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7B59" w14:textId="77777777" w:rsidR="003C48BF" w:rsidRPr="001C1101" w:rsidRDefault="00FE25AB" w:rsidP="007A5055">
      <w:pPr>
        <w:spacing w:after="0" w:line="240" w:lineRule="auto"/>
        <w:ind w:right="-1"/>
        <w:jc w:val="center"/>
        <w:rPr>
          <w:rFonts w:ascii="Times New Roman" w:hAnsi="Times New Roman"/>
          <w:sz w:val="28"/>
          <w:szCs w:val="28"/>
        </w:rPr>
      </w:pPr>
      <w:r w:rsidRPr="001C1101">
        <w:rPr>
          <w:rFonts w:ascii="Times New Roman" w:hAnsi="Times New Roman"/>
          <w:sz w:val="28"/>
          <w:szCs w:val="28"/>
          <w:lang w:val="tt"/>
        </w:rPr>
        <w:t>РЕШЕНИЕ</w:t>
      </w:r>
    </w:p>
    <w:p w14:paraId="2D74CB77" w14:textId="77777777" w:rsidR="003C48BF" w:rsidRPr="001C1101" w:rsidRDefault="003C48BF" w:rsidP="007A5055">
      <w:pPr>
        <w:spacing w:after="0" w:line="240" w:lineRule="auto"/>
        <w:ind w:right="-1"/>
        <w:jc w:val="center"/>
        <w:rPr>
          <w:rFonts w:ascii="Times New Roman" w:hAnsi="Times New Roman"/>
          <w:sz w:val="28"/>
          <w:szCs w:val="28"/>
        </w:rPr>
      </w:pPr>
    </w:p>
    <w:p w14:paraId="74AE6EAB" w14:textId="77777777" w:rsidR="003C48BF" w:rsidRPr="001C1101" w:rsidRDefault="003C48BF" w:rsidP="007A5055">
      <w:pPr>
        <w:spacing w:after="0" w:line="240" w:lineRule="auto"/>
        <w:ind w:right="-1"/>
        <w:jc w:val="center"/>
        <w:rPr>
          <w:rFonts w:ascii="Times New Roman" w:hAnsi="Times New Roman"/>
          <w:sz w:val="28"/>
          <w:szCs w:val="28"/>
        </w:rPr>
      </w:pPr>
    </w:p>
    <w:p w14:paraId="62D8792D" w14:textId="1BC164DB" w:rsidR="003C48BF" w:rsidRPr="001C1101" w:rsidRDefault="00FE25AB" w:rsidP="007A5055">
      <w:pPr>
        <w:spacing w:after="0" w:line="240" w:lineRule="auto"/>
        <w:ind w:right="-1"/>
        <w:jc w:val="center"/>
        <w:rPr>
          <w:rFonts w:ascii="Times New Roman" w:hAnsi="Times New Roman"/>
          <w:sz w:val="28"/>
          <w:szCs w:val="28"/>
        </w:rPr>
      </w:pPr>
      <w:r w:rsidRPr="001C1101">
        <w:rPr>
          <w:rFonts w:ascii="Times New Roman" w:hAnsi="Times New Roman"/>
          <w:sz w:val="28"/>
          <w:szCs w:val="28"/>
          <w:lang w:val="tt"/>
        </w:rPr>
        <w:t>К А Р А Р           № 308</w:t>
      </w:r>
    </w:p>
    <w:p w14:paraId="25AD9249" w14:textId="77777777" w:rsidR="003C48BF" w:rsidRPr="001C1101" w:rsidRDefault="003C48BF" w:rsidP="007A5055">
      <w:pPr>
        <w:spacing w:after="0" w:line="240" w:lineRule="auto"/>
        <w:ind w:right="-1"/>
        <w:jc w:val="center"/>
        <w:rPr>
          <w:rFonts w:ascii="Times New Roman" w:hAnsi="Times New Roman"/>
          <w:sz w:val="28"/>
          <w:szCs w:val="28"/>
        </w:rPr>
      </w:pPr>
    </w:p>
    <w:p w14:paraId="0ED1B352" w14:textId="77777777" w:rsidR="003C48BF" w:rsidRPr="001C1101" w:rsidRDefault="003C48BF" w:rsidP="007A5055">
      <w:pPr>
        <w:spacing w:after="0" w:line="240" w:lineRule="auto"/>
        <w:ind w:right="-1"/>
        <w:jc w:val="center"/>
        <w:rPr>
          <w:rFonts w:ascii="Times New Roman" w:hAnsi="Times New Roman"/>
          <w:sz w:val="28"/>
          <w:szCs w:val="28"/>
        </w:rPr>
      </w:pPr>
    </w:p>
    <w:p w14:paraId="1DD8F821" w14:textId="489AC88D" w:rsidR="003C48BF" w:rsidRPr="00967219" w:rsidRDefault="00FE25AB" w:rsidP="007A5055">
      <w:pPr>
        <w:spacing w:after="0" w:line="240" w:lineRule="auto"/>
        <w:rPr>
          <w:rFonts w:ascii="Times New Roman" w:hAnsi="Times New Roman"/>
          <w:b/>
          <w:bCs/>
          <w:sz w:val="28"/>
          <w:szCs w:val="28"/>
          <w:lang w:val="tt"/>
        </w:rPr>
      </w:pPr>
      <w:r w:rsidRPr="001C1101">
        <w:rPr>
          <w:rFonts w:ascii="Times New Roman" w:hAnsi="Times New Roman"/>
          <w:sz w:val="28"/>
          <w:szCs w:val="28"/>
          <w:lang w:val="tt"/>
        </w:rPr>
        <w:t xml:space="preserve">                                                             2026 елның 5 мае</w:t>
      </w:r>
    </w:p>
    <w:p w14:paraId="7C25E5D0" w14:textId="77777777" w:rsidR="005755C3" w:rsidRPr="00967219" w:rsidRDefault="005755C3" w:rsidP="00BB6D9C">
      <w:pPr>
        <w:spacing w:after="0" w:line="240" w:lineRule="auto"/>
        <w:jc w:val="right"/>
        <w:rPr>
          <w:rFonts w:ascii="Times New Roman" w:hAnsi="Times New Roman"/>
          <w:sz w:val="28"/>
          <w:szCs w:val="28"/>
          <w:lang w:val="tt"/>
        </w:rPr>
      </w:pPr>
    </w:p>
    <w:p w14:paraId="27EFDC70" w14:textId="77777777" w:rsidR="003C48BF" w:rsidRPr="00967219" w:rsidRDefault="003C48BF" w:rsidP="00BB6D9C">
      <w:pPr>
        <w:pStyle w:val="Style8"/>
        <w:widowControl/>
        <w:tabs>
          <w:tab w:val="left" w:pos="4678"/>
          <w:tab w:val="left" w:pos="5103"/>
        </w:tabs>
        <w:spacing w:line="240" w:lineRule="auto"/>
        <w:ind w:right="3826"/>
        <w:rPr>
          <w:rStyle w:val="FontStyle14"/>
          <w:sz w:val="28"/>
          <w:szCs w:val="28"/>
          <w:lang w:val="tt"/>
        </w:rPr>
      </w:pPr>
    </w:p>
    <w:p w14:paraId="6DAE19DD" w14:textId="77777777" w:rsidR="003C48BF" w:rsidRPr="00967219" w:rsidRDefault="003C48BF" w:rsidP="00BB6D9C">
      <w:pPr>
        <w:pStyle w:val="Style8"/>
        <w:widowControl/>
        <w:tabs>
          <w:tab w:val="left" w:pos="4678"/>
          <w:tab w:val="left" w:pos="5103"/>
        </w:tabs>
        <w:spacing w:line="240" w:lineRule="auto"/>
        <w:ind w:right="3826"/>
        <w:rPr>
          <w:rStyle w:val="FontStyle14"/>
          <w:sz w:val="28"/>
          <w:szCs w:val="28"/>
          <w:lang w:val="tt"/>
        </w:rPr>
      </w:pPr>
    </w:p>
    <w:p w14:paraId="1BFA6818" w14:textId="77777777" w:rsidR="003C48BF" w:rsidRPr="00967219" w:rsidRDefault="003C48BF" w:rsidP="00BB6D9C">
      <w:pPr>
        <w:pStyle w:val="Style8"/>
        <w:widowControl/>
        <w:tabs>
          <w:tab w:val="left" w:pos="4678"/>
          <w:tab w:val="left" w:pos="5103"/>
        </w:tabs>
        <w:spacing w:line="240" w:lineRule="auto"/>
        <w:ind w:right="3826"/>
        <w:rPr>
          <w:rStyle w:val="FontStyle14"/>
          <w:sz w:val="28"/>
          <w:szCs w:val="28"/>
          <w:lang w:val="tt"/>
        </w:rPr>
      </w:pPr>
    </w:p>
    <w:p w14:paraId="4C211783" w14:textId="77777777" w:rsidR="003C48BF" w:rsidRPr="00967219" w:rsidRDefault="003C48BF" w:rsidP="00BB6D9C">
      <w:pPr>
        <w:pStyle w:val="Style8"/>
        <w:widowControl/>
        <w:tabs>
          <w:tab w:val="left" w:pos="4678"/>
          <w:tab w:val="left" w:pos="5103"/>
        </w:tabs>
        <w:spacing w:line="240" w:lineRule="auto"/>
        <w:ind w:right="3826"/>
        <w:rPr>
          <w:rStyle w:val="FontStyle14"/>
          <w:sz w:val="28"/>
          <w:szCs w:val="28"/>
          <w:lang w:val="tt"/>
        </w:rPr>
      </w:pPr>
    </w:p>
    <w:p w14:paraId="27CE2CDB" w14:textId="77777777" w:rsidR="003C48BF" w:rsidRPr="00967219" w:rsidRDefault="003C48BF" w:rsidP="003C48BF">
      <w:pPr>
        <w:pStyle w:val="Style8"/>
        <w:widowControl/>
        <w:tabs>
          <w:tab w:val="left" w:pos="4678"/>
          <w:tab w:val="left" w:pos="5103"/>
        </w:tabs>
        <w:spacing w:line="240" w:lineRule="auto"/>
        <w:ind w:right="3826"/>
        <w:rPr>
          <w:rStyle w:val="FontStyle14"/>
          <w:sz w:val="28"/>
          <w:szCs w:val="28"/>
          <w:lang w:val="tt"/>
        </w:rPr>
      </w:pPr>
    </w:p>
    <w:p w14:paraId="54EE4D07" w14:textId="4E0ABB26" w:rsidR="005755C3" w:rsidRPr="00967219" w:rsidRDefault="00967219" w:rsidP="003C48BF">
      <w:pPr>
        <w:pStyle w:val="Style8"/>
        <w:widowControl/>
        <w:tabs>
          <w:tab w:val="left" w:pos="4678"/>
          <w:tab w:val="left" w:pos="5103"/>
        </w:tabs>
        <w:spacing w:line="240" w:lineRule="auto"/>
        <w:ind w:right="3826"/>
        <w:rPr>
          <w:rStyle w:val="FontStyle14"/>
          <w:sz w:val="28"/>
          <w:szCs w:val="28"/>
          <w:lang w:val="tt"/>
        </w:rPr>
      </w:pPr>
      <w:r>
        <w:rPr>
          <w:rStyle w:val="FontStyle14"/>
          <w:sz w:val="28"/>
          <w:szCs w:val="28"/>
          <w:lang w:val="tt"/>
        </w:rPr>
        <w:t>«</w:t>
      </w:r>
      <w:r w:rsidR="00FE25AB" w:rsidRPr="00BB6D9C">
        <w:rPr>
          <w:rStyle w:val="FontStyle14"/>
          <w:sz w:val="28"/>
          <w:szCs w:val="28"/>
          <w:lang w:val="tt"/>
        </w:rPr>
        <w:t>Лениногорск муниципаль районы</w:t>
      </w:r>
      <w:r>
        <w:rPr>
          <w:rStyle w:val="FontStyle14"/>
          <w:sz w:val="28"/>
          <w:szCs w:val="28"/>
          <w:lang w:val="tt"/>
        </w:rPr>
        <w:t>»</w:t>
      </w:r>
      <w:r w:rsidR="00FE25AB" w:rsidRPr="00BB6D9C">
        <w:rPr>
          <w:rStyle w:val="FontStyle14"/>
          <w:sz w:val="28"/>
          <w:szCs w:val="28"/>
          <w:lang w:val="tt"/>
        </w:rPr>
        <w:t xml:space="preserve"> муниципаль берәмлеге Башкарма комитетының 2018 елның 31 августындагы 1274 номерлы </w:t>
      </w:r>
      <w:r>
        <w:rPr>
          <w:rStyle w:val="FontStyle14"/>
          <w:sz w:val="28"/>
          <w:szCs w:val="28"/>
          <w:lang w:val="tt"/>
        </w:rPr>
        <w:t>«</w:t>
      </w:r>
      <w:r w:rsidR="00FE25AB" w:rsidRPr="00BB6D9C">
        <w:rPr>
          <w:rStyle w:val="FontStyle14"/>
          <w:sz w:val="28"/>
          <w:szCs w:val="28"/>
          <w:lang w:val="tt"/>
        </w:rPr>
        <w:t>Лениногорск муниципаль районы</w:t>
      </w:r>
      <w:r>
        <w:rPr>
          <w:rStyle w:val="FontStyle14"/>
          <w:sz w:val="28"/>
          <w:szCs w:val="28"/>
          <w:lang w:val="tt"/>
        </w:rPr>
        <w:t>»</w:t>
      </w:r>
      <w:r w:rsidR="00FE25AB" w:rsidRPr="00BB6D9C">
        <w:rPr>
          <w:rStyle w:val="FontStyle14"/>
          <w:sz w:val="28"/>
          <w:szCs w:val="28"/>
          <w:lang w:val="tt"/>
        </w:rPr>
        <w:t xml:space="preserve"> муниципаль берәмлеге муниципаль мәдәният учреждениеләре хезмәткәрләренең хезмәтенә түләү шартлары турында</w:t>
      </w:r>
      <w:r>
        <w:rPr>
          <w:rStyle w:val="FontStyle14"/>
          <w:sz w:val="28"/>
          <w:szCs w:val="28"/>
          <w:lang w:val="tt"/>
        </w:rPr>
        <w:t>»</w:t>
      </w:r>
      <w:r w:rsidR="00FE25AB" w:rsidRPr="00BB6D9C">
        <w:rPr>
          <w:rStyle w:val="FontStyle14"/>
          <w:sz w:val="28"/>
          <w:szCs w:val="28"/>
          <w:lang w:val="tt"/>
        </w:rPr>
        <w:t xml:space="preserve"> карарына үзгәрешләр кертү хакында</w:t>
      </w:r>
    </w:p>
    <w:p w14:paraId="550DF81B" w14:textId="380C6CE7" w:rsidR="005755C3" w:rsidRPr="00967219" w:rsidRDefault="005755C3" w:rsidP="003C48BF">
      <w:pPr>
        <w:spacing w:after="0" w:line="240" w:lineRule="auto"/>
        <w:rPr>
          <w:rFonts w:ascii="Times New Roman" w:hAnsi="Times New Roman"/>
          <w:sz w:val="28"/>
          <w:szCs w:val="28"/>
          <w:lang w:val="tt"/>
        </w:rPr>
      </w:pPr>
    </w:p>
    <w:p w14:paraId="13F41999" w14:textId="338AE783" w:rsidR="0042251D" w:rsidRPr="00967219" w:rsidRDefault="00FE25AB" w:rsidP="003C48BF">
      <w:pPr>
        <w:pStyle w:val="Style8"/>
        <w:widowControl/>
        <w:tabs>
          <w:tab w:val="left" w:pos="4678"/>
        </w:tabs>
        <w:spacing w:line="240" w:lineRule="auto"/>
        <w:ind w:right="-1" w:firstLine="709"/>
        <w:rPr>
          <w:rStyle w:val="FontStyle14"/>
          <w:sz w:val="28"/>
          <w:szCs w:val="28"/>
          <w:lang w:val="tt"/>
        </w:rPr>
      </w:pPr>
      <w:r w:rsidRPr="00BB6D9C">
        <w:rPr>
          <w:sz w:val="28"/>
          <w:szCs w:val="28"/>
          <w:lang w:val="tt"/>
        </w:rPr>
        <w:t>Татарстан Республикасы Министрлар Кабинетының 2025 елның 22 сентябрендәге 721 номе</w:t>
      </w:r>
      <w:r w:rsidRPr="00BB6D9C">
        <w:rPr>
          <w:sz w:val="28"/>
          <w:szCs w:val="28"/>
          <w:lang w:val="tt"/>
        </w:rPr>
        <w:t xml:space="preserve">рлы </w:t>
      </w:r>
      <w:r w:rsidR="00967219">
        <w:rPr>
          <w:sz w:val="28"/>
          <w:szCs w:val="28"/>
          <w:lang w:val="tt"/>
        </w:rPr>
        <w:t>«</w:t>
      </w:r>
      <w:r w:rsidRPr="00BB6D9C">
        <w:rPr>
          <w:sz w:val="28"/>
          <w:szCs w:val="28"/>
          <w:lang w:val="tt"/>
        </w:rPr>
        <w:t xml:space="preserve">Татарстан Республикасы Министрлар Кабинетының 2018 нче елның 31 маендагы 413 номерлы </w:t>
      </w:r>
      <w:r w:rsidR="00967219">
        <w:rPr>
          <w:sz w:val="28"/>
          <w:szCs w:val="28"/>
          <w:lang w:val="tt"/>
        </w:rPr>
        <w:t>«</w:t>
      </w:r>
      <w:r w:rsidRPr="00BB6D9C">
        <w:rPr>
          <w:sz w:val="28"/>
          <w:szCs w:val="28"/>
          <w:lang w:val="tt"/>
        </w:rPr>
        <w:t>Татарстан Республикасы дәүләт мәдәният учреждениеләре хезмәткәрләренең хезмәтенә түләү шартлары турында</w:t>
      </w:r>
      <w:r w:rsidR="00967219">
        <w:rPr>
          <w:sz w:val="28"/>
          <w:szCs w:val="28"/>
          <w:lang w:val="tt"/>
        </w:rPr>
        <w:t>»</w:t>
      </w:r>
      <w:r w:rsidRPr="00BB6D9C">
        <w:rPr>
          <w:sz w:val="28"/>
          <w:szCs w:val="28"/>
          <w:lang w:val="tt"/>
        </w:rPr>
        <w:t xml:space="preserve"> карарына үзгәрешләр кертү хакында</w:t>
      </w:r>
      <w:r w:rsidR="00967219">
        <w:rPr>
          <w:sz w:val="28"/>
          <w:szCs w:val="28"/>
          <w:lang w:val="tt"/>
        </w:rPr>
        <w:t>»</w:t>
      </w:r>
      <w:r w:rsidRPr="00BB6D9C">
        <w:rPr>
          <w:sz w:val="28"/>
          <w:szCs w:val="28"/>
          <w:lang w:val="tt"/>
        </w:rPr>
        <w:t xml:space="preserve">  карары нигезендә, </w:t>
      </w:r>
      <w:r w:rsidR="00967219">
        <w:rPr>
          <w:sz w:val="28"/>
          <w:szCs w:val="28"/>
          <w:lang w:val="tt"/>
        </w:rPr>
        <w:t>«</w:t>
      </w:r>
      <w:r w:rsidRPr="00BB6D9C">
        <w:rPr>
          <w:sz w:val="28"/>
          <w:szCs w:val="28"/>
          <w:lang w:val="tt"/>
        </w:rPr>
        <w:t>Ленин</w:t>
      </w:r>
      <w:r w:rsidRPr="00BB6D9C">
        <w:rPr>
          <w:sz w:val="28"/>
          <w:szCs w:val="28"/>
          <w:lang w:val="tt"/>
        </w:rPr>
        <w:t>огорск муниципаль районы</w:t>
      </w:r>
      <w:r w:rsidR="00967219">
        <w:rPr>
          <w:sz w:val="28"/>
          <w:szCs w:val="28"/>
          <w:lang w:val="tt"/>
        </w:rPr>
        <w:t>»</w:t>
      </w:r>
      <w:r w:rsidRPr="00BB6D9C">
        <w:rPr>
          <w:sz w:val="28"/>
          <w:szCs w:val="28"/>
          <w:lang w:val="tt"/>
        </w:rPr>
        <w:t xml:space="preserve"> муниципаль берәмлеге Башкарма комитеты КАРАР БИРӘ:</w:t>
      </w:r>
    </w:p>
    <w:p w14:paraId="1686CABE" w14:textId="4D3A20AB" w:rsidR="007A672E" w:rsidRPr="00967219" w:rsidRDefault="00FE25AB" w:rsidP="003C48BF">
      <w:pPr>
        <w:pStyle w:val="Style8"/>
        <w:widowControl/>
        <w:spacing w:line="240" w:lineRule="auto"/>
        <w:ind w:right="-1" w:firstLine="709"/>
        <w:rPr>
          <w:rStyle w:val="FontStyle14"/>
          <w:sz w:val="28"/>
          <w:szCs w:val="28"/>
          <w:lang w:val="tt"/>
        </w:rPr>
      </w:pPr>
      <w:r w:rsidRPr="00BB6D9C">
        <w:rPr>
          <w:rStyle w:val="FontStyle14"/>
          <w:sz w:val="28"/>
          <w:szCs w:val="28"/>
          <w:lang w:val="tt"/>
        </w:rPr>
        <w:t>1.</w:t>
      </w:r>
      <w:r w:rsidR="00967219">
        <w:rPr>
          <w:rStyle w:val="FontStyle14"/>
          <w:sz w:val="28"/>
          <w:szCs w:val="28"/>
          <w:lang w:val="tt"/>
        </w:rPr>
        <w:t>»</w:t>
      </w:r>
      <w:r w:rsidRPr="00BB6D9C">
        <w:rPr>
          <w:rStyle w:val="FontStyle14"/>
          <w:sz w:val="28"/>
          <w:szCs w:val="28"/>
          <w:lang w:val="tt"/>
        </w:rPr>
        <w:t>Лениногорск муниципаль районы</w:t>
      </w:r>
      <w:r w:rsidR="00967219">
        <w:rPr>
          <w:rStyle w:val="FontStyle14"/>
          <w:sz w:val="28"/>
          <w:szCs w:val="28"/>
          <w:lang w:val="tt"/>
        </w:rPr>
        <w:t>»</w:t>
      </w:r>
      <w:r w:rsidRPr="00BB6D9C">
        <w:rPr>
          <w:rStyle w:val="FontStyle14"/>
          <w:sz w:val="28"/>
          <w:szCs w:val="28"/>
          <w:lang w:val="tt"/>
        </w:rPr>
        <w:t xml:space="preserve"> муниципаль берәмлеге Башкарма комитетының </w:t>
      </w:r>
      <w:r w:rsidR="00967219">
        <w:rPr>
          <w:rStyle w:val="FontStyle14"/>
          <w:sz w:val="28"/>
          <w:szCs w:val="28"/>
          <w:lang w:val="tt"/>
        </w:rPr>
        <w:t>«</w:t>
      </w:r>
      <w:r w:rsidRPr="00BB6D9C">
        <w:rPr>
          <w:rStyle w:val="FontStyle14"/>
          <w:sz w:val="28"/>
          <w:szCs w:val="28"/>
          <w:lang w:val="tt"/>
        </w:rPr>
        <w:t xml:space="preserve">Лениногорск муниципаль районы </w:t>
      </w:r>
      <w:r w:rsidR="00967219">
        <w:rPr>
          <w:rStyle w:val="FontStyle14"/>
          <w:sz w:val="28"/>
          <w:szCs w:val="28"/>
          <w:lang w:val="tt"/>
        </w:rPr>
        <w:t>«</w:t>
      </w:r>
      <w:r w:rsidRPr="00BB6D9C">
        <w:rPr>
          <w:rStyle w:val="FontStyle14"/>
          <w:sz w:val="28"/>
          <w:szCs w:val="28"/>
          <w:lang w:val="tt"/>
        </w:rPr>
        <w:t xml:space="preserve">муниципаль берәмлеге Муниципаль мәдәният учреждениеләре </w:t>
      </w:r>
      <w:r w:rsidRPr="00BB6D9C">
        <w:rPr>
          <w:rStyle w:val="FontStyle14"/>
          <w:sz w:val="28"/>
          <w:szCs w:val="28"/>
          <w:lang w:val="tt"/>
        </w:rPr>
        <w:t>хезмәткәрләренә хезмәт өчен түләү шартлары турында</w:t>
      </w:r>
      <w:r w:rsidR="00967219">
        <w:rPr>
          <w:rStyle w:val="FontStyle14"/>
          <w:sz w:val="28"/>
          <w:szCs w:val="28"/>
          <w:lang w:val="tt"/>
        </w:rPr>
        <w:t>»</w:t>
      </w:r>
      <w:r w:rsidRPr="00BB6D9C">
        <w:rPr>
          <w:rStyle w:val="FontStyle14"/>
          <w:sz w:val="28"/>
          <w:szCs w:val="28"/>
          <w:lang w:val="tt"/>
        </w:rPr>
        <w:t xml:space="preserve"> 2018 елның 31 августындагы 1274 номерлы карарына    (</w:t>
      </w:r>
      <w:r w:rsidR="00967219">
        <w:rPr>
          <w:rStyle w:val="FontStyle14"/>
          <w:sz w:val="28"/>
          <w:szCs w:val="28"/>
          <w:lang w:val="tt"/>
        </w:rPr>
        <w:t>«</w:t>
      </w:r>
      <w:r w:rsidRPr="00BB6D9C">
        <w:rPr>
          <w:rStyle w:val="FontStyle14"/>
          <w:sz w:val="28"/>
          <w:szCs w:val="28"/>
          <w:lang w:val="tt"/>
        </w:rPr>
        <w:t>Лениногорск муниципаль районы</w:t>
      </w:r>
      <w:r w:rsidR="00967219">
        <w:rPr>
          <w:rStyle w:val="FontStyle14"/>
          <w:sz w:val="28"/>
          <w:szCs w:val="28"/>
          <w:lang w:val="tt"/>
        </w:rPr>
        <w:t>»</w:t>
      </w:r>
      <w:r w:rsidRPr="00BB6D9C">
        <w:rPr>
          <w:rStyle w:val="FontStyle14"/>
          <w:sz w:val="28"/>
          <w:szCs w:val="28"/>
          <w:lang w:val="tt"/>
        </w:rPr>
        <w:t xml:space="preserve"> муниципаль берәмлеге Башкарма комитетының 22.11.2022 №1192, 14.12.2022 №1325, 29.08.2023 №2617, 04.09.2023 №2670, 27.06</w:t>
      </w:r>
      <w:r w:rsidRPr="00BB6D9C">
        <w:rPr>
          <w:rStyle w:val="FontStyle14"/>
          <w:sz w:val="28"/>
          <w:szCs w:val="28"/>
          <w:lang w:val="tt"/>
        </w:rPr>
        <w:t>.2024 №997/1, 11.11.2024 карарлары белән кертелгән үзгәрешләр белән) 1376, 22.05.2025 №406) түбәндәге үзгәрешләр кертергә:</w:t>
      </w:r>
    </w:p>
    <w:p w14:paraId="7D5AA027" w14:textId="56820C30" w:rsidR="009D7B95" w:rsidRPr="00967219" w:rsidRDefault="00FE25AB" w:rsidP="003C48BF">
      <w:pPr>
        <w:pStyle w:val="Style8"/>
        <w:widowControl/>
        <w:spacing w:line="240" w:lineRule="auto"/>
        <w:ind w:right="-1" w:firstLine="709"/>
        <w:rPr>
          <w:rStyle w:val="FontStyle14"/>
          <w:sz w:val="28"/>
          <w:szCs w:val="28"/>
          <w:lang w:val="tt"/>
        </w:rPr>
      </w:pPr>
      <w:r w:rsidRPr="00C17367">
        <w:rPr>
          <w:rStyle w:val="FontStyle14"/>
          <w:sz w:val="28"/>
          <w:szCs w:val="28"/>
          <w:lang w:val="tt"/>
        </w:rPr>
        <w:t xml:space="preserve">Татарстан Республикасы </w:t>
      </w:r>
      <w:r w:rsidR="00967219">
        <w:rPr>
          <w:rStyle w:val="FontStyle14"/>
          <w:sz w:val="28"/>
          <w:szCs w:val="28"/>
          <w:lang w:val="tt"/>
        </w:rPr>
        <w:t>«</w:t>
      </w:r>
      <w:r w:rsidRPr="00C17367">
        <w:rPr>
          <w:rStyle w:val="FontStyle14"/>
          <w:sz w:val="28"/>
          <w:szCs w:val="28"/>
          <w:lang w:val="tt"/>
        </w:rPr>
        <w:t>Лениногорск муниципаль районы</w:t>
      </w:r>
      <w:r w:rsidR="00967219">
        <w:rPr>
          <w:rStyle w:val="FontStyle14"/>
          <w:sz w:val="28"/>
          <w:szCs w:val="28"/>
          <w:lang w:val="tt"/>
        </w:rPr>
        <w:t>»</w:t>
      </w:r>
      <w:r w:rsidRPr="00C17367">
        <w:rPr>
          <w:rStyle w:val="FontStyle14"/>
          <w:sz w:val="28"/>
          <w:szCs w:val="28"/>
          <w:lang w:val="tt"/>
        </w:rPr>
        <w:t xml:space="preserve"> муниципаль берәмлегенең мәдәният, сәнгать һәм кинематография хезмәткәрләре ваз</w:t>
      </w:r>
      <w:r w:rsidRPr="00C17367">
        <w:rPr>
          <w:rStyle w:val="FontStyle14"/>
          <w:sz w:val="28"/>
          <w:szCs w:val="28"/>
          <w:lang w:val="tt"/>
        </w:rPr>
        <w:t>ыйфалары һөнәри квалификация төркемнәре хезмәткәрләренең хезмәте өчен түләү шартлары турында нигезләмәне яңа редакциядә бәян итәргә (кушымта итеп бирелә);</w:t>
      </w:r>
    </w:p>
    <w:p w14:paraId="1003F915" w14:textId="4EEB2B0C" w:rsidR="00336CB1" w:rsidRPr="00967219" w:rsidRDefault="00FE25AB" w:rsidP="003C48BF">
      <w:pPr>
        <w:pStyle w:val="Style8"/>
        <w:widowControl/>
        <w:spacing w:line="240" w:lineRule="auto"/>
        <w:ind w:right="-1" w:firstLine="709"/>
        <w:rPr>
          <w:rStyle w:val="FontStyle14"/>
          <w:sz w:val="28"/>
          <w:szCs w:val="28"/>
          <w:lang w:val="tt"/>
        </w:rPr>
      </w:pPr>
      <w:r>
        <w:rPr>
          <w:rStyle w:val="FontStyle14"/>
          <w:sz w:val="28"/>
          <w:szCs w:val="28"/>
          <w:lang w:val="tt"/>
        </w:rPr>
        <w:t xml:space="preserve">Татарстан Республикасы </w:t>
      </w:r>
      <w:r w:rsidR="00967219">
        <w:rPr>
          <w:rStyle w:val="FontStyle14"/>
          <w:sz w:val="28"/>
          <w:szCs w:val="28"/>
          <w:lang w:val="tt"/>
        </w:rPr>
        <w:t>«</w:t>
      </w:r>
      <w:r>
        <w:rPr>
          <w:rStyle w:val="FontStyle14"/>
          <w:sz w:val="28"/>
          <w:szCs w:val="28"/>
          <w:lang w:val="tt"/>
        </w:rPr>
        <w:t>Лениногорск муниципаль районы</w:t>
      </w:r>
      <w:r w:rsidR="00967219">
        <w:rPr>
          <w:rStyle w:val="FontStyle14"/>
          <w:sz w:val="28"/>
          <w:szCs w:val="28"/>
          <w:lang w:val="tt"/>
        </w:rPr>
        <w:t>»</w:t>
      </w:r>
      <w:r>
        <w:rPr>
          <w:rStyle w:val="FontStyle14"/>
          <w:sz w:val="28"/>
          <w:szCs w:val="28"/>
          <w:lang w:val="tt"/>
        </w:rPr>
        <w:t xml:space="preserve"> муниципаль берәмлеге муниципаль мәдәният учреж</w:t>
      </w:r>
      <w:r>
        <w:rPr>
          <w:rStyle w:val="FontStyle14"/>
          <w:sz w:val="28"/>
          <w:szCs w:val="28"/>
          <w:lang w:val="tt"/>
        </w:rPr>
        <w:t xml:space="preserve">дениеләре </w:t>
      </w:r>
      <w:r>
        <w:rPr>
          <w:rStyle w:val="FontStyle14"/>
          <w:sz w:val="28"/>
          <w:szCs w:val="28"/>
          <w:lang w:val="tt"/>
        </w:rPr>
        <w:lastRenderedPageBreak/>
        <w:t>җитәкчеләренең, белгечләренең һәм хезмәткәрләренең гомумтармак һөнәрләре хезмәткәрләренең хезмәте өчен түләү шартлары турында нигезләмәне яңа редакциядә бәян итәргә (кушымта итеп бирелә);</w:t>
      </w:r>
    </w:p>
    <w:p w14:paraId="642E7597" w14:textId="223B0E01" w:rsidR="00063E3C" w:rsidRPr="00967219" w:rsidRDefault="00FE25AB" w:rsidP="003C48BF">
      <w:pPr>
        <w:pStyle w:val="Style8"/>
        <w:widowControl/>
        <w:spacing w:line="240" w:lineRule="auto"/>
        <w:ind w:right="-1" w:firstLine="709"/>
        <w:rPr>
          <w:rStyle w:val="FontStyle14"/>
          <w:sz w:val="28"/>
          <w:szCs w:val="28"/>
          <w:lang w:val="tt"/>
        </w:rPr>
      </w:pPr>
      <w:r>
        <w:rPr>
          <w:rStyle w:val="FontStyle14"/>
          <w:sz w:val="28"/>
          <w:szCs w:val="28"/>
          <w:lang w:val="tt"/>
        </w:rPr>
        <w:t xml:space="preserve">Татарстан Республикасы </w:t>
      </w:r>
      <w:r w:rsidR="00967219">
        <w:rPr>
          <w:rStyle w:val="FontStyle14"/>
          <w:sz w:val="28"/>
          <w:szCs w:val="28"/>
          <w:lang w:val="tt"/>
        </w:rPr>
        <w:t>«</w:t>
      </w:r>
      <w:r>
        <w:rPr>
          <w:rStyle w:val="FontStyle14"/>
          <w:sz w:val="28"/>
          <w:szCs w:val="28"/>
          <w:lang w:val="tt"/>
        </w:rPr>
        <w:t xml:space="preserve">Лениногорск муниципаль </w:t>
      </w:r>
      <w:r>
        <w:rPr>
          <w:rStyle w:val="FontStyle14"/>
          <w:sz w:val="28"/>
          <w:szCs w:val="28"/>
          <w:lang w:val="tt"/>
        </w:rPr>
        <w:t>районы</w:t>
      </w:r>
      <w:r w:rsidR="00967219">
        <w:rPr>
          <w:rStyle w:val="FontStyle14"/>
          <w:sz w:val="28"/>
          <w:szCs w:val="28"/>
          <w:lang w:val="tt"/>
        </w:rPr>
        <w:t>»</w:t>
      </w:r>
      <w:r>
        <w:rPr>
          <w:rStyle w:val="FontStyle14"/>
          <w:sz w:val="28"/>
          <w:szCs w:val="28"/>
          <w:lang w:val="tt"/>
        </w:rPr>
        <w:t xml:space="preserve"> муниципаль берәмлеге муниципаль мәдәният учреждениеләренең эшче мәдәният, сәнгать һәм кинематография һөнәри квалификация төркемнәре хезмәткәрләренең хезмәтенә түләү шартлары турында нигезләмәне яңа редакциядә бәян итәргә (кушымта итеп бирелә).</w:t>
      </w:r>
    </w:p>
    <w:p w14:paraId="36F3213B" w14:textId="1C84BE41" w:rsidR="001F1B9E" w:rsidRPr="00967219" w:rsidRDefault="00FE25AB" w:rsidP="003C48BF">
      <w:pPr>
        <w:pStyle w:val="Style8"/>
        <w:widowControl/>
        <w:spacing w:line="240" w:lineRule="auto"/>
        <w:ind w:right="-1" w:firstLine="709"/>
        <w:rPr>
          <w:rStyle w:val="FontStyle14"/>
          <w:sz w:val="28"/>
          <w:szCs w:val="28"/>
          <w:lang w:val="tt"/>
        </w:rPr>
      </w:pPr>
      <w:r>
        <w:rPr>
          <w:rStyle w:val="FontStyle14"/>
          <w:sz w:val="28"/>
          <w:szCs w:val="28"/>
          <w:lang w:val="tt"/>
        </w:rPr>
        <w:t>2. Ә</w:t>
      </w:r>
      <w:r>
        <w:rPr>
          <w:rStyle w:val="FontStyle14"/>
          <w:sz w:val="28"/>
          <w:szCs w:val="28"/>
          <w:lang w:val="tt"/>
        </w:rPr>
        <w:t>леге карар 2026 елның 1 гыйнварыннан үз көченә керә.</w:t>
      </w:r>
    </w:p>
    <w:p w14:paraId="3D7359A9" w14:textId="6088FDBF" w:rsidR="006077D0" w:rsidRPr="00967219" w:rsidRDefault="00FE25AB" w:rsidP="003C48BF">
      <w:pPr>
        <w:tabs>
          <w:tab w:val="left" w:pos="6480"/>
        </w:tabs>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3.Әлеге карарны Лениногорск муниципаль районының рәсми сайтында һәм Татарстан Республикасының рәсми хокукый мәгълүмат порталында (pravo.tatarstan.ru) урнаштырырга.</w:t>
      </w:r>
    </w:p>
    <w:p w14:paraId="163A59D5" w14:textId="79D391D7" w:rsidR="001E6857" w:rsidRPr="00967219" w:rsidRDefault="00FE25AB" w:rsidP="003C48BF">
      <w:pPr>
        <w:tabs>
          <w:tab w:val="left" w:pos="6480"/>
        </w:tabs>
        <w:spacing w:after="0" w:line="240" w:lineRule="auto"/>
        <w:ind w:firstLine="709"/>
        <w:jc w:val="both"/>
        <w:rPr>
          <w:rFonts w:ascii="Times New Roman" w:hAnsi="Times New Roman"/>
          <w:sz w:val="28"/>
          <w:szCs w:val="28"/>
          <w:lang w:val="tt"/>
        </w:rPr>
      </w:pPr>
      <w:r>
        <w:rPr>
          <w:rFonts w:ascii="Times New Roman" w:hAnsi="Times New Roman"/>
          <w:color w:val="000000"/>
          <w:sz w:val="28"/>
          <w:szCs w:val="28"/>
          <w:lang w:val="tt"/>
        </w:rPr>
        <w:t xml:space="preserve">4.Әлеге карарның үтәлешен </w:t>
      </w:r>
      <w:r w:rsidRPr="00BB6D9C">
        <w:rPr>
          <w:rFonts w:ascii="Times New Roman" w:hAnsi="Times New Roman"/>
          <w:sz w:val="28"/>
          <w:szCs w:val="28"/>
          <w:lang w:val="tt"/>
        </w:rPr>
        <w:t>тикшереп тору</w:t>
      </w:r>
      <w:r w:rsidRPr="00BB6D9C">
        <w:rPr>
          <w:rFonts w:ascii="Times New Roman" w:hAnsi="Times New Roman"/>
          <w:sz w:val="28"/>
          <w:szCs w:val="28"/>
          <w:lang w:val="tt"/>
        </w:rPr>
        <w:t xml:space="preserve">ны </w:t>
      </w:r>
      <w:r w:rsidR="00967219">
        <w:rPr>
          <w:rFonts w:ascii="Times New Roman" w:hAnsi="Times New Roman"/>
          <w:sz w:val="28"/>
          <w:szCs w:val="28"/>
          <w:lang w:val="tt"/>
        </w:rPr>
        <w:t>«</w:t>
      </w:r>
      <w:r w:rsidRPr="00BB6D9C">
        <w:rPr>
          <w:rFonts w:ascii="Times New Roman" w:hAnsi="Times New Roman"/>
          <w:sz w:val="28"/>
          <w:szCs w:val="28"/>
          <w:lang w:val="tt"/>
        </w:rPr>
        <w:t>Лениногорск муниципаль районы</w:t>
      </w:r>
      <w:r w:rsidR="00967219">
        <w:rPr>
          <w:rFonts w:ascii="Times New Roman" w:hAnsi="Times New Roman"/>
          <w:sz w:val="28"/>
          <w:szCs w:val="28"/>
          <w:lang w:val="tt"/>
        </w:rPr>
        <w:t>»</w:t>
      </w:r>
      <w:r w:rsidRPr="00BB6D9C">
        <w:rPr>
          <w:rFonts w:ascii="Times New Roman" w:hAnsi="Times New Roman"/>
          <w:sz w:val="28"/>
          <w:szCs w:val="28"/>
          <w:lang w:val="tt"/>
        </w:rPr>
        <w:t xml:space="preserve"> муниципаль берәмлеге Башкарма комитеты җитәкчесенең социаль мәсьәләләр буенча урынбасарына йөкләргә.</w:t>
      </w:r>
    </w:p>
    <w:p w14:paraId="2A7AB15E" w14:textId="77777777" w:rsidR="00765ACD" w:rsidRPr="00967219" w:rsidRDefault="00765ACD" w:rsidP="003C48BF">
      <w:pPr>
        <w:tabs>
          <w:tab w:val="left" w:pos="6480"/>
        </w:tabs>
        <w:spacing w:after="0" w:line="240" w:lineRule="auto"/>
        <w:jc w:val="both"/>
        <w:rPr>
          <w:rFonts w:ascii="Times New Roman" w:hAnsi="Times New Roman"/>
          <w:sz w:val="28"/>
          <w:szCs w:val="28"/>
          <w:lang w:val="tt"/>
        </w:rPr>
      </w:pPr>
    </w:p>
    <w:p w14:paraId="5795028A" w14:textId="4693ABFA" w:rsidR="005755C3" w:rsidRPr="00967219" w:rsidRDefault="005755C3" w:rsidP="00BB6D9C">
      <w:pPr>
        <w:spacing w:after="0" w:line="240" w:lineRule="auto"/>
        <w:jc w:val="both"/>
        <w:rPr>
          <w:rStyle w:val="FontStyle14"/>
          <w:sz w:val="28"/>
          <w:szCs w:val="28"/>
          <w:lang w:val="tt"/>
        </w:rPr>
      </w:pPr>
    </w:p>
    <w:p w14:paraId="2A398132" w14:textId="77777777" w:rsidR="003C48BF" w:rsidRPr="00967219" w:rsidRDefault="003C48BF" w:rsidP="00BB6D9C">
      <w:pPr>
        <w:spacing w:after="0" w:line="240" w:lineRule="auto"/>
        <w:jc w:val="both"/>
        <w:rPr>
          <w:rStyle w:val="FontStyle14"/>
          <w:sz w:val="28"/>
          <w:szCs w:val="28"/>
          <w:lang w:val="tt"/>
        </w:rPr>
      </w:pPr>
    </w:p>
    <w:p w14:paraId="32877E9F" w14:textId="326422B1" w:rsidR="005755C3" w:rsidRPr="00BB6D9C" w:rsidRDefault="00FE25AB" w:rsidP="00BB6D9C">
      <w:pPr>
        <w:spacing w:after="0" w:line="240" w:lineRule="auto"/>
        <w:jc w:val="both"/>
        <w:rPr>
          <w:rStyle w:val="FontStyle14"/>
          <w:sz w:val="28"/>
          <w:szCs w:val="28"/>
        </w:rPr>
      </w:pPr>
      <w:r w:rsidRPr="00BB6D9C">
        <w:rPr>
          <w:rStyle w:val="FontStyle14"/>
          <w:sz w:val="28"/>
          <w:szCs w:val="28"/>
          <w:lang w:val="tt"/>
        </w:rPr>
        <w:t>Җитәкче</w:t>
      </w:r>
      <w:r w:rsidRPr="00BB6D9C">
        <w:rPr>
          <w:rStyle w:val="FontStyle14"/>
          <w:sz w:val="28"/>
          <w:szCs w:val="28"/>
          <w:lang w:val="tt"/>
        </w:rPr>
        <w:t xml:space="preserve">                                                                                        И.Г. Шәмәрданов</w:t>
      </w:r>
    </w:p>
    <w:p w14:paraId="131165D1" w14:textId="77777777" w:rsidR="003C537E" w:rsidRPr="00BB6D9C" w:rsidRDefault="003C537E" w:rsidP="00BB6D9C">
      <w:pPr>
        <w:spacing w:after="0" w:line="240" w:lineRule="auto"/>
        <w:ind w:left="-284"/>
        <w:jc w:val="both"/>
        <w:rPr>
          <w:rStyle w:val="FontStyle14"/>
          <w:sz w:val="28"/>
          <w:szCs w:val="28"/>
        </w:rPr>
      </w:pPr>
    </w:p>
    <w:p w14:paraId="7B883311" w14:textId="77777777" w:rsidR="0022190D" w:rsidRPr="00BB6D9C" w:rsidRDefault="0022190D" w:rsidP="00935F66">
      <w:pPr>
        <w:spacing w:after="0" w:line="240" w:lineRule="auto"/>
        <w:jc w:val="both"/>
        <w:rPr>
          <w:rStyle w:val="FontStyle14"/>
          <w:sz w:val="28"/>
          <w:szCs w:val="28"/>
        </w:rPr>
      </w:pPr>
    </w:p>
    <w:p w14:paraId="331C0811" w14:textId="0C260277" w:rsidR="00F338E0" w:rsidRDefault="00F338E0" w:rsidP="00BB6D9C">
      <w:pPr>
        <w:spacing w:after="0" w:line="240" w:lineRule="auto"/>
        <w:ind w:left="-284"/>
        <w:jc w:val="both"/>
        <w:rPr>
          <w:rStyle w:val="FontStyle14"/>
          <w:sz w:val="28"/>
          <w:szCs w:val="28"/>
        </w:rPr>
      </w:pPr>
    </w:p>
    <w:p w14:paraId="29393F90" w14:textId="77777777" w:rsidR="003C48BF" w:rsidRPr="00BB6D9C" w:rsidRDefault="003C48BF" w:rsidP="00BB6D9C">
      <w:pPr>
        <w:spacing w:after="0" w:line="240" w:lineRule="auto"/>
        <w:ind w:left="-284"/>
        <w:jc w:val="both"/>
        <w:rPr>
          <w:rStyle w:val="FontStyle14"/>
          <w:sz w:val="28"/>
          <w:szCs w:val="28"/>
        </w:rPr>
      </w:pPr>
    </w:p>
    <w:p w14:paraId="556E3570" w14:textId="77777777" w:rsidR="00F816B4" w:rsidRPr="00BB6D9C" w:rsidRDefault="00F816B4" w:rsidP="00BB6D9C">
      <w:pPr>
        <w:spacing w:after="0" w:line="240" w:lineRule="auto"/>
        <w:ind w:left="-284"/>
        <w:jc w:val="both"/>
        <w:rPr>
          <w:rStyle w:val="FontStyle14"/>
          <w:sz w:val="28"/>
          <w:szCs w:val="28"/>
        </w:rPr>
      </w:pPr>
    </w:p>
    <w:p w14:paraId="0004EB8C" w14:textId="01539F96" w:rsidR="00050FAD" w:rsidRPr="0022190D" w:rsidRDefault="00FE25AB" w:rsidP="003C48BF">
      <w:pPr>
        <w:spacing w:after="0" w:line="240" w:lineRule="auto"/>
        <w:jc w:val="both"/>
        <w:rPr>
          <w:rStyle w:val="FontStyle14"/>
          <w:sz w:val="20"/>
          <w:szCs w:val="20"/>
        </w:rPr>
      </w:pPr>
      <w:r>
        <w:rPr>
          <w:rStyle w:val="FontStyle14"/>
          <w:sz w:val="20"/>
          <w:szCs w:val="20"/>
          <w:lang w:val="tt"/>
        </w:rPr>
        <w:t>Стенькина Н.П.</w:t>
      </w:r>
    </w:p>
    <w:p w14:paraId="30872E95" w14:textId="77777777" w:rsidR="003C48BF" w:rsidRDefault="00FE25AB" w:rsidP="003C48BF">
      <w:pPr>
        <w:spacing w:after="0" w:line="240" w:lineRule="auto"/>
        <w:jc w:val="both"/>
        <w:rPr>
          <w:rStyle w:val="FontStyle14"/>
          <w:sz w:val="20"/>
          <w:szCs w:val="20"/>
        </w:rPr>
        <w:sectPr w:rsidR="003C48BF" w:rsidSect="003C48BF">
          <w:headerReference w:type="default" r:id="rId8"/>
          <w:pgSz w:w="11906" w:h="16838"/>
          <w:pgMar w:top="1134" w:right="850" w:bottom="1134" w:left="1701" w:header="708" w:footer="708" w:gutter="0"/>
          <w:cols w:space="708"/>
          <w:docGrid w:linePitch="360"/>
        </w:sectPr>
      </w:pPr>
      <w:r w:rsidRPr="0022190D">
        <w:rPr>
          <w:rStyle w:val="FontStyle14"/>
          <w:sz w:val="20"/>
          <w:szCs w:val="20"/>
          <w:lang w:val="tt"/>
        </w:rPr>
        <w:t>5-10-39</w:t>
      </w:r>
    </w:p>
    <w:p w14:paraId="75230383" w14:textId="11265319" w:rsidR="003C48BF" w:rsidRPr="00FE0792" w:rsidRDefault="00967219" w:rsidP="00967219">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FE25AB"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FE25AB" w:rsidRPr="00FE0792">
        <w:rPr>
          <w:rFonts w:ascii="Times New Roman" w:hAnsi="Times New Roman"/>
          <w:sz w:val="24"/>
          <w:szCs w:val="24"/>
          <w:lang w:val="tt"/>
        </w:rPr>
        <w:t xml:space="preserve"> </w:t>
      </w:r>
      <w:r w:rsidR="00FE25AB" w:rsidRPr="00FE0792">
        <w:rPr>
          <w:rFonts w:ascii="Times New Roman" w:hAnsi="Times New Roman"/>
          <w:sz w:val="24"/>
          <w:szCs w:val="24"/>
          <w:lang w:val="tt"/>
        </w:rPr>
        <w:t xml:space="preserve"> муниципаль берәмлеге Башкарма комитетының 2026 елның 5 маендагы 308 номерлы карары белән расланды</w:t>
      </w:r>
    </w:p>
    <w:p w14:paraId="4C49C9E5" w14:textId="77777777" w:rsidR="003C48BF" w:rsidRPr="003C48BF" w:rsidRDefault="00FE25AB" w:rsidP="003C48BF">
      <w:pPr>
        <w:widowControl w:val="0"/>
        <w:autoSpaceDE w:val="0"/>
        <w:autoSpaceDN w:val="0"/>
        <w:spacing w:after="0" w:line="240" w:lineRule="auto"/>
        <w:jc w:val="center"/>
        <w:outlineLvl w:val="0"/>
        <w:rPr>
          <w:rFonts w:ascii="Times New Roman" w:eastAsia="Times New Roman" w:hAnsi="Times New Roman"/>
          <w:sz w:val="28"/>
          <w:szCs w:val="28"/>
          <w:lang w:eastAsia="ru-RU"/>
        </w:rPr>
      </w:pPr>
      <w:r w:rsidRPr="003C48BF">
        <w:rPr>
          <w:rFonts w:ascii="Times New Roman" w:eastAsia="Times New Roman" w:hAnsi="Times New Roman"/>
          <w:sz w:val="24"/>
          <w:szCs w:val="24"/>
          <w:lang w:eastAsia="ru-RU"/>
        </w:rPr>
        <w:t xml:space="preserve"> </w:t>
      </w:r>
    </w:p>
    <w:p w14:paraId="385DFC04" w14:textId="2B2F7430" w:rsidR="003C48BF" w:rsidRPr="003C48BF" w:rsidRDefault="00FE25AB" w:rsidP="00967219">
      <w:pPr>
        <w:widowControl w:val="0"/>
        <w:autoSpaceDE w:val="0"/>
        <w:autoSpaceDN w:val="0"/>
        <w:spacing w:after="0" w:line="240" w:lineRule="auto"/>
        <w:jc w:val="center"/>
        <w:rPr>
          <w:rFonts w:ascii="Times New Roman" w:eastAsia="Times New Roman" w:hAnsi="Times New Roman"/>
          <w:bCs/>
          <w:sz w:val="28"/>
          <w:szCs w:val="28"/>
          <w:lang w:eastAsia="ru-RU"/>
        </w:rPr>
      </w:pPr>
      <w:bookmarkStart w:id="0" w:name="P44"/>
      <w:bookmarkEnd w:id="0"/>
      <w:r w:rsidRPr="003C48BF">
        <w:rPr>
          <w:rFonts w:ascii="Times New Roman" w:eastAsia="Times New Roman" w:hAnsi="Times New Roman"/>
          <w:bCs/>
          <w:sz w:val="28"/>
          <w:szCs w:val="28"/>
          <w:lang w:val="tt" w:eastAsia="ru-RU"/>
        </w:rPr>
        <w:t xml:space="preserve">Татарстан Республикасы </w:t>
      </w:r>
      <w:r w:rsidR="00967219">
        <w:rPr>
          <w:rFonts w:ascii="Times New Roman" w:eastAsia="Times New Roman" w:hAnsi="Times New Roman"/>
          <w:bCs/>
          <w:sz w:val="28"/>
          <w:szCs w:val="28"/>
          <w:lang w:val="tt" w:eastAsia="ru-RU"/>
        </w:rPr>
        <w:t>«</w:t>
      </w:r>
      <w:r w:rsidRPr="003C48BF">
        <w:rPr>
          <w:rFonts w:ascii="Times New Roman" w:eastAsia="Times New Roman" w:hAnsi="Times New Roman"/>
          <w:bCs/>
          <w:sz w:val="28"/>
          <w:szCs w:val="28"/>
          <w:lang w:val="tt" w:eastAsia="ru-RU"/>
        </w:rPr>
        <w:t>Лениногорск муниципаль районы</w:t>
      </w:r>
      <w:r w:rsidR="00967219">
        <w:rPr>
          <w:rFonts w:ascii="Times New Roman" w:eastAsia="Times New Roman" w:hAnsi="Times New Roman"/>
          <w:bCs/>
          <w:sz w:val="28"/>
          <w:szCs w:val="28"/>
          <w:lang w:val="tt" w:eastAsia="ru-RU"/>
        </w:rPr>
        <w:t>»</w:t>
      </w:r>
      <w:r w:rsidRPr="003C48BF">
        <w:rPr>
          <w:rFonts w:ascii="Times New Roman" w:eastAsia="Times New Roman" w:hAnsi="Times New Roman"/>
          <w:bCs/>
          <w:sz w:val="28"/>
          <w:szCs w:val="28"/>
          <w:lang w:val="tt" w:eastAsia="ru-RU"/>
        </w:rPr>
        <w:t xml:space="preserve"> </w:t>
      </w:r>
      <w:r w:rsidRPr="003C48BF">
        <w:rPr>
          <w:rFonts w:ascii="Times New Roman" w:eastAsia="Times New Roman" w:hAnsi="Times New Roman"/>
          <w:bCs/>
          <w:sz w:val="28"/>
          <w:szCs w:val="28"/>
          <w:lang w:val="tt" w:eastAsia="ru-RU"/>
        </w:rPr>
        <w:t>муниципаль берәмлегенең мәдәният, сәнгать һәм кинематография хезмәткәрләре вазыйфалары һөнәри квалификация төркемнәре хезмәткәрләренең хезмәте өчен түләү шартлары турында нигезләмә</w:t>
      </w:r>
    </w:p>
    <w:p w14:paraId="0899F70E"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bCs/>
          <w:sz w:val="28"/>
          <w:szCs w:val="28"/>
          <w:lang w:eastAsia="ru-RU"/>
        </w:rPr>
      </w:pPr>
    </w:p>
    <w:p w14:paraId="15A78026" w14:textId="77777777" w:rsidR="003C48BF" w:rsidRPr="003C48BF" w:rsidRDefault="00FE25AB" w:rsidP="003C48BF">
      <w:pPr>
        <w:widowControl w:val="0"/>
        <w:autoSpaceDE w:val="0"/>
        <w:autoSpaceDN w:val="0"/>
        <w:spacing w:after="0" w:line="240" w:lineRule="auto"/>
        <w:jc w:val="center"/>
        <w:outlineLvl w:val="1"/>
        <w:rPr>
          <w:rFonts w:ascii="Times New Roman" w:eastAsia="Times New Roman" w:hAnsi="Times New Roman"/>
          <w:bCs/>
          <w:sz w:val="28"/>
          <w:szCs w:val="28"/>
          <w:lang w:eastAsia="ru-RU"/>
        </w:rPr>
      </w:pPr>
      <w:bookmarkStart w:id="1" w:name="P71"/>
      <w:bookmarkEnd w:id="1"/>
      <w:r w:rsidRPr="003C48BF">
        <w:rPr>
          <w:rFonts w:ascii="Times New Roman" w:eastAsia="Times New Roman" w:hAnsi="Times New Roman"/>
          <w:bCs/>
          <w:sz w:val="28"/>
          <w:szCs w:val="28"/>
          <w:lang w:val="tt" w:eastAsia="ru-RU"/>
        </w:rPr>
        <w:t>II. Мәдәният хезмәткәрләренең төп окладларын билгеләү</w:t>
      </w:r>
    </w:p>
    <w:p w14:paraId="55EBDDC9"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54A859C2" w14:textId="77777777"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2.1. Мәдәният хезмә</w:t>
      </w:r>
      <w:r w:rsidRPr="003C48BF">
        <w:rPr>
          <w:rFonts w:ascii="Times New Roman" w:eastAsia="Times New Roman" w:hAnsi="Times New Roman"/>
          <w:sz w:val="28"/>
          <w:szCs w:val="28"/>
          <w:lang w:val="tt" w:eastAsia="ru-RU"/>
        </w:rPr>
        <w:t>ткәрләренең төп окладлары түбәндәге күләмнәрдә билгеләнә:</w:t>
      </w:r>
    </w:p>
    <w:p w14:paraId="59885D56"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2835"/>
      </w:tblGrid>
      <w:tr w:rsidR="0043629B" w14:paraId="7C1DF603" w14:textId="77777777" w:rsidTr="003C48BF">
        <w:tc>
          <w:tcPr>
            <w:tcW w:w="6516" w:type="dxa"/>
          </w:tcPr>
          <w:p w14:paraId="5F71A1B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Вазыйфа исеме</w:t>
            </w:r>
          </w:p>
        </w:tc>
        <w:tc>
          <w:tcPr>
            <w:tcW w:w="2835" w:type="dxa"/>
          </w:tcPr>
          <w:p w14:paraId="2556559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Айга төп оклад күләме, сум</w:t>
            </w:r>
          </w:p>
        </w:tc>
      </w:tr>
      <w:tr w:rsidR="0043629B" w14:paraId="6A9BD2CB" w14:textId="77777777" w:rsidTr="003C48BF">
        <w:tc>
          <w:tcPr>
            <w:tcW w:w="6516" w:type="dxa"/>
          </w:tcPr>
          <w:p w14:paraId="2473DCD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w:t>
            </w:r>
          </w:p>
        </w:tc>
        <w:tc>
          <w:tcPr>
            <w:tcW w:w="2835" w:type="dxa"/>
          </w:tcPr>
          <w:p w14:paraId="0BEBA81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w:t>
            </w:r>
          </w:p>
        </w:tc>
      </w:tr>
      <w:tr w:rsidR="0043629B" w14:paraId="530538F5" w14:textId="77777777" w:rsidTr="003C48BF">
        <w:tc>
          <w:tcPr>
            <w:tcW w:w="9351" w:type="dxa"/>
            <w:gridSpan w:val="2"/>
          </w:tcPr>
          <w:p w14:paraId="76F2932E" w14:textId="50AE3DE7"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Техник башкаручылар һәм ярдәмче состав артистлары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һөнәри квалификация төркеме</w:t>
            </w:r>
          </w:p>
        </w:tc>
      </w:tr>
      <w:tr w:rsidR="0043629B" w14:paraId="3C9617A7" w14:textId="77777777" w:rsidTr="003C48BF">
        <w:tc>
          <w:tcPr>
            <w:tcW w:w="6516" w:type="dxa"/>
          </w:tcPr>
          <w:p w14:paraId="0A66E28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Билетлар контролеры</w:t>
            </w:r>
          </w:p>
        </w:tc>
        <w:tc>
          <w:tcPr>
            <w:tcW w:w="2835" w:type="dxa"/>
          </w:tcPr>
          <w:p w14:paraId="280E030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30030</w:t>
            </w:r>
          </w:p>
        </w:tc>
      </w:tr>
      <w:tr w:rsidR="0043629B" w14:paraId="6AE230D4" w14:textId="77777777" w:rsidTr="003C48BF">
        <w:tc>
          <w:tcPr>
            <w:tcW w:w="6516" w:type="dxa"/>
          </w:tcPr>
          <w:p w14:paraId="651636C9"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Музей күзәтүчесе</w:t>
            </w:r>
          </w:p>
        </w:tc>
        <w:tc>
          <w:tcPr>
            <w:tcW w:w="2835" w:type="dxa"/>
          </w:tcPr>
          <w:p w14:paraId="2040A40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30030</w:t>
            </w:r>
          </w:p>
        </w:tc>
      </w:tr>
      <w:tr w:rsidR="0043629B" w14:paraId="591731A8" w14:textId="77777777" w:rsidTr="003C48BF">
        <w:tc>
          <w:tcPr>
            <w:tcW w:w="9351" w:type="dxa"/>
            <w:gridSpan w:val="2"/>
          </w:tcPr>
          <w:p w14:paraId="0278385E" w14:textId="5F281F39"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Мәдәният, сәнгать һәм урта звено кинематографиясе хезмәткәрләре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квалификация төркеме</w:t>
            </w:r>
          </w:p>
        </w:tc>
      </w:tr>
      <w:tr w:rsidR="0043629B" w14:paraId="2203676B" w14:textId="77777777" w:rsidTr="003C48BF">
        <w:tc>
          <w:tcPr>
            <w:tcW w:w="6516" w:type="dxa"/>
          </w:tcPr>
          <w:p w14:paraId="69D8ED1F"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Аккомпаниатор</w:t>
            </w:r>
          </w:p>
        </w:tc>
        <w:tc>
          <w:tcPr>
            <w:tcW w:w="2835" w:type="dxa"/>
          </w:tcPr>
          <w:p w14:paraId="420DAF1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78C23847" w14:textId="77777777" w:rsidTr="003C48BF">
        <w:tc>
          <w:tcPr>
            <w:tcW w:w="6516" w:type="dxa"/>
          </w:tcPr>
          <w:p w14:paraId="77A327B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Оркестрның (ансамбльнең) кинотеатрларга, рестораннарга, кафеларга һәм бию мәйданчыкларына хезмәт күрсәтүче  артисты</w:t>
            </w:r>
          </w:p>
        </w:tc>
        <w:tc>
          <w:tcPr>
            <w:tcW w:w="2835" w:type="dxa"/>
          </w:tcPr>
          <w:p w14:paraId="4937B25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351C1CE0" w14:textId="77777777" w:rsidTr="003C48BF">
        <w:tc>
          <w:tcPr>
            <w:tcW w:w="6516" w:type="dxa"/>
          </w:tcPr>
          <w:p w14:paraId="4DF5F939"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Режиссер, дирижер, балетмейстер, хормейстер ассистентлары </w:t>
            </w:r>
          </w:p>
        </w:tc>
        <w:tc>
          <w:tcPr>
            <w:tcW w:w="2835" w:type="dxa"/>
          </w:tcPr>
          <w:p w14:paraId="7066DC3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287E5B10" w14:textId="77777777" w:rsidTr="003C48BF">
        <w:tc>
          <w:tcPr>
            <w:tcW w:w="6516" w:type="dxa"/>
          </w:tcPr>
          <w:p w14:paraId="128C9C0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Дискотека алып баручысы</w:t>
            </w:r>
          </w:p>
        </w:tc>
        <w:tc>
          <w:tcPr>
            <w:tcW w:w="2835" w:type="dxa"/>
          </w:tcPr>
          <w:p w14:paraId="3749E26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208310F0" w14:textId="77777777" w:rsidTr="003C48BF">
        <w:tc>
          <w:tcPr>
            <w:tcW w:w="6516" w:type="dxa"/>
          </w:tcPr>
          <w:p w14:paraId="127834A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Билет кассалары мөдире</w:t>
            </w:r>
          </w:p>
        </w:tc>
        <w:tc>
          <w:tcPr>
            <w:tcW w:w="2835" w:type="dxa"/>
          </w:tcPr>
          <w:p w14:paraId="2888BB3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0A64B914" w14:textId="77777777" w:rsidTr="003C48BF">
        <w:tc>
          <w:tcPr>
            <w:tcW w:w="6516" w:type="dxa"/>
          </w:tcPr>
          <w:p w14:paraId="5F2D868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Костюмнар бүлмәсе мөдире</w:t>
            </w:r>
          </w:p>
        </w:tc>
        <w:tc>
          <w:tcPr>
            <w:tcW w:w="2835" w:type="dxa"/>
          </w:tcPr>
          <w:p w14:paraId="708DC8F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077B1180" w14:textId="77777777" w:rsidTr="003C48BF">
        <w:tc>
          <w:tcPr>
            <w:tcW w:w="6516" w:type="dxa"/>
          </w:tcPr>
          <w:p w14:paraId="551CF10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Аттракционда контролер-утыртучы</w:t>
            </w:r>
          </w:p>
        </w:tc>
        <w:tc>
          <w:tcPr>
            <w:tcW w:w="2835" w:type="dxa"/>
          </w:tcPr>
          <w:p w14:paraId="5257A5A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35FA704D" w14:textId="77777777" w:rsidTr="003C48BF">
        <w:tc>
          <w:tcPr>
            <w:tcW w:w="6516" w:type="dxa"/>
          </w:tcPr>
          <w:p w14:paraId="175B0B75"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Мәдәни чараларны оештыручы</w:t>
            </w:r>
          </w:p>
        </w:tc>
        <w:tc>
          <w:tcPr>
            <w:tcW w:w="2835" w:type="dxa"/>
          </w:tcPr>
          <w:p w14:paraId="1AD3449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38CE21D9" w14:textId="77777777" w:rsidTr="003C48BF">
        <w:tc>
          <w:tcPr>
            <w:tcW w:w="6516" w:type="dxa"/>
          </w:tcPr>
          <w:p w14:paraId="63B31CF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Фильмнар фондын </w:t>
            </w:r>
            <w:r w:rsidRPr="003C48BF">
              <w:rPr>
                <w:rFonts w:ascii="Times New Roman" w:eastAsia="Times New Roman" w:hAnsi="Times New Roman"/>
                <w:sz w:val="24"/>
                <w:szCs w:val="24"/>
                <w:lang w:val="tt" w:eastAsia="ru-RU"/>
              </w:rPr>
              <w:t>ремонтлау һәм реставрацияләү участогы мастеры</w:t>
            </w:r>
          </w:p>
        </w:tc>
        <w:tc>
          <w:tcPr>
            <w:tcW w:w="2835" w:type="dxa"/>
          </w:tcPr>
          <w:p w14:paraId="696A947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74CDEF26" w14:textId="77777777" w:rsidTr="003C48BF">
        <w:tc>
          <w:tcPr>
            <w:tcW w:w="6516" w:type="dxa"/>
          </w:tcPr>
          <w:p w14:paraId="56F5576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Экскурсияләрне оештыручы</w:t>
            </w:r>
          </w:p>
        </w:tc>
        <w:tc>
          <w:tcPr>
            <w:tcW w:w="2835" w:type="dxa"/>
          </w:tcPr>
          <w:p w14:paraId="1D26CE8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69FA1D71" w14:textId="77777777" w:rsidTr="003C48BF">
        <w:tc>
          <w:tcPr>
            <w:tcW w:w="6516" w:type="dxa"/>
          </w:tcPr>
          <w:p w14:paraId="1B5C8A6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Режиссер ярдәмчесе</w:t>
            </w:r>
          </w:p>
        </w:tc>
        <w:tc>
          <w:tcPr>
            <w:tcW w:w="2835" w:type="dxa"/>
          </w:tcPr>
          <w:p w14:paraId="4836662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7070387C" w14:textId="77777777" w:rsidTr="003C48BF">
        <w:tc>
          <w:tcPr>
            <w:tcW w:w="6516" w:type="dxa"/>
          </w:tcPr>
          <w:p w14:paraId="3B485D21"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Бию кичәсен оештыручы</w:t>
            </w:r>
          </w:p>
        </w:tc>
        <w:tc>
          <w:tcPr>
            <w:tcW w:w="2835" w:type="dxa"/>
          </w:tcPr>
          <w:p w14:paraId="6229961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545C28CA" w14:textId="77777777" w:rsidTr="003C48BF">
        <w:tc>
          <w:tcPr>
            <w:tcW w:w="6516" w:type="dxa"/>
          </w:tcPr>
          <w:p w14:paraId="1C33F379"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Түгәрәк, һәвәскәр берләшмә, кызыксынулар буенча клуб җитәкчесе</w:t>
            </w:r>
          </w:p>
        </w:tc>
        <w:tc>
          <w:tcPr>
            <w:tcW w:w="2835" w:type="dxa"/>
          </w:tcPr>
          <w:p w14:paraId="1010175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33330</w:t>
            </w:r>
          </w:p>
        </w:tc>
      </w:tr>
      <w:tr w:rsidR="0043629B" w14:paraId="7FEC33FA" w14:textId="77777777" w:rsidTr="003C48BF">
        <w:tc>
          <w:tcPr>
            <w:tcW w:w="9351" w:type="dxa"/>
            <w:gridSpan w:val="2"/>
          </w:tcPr>
          <w:p w14:paraId="6E95B275" w14:textId="2FBF9874"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Әйдәүче звено мәдәният, сәнгать һәм </w:t>
            </w:r>
            <w:r w:rsidR="00FE25AB" w:rsidRPr="003C48BF">
              <w:rPr>
                <w:rFonts w:ascii="Times New Roman" w:eastAsia="Times New Roman" w:hAnsi="Times New Roman"/>
                <w:sz w:val="24"/>
                <w:szCs w:val="24"/>
                <w:lang w:val="tt" w:eastAsia="ru-RU"/>
              </w:rPr>
              <w:t>кинематография хезмәткәрләре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квалификация төркеме</w:t>
            </w:r>
          </w:p>
        </w:tc>
      </w:tr>
      <w:tr w:rsidR="0043629B" w14:paraId="5CAAD474" w14:textId="77777777" w:rsidTr="003C48BF">
        <w:tc>
          <w:tcPr>
            <w:tcW w:w="6516" w:type="dxa"/>
          </w:tcPr>
          <w:p w14:paraId="2392F93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Администратор</w:t>
            </w:r>
          </w:p>
        </w:tc>
        <w:tc>
          <w:tcPr>
            <w:tcW w:w="2835" w:type="dxa"/>
          </w:tcPr>
          <w:p w14:paraId="5870063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A21A5EA" w14:textId="77777777" w:rsidTr="003C48BF">
        <w:tc>
          <w:tcPr>
            <w:tcW w:w="6516" w:type="dxa"/>
          </w:tcPr>
          <w:p w14:paraId="20A53EA2"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Администратор (өлкән администратор)</w:t>
            </w:r>
          </w:p>
        </w:tc>
        <w:tc>
          <w:tcPr>
            <w:tcW w:w="2835" w:type="dxa"/>
          </w:tcPr>
          <w:p w14:paraId="7E60942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000439F4" w14:textId="77777777" w:rsidTr="003C48BF">
        <w:tc>
          <w:tcPr>
            <w:tcW w:w="6516" w:type="dxa"/>
          </w:tcPr>
          <w:p w14:paraId="57E6EFE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Аккомпаниатор-концертмейстер</w:t>
            </w:r>
          </w:p>
        </w:tc>
        <w:tc>
          <w:tcPr>
            <w:tcW w:w="2835" w:type="dxa"/>
          </w:tcPr>
          <w:p w14:paraId="518F42D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1914F1B1" w14:textId="77777777" w:rsidTr="003C48BF">
        <w:tc>
          <w:tcPr>
            <w:tcW w:w="6516" w:type="dxa"/>
          </w:tcPr>
          <w:p w14:paraId="3D30052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Оркестр артисты</w:t>
            </w:r>
          </w:p>
        </w:tc>
        <w:tc>
          <w:tcPr>
            <w:tcW w:w="2835" w:type="dxa"/>
          </w:tcPr>
          <w:p w14:paraId="764390B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06D8111F" w14:textId="77777777" w:rsidTr="003C48BF">
        <w:tc>
          <w:tcPr>
            <w:tcW w:w="6516" w:type="dxa"/>
          </w:tcPr>
          <w:p w14:paraId="5388C1FB"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Артист-вокалист (солист)</w:t>
            </w:r>
          </w:p>
        </w:tc>
        <w:tc>
          <w:tcPr>
            <w:tcW w:w="2835" w:type="dxa"/>
          </w:tcPr>
          <w:p w14:paraId="40869A3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2DA76539" w14:textId="77777777" w:rsidTr="003C48BF">
        <w:tc>
          <w:tcPr>
            <w:tcW w:w="6516" w:type="dxa"/>
          </w:tcPr>
          <w:p w14:paraId="2A15888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Библиограф</w:t>
            </w:r>
          </w:p>
        </w:tc>
        <w:tc>
          <w:tcPr>
            <w:tcW w:w="2835" w:type="dxa"/>
          </w:tcPr>
          <w:p w14:paraId="1722D08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BBD3C83" w14:textId="77777777" w:rsidTr="003C48BF">
        <w:tc>
          <w:tcPr>
            <w:tcW w:w="6516" w:type="dxa"/>
          </w:tcPr>
          <w:p w14:paraId="09E317CC"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Китапханәче</w:t>
            </w:r>
          </w:p>
        </w:tc>
        <w:tc>
          <w:tcPr>
            <w:tcW w:w="2835" w:type="dxa"/>
          </w:tcPr>
          <w:p w14:paraId="6814A9A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5934E8C" w14:textId="77777777" w:rsidTr="003C48BF">
        <w:tc>
          <w:tcPr>
            <w:tcW w:w="6516" w:type="dxa"/>
          </w:tcPr>
          <w:p w14:paraId="25C76D6B"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Әйдәүче библиограф</w:t>
            </w:r>
          </w:p>
        </w:tc>
        <w:tc>
          <w:tcPr>
            <w:tcW w:w="2835" w:type="dxa"/>
          </w:tcPr>
          <w:p w14:paraId="6EBD773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669C1CB" w14:textId="77777777" w:rsidTr="003C48BF">
        <w:tc>
          <w:tcPr>
            <w:tcW w:w="6516" w:type="dxa"/>
          </w:tcPr>
          <w:p w14:paraId="2F393B7C"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Әйдәүче китапханәче</w:t>
            </w:r>
          </w:p>
        </w:tc>
        <w:tc>
          <w:tcPr>
            <w:tcW w:w="2835" w:type="dxa"/>
          </w:tcPr>
          <w:p w14:paraId="41ABC9C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96C3300" w14:textId="77777777" w:rsidTr="003C48BF">
        <w:tc>
          <w:tcPr>
            <w:tcW w:w="6516" w:type="dxa"/>
          </w:tcPr>
          <w:p w14:paraId="523C806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Китапханәнең, музейның һәм башка шундый учреждениеләрнең һәм оешмаларның әйдәүче методисты</w:t>
            </w:r>
          </w:p>
        </w:tc>
        <w:tc>
          <w:tcPr>
            <w:tcW w:w="2835" w:type="dxa"/>
          </w:tcPr>
          <w:p w14:paraId="7616F2C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053A3E28" w14:textId="77777777" w:rsidTr="003C48BF">
        <w:tc>
          <w:tcPr>
            <w:tcW w:w="6516" w:type="dxa"/>
          </w:tcPr>
          <w:p w14:paraId="76ED731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Баш библиограф</w:t>
            </w:r>
          </w:p>
        </w:tc>
        <w:tc>
          <w:tcPr>
            <w:tcW w:w="2835" w:type="dxa"/>
          </w:tcPr>
          <w:p w14:paraId="0E664A3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3B6EE5A0" w14:textId="77777777" w:rsidTr="003C48BF">
        <w:tc>
          <w:tcPr>
            <w:tcW w:w="6516" w:type="dxa"/>
          </w:tcPr>
          <w:p w14:paraId="266F4905"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Баш китапханәче</w:t>
            </w:r>
          </w:p>
        </w:tc>
        <w:tc>
          <w:tcPr>
            <w:tcW w:w="2835" w:type="dxa"/>
          </w:tcPr>
          <w:p w14:paraId="1650F90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57D9A9E" w14:textId="77777777" w:rsidTr="003C48BF">
        <w:tc>
          <w:tcPr>
            <w:tcW w:w="6516" w:type="dxa"/>
          </w:tcPr>
          <w:p w14:paraId="286C01AB"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Аттракцион мөдире</w:t>
            </w:r>
          </w:p>
        </w:tc>
        <w:tc>
          <w:tcPr>
            <w:tcW w:w="2835" w:type="dxa"/>
          </w:tcPr>
          <w:p w14:paraId="5288CF1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425071CA" w14:textId="77777777" w:rsidTr="003C48BF">
        <w:tc>
          <w:tcPr>
            <w:tcW w:w="6516" w:type="dxa"/>
          </w:tcPr>
          <w:p w14:paraId="1EA18381"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Тавыш </w:t>
            </w:r>
            <w:r w:rsidRPr="003C48BF">
              <w:rPr>
                <w:rFonts w:ascii="Times New Roman" w:eastAsia="Times New Roman" w:hAnsi="Times New Roman"/>
                <w:sz w:val="24"/>
                <w:szCs w:val="24"/>
                <w:lang w:val="tt" w:eastAsia="ru-RU"/>
              </w:rPr>
              <w:t>операторы</w:t>
            </w:r>
          </w:p>
        </w:tc>
        <w:tc>
          <w:tcPr>
            <w:tcW w:w="2835" w:type="dxa"/>
          </w:tcPr>
          <w:p w14:paraId="353EB91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111CCA8" w14:textId="77777777" w:rsidTr="003C48BF">
        <w:tc>
          <w:tcPr>
            <w:tcW w:w="6516" w:type="dxa"/>
          </w:tcPr>
          <w:p w14:paraId="232A2D9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Кинооператор</w:t>
            </w:r>
          </w:p>
        </w:tc>
        <w:tc>
          <w:tcPr>
            <w:tcW w:w="2835" w:type="dxa"/>
          </w:tcPr>
          <w:p w14:paraId="2423160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02D535D6" w14:textId="77777777" w:rsidTr="003C48BF">
        <w:tc>
          <w:tcPr>
            <w:tcW w:w="6516" w:type="dxa"/>
          </w:tcPr>
          <w:p w14:paraId="52E5445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Лектор (экскурсияләр алып баручы)</w:t>
            </w:r>
          </w:p>
        </w:tc>
        <w:tc>
          <w:tcPr>
            <w:tcW w:w="2835" w:type="dxa"/>
          </w:tcPr>
          <w:p w14:paraId="407C7D0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2B7B9A60" w14:textId="77777777" w:rsidTr="003C48BF">
        <w:tc>
          <w:tcPr>
            <w:tcW w:w="6516" w:type="dxa"/>
          </w:tcPr>
          <w:p w14:paraId="487F006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Китапханә, музей һәм башка шундый учреждениеләр һәм оешмалар методисты</w:t>
            </w:r>
          </w:p>
        </w:tc>
        <w:tc>
          <w:tcPr>
            <w:tcW w:w="2835" w:type="dxa"/>
          </w:tcPr>
          <w:p w14:paraId="4B3E2E1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1AF1A266" w14:textId="77777777" w:rsidTr="003C48BF">
        <w:tc>
          <w:tcPr>
            <w:tcW w:w="6516" w:type="dxa"/>
          </w:tcPr>
          <w:p w14:paraId="3FDE232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Клуб учреждениесе, халык иҗаты фәнни-методик үзәге, халык иҗаты йорты, халык мәдәнияте үзәге </w:t>
            </w:r>
            <w:r w:rsidRPr="003C48BF">
              <w:rPr>
                <w:rFonts w:ascii="Times New Roman" w:eastAsia="Times New Roman" w:hAnsi="Times New Roman"/>
                <w:sz w:val="24"/>
                <w:szCs w:val="24"/>
                <w:lang w:val="tt" w:eastAsia="ru-RU"/>
              </w:rPr>
              <w:t>(мәдәният һәм ял итү) һәм башка шундый учреждениеләр һәм оешмалар методисты</w:t>
            </w:r>
          </w:p>
        </w:tc>
        <w:tc>
          <w:tcPr>
            <w:tcW w:w="2835" w:type="dxa"/>
          </w:tcPr>
          <w:p w14:paraId="47F8481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23958D4" w14:textId="77777777" w:rsidTr="003C48BF">
        <w:tc>
          <w:tcPr>
            <w:tcW w:w="6516" w:type="dxa"/>
          </w:tcPr>
          <w:p w14:paraId="42EFDDF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Кинопрограммалар төзү методисты</w:t>
            </w:r>
          </w:p>
        </w:tc>
        <w:tc>
          <w:tcPr>
            <w:tcW w:w="2835" w:type="dxa"/>
          </w:tcPr>
          <w:p w14:paraId="0722844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4EED50CC" w14:textId="77777777" w:rsidTr="003C48BF">
        <w:tc>
          <w:tcPr>
            <w:tcW w:w="6516" w:type="dxa"/>
          </w:tcPr>
          <w:p w14:paraId="7D11B054"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Мөхәррир (музыкаль мөхәррир)</w:t>
            </w:r>
          </w:p>
        </w:tc>
        <w:tc>
          <w:tcPr>
            <w:tcW w:w="2835" w:type="dxa"/>
          </w:tcPr>
          <w:p w14:paraId="2AA6754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3B0EE58" w14:textId="77777777" w:rsidTr="003C48BF">
        <w:tc>
          <w:tcPr>
            <w:tcW w:w="6516" w:type="dxa"/>
          </w:tcPr>
          <w:p w14:paraId="01418A9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Китапханә, музей һәм башка шундый учреждениеләр һәм оешмалар мөхәррире</w:t>
            </w:r>
          </w:p>
        </w:tc>
        <w:tc>
          <w:tcPr>
            <w:tcW w:w="2835" w:type="dxa"/>
          </w:tcPr>
          <w:p w14:paraId="4A6D71B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1E266900" w14:textId="77777777" w:rsidTr="003C48BF">
        <w:tc>
          <w:tcPr>
            <w:tcW w:w="6516" w:type="dxa"/>
          </w:tcPr>
          <w:p w14:paraId="15B4A25A"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 xml:space="preserve">Клуб </w:t>
            </w:r>
            <w:r w:rsidRPr="003C48BF">
              <w:rPr>
                <w:rFonts w:ascii="Times New Roman" w:eastAsia="Times New Roman" w:hAnsi="Times New Roman"/>
                <w:sz w:val="24"/>
                <w:szCs w:val="24"/>
                <w:lang w:val="tt" w:eastAsia="ru-RU"/>
              </w:rPr>
              <w:t>учреждениесе, халык иҗаты фәнни-методик үзәге, халык иҗаты йорты, халык мәдәнияте үзәге (мәдәният һәм ял итү) һәм башка шундый учреждениеләр һәм оешмалар мөхәррире</w:t>
            </w:r>
          </w:p>
        </w:tc>
        <w:tc>
          <w:tcPr>
            <w:tcW w:w="2835" w:type="dxa"/>
          </w:tcPr>
          <w:p w14:paraId="4DC51E4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12AC783" w14:textId="77777777" w:rsidTr="003C48BF">
        <w:tc>
          <w:tcPr>
            <w:tcW w:w="6516" w:type="dxa"/>
          </w:tcPr>
          <w:p w14:paraId="4296E01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Репертуарлар буенча мөхәррир</w:t>
            </w:r>
          </w:p>
        </w:tc>
        <w:tc>
          <w:tcPr>
            <w:tcW w:w="2835" w:type="dxa"/>
          </w:tcPr>
          <w:p w14:paraId="3120C4C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3FA69E7B" w14:textId="77777777" w:rsidTr="003C48BF">
        <w:tc>
          <w:tcPr>
            <w:tcW w:w="6516" w:type="dxa"/>
          </w:tcPr>
          <w:p w14:paraId="7134BAAA"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Иҗат жанрлары буенча белгеч</w:t>
            </w:r>
          </w:p>
        </w:tc>
        <w:tc>
          <w:tcPr>
            <w:tcW w:w="2835" w:type="dxa"/>
          </w:tcPr>
          <w:p w14:paraId="0EE9EFF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649B8CE" w14:textId="77777777" w:rsidTr="003C48BF">
        <w:tc>
          <w:tcPr>
            <w:tcW w:w="6516" w:type="dxa"/>
          </w:tcPr>
          <w:p w14:paraId="761ABBC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Клуб эше метод</w:t>
            </w:r>
            <w:r w:rsidRPr="003C48BF">
              <w:rPr>
                <w:rFonts w:ascii="Times New Roman" w:eastAsia="Times New Roman" w:hAnsi="Times New Roman"/>
                <w:sz w:val="24"/>
                <w:szCs w:val="24"/>
                <w:lang w:val="tt" w:eastAsia="ru-RU"/>
              </w:rPr>
              <w:t>икасы буенча белгеч</w:t>
            </w:r>
          </w:p>
        </w:tc>
        <w:tc>
          <w:tcPr>
            <w:tcW w:w="2835" w:type="dxa"/>
          </w:tcPr>
          <w:p w14:paraId="7AA2E57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194EB97" w14:textId="77777777" w:rsidTr="003C48BF">
        <w:tc>
          <w:tcPr>
            <w:tcW w:w="6516" w:type="dxa"/>
          </w:tcPr>
          <w:p w14:paraId="6543A80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Исәп-саклау документлары буенча белгеч</w:t>
            </w:r>
          </w:p>
        </w:tc>
        <w:tc>
          <w:tcPr>
            <w:tcW w:w="2835" w:type="dxa"/>
          </w:tcPr>
          <w:p w14:paraId="6F92E62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28A8C5D0" w14:textId="77777777" w:rsidTr="003C48BF">
        <w:tc>
          <w:tcPr>
            <w:tcW w:w="6516" w:type="dxa"/>
          </w:tcPr>
          <w:p w14:paraId="791EF65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Фольклор белгече</w:t>
            </w:r>
          </w:p>
        </w:tc>
        <w:tc>
          <w:tcPr>
            <w:tcW w:w="2835" w:type="dxa"/>
          </w:tcPr>
          <w:p w14:paraId="33DC620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24B34B3" w14:textId="77777777" w:rsidTr="003C48BF">
        <w:tc>
          <w:tcPr>
            <w:tcW w:w="6516" w:type="dxa"/>
          </w:tcPr>
          <w:p w14:paraId="6DB9834B"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Экспозиция һәм күргәзмә бүлеге белгече</w:t>
            </w:r>
          </w:p>
        </w:tc>
        <w:tc>
          <w:tcPr>
            <w:tcW w:w="2835" w:type="dxa"/>
          </w:tcPr>
          <w:p w14:paraId="00EEC01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04C94DCA" w14:textId="77777777" w:rsidTr="003C48BF">
        <w:tc>
          <w:tcPr>
            <w:tcW w:w="6516" w:type="dxa"/>
          </w:tcPr>
          <w:p w14:paraId="7A319FC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Фондларны саклаучы</w:t>
            </w:r>
          </w:p>
        </w:tc>
        <w:tc>
          <w:tcPr>
            <w:tcW w:w="2835" w:type="dxa"/>
          </w:tcPr>
          <w:p w14:paraId="5CCB780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CBD74C5" w14:textId="77777777" w:rsidTr="003C48BF">
        <w:tc>
          <w:tcPr>
            <w:tcW w:w="6516" w:type="dxa"/>
          </w:tcPr>
          <w:p w14:paraId="39B9E14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Ут буенча рәссам</w:t>
            </w:r>
          </w:p>
        </w:tc>
        <w:tc>
          <w:tcPr>
            <w:tcW w:w="2835" w:type="dxa"/>
          </w:tcPr>
          <w:p w14:paraId="2B05132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1B618B3A" w14:textId="77777777" w:rsidTr="003C48BF">
        <w:tc>
          <w:tcPr>
            <w:tcW w:w="6516" w:type="dxa"/>
          </w:tcPr>
          <w:p w14:paraId="0B359817"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Рәссам-декоратор</w:t>
            </w:r>
          </w:p>
        </w:tc>
        <w:tc>
          <w:tcPr>
            <w:tcW w:w="2835" w:type="dxa"/>
          </w:tcPr>
          <w:p w14:paraId="22185AD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7F7F5D5" w14:textId="77777777" w:rsidTr="003C48BF">
        <w:tc>
          <w:tcPr>
            <w:tcW w:w="6516" w:type="dxa"/>
          </w:tcPr>
          <w:p w14:paraId="0826EE7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Рәссам-конструктор</w:t>
            </w:r>
          </w:p>
        </w:tc>
        <w:tc>
          <w:tcPr>
            <w:tcW w:w="2835" w:type="dxa"/>
          </w:tcPr>
          <w:p w14:paraId="5897F0A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77F195F4" w14:textId="77777777" w:rsidTr="003C48BF">
        <w:tc>
          <w:tcPr>
            <w:tcW w:w="6516" w:type="dxa"/>
          </w:tcPr>
          <w:p w14:paraId="5E9ECAF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Рәссам-бизәүче</w:t>
            </w:r>
          </w:p>
        </w:tc>
        <w:tc>
          <w:tcPr>
            <w:tcW w:w="2835" w:type="dxa"/>
          </w:tcPr>
          <w:p w14:paraId="0CDC3BD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327EDD3" w14:textId="77777777" w:rsidTr="003C48BF">
        <w:tc>
          <w:tcPr>
            <w:tcW w:w="6516" w:type="dxa"/>
          </w:tcPr>
          <w:p w14:paraId="0A129779"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Рәссам-куючы</w:t>
            </w:r>
          </w:p>
        </w:tc>
        <w:tc>
          <w:tcPr>
            <w:tcW w:w="2835" w:type="dxa"/>
          </w:tcPr>
          <w:p w14:paraId="0649AAB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1E1A1247" w14:textId="77777777" w:rsidTr="003C48BF">
        <w:tc>
          <w:tcPr>
            <w:tcW w:w="6516" w:type="dxa"/>
          </w:tcPr>
          <w:p w14:paraId="3DDB975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Рәссам-реставратор</w:t>
            </w:r>
          </w:p>
        </w:tc>
        <w:tc>
          <w:tcPr>
            <w:tcW w:w="2835" w:type="dxa"/>
          </w:tcPr>
          <w:p w14:paraId="2C49965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146915B" w14:textId="77777777" w:rsidTr="003C48BF">
        <w:tc>
          <w:tcPr>
            <w:tcW w:w="6516" w:type="dxa"/>
          </w:tcPr>
          <w:p w14:paraId="693BF2E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Рәссам-сынчы</w:t>
            </w:r>
          </w:p>
        </w:tc>
        <w:tc>
          <w:tcPr>
            <w:tcW w:w="2835" w:type="dxa"/>
          </w:tcPr>
          <w:p w14:paraId="3BE1675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5AFF98E5" w14:textId="77777777" w:rsidTr="003C48BF">
        <w:tc>
          <w:tcPr>
            <w:tcW w:w="6516" w:type="dxa"/>
          </w:tcPr>
          <w:p w14:paraId="1B43299A"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Рәссам-фотограф</w:t>
            </w:r>
          </w:p>
        </w:tc>
        <w:tc>
          <w:tcPr>
            <w:tcW w:w="2835" w:type="dxa"/>
          </w:tcPr>
          <w:p w14:paraId="7A9FAEB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0D448FDF" w14:textId="77777777" w:rsidTr="003C48BF">
        <w:tc>
          <w:tcPr>
            <w:tcW w:w="9351" w:type="dxa"/>
            <w:gridSpan w:val="2"/>
          </w:tcPr>
          <w:p w14:paraId="1A997C5C" w14:textId="03881D90"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Мәдәният, сәнгать һәм кинематография учреждениеләренең җитәкче составы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квалификация төркеме</w:t>
            </w:r>
          </w:p>
        </w:tc>
      </w:tr>
      <w:tr w:rsidR="0043629B" w14:paraId="73C2BAF2" w14:textId="77777777" w:rsidTr="003C48BF">
        <w:tc>
          <w:tcPr>
            <w:tcW w:w="6516" w:type="dxa"/>
          </w:tcPr>
          <w:p w14:paraId="1A500534"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Балетмейстер-куючы</w:t>
            </w:r>
          </w:p>
        </w:tc>
        <w:tc>
          <w:tcPr>
            <w:tcW w:w="2835" w:type="dxa"/>
          </w:tcPr>
          <w:p w14:paraId="0AE44F4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44C71512" w14:textId="77777777" w:rsidTr="003C48BF">
        <w:tc>
          <w:tcPr>
            <w:tcW w:w="6516" w:type="dxa"/>
          </w:tcPr>
          <w:p w14:paraId="108AD9CB"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Фондларның төп саклаучысы</w:t>
            </w:r>
          </w:p>
        </w:tc>
        <w:tc>
          <w:tcPr>
            <w:tcW w:w="2835" w:type="dxa"/>
          </w:tcPr>
          <w:p w14:paraId="39D1E83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25190532" w14:textId="77777777" w:rsidTr="003C48BF">
        <w:tc>
          <w:tcPr>
            <w:tcW w:w="6516" w:type="dxa"/>
          </w:tcPr>
          <w:p w14:paraId="2480342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Баш рәссам</w:t>
            </w:r>
          </w:p>
        </w:tc>
        <w:tc>
          <w:tcPr>
            <w:tcW w:w="2835" w:type="dxa"/>
          </w:tcPr>
          <w:p w14:paraId="655C684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363AB963" w14:textId="77777777" w:rsidTr="003C48BF">
        <w:tc>
          <w:tcPr>
            <w:tcW w:w="6516" w:type="dxa"/>
          </w:tcPr>
          <w:p w14:paraId="4BE918B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Зоопаркның ветеринария лабораториясе мөдире</w:t>
            </w:r>
          </w:p>
        </w:tc>
        <w:tc>
          <w:tcPr>
            <w:tcW w:w="2835" w:type="dxa"/>
          </w:tcPr>
          <w:p w14:paraId="4867191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1F52F03C" w14:textId="77777777" w:rsidTr="003C48BF">
        <w:tc>
          <w:tcPr>
            <w:tcW w:w="6516" w:type="dxa"/>
          </w:tcPr>
          <w:p w14:paraId="05E6D4A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 һәм видеофильмнар прокаты бүлеге  (пункты) мөдире</w:t>
            </w:r>
          </w:p>
        </w:tc>
        <w:tc>
          <w:tcPr>
            <w:tcW w:w="2835" w:type="dxa"/>
          </w:tcPr>
          <w:p w14:paraId="0377A07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1FE09BED" w14:textId="77777777" w:rsidTr="003C48BF">
        <w:tc>
          <w:tcPr>
            <w:tcW w:w="6516" w:type="dxa"/>
          </w:tcPr>
          <w:p w14:paraId="4BD6F7D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Китапханәнең бүлек (сектор) мөдире</w:t>
            </w:r>
          </w:p>
        </w:tc>
        <w:tc>
          <w:tcPr>
            <w:tcW w:w="2835" w:type="dxa"/>
          </w:tcPr>
          <w:p w14:paraId="10EE452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648A95A5" w14:textId="77777777" w:rsidTr="003C48BF">
        <w:tc>
          <w:tcPr>
            <w:tcW w:w="6516" w:type="dxa"/>
          </w:tcPr>
          <w:p w14:paraId="06CA9F01"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Мәдәният йорты </w:t>
            </w:r>
            <w:r w:rsidRPr="003C48BF">
              <w:rPr>
                <w:rFonts w:ascii="Times New Roman" w:eastAsia="Times New Roman" w:hAnsi="Times New Roman"/>
                <w:sz w:val="24"/>
                <w:szCs w:val="24"/>
                <w:lang w:val="tt" w:eastAsia="ru-RU"/>
              </w:rPr>
              <w:t>(сарае), мәдәният һәм ял паркы, халык иҗатының , халык иҗаты йортының фәнни-методик үзәге, халык мәдәнияте үзәге (мәдәният һәм ял итү) һәм башка шундый учреждениеләр һәм оешмалар бүлеге (секторы) мөдире</w:t>
            </w:r>
          </w:p>
        </w:tc>
        <w:tc>
          <w:tcPr>
            <w:tcW w:w="2835" w:type="dxa"/>
          </w:tcPr>
          <w:p w14:paraId="26429CE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5ED1B298" w14:textId="77777777" w:rsidTr="003C48BF">
        <w:tc>
          <w:tcPr>
            <w:tcW w:w="6516" w:type="dxa"/>
          </w:tcPr>
          <w:p w14:paraId="339BD69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Зоопарк бүлеге  (секторы) мөдире </w:t>
            </w:r>
          </w:p>
        </w:tc>
        <w:tc>
          <w:tcPr>
            <w:tcW w:w="2835" w:type="dxa"/>
          </w:tcPr>
          <w:p w14:paraId="7C83940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315D10F8" w14:textId="77777777" w:rsidTr="003C48BF">
        <w:tc>
          <w:tcPr>
            <w:tcW w:w="6516" w:type="dxa"/>
          </w:tcPr>
          <w:p w14:paraId="2DBD4EF5"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Музей бүлеге (сектор) мөдире</w:t>
            </w:r>
          </w:p>
        </w:tc>
        <w:tc>
          <w:tcPr>
            <w:tcW w:w="2835" w:type="dxa"/>
          </w:tcPr>
          <w:p w14:paraId="528AC96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40B10D07" w14:textId="77777777" w:rsidTr="003C48BF">
        <w:tc>
          <w:tcPr>
            <w:tcW w:w="6516" w:type="dxa"/>
          </w:tcPr>
          <w:p w14:paraId="5A60B57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Аттракцион техникасын эксплуатацияләү бүлеге мөдире</w:t>
            </w:r>
          </w:p>
        </w:tc>
        <w:tc>
          <w:tcPr>
            <w:tcW w:w="2835" w:type="dxa"/>
          </w:tcPr>
          <w:p w14:paraId="4B1D5E2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45814E58" w14:textId="77777777" w:rsidTr="003C48BF">
        <w:tc>
          <w:tcPr>
            <w:tcW w:w="6516" w:type="dxa"/>
          </w:tcPr>
          <w:p w14:paraId="634D94B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Музейның күчмә күргәзмәсе мөдире</w:t>
            </w:r>
          </w:p>
        </w:tc>
        <w:tc>
          <w:tcPr>
            <w:tcW w:w="2835" w:type="dxa"/>
          </w:tcPr>
          <w:p w14:paraId="325016A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5B275E04" w14:textId="77777777" w:rsidTr="003C48BF">
        <w:tc>
          <w:tcPr>
            <w:tcW w:w="6516" w:type="dxa"/>
          </w:tcPr>
          <w:p w14:paraId="0CA76BBA"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Реставрация остаханәсе мөдире</w:t>
            </w:r>
          </w:p>
        </w:tc>
        <w:tc>
          <w:tcPr>
            <w:tcW w:w="2835" w:type="dxa"/>
          </w:tcPr>
          <w:p w14:paraId="0DDC655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23E139C4" w14:textId="77777777" w:rsidTr="003C48BF">
        <w:tc>
          <w:tcPr>
            <w:tcW w:w="6516" w:type="dxa"/>
          </w:tcPr>
          <w:p w14:paraId="104EA2E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Сәнгатьчә бизәү остаханәсе мөдире­</w:t>
            </w:r>
          </w:p>
        </w:tc>
        <w:tc>
          <w:tcPr>
            <w:tcW w:w="2835" w:type="dxa"/>
          </w:tcPr>
          <w:p w14:paraId="33CB935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1DCE6777" w14:textId="77777777" w:rsidTr="003C48BF">
        <w:tc>
          <w:tcPr>
            <w:tcW w:w="6516" w:type="dxa"/>
          </w:tcPr>
          <w:p w14:paraId="1271EC0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Тавыш режиссеры</w:t>
            </w:r>
          </w:p>
        </w:tc>
        <w:tc>
          <w:tcPr>
            <w:tcW w:w="2835" w:type="dxa"/>
          </w:tcPr>
          <w:p w14:paraId="3778512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0F565AB8" w14:textId="77777777" w:rsidTr="003C48BF">
        <w:tc>
          <w:tcPr>
            <w:tcW w:w="6516" w:type="dxa"/>
          </w:tcPr>
          <w:p w14:paraId="12640458"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Режиссер (дирижер, балетмейстер, хормейстер)</w:t>
            </w:r>
          </w:p>
        </w:tc>
        <w:tc>
          <w:tcPr>
            <w:tcW w:w="2835" w:type="dxa"/>
          </w:tcPr>
          <w:p w14:paraId="22075BB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2D9184E1" w14:textId="77777777" w:rsidTr="003C48BF">
        <w:tc>
          <w:tcPr>
            <w:tcW w:w="6516" w:type="dxa"/>
          </w:tcPr>
          <w:p w14:paraId="7EE2F325"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Массакүләм тамашалар режиссеры</w:t>
            </w:r>
          </w:p>
        </w:tc>
        <w:tc>
          <w:tcPr>
            <w:tcW w:w="2835" w:type="dxa"/>
          </w:tcPr>
          <w:p w14:paraId="6396DC6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1D505894" w14:textId="77777777" w:rsidTr="003C48BF">
        <w:tc>
          <w:tcPr>
            <w:tcW w:w="6516" w:type="dxa"/>
          </w:tcPr>
          <w:p w14:paraId="42A36715"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Режиссер-куючы</w:t>
            </w:r>
          </w:p>
        </w:tc>
        <w:tc>
          <w:tcPr>
            <w:tcW w:w="2835" w:type="dxa"/>
          </w:tcPr>
          <w:p w14:paraId="11B6651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68DAF019" w14:textId="77777777" w:rsidTr="003C48BF">
        <w:tc>
          <w:tcPr>
            <w:tcW w:w="6516" w:type="dxa"/>
          </w:tcPr>
          <w:p w14:paraId="2E62F4F7"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Клуб берләшмәсе, һәвәскәрләр берләшмәсе, студия, үзешчән сәнгать коллективы, кызыксынулар буенча клуб </w:t>
            </w:r>
            <w:r w:rsidRPr="003C48BF">
              <w:rPr>
                <w:rFonts w:ascii="Times New Roman" w:eastAsia="Times New Roman" w:hAnsi="Times New Roman"/>
                <w:sz w:val="24"/>
                <w:szCs w:val="24"/>
                <w:lang w:val="tt" w:eastAsia="ru-RU"/>
              </w:rPr>
              <w:t>җитәкчесе</w:t>
            </w:r>
          </w:p>
        </w:tc>
        <w:tc>
          <w:tcPr>
            <w:tcW w:w="2835" w:type="dxa"/>
          </w:tcPr>
          <w:p w14:paraId="255C815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70594EC9" w14:textId="77777777" w:rsidTr="003C48BF">
        <w:tc>
          <w:tcPr>
            <w:tcW w:w="6516" w:type="dxa"/>
          </w:tcPr>
          <w:p w14:paraId="3239D4D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Сәнгать җитәкчесе</w:t>
            </w:r>
          </w:p>
        </w:tc>
        <w:tc>
          <w:tcPr>
            <w:tcW w:w="2835" w:type="dxa"/>
          </w:tcPr>
          <w:p w14:paraId="6FA6E2D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bl>
    <w:p w14:paraId="2D305873"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32BE0F1E" w14:textId="72049B20"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2.2. </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Әйдәүче звено мәдәният, сәнгать һәм кинематография хезмәткәрләре вазифалары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һәм </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Мәдәният, сәнгать һәм кинематография учреждениеләренең җитәкче составы вазифалары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һөнәри квалификация </w:t>
      </w:r>
      <w:r w:rsidRPr="003C48BF">
        <w:rPr>
          <w:rFonts w:ascii="Times New Roman" w:eastAsia="Times New Roman" w:hAnsi="Times New Roman"/>
          <w:sz w:val="28"/>
          <w:szCs w:val="28"/>
          <w:lang w:val="tt" w:eastAsia="ru-RU"/>
        </w:rPr>
        <w:t>төркемнәренә кертелмәгән мәдәния хезмәткәрләренең төп окладлары түбәндәге күләмнәрдә билгеләнә:</w:t>
      </w:r>
    </w:p>
    <w:p w14:paraId="4056B57C"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2693"/>
      </w:tblGrid>
      <w:tr w:rsidR="0043629B" w14:paraId="5C48D212" w14:textId="77777777" w:rsidTr="001A5080">
        <w:tc>
          <w:tcPr>
            <w:tcW w:w="6516" w:type="dxa"/>
          </w:tcPr>
          <w:p w14:paraId="597D29B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Һөнәри стандарт нигезендә вазифа атамасы</w:t>
            </w:r>
          </w:p>
        </w:tc>
        <w:tc>
          <w:tcPr>
            <w:tcW w:w="2693" w:type="dxa"/>
          </w:tcPr>
          <w:p w14:paraId="31B733B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Айга төп оклад күләме, сум</w:t>
            </w:r>
          </w:p>
        </w:tc>
      </w:tr>
      <w:tr w:rsidR="0043629B" w14:paraId="23F48FE8" w14:textId="77777777" w:rsidTr="001A5080">
        <w:tc>
          <w:tcPr>
            <w:tcW w:w="6516" w:type="dxa"/>
          </w:tcPr>
          <w:p w14:paraId="70AFD267"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Музей предметларын саклаучы</w:t>
            </w:r>
          </w:p>
        </w:tc>
        <w:tc>
          <w:tcPr>
            <w:tcW w:w="2693" w:type="dxa"/>
          </w:tcPr>
          <w:p w14:paraId="2427BFC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2EA31F0B" w14:textId="77777777" w:rsidTr="001A5080">
        <w:tc>
          <w:tcPr>
            <w:tcW w:w="6516" w:type="dxa"/>
          </w:tcPr>
          <w:p w14:paraId="7841789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Музей предметларын исәпкә алу белгече</w:t>
            </w:r>
          </w:p>
        </w:tc>
        <w:tc>
          <w:tcPr>
            <w:tcW w:w="2693" w:type="dxa"/>
          </w:tcPr>
          <w:p w14:paraId="02BD2E3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6D364CC" w14:textId="77777777" w:rsidTr="001A5080">
        <w:tc>
          <w:tcPr>
            <w:tcW w:w="6516" w:type="dxa"/>
          </w:tcPr>
          <w:p w14:paraId="42EAB6C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Экскурсия җитәкчесе</w:t>
            </w:r>
          </w:p>
        </w:tc>
        <w:tc>
          <w:tcPr>
            <w:tcW w:w="2693" w:type="dxa"/>
          </w:tcPr>
          <w:p w14:paraId="4172A93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5CDAF77" w14:textId="77777777" w:rsidTr="001A5080">
        <w:tc>
          <w:tcPr>
            <w:tcW w:w="6516" w:type="dxa"/>
          </w:tcPr>
          <w:p w14:paraId="56CEC591"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Гид-тәрҗемәче </w:t>
            </w:r>
          </w:p>
        </w:tc>
        <w:tc>
          <w:tcPr>
            <w:tcW w:w="2693" w:type="dxa"/>
          </w:tcPr>
          <w:p w14:paraId="557E354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33770</w:t>
            </w:r>
          </w:p>
        </w:tc>
      </w:tr>
      <w:tr w:rsidR="0043629B" w14:paraId="6FD9B6F3" w14:textId="77777777" w:rsidTr="001A5080">
        <w:tc>
          <w:tcPr>
            <w:tcW w:w="6516" w:type="dxa"/>
          </w:tcPr>
          <w:p w14:paraId="1ED1528E"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Баш саклаучы</w:t>
            </w:r>
          </w:p>
        </w:tc>
        <w:tc>
          <w:tcPr>
            <w:tcW w:w="2693" w:type="dxa"/>
          </w:tcPr>
          <w:p w14:paraId="5F58E1C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r w:rsidR="0043629B" w14:paraId="43B8D716" w14:textId="77777777" w:rsidTr="001A5080">
        <w:tc>
          <w:tcPr>
            <w:tcW w:w="6516" w:type="dxa"/>
          </w:tcPr>
          <w:p w14:paraId="0E4C8290"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Музей исәбе бүлеге (секторы) мөдире</w:t>
            </w:r>
          </w:p>
        </w:tc>
        <w:tc>
          <w:tcPr>
            <w:tcW w:w="2693" w:type="dxa"/>
          </w:tcPr>
          <w:p w14:paraId="2839929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34100</w:t>
            </w:r>
          </w:p>
        </w:tc>
      </w:tr>
    </w:tbl>
    <w:p w14:paraId="30B0000E" w14:textId="77777777"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“Музей бүлеге (секторы) мөдире”, “музейны исәпкә алу бүлеге (секторы) мөдире”, “китапханәнең бүлек (секторы) мөдире”, “Мәдәният йортының </w:t>
      </w:r>
      <w:r w:rsidRPr="003C48BF">
        <w:rPr>
          <w:rFonts w:ascii="Times New Roman" w:eastAsia="Times New Roman" w:hAnsi="Times New Roman"/>
          <w:sz w:val="28"/>
          <w:szCs w:val="28"/>
          <w:lang w:val="tt" w:eastAsia="ru-RU"/>
        </w:rPr>
        <w:t>(сарайның) бүлеге (секторы) мөдире, мәдәният һәм ял паркы, халык иҗатының фәнни-методик үзәге, халык иҗаты йорты, халык мәдәнияте үзәге (мәдәният һәм ял итү) һәм башка шундый учреждениеләр, зоопаркның бүлек (сектор) мөдире”, “кино һәм видеофильмнар прокаты</w:t>
      </w:r>
      <w:r w:rsidRPr="003C48BF">
        <w:rPr>
          <w:rFonts w:ascii="Times New Roman" w:eastAsia="Times New Roman" w:hAnsi="Times New Roman"/>
          <w:sz w:val="28"/>
          <w:szCs w:val="28"/>
          <w:lang w:val="tt" w:eastAsia="ru-RU"/>
        </w:rPr>
        <w:t xml:space="preserve"> прокаты буенча бүлек (пункт) мөдире (сектор) һәм “сәнгать җитәкчесе” вазифалары буенча база окладына коэффициентны арттыра - 1,1.</w:t>
      </w:r>
    </w:p>
    <w:p w14:paraId="6AFEF7B8"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5272377E"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1F18A896" w14:textId="1AA995A7" w:rsidR="003C48BF" w:rsidRPr="003C48BF" w:rsidRDefault="00FE25AB" w:rsidP="003C48BF">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                                                                                                                           </w:t>
      </w:r>
      <w:r w:rsidRPr="003C48BF">
        <w:rPr>
          <w:rFonts w:ascii="Times New Roman" w:eastAsia="Times New Roman" w:hAnsi="Times New Roman"/>
          <w:sz w:val="28"/>
          <w:szCs w:val="28"/>
          <w:lang w:val="tt" w:eastAsia="ru-RU"/>
        </w:rPr>
        <w:t xml:space="preserve">                                                                                                   4 нче таблица</w:t>
      </w:r>
    </w:p>
    <w:p w14:paraId="100857D7"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2B1E825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bCs/>
          <w:sz w:val="28"/>
          <w:szCs w:val="28"/>
          <w:lang w:eastAsia="ru-RU"/>
        </w:rPr>
      </w:pPr>
      <w:r w:rsidRPr="003C48BF">
        <w:rPr>
          <w:rFonts w:ascii="Times New Roman" w:eastAsia="Times New Roman" w:hAnsi="Times New Roman"/>
          <w:bCs/>
          <w:sz w:val="28"/>
          <w:szCs w:val="28"/>
          <w:lang w:val="tt" w:eastAsia="ru-RU"/>
        </w:rPr>
        <w:t>Мәдәният учреждениеләре җитәкчеләренең окладлары</w:t>
      </w:r>
    </w:p>
    <w:p w14:paraId="4C79FB2C" w14:textId="77777777" w:rsidR="003C48BF" w:rsidRPr="003C48BF" w:rsidRDefault="003C48BF" w:rsidP="003C48BF">
      <w:pPr>
        <w:widowControl w:val="0"/>
        <w:autoSpaceDE w:val="0"/>
        <w:autoSpaceDN w:val="0"/>
        <w:spacing w:after="0" w:line="240" w:lineRule="auto"/>
        <w:rPr>
          <w:rFonts w:ascii="Times New Roman" w:eastAsia="Times New Roman" w:hAnsi="Times New Roman"/>
          <w:sz w:val="28"/>
          <w:szCs w:val="28"/>
          <w:lang w:eastAsia="ru-RU"/>
        </w:rPr>
      </w:pPr>
    </w:p>
    <w:tbl>
      <w:tblPr>
        <w:tblW w:w="104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9"/>
        <w:gridCol w:w="1006"/>
        <w:gridCol w:w="1006"/>
        <w:gridCol w:w="1006"/>
        <w:gridCol w:w="1126"/>
        <w:gridCol w:w="1156"/>
        <w:gridCol w:w="1156"/>
        <w:gridCol w:w="902"/>
      </w:tblGrid>
      <w:tr w:rsidR="0043629B" w14:paraId="37B62D63" w14:textId="77777777" w:rsidTr="001A5080">
        <w:tc>
          <w:tcPr>
            <w:tcW w:w="2268" w:type="dxa"/>
            <w:vMerge w:val="restart"/>
          </w:tcPr>
          <w:p w14:paraId="7EA5A51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Учреждение тибы</w:t>
            </w:r>
          </w:p>
        </w:tc>
        <w:tc>
          <w:tcPr>
            <w:tcW w:w="8217" w:type="dxa"/>
            <w:gridSpan w:val="8"/>
          </w:tcPr>
          <w:p w14:paraId="33BB68F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Айга оклад күләме, мең сум.</w:t>
            </w:r>
          </w:p>
        </w:tc>
      </w:tr>
      <w:tr w:rsidR="0043629B" w14:paraId="43480237" w14:textId="77777777" w:rsidTr="001A5080">
        <w:tc>
          <w:tcPr>
            <w:tcW w:w="2268" w:type="dxa"/>
            <w:vMerge/>
          </w:tcPr>
          <w:p w14:paraId="62F7F326" w14:textId="77777777" w:rsidR="003C48BF" w:rsidRPr="003C48BF" w:rsidRDefault="003C48BF" w:rsidP="003C48BF">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5D37DDE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Хезмәт өчен түләү төркеме</w:t>
            </w:r>
          </w:p>
        </w:tc>
      </w:tr>
      <w:tr w:rsidR="0043629B" w14:paraId="2CD7C3AE" w14:textId="77777777" w:rsidTr="001A5080">
        <w:tc>
          <w:tcPr>
            <w:tcW w:w="2268" w:type="dxa"/>
            <w:vMerge/>
          </w:tcPr>
          <w:p w14:paraId="3C89CD06" w14:textId="77777777" w:rsidR="003C48BF" w:rsidRPr="003C48BF" w:rsidRDefault="003C48BF" w:rsidP="003C48BF">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0D8B3F3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w:t>
            </w:r>
          </w:p>
        </w:tc>
        <w:tc>
          <w:tcPr>
            <w:tcW w:w="1006" w:type="dxa"/>
          </w:tcPr>
          <w:p w14:paraId="3205DBC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w:t>
            </w:r>
          </w:p>
        </w:tc>
        <w:tc>
          <w:tcPr>
            <w:tcW w:w="1006" w:type="dxa"/>
          </w:tcPr>
          <w:p w14:paraId="25CC57B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w:t>
            </w:r>
          </w:p>
        </w:tc>
        <w:tc>
          <w:tcPr>
            <w:tcW w:w="1006" w:type="dxa"/>
          </w:tcPr>
          <w:p w14:paraId="2B4E418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4</w:t>
            </w:r>
          </w:p>
        </w:tc>
        <w:tc>
          <w:tcPr>
            <w:tcW w:w="1126" w:type="dxa"/>
          </w:tcPr>
          <w:p w14:paraId="7434B26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w:t>
            </w:r>
          </w:p>
        </w:tc>
        <w:tc>
          <w:tcPr>
            <w:tcW w:w="1156" w:type="dxa"/>
          </w:tcPr>
          <w:p w14:paraId="24AD1BD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w:t>
            </w:r>
          </w:p>
        </w:tc>
        <w:tc>
          <w:tcPr>
            <w:tcW w:w="1156" w:type="dxa"/>
          </w:tcPr>
          <w:p w14:paraId="2012F6A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w:t>
            </w:r>
          </w:p>
        </w:tc>
        <w:tc>
          <w:tcPr>
            <w:tcW w:w="902" w:type="dxa"/>
          </w:tcPr>
          <w:p w14:paraId="128C564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8</w:t>
            </w:r>
          </w:p>
        </w:tc>
      </w:tr>
      <w:tr w:rsidR="0043629B" w14:paraId="1DFB8064" w14:textId="77777777" w:rsidTr="001A5080">
        <w:tc>
          <w:tcPr>
            <w:tcW w:w="2268" w:type="dxa"/>
            <w:vMerge/>
          </w:tcPr>
          <w:p w14:paraId="6C7ABFC7" w14:textId="77777777" w:rsidR="003C48BF" w:rsidRPr="003C48BF" w:rsidRDefault="003C48BF" w:rsidP="003C48BF">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3C1C1FC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хезмәткәрләрнең, ставкалар штат саны</w:t>
            </w:r>
          </w:p>
        </w:tc>
      </w:tr>
      <w:tr w:rsidR="0043629B" w14:paraId="44B1C6B4" w14:textId="77777777" w:rsidTr="001A5080">
        <w:tc>
          <w:tcPr>
            <w:tcW w:w="2268" w:type="dxa"/>
            <w:vMerge/>
          </w:tcPr>
          <w:p w14:paraId="54793C2B" w14:textId="77777777" w:rsidR="003C48BF" w:rsidRPr="003C48BF" w:rsidRDefault="003C48BF" w:rsidP="003C48BF">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4A060E2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10,999 га кадәр</w:t>
            </w:r>
          </w:p>
        </w:tc>
        <w:tc>
          <w:tcPr>
            <w:tcW w:w="1006" w:type="dxa"/>
          </w:tcPr>
          <w:p w14:paraId="655A6B9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 дән 30,999 га кадәр</w:t>
            </w:r>
          </w:p>
        </w:tc>
        <w:tc>
          <w:tcPr>
            <w:tcW w:w="1006" w:type="dxa"/>
          </w:tcPr>
          <w:p w14:paraId="58DDCC1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31 дән 50,999 га кадәр</w:t>
            </w:r>
          </w:p>
        </w:tc>
        <w:tc>
          <w:tcPr>
            <w:tcW w:w="1006" w:type="dxa"/>
          </w:tcPr>
          <w:p w14:paraId="4FEB07C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51 дән 75,999 га кадәр</w:t>
            </w:r>
          </w:p>
        </w:tc>
        <w:tc>
          <w:tcPr>
            <w:tcW w:w="1126" w:type="dxa"/>
          </w:tcPr>
          <w:p w14:paraId="06959E4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76 дан 150,999 га кадәр</w:t>
            </w:r>
          </w:p>
        </w:tc>
        <w:tc>
          <w:tcPr>
            <w:tcW w:w="1156" w:type="dxa"/>
          </w:tcPr>
          <w:p w14:paraId="34E5ECD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151 дән 300,999 га кадәр</w:t>
            </w:r>
          </w:p>
        </w:tc>
        <w:tc>
          <w:tcPr>
            <w:tcW w:w="1156" w:type="dxa"/>
          </w:tcPr>
          <w:p w14:paraId="73BC1F9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301 дән 500,999 га кадәр</w:t>
            </w:r>
          </w:p>
        </w:tc>
        <w:tc>
          <w:tcPr>
            <w:tcW w:w="902" w:type="dxa"/>
          </w:tcPr>
          <w:p w14:paraId="1315C1A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501 дән артык</w:t>
            </w:r>
          </w:p>
        </w:tc>
      </w:tr>
      <w:tr w:rsidR="0043629B" w14:paraId="099201FA" w14:textId="77777777" w:rsidTr="001A5080">
        <w:tc>
          <w:tcPr>
            <w:tcW w:w="2268" w:type="dxa"/>
          </w:tcPr>
          <w:p w14:paraId="7320CE57"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Китапханәләр</w:t>
            </w:r>
          </w:p>
        </w:tc>
        <w:tc>
          <w:tcPr>
            <w:tcW w:w="859" w:type="dxa"/>
          </w:tcPr>
          <w:p w14:paraId="4C98CF7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006" w:type="dxa"/>
          </w:tcPr>
          <w:p w14:paraId="1D5C362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45,65</w:t>
            </w:r>
          </w:p>
        </w:tc>
        <w:tc>
          <w:tcPr>
            <w:tcW w:w="1006" w:type="dxa"/>
          </w:tcPr>
          <w:p w14:paraId="7595CD1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54,45</w:t>
            </w:r>
          </w:p>
        </w:tc>
        <w:tc>
          <w:tcPr>
            <w:tcW w:w="1006" w:type="dxa"/>
          </w:tcPr>
          <w:p w14:paraId="0EEA705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58,85</w:t>
            </w:r>
          </w:p>
        </w:tc>
        <w:tc>
          <w:tcPr>
            <w:tcW w:w="1126" w:type="dxa"/>
          </w:tcPr>
          <w:p w14:paraId="52E4398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62,7</w:t>
            </w:r>
          </w:p>
        </w:tc>
        <w:tc>
          <w:tcPr>
            <w:tcW w:w="1156" w:type="dxa"/>
          </w:tcPr>
          <w:p w14:paraId="187FE94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72,05</w:t>
            </w:r>
          </w:p>
        </w:tc>
        <w:tc>
          <w:tcPr>
            <w:tcW w:w="1156" w:type="dxa"/>
          </w:tcPr>
          <w:p w14:paraId="7E251E9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78,1</w:t>
            </w:r>
          </w:p>
        </w:tc>
        <w:tc>
          <w:tcPr>
            <w:tcW w:w="902" w:type="dxa"/>
          </w:tcPr>
          <w:p w14:paraId="7113398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r w:rsidR="0043629B" w14:paraId="1F768EC7" w14:textId="77777777" w:rsidTr="001A5080">
        <w:tc>
          <w:tcPr>
            <w:tcW w:w="2268" w:type="dxa"/>
          </w:tcPr>
          <w:p w14:paraId="41628DE4"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Клублар</w:t>
            </w:r>
          </w:p>
        </w:tc>
        <w:tc>
          <w:tcPr>
            <w:tcW w:w="859" w:type="dxa"/>
          </w:tcPr>
          <w:p w14:paraId="7CEA34E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43,45</w:t>
            </w:r>
          </w:p>
        </w:tc>
        <w:tc>
          <w:tcPr>
            <w:tcW w:w="1006" w:type="dxa"/>
          </w:tcPr>
          <w:p w14:paraId="3FFC49E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51,15</w:t>
            </w:r>
          </w:p>
        </w:tc>
        <w:tc>
          <w:tcPr>
            <w:tcW w:w="1006" w:type="dxa"/>
          </w:tcPr>
          <w:p w14:paraId="4CACD20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54,45</w:t>
            </w:r>
          </w:p>
        </w:tc>
        <w:tc>
          <w:tcPr>
            <w:tcW w:w="1006" w:type="dxa"/>
          </w:tcPr>
          <w:p w14:paraId="1D01401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58,85</w:t>
            </w:r>
          </w:p>
        </w:tc>
        <w:tc>
          <w:tcPr>
            <w:tcW w:w="1126" w:type="dxa"/>
          </w:tcPr>
          <w:p w14:paraId="5404700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60,5</w:t>
            </w:r>
          </w:p>
        </w:tc>
        <w:tc>
          <w:tcPr>
            <w:tcW w:w="1156" w:type="dxa"/>
          </w:tcPr>
          <w:p w14:paraId="494A5C7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66,0</w:t>
            </w:r>
          </w:p>
        </w:tc>
        <w:tc>
          <w:tcPr>
            <w:tcW w:w="1156" w:type="dxa"/>
          </w:tcPr>
          <w:p w14:paraId="44CA033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78,1</w:t>
            </w:r>
          </w:p>
        </w:tc>
        <w:tc>
          <w:tcPr>
            <w:tcW w:w="902" w:type="dxa"/>
          </w:tcPr>
          <w:p w14:paraId="14EB3C5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r w:rsidR="0043629B" w14:paraId="4C880305" w14:textId="77777777" w:rsidTr="001A5080">
        <w:tc>
          <w:tcPr>
            <w:tcW w:w="2268" w:type="dxa"/>
          </w:tcPr>
          <w:p w14:paraId="22503279"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Музейлар</w:t>
            </w:r>
          </w:p>
        </w:tc>
        <w:tc>
          <w:tcPr>
            <w:tcW w:w="859" w:type="dxa"/>
          </w:tcPr>
          <w:p w14:paraId="79AD1F0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45,1</w:t>
            </w:r>
          </w:p>
        </w:tc>
        <w:tc>
          <w:tcPr>
            <w:tcW w:w="1006" w:type="dxa"/>
          </w:tcPr>
          <w:p w14:paraId="018D206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50,05</w:t>
            </w:r>
          </w:p>
        </w:tc>
        <w:tc>
          <w:tcPr>
            <w:tcW w:w="1006" w:type="dxa"/>
          </w:tcPr>
          <w:p w14:paraId="1E219BE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51,7</w:t>
            </w:r>
          </w:p>
        </w:tc>
        <w:tc>
          <w:tcPr>
            <w:tcW w:w="1006" w:type="dxa"/>
          </w:tcPr>
          <w:p w14:paraId="0A66265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60,5</w:t>
            </w:r>
          </w:p>
        </w:tc>
        <w:tc>
          <w:tcPr>
            <w:tcW w:w="1126" w:type="dxa"/>
          </w:tcPr>
          <w:p w14:paraId="0BD9928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62,7</w:t>
            </w:r>
          </w:p>
        </w:tc>
        <w:tc>
          <w:tcPr>
            <w:tcW w:w="1156" w:type="dxa"/>
          </w:tcPr>
          <w:p w14:paraId="34D7796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72,05</w:t>
            </w:r>
          </w:p>
        </w:tc>
        <w:tc>
          <w:tcPr>
            <w:tcW w:w="1156" w:type="dxa"/>
          </w:tcPr>
          <w:p w14:paraId="495A697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78,1</w:t>
            </w:r>
          </w:p>
        </w:tc>
        <w:tc>
          <w:tcPr>
            <w:tcW w:w="902" w:type="dxa"/>
          </w:tcPr>
          <w:p w14:paraId="2C8D873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r w:rsidR="0043629B" w14:paraId="0E357862" w14:textId="77777777" w:rsidTr="001A5080">
        <w:tc>
          <w:tcPr>
            <w:tcW w:w="2268" w:type="dxa"/>
          </w:tcPr>
          <w:p w14:paraId="18E8B4B4"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Мәдәни-ял итү үзәге</w:t>
            </w:r>
          </w:p>
        </w:tc>
        <w:tc>
          <w:tcPr>
            <w:tcW w:w="859" w:type="dxa"/>
          </w:tcPr>
          <w:p w14:paraId="326927B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006" w:type="dxa"/>
          </w:tcPr>
          <w:p w14:paraId="07259EE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56,65</w:t>
            </w:r>
          </w:p>
        </w:tc>
        <w:tc>
          <w:tcPr>
            <w:tcW w:w="1006" w:type="dxa"/>
          </w:tcPr>
          <w:p w14:paraId="494CD9D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58,3</w:t>
            </w:r>
          </w:p>
        </w:tc>
        <w:tc>
          <w:tcPr>
            <w:tcW w:w="1006" w:type="dxa"/>
          </w:tcPr>
          <w:p w14:paraId="244D8DC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60,5</w:t>
            </w:r>
          </w:p>
        </w:tc>
        <w:tc>
          <w:tcPr>
            <w:tcW w:w="1126" w:type="dxa"/>
          </w:tcPr>
          <w:p w14:paraId="4E44FD7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47BD50F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44D8FD0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902" w:type="dxa"/>
          </w:tcPr>
          <w:p w14:paraId="5370172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r w:rsidR="0043629B" w14:paraId="04896B9D" w14:textId="77777777" w:rsidTr="001A5080">
        <w:tc>
          <w:tcPr>
            <w:tcW w:w="2268" w:type="dxa"/>
          </w:tcPr>
          <w:p w14:paraId="3457FE13"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Җирле радиотапшырулар</w:t>
            </w:r>
          </w:p>
        </w:tc>
        <w:tc>
          <w:tcPr>
            <w:tcW w:w="859" w:type="dxa"/>
          </w:tcPr>
          <w:p w14:paraId="2EBAFAC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42,35</w:t>
            </w:r>
          </w:p>
        </w:tc>
        <w:tc>
          <w:tcPr>
            <w:tcW w:w="1006" w:type="dxa"/>
          </w:tcPr>
          <w:p w14:paraId="5632FF3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006" w:type="dxa"/>
          </w:tcPr>
          <w:p w14:paraId="7D754B1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006" w:type="dxa"/>
          </w:tcPr>
          <w:p w14:paraId="17CEFCC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26" w:type="dxa"/>
          </w:tcPr>
          <w:p w14:paraId="7AC48AD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610FB33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325C610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902" w:type="dxa"/>
          </w:tcPr>
          <w:p w14:paraId="1D0283D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r w:rsidR="0043629B" w14:paraId="1523E242" w14:textId="77777777" w:rsidTr="001A5080">
        <w:tc>
          <w:tcPr>
            <w:tcW w:w="2268" w:type="dxa"/>
          </w:tcPr>
          <w:p w14:paraId="26F20D99"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Киновидео-берләшмәләр</w:t>
            </w:r>
          </w:p>
        </w:tc>
        <w:tc>
          <w:tcPr>
            <w:tcW w:w="859" w:type="dxa"/>
          </w:tcPr>
          <w:p w14:paraId="2F007CD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39,6</w:t>
            </w:r>
          </w:p>
        </w:tc>
        <w:tc>
          <w:tcPr>
            <w:tcW w:w="1006" w:type="dxa"/>
          </w:tcPr>
          <w:p w14:paraId="40C1871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45,65</w:t>
            </w:r>
          </w:p>
        </w:tc>
        <w:tc>
          <w:tcPr>
            <w:tcW w:w="1006" w:type="dxa"/>
          </w:tcPr>
          <w:p w14:paraId="5B6942E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006" w:type="dxa"/>
          </w:tcPr>
          <w:p w14:paraId="703913F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26" w:type="dxa"/>
          </w:tcPr>
          <w:p w14:paraId="58C0392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615D9D8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5F722B3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902" w:type="dxa"/>
          </w:tcPr>
          <w:p w14:paraId="39F207D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r w:rsidR="0043629B" w14:paraId="1BB35BF8" w14:textId="77777777" w:rsidTr="001A5080">
        <w:tc>
          <w:tcPr>
            <w:tcW w:w="2268" w:type="dxa"/>
          </w:tcPr>
          <w:p w14:paraId="1CABA9F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Башкалар</w:t>
            </w:r>
          </w:p>
        </w:tc>
        <w:tc>
          <w:tcPr>
            <w:tcW w:w="859" w:type="dxa"/>
          </w:tcPr>
          <w:p w14:paraId="00A40DC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39,6</w:t>
            </w:r>
          </w:p>
        </w:tc>
        <w:tc>
          <w:tcPr>
            <w:tcW w:w="1006" w:type="dxa"/>
          </w:tcPr>
          <w:p w14:paraId="30B027E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58,3</w:t>
            </w:r>
          </w:p>
        </w:tc>
        <w:tc>
          <w:tcPr>
            <w:tcW w:w="1006" w:type="dxa"/>
          </w:tcPr>
          <w:p w14:paraId="70F6FE9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006" w:type="dxa"/>
          </w:tcPr>
          <w:p w14:paraId="4E91C50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59,4</w:t>
            </w:r>
          </w:p>
        </w:tc>
        <w:tc>
          <w:tcPr>
            <w:tcW w:w="1126" w:type="dxa"/>
          </w:tcPr>
          <w:p w14:paraId="493F870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60,5</w:t>
            </w:r>
          </w:p>
        </w:tc>
        <w:tc>
          <w:tcPr>
            <w:tcW w:w="1156" w:type="dxa"/>
          </w:tcPr>
          <w:p w14:paraId="252B5B2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1156" w:type="dxa"/>
          </w:tcPr>
          <w:p w14:paraId="0B54B19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c>
          <w:tcPr>
            <w:tcW w:w="902" w:type="dxa"/>
          </w:tcPr>
          <w:p w14:paraId="4B2D160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w:t>
            </w:r>
          </w:p>
        </w:tc>
      </w:tr>
    </w:tbl>
    <w:p w14:paraId="4ADC06DE" w14:textId="77777777" w:rsidR="003C48BF" w:rsidRPr="003C48BF" w:rsidRDefault="003C48BF" w:rsidP="003C48BF">
      <w:pPr>
        <w:widowControl w:val="0"/>
        <w:autoSpaceDE w:val="0"/>
        <w:autoSpaceDN w:val="0"/>
        <w:spacing w:after="0" w:line="240" w:lineRule="auto"/>
        <w:outlineLvl w:val="1"/>
        <w:rPr>
          <w:rFonts w:ascii="Times New Roman" w:eastAsia="Times New Roman" w:hAnsi="Times New Roman"/>
          <w:sz w:val="24"/>
          <w:szCs w:val="24"/>
          <w:lang w:eastAsia="ru-RU"/>
        </w:rPr>
      </w:pPr>
    </w:p>
    <w:p w14:paraId="76006151" w14:textId="77777777" w:rsidR="003C48BF" w:rsidRPr="003C48BF" w:rsidRDefault="003C48BF" w:rsidP="003C48BF">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7A24522" w14:textId="77777777" w:rsidR="003C48BF" w:rsidRPr="003C48BF" w:rsidRDefault="003C48BF" w:rsidP="003C48BF">
      <w:pPr>
        <w:shd w:val="clear" w:color="auto" w:fill="FFFFFF"/>
        <w:spacing w:before="90" w:after="90" w:line="240" w:lineRule="auto"/>
        <w:ind w:firstLine="612"/>
        <w:jc w:val="both"/>
        <w:rPr>
          <w:rFonts w:ascii="Times New Roman" w:eastAsia="Times New Roman" w:hAnsi="Times New Roman"/>
          <w:color w:val="000000"/>
          <w:sz w:val="27"/>
          <w:szCs w:val="27"/>
          <w:lang w:eastAsia="ru-RU"/>
        </w:rPr>
      </w:pPr>
    </w:p>
    <w:p w14:paraId="7742E19F" w14:textId="77777777" w:rsidR="003C48BF" w:rsidRPr="003C48BF" w:rsidRDefault="003C48BF" w:rsidP="003C48BF">
      <w:pPr>
        <w:shd w:val="clear" w:color="auto" w:fill="FFFFFF"/>
        <w:spacing w:before="90" w:after="90" w:line="240" w:lineRule="auto"/>
        <w:ind w:firstLine="612"/>
        <w:jc w:val="both"/>
        <w:rPr>
          <w:rFonts w:ascii="Times New Roman" w:eastAsia="Times New Roman" w:hAnsi="Times New Roman"/>
          <w:color w:val="000000"/>
          <w:sz w:val="27"/>
          <w:szCs w:val="27"/>
          <w:lang w:eastAsia="ru-RU"/>
        </w:rPr>
      </w:pPr>
    </w:p>
    <w:p w14:paraId="5BD67A69" w14:textId="77777777" w:rsidR="003C48BF" w:rsidRPr="003C48BF" w:rsidRDefault="003C48BF" w:rsidP="003C48BF">
      <w:pPr>
        <w:shd w:val="clear" w:color="auto" w:fill="FFFFFF"/>
        <w:spacing w:before="90" w:after="90" w:line="240" w:lineRule="auto"/>
        <w:ind w:firstLine="612"/>
        <w:jc w:val="both"/>
        <w:rPr>
          <w:rFonts w:ascii="Times New Roman" w:eastAsia="Times New Roman" w:hAnsi="Times New Roman"/>
          <w:color w:val="000000"/>
          <w:sz w:val="27"/>
          <w:szCs w:val="27"/>
          <w:lang w:eastAsia="ru-RU"/>
        </w:rPr>
      </w:pPr>
    </w:p>
    <w:p w14:paraId="4E22EC7B" w14:textId="77777777" w:rsidR="003C48BF" w:rsidRPr="003C48BF" w:rsidRDefault="003C48BF" w:rsidP="003C48BF">
      <w:pPr>
        <w:shd w:val="clear" w:color="auto" w:fill="FFFFFF"/>
        <w:spacing w:before="90" w:after="90" w:line="240" w:lineRule="auto"/>
        <w:ind w:firstLine="612"/>
        <w:jc w:val="both"/>
        <w:rPr>
          <w:rFonts w:ascii="Times New Roman" w:eastAsia="Times New Roman" w:hAnsi="Times New Roman"/>
          <w:color w:val="000000"/>
          <w:sz w:val="27"/>
          <w:szCs w:val="27"/>
          <w:lang w:eastAsia="ru-RU"/>
        </w:rPr>
      </w:pPr>
    </w:p>
    <w:p w14:paraId="2CD6F876" w14:textId="77777777" w:rsidR="003C48BF" w:rsidRPr="003C48BF" w:rsidRDefault="00FE25AB" w:rsidP="003C48BF">
      <w:pPr>
        <w:shd w:val="clear" w:color="auto" w:fill="FFFFFF"/>
        <w:spacing w:before="90" w:after="90" w:line="240" w:lineRule="auto"/>
        <w:ind w:firstLine="612"/>
        <w:jc w:val="both"/>
        <w:rPr>
          <w:rFonts w:ascii="Times New Roman" w:eastAsia="Times New Roman" w:hAnsi="Times New Roman"/>
          <w:color w:val="000000"/>
          <w:sz w:val="27"/>
          <w:szCs w:val="27"/>
          <w:lang w:eastAsia="ru-RU"/>
        </w:rPr>
      </w:pPr>
      <w:r w:rsidRPr="003C48BF">
        <w:rPr>
          <w:rFonts w:ascii="Times New Roman" w:eastAsia="Times New Roman" w:hAnsi="Times New Roman"/>
          <w:color w:val="000000"/>
          <w:sz w:val="27"/>
          <w:szCs w:val="27"/>
          <w:lang w:val="tt" w:eastAsia="ru-RU"/>
        </w:rPr>
        <w:t>5 нче таблицаны түбәндәге редакциядә бирергә:</w:t>
      </w:r>
    </w:p>
    <w:p w14:paraId="6CAF6FB0" w14:textId="5F504330" w:rsidR="003C48BF" w:rsidRPr="003C48BF" w:rsidRDefault="00FE25AB" w:rsidP="003C48BF">
      <w:pPr>
        <w:shd w:val="clear" w:color="auto" w:fill="FFFFFF"/>
        <w:spacing w:before="90" w:after="90" w:line="240" w:lineRule="auto"/>
        <w:ind w:firstLine="612"/>
        <w:jc w:val="center"/>
        <w:rPr>
          <w:rFonts w:ascii="Times New Roman" w:eastAsia="Times New Roman" w:hAnsi="Times New Roman"/>
          <w:color w:val="000000"/>
          <w:sz w:val="27"/>
          <w:szCs w:val="27"/>
          <w:lang w:eastAsia="ru-RU"/>
        </w:rPr>
      </w:pPr>
      <w:r w:rsidRPr="003C48BF">
        <w:rPr>
          <w:rFonts w:ascii="Times New Roman" w:eastAsia="Times New Roman" w:hAnsi="Times New Roman"/>
          <w:color w:val="000000"/>
          <w:sz w:val="27"/>
          <w:szCs w:val="27"/>
          <w:lang w:val="tt" w:eastAsia="ru-RU"/>
        </w:rPr>
        <w:t>5 нче таблица</w:t>
      </w:r>
    </w:p>
    <w:p w14:paraId="215C9193" w14:textId="77777777" w:rsidR="003C48BF" w:rsidRPr="003C48BF" w:rsidRDefault="00FE25AB" w:rsidP="003C48BF">
      <w:pPr>
        <w:shd w:val="clear" w:color="auto" w:fill="FFFFFF"/>
        <w:spacing w:before="90" w:after="90" w:line="240" w:lineRule="auto"/>
        <w:ind w:firstLine="612"/>
        <w:jc w:val="both"/>
        <w:rPr>
          <w:rFonts w:ascii="Times New Roman" w:eastAsia="Times New Roman" w:hAnsi="Times New Roman"/>
          <w:color w:val="000000"/>
          <w:sz w:val="27"/>
          <w:szCs w:val="27"/>
          <w:lang w:eastAsia="ru-RU"/>
        </w:rPr>
      </w:pPr>
      <w:r w:rsidRPr="003C48BF">
        <w:rPr>
          <w:rFonts w:ascii="Times New Roman" w:eastAsia="Times New Roman" w:hAnsi="Times New Roman"/>
          <w:color w:val="000000"/>
          <w:sz w:val="27"/>
          <w:szCs w:val="27"/>
          <w:lang w:eastAsia="ru-RU"/>
        </w:rPr>
        <w:t> </w:t>
      </w:r>
    </w:p>
    <w:p w14:paraId="774977C3" w14:textId="77777777" w:rsidR="003C48BF" w:rsidRPr="003C48BF" w:rsidRDefault="00FE25AB" w:rsidP="003C48BF">
      <w:pPr>
        <w:shd w:val="clear" w:color="auto" w:fill="FFFFFF"/>
        <w:spacing w:before="90" w:after="90" w:line="240" w:lineRule="auto"/>
        <w:ind w:left="510" w:right="510"/>
        <w:jc w:val="center"/>
        <w:rPr>
          <w:rFonts w:ascii="Times New Roman" w:eastAsia="Times New Roman" w:hAnsi="Times New Roman"/>
          <w:color w:val="000000"/>
          <w:sz w:val="28"/>
          <w:szCs w:val="28"/>
          <w:lang w:eastAsia="ru-RU"/>
        </w:rPr>
      </w:pPr>
      <w:r w:rsidRPr="003C48BF">
        <w:rPr>
          <w:rFonts w:ascii="Times New Roman" w:eastAsia="Times New Roman" w:hAnsi="Times New Roman"/>
          <w:color w:val="000000"/>
          <w:sz w:val="28"/>
          <w:szCs w:val="28"/>
          <w:lang w:val="tt" w:eastAsia="ru-RU"/>
        </w:rPr>
        <w:t>Мәдәният учреждениеләре җитәкчеләренең башкарган эшләренең сыйфаты өчен кызыксындыру характерындагы түләүләр күләме</w:t>
      </w:r>
    </w:p>
    <w:p w14:paraId="588458FE" w14:textId="77777777" w:rsidR="003C48BF" w:rsidRPr="003C48BF" w:rsidRDefault="00FE25AB" w:rsidP="003C48BF">
      <w:pPr>
        <w:shd w:val="clear" w:color="auto" w:fill="FFFFFF"/>
        <w:spacing w:before="90" w:after="90" w:line="240" w:lineRule="auto"/>
        <w:ind w:firstLine="612"/>
        <w:jc w:val="both"/>
        <w:rPr>
          <w:rFonts w:ascii="Times New Roman" w:eastAsia="Times New Roman" w:hAnsi="Times New Roman"/>
          <w:b/>
          <w:bCs/>
          <w:color w:val="000000"/>
          <w:sz w:val="28"/>
          <w:szCs w:val="28"/>
          <w:lang w:eastAsia="ru-RU"/>
        </w:rPr>
      </w:pPr>
      <w:r w:rsidRPr="003C48BF">
        <w:rPr>
          <w:rFonts w:ascii="Times New Roman" w:eastAsia="Times New Roman" w:hAnsi="Times New Roman"/>
          <w:b/>
          <w:bCs/>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254"/>
        <w:gridCol w:w="19"/>
        <w:gridCol w:w="846"/>
        <w:gridCol w:w="846"/>
        <w:gridCol w:w="846"/>
        <w:gridCol w:w="846"/>
        <w:gridCol w:w="960"/>
        <w:gridCol w:w="960"/>
        <w:gridCol w:w="960"/>
        <w:gridCol w:w="798"/>
      </w:tblGrid>
      <w:tr w:rsidR="0043629B" w14:paraId="6A6CD265" w14:textId="77777777" w:rsidTr="001A5080">
        <w:tc>
          <w:tcPr>
            <w:tcW w:w="27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56EA81"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Учреждение тибы</w:t>
            </w:r>
          </w:p>
        </w:tc>
        <w:tc>
          <w:tcPr>
            <w:tcW w:w="6964" w:type="dxa"/>
            <w:gridSpan w:val="9"/>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96F35B8"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Башкарыла торган эшләрнең сыйфаты өчен бер айга стимуллаштыру характерындагы түләү күләме, мең сумнарда</w:t>
            </w:r>
          </w:p>
        </w:tc>
      </w:tr>
      <w:tr w:rsidR="0043629B" w14:paraId="7D4BDB72" w14:textId="77777777" w:rsidTr="001A5080">
        <w:tc>
          <w:tcPr>
            <w:tcW w:w="2825" w:type="dxa"/>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BD064E0" w14:textId="77777777" w:rsidR="003C48BF" w:rsidRPr="003C48BF" w:rsidRDefault="003C48BF" w:rsidP="003C48BF">
            <w:pPr>
              <w:spacing w:after="0" w:line="240" w:lineRule="auto"/>
              <w:rPr>
                <w:rFonts w:ascii="Times New Roman" w:eastAsia="Times New Roman" w:hAnsi="Times New Roman"/>
                <w:color w:val="000000"/>
                <w:sz w:val="24"/>
                <w:szCs w:val="24"/>
                <w:lang w:eastAsia="ru-RU"/>
              </w:rPr>
            </w:pPr>
          </w:p>
        </w:tc>
        <w:tc>
          <w:tcPr>
            <w:tcW w:w="6935"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ACCB4"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Хезмәт өчен түләү төркеме</w:t>
            </w:r>
          </w:p>
        </w:tc>
      </w:tr>
      <w:tr w:rsidR="0043629B" w14:paraId="50AB6D02" w14:textId="77777777" w:rsidTr="001A5080">
        <w:tc>
          <w:tcPr>
            <w:tcW w:w="2825" w:type="dxa"/>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22E9E3F" w14:textId="77777777" w:rsidR="003C48BF" w:rsidRPr="003C48BF" w:rsidRDefault="003C48BF" w:rsidP="003C48BF">
            <w:pPr>
              <w:spacing w:after="0" w:line="240" w:lineRule="auto"/>
              <w:rPr>
                <w:rFonts w:ascii="Times New Roman" w:eastAsia="Times New Roman" w:hAnsi="Times New Roman"/>
                <w:color w:val="000000"/>
                <w:sz w:val="24"/>
                <w:szCs w:val="24"/>
                <w:lang w:eastAsia="ru-RU"/>
              </w:rPr>
            </w:pP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9BE3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1</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309F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2</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2153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3</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9563B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4</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FDAF9"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0345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58636"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AA8D2"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w:t>
            </w:r>
          </w:p>
        </w:tc>
      </w:tr>
      <w:tr w:rsidR="0043629B" w14:paraId="5C41B957" w14:textId="77777777" w:rsidTr="001A5080">
        <w:tc>
          <w:tcPr>
            <w:tcW w:w="2825" w:type="dxa"/>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B81D512" w14:textId="77777777" w:rsidR="003C48BF" w:rsidRPr="003C48BF" w:rsidRDefault="003C48BF" w:rsidP="003C48BF">
            <w:pPr>
              <w:spacing w:after="0" w:line="240" w:lineRule="auto"/>
              <w:rPr>
                <w:rFonts w:ascii="Times New Roman" w:eastAsia="Times New Roman" w:hAnsi="Times New Roman"/>
                <w:color w:val="000000"/>
                <w:sz w:val="24"/>
                <w:szCs w:val="24"/>
                <w:lang w:eastAsia="ru-RU"/>
              </w:rPr>
            </w:pPr>
          </w:p>
        </w:tc>
        <w:tc>
          <w:tcPr>
            <w:tcW w:w="6935"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D7EA3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хезмәткәрләрнең, ставкалар штат саны</w:t>
            </w:r>
          </w:p>
        </w:tc>
      </w:tr>
      <w:tr w:rsidR="0043629B" w14:paraId="61D6D7EF" w14:textId="77777777" w:rsidTr="001A5080">
        <w:tc>
          <w:tcPr>
            <w:tcW w:w="2825" w:type="dxa"/>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0702BA0" w14:textId="77777777" w:rsidR="003C48BF" w:rsidRPr="003C48BF" w:rsidRDefault="003C48BF" w:rsidP="003C48BF">
            <w:pPr>
              <w:spacing w:after="0" w:line="240" w:lineRule="auto"/>
              <w:rPr>
                <w:rFonts w:ascii="Times New Roman" w:eastAsia="Times New Roman" w:hAnsi="Times New Roman"/>
                <w:color w:val="000000"/>
                <w:sz w:val="24"/>
                <w:szCs w:val="24"/>
                <w:lang w:eastAsia="ru-RU"/>
              </w:rPr>
            </w:pP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67DFA"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10,999 га кадәр</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BCC65"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11 дән 30,999 га кадәр</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CF9BD"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 xml:space="preserve">31 дән 50,999 га </w:t>
            </w:r>
            <w:r w:rsidRPr="003C48BF">
              <w:rPr>
                <w:rFonts w:ascii="Times New Roman" w:eastAsia="Times New Roman" w:hAnsi="Times New Roman"/>
                <w:color w:val="000000"/>
                <w:sz w:val="24"/>
                <w:szCs w:val="24"/>
                <w:lang w:val="tt" w:eastAsia="ru-RU"/>
              </w:rPr>
              <w:t>кадәр</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5803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51 дән 75,999 га кадәр</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5369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76 дан 150,999 га кадәр</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C32E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151 дән 300,999 га кадәр</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A4925"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301 дән 500,999 га кадәр</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5003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501 дән артык</w:t>
            </w:r>
          </w:p>
        </w:tc>
      </w:tr>
      <w:tr w:rsidR="0043629B" w14:paraId="1706D9B8"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26D95F"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Китапханәләр</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DDA6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10A99"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4,95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04D40"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6,05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05688"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6,6</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487C9"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8,25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9DE78"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8,8</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88120"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8,8</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E992A"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r w:rsidR="0043629B" w14:paraId="73AC7FC2"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DB2C2D"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Клублар</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AAD5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4,4</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199BB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5,5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831C5"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6,05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A2E6E"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6,6</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3FFF6"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7,15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F5D94"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8,25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5CF1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8,8</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71E91"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r w:rsidR="0043629B" w14:paraId="154FDFAF"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AE22A6"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Музейлар</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406CF"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4,4</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35F822"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4,95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7D0E63"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5,5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DC43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7,15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DE439"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8,25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941EA"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8,8</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52745E"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8,8</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470321"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r w:rsidR="0043629B" w14:paraId="3A29F588"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4F61F"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Мәдәни-ял итү үзәге</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2C9E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9213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6,05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C744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6,6</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5A933"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7,15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A8E876"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AD60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21983E"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A6A3A"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r w:rsidR="0043629B" w14:paraId="5FF6F469"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BD40AA"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Җирле радиотапшырулар</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66A6ED"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3,85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EC4F6"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6FCAA"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7E3C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7ABB02"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53AE1"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90ACF1"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478645"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r w:rsidR="0043629B" w14:paraId="7A8351B4"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0B36FD"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Киновидеоберләшмә</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94F64"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3,85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7941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4,95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9B569"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3162AD"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33F0B"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66BAE"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DAE28"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EF3FE"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r w:rsidR="0043629B" w14:paraId="6C59ED8D" w14:textId="77777777" w:rsidTr="001A5080">
        <w:tc>
          <w:tcPr>
            <w:tcW w:w="282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E25F1A" w14:textId="77777777" w:rsidR="003C48BF" w:rsidRPr="003C48BF" w:rsidRDefault="00FE25AB" w:rsidP="003C48BF">
            <w:pPr>
              <w:spacing w:after="0" w:line="240" w:lineRule="auto"/>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Башкалар</w:t>
            </w:r>
          </w:p>
        </w:tc>
        <w:tc>
          <w:tcPr>
            <w:tcW w:w="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6733E5"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3,85</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ED50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6,6</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F1256"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F27D5"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7,15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8183A"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7,15</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26610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654267"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142BC" w14:textId="77777777" w:rsidR="003C48BF" w:rsidRPr="003C48BF" w:rsidRDefault="00FE25AB" w:rsidP="003C48BF">
            <w:pPr>
              <w:spacing w:after="0" w:line="240" w:lineRule="auto"/>
              <w:jc w:val="center"/>
              <w:rPr>
                <w:rFonts w:ascii="Times New Roman" w:eastAsia="Times New Roman" w:hAnsi="Times New Roman"/>
                <w:color w:val="000000"/>
                <w:sz w:val="24"/>
                <w:szCs w:val="24"/>
                <w:lang w:eastAsia="ru-RU"/>
              </w:rPr>
            </w:pPr>
            <w:r w:rsidRPr="003C48BF">
              <w:rPr>
                <w:rFonts w:ascii="Times New Roman" w:eastAsia="Times New Roman" w:hAnsi="Times New Roman"/>
                <w:color w:val="000000"/>
                <w:sz w:val="24"/>
                <w:szCs w:val="24"/>
                <w:lang w:val="tt" w:eastAsia="ru-RU"/>
              </w:rPr>
              <w:t>-</w:t>
            </w:r>
          </w:p>
        </w:tc>
      </w:tr>
    </w:tbl>
    <w:p w14:paraId="50FB3075" w14:textId="77777777" w:rsidR="003C48BF" w:rsidRPr="003C48BF" w:rsidRDefault="003C48BF" w:rsidP="003C48BF">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D1BEB7D" w14:textId="77777777" w:rsidR="003C48BF" w:rsidRDefault="00FE25AB" w:rsidP="003C48BF">
      <w:pPr>
        <w:widowControl w:val="0"/>
        <w:autoSpaceDE w:val="0"/>
        <w:autoSpaceDN w:val="0"/>
        <w:spacing w:after="0" w:line="240" w:lineRule="auto"/>
        <w:jc w:val="center"/>
        <w:outlineLvl w:val="1"/>
        <w:rPr>
          <w:rFonts w:ascii="Times New Roman" w:eastAsia="Times New Roman" w:hAnsi="Times New Roman"/>
          <w:sz w:val="24"/>
          <w:szCs w:val="24"/>
          <w:lang w:eastAsia="ru-RU"/>
        </w:rPr>
        <w:sectPr w:rsidR="003C48BF" w:rsidSect="003C48BF">
          <w:headerReference w:type="default" r:id="rId9"/>
          <w:headerReference w:type="first" r:id="rId10"/>
          <w:pgSz w:w="11906" w:h="16838"/>
          <w:pgMar w:top="1134" w:right="850" w:bottom="1134" w:left="1701" w:header="708" w:footer="708" w:gutter="0"/>
          <w:pgNumType w:start="1"/>
          <w:cols w:space="708"/>
          <w:titlePg/>
          <w:docGrid w:linePitch="360"/>
        </w:sectPr>
      </w:pPr>
      <w:r>
        <w:rPr>
          <w:rFonts w:ascii="Times New Roman" w:eastAsia="Times New Roman" w:hAnsi="Times New Roman"/>
          <w:sz w:val="24"/>
          <w:szCs w:val="24"/>
          <w:lang w:val="tt" w:eastAsia="ru-RU"/>
        </w:rPr>
        <w:t>___________________________________</w:t>
      </w:r>
    </w:p>
    <w:p w14:paraId="3DB2F6BD" w14:textId="0D497220" w:rsidR="003C48BF" w:rsidRPr="00FE0792" w:rsidRDefault="00967219" w:rsidP="00967219">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FE25AB"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FE25AB" w:rsidRPr="00FE0792">
        <w:rPr>
          <w:rFonts w:ascii="Times New Roman" w:hAnsi="Times New Roman"/>
          <w:sz w:val="24"/>
          <w:szCs w:val="24"/>
          <w:lang w:val="tt"/>
        </w:rPr>
        <w:t xml:space="preserve"> </w:t>
      </w:r>
      <w:r w:rsidR="00FE25AB" w:rsidRPr="00FE0792">
        <w:rPr>
          <w:rFonts w:ascii="Times New Roman" w:hAnsi="Times New Roman"/>
          <w:sz w:val="24"/>
          <w:szCs w:val="24"/>
          <w:lang w:val="tt"/>
        </w:rPr>
        <w:t>муниципаль берәмлеге Башкарма комитетының 2026 елның 5 маендагы 308 номерлы карары белән расланды</w:t>
      </w:r>
    </w:p>
    <w:p w14:paraId="6E2B19CF"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76584A4F" w14:textId="4E4FE82A" w:rsidR="003C48BF" w:rsidRPr="003C48BF" w:rsidRDefault="00FE25AB" w:rsidP="00967219">
      <w:pPr>
        <w:widowControl w:val="0"/>
        <w:autoSpaceDE w:val="0"/>
        <w:autoSpaceDN w:val="0"/>
        <w:spacing w:after="0" w:line="240" w:lineRule="auto"/>
        <w:jc w:val="center"/>
        <w:rPr>
          <w:rFonts w:ascii="Times New Roman" w:eastAsia="Times New Roman" w:hAnsi="Times New Roman"/>
          <w:sz w:val="28"/>
          <w:szCs w:val="28"/>
          <w:lang w:eastAsia="ru-RU"/>
        </w:rPr>
      </w:pPr>
      <w:bookmarkStart w:id="2" w:name="P2363"/>
      <w:bookmarkEnd w:id="2"/>
      <w:r w:rsidRPr="003C48BF">
        <w:rPr>
          <w:rFonts w:ascii="Times New Roman" w:eastAsia="Times New Roman" w:hAnsi="Times New Roman"/>
          <w:sz w:val="28"/>
          <w:szCs w:val="28"/>
          <w:lang w:val="tt" w:eastAsia="ru-RU"/>
        </w:rPr>
        <w:t xml:space="preserve">Татарстан Республикасы </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Лениногорск муниципаль районы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муниципаль берәмлеге муниципаль</w:t>
      </w:r>
      <w:r w:rsidRPr="003C48BF">
        <w:rPr>
          <w:rFonts w:ascii="Times New Roman" w:eastAsia="Times New Roman" w:hAnsi="Times New Roman"/>
          <w:sz w:val="28"/>
          <w:szCs w:val="28"/>
          <w:lang w:val="tt" w:eastAsia="ru-RU"/>
        </w:rPr>
        <w:t xml:space="preserve"> мәдәният учреждениеләре җитәкчеләренең, белгечләренең һәм хезмәткәрләренең гомумтармак һөнәрләре хезмәткәрләренең хезмәте өчен түләү шартлары турында нигезләмә</w:t>
      </w:r>
    </w:p>
    <w:p w14:paraId="3427B36F" w14:textId="77777777" w:rsidR="003C48BF" w:rsidRPr="003C48BF" w:rsidRDefault="003C48BF" w:rsidP="00967219">
      <w:pPr>
        <w:widowControl w:val="0"/>
        <w:autoSpaceDE w:val="0"/>
        <w:autoSpaceDN w:val="0"/>
        <w:spacing w:after="0" w:line="240" w:lineRule="auto"/>
        <w:jc w:val="center"/>
        <w:rPr>
          <w:rFonts w:ascii="Times New Roman" w:eastAsia="Times New Roman" w:hAnsi="Times New Roman"/>
          <w:sz w:val="28"/>
          <w:szCs w:val="28"/>
          <w:lang w:eastAsia="ru-RU"/>
        </w:rPr>
      </w:pPr>
    </w:p>
    <w:p w14:paraId="6A933535" w14:textId="06918A67" w:rsidR="003C48BF" w:rsidRPr="003C48BF" w:rsidRDefault="00FE25AB" w:rsidP="0074148F">
      <w:pPr>
        <w:widowControl w:val="0"/>
        <w:autoSpaceDE w:val="0"/>
        <w:autoSpaceDN w:val="0"/>
        <w:spacing w:after="0" w:line="240" w:lineRule="auto"/>
        <w:jc w:val="both"/>
        <w:outlineLvl w:val="1"/>
        <w:rPr>
          <w:rFonts w:ascii="Times New Roman" w:eastAsia="Times New Roman" w:hAnsi="Times New Roman"/>
          <w:sz w:val="28"/>
          <w:szCs w:val="28"/>
          <w:lang w:eastAsia="ru-RU"/>
        </w:rPr>
      </w:pPr>
      <w:bookmarkStart w:id="3" w:name="P2385"/>
      <w:bookmarkEnd w:id="3"/>
      <w:r w:rsidRPr="003C48BF">
        <w:rPr>
          <w:rFonts w:ascii="Times New Roman" w:eastAsia="Times New Roman" w:hAnsi="Times New Roman"/>
          <w:sz w:val="28"/>
          <w:szCs w:val="28"/>
          <w:lang w:val="tt" w:eastAsia="ru-RU"/>
        </w:rPr>
        <w:t xml:space="preserve">Татарстан Республикасы </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Лениногорск муниципаль районы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муниципаль берәмлеге </w:t>
      </w:r>
      <w:r w:rsidRPr="003C48BF">
        <w:rPr>
          <w:rFonts w:ascii="Times New Roman" w:eastAsia="Times New Roman" w:hAnsi="Times New Roman"/>
          <w:sz w:val="28"/>
          <w:szCs w:val="28"/>
          <w:lang w:val="tt" w:eastAsia="ru-RU"/>
        </w:rPr>
        <w:t>муниципаль мәдәният учреждениеләре җитәкчеләренең, белгечләренең һәм хезмәткәрләренең гомумтармак һөнәрләре хезмәткәрләренең хезмәте өчен түләүнең төп окладларын билгеләү</w:t>
      </w:r>
    </w:p>
    <w:p w14:paraId="2C6D21C0"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71B48103" w14:textId="4FBA214F"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2.1. Татарстан Республикасы </w:t>
      </w:r>
      <w:bookmarkStart w:id="4" w:name="_Hlk172288547"/>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Лениногорск муниципаль районы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муниципаль </w:t>
      </w:r>
      <w:r w:rsidRPr="003C48BF">
        <w:rPr>
          <w:rFonts w:ascii="Times New Roman" w:eastAsia="Times New Roman" w:hAnsi="Times New Roman"/>
          <w:sz w:val="28"/>
          <w:szCs w:val="28"/>
          <w:lang w:val="tt" w:eastAsia="ru-RU"/>
        </w:rPr>
        <w:t>берәмлеге</w:t>
      </w:r>
      <w:bookmarkEnd w:id="4"/>
      <w:r w:rsidRPr="003C48BF">
        <w:rPr>
          <w:rFonts w:ascii="Times New Roman" w:eastAsia="Times New Roman" w:hAnsi="Times New Roman"/>
          <w:sz w:val="28"/>
          <w:szCs w:val="28"/>
          <w:lang w:val="tt" w:eastAsia="ru-RU"/>
        </w:rPr>
        <w:t xml:space="preserve"> мәдәният хезмәткәрләренең гомумтармак һөнәрләре хезмәткәрләренең төп окладлары түбәндәге күләмнәрдә билгеләнә:</w:t>
      </w:r>
    </w:p>
    <w:p w14:paraId="34C64E1F"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872"/>
      </w:tblGrid>
      <w:tr w:rsidR="0043629B" w14:paraId="7B8022F6" w14:textId="77777777" w:rsidTr="003C48BF">
        <w:tc>
          <w:tcPr>
            <w:tcW w:w="4479" w:type="dxa"/>
          </w:tcPr>
          <w:p w14:paraId="36AFC2D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Квалификация дәрәҗәсе</w:t>
            </w:r>
          </w:p>
        </w:tc>
        <w:tc>
          <w:tcPr>
            <w:tcW w:w="4872" w:type="dxa"/>
          </w:tcPr>
          <w:p w14:paraId="0FD1B7A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Айлык база оклады күләме, сум</w:t>
            </w:r>
          </w:p>
        </w:tc>
      </w:tr>
      <w:tr w:rsidR="0043629B" w14:paraId="539178E3" w14:textId="77777777" w:rsidTr="003C48BF">
        <w:tc>
          <w:tcPr>
            <w:tcW w:w="9351" w:type="dxa"/>
            <w:gridSpan w:val="2"/>
          </w:tcPr>
          <w:p w14:paraId="7DCA43A1" w14:textId="31818992"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Беренче дәрәҗәдәге эшчеләрнең гомумтармак һөнәрләре</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һөнәри квалификация төркеме</w:t>
            </w:r>
          </w:p>
        </w:tc>
      </w:tr>
      <w:tr w:rsidR="0043629B" w14:paraId="33754731" w14:textId="77777777" w:rsidTr="003C48BF">
        <w:tc>
          <w:tcPr>
            <w:tcW w:w="4479" w:type="dxa"/>
          </w:tcPr>
          <w:p w14:paraId="0ED790F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c>
          <w:tcPr>
            <w:tcW w:w="4872" w:type="dxa"/>
          </w:tcPr>
          <w:p w14:paraId="7EE1B1F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25650</w:t>
            </w:r>
          </w:p>
        </w:tc>
      </w:tr>
      <w:tr w:rsidR="0043629B" w14:paraId="293537CD" w14:textId="77777777" w:rsidTr="003C48BF">
        <w:tc>
          <w:tcPr>
            <w:tcW w:w="4479" w:type="dxa"/>
          </w:tcPr>
          <w:p w14:paraId="3539036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872" w:type="dxa"/>
          </w:tcPr>
          <w:p w14:paraId="6743A59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25870</w:t>
            </w:r>
          </w:p>
        </w:tc>
      </w:tr>
      <w:tr w:rsidR="0043629B" w14:paraId="1C8C43CD" w14:textId="77777777" w:rsidTr="003C48BF">
        <w:tc>
          <w:tcPr>
            <w:tcW w:w="9351" w:type="dxa"/>
            <w:gridSpan w:val="2"/>
          </w:tcPr>
          <w:p w14:paraId="79AA7D0D" w14:textId="7C8AEBF7"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Икенче дәрәҗәдәге эшчеләрнең гомумтармак һөнәрләре</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квалификация төркеме</w:t>
            </w:r>
          </w:p>
        </w:tc>
      </w:tr>
      <w:tr w:rsidR="0043629B" w14:paraId="355CB7D4" w14:textId="77777777" w:rsidTr="003C48BF">
        <w:tc>
          <w:tcPr>
            <w:tcW w:w="4479" w:type="dxa"/>
          </w:tcPr>
          <w:p w14:paraId="4C11CE7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c>
          <w:tcPr>
            <w:tcW w:w="4872" w:type="dxa"/>
          </w:tcPr>
          <w:p w14:paraId="622B620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26030</w:t>
            </w:r>
          </w:p>
        </w:tc>
      </w:tr>
      <w:tr w:rsidR="0043629B" w14:paraId="16A62390" w14:textId="77777777" w:rsidTr="003C48BF">
        <w:tc>
          <w:tcPr>
            <w:tcW w:w="4479" w:type="dxa"/>
          </w:tcPr>
          <w:p w14:paraId="4105219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872" w:type="dxa"/>
          </w:tcPr>
          <w:p w14:paraId="7CE5CAE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26220</w:t>
            </w:r>
          </w:p>
        </w:tc>
      </w:tr>
      <w:tr w:rsidR="0043629B" w14:paraId="1D10A444" w14:textId="77777777" w:rsidTr="003C48BF">
        <w:tc>
          <w:tcPr>
            <w:tcW w:w="4479" w:type="dxa"/>
          </w:tcPr>
          <w:p w14:paraId="7EAF19C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Өченче </w:t>
            </w:r>
            <w:r w:rsidRPr="003C48BF">
              <w:rPr>
                <w:rFonts w:ascii="Times New Roman" w:eastAsia="Times New Roman" w:hAnsi="Times New Roman"/>
                <w:sz w:val="24"/>
                <w:szCs w:val="24"/>
                <w:lang w:val="tt" w:eastAsia="ru-RU"/>
              </w:rPr>
              <w:t>квалификация дәрәҗәсе</w:t>
            </w:r>
          </w:p>
        </w:tc>
        <w:tc>
          <w:tcPr>
            <w:tcW w:w="4872" w:type="dxa"/>
          </w:tcPr>
          <w:p w14:paraId="1E7C2E8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26420</w:t>
            </w:r>
          </w:p>
        </w:tc>
      </w:tr>
      <w:tr w:rsidR="0043629B" w14:paraId="762CE4BC" w14:textId="77777777" w:rsidTr="003C48BF">
        <w:tc>
          <w:tcPr>
            <w:tcW w:w="4479" w:type="dxa"/>
          </w:tcPr>
          <w:p w14:paraId="227A8E49"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Дүртенче квалификация дәрәҗәсе</w:t>
            </w:r>
          </w:p>
        </w:tc>
        <w:tc>
          <w:tcPr>
            <w:tcW w:w="4872" w:type="dxa"/>
          </w:tcPr>
          <w:p w14:paraId="52B1483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27010</w:t>
            </w:r>
          </w:p>
        </w:tc>
      </w:tr>
    </w:tbl>
    <w:p w14:paraId="334FF051"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1CC31C2F" w14:textId="7B13803B"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2.2. Татарстан Республикасы </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Лениногорск муниципаль районы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муниципаль берәмлеге муниципаль мәдәният учреждениеләре җитәкчеләренең, белгечләренең һәм хезмәткәрләренең гомумтармак вазыйфала</w:t>
      </w:r>
      <w:r w:rsidRPr="003C48BF">
        <w:rPr>
          <w:rFonts w:ascii="Times New Roman" w:eastAsia="Times New Roman" w:hAnsi="Times New Roman"/>
          <w:sz w:val="28"/>
          <w:szCs w:val="28"/>
          <w:lang w:val="tt" w:eastAsia="ru-RU"/>
        </w:rPr>
        <w:t>ры һөнәри квалификация төркменәре хезмәткәрләренең төп окладлары түбәндәге күләмнәрдә билгеләнә:</w:t>
      </w:r>
    </w:p>
    <w:p w14:paraId="041CF8DE"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872"/>
      </w:tblGrid>
      <w:tr w:rsidR="0043629B" w14:paraId="6622CF15" w14:textId="77777777" w:rsidTr="003C48BF">
        <w:tc>
          <w:tcPr>
            <w:tcW w:w="4479" w:type="dxa"/>
          </w:tcPr>
          <w:p w14:paraId="6683FC3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Квалификация дәрәҗәсе</w:t>
            </w:r>
          </w:p>
        </w:tc>
        <w:tc>
          <w:tcPr>
            <w:tcW w:w="4872" w:type="dxa"/>
          </w:tcPr>
          <w:p w14:paraId="706ECFB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Айга төп оклад күләме, сум</w:t>
            </w:r>
          </w:p>
        </w:tc>
      </w:tr>
      <w:tr w:rsidR="0043629B" w14:paraId="0B3B4769" w14:textId="77777777" w:rsidTr="003C48BF">
        <w:tc>
          <w:tcPr>
            <w:tcW w:w="4479" w:type="dxa"/>
          </w:tcPr>
          <w:p w14:paraId="606F365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w:t>
            </w:r>
          </w:p>
        </w:tc>
        <w:tc>
          <w:tcPr>
            <w:tcW w:w="4872" w:type="dxa"/>
          </w:tcPr>
          <w:p w14:paraId="2585708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w:t>
            </w:r>
          </w:p>
        </w:tc>
      </w:tr>
      <w:tr w:rsidR="0043629B" w14:paraId="3C1689DB" w14:textId="77777777" w:rsidTr="003C48BF">
        <w:tc>
          <w:tcPr>
            <w:tcW w:w="9351" w:type="dxa"/>
            <w:gridSpan w:val="2"/>
          </w:tcPr>
          <w:p w14:paraId="7C2F427C" w14:textId="5BEE9192"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Беренче дәрәҗәдәге хезмәткәрләрнең гомумтармак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w:t>
            </w:r>
            <w:r w:rsidR="00FE25AB" w:rsidRPr="003C48BF">
              <w:rPr>
                <w:rFonts w:ascii="Times New Roman" w:eastAsia="Times New Roman" w:hAnsi="Times New Roman"/>
                <w:sz w:val="24"/>
                <w:szCs w:val="24"/>
                <w:lang w:val="tt" w:eastAsia="ru-RU"/>
              </w:rPr>
              <w:lastRenderedPageBreak/>
              <w:t>квалификация төркеме</w:t>
            </w:r>
          </w:p>
        </w:tc>
      </w:tr>
      <w:tr w:rsidR="0043629B" w14:paraId="3517E325" w14:textId="77777777" w:rsidTr="003C48BF">
        <w:tc>
          <w:tcPr>
            <w:tcW w:w="4479" w:type="dxa"/>
          </w:tcPr>
          <w:p w14:paraId="47B3654F"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Беренче квалификация дәрәҗәсе</w:t>
            </w:r>
          </w:p>
        </w:tc>
        <w:tc>
          <w:tcPr>
            <w:tcW w:w="4872" w:type="dxa"/>
          </w:tcPr>
          <w:p w14:paraId="48425DD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25650</w:t>
            </w:r>
          </w:p>
        </w:tc>
      </w:tr>
      <w:tr w:rsidR="0043629B" w14:paraId="753B3D5A" w14:textId="77777777" w:rsidTr="003C48BF">
        <w:tc>
          <w:tcPr>
            <w:tcW w:w="4479" w:type="dxa"/>
          </w:tcPr>
          <w:p w14:paraId="7071BF9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872" w:type="dxa"/>
          </w:tcPr>
          <w:p w14:paraId="56CF995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25870</w:t>
            </w:r>
          </w:p>
        </w:tc>
      </w:tr>
      <w:tr w:rsidR="0043629B" w14:paraId="2D8E5132" w14:textId="77777777" w:rsidTr="003C48BF">
        <w:tc>
          <w:tcPr>
            <w:tcW w:w="9351" w:type="dxa"/>
            <w:gridSpan w:val="2"/>
          </w:tcPr>
          <w:p w14:paraId="7CADAB37" w14:textId="653D7F45"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Икенче дәрәҗәдәге хезмәткәрләрнең гомумтармак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һөнәри квалификация төркеме</w:t>
            </w:r>
          </w:p>
        </w:tc>
      </w:tr>
      <w:tr w:rsidR="0043629B" w14:paraId="53130EF7" w14:textId="77777777" w:rsidTr="003C48BF">
        <w:tc>
          <w:tcPr>
            <w:tcW w:w="4479" w:type="dxa"/>
          </w:tcPr>
          <w:p w14:paraId="47CDBA8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c>
          <w:tcPr>
            <w:tcW w:w="4872" w:type="dxa"/>
          </w:tcPr>
          <w:p w14:paraId="3A791B2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26030</w:t>
            </w:r>
          </w:p>
        </w:tc>
      </w:tr>
      <w:tr w:rsidR="0043629B" w14:paraId="03497C08" w14:textId="77777777" w:rsidTr="003C48BF">
        <w:tc>
          <w:tcPr>
            <w:tcW w:w="4479" w:type="dxa"/>
          </w:tcPr>
          <w:p w14:paraId="1D32003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872" w:type="dxa"/>
          </w:tcPr>
          <w:p w14:paraId="223FC3D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26220</w:t>
            </w:r>
          </w:p>
        </w:tc>
      </w:tr>
      <w:tr w:rsidR="0043629B" w14:paraId="7E37ED5B" w14:textId="77777777" w:rsidTr="003C48BF">
        <w:tc>
          <w:tcPr>
            <w:tcW w:w="4479" w:type="dxa"/>
          </w:tcPr>
          <w:p w14:paraId="3527FFB8"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Өченче </w:t>
            </w:r>
            <w:r w:rsidRPr="003C48BF">
              <w:rPr>
                <w:rFonts w:ascii="Times New Roman" w:eastAsia="Times New Roman" w:hAnsi="Times New Roman"/>
                <w:sz w:val="24"/>
                <w:szCs w:val="24"/>
                <w:lang w:val="tt" w:eastAsia="ru-RU"/>
              </w:rPr>
              <w:t>квалификация дәрәҗәсе</w:t>
            </w:r>
          </w:p>
        </w:tc>
        <w:tc>
          <w:tcPr>
            <w:tcW w:w="4872" w:type="dxa"/>
          </w:tcPr>
          <w:p w14:paraId="5A8A144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26420</w:t>
            </w:r>
          </w:p>
        </w:tc>
      </w:tr>
      <w:tr w:rsidR="0043629B" w14:paraId="5594E532" w14:textId="77777777" w:rsidTr="003C48BF">
        <w:tc>
          <w:tcPr>
            <w:tcW w:w="4479" w:type="dxa"/>
          </w:tcPr>
          <w:p w14:paraId="4299C3E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Дүртенче квалификация дәрәҗәсе</w:t>
            </w:r>
          </w:p>
        </w:tc>
        <w:tc>
          <w:tcPr>
            <w:tcW w:w="4872" w:type="dxa"/>
          </w:tcPr>
          <w:p w14:paraId="1FFD5AE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26660</w:t>
            </w:r>
          </w:p>
        </w:tc>
      </w:tr>
      <w:tr w:rsidR="0043629B" w14:paraId="43D9F2DC" w14:textId="77777777" w:rsidTr="003C48BF">
        <w:tc>
          <w:tcPr>
            <w:tcW w:w="4479" w:type="dxa"/>
          </w:tcPr>
          <w:p w14:paraId="4C299F7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Бишенче квалификация дәрәҗәсе</w:t>
            </w:r>
          </w:p>
        </w:tc>
        <w:tc>
          <w:tcPr>
            <w:tcW w:w="4872" w:type="dxa"/>
          </w:tcPr>
          <w:p w14:paraId="73D8163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26870</w:t>
            </w:r>
          </w:p>
        </w:tc>
      </w:tr>
      <w:tr w:rsidR="0043629B" w14:paraId="017BD216" w14:textId="77777777" w:rsidTr="003C48BF">
        <w:tc>
          <w:tcPr>
            <w:tcW w:w="9351" w:type="dxa"/>
            <w:gridSpan w:val="2"/>
          </w:tcPr>
          <w:p w14:paraId="1B46AD87" w14:textId="2B8EA11D"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Өченче дәрәҗәдәге хезмәткәрләрнең гомумтармак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һөнәри квалификация төркеме</w:t>
            </w:r>
          </w:p>
        </w:tc>
      </w:tr>
      <w:tr w:rsidR="0043629B" w14:paraId="111F414A" w14:textId="77777777" w:rsidTr="003C48BF">
        <w:tc>
          <w:tcPr>
            <w:tcW w:w="4479" w:type="dxa"/>
          </w:tcPr>
          <w:p w14:paraId="063758C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c>
          <w:tcPr>
            <w:tcW w:w="4872" w:type="dxa"/>
          </w:tcPr>
          <w:p w14:paraId="1454B7E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27080</w:t>
            </w:r>
          </w:p>
        </w:tc>
      </w:tr>
      <w:tr w:rsidR="0043629B" w14:paraId="2A7E22D6" w14:textId="77777777" w:rsidTr="003C48BF">
        <w:tc>
          <w:tcPr>
            <w:tcW w:w="4479" w:type="dxa"/>
          </w:tcPr>
          <w:p w14:paraId="7718627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Икенче </w:t>
            </w:r>
            <w:r w:rsidRPr="003C48BF">
              <w:rPr>
                <w:rFonts w:ascii="Times New Roman" w:eastAsia="Times New Roman" w:hAnsi="Times New Roman"/>
                <w:sz w:val="24"/>
                <w:szCs w:val="24"/>
                <w:lang w:val="tt" w:eastAsia="ru-RU"/>
              </w:rPr>
              <w:t>квалификация дәрәҗәсе</w:t>
            </w:r>
          </w:p>
        </w:tc>
        <w:tc>
          <w:tcPr>
            <w:tcW w:w="4872" w:type="dxa"/>
          </w:tcPr>
          <w:p w14:paraId="7D86768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27300</w:t>
            </w:r>
          </w:p>
        </w:tc>
      </w:tr>
      <w:tr w:rsidR="0043629B" w14:paraId="05B875AE" w14:textId="77777777" w:rsidTr="003C48BF">
        <w:tc>
          <w:tcPr>
            <w:tcW w:w="4479" w:type="dxa"/>
          </w:tcPr>
          <w:p w14:paraId="440B471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Өченче квалификация дәрәҗәсе</w:t>
            </w:r>
          </w:p>
        </w:tc>
        <w:tc>
          <w:tcPr>
            <w:tcW w:w="4872" w:type="dxa"/>
          </w:tcPr>
          <w:p w14:paraId="7FB2B43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27560</w:t>
            </w:r>
          </w:p>
        </w:tc>
      </w:tr>
      <w:tr w:rsidR="0043629B" w14:paraId="596E6FF7" w14:textId="77777777" w:rsidTr="003C48BF">
        <w:tc>
          <w:tcPr>
            <w:tcW w:w="4479" w:type="dxa"/>
          </w:tcPr>
          <w:p w14:paraId="108743A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Дүртенче квалификация дәрәҗәсе</w:t>
            </w:r>
          </w:p>
        </w:tc>
        <w:tc>
          <w:tcPr>
            <w:tcW w:w="4872" w:type="dxa"/>
          </w:tcPr>
          <w:p w14:paraId="303AC39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27780</w:t>
            </w:r>
          </w:p>
        </w:tc>
      </w:tr>
      <w:tr w:rsidR="0043629B" w14:paraId="274C7612" w14:textId="77777777" w:rsidTr="003C48BF">
        <w:tc>
          <w:tcPr>
            <w:tcW w:w="4479" w:type="dxa"/>
          </w:tcPr>
          <w:p w14:paraId="7CCA371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Бишенче квалификация дәрәҗәсе</w:t>
            </w:r>
          </w:p>
        </w:tc>
        <w:tc>
          <w:tcPr>
            <w:tcW w:w="4872" w:type="dxa"/>
          </w:tcPr>
          <w:p w14:paraId="74B0377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28000</w:t>
            </w:r>
          </w:p>
        </w:tc>
      </w:tr>
      <w:tr w:rsidR="0043629B" w14:paraId="15232EC3" w14:textId="77777777" w:rsidTr="003C48BF">
        <w:tc>
          <w:tcPr>
            <w:tcW w:w="9351" w:type="dxa"/>
            <w:gridSpan w:val="2"/>
          </w:tcPr>
          <w:p w14:paraId="3B5A600A" w14:textId="5690686B"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Дүртенче  дәрәҗәдәге хезмәткәрләрнең гомумтармак вазыйфалары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һөнәри квалификация төркеме</w:t>
            </w:r>
          </w:p>
        </w:tc>
      </w:tr>
      <w:tr w:rsidR="0043629B" w14:paraId="77DE15F8" w14:textId="77777777" w:rsidTr="003C48BF">
        <w:tc>
          <w:tcPr>
            <w:tcW w:w="4479" w:type="dxa"/>
          </w:tcPr>
          <w:p w14:paraId="01C59B2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Беренче </w:t>
            </w:r>
            <w:r w:rsidRPr="003C48BF">
              <w:rPr>
                <w:rFonts w:ascii="Times New Roman" w:eastAsia="Times New Roman" w:hAnsi="Times New Roman"/>
                <w:sz w:val="24"/>
                <w:szCs w:val="24"/>
                <w:lang w:val="tt" w:eastAsia="ru-RU"/>
              </w:rPr>
              <w:t>квалификация дәрәҗәсе</w:t>
            </w:r>
          </w:p>
        </w:tc>
        <w:tc>
          <w:tcPr>
            <w:tcW w:w="4872" w:type="dxa"/>
          </w:tcPr>
          <w:p w14:paraId="14DCDB8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29040</w:t>
            </w:r>
          </w:p>
        </w:tc>
      </w:tr>
      <w:tr w:rsidR="0043629B" w14:paraId="20AF7B48" w14:textId="77777777" w:rsidTr="003C48BF">
        <w:tc>
          <w:tcPr>
            <w:tcW w:w="4479" w:type="dxa"/>
          </w:tcPr>
          <w:p w14:paraId="1DFDB2B9"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872" w:type="dxa"/>
          </w:tcPr>
          <w:p w14:paraId="28BE1EC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29260</w:t>
            </w:r>
          </w:p>
        </w:tc>
      </w:tr>
      <w:tr w:rsidR="0043629B" w14:paraId="3FE0186C" w14:textId="77777777" w:rsidTr="003C48BF">
        <w:tc>
          <w:tcPr>
            <w:tcW w:w="4479" w:type="dxa"/>
          </w:tcPr>
          <w:p w14:paraId="07193B79"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Өченче квалификация дәрәҗәсе</w:t>
            </w:r>
          </w:p>
        </w:tc>
        <w:tc>
          <w:tcPr>
            <w:tcW w:w="4872" w:type="dxa"/>
          </w:tcPr>
          <w:p w14:paraId="6E0B3AE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29480</w:t>
            </w:r>
          </w:p>
        </w:tc>
      </w:tr>
    </w:tbl>
    <w:p w14:paraId="1315B2FD"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42805FE3" w14:textId="77777777"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2.3. Хезмәткәр вазыйфасының һәм һөнәренең гомумтармак эшче һөнәрләренең һөнәри квалификация төркемнәренең һәм җитәкчеләрнең, белгечләрнең һәм </w:t>
      </w:r>
      <w:r w:rsidRPr="003C48BF">
        <w:rPr>
          <w:rFonts w:ascii="Times New Roman" w:eastAsia="Times New Roman" w:hAnsi="Times New Roman"/>
          <w:sz w:val="28"/>
          <w:szCs w:val="28"/>
          <w:lang w:val="tt" w:eastAsia="ru-RU"/>
        </w:rPr>
        <w:t>хезмәткәрләрнең гомумтармак вазыйфаларының квалификация дәрәҗәләренә туры килүе Россия Федерациясе Сәламәтлек саклау һәм социаль үсеш министрлыгының норматив хокукый актлары нигезендә кабул ителә.</w:t>
      </w:r>
    </w:p>
    <w:p w14:paraId="51EB6859" w14:textId="77777777" w:rsidR="003C48BF" w:rsidRPr="00967219"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val="tt" w:eastAsia="ru-RU"/>
        </w:rPr>
      </w:pPr>
      <w:r w:rsidRPr="003C48BF">
        <w:rPr>
          <w:rFonts w:ascii="Times New Roman" w:eastAsia="Times New Roman" w:hAnsi="Times New Roman"/>
          <w:sz w:val="28"/>
          <w:szCs w:val="28"/>
          <w:lang w:val="tt" w:eastAsia="ru-RU"/>
        </w:rPr>
        <w:t>2.4. Икенче эш урыны буенба эшләүче, шулай ук тулы булмаган</w:t>
      </w:r>
      <w:r w:rsidRPr="003C48BF">
        <w:rPr>
          <w:rFonts w:ascii="Times New Roman" w:eastAsia="Times New Roman" w:hAnsi="Times New Roman"/>
          <w:sz w:val="28"/>
          <w:szCs w:val="28"/>
          <w:lang w:val="tt" w:eastAsia="ru-RU"/>
        </w:rPr>
        <w:t xml:space="preserve"> эш вакыты шартларында эшләүче хезмәткәрләрнең хезмәте өчен түләү эшләнгән вакытка пропорциональ рәвештә яки башкарылган эш күләменнән чыгып башкарыла. Төп вазифа, шулай ук берьюлы башкару тәртибендә биләгән вазифа буенча хезмәт хакы күләмен билгеләү һәр в</w:t>
      </w:r>
      <w:r w:rsidRPr="003C48BF">
        <w:rPr>
          <w:rFonts w:ascii="Times New Roman" w:eastAsia="Times New Roman" w:hAnsi="Times New Roman"/>
          <w:sz w:val="28"/>
          <w:szCs w:val="28"/>
          <w:lang w:val="tt" w:eastAsia="ru-RU"/>
        </w:rPr>
        <w:t>азифа буенча аерым башкарыла.</w:t>
      </w:r>
    </w:p>
    <w:p w14:paraId="2780D0E0" w14:textId="77777777" w:rsidR="003C48BF" w:rsidRPr="00967219" w:rsidRDefault="003C48BF" w:rsidP="003C48BF">
      <w:pPr>
        <w:widowControl w:val="0"/>
        <w:autoSpaceDE w:val="0"/>
        <w:autoSpaceDN w:val="0"/>
        <w:spacing w:after="0" w:line="240" w:lineRule="auto"/>
        <w:jc w:val="both"/>
        <w:rPr>
          <w:rFonts w:ascii="Times New Roman" w:eastAsia="Times New Roman" w:hAnsi="Times New Roman"/>
          <w:sz w:val="28"/>
          <w:szCs w:val="28"/>
          <w:lang w:val="tt" w:eastAsia="ru-RU"/>
        </w:rPr>
      </w:pPr>
    </w:p>
    <w:p w14:paraId="2CAC9CF9" w14:textId="77777777" w:rsidR="003C48BF" w:rsidRPr="00967219" w:rsidRDefault="003C48BF" w:rsidP="003C48BF">
      <w:pPr>
        <w:widowControl w:val="0"/>
        <w:autoSpaceDE w:val="0"/>
        <w:autoSpaceDN w:val="0"/>
        <w:spacing w:after="0" w:line="240" w:lineRule="auto"/>
        <w:jc w:val="both"/>
        <w:rPr>
          <w:rFonts w:ascii="Times New Roman" w:eastAsia="Times New Roman" w:hAnsi="Times New Roman"/>
          <w:sz w:val="28"/>
          <w:szCs w:val="28"/>
          <w:lang w:val="tt" w:eastAsia="ru-RU"/>
        </w:rPr>
      </w:pPr>
    </w:p>
    <w:p w14:paraId="187A6429" w14:textId="318F49B3" w:rsidR="003C48BF" w:rsidRDefault="00FE25AB" w:rsidP="003C48BF">
      <w:pPr>
        <w:widowControl w:val="0"/>
        <w:autoSpaceDE w:val="0"/>
        <w:autoSpaceDN w:val="0"/>
        <w:spacing w:after="0" w:line="240" w:lineRule="auto"/>
        <w:jc w:val="center"/>
        <w:rPr>
          <w:rFonts w:ascii="Times New Roman" w:eastAsia="Times New Roman" w:hAnsi="Times New Roman"/>
          <w:sz w:val="28"/>
          <w:szCs w:val="28"/>
          <w:lang w:eastAsia="ru-RU"/>
        </w:rPr>
        <w:sectPr w:rsidR="003C48BF" w:rsidSect="003C48BF">
          <w:headerReference w:type="default" r:id="rId11"/>
          <w:pgSz w:w="11906" w:h="16838"/>
          <w:pgMar w:top="1134" w:right="850" w:bottom="1134" w:left="1701" w:header="708" w:footer="708" w:gutter="0"/>
          <w:pgNumType w:start="1"/>
          <w:cols w:space="708"/>
          <w:titlePg/>
          <w:docGrid w:linePitch="360"/>
        </w:sectPr>
      </w:pPr>
      <w:r>
        <w:rPr>
          <w:rFonts w:ascii="Times New Roman" w:eastAsia="Times New Roman" w:hAnsi="Times New Roman"/>
          <w:sz w:val="28"/>
          <w:szCs w:val="28"/>
          <w:lang w:val="tt" w:eastAsia="ru-RU"/>
        </w:rPr>
        <w:t>_______________________________</w:t>
      </w:r>
    </w:p>
    <w:p w14:paraId="6DAE724C" w14:textId="413F636B" w:rsidR="003C48BF" w:rsidRPr="00FE0792" w:rsidRDefault="00967219" w:rsidP="00967219">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FE25AB"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FE25AB" w:rsidRPr="00FE0792">
        <w:rPr>
          <w:rFonts w:ascii="Times New Roman" w:hAnsi="Times New Roman"/>
          <w:sz w:val="24"/>
          <w:szCs w:val="24"/>
          <w:lang w:val="tt"/>
        </w:rPr>
        <w:t xml:space="preserve"> </w:t>
      </w:r>
      <w:r w:rsidR="00FE25AB" w:rsidRPr="00FE0792">
        <w:rPr>
          <w:rFonts w:ascii="Times New Roman" w:hAnsi="Times New Roman"/>
          <w:sz w:val="24"/>
          <w:szCs w:val="24"/>
          <w:lang w:val="tt"/>
        </w:rPr>
        <w:t>муниципаль берәмлеге Башкарма комитетының 2026 елның 5 маендагы 308 номерлы карары белән расланды</w:t>
      </w:r>
    </w:p>
    <w:p w14:paraId="097051AD" w14:textId="77777777" w:rsidR="003C48BF" w:rsidRPr="003C48BF" w:rsidRDefault="003C48BF" w:rsidP="00967219">
      <w:pPr>
        <w:widowControl w:val="0"/>
        <w:autoSpaceDE w:val="0"/>
        <w:autoSpaceDN w:val="0"/>
        <w:spacing w:after="0" w:line="240" w:lineRule="auto"/>
        <w:jc w:val="center"/>
        <w:rPr>
          <w:rFonts w:ascii="Times New Roman" w:eastAsia="Times New Roman" w:hAnsi="Times New Roman"/>
          <w:sz w:val="28"/>
          <w:szCs w:val="28"/>
          <w:lang w:eastAsia="ru-RU"/>
        </w:rPr>
      </w:pPr>
    </w:p>
    <w:p w14:paraId="7A451F25" w14:textId="63B955C9" w:rsidR="003C48BF" w:rsidRPr="003C48BF" w:rsidRDefault="00FE25AB" w:rsidP="00967219">
      <w:pPr>
        <w:widowControl w:val="0"/>
        <w:autoSpaceDE w:val="0"/>
        <w:autoSpaceDN w:val="0"/>
        <w:spacing w:after="0" w:line="240" w:lineRule="auto"/>
        <w:jc w:val="center"/>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Татарстан Республикасы </w:t>
      </w:r>
      <w:bookmarkStart w:id="5" w:name="_Hlk172290729"/>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Лениногорск муниципаль районы</w:t>
      </w:r>
      <w:r w:rsidR="00967219">
        <w:rPr>
          <w:rFonts w:ascii="Times New Roman" w:eastAsia="Times New Roman" w:hAnsi="Times New Roman"/>
          <w:sz w:val="28"/>
          <w:szCs w:val="28"/>
          <w:lang w:val="tt" w:eastAsia="ru-RU"/>
        </w:rPr>
        <w:t>»</w:t>
      </w:r>
      <w:r w:rsidRPr="003C48BF">
        <w:rPr>
          <w:rFonts w:ascii="Times New Roman" w:eastAsia="Times New Roman" w:hAnsi="Times New Roman"/>
          <w:sz w:val="28"/>
          <w:szCs w:val="28"/>
          <w:lang w:val="tt" w:eastAsia="ru-RU"/>
        </w:rPr>
        <w:t xml:space="preserve"> муниципаль берәмлеге</w:t>
      </w:r>
      <w:bookmarkEnd w:id="5"/>
      <w:r w:rsidRPr="003C48BF">
        <w:rPr>
          <w:rFonts w:ascii="Times New Roman" w:eastAsia="Times New Roman" w:hAnsi="Times New Roman"/>
          <w:sz w:val="28"/>
          <w:szCs w:val="28"/>
          <w:lang w:val="tt" w:eastAsia="ru-RU"/>
        </w:rPr>
        <w:t xml:space="preserve"> муниципаль мәдәният учреждениеләренең эшче мәдәният, сәнгать һәм кинематография </w:t>
      </w:r>
      <w:r w:rsidRPr="003C48BF">
        <w:rPr>
          <w:rFonts w:ascii="Times New Roman" w:eastAsia="Times New Roman" w:hAnsi="Times New Roman"/>
          <w:sz w:val="28"/>
          <w:szCs w:val="28"/>
          <w:lang w:val="tt" w:eastAsia="ru-RU"/>
        </w:rPr>
        <w:t>һөнәри квалификация төркемнәре хезмәткәрләренең хезмәтенә түләү шартлары турында нигезләмә</w:t>
      </w:r>
    </w:p>
    <w:p w14:paraId="48C8CEA5"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5AAC61B0" w14:textId="77777777" w:rsidR="003C48BF" w:rsidRPr="003C48BF" w:rsidRDefault="00FE25AB" w:rsidP="003C48BF">
      <w:pPr>
        <w:widowControl w:val="0"/>
        <w:autoSpaceDE w:val="0"/>
        <w:autoSpaceDN w:val="0"/>
        <w:spacing w:after="0" w:line="240" w:lineRule="auto"/>
        <w:jc w:val="center"/>
        <w:outlineLvl w:val="1"/>
        <w:rPr>
          <w:rFonts w:ascii="Times New Roman" w:eastAsia="Times New Roman" w:hAnsi="Times New Roman"/>
          <w:sz w:val="28"/>
          <w:szCs w:val="28"/>
          <w:lang w:eastAsia="ru-RU"/>
        </w:rPr>
      </w:pPr>
      <w:bookmarkStart w:id="6" w:name="P1863"/>
      <w:bookmarkEnd w:id="6"/>
      <w:r w:rsidRPr="003C48BF">
        <w:rPr>
          <w:rFonts w:ascii="Times New Roman" w:eastAsia="Times New Roman" w:hAnsi="Times New Roman"/>
          <w:sz w:val="28"/>
          <w:szCs w:val="28"/>
          <w:lang w:val="tt" w:eastAsia="ru-RU"/>
        </w:rPr>
        <w:t>II. Мәдәният эшчеләренең төп окладларын билгеләү</w:t>
      </w:r>
    </w:p>
    <w:p w14:paraId="222C7D4C"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1FCF96B7" w14:textId="77777777" w:rsidR="003C48BF" w:rsidRPr="003C48BF"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2.1. Мәдәният эшчеләренең төп окладлары түбәндәге күләмнәрдә билгеләнә:</w:t>
      </w:r>
    </w:p>
    <w:p w14:paraId="79D5B69B"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759"/>
      </w:tblGrid>
      <w:tr w:rsidR="0043629B" w14:paraId="04C5ABF8" w14:textId="77777777" w:rsidTr="003C48BF">
        <w:tc>
          <w:tcPr>
            <w:tcW w:w="4592" w:type="dxa"/>
          </w:tcPr>
          <w:p w14:paraId="16CB472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Квалификация дәрәҗәсе</w:t>
            </w:r>
          </w:p>
        </w:tc>
        <w:tc>
          <w:tcPr>
            <w:tcW w:w="4759" w:type="dxa"/>
          </w:tcPr>
          <w:p w14:paraId="0F74895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Айлык база </w:t>
            </w:r>
            <w:r w:rsidRPr="003C48BF">
              <w:rPr>
                <w:rFonts w:ascii="Times New Roman" w:eastAsia="Times New Roman" w:hAnsi="Times New Roman"/>
                <w:sz w:val="24"/>
                <w:szCs w:val="24"/>
                <w:lang w:val="tt" w:eastAsia="ru-RU"/>
              </w:rPr>
              <w:t>оклады күләме, сум</w:t>
            </w:r>
          </w:p>
        </w:tc>
      </w:tr>
      <w:tr w:rsidR="0043629B" w14:paraId="285D693F" w14:textId="77777777" w:rsidTr="003C48BF">
        <w:tc>
          <w:tcPr>
            <w:tcW w:w="9351" w:type="dxa"/>
            <w:gridSpan w:val="2"/>
          </w:tcPr>
          <w:p w14:paraId="2E630902" w14:textId="6EA40F1D"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Беренче дәрәҗәдәге эшчеләрнең гомумтармак һөнәрләре</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һөнәри квалификация төркеме</w:t>
            </w:r>
          </w:p>
        </w:tc>
      </w:tr>
      <w:tr w:rsidR="0043629B" w14:paraId="2A4EE726" w14:textId="77777777" w:rsidTr="003C48BF">
        <w:tc>
          <w:tcPr>
            <w:tcW w:w="4592" w:type="dxa"/>
          </w:tcPr>
          <w:p w14:paraId="229B4F5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c>
          <w:tcPr>
            <w:tcW w:w="4759" w:type="dxa"/>
            <w:vAlign w:val="center"/>
          </w:tcPr>
          <w:p w14:paraId="3B403C1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25650</w:t>
            </w:r>
          </w:p>
        </w:tc>
      </w:tr>
      <w:tr w:rsidR="0043629B" w14:paraId="0B2A149F" w14:textId="77777777" w:rsidTr="003C48BF">
        <w:tc>
          <w:tcPr>
            <w:tcW w:w="4592" w:type="dxa"/>
          </w:tcPr>
          <w:p w14:paraId="300662A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759" w:type="dxa"/>
            <w:vAlign w:val="center"/>
          </w:tcPr>
          <w:p w14:paraId="0002EC2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25870</w:t>
            </w:r>
          </w:p>
        </w:tc>
      </w:tr>
      <w:tr w:rsidR="0043629B" w14:paraId="24B6FCB8" w14:textId="77777777" w:rsidTr="003C48BF">
        <w:tc>
          <w:tcPr>
            <w:tcW w:w="9351" w:type="dxa"/>
            <w:gridSpan w:val="2"/>
          </w:tcPr>
          <w:p w14:paraId="6865CEAF" w14:textId="6B370DDB"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Икенче дәрәҗәдәге эшчеләрнең гомумтармак һөнәрләре</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w:t>
            </w:r>
            <w:r w:rsidR="00FE25AB" w:rsidRPr="003C48BF">
              <w:rPr>
                <w:rFonts w:ascii="Times New Roman" w:eastAsia="Times New Roman" w:hAnsi="Times New Roman"/>
                <w:sz w:val="24"/>
                <w:szCs w:val="24"/>
                <w:lang w:val="tt" w:eastAsia="ru-RU"/>
              </w:rPr>
              <w:t>квалификация төркеме</w:t>
            </w:r>
          </w:p>
        </w:tc>
      </w:tr>
      <w:tr w:rsidR="0043629B" w14:paraId="225C03AD" w14:textId="77777777" w:rsidTr="003C48BF">
        <w:tc>
          <w:tcPr>
            <w:tcW w:w="4592" w:type="dxa"/>
          </w:tcPr>
          <w:p w14:paraId="1B09E3D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c>
          <w:tcPr>
            <w:tcW w:w="4759" w:type="dxa"/>
            <w:vAlign w:val="center"/>
          </w:tcPr>
          <w:p w14:paraId="6577073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26030</w:t>
            </w:r>
          </w:p>
        </w:tc>
      </w:tr>
      <w:tr w:rsidR="0043629B" w14:paraId="0F1D0B07" w14:textId="77777777" w:rsidTr="003C48BF">
        <w:tc>
          <w:tcPr>
            <w:tcW w:w="4592" w:type="dxa"/>
          </w:tcPr>
          <w:p w14:paraId="3F05B6A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c>
          <w:tcPr>
            <w:tcW w:w="4759" w:type="dxa"/>
            <w:vAlign w:val="center"/>
          </w:tcPr>
          <w:p w14:paraId="593CDDF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26220</w:t>
            </w:r>
          </w:p>
        </w:tc>
      </w:tr>
      <w:tr w:rsidR="0043629B" w14:paraId="0A1946B1" w14:textId="77777777" w:rsidTr="003C48BF">
        <w:tc>
          <w:tcPr>
            <w:tcW w:w="4592" w:type="dxa"/>
          </w:tcPr>
          <w:p w14:paraId="683CD66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Өченче квалификация дәрәҗәсе</w:t>
            </w:r>
          </w:p>
        </w:tc>
        <w:tc>
          <w:tcPr>
            <w:tcW w:w="4759" w:type="dxa"/>
            <w:vAlign w:val="center"/>
          </w:tcPr>
          <w:p w14:paraId="00F9CC2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26420</w:t>
            </w:r>
          </w:p>
        </w:tc>
      </w:tr>
      <w:tr w:rsidR="0043629B" w14:paraId="52A13F97" w14:textId="77777777" w:rsidTr="003C48BF">
        <w:tc>
          <w:tcPr>
            <w:tcW w:w="4592" w:type="dxa"/>
          </w:tcPr>
          <w:p w14:paraId="06B99DF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Дүртенче квалификация дәрәҗәсе</w:t>
            </w:r>
          </w:p>
        </w:tc>
        <w:tc>
          <w:tcPr>
            <w:tcW w:w="4759" w:type="dxa"/>
            <w:vAlign w:val="center"/>
          </w:tcPr>
          <w:p w14:paraId="19EDCB6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27010</w:t>
            </w:r>
          </w:p>
        </w:tc>
      </w:tr>
    </w:tbl>
    <w:p w14:paraId="0F116E25"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2ABB3AF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Эшче һөнәрләрен квалификация дәрәҗәләре буенча билгеләү</w:t>
      </w:r>
    </w:p>
    <w:p w14:paraId="6BD2C29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 xml:space="preserve">эшче һөнәрләренең һөнәри </w:t>
      </w:r>
      <w:r w:rsidRPr="003C48BF">
        <w:rPr>
          <w:rFonts w:ascii="Times New Roman" w:eastAsia="Times New Roman" w:hAnsi="Times New Roman"/>
          <w:sz w:val="28"/>
          <w:szCs w:val="28"/>
          <w:lang w:val="tt" w:eastAsia="ru-RU"/>
        </w:rPr>
        <w:t>квалификация төркемнәре</w:t>
      </w:r>
    </w:p>
    <w:p w14:paraId="0F7F198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8"/>
          <w:szCs w:val="28"/>
          <w:lang w:eastAsia="ru-RU"/>
        </w:rPr>
      </w:pPr>
      <w:r w:rsidRPr="003C48BF">
        <w:rPr>
          <w:rFonts w:ascii="Times New Roman" w:eastAsia="Times New Roman" w:hAnsi="Times New Roman"/>
          <w:sz w:val="28"/>
          <w:szCs w:val="28"/>
          <w:lang w:val="tt" w:eastAsia="ru-RU"/>
        </w:rPr>
        <w:t>.</w:t>
      </w:r>
    </w:p>
    <w:p w14:paraId="1A033CC4"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387"/>
      </w:tblGrid>
      <w:tr w:rsidR="0043629B" w14:paraId="2D5A901D" w14:textId="77777777" w:rsidTr="003C48BF">
        <w:tc>
          <w:tcPr>
            <w:tcW w:w="964" w:type="dxa"/>
          </w:tcPr>
          <w:p w14:paraId="093EF43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т/б</w:t>
            </w:r>
          </w:p>
        </w:tc>
        <w:tc>
          <w:tcPr>
            <w:tcW w:w="8387" w:type="dxa"/>
          </w:tcPr>
          <w:p w14:paraId="4F2A85C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Мәдәният эшчеләре һөнәрләре</w:t>
            </w:r>
          </w:p>
        </w:tc>
      </w:tr>
      <w:tr w:rsidR="0043629B" w14:paraId="4B00E63D" w14:textId="77777777" w:rsidTr="003C48BF">
        <w:tc>
          <w:tcPr>
            <w:tcW w:w="964" w:type="dxa"/>
          </w:tcPr>
          <w:p w14:paraId="06576F3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w:t>
            </w:r>
          </w:p>
        </w:tc>
        <w:tc>
          <w:tcPr>
            <w:tcW w:w="8387" w:type="dxa"/>
          </w:tcPr>
          <w:p w14:paraId="63518FA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w:t>
            </w:r>
          </w:p>
        </w:tc>
      </w:tr>
      <w:tr w:rsidR="0043629B" w14:paraId="5E63009C" w14:textId="77777777" w:rsidTr="003C48BF">
        <w:tc>
          <w:tcPr>
            <w:tcW w:w="9351" w:type="dxa"/>
            <w:gridSpan w:val="2"/>
          </w:tcPr>
          <w:p w14:paraId="7C8D9390" w14:textId="79DFE0E8"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Беренче дәрәҗәдәге мәдәният, сәнгать һәм кинематография һөнәр осталыгы</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квалификация төркеме</w:t>
            </w:r>
          </w:p>
        </w:tc>
      </w:tr>
      <w:tr w:rsidR="0043629B" w14:paraId="4EF2FCDB" w14:textId="77777777" w:rsidTr="003C48BF">
        <w:tc>
          <w:tcPr>
            <w:tcW w:w="964" w:type="dxa"/>
          </w:tcPr>
          <w:p w14:paraId="171B3FE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w:t>
            </w:r>
          </w:p>
        </w:tc>
        <w:tc>
          <w:tcPr>
            <w:tcW w:w="8387" w:type="dxa"/>
            <w:vAlign w:val="center"/>
          </w:tcPr>
          <w:p w14:paraId="0B6F7BF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Клавишлы уен кораллары детальләрен әзерләү автоматчысы</w:t>
            </w:r>
          </w:p>
        </w:tc>
      </w:tr>
      <w:tr w:rsidR="0043629B" w14:paraId="2556258C" w14:textId="77777777" w:rsidTr="003C48BF">
        <w:tc>
          <w:tcPr>
            <w:tcW w:w="964" w:type="dxa"/>
          </w:tcPr>
          <w:p w14:paraId="5ADB46C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w:t>
            </w:r>
          </w:p>
        </w:tc>
        <w:tc>
          <w:tcPr>
            <w:tcW w:w="8387" w:type="dxa"/>
            <w:vAlign w:val="center"/>
          </w:tcPr>
          <w:p w14:paraId="29365B3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Телле музыка </w:t>
            </w:r>
            <w:r w:rsidRPr="003C48BF">
              <w:rPr>
                <w:rFonts w:ascii="Times New Roman" w:eastAsia="Times New Roman" w:hAnsi="Times New Roman"/>
                <w:sz w:val="24"/>
                <w:szCs w:val="24"/>
                <w:lang w:val="tt" w:eastAsia="ru-RU"/>
              </w:rPr>
              <w:t>кораллары арматурачысы</w:t>
            </w:r>
          </w:p>
        </w:tc>
      </w:tr>
      <w:tr w:rsidR="0043629B" w14:paraId="7E34BA40" w14:textId="77777777" w:rsidTr="003C48BF">
        <w:tc>
          <w:tcPr>
            <w:tcW w:w="964" w:type="dxa"/>
          </w:tcPr>
          <w:p w14:paraId="74EB3A2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w:t>
            </w:r>
          </w:p>
        </w:tc>
        <w:tc>
          <w:tcPr>
            <w:tcW w:w="8387" w:type="dxa"/>
            <w:vAlign w:val="center"/>
          </w:tcPr>
          <w:p w14:paraId="7F23099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Чиртмә уен кораллары аэрографисты</w:t>
            </w:r>
          </w:p>
        </w:tc>
      </w:tr>
      <w:tr w:rsidR="0043629B" w14:paraId="15C9F9E4" w14:textId="77777777" w:rsidTr="003C48BF">
        <w:tc>
          <w:tcPr>
            <w:tcW w:w="964" w:type="dxa"/>
          </w:tcPr>
          <w:p w14:paraId="47DA30F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1.4.</w:t>
            </w:r>
          </w:p>
        </w:tc>
        <w:tc>
          <w:tcPr>
            <w:tcW w:w="8387" w:type="dxa"/>
            <w:vAlign w:val="center"/>
          </w:tcPr>
          <w:p w14:paraId="18948BF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Бутафор</w:t>
            </w:r>
          </w:p>
        </w:tc>
      </w:tr>
      <w:tr w:rsidR="0043629B" w14:paraId="08307F6A" w14:textId="77777777" w:rsidTr="003C48BF">
        <w:tc>
          <w:tcPr>
            <w:tcW w:w="964" w:type="dxa"/>
          </w:tcPr>
          <w:p w14:paraId="0084690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w:t>
            </w:r>
          </w:p>
        </w:tc>
        <w:tc>
          <w:tcPr>
            <w:tcW w:w="8387" w:type="dxa"/>
            <w:vAlign w:val="center"/>
          </w:tcPr>
          <w:p w14:paraId="72BE438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Музыка уен кораллары гарнировщигы</w:t>
            </w:r>
          </w:p>
        </w:tc>
      </w:tr>
      <w:tr w:rsidR="0043629B" w14:paraId="3A884423" w14:textId="77777777" w:rsidTr="003C48BF">
        <w:tc>
          <w:tcPr>
            <w:tcW w:w="964" w:type="dxa"/>
          </w:tcPr>
          <w:p w14:paraId="4794B28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1.6.</w:t>
            </w:r>
          </w:p>
        </w:tc>
        <w:tc>
          <w:tcPr>
            <w:tcW w:w="8387" w:type="dxa"/>
            <w:vAlign w:val="center"/>
          </w:tcPr>
          <w:p w14:paraId="2E923858"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Тире камераларын гофрирлаучы</w:t>
            </w:r>
          </w:p>
        </w:tc>
      </w:tr>
      <w:tr w:rsidR="0043629B" w14:paraId="3ED1CC59" w14:textId="77777777" w:rsidTr="003C48BF">
        <w:tc>
          <w:tcPr>
            <w:tcW w:w="964" w:type="dxa"/>
          </w:tcPr>
          <w:p w14:paraId="18AAC71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1.7.</w:t>
            </w:r>
          </w:p>
        </w:tc>
        <w:tc>
          <w:tcPr>
            <w:tcW w:w="8387" w:type="dxa"/>
            <w:vAlign w:val="center"/>
          </w:tcPr>
          <w:p w14:paraId="6AA45EB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Гример-постижер</w:t>
            </w:r>
          </w:p>
        </w:tc>
      </w:tr>
      <w:tr w:rsidR="0043629B" w14:paraId="130E884C" w14:textId="77777777" w:rsidTr="003C48BF">
        <w:tc>
          <w:tcPr>
            <w:tcW w:w="964" w:type="dxa"/>
          </w:tcPr>
          <w:p w14:paraId="11994B9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1.8.</w:t>
            </w:r>
          </w:p>
        </w:tc>
        <w:tc>
          <w:tcPr>
            <w:tcW w:w="8387" w:type="dxa"/>
            <w:vAlign w:val="center"/>
          </w:tcPr>
          <w:p w14:paraId="40F506B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Уен автоматлары, аттракционнар һәм тир залында дежур торучы</w:t>
            </w:r>
          </w:p>
        </w:tc>
      </w:tr>
      <w:tr w:rsidR="0043629B" w14:paraId="6AEDB27C" w14:textId="77777777" w:rsidTr="003C48BF">
        <w:tc>
          <w:tcPr>
            <w:tcW w:w="964" w:type="dxa"/>
          </w:tcPr>
          <w:p w14:paraId="2F8F96D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1.9.</w:t>
            </w:r>
          </w:p>
        </w:tc>
        <w:tc>
          <w:tcPr>
            <w:tcW w:w="8387" w:type="dxa"/>
            <w:vAlign w:val="center"/>
          </w:tcPr>
          <w:p w14:paraId="329A77A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Тавыш </w:t>
            </w:r>
            <w:r w:rsidRPr="003C48BF">
              <w:rPr>
                <w:rFonts w:ascii="Times New Roman" w:eastAsia="Times New Roman" w:hAnsi="Times New Roman"/>
                <w:sz w:val="24"/>
                <w:szCs w:val="24"/>
                <w:lang w:val="tt" w:eastAsia="ru-RU"/>
              </w:rPr>
              <w:t>планкаларын ябыштыручы</w:t>
            </w:r>
          </w:p>
        </w:tc>
      </w:tr>
      <w:tr w:rsidR="0043629B" w14:paraId="64207D95" w14:textId="77777777" w:rsidTr="003C48BF">
        <w:tc>
          <w:tcPr>
            <w:tcW w:w="964" w:type="dxa"/>
          </w:tcPr>
          <w:p w14:paraId="3BE5374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1.10.</w:t>
            </w:r>
          </w:p>
        </w:tc>
        <w:tc>
          <w:tcPr>
            <w:tcW w:w="8387" w:type="dxa"/>
            <w:vAlign w:val="center"/>
          </w:tcPr>
          <w:p w14:paraId="638799B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Тавыш планкаларын әзерләүче</w:t>
            </w:r>
          </w:p>
        </w:tc>
      </w:tr>
      <w:tr w:rsidR="0043629B" w14:paraId="74D3A68A" w14:textId="77777777" w:rsidTr="003C48BF">
        <w:tc>
          <w:tcPr>
            <w:tcW w:w="964" w:type="dxa"/>
          </w:tcPr>
          <w:p w14:paraId="4D7EAC3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1.11.</w:t>
            </w:r>
          </w:p>
        </w:tc>
        <w:tc>
          <w:tcPr>
            <w:tcW w:w="8387" w:type="dxa"/>
            <w:vAlign w:val="center"/>
          </w:tcPr>
          <w:p w14:paraId="0FA2D50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Тынлы уен кораллары өчен детальләр әзерләүче</w:t>
            </w:r>
          </w:p>
        </w:tc>
      </w:tr>
      <w:tr w:rsidR="0043629B" w14:paraId="786E1219" w14:textId="77777777" w:rsidTr="003C48BF">
        <w:tc>
          <w:tcPr>
            <w:tcW w:w="964" w:type="dxa"/>
          </w:tcPr>
          <w:p w14:paraId="76A8E80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1.12.</w:t>
            </w:r>
          </w:p>
        </w:tc>
        <w:tc>
          <w:tcPr>
            <w:tcW w:w="8387" w:type="dxa"/>
            <w:vAlign w:val="center"/>
          </w:tcPr>
          <w:p w14:paraId="48DA43F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Субтитрлар әзерләүче</w:t>
            </w:r>
          </w:p>
        </w:tc>
      </w:tr>
      <w:tr w:rsidR="0043629B" w14:paraId="08A1F4ED" w14:textId="77777777" w:rsidTr="003C48BF">
        <w:tc>
          <w:tcPr>
            <w:tcW w:w="964" w:type="dxa"/>
          </w:tcPr>
          <w:p w14:paraId="31B9523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1.13.</w:t>
            </w:r>
          </w:p>
        </w:tc>
        <w:tc>
          <w:tcPr>
            <w:tcW w:w="8387" w:type="dxa"/>
            <w:vAlign w:val="center"/>
          </w:tcPr>
          <w:p w14:paraId="2D9357F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Киномеханик</w:t>
            </w:r>
          </w:p>
        </w:tc>
      </w:tr>
      <w:tr w:rsidR="0043629B" w14:paraId="051F3232" w14:textId="77777777" w:rsidTr="003C48BF">
        <w:tc>
          <w:tcPr>
            <w:tcW w:w="964" w:type="dxa"/>
          </w:tcPr>
          <w:p w14:paraId="483DCDF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1.14.</w:t>
            </w:r>
          </w:p>
        </w:tc>
        <w:tc>
          <w:tcPr>
            <w:tcW w:w="8387" w:type="dxa"/>
            <w:vAlign w:val="center"/>
          </w:tcPr>
          <w:p w14:paraId="06123F9E"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Клавиатурачы</w:t>
            </w:r>
          </w:p>
        </w:tc>
      </w:tr>
      <w:tr w:rsidR="0043629B" w14:paraId="44169F1F" w14:textId="77777777" w:rsidTr="003C48BF">
        <w:tc>
          <w:tcPr>
            <w:tcW w:w="964" w:type="dxa"/>
          </w:tcPr>
          <w:p w14:paraId="18D5589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1.15.</w:t>
            </w:r>
          </w:p>
        </w:tc>
        <w:tc>
          <w:tcPr>
            <w:tcW w:w="8387" w:type="dxa"/>
            <w:vAlign w:val="center"/>
          </w:tcPr>
          <w:p w14:paraId="4BB3998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Колорист</w:t>
            </w:r>
          </w:p>
        </w:tc>
      </w:tr>
      <w:tr w:rsidR="0043629B" w14:paraId="5F4584AB" w14:textId="77777777" w:rsidTr="003C48BF">
        <w:tc>
          <w:tcPr>
            <w:tcW w:w="964" w:type="dxa"/>
          </w:tcPr>
          <w:p w14:paraId="32E34D7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1.16.</w:t>
            </w:r>
          </w:p>
        </w:tc>
        <w:tc>
          <w:tcPr>
            <w:tcW w:w="8387" w:type="dxa"/>
            <w:vAlign w:val="center"/>
          </w:tcPr>
          <w:p w14:paraId="55209D7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Музыкаль инструментлар детальләрен </w:t>
            </w:r>
            <w:r w:rsidRPr="003C48BF">
              <w:rPr>
                <w:rFonts w:ascii="Times New Roman" w:eastAsia="Times New Roman" w:hAnsi="Times New Roman"/>
                <w:sz w:val="24"/>
                <w:szCs w:val="24"/>
                <w:lang w:val="tt" w:eastAsia="ru-RU"/>
              </w:rPr>
              <w:t>комплектлаучы</w:t>
            </w:r>
          </w:p>
        </w:tc>
      </w:tr>
      <w:tr w:rsidR="0043629B" w14:paraId="62AEF8DA" w14:textId="77777777" w:rsidTr="003C48BF">
        <w:tc>
          <w:tcPr>
            <w:tcW w:w="964" w:type="dxa"/>
          </w:tcPr>
          <w:p w14:paraId="08FF74E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1.17.</w:t>
            </w:r>
          </w:p>
        </w:tc>
        <w:tc>
          <w:tcPr>
            <w:tcW w:w="8387" w:type="dxa"/>
            <w:vAlign w:val="center"/>
          </w:tcPr>
          <w:p w14:paraId="4B359C0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Контуровщик</w:t>
            </w:r>
          </w:p>
        </w:tc>
      </w:tr>
      <w:tr w:rsidR="0043629B" w14:paraId="46EFB80C" w14:textId="77777777" w:rsidTr="003C48BF">
        <w:tc>
          <w:tcPr>
            <w:tcW w:w="964" w:type="dxa"/>
          </w:tcPr>
          <w:p w14:paraId="6D8DB44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1.18.</w:t>
            </w:r>
          </w:p>
        </w:tc>
        <w:tc>
          <w:tcPr>
            <w:tcW w:w="8387" w:type="dxa"/>
            <w:vAlign w:val="center"/>
          </w:tcPr>
          <w:p w14:paraId="70494BD9"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Костюмер</w:t>
            </w:r>
          </w:p>
        </w:tc>
      </w:tr>
      <w:tr w:rsidR="0043629B" w14:paraId="6802615F" w14:textId="77777777" w:rsidTr="003C48BF">
        <w:tc>
          <w:tcPr>
            <w:tcW w:w="964" w:type="dxa"/>
          </w:tcPr>
          <w:p w14:paraId="757473B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1.19.</w:t>
            </w:r>
          </w:p>
        </w:tc>
        <w:tc>
          <w:tcPr>
            <w:tcW w:w="8387" w:type="dxa"/>
            <w:vAlign w:val="center"/>
          </w:tcPr>
          <w:p w14:paraId="0F87CE4F"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Декорацияләрне бизәү буенча маляр</w:t>
            </w:r>
          </w:p>
        </w:tc>
      </w:tr>
      <w:tr w:rsidR="0043629B" w14:paraId="4F3847B9" w14:textId="77777777" w:rsidTr="003C48BF">
        <w:tc>
          <w:tcPr>
            <w:tcW w:w="964" w:type="dxa"/>
          </w:tcPr>
          <w:p w14:paraId="3E5E6DF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1.20.</w:t>
            </w:r>
          </w:p>
        </w:tc>
        <w:tc>
          <w:tcPr>
            <w:tcW w:w="8387" w:type="dxa"/>
            <w:vAlign w:val="center"/>
          </w:tcPr>
          <w:p w14:paraId="47ACE77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Сәхнә машинисты</w:t>
            </w:r>
          </w:p>
        </w:tc>
      </w:tr>
      <w:tr w:rsidR="0043629B" w14:paraId="46DFFF1C" w14:textId="77777777" w:rsidTr="003C48BF">
        <w:tc>
          <w:tcPr>
            <w:tcW w:w="964" w:type="dxa"/>
          </w:tcPr>
          <w:p w14:paraId="3D24645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1.21.</w:t>
            </w:r>
          </w:p>
        </w:tc>
        <w:tc>
          <w:tcPr>
            <w:tcW w:w="8387" w:type="dxa"/>
            <w:vAlign w:val="center"/>
          </w:tcPr>
          <w:p w14:paraId="382A392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Негатив монтажчысы</w:t>
            </w:r>
          </w:p>
        </w:tc>
      </w:tr>
      <w:tr w:rsidR="0043629B" w14:paraId="66CDCA41" w14:textId="77777777" w:rsidTr="003C48BF">
        <w:tc>
          <w:tcPr>
            <w:tcW w:w="964" w:type="dxa"/>
          </w:tcPr>
          <w:p w14:paraId="1A4AC2D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1.22.</w:t>
            </w:r>
          </w:p>
        </w:tc>
        <w:tc>
          <w:tcPr>
            <w:tcW w:w="8387" w:type="dxa"/>
            <w:vAlign w:val="center"/>
          </w:tcPr>
          <w:p w14:paraId="4122957E"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Позитив монтажчысы</w:t>
            </w:r>
          </w:p>
        </w:tc>
      </w:tr>
      <w:tr w:rsidR="0043629B" w14:paraId="35EB70FD" w14:textId="77777777" w:rsidTr="003C48BF">
        <w:tc>
          <w:tcPr>
            <w:tcW w:w="964" w:type="dxa"/>
          </w:tcPr>
          <w:p w14:paraId="7FD5046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1.23.</w:t>
            </w:r>
          </w:p>
        </w:tc>
        <w:tc>
          <w:tcPr>
            <w:tcW w:w="8387" w:type="dxa"/>
            <w:vAlign w:val="center"/>
          </w:tcPr>
          <w:p w14:paraId="2A1655EF"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Сәхнә монтажчысы</w:t>
            </w:r>
          </w:p>
        </w:tc>
      </w:tr>
      <w:tr w:rsidR="0043629B" w14:paraId="67E23DBC" w14:textId="77777777" w:rsidTr="003C48BF">
        <w:tc>
          <w:tcPr>
            <w:tcW w:w="964" w:type="dxa"/>
          </w:tcPr>
          <w:p w14:paraId="245A787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1.24.</w:t>
            </w:r>
          </w:p>
        </w:tc>
        <w:tc>
          <w:tcPr>
            <w:tcW w:w="8387" w:type="dxa"/>
            <w:vAlign w:val="center"/>
          </w:tcPr>
          <w:p w14:paraId="3DCC764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Перламутрны эшкәртүче</w:t>
            </w:r>
          </w:p>
        </w:tc>
      </w:tr>
      <w:tr w:rsidR="0043629B" w14:paraId="2FC49503" w14:textId="77777777" w:rsidTr="003C48BF">
        <w:tc>
          <w:tcPr>
            <w:tcW w:w="964" w:type="dxa"/>
          </w:tcPr>
          <w:p w14:paraId="6D673B1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1.25.</w:t>
            </w:r>
          </w:p>
        </w:tc>
        <w:tc>
          <w:tcPr>
            <w:tcW w:w="8387" w:type="dxa"/>
            <w:vAlign w:val="center"/>
          </w:tcPr>
          <w:p w14:paraId="2C540EB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Магнит язмасы </w:t>
            </w:r>
            <w:r w:rsidRPr="003C48BF">
              <w:rPr>
                <w:rFonts w:ascii="Times New Roman" w:eastAsia="Times New Roman" w:hAnsi="Times New Roman"/>
                <w:sz w:val="24"/>
                <w:szCs w:val="24"/>
                <w:lang w:val="tt" w:eastAsia="ru-RU"/>
              </w:rPr>
              <w:t>операторы</w:t>
            </w:r>
          </w:p>
        </w:tc>
      </w:tr>
      <w:tr w:rsidR="0043629B" w14:paraId="1FCCBDD8" w14:textId="77777777" w:rsidTr="003C48BF">
        <w:tc>
          <w:tcPr>
            <w:tcW w:w="964" w:type="dxa"/>
          </w:tcPr>
          <w:p w14:paraId="23955F7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1.26.</w:t>
            </w:r>
          </w:p>
        </w:tc>
        <w:tc>
          <w:tcPr>
            <w:tcW w:w="8387" w:type="dxa"/>
            <w:vAlign w:val="center"/>
          </w:tcPr>
          <w:p w14:paraId="347C4E18"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Клавишлы уен коралларының тавышын яхшырту стенды операторы</w:t>
            </w:r>
          </w:p>
        </w:tc>
      </w:tr>
      <w:tr w:rsidR="0043629B" w14:paraId="1C191166" w14:textId="77777777" w:rsidTr="003C48BF">
        <w:tc>
          <w:tcPr>
            <w:tcW w:w="964" w:type="dxa"/>
          </w:tcPr>
          <w:p w14:paraId="0C9BDA1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1.27.</w:t>
            </w:r>
          </w:p>
        </w:tc>
        <w:tc>
          <w:tcPr>
            <w:tcW w:w="8387" w:type="dxa"/>
            <w:vAlign w:val="center"/>
          </w:tcPr>
          <w:p w14:paraId="520B71C9"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Яктыртучы</w:t>
            </w:r>
          </w:p>
        </w:tc>
      </w:tr>
      <w:tr w:rsidR="0043629B" w14:paraId="0F7A7820" w14:textId="77777777" w:rsidTr="003C48BF">
        <w:tc>
          <w:tcPr>
            <w:tcW w:w="964" w:type="dxa"/>
          </w:tcPr>
          <w:p w14:paraId="08BD46A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1.28.</w:t>
            </w:r>
          </w:p>
        </w:tc>
        <w:tc>
          <w:tcPr>
            <w:tcW w:w="8387" w:type="dxa"/>
            <w:vAlign w:val="center"/>
          </w:tcPr>
          <w:p w14:paraId="604D45C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Диапозитив фильмнарны бизәүче</w:t>
            </w:r>
          </w:p>
        </w:tc>
      </w:tr>
      <w:tr w:rsidR="0043629B" w14:paraId="24CEF285" w14:textId="77777777" w:rsidTr="003C48BF">
        <w:tc>
          <w:tcPr>
            <w:tcW w:w="964" w:type="dxa"/>
          </w:tcPr>
          <w:p w14:paraId="685F2A2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1.29.</w:t>
            </w:r>
          </w:p>
        </w:tc>
        <w:tc>
          <w:tcPr>
            <w:tcW w:w="8387" w:type="dxa"/>
            <w:vAlign w:val="center"/>
          </w:tcPr>
          <w:p w14:paraId="25E0314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Субтитрлалар печатнигы</w:t>
            </w:r>
          </w:p>
        </w:tc>
      </w:tr>
      <w:tr w:rsidR="0043629B" w14:paraId="757DD24F" w14:textId="77777777" w:rsidTr="003C48BF">
        <w:tc>
          <w:tcPr>
            <w:tcW w:w="964" w:type="dxa"/>
          </w:tcPr>
          <w:p w14:paraId="323A929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1.30.</w:t>
            </w:r>
          </w:p>
        </w:tc>
        <w:tc>
          <w:tcPr>
            <w:tcW w:w="8387" w:type="dxa"/>
            <w:vAlign w:val="center"/>
          </w:tcPr>
          <w:p w14:paraId="0C1750A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Пиротехник</w:t>
            </w:r>
          </w:p>
        </w:tc>
      </w:tr>
      <w:tr w:rsidR="0043629B" w14:paraId="278F1C5F" w14:textId="77777777" w:rsidTr="003C48BF">
        <w:tc>
          <w:tcPr>
            <w:tcW w:w="964" w:type="dxa"/>
          </w:tcPr>
          <w:p w14:paraId="76FA110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1.31.</w:t>
            </w:r>
          </w:p>
        </w:tc>
        <w:tc>
          <w:tcPr>
            <w:tcW w:w="8387" w:type="dxa"/>
            <w:vAlign w:val="center"/>
          </w:tcPr>
          <w:p w14:paraId="726BAB1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Мультипликацион рәсемнәр өчен нигез әзерләүче</w:t>
            </w:r>
          </w:p>
        </w:tc>
      </w:tr>
      <w:tr w:rsidR="0043629B" w14:paraId="3A9C3828" w14:textId="77777777" w:rsidTr="003C48BF">
        <w:tc>
          <w:tcPr>
            <w:tcW w:w="964" w:type="dxa"/>
          </w:tcPr>
          <w:p w14:paraId="384036F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1.32.</w:t>
            </w:r>
          </w:p>
        </w:tc>
        <w:tc>
          <w:tcPr>
            <w:tcW w:w="8387" w:type="dxa"/>
            <w:vAlign w:val="center"/>
          </w:tcPr>
          <w:p w14:paraId="12895C0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Музыка уен </w:t>
            </w:r>
            <w:r w:rsidRPr="003C48BF">
              <w:rPr>
                <w:rFonts w:ascii="Times New Roman" w:eastAsia="Times New Roman" w:hAnsi="Times New Roman"/>
                <w:sz w:val="24"/>
                <w:szCs w:val="24"/>
                <w:lang w:val="tt" w:eastAsia="ru-RU"/>
              </w:rPr>
              <w:t>коралларын полировкалаучы</w:t>
            </w:r>
          </w:p>
        </w:tc>
      </w:tr>
      <w:tr w:rsidR="0043629B" w14:paraId="1807C08C" w14:textId="77777777" w:rsidTr="003C48BF">
        <w:tc>
          <w:tcPr>
            <w:tcW w:w="964" w:type="dxa"/>
          </w:tcPr>
          <w:p w14:paraId="1623388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1.33.</w:t>
            </w:r>
          </w:p>
        </w:tc>
        <w:tc>
          <w:tcPr>
            <w:tcW w:w="8387" w:type="dxa"/>
            <w:vAlign w:val="center"/>
          </w:tcPr>
          <w:p w14:paraId="603CD01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Постижер</w:t>
            </w:r>
          </w:p>
        </w:tc>
      </w:tr>
      <w:tr w:rsidR="0043629B" w14:paraId="0691FDC2" w14:textId="77777777" w:rsidTr="003C48BF">
        <w:tc>
          <w:tcPr>
            <w:tcW w:w="964" w:type="dxa"/>
          </w:tcPr>
          <w:p w14:paraId="7C728B8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1.34.</w:t>
            </w:r>
          </w:p>
        </w:tc>
        <w:tc>
          <w:tcPr>
            <w:tcW w:w="8387" w:type="dxa"/>
            <w:vAlign w:val="center"/>
          </w:tcPr>
          <w:p w14:paraId="5160B87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Фильерларны шомартучы</w:t>
            </w:r>
          </w:p>
        </w:tc>
      </w:tr>
      <w:tr w:rsidR="0043629B" w14:paraId="3C913022" w14:textId="77777777" w:rsidTr="003C48BF">
        <w:tc>
          <w:tcPr>
            <w:tcW w:w="964" w:type="dxa"/>
          </w:tcPr>
          <w:p w14:paraId="29C0C25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1.35.</w:t>
            </w:r>
          </w:p>
        </w:tc>
        <w:tc>
          <w:tcPr>
            <w:tcW w:w="8387" w:type="dxa"/>
            <w:vAlign w:val="center"/>
          </w:tcPr>
          <w:p w14:paraId="62ED16D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Реквизитор</w:t>
            </w:r>
          </w:p>
        </w:tc>
      </w:tr>
      <w:tr w:rsidR="0043629B" w14:paraId="2286CDAA" w14:textId="77777777" w:rsidTr="003C48BF">
        <w:tc>
          <w:tcPr>
            <w:tcW w:w="964" w:type="dxa"/>
          </w:tcPr>
          <w:p w14:paraId="28F06AE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1.36.</w:t>
            </w:r>
          </w:p>
        </w:tc>
        <w:tc>
          <w:tcPr>
            <w:tcW w:w="8387" w:type="dxa"/>
            <w:vAlign w:val="center"/>
          </w:tcPr>
          <w:p w14:paraId="2A413479"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Субтитрларны ретушьлаучы</w:t>
            </w:r>
          </w:p>
        </w:tc>
      </w:tr>
      <w:tr w:rsidR="0043629B" w14:paraId="48A72984" w14:textId="77777777" w:rsidTr="003C48BF">
        <w:tc>
          <w:tcPr>
            <w:tcW w:w="964" w:type="dxa"/>
          </w:tcPr>
          <w:p w14:paraId="288CC61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1.37.</w:t>
            </w:r>
          </w:p>
        </w:tc>
        <w:tc>
          <w:tcPr>
            <w:tcW w:w="8387" w:type="dxa"/>
            <w:vAlign w:val="center"/>
          </w:tcPr>
          <w:p w14:paraId="3B97C68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Тынлы уен коралларын җыючы</w:t>
            </w:r>
          </w:p>
        </w:tc>
      </w:tr>
      <w:tr w:rsidR="0043629B" w14:paraId="1C32FDCB" w14:textId="77777777" w:rsidTr="003C48BF">
        <w:tc>
          <w:tcPr>
            <w:tcW w:w="964" w:type="dxa"/>
          </w:tcPr>
          <w:p w14:paraId="4FF080F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1.38.</w:t>
            </w:r>
          </w:p>
        </w:tc>
        <w:tc>
          <w:tcPr>
            <w:tcW w:w="8387" w:type="dxa"/>
            <w:vAlign w:val="center"/>
          </w:tcPr>
          <w:p w14:paraId="588FB58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Бәрмә уен коралларын җыючы</w:t>
            </w:r>
          </w:p>
        </w:tc>
      </w:tr>
      <w:tr w:rsidR="0043629B" w14:paraId="1BD77050" w14:textId="77777777" w:rsidTr="003C48BF">
        <w:tc>
          <w:tcPr>
            <w:tcW w:w="964" w:type="dxa"/>
          </w:tcPr>
          <w:p w14:paraId="6B3F05B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1.39.</w:t>
            </w:r>
          </w:p>
        </w:tc>
        <w:tc>
          <w:tcPr>
            <w:tcW w:w="8387" w:type="dxa"/>
            <w:vAlign w:val="center"/>
          </w:tcPr>
          <w:p w14:paraId="6BCC68A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Телле уен коралларын җыючы</w:t>
            </w:r>
          </w:p>
        </w:tc>
      </w:tr>
      <w:tr w:rsidR="0043629B" w14:paraId="1CE287F5" w14:textId="77777777" w:rsidTr="003C48BF">
        <w:tc>
          <w:tcPr>
            <w:tcW w:w="964" w:type="dxa"/>
          </w:tcPr>
          <w:p w14:paraId="32FC75F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1.40.</w:t>
            </w:r>
          </w:p>
        </w:tc>
        <w:tc>
          <w:tcPr>
            <w:tcW w:w="8387" w:type="dxa"/>
            <w:vAlign w:val="center"/>
          </w:tcPr>
          <w:p w14:paraId="1A467AD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Клавишлы уен </w:t>
            </w:r>
            <w:r w:rsidRPr="003C48BF">
              <w:rPr>
                <w:rFonts w:ascii="Times New Roman" w:eastAsia="Times New Roman" w:hAnsi="Times New Roman"/>
                <w:sz w:val="24"/>
                <w:szCs w:val="24"/>
                <w:lang w:val="tt" w:eastAsia="ru-RU"/>
              </w:rPr>
              <w:t>коралларын җыючы-монтажлаучы</w:t>
            </w:r>
          </w:p>
        </w:tc>
      </w:tr>
      <w:tr w:rsidR="0043629B" w14:paraId="71F16C00" w14:textId="77777777" w:rsidTr="003C48BF">
        <w:tc>
          <w:tcPr>
            <w:tcW w:w="964" w:type="dxa"/>
          </w:tcPr>
          <w:p w14:paraId="3986884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1.41.</w:t>
            </w:r>
          </w:p>
        </w:tc>
        <w:tc>
          <w:tcPr>
            <w:tcW w:w="8387" w:type="dxa"/>
            <w:vAlign w:val="center"/>
          </w:tcPr>
          <w:p w14:paraId="792740E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Смычоклы уен коралларын җыючы-монтажлаучы</w:t>
            </w:r>
          </w:p>
        </w:tc>
      </w:tr>
      <w:tr w:rsidR="0043629B" w14:paraId="6DFD8543" w14:textId="77777777" w:rsidTr="003C48BF">
        <w:tc>
          <w:tcPr>
            <w:tcW w:w="964" w:type="dxa"/>
          </w:tcPr>
          <w:p w14:paraId="55C941E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1.42.</w:t>
            </w:r>
          </w:p>
        </w:tc>
        <w:tc>
          <w:tcPr>
            <w:tcW w:w="8387" w:type="dxa"/>
            <w:vAlign w:val="center"/>
          </w:tcPr>
          <w:p w14:paraId="24F1DED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Чиртмә уен коралларын җыючы-монтажлаучы</w:t>
            </w:r>
          </w:p>
        </w:tc>
      </w:tr>
      <w:tr w:rsidR="0043629B" w14:paraId="35367547" w14:textId="77777777" w:rsidTr="003C48BF">
        <w:tc>
          <w:tcPr>
            <w:tcW w:w="964" w:type="dxa"/>
          </w:tcPr>
          <w:p w14:paraId="31EE41E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1.43.</w:t>
            </w:r>
          </w:p>
        </w:tc>
        <w:tc>
          <w:tcPr>
            <w:tcW w:w="8387" w:type="dxa"/>
            <w:vAlign w:val="center"/>
          </w:tcPr>
          <w:p w14:paraId="1C63A17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Махсус агач эшкәртү станоклары станокчысы</w:t>
            </w:r>
          </w:p>
        </w:tc>
      </w:tr>
      <w:tr w:rsidR="0043629B" w14:paraId="73BE3E0D" w14:textId="77777777" w:rsidTr="003C48BF">
        <w:tc>
          <w:tcPr>
            <w:tcW w:w="964" w:type="dxa"/>
          </w:tcPr>
          <w:p w14:paraId="053DE1D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1.44.</w:t>
            </w:r>
          </w:p>
        </w:tc>
        <w:tc>
          <w:tcPr>
            <w:tcW w:w="8387" w:type="dxa"/>
            <w:vAlign w:val="center"/>
          </w:tcPr>
          <w:p w14:paraId="320E903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Махсус металл эшкәртү станоклары станокчысы</w:t>
            </w:r>
          </w:p>
        </w:tc>
      </w:tr>
      <w:tr w:rsidR="0043629B" w14:paraId="59774CE8" w14:textId="77777777" w:rsidTr="003C48BF">
        <w:tc>
          <w:tcPr>
            <w:tcW w:w="964" w:type="dxa"/>
          </w:tcPr>
          <w:p w14:paraId="645F76E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1.45.</w:t>
            </w:r>
          </w:p>
        </w:tc>
        <w:tc>
          <w:tcPr>
            <w:tcW w:w="8387" w:type="dxa"/>
            <w:vAlign w:val="center"/>
          </w:tcPr>
          <w:p w14:paraId="3D61514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Декорацияләр </w:t>
            </w:r>
            <w:r w:rsidRPr="003C48BF">
              <w:rPr>
                <w:rFonts w:ascii="Times New Roman" w:eastAsia="Times New Roman" w:hAnsi="Times New Roman"/>
                <w:sz w:val="24"/>
                <w:szCs w:val="24"/>
                <w:lang w:val="tt" w:eastAsia="ru-RU"/>
              </w:rPr>
              <w:t>әзерләү буенча столяр</w:t>
            </w:r>
          </w:p>
        </w:tc>
      </w:tr>
      <w:tr w:rsidR="0043629B" w14:paraId="21D9E5F1" w14:textId="77777777" w:rsidTr="003C48BF">
        <w:tc>
          <w:tcPr>
            <w:tcW w:w="964" w:type="dxa"/>
          </w:tcPr>
          <w:p w14:paraId="50CE4AC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1.46.</w:t>
            </w:r>
          </w:p>
        </w:tc>
        <w:tc>
          <w:tcPr>
            <w:tcW w:w="8387" w:type="dxa"/>
            <w:vAlign w:val="center"/>
          </w:tcPr>
          <w:p w14:paraId="1516AC3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Музыка уен кораллары детальләрен һәм төеннәрен әзерләү һәм ремонтлау столяры</w:t>
            </w:r>
          </w:p>
        </w:tc>
      </w:tr>
      <w:tr w:rsidR="0043629B" w14:paraId="47B68CEF" w14:textId="77777777" w:rsidTr="003C48BF">
        <w:tc>
          <w:tcPr>
            <w:tcW w:w="964" w:type="dxa"/>
          </w:tcPr>
          <w:p w14:paraId="3F57233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1.47.</w:t>
            </w:r>
          </w:p>
        </w:tc>
        <w:tc>
          <w:tcPr>
            <w:tcW w:w="8387" w:type="dxa"/>
            <w:vAlign w:val="center"/>
          </w:tcPr>
          <w:p w14:paraId="0CEEFEE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Кыллар чорнаучы</w:t>
            </w:r>
          </w:p>
        </w:tc>
      </w:tr>
      <w:tr w:rsidR="0043629B" w14:paraId="571DC10A" w14:textId="77777777" w:rsidTr="003C48BF">
        <w:tc>
          <w:tcPr>
            <w:tcW w:w="964" w:type="dxa"/>
          </w:tcPr>
          <w:p w14:paraId="4149879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1.48.</w:t>
            </w:r>
          </w:p>
        </w:tc>
        <w:tc>
          <w:tcPr>
            <w:tcW w:w="8387" w:type="dxa"/>
            <w:vAlign w:val="center"/>
          </w:tcPr>
          <w:p w14:paraId="3CE277E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Кыллар белән эшләүче</w:t>
            </w:r>
          </w:p>
        </w:tc>
      </w:tr>
      <w:tr w:rsidR="0043629B" w14:paraId="63A99B43" w14:textId="77777777" w:rsidTr="003C48BF">
        <w:tc>
          <w:tcPr>
            <w:tcW w:w="964" w:type="dxa"/>
          </w:tcPr>
          <w:p w14:paraId="2B836F5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1.49.</w:t>
            </w:r>
          </w:p>
        </w:tc>
        <w:tc>
          <w:tcPr>
            <w:tcW w:w="8387" w:type="dxa"/>
            <w:vAlign w:val="center"/>
          </w:tcPr>
          <w:p w14:paraId="6C53BDE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Мультипликацион пробалар төшерүче</w:t>
            </w:r>
          </w:p>
        </w:tc>
      </w:tr>
      <w:tr w:rsidR="0043629B" w14:paraId="6EE97ED7" w14:textId="77777777" w:rsidTr="003C48BF">
        <w:tc>
          <w:tcPr>
            <w:tcW w:w="964" w:type="dxa"/>
          </w:tcPr>
          <w:p w14:paraId="7CB650D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1.50.</w:t>
            </w:r>
          </w:p>
        </w:tc>
        <w:tc>
          <w:tcPr>
            <w:tcW w:w="8387" w:type="dxa"/>
            <w:vAlign w:val="center"/>
          </w:tcPr>
          <w:p w14:paraId="79488A2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Дипозитив фильмнарны урнаштыручы</w:t>
            </w:r>
          </w:p>
        </w:tc>
      </w:tr>
      <w:tr w:rsidR="0043629B" w14:paraId="09F487B6" w14:textId="77777777" w:rsidTr="003C48BF">
        <w:tc>
          <w:tcPr>
            <w:tcW w:w="964" w:type="dxa"/>
          </w:tcPr>
          <w:p w14:paraId="0EB3FB9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1.51.</w:t>
            </w:r>
          </w:p>
        </w:tc>
        <w:tc>
          <w:tcPr>
            <w:tcW w:w="8387" w:type="dxa"/>
            <w:vAlign w:val="center"/>
          </w:tcPr>
          <w:p w14:paraId="29C8731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Униформа эшчесе</w:t>
            </w:r>
          </w:p>
        </w:tc>
      </w:tr>
      <w:tr w:rsidR="0043629B" w14:paraId="69B1D6E0" w14:textId="77777777" w:rsidTr="003C48BF">
        <w:tc>
          <w:tcPr>
            <w:tcW w:w="964" w:type="dxa"/>
          </w:tcPr>
          <w:p w14:paraId="05070DB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1.52.</w:t>
            </w:r>
          </w:p>
        </w:tc>
        <w:tc>
          <w:tcPr>
            <w:tcW w:w="8387" w:type="dxa"/>
            <w:vAlign w:val="center"/>
          </w:tcPr>
          <w:p w14:paraId="7AA6BD1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Декорацияләр куючы</w:t>
            </w:r>
          </w:p>
        </w:tc>
      </w:tr>
      <w:tr w:rsidR="0043629B" w14:paraId="528D2233" w14:textId="77777777" w:rsidTr="003C48BF">
        <w:tc>
          <w:tcPr>
            <w:tcW w:w="964" w:type="dxa"/>
          </w:tcPr>
          <w:p w14:paraId="668D4B6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1.53.</w:t>
            </w:r>
          </w:p>
        </w:tc>
        <w:tc>
          <w:tcPr>
            <w:tcW w:w="8387" w:type="dxa"/>
            <w:vAlign w:val="center"/>
          </w:tcPr>
          <w:p w14:paraId="5591B9AE"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Лад пластиналарын урнаштыручы</w:t>
            </w:r>
          </w:p>
        </w:tc>
      </w:tr>
      <w:tr w:rsidR="0043629B" w14:paraId="68D8AE42" w14:textId="77777777" w:rsidTr="003C48BF">
        <w:tc>
          <w:tcPr>
            <w:tcW w:w="964" w:type="dxa"/>
          </w:tcPr>
          <w:p w14:paraId="0B65DE2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1.54.</w:t>
            </w:r>
          </w:p>
        </w:tc>
        <w:tc>
          <w:tcPr>
            <w:tcW w:w="8387" w:type="dxa"/>
            <w:vAlign w:val="center"/>
          </w:tcPr>
          <w:p w14:paraId="5E07B5D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Фильмнарны тикшерүче</w:t>
            </w:r>
          </w:p>
        </w:tc>
      </w:tr>
      <w:tr w:rsidR="0043629B" w14:paraId="6A306BD2" w14:textId="77777777" w:rsidTr="003C48BF">
        <w:tc>
          <w:tcPr>
            <w:tcW w:w="964" w:type="dxa"/>
          </w:tcPr>
          <w:p w14:paraId="5BA2050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1.55.</w:t>
            </w:r>
          </w:p>
        </w:tc>
        <w:tc>
          <w:tcPr>
            <w:tcW w:w="8387" w:type="dxa"/>
            <w:vAlign w:val="center"/>
          </w:tcPr>
          <w:p w14:paraId="71A88CD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Фильмотека белән эшләүче</w:t>
            </w:r>
          </w:p>
        </w:tc>
      </w:tr>
      <w:tr w:rsidR="0043629B" w14:paraId="648CAFDD" w14:textId="77777777" w:rsidTr="003C48BF">
        <w:tc>
          <w:tcPr>
            <w:tcW w:w="964" w:type="dxa"/>
          </w:tcPr>
          <w:p w14:paraId="5EA5556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1.56.</w:t>
            </w:r>
          </w:p>
        </w:tc>
        <w:tc>
          <w:tcPr>
            <w:tcW w:w="8387" w:type="dxa"/>
            <w:vAlign w:val="center"/>
          </w:tcPr>
          <w:p w14:paraId="07C9D21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Фототека белән эшләүче</w:t>
            </w:r>
          </w:p>
        </w:tc>
      </w:tr>
      <w:tr w:rsidR="0043629B" w14:paraId="30ACE03C" w14:textId="77777777" w:rsidTr="003C48BF">
        <w:tc>
          <w:tcPr>
            <w:tcW w:w="9351" w:type="dxa"/>
            <w:gridSpan w:val="2"/>
          </w:tcPr>
          <w:p w14:paraId="04439B63" w14:textId="13C8BA8F" w:rsidR="003C48BF" w:rsidRPr="003C48BF" w:rsidRDefault="00967219" w:rsidP="003C48BF">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Икенче дәрәҗәдәге эшче мәдәният, сәнгать һәм кинематография һөнәре</w:t>
            </w:r>
            <w:r>
              <w:rPr>
                <w:rFonts w:ascii="Times New Roman" w:eastAsia="Times New Roman" w:hAnsi="Times New Roman"/>
                <w:sz w:val="24"/>
                <w:szCs w:val="24"/>
                <w:lang w:val="tt" w:eastAsia="ru-RU"/>
              </w:rPr>
              <w:t>»</w:t>
            </w:r>
            <w:r w:rsidR="00FE25AB" w:rsidRPr="003C48BF">
              <w:rPr>
                <w:rFonts w:ascii="Times New Roman" w:eastAsia="Times New Roman" w:hAnsi="Times New Roman"/>
                <w:sz w:val="24"/>
                <w:szCs w:val="24"/>
                <w:lang w:val="tt" w:eastAsia="ru-RU"/>
              </w:rPr>
              <w:t xml:space="preserve"> һөнәри </w:t>
            </w:r>
            <w:r w:rsidR="00FE25AB" w:rsidRPr="003C48BF">
              <w:rPr>
                <w:rFonts w:ascii="Times New Roman" w:eastAsia="Times New Roman" w:hAnsi="Times New Roman"/>
                <w:sz w:val="24"/>
                <w:szCs w:val="24"/>
                <w:lang w:val="tt" w:eastAsia="ru-RU"/>
              </w:rPr>
              <w:t>квалификация төркеме</w:t>
            </w:r>
          </w:p>
        </w:tc>
      </w:tr>
      <w:tr w:rsidR="0043629B" w14:paraId="273FEF3A" w14:textId="77777777" w:rsidTr="003C48BF">
        <w:tc>
          <w:tcPr>
            <w:tcW w:w="9351" w:type="dxa"/>
            <w:gridSpan w:val="2"/>
          </w:tcPr>
          <w:p w14:paraId="73232B4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квалификация дәрәҗәсе</w:t>
            </w:r>
          </w:p>
        </w:tc>
      </w:tr>
      <w:tr w:rsidR="0043629B" w14:paraId="01F2E9C8" w14:textId="77777777" w:rsidTr="003C48BF">
        <w:tc>
          <w:tcPr>
            <w:tcW w:w="964" w:type="dxa"/>
          </w:tcPr>
          <w:p w14:paraId="5AC952F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w:t>
            </w:r>
          </w:p>
        </w:tc>
        <w:tc>
          <w:tcPr>
            <w:tcW w:w="8387" w:type="dxa"/>
            <w:vAlign w:val="center"/>
          </w:tcPr>
          <w:p w14:paraId="7880D83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Клавишлы уен кораллары рамнарын бронзалаучы</w:t>
            </w:r>
          </w:p>
        </w:tc>
      </w:tr>
      <w:tr w:rsidR="0043629B" w14:paraId="6C115A43" w14:textId="77777777" w:rsidTr="003C48BF">
        <w:tc>
          <w:tcPr>
            <w:tcW w:w="964" w:type="dxa"/>
          </w:tcPr>
          <w:p w14:paraId="5EFF5B9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w:t>
            </w:r>
          </w:p>
        </w:tc>
        <w:tc>
          <w:tcPr>
            <w:tcW w:w="8387" w:type="dxa"/>
            <w:vAlign w:val="center"/>
          </w:tcPr>
          <w:p w14:paraId="056AC4E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Видеотека белән эшләүче</w:t>
            </w:r>
          </w:p>
        </w:tc>
      </w:tr>
      <w:tr w:rsidR="0043629B" w14:paraId="22DEAE94" w14:textId="77777777" w:rsidTr="003C48BF">
        <w:tc>
          <w:tcPr>
            <w:tcW w:w="964" w:type="dxa"/>
          </w:tcPr>
          <w:p w14:paraId="70C0B5F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2.1.3.</w:t>
            </w:r>
          </w:p>
        </w:tc>
        <w:tc>
          <w:tcPr>
            <w:tcW w:w="8387" w:type="dxa"/>
            <w:vAlign w:val="center"/>
          </w:tcPr>
          <w:p w14:paraId="2C10FDA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Уен курчакларын әзерләүче</w:t>
            </w:r>
          </w:p>
        </w:tc>
      </w:tr>
      <w:tr w:rsidR="0043629B" w14:paraId="6280BD7E" w14:textId="77777777" w:rsidTr="003C48BF">
        <w:tc>
          <w:tcPr>
            <w:tcW w:w="964" w:type="dxa"/>
          </w:tcPr>
          <w:p w14:paraId="53DC3A3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2.1.4.</w:t>
            </w:r>
          </w:p>
        </w:tc>
        <w:tc>
          <w:tcPr>
            <w:tcW w:w="8387" w:type="dxa"/>
            <w:vAlign w:val="center"/>
          </w:tcPr>
          <w:p w14:paraId="42B2DAC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Клавишлы уен кораллары өчен чүкечләр әзерләүче</w:t>
            </w:r>
          </w:p>
        </w:tc>
      </w:tr>
      <w:tr w:rsidR="0043629B" w14:paraId="3DDF0EDC" w14:textId="77777777" w:rsidTr="003C48BF">
        <w:tc>
          <w:tcPr>
            <w:tcW w:w="964" w:type="dxa"/>
          </w:tcPr>
          <w:p w14:paraId="7FF26E8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2.1.5.</w:t>
            </w:r>
          </w:p>
        </w:tc>
        <w:tc>
          <w:tcPr>
            <w:tcW w:w="8387" w:type="dxa"/>
            <w:vAlign w:val="center"/>
          </w:tcPr>
          <w:p w14:paraId="12861BA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Музыка уен </w:t>
            </w:r>
            <w:r w:rsidRPr="003C48BF">
              <w:rPr>
                <w:rFonts w:ascii="Times New Roman" w:eastAsia="Times New Roman" w:hAnsi="Times New Roman"/>
                <w:sz w:val="24"/>
                <w:szCs w:val="24"/>
                <w:lang w:val="tt" w:eastAsia="ru-RU"/>
              </w:rPr>
              <w:t>кораллары контролеры</w:t>
            </w:r>
          </w:p>
        </w:tc>
      </w:tr>
      <w:tr w:rsidR="0043629B" w14:paraId="6DAF8668" w14:textId="77777777" w:rsidTr="003C48BF">
        <w:tc>
          <w:tcPr>
            <w:tcW w:w="964" w:type="dxa"/>
          </w:tcPr>
          <w:p w14:paraId="3149F52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2.1.6.</w:t>
            </w:r>
          </w:p>
        </w:tc>
        <w:tc>
          <w:tcPr>
            <w:tcW w:w="8387" w:type="dxa"/>
            <w:vAlign w:val="center"/>
          </w:tcPr>
          <w:p w14:paraId="7D4F7E5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Постижер производствосында буяучы</w:t>
            </w:r>
          </w:p>
        </w:tc>
      </w:tr>
      <w:tr w:rsidR="0043629B" w14:paraId="6E0860A8" w14:textId="77777777" w:rsidTr="003C48BF">
        <w:tc>
          <w:tcPr>
            <w:tcW w:w="964" w:type="dxa"/>
          </w:tcPr>
          <w:p w14:paraId="01C42EB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2.1.7.</w:t>
            </w:r>
          </w:p>
        </w:tc>
        <w:tc>
          <w:tcPr>
            <w:tcW w:w="8387" w:type="dxa"/>
            <w:vAlign w:val="center"/>
          </w:tcPr>
          <w:p w14:paraId="5E40910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Җил җайланмаларына хезмәт күрсәтү механигы</w:t>
            </w:r>
          </w:p>
        </w:tc>
      </w:tr>
      <w:tr w:rsidR="0043629B" w14:paraId="46E38FAD" w14:textId="77777777" w:rsidTr="003C48BF">
        <w:tc>
          <w:tcPr>
            <w:tcW w:w="964" w:type="dxa"/>
          </w:tcPr>
          <w:p w14:paraId="5270F6D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2.1.8.</w:t>
            </w:r>
          </w:p>
        </w:tc>
        <w:tc>
          <w:tcPr>
            <w:tcW w:w="8387" w:type="dxa"/>
            <w:vAlign w:val="center"/>
          </w:tcPr>
          <w:p w14:paraId="52BA0F2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Тавыш техникасына хезмәт күрсәтү механигы</w:t>
            </w:r>
          </w:p>
        </w:tc>
      </w:tr>
      <w:tr w:rsidR="0043629B" w14:paraId="61152086" w14:textId="77777777" w:rsidTr="003C48BF">
        <w:tc>
          <w:tcPr>
            <w:tcW w:w="964" w:type="dxa"/>
          </w:tcPr>
          <w:p w14:paraId="230BB12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2.1.9</w:t>
            </w:r>
          </w:p>
        </w:tc>
        <w:tc>
          <w:tcPr>
            <w:tcW w:w="8387" w:type="dxa"/>
            <w:vAlign w:val="center"/>
          </w:tcPr>
          <w:p w14:paraId="1297B55B"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Кинотелевидение җиһазларына хезмәт күрсәтү механигы</w:t>
            </w:r>
          </w:p>
        </w:tc>
      </w:tr>
      <w:tr w:rsidR="0043629B" w14:paraId="13AA519D" w14:textId="77777777" w:rsidTr="003C48BF">
        <w:tc>
          <w:tcPr>
            <w:tcW w:w="964" w:type="dxa"/>
          </w:tcPr>
          <w:p w14:paraId="028DA4E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2.1.10.</w:t>
            </w:r>
          </w:p>
        </w:tc>
        <w:tc>
          <w:tcPr>
            <w:tcW w:w="8387" w:type="dxa"/>
            <w:vAlign w:val="center"/>
          </w:tcPr>
          <w:p w14:paraId="0EFCCF5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Төшерү </w:t>
            </w:r>
            <w:r w:rsidRPr="003C48BF">
              <w:rPr>
                <w:rFonts w:ascii="Times New Roman" w:eastAsia="Times New Roman" w:hAnsi="Times New Roman"/>
                <w:sz w:val="24"/>
                <w:szCs w:val="24"/>
                <w:lang w:val="tt" w:eastAsia="ru-RU"/>
              </w:rPr>
              <w:t>аппаратурасына хезмәт күрсәтү механизмы</w:t>
            </w:r>
          </w:p>
        </w:tc>
      </w:tr>
      <w:tr w:rsidR="0043629B" w14:paraId="2059B398" w14:textId="77777777" w:rsidTr="003C48BF">
        <w:tc>
          <w:tcPr>
            <w:tcW w:w="964" w:type="dxa"/>
          </w:tcPr>
          <w:p w14:paraId="0809AFD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2.1.11.</w:t>
            </w:r>
          </w:p>
        </w:tc>
        <w:tc>
          <w:tcPr>
            <w:tcW w:w="8387" w:type="dxa"/>
            <w:vAlign w:val="center"/>
          </w:tcPr>
          <w:p w14:paraId="76AB2FE7"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Телевидение җиһазларына хезмәт күрсәтү механигы</w:t>
            </w:r>
          </w:p>
        </w:tc>
      </w:tr>
      <w:tr w:rsidR="0043629B" w14:paraId="67B13FE5" w14:textId="77777777" w:rsidTr="003C48BF">
        <w:tc>
          <w:tcPr>
            <w:tcW w:w="964" w:type="dxa"/>
          </w:tcPr>
          <w:p w14:paraId="2C4B9FA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2.1.12.</w:t>
            </w:r>
          </w:p>
        </w:tc>
        <w:tc>
          <w:tcPr>
            <w:tcW w:w="8387" w:type="dxa"/>
            <w:vAlign w:val="center"/>
          </w:tcPr>
          <w:p w14:paraId="6C39279A"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Кинотехнология җиһазларын ремонтлау һәм аларга хезмәт күрсәтү механигы</w:t>
            </w:r>
          </w:p>
        </w:tc>
      </w:tr>
      <w:tr w:rsidR="0043629B" w14:paraId="398CB343" w14:textId="77777777" w:rsidTr="003C48BF">
        <w:tc>
          <w:tcPr>
            <w:tcW w:w="964" w:type="dxa"/>
          </w:tcPr>
          <w:p w14:paraId="15ED254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2.1.13.</w:t>
            </w:r>
          </w:p>
        </w:tc>
        <w:tc>
          <w:tcPr>
            <w:tcW w:w="8387" w:type="dxa"/>
            <w:vAlign w:val="center"/>
          </w:tcPr>
          <w:p w14:paraId="45BB327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Пианино һәм рояльләрне көйләүче</w:t>
            </w:r>
          </w:p>
        </w:tc>
      </w:tr>
      <w:tr w:rsidR="0043629B" w14:paraId="7D64D767" w14:textId="77777777" w:rsidTr="003C48BF">
        <w:tc>
          <w:tcPr>
            <w:tcW w:w="964" w:type="dxa"/>
          </w:tcPr>
          <w:p w14:paraId="65C5E09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2.1.14.</w:t>
            </w:r>
          </w:p>
        </w:tc>
        <w:tc>
          <w:tcPr>
            <w:tcW w:w="8387" w:type="dxa"/>
            <w:vAlign w:val="center"/>
          </w:tcPr>
          <w:p w14:paraId="7346C79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Чиртмә уен </w:t>
            </w:r>
            <w:r w:rsidRPr="003C48BF">
              <w:rPr>
                <w:rFonts w:ascii="Times New Roman" w:eastAsia="Times New Roman" w:hAnsi="Times New Roman"/>
                <w:sz w:val="24"/>
                <w:szCs w:val="24"/>
                <w:lang w:val="tt" w:eastAsia="ru-RU"/>
              </w:rPr>
              <w:t>коралларын көйләүче</w:t>
            </w:r>
          </w:p>
        </w:tc>
      </w:tr>
      <w:tr w:rsidR="0043629B" w14:paraId="15407CA8" w14:textId="77777777" w:rsidTr="003C48BF">
        <w:tc>
          <w:tcPr>
            <w:tcW w:w="964" w:type="dxa"/>
          </w:tcPr>
          <w:p w14:paraId="20A896E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2.1.15.</w:t>
            </w:r>
          </w:p>
        </w:tc>
        <w:tc>
          <w:tcPr>
            <w:tcW w:w="8387" w:type="dxa"/>
            <w:vAlign w:val="center"/>
          </w:tcPr>
          <w:p w14:paraId="7EB2324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Телле уен коралларын көйләүче</w:t>
            </w:r>
          </w:p>
        </w:tc>
      </w:tr>
      <w:tr w:rsidR="0043629B" w14:paraId="3AF39603" w14:textId="77777777" w:rsidTr="003C48BF">
        <w:tc>
          <w:tcPr>
            <w:tcW w:w="964" w:type="dxa"/>
          </w:tcPr>
          <w:p w14:paraId="65FAF3F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2.1.16.</w:t>
            </w:r>
          </w:p>
        </w:tc>
        <w:tc>
          <w:tcPr>
            <w:tcW w:w="8387" w:type="dxa"/>
            <w:vAlign w:val="center"/>
          </w:tcPr>
          <w:p w14:paraId="676F7BF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Видеоязма операторы</w:t>
            </w:r>
          </w:p>
        </w:tc>
      </w:tr>
      <w:tr w:rsidR="0043629B" w14:paraId="16A68401" w14:textId="77777777" w:rsidTr="003C48BF">
        <w:tc>
          <w:tcPr>
            <w:tcW w:w="964" w:type="dxa"/>
          </w:tcPr>
          <w:p w14:paraId="2DCEBE6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2.1.17.</w:t>
            </w:r>
          </w:p>
        </w:tc>
        <w:tc>
          <w:tcPr>
            <w:tcW w:w="8387" w:type="dxa"/>
            <w:vAlign w:val="center"/>
          </w:tcPr>
          <w:p w14:paraId="6F6BD3B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Киноҗайланма идарәсе пульты операторы</w:t>
            </w:r>
          </w:p>
        </w:tc>
      </w:tr>
      <w:tr w:rsidR="0043629B" w14:paraId="206FC9C0" w14:textId="77777777" w:rsidTr="003C48BF">
        <w:tc>
          <w:tcPr>
            <w:tcW w:w="964" w:type="dxa"/>
          </w:tcPr>
          <w:p w14:paraId="0D22D08A"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2.1.18.</w:t>
            </w:r>
          </w:p>
        </w:tc>
        <w:tc>
          <w:tcPr>
            <w:tcW w:w="8387" w:type="dxa"/>
            <w:vAlign w:val="center"/>
          </w:tcPr>
          <w:p w14:paraId="0BA6FE2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Пианино һәм рояльләр көйләүче</w:t>
            </w:r>
          </w:p>
        </w:tc>
      </w:tr>
      <w:tr w:rsidR="0043629B" w14:paraId="4341D1C1" w14:textId="77777777" w:rsidTr="003C48BF">
        <w:tc>
          <w:tcPr>
            <w:tcW w:w="964" w:type="dxa"/>
          </w:tcPr>
          <w:p w14:paraId="7B9B801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2.1.19.</w:t>
            </w:r>
          </w:p>
        </w:tc>
        <w:tc>
          <w:tcPr>
            <w:tcW w:w="8387" w:type="dxa"/>
            <w:vAlign w:val="center"/>
          </w:tcPr>
          <w:p w14:paraId="178E258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Телле уен коралларын көйләүче</w:t>
            </w:r>
          </w:p>
        </w:tc>
      </w:tr>
      <w:tr w:rsidR="0043629B" w14:paraId="17B74191" w14:textId="77777777" w:rsidTr="003C48BF">
        <w:tc>
          <w:tcPr>
            <w:tcW w:w="964" w:type="dxa"/>
          </w:tcPr>
          <w:p w14:paraId="4F18B7A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2.1.20.</w:t>
            </w:r>
          </w:p>
        </w:tc>
        <w:tc>
          <w:tcPr>
            <w:tcW w:w="8387" w:type="dxa"/>
            <w:vAlign w:val="center"/>
          </w:tcPr>
          <w:p w14:paraId="024B242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Клавишлы уен коралларын </w:t>
            </w:r>
            <w:r w:rsidRPr="003C48BF">
              <w:rPr>
                <w:rFonts w:ascii="Times New Roman" w:eastAsia="Times New Roman" w:hAnsi="Times New Roman"/>
                <w:sz w:val="24"/>
                <w:szCs w:val="24"/>
                <w:lang w:val="tt" w:eastAsia="ru-RU"/>
              </w:rPr>
              <w:t>реставрацияләүче</w:t>
            </w:r>
          </w:p>
        </w:tc>
      </w:tr>
      <w:tr w:rsidR="0043629B" w14:paraId="2519C060" w14:textId="77777777" w:rsidTr="003C48BF">
        <w:tc>
          <w:tcPr>
            <w:tcW w:w="964" w:type="dxa"/>
          </w:tcPr>
          <w:p w14:paraId="6C5B172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2.1.21.</w:t>
            </w:r>
          </w:p>
        </w:tc>
        <w:tc>
          <w:tcPr>
            <w:tcW w:w="8387" w:type="dxa"/>
            <w:vAlign w:val="center"/>
          </w:tcPr>
          <w:p w14:paraId="7D93AB2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Бәрмә уен коралларын реставрацияләүче</w:t>
            </w:r>
          </w:p>
        </w:tc>
      </w:tr>
      <w:tr w:rsidR="0043629B" w14:paraId="29B6BD84" w14:textId="77777777" w:rsidTr="003C48BF">
        <w:tc>
          <w:tcPr>
            <w:tcW w:w="964" w:type="dxa"/>
          </w:tcPr>
          <w:p w14:paraId="67F5E82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2.1.22.</w:t>
            </w:r>
          </w:p>
        </w:tc>
        <w:tc>
          <w:tcPr>
            <w:tcW w:w="8387" w:type="dxa"/>
            <w:vAlign w:val="center"/>
          </w:tcPr>
          <w:p w14:paraId="5FD92D9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Фильм күчермәләрен реставрацияләүче</w:t>
            </w:r>
          </w:p>
        </w:tc>
      </w:tr>
      <w:tr w:rsidR="0043629B" w14:paraId="7F9BB20E" w14:textId="77777777" w:rsidTr="003C48BF">
        <w:tc>
          <w:tcPr>
            <w:tcW w:w="964" w:type="dxa"/>
          </w:tcPr>
          <w:p w14:paraId="62914B9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2.1.23.</w:t>
            </w:r>
          </w:p>
        </w:tc>
        <w:tc>
          <w:tcPr>
            <w:tcW w:w="8387" w:type="dxa"/>
            <w:vAlign w:val="center"/>
          </w:tcPr>
          <w:p w14:paraId="7B0EBDFE"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Чиртмә һәм смычкалы уен коралларын реставрацияләүче</w:t>
            </w:r>
          </w:p>
        </w:tc>
      </w:tr>
      <w:tr w:rsidR="0043629B" w14:paraId="4E2D06C7" w14:textId="77777777" w:rsidTr="003C48BF">
        <w:tc>
          <w:tcPr>
            <w:tcW w:w="964" w:type="dxa"/>
          </w:tcPr>
          <w:p w14:paraId="130ABBC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2.1.24.</w:t>
            </w:r>
          </w:p>
        </w:tc>
        <w:tc>
          <w:tcPr>
            <w:tcW w:w="8387" w:type="dxa"/>
            <w:vAlign w:val="center"/>
          </w:tcPr>
          <w:p w14:paraId="1DD34C9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Телле уен коралларын реставрацияләүче</w:t>
            </w:r>
          </w:p>
        </w:tc>
      </w:tr>
      <w:tr w:rsidR="0043629B" w14:paraId="2AB7CD3D" w14:textId="77777777" w:rsidTr="003C48BF">
        <w:tc>
          <w:tcPr>
            <w:tcW w:w="964" w:type="dxa"/>
          </w:tcPr>
          <w:p w14:paraId="3069F1A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2.1.25</w:t>
            </w:r>
          </w:p>
        </w:tc>
        <w:tc>
          <w:tcPr>
            <w:tcW w:w="8387" w:type="dxa"/>
            <w:vAlign w:val="center"/>
          </w:tcPr>
          <w:p w14:paraId="6B68B36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Фонотека белән эшләүче</w:t>
            </w:r>
          </w:p>
        </w:tc>
      </w:tr>
      <w:tr w:rsidR="0043629B" w14:paraId="640E1C30" w14:textId="77777777" w:rsidTr="003C48BF">
        <w:tc>
          <w:tcPr>
            <w:tcW w:w="9351" w:type="dxa"/>
            <w:gridSpan w:val="2"/>
          </w:tcPr>
          <w:p w14:paraId="68496E0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Икенче квалификация дәрәҗәсе</w:t>
            </w:r>
          </w:p>
        </w:tc>
      </w:tr>
      <w:tr w:rsidR="0043629B" w14:paraId="17CA816C" w14:textId="77777777" w:rsidTr="003C48BF">
        <w:tc>
          <w:tcPr>
            <w:tcW w:w="964" w:type="dxa"/>
          </w:tcPr>
          <w:p w14:paraId="0C5C58F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w:t>
            </w:r>
          </w:p>
        </w:tc>
        <w:tc>
          <w:tcPr>
            <w:tcW w:w="8387" w:type="dxa"/>
            <w:vAlign w:val="center"/>
          </w:tcPr>
          <w:p w14:paraId="4DCEF64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Уен курчакларын әзерләүче</w:t>
            </w:r>
          </w:p>
        </w:tc>
      </w:tr>
      <w:tr w:rsidR="0043629B" w14:paraId="6456E1A2" w14:textId="77777777" w:rsidTr="003C48BF">
        <w:tc>
          <w:tcPr>
            <w:tcW w:w="964" w:type="dxa"/>
          </w:tcPr>
          <w:p w14:paraId="4ED3C33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2.2.2.</w:t>
            </w:r>
          </w:p>
        </w:tc>
        <w:tc>
          <w:tcPr>
            <w:tcW w:w="8387" w:type="dxa"/>
            <w:vAlign w:val="center"/>
          </w:tcPr>
          <w:p w14:paraId="2CF594B6"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Шәхси заказлар буенча музыка коралларын әзерләүче</w:t>
            </w:r>
          </w:p>
        </w:tc>
      </w:tr>
      <w:tr w:rsidR="0043629B" w14:paraId="26A86140" w14:textId="77777777" w:rsidTr="003C48BF">
        <w:tc>
          <w:tcPr>
            <w:tcW w:w="964" w:type="dxa"/>
          </w:tcPr>
          <w:p w14:paraId="741AE3A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2.2.3.</w:t>
            </w:r>
          </w:p>
        </w:tc>
        <w:tc>
          <w:tcPr>
            <w:tcW w:w="8387" w:type="dxa"/>
            <w:vAlign w:val="center"/>
          </w:tcPr>
          <w:p w14:paraId="469D96A0"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Интонировкалаучы</w:t>
            </w:r>
          </w:p>
        </w:tc>
      </w:tr>
      <w:tr w:rsidR="0043629B" w14:paraId="5AE4B6CA" w14:textId="77777777" w:rsidTr="003C48BF">
        <w:tc>
          <w:tcPr>
            <w:tcW w:w="964" w:type="dxa"/>
          </w:tcPr>
          <w:p w14:paraId="24A7A80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2.2.4.</w:t>
            </w:r>
          </w:p>
        </w:tc>
        <w:tc>
          <w:tcPr>
            <w:tcW w:w="8387" w:type="dxa"/>
            <w:vAlign w:val="center"/>
          </w:tcPr>
          <w:p w14:paraId="4EE5A48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Постижер производствосында буяучы</w:t>
            </w:r>
          </w:p>
        </w:tc>
      </w:tr>
      <w:tr w:rsidR="0043629B" w14:paraId="32B7D8E1" w14:textId="77777777" w:rsidTr="003C48BF">
        <w:tc>
          <w:tcPr>
            <w:tcW w:w="964" w:type="dxa"/>
          </w:tcPr>
          <w:p w14:paraId="134539A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2.2.5.</w:t>
            </w:r>
          </w:p>
        </w:tc>
        <w:tc>
          <w:tcPr>
            <w:tcW w:w="8387" w:type="dxa"/>
            <w:vAlign w:val="center"/>
          </w:tcPr>
          <w:p w14:paraId="61C08B9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Җил җайланмаларына хезмәт күрсәтү механигы</w:t>
            </w:r>
          </w:p>
        </w:tc>
      </w:tr>
      <w:tr w:rsidR="0043629B" w14:paraId="0FFCF345" w14:textId="77777777" w:rsidTr="003C48BF">
        <w:tc>
          <w:tcPr>
            <w:tcW w:w="964" w:type="dxa"/>
          </w:tcPr>
          <w:p w14:paraId="5207EBF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2.2.6.</w:t>
            </w:r>
          </w:p>
        </w:tc>
        <w:tc>
          <w:tcPr>
            <w:tcW w:w="8387" w:type="dxa"/>
            <w:vAlign w:val="center"/>
          </w:tcPr>
          <w:p w14:paraId="14F4D78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Тавыш техникасына хезмәт күрсәтү механигы</w:t>
            </w:r>
          </w:p>
        </w:tc>
      </w:tr>
      <w:tr w:rsidR="0043629B" w14:paraId="16A446FB" w14:textId="77777777" w:rsidTr="003C48BF">
        <w:tc>
          <w:tcPr>
            <w:tcW w:w="964" w:type="dxa"/>
          </w:tcPr>
          <w:p w14:paraId="760D4B6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2.2.7.</w:t>
            </w:r>
          </w:p>
        </w:tc>
        <w:tc>
          <w:tcPr>
            <w:tcW w:w="8387" w:type="dxa"/>
            <w:vAlign w:val="center"/>
          </w:tcPr>
          <w:p w14:paraId="77125DC5"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Кинотелевидение җиһазларына хезмәт күрсәтү механигы</w:t>
            </w:r>
          </w:p>
        </w:tc>
      </w:tr>
      <w:tr w:rsidR="0043629B" w14:paraId="64918240" w14:textId="77777777" w:rsidTr="003C48BF">
        <w:tc>
          <w:tcPr>
            <w:tcW w:w="964" w:type="dxa"/>
          </w:tcPr>
          <w:p w14:paraId="3743BAC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2.2.8.</w:t>
            </w:r>
          </w:p>
        </w:tc>
        <w:tc>
          <w:tcPr>
            <w:tcW w:w="8387" w:type="dxa"/>
            <w:vAlign w:val="center"/>
          </w:tcPr>
          <w:p w14:paraId="3C60B1C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Төшерү аппаратурасына хезмәт күрсәтү механизмы</w:t>
            </w:r>
          </w:p>
        </w:tc>
      </w:tr>
      <w:tr w:rsidR="0043629B" w14:paraId="122FFC54" w14:textId="77777777" w:rsidTr="003C48BF">
        <w:tc>
          <w:tcPr>
            <w:tcW w:w="964" w:type="dxa"/>
          </w:tcPr>
          <w:p w14:paraId="3D3EB25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2.2.9.</w:t>
            </w:r>
          </w:p>
        </w:tc>
        <w:tc>
          <w:tcPr>
            <w:tcW w:w="8387" w:type="dxa"/>
            <w:vAlign w:val="center"/>
          </w:tcPr>
          <w:p w14:paraId="294D367C"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Телевидение җиһазларына хезмәт күрсәтү механигы</w:t>
            </w:r>
          </w:p>
        </w:tc>
      </w:tr>
      <w:tr w:rsidR="0043629B" w14:paraId="25669739" w14:textId="77777777" w:rsidTr="003C48BF">
        <w:tc>
          <w:tcPr>
            <w:tcW w:w="964" w:type="dxa"/>
          </w:tcPr>
          <w:p w14:paraId="55EFEEB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2.2.10.</w:t>
            </w:r>
          </w:p>
        </w:tc>
        <w:tc>
          <w:tcPr>
            <w:tcW w:w="8387" w:type="dxa"/>
            <w:vAlign w:val="center"/>
          </w:tcPr>
          <w:p w14:paraId="70A5D844"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Кинотехнология </w:t>
            </w:r>
            <w:r w:rsidRPr="003C48BF">
              <w:rPr>
                <w:rFonts w:ascii="Times New Roman" w:eastAsia="Times New Roman" w:hAnsi="Times New Roman"/>
                <w:sz w:val="24"/>
                <w:szCs w:val="24"/>
                <w:lang w:val="tt" w:eastAsia="ru-RU"/>
              </w:rPr>
              <w:t>җиһазларын ремонтлау һәм аларга хезмәт күрсәтү механигы</w:t>
            </w:r>
          </w:p>
        </w:tc>
      </w:tr>
      <w:tr w:rsidR="0043629B" w14:paraId="40484252" w14:textId="77777777" w:rsidTr="003C48BF">
        <w:tc>
          <w:tcPr>
            <w:tcW w:w="964" w:type="dxa"/>
          </w:tcPr>
          <w:p w14:paraId="6BC43C8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2.2.11.</w:t>
            </w:r>
          </w:p>
        </w:tc>
        <w:tc>
          <w:tcPr>
            <w:tcW w:w="8387" w:type="dxa"/>
            <w:vAlign w:val="center"/>
          </w:tcPr>
          <w:p w14:paraId="6253B4B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Тынлы уен коралларын көйләүче</w:t>
            </w:r>
          </w:p>
        </w:tc>
      </w:tr>
      <w:tr w:rsidR="0043629B" w14:paraId="347BC5C3" w14:textId="77777777" w:rsidTr="003C48BF">
        <w:tc>
          <w:tcPr>
            <w:tcW w:w="964" w:type="dxa"/>
          </w:tcPr>
          <w:p w14:paraId="2F2510F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2.2.12.</w:t>
            </w:r>
          </w:p>
        </w:tc>
        <w:tc>
          <w:tcPr>
            <w:tcW w:w="8387" w:type="dxa"/>
            <w:vAlign w:val="center"/>
          </w:tcPr>
          <w:p w14:paraId="3C08B104"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Смычоклы уен коралларын көйләүче-җайлаучы</w:t>
            </w:r>
          </w:p>
        </w:tc>
      </w:tr>
      <w:tr w:rsidR="0043629B" w14:paraId="7D6673DD" w14:textId="77777777" w:rsidTr="003C48BF">
        <w:tc>
          <w:tcPr>
            <w:tcW w:w="964" w:type="dxa"/>
          </w:tcPr>
          <w:p w14:paraId="0B5EA57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2.2.13.</w:t>
            </w:r>
          </w:p>
        </w:tc>
        <w:tc>
          <w:tcPr>
            <w:tcW w:w="8387" w:type="dxa"/>
            <w:vAlign w:val="center"/>
          </w:tcPr>
          <w:p w14:paraId="48FF18C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Видеоязма операторы</w:t>
            </w:r>
          </w:p>
        </w:tc>
      </w:tr>
      <w:tr w:rsidR="0043629B" w14:paraId="1C078AD9" w14:textId="77777777" w:rsidTr="003C48BF">
        <w:tc>
          <w:tcPr>
            <w:tcW w:w="964" w:type="dxa"/>
          </w:tcPr>
          <w:p w14:paraId="5E77E2D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2.2.14.</w:t>
            </w:r>
          </w:p>
        </w:tc>
        <w:tc>
          <w:tcPr>
            <w:tcW w:w="8387" w:type="dxa"/>
            <w:vAlign w:val="center"/>
          </w:tcPr>
          <w:p w14:paraId="3847229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Тынлы уен коралларын реставрацияләүче</w:t>
            </w:r>
          </w:p>
        </w:tc>
      </w:tr>
      <w:tr w:rsidR="0043629B" w14:paraId="30DE1001" w14:textId="77777777" w:rsidTr="003C48BF">
        <w:tc>
          <w:tcPr>
            <w:tcW w:w="964" w:type="dxa"/>
          </w:tcPr>
          <w:p w14:paraId="686667F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2.2.15.</w:t>
            </w:r>
          </w:p>
        </w:tc>
        <w:tc>
          <w:tcPr>
            <w:tcW w:w="8387" w:type="dxa"/>
            <w:vAlign w:val="center"/>
          </w:tcPr>
          <w:p w14:paraId="3BAE82D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Фильм </w:t>
            </w:r>
            <w:r w:rsidRPr="003C48BF">
              <w:rPr>
                <w:rFonts w:ascii="Times New Roman" w:eastAsia="Times New Roman" w:hAnsi="Times New Roman"/>
                <w:sz w:val="24"/>
                <w:szCs w:val="24"/>
                <w:lang w:val="tt" w:eastAsia="ru-RU"/>
              </w:rPr>
              <w:t>күчермәләрен реставрацияләүче</w:t>
            </w:r>
          </w:p>
        </w:tc>
      </w:tr>
      <w:tr w:rsidR="0043629B" w14:paraId="19F2EF5B" w14:textId="77777777" w:rsidTr="003C48BF">
        <w:tc>
          <w:tcPr>
            <w:tcW w:w="9351" w:type="dxa"/>
            <w:gridSpan w:val="2"/>
          </w:tcPr>
          <w:p w14:paraId="5218BC0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Өченче квалификация дәрәҗәсе</w:t>
            </w:r>
          </w:p>
        </w:tc>
      </w:tr>
      <w:tr w:rsidR="0043629B" w14:paraId="2BD8E6E5" w14:textId="77777777" w:rsidTr="003C48BF">
        <w:tc>
          <w:tcPr>
            <w:tcW w:w="964" w:type="dxa"/>
          </w:tcPr>
          <w:p w14:paraId="17D5251E"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2.3.1.</w:t>
            </w:r>
          </w:p>
        </w:tc>
        <w:tc>
          <w:tcPr>
            <w:tcW w:w="8387" w:type="dxa"/>
          </w:tcPr>
          <w:p w14:paraId="66FDA612"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Кинотелевидение җиһазларына хезмәт күрсәтү механигы</w:t>
            </w:r>
          </w:p>
        </w:tc>
      </w:tr>
      <w:tr w:rsidR="0043629B" w14:paraId="4CC0995B" w14:textId="77777777" w:rsidTr="003C48BF">
        <w:tc>
          <w:tcPr>
            <w:tcW w:w="964" w:type="dxa"/>
          </w:tcPr>
          <w:p w14:paraId="3B1E975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2.3.2.</w:t>
            </w:r>
          </w:p>
        </w:tc>
        <w:tc>
          <w:tcPr>
            <w:tcW w:w="8387" w:type="dxa"/>
          </w:tcPr>
          <w:p w14:paraId="1F9FB3C7"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Телевидение җиһазларына хезмәт күрсәтү механигы</w:t>
            </w:r>
          </w:p>
        </w:tc>
      </w:tr>
      <w:tr w:rsidR="0043629B" w14:paraId="305D8584" w14:textId="77777777" w:rsidTr="003C48BF">
        <w:tc>
          <w:tcPr>
            <w:tcW w:w="964" w:type="dxa"/>
          </w:tcPr>
          <w:p w14:paraId="13C81D8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2.3.3.</w:t>
            </w:r>
          </w:p>
        </w:tc>
        <w:tc>
          <w:tcPr>
            <w:tcW w:w="8387" w:type="dxa"/>
          </w:tcPr>
          <w:p w14:paraId="7F21022D"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Кинотехнология җиһазларын ремонтлау һәм аларга хезмәт күрсәтү </w:t>
            </w:r>
            <w:r w:rsidRPr="003C48BF">
              <w:rPr>
                <w:rFonts w:ascii="Times New Roman" w:eastAsia="Times New Roman" w:hAnsi="Times New Roman"/>
                <w:sz w:val="24"/>
                <w:szCs w:val="24"/>
                <w:lang w:val="tt" w:eastAsia="ru-RU"/>
              </w:rPr>
              <w:t>механигы</w:t>
            </w:r>
          </w:p>
        </w:tc>
      </w:tr>
      <w:tr w:rsidR="0043629B" w14:paraId="00F7F170" w14:textId="77777777" w:rsidTr="003C48BF">
        <w:tc>
          <w:tcPr>
            <w:tcW w:w="964" w:type="dxa"/>
          </w:tcPr>
          <w:p w14:paraId="0ED7D48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2.3.4.</w:t>
            </w:r>
          </w:p>
        </w:tc>
        <w:tc>
          <w:tcPr>
            <w:tcW w:w="8387" w:type="dxa"/>
          </w:tcPr>
          <w:p w14:paraId="0900DBA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Видеоязма операторы</w:t>
            </w:r>
          </w:p>
        </w:tc>
      </w:tr>
      <w:tr w:rsidR="0043629B" w14:paraId="725D525A" w14:textId="77777777" w:rsidTr="003C48BF">
        <w:tc>
          <w:tcPr>
            <w:tcW w:w="9351" w:type="dxa"/>
            <w:gridSpan w:val="2"/>
          </w:tcPr>
          <w:p w14:paraId="42F5FFA6"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Дүртенче квалификация дәрәҗәсе</w:t>
            </w:r>
          </w:p>
        </w:tc>
      </w:tr>
      <w:tr w:rsidR="0043629B" w14:paraId="409E3BF5" w14:textId="77777777" w:rsidTr="003C48BF">
        <w:tc>
          <w:tcPr>
            <w:tcW w:w="9351" w:type="dxa"/>
            <w:gridSpan w:val="2"/>
          </w:tcPr>
          <w:p w14:paraId="012D4434" w14:textId="7C2D49C3"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Беренче - өченче квалификация дәрәҗәләренә караган мөһим (аеруча мөһим) һәм җаваплы (аеруча җаваплы) эшләрне башкаручы эшчеләр һөнәрләре</w:t>
            </w:r>
          </w:p>
        </w:tc>
      </w:tr>
      <w:tr w:rsidR="0043629B" w14:paraId="43F78D9A" w14:textId="77777777" w:rsidTr="003C48BF">
        <w:tc>
          <w:tcPr>
            <w:tcW w:w="964" w:type="dxa"/>
          </w:tcPr>
          <w:p w14:paraId="116F0145"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w:t>
            </w:r>
          </w:p>
        </w:tc>
        <w:tc>
          <w:tcPr>
            <w:tcW w:w="8387" w:type="dxa"/>
            <w:vAlign w:val="center"/>
          </w:tcPr>
          <w:p w14:paraId="6A907C25"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Уен курчакларын әзерләүче</w:t>
            </w:r>
          </w:p>
        </w:tc>
      </w:tr>
      <w:tr w:rsidR="0043629B" w14:paraId="17891EA8" w14:textId="77777777" w:rsidTr="003C48BF">
        <w:tc>
          <w:tcPr>
            <w:tcW w:w="964" w:type="dxa"/>
          </w:tcPr>
          <w:p w14:paraId="0B0037F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2.4.2.</w:t>
            </w:r>
          </w:p>
        </w:tc>
        <w:tc>
          <w:tcPr>
            <w:tcW w:w="8387" w:type="dxa"/>
            <w:vAlign w:val="center"/>
          </w:tcPr>
          <w:p w14:paraId="226F011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Шәхси заказлар буенча музыка коралларын әзерләүче</w:t>
            </w:r>
          </w:p>
        </w:tc>
      </w:tr>
      <w:tr w:rsidR="0043629B" w14:paraId="521352AA" w14:textId="77777777" w:rsidTr="003C48BF">
        <w:tc>
          <w:tcPr>
            <w:tcW w:w="964" w:type="dxa"/>
          </w:tcPr>
          <w:p w14:paraId="0269C3F7"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2.4.3.</w:t>
            </w:r>
          </w:p>
        </w:tc>
        <w:tc>
          <w:tcPr>
            <w:tcW w:w="8387" w:type="dxa"/>
            <w:vAlign w:val="center"/>
          </w:tcPr>
          <w:p w14:paraId="2E8F7F4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Интонировкалаучы</w:t>
            </w:r>
          </w:p>
        </w:tc>
      </w:tr>
      <w:tr w:rsidR="0043629B" w14:paraId="56484CF8" w14:textId="77777777" w:rsidTr="003C48BF">
        <w:tc>
          <w:tcPr>
            <w:tcW w:w="964" w:type="dxa"/>
          </w:tcPr>
          <w:p w14:paraId="4A571C3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2.4.4.</w:t>
            </w:r>
          </w:p>
        </w:tc>
        <w:tc>
          <w:tcPr>
            <w:tcW w:w="8387" w:type="dxa"/>
            <w:vAlign w:val="center"/>
          </w:tcPr>
          <w:p w14:paraId="0AE38A9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Музыка уен кораллары контролеры</w:t>
            </w:r>
          </w:p>
        </w:tc>
      </w:tr>
      <w:tr w:rsidR="0043629B" w14:paraId="098C0356" w14:textId="77777777" w:rsidTr="003C48BF">
        <w:tc>
          <w:tcPr>
            <w:tcW w:w="964" w:type="dxa"/>
          </w:tcPr>
          <w:p w14:paraId="2EBDB3F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2.4.5.</w:t>
            </w:r>
          </w:p>
        </w:tc>
        <w:tc>
          <w:tcPr>
            <w:tcW w:w="8387" w:type="dxa"/>
            <w:vAlign w:val="center"/>
          </w:tcPr>
          <w:p w14:paraId="3EACE2F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Постижер производствосында буяучы</w:t>
            </w:r>
          </w:p>
        </w:tc>
      </w:tr>
      <w:tr w:rsidR="0043629B" w14:paraId="4A765149" w14:textId="77777777" w:rsidTr="003C48BF">
        <w:tc>
          <w:tcPr>
            <w:tcW w:w="964" w:type="dxa"/>
          </w:tcPr>
          <w:p w14:paraId="5B68B96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2.4.6.</w:t>
            </w:r>
          </w:p>
        </w:tc>
        <w:tc>
          <w:tcPr>
            <w:tcW w:w="8387" w:type="dxa"/>
            <w:vAlign w:val="center"/>
          </w:tcPr>
          <w:p w14:paraId="5B9DA95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Җил җайланмаларына хезмәт күрсәтү механигы</w:t>
            </w:r>
          </w:p>
        </w:tc>
      </w:tr>
      <w:tr w:rsidR="0043629B" w14:paraId="4638ADC1" w14:textId="77777777" w:rsidTr="003C48BF">
        <w:tc>
          <w:tcPr>
            <w:tcW w:w="964" w:type="dxa"/>
          </w:tcPr>
          <w:p w14:paraId="38193FD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2.4.7.</w:t>
            </w:r>
          </w:p>
        </w:tc>
        <w:tc>
          <w:tcPr>
            <w:tcW w:w="8387" w:type="dxa"/>
            <w:vAlign w:val="center"/>
          </w:tcPr>
          <w:p w14:paraId="3BB2677B"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Тавыш техникасына хезмәт күрсәтү </w:t>
            </w:r>
            <w:r w:rsidRPr="003C48BF">
              <w:rPr>
                <w:rFonts w:ascii="Times New Roman" w:eastAsia="Times New Roman" w:hAnsi="Times New Roman"/>
                <w:sz w:val="24"/>
                <w:szCs w:val="24"/>
                <w:lang w:val="tt" w:eastAsia="ru-RU"/>
              </w:rPr>
              <w:t>механигы</w:t>
            </w:r>
          </w:p>
        </w:tc>
      </w:tr>
      <w:tr w:rsidR="0043629B" w14:paraId="43074D9B" w14:textId="77777777" w:rsidTr="003C48BF">
        <w:tc>
          <w:tcPr>
            <w:tcW w:w="964" w:type="dxa"/>
          </w:tcPr>
          <w:p w14:paraId="076E975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2.4.8.</w:t>
            </w:r>
          </w:p>
        </w:tc>
        <w:tc>
          <w:tcPr>
            <w:tcW w:w="8387" w:type="dxa"/>
            <w:vAlign w:val="center"/>
          </w:tcPr>
          <w:p w14:paraId="38AF958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Кинотелевидение җиһазларына хезмәт күрсәтү механигы</w:t>
            </w:r>
          </w:p>
        </w:tc>
      </w:tr>
      <w:tr w:rsidR="0043629B" w14:paraId="2099A471" w14:textId="77777777" w:rsidTr="003C48BF">
        <w:tc>
          <w:tcPr>
            <w:tcW w:w="964" w:type="dxa"/>
          </w:tcPr>
          <w:p w14:paraId="0A3901B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2.4.9.</w:t>
            </w:r>
          </w:p>
        </w:tc>
        <w:tc>
          <w:tcPr>
            <w:tcW w:w="8387" w:type="dxa"/>
            <w:vAlign w:val="center"/>
          </w:tcPr>
          <w:p w14:paraId="4802704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Төшерү аппаратурасына хезмәт күрсәтү механизмы</w:t>
            </w:r>
          </w:p>
        </w:tc>
      </w:tr>
      <w:tr w:rsidR="0043629B" w14:paraId="0A8B0C81" w14:textId="77777777" w:rsidTr="003C48BF">
        <w:tc>
          <w:tcPr>
            <w:tcW w:w="964" w:type="dxa"/>
          </w:tcPr>
          <w:p w14:paraId="41463E5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2.4.10.</w:t>
            </w:r>
          </w:p>
        </w:tc>
        <w:tc>
          <w:tcPr>
            <w:tcW w:w="8387" w:type="dxa"/>
            <w:vAlign w:val="center"/>
          </w:tcPr>
          <w:p w14:paraId="3ED19D44"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Телевидение җиһазларына хезмәт күрсәтү механигы</w:t>
            </w:r>
          </w:p>
        </w:tc>
      </w:tr>
      <w:tr w:rsidR="0043629B" w14:paraId="1BB4C242" w14:textId="77777777" w:rsidTr="003C48BF">
        <w:tc>
          <w:tcPr>
            <w:tcW w:w="964" w:type="dxa"/>
          </w:tcPr>
          <w:p w14:paraId="136B5954"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2.4.11.</w:t>
            </w:r>
          </w:p>
        </w:tc>
        <w:tc>
          <w:tcPr>
            <w:tcW w:w="8387" w:type="dxa"/>
            <w:vAlign w:val="center"/>
          </w:tcPr>
          <w:p w14:paraId="184EA24A" w14:textId="77777777" w:rsidR="003C48BF" w:rsidRPr="003C48BF" w:rsidRDefault="00FE25AB" w:rsidP="003C48BF">
            <w:pPr>
              <w:widowControl w:val="0"/>
              <w:autoSpaceDE w:val="0"/>
              <w:autoSpaceDN w:val="0"/>
              <w:spacing w:after="0" w:line="240" w:lineRule="auto"/>
              <w:jc w:val="both"/>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Кинотехнология җиһазларын ремонтлау һәм аларга хезмәт </w:t>
            </w:r>
            <w:r w:rsidRPr="003C48BF">
              <w:rPr>
                <w:rFonts w:ascii="Times New Roman" w:eastAsia="Times New Roman" w:hAnsi="Times New Roman"/>
                <w:sz w:val="24"/>
                <w:szCs w:val="24"/>
                <w:lang w:val="tt" w:eastAsia="ru-RU"/>
              </w:rPr>
              <w:t>күрсәтү механигы</w:t>
            </w:r>
          </w:p>
        </w:tc>
      </w:tr>
      <w:tr w:rsidR="0043629B" w14:paraId="6CE1524D" w14:textId="77777777" w:rsidTr="003C48BF">
        <w:tc>
          <w:tcPr>
            <w:tcW w:w="964" w:type="dxa"/>
          </w:tcPr>
          <w:p w14:paraId="008D1B7F"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lastRenderedPageBreak/>
              <w:t>2.4.12.</w:t>
            </w:r>
          </w:p>
        </w:tc>
        <w:tc>
          <w:tcPr>
            <w:tcW w:w="8387" w:type="dxa"/>
            <w:vAlign w:val="center"/>
          </w:tcPr>
          <w:p w14:paraId="40648F7C"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Тынлы уен коралларын көйләүче</w:t>
            </w:r>
          </w:p>
        </w:tc>
      </w:tr>
      <w:tr w:rsidR="0043629B" w14:paraId="173D7C01" w14:textId="77777777" w:rsidTr="003C48BF">
        <w:tc>
          <w:tcPr>
            <w:tcW w:w="964" w:type="dxa"/>
          </w:tcPr>
          <w:p w14:paraId="1B1F3981"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2.4.13.</w:t>
            </w:r>
          </w:p>
        </w:tc>
        <w:tc>
          <w:tcPr>
            <w:tcW w:w="8387" w:type="dxa"/>
            <w:vAlign w:val="center"/>
          </w:tcPr>
          <w:p w14:paraId="17EDC22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Пианино һәм рояльләрне көйләүче</w:t>
            </w:r>
          </w:p>
        </w:tc>
      </w:tr>
      <w:tr w:rsidR="0043629B" w14:paraId="772FBB56" w14:textId="77777777" w:rsidTr="003C48BF">
        <w:tc>
          <w:tcPr>
            <w:tcW w:w="964" w:type="dxa"/>
          </w:tcPr>
          <w:p w14:paraId="2CCAEA3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2.4.14.</w:t>
            </w:r>
          </w:p>
        </w:tc>
        <w:tc>
          <w:tcPr>
            <w:tcW w:w="8387" w:type="dxa"/>
            <w:vAlign w:val="center"/>
          </w:tcPr>
          <w:p w14:paraId="7F86F346"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Чиртмә уен коралларын көйләүче</w:t>
            </w:r>
          </w:p>
        </w:tc>
      </w:tr>
      <w:tr w:rsidR="0043629B" w14:paraId="7A931374" w14:textId="77777777" w:rsidTr="003C48BF">
        <w:tc>
          <w:tcPr>
            <w:tcW w:w="964" w:type="dxa"/>
          </w:tcPr>
          <w:p w14:paraId="7D32DCA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2.4.15.</w:t>
            </w:r>
          </w:p>
        </w:tc>
        <w:tc>
          <w:tcPr>
            <w:tcW w:w="8387" w:type="dxa"/>
            <w:vAlign w:val="center"/>
          </w:tcPr>
          <w:p w14:paraId="23471F93"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Телле уен коралларын көйләүче</w:t>
            </w:r>
          </w:p>
        </w:tc>
      </w:tr>
      <w:tr w:rsidR="0043629B" w14:paraId="13B6F336" w14:textId="77777777" w:rsidTr="003C48BF">
        <w:tc>
          <w:tcPr>
            <w:tcW w:w="964" w:type="dxa"/>
          </w:tcPr>
          <w:p w14:paraId="775E4D29"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2.4.16.</w:t>
            </w:r>
          </w:p>
        </w:tc>
        <w:tc>
          <w:tcPr>
            <w:tcW w:w="8387" w:type="dxa"/>
            <w:vAlign w:val="center"/>
          </w:tcPr>
          <w:p w14:paraId="77C3203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Смычоклы уен коралларын көйләүче-җайлаучы</w:t>
            </w:r>
          </w:p>
        </w:tc>
      </w:tr>
      <w:tr w:rsidR="0043629B" w14:paraId="3A8638AF" w14:textId="77777777" w:rsidTr="003C48BF">
        <w:tc>
          <w:tcPr>
            <w:tcW w:w="964" w:type="dxa"/>
          </w:tcPr>
          <w:p w14:paraId="6C9D1862"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2.4.17.</w:t>
            </w:r>
          </w:p>
        </w:tc>
        <w:tc>
          <w:tcPr>
            <w:tcW w:w="8387" w:type="dxa"/>
            <w:vAlign w:val="center"/>
          </w:tcPr>
          <w:p w14:paraId="61BD6987"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 xml:space="preserve">Видеоязма </w:t>
            </w:r>
            <w:r w:rsidRPr="003C48BF">
              <w:rPr>
                <w:rFonts w:ascii="Times New Roman" w:eastAsia="Times New Roman" w:hAnsi="Times New Roman"/>
                <w:sz w:val="24"/>
                <w:szCs w:val="24"/>
                <w:lang w:val="tt" w:eastAsia="ru-RU"/>
              </w:rPr>
              <w:t>операторы</w:t>
            </w:r>
          </w:p>
        </w:tc>
      </w:tr>
      <w:tr w:rsidR="0043629B" w14:paraId="7085E9C4" w14:textId="77777777" w:rsidTr="003C48BF">
        <w:tc>
          <w:tcPr>
            <w:tcW w:w="964" w:type="dxa"/>
          </w:tcPr>
          <w:p w14:paraId="4A3966D8"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2.4.18.</w:t>
            </w:r>
          </w:p>
        </w:tc>
        <w:tc>
          <w:tcPr>
            <w:tcW w:w="8387" w:type="dxa"/>
            <w:vAlign w:val="center"/>
          </w:tcPr>
          <w:p w14:paraId="172B3B12"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Пианино һәм рояльләр көйләүче</w:t>
            </w:r>
          </w:p>
        </w:tc>
      </w:tr>
      <w:tr w:rsidR="0043629B" w14:paraId="6B172CB7" w14:textId="77777777" w:rsidTr="003C48BF">
        <w:tc>
          <w:tcPr>
            <w:tcW w:w="964" w:type="dxa"/>
          </w:tcPr>
          <w:p w14:paraId="5C66084D"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2.4.19.</w:t>
            </w:r>
          </w:p>
        </w:tc>
        <w:tc>
          <w:tcPr>
            <w:tcW w:w="8387" w:type="dxa"/>
            <w:vAlign w:val="center"/>
          </w:tcPr>
          <w:p w14:paraId="515954C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Тынлы уен коралларын реставрацияләүче</w:t>
            </w:r>
          </w:p>
        </w:tc>
      </w:tr>
      <w:tr w:rsidR="0043629B" w14:paraId="7523B7BC" w14:textId="77777777" w:rsidTr="003C48BF">
        <w:tc>
          <w:tcPr>
            <w:tcW w:w="964" w:type="dxa"/>
          </w:tcPr>
          <w:p w14:paraId="731B4610"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2.4.20.</w:t>
            </w:r>
          </w:p>
        </w:tc>
        <w:tc>
          <w:tcPr>
            <w:tcW w:w="8387" w:type="dxa"/>
            <w:vAlign w:val="center"/>
          </w:tcPr>
          <w:p w14:paraId="785BCF1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Клавишлы уен коралларын реставрацияләүче</w:t>
            </w:r>
          </w:p>
        </w:tc>
      </w:tr>
      <w:tr w:rsidR="0043629B" w14:paraId="743815A5" w14:textId="77777777" w:rsidTr="003C48BF">
        <w:tc>
          <w:tcPr>
            <w:tcW w:w="964" w:type="dxa"/>
          </w:tcPr>
          <w:p w14:paraId="764C8B2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2.4.21.</w:t>
            </w:r>
          </w:p>
        </w:tc>
        <w:tc>
          <w:tcPr>
            <w:tcW w:w="8387" w:type="dxa"/>
            <w:vAlign w:val="center"/>
          </w:tcPr>
          <w:p w14:paraId="71841C2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Бәрмә уен коралларын реставрацияләүче</w:t>
            </w:r>
          </w:p>
        </w:tc>
      </w:tr>
      <w:tr w:rsidR="0043629B" w14:paraId="178CAD35" w14:textId="77777777" w:rsidTr="003C48BF">
        <w:tc>
          <w:tcPr>
            <w:tcW w:w="964" w:type="dxa"/>
          </w:tcPr>
          <w:p w14:paraId="26A35E4B"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2.4.22.</w:t>
            </w:r>
          </w:p>
        </w:tc>
        <w:tc>
          <w:tcPr>
            <w:tcW w:w="8387" w:type="dxa"/>
            <w:vAlign w:val="center"/>
          </w:tcPr>
          <w:p w14:paraId="646526C1"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Фильм күчермәләрен реставрацияләүче</w:t>
            </w:r>
          </w:p>
        </w:tc>
      </w:tr>
      <w:tr w:rsidR="0043629B" w14:paraId="591453B2" w14:textId="77777777" w:rsidTr="003C48BF">
        <w:tc>
          <w:tcPr>
            <w:tcW w:w="964" w:type="dxa"/>
          </w:tcPr>
          <w:p w14:paraId="0ADD7DBC"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2.4.23.</w:t>
            </w:r>
          </w:p>
        </w:tc>
        <w:tc>
          <w:tcPr>
            <w:tcW w:w="8387" w:type="dxa"/>
            <w:vAlign w:val="center"/>
          </w:tcPr>
          <w:p w14:paraId="6E2D409A"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Чиртмә һәм смычкалы уен коралларын реставрацияләүче</w:t>
            </w:r>
          </w:p>
        </w:tc>
      </w:tr>
      <w:tr w:rsidR="0043629B" w14:paraId="731F1903" w14:textId="77777777" w:rsidTr="003C48BF">
        <w:tc>
          <w:tcPr>
            <w:tcW w:w="964" w:type="dxa"/>
          </w:tcPr>
          <w:p w14:paraId="7BDBC853" w14:textId="77777777" w:rsidR="003C48BF" w:rsidRPr="003C48BF" w:rsidRDefault="00FE25AB" w:rsidP="003C48BF">
            <w:pPr>
              <w:widowControl w:val="0"/>
              <w:autoSpaceDE w:val="0"/>
              <w:autoSpaceDN w:val="0"/>
              <w:spacing w:after="0" w:line="240" w:lineRule="auto"/>
              <w:jc w:val="center"/>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2.4.24.</w:t>
            </w:r>
          </w:p>
        </w:tc>
        <w:tc>
          <w:tcPr>
            <w:tcW w:w="8387" w:type="dxa"/>
            <w:vAlign w:val="center"/>
          </w:tcPr>
          <w:p w14:paraId="39A1113D" w14:textId="77777777" w:rsidR="003C48BF" w:rsidRPr="003C48BF" w:rsidRDefault="00FE25AB" w:rsidP="003C48BF">
            <w:pPr>
              <w:widowControl w:val="0"/>
              <w:autoSpaceDE w:val="0"/>
              <w:autoSpaceDN w:val="0"/>
              <w:spacing w:after="0" w:line="240" w:lineRule="auto"/>
              <w:rPr>
                <w:rFonts w:ascii="Times New Roman" w:eastAsia="Times New Roman" w:hAnsi="Times New Roman"/>
                <w:sz w:val="24"/>
                <w:szCs w:val="24"/>
                <w:lang w:eastAsia="ru-RU"/>
              </w:rPr>
            </w:pPr>
            <w:r w:rsidRPr="003C48BF">
              <w:rPr>
                <w:rFonts w:ascii="Times New Roman" w:eastAsia="Times New Roman" w:hAnsi="Times New Roman"/>
                <w:sz w:val="24"/>
                <w:szCs w:val="24"/>
                <w:lang w:val="tt" w:eastAsia="ru-RU"/>
              </w:rPr>
              <w:t>Телле уен коралларын реставрацияләүче</w:t>
            </w:r>
          </w:p>
        </w:tc>
      </w:tr>
    </w:tbl>
    <w:p w14:paraId="0B0F8FB7" w14:textId="77777777" w:rsidR="003C48BF" w:rsidRPr="003C48BF" w:rsidRDefault="003C48BF" w:rsidP="003C48BF">
      <w:pPr>
        <w:widowControl w:val="0"/>
        <w:autoSpaceDE w:val="0"/>
        <w:autoSpaceDN w:val="0"/>
        <w:spacing w:after="0" w:line="240" w:lineRule="auto"/>
        <w:jc w:val="both"/>
        <w:rPr>
          <w:rFonts w:ascii="Times New Roman" w:eastAsia="Times New Roman" w:hAnsi="Times New Roman"/>
          <w:sz w:val="28"/>
          <w:szCs w:val="28"/>
          <w:lang w:eastAsia="ru-RU"/>
        </w:rPr>
      </w:pPr>
    </w:p>
    <w:p w14:paraId="6F090A43" w14:textId="77777777" w:rsidR="003C48BF" w:rsidRPr="00967219" w:rsidRDefault="00FE25AB" w:rsidP="003C48BF">
      <w:pPr>
        <w:widowControl w:val="0"/>
        <w:autoSpaceDE w:val="0"/>
        <w:autoSpaceDN w:val="0"/>
        <w:spacing w:after="0" w:line="240" w:lineRule="auto"/>
        <w:ind w:firstLine="540"/>
        <w:jc w:val="both"/>
        <w:rPr>
          <w:rFonts w:ascii="Times New Roman" w:eastAsia="Times New Roman" w:hAnsi="Times New Roman"/>
          <w:sz w:val="28"/>
          <w:szCs w:val="28"/>
          <w:lang w:val="tt" w:eastAsia="ru-RU"/>
        </w:rPr>
      </w:pPr>
      <w:r w:rsidRPr="003C48BF">
        <w:rPr>
          <w:rFonts w:ascii="Times New Roman" w:eastAsia="Times New Roman" w:hAnsi="Times New Roman"/>
          <w:sz w:val="28"/>
          <w:szCs w:val="28"/>
          <w:lang w:val="tt" w:eastAsia="ru-RU"/>
        </w:rPr>
        <w:t xml:space="preserve">2.2. Бергәләп эшләүче, шулай ук тулы булмаган эш вакыты шартларында эшләүче мәдәният эшчеләренең хезмәте өчен түләү, башкарылган эш күләменә карап, </w:t>
      </w:r>
      <w:r w:rsidRPr="003C48BF">
        <w:rPr>
          <w:rFonts w:ascii="Times New Roman" w:eastAsia="Times New Roman" w:hAnsi="Times New Roman"/>
          <w:sz w:val="28"/>
          <w:szCs w:val="28"/>
          <w:lang w:val="tt" w:eastAsia="ru-RU"/>
        </w:rPr>
        <w:t>пропорциональ эшләнгән вакытка туры китерелә. Төп вазыйфа буенча, шулай ук бергә урнаштыру тәртибендә урнашкан вазыйфа буенча хезмәт хакы күләмнәрен билгеләү һәр вазыйфа буенча аерым башкарыла.</w:t>
      </w:r>
    </w:p>
    <w:p w14:paraId="48DBA1AD" w14:textId="77777777" w:rsidR="003C48BF" w:rsidRPr="00967219" w:rsidRDefault="003C48BF" w:rsidP="003C48BF">
      <w:pPr>
        <w:widowControl w:val="0"/>
        <w:autoSpaceDE w:val="0"/>
        <w:autoSpaceDN w:val="0"/>
        <w:spacing w:after="0" w:line="240" w:lineRule="auto"/>
        <w:jc w:val="both"/>
        <w:rPr>
          <w:rFonts w:ascii="Times New Roman" w:eastAsia="Times New Roman" w:hAnsi="Times New Roman"/>
          <w:sz w:val="28"/>
          <w:szCs w:val="28"/>
          <w:lang w:val="tt" w:eastAsia="ru-RU"/>
        </w:rPr>
      </w:pPr>
    </w:p>
    <w:p w14:paraId="2CD65512" w14:textId="77E21AD2" w:rsidR="003C48BF" w:rsidRPr="003C48BF" w:rsidRDefault="00FE25AB" w:rsidP="003C48BF">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_____________________________________</w:t>
      </w:r>
    </w:p>
    <w:sectPr w:rsidR="003C48BF" w:rsidRPr="003C48BF" w:rsidSect="003C48BF">
      <w:headerReference w:type="default" r:id="rId12"/>
      <w:footerReference w:type="default" r:id="rId13"/>
      <w:head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1FE6" w14:textId="77777777" w:rsidR="00FE25AB" w:rsidRDefault="00FE25AB">
      <w:pPr>
        <w:spacing w:after="0" w:line="240" w:lineRule="auto"/>
      </w:pPr>
      <w:r>
        <w:separator/>
      </w:r>
    </w:p>
  </w:endnote>
  <w:endnote w:type="continuationSeparator" w:id="0">
    <w:p w14:paraId="78E10A27" w14:textId="77777777" w:rsidR="00FE25AB" w:rsidRDefault="00FE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3B39" w14:textId="77777777" w:rsidR="003C48BF" w:rsidRDefault="003C48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C129" w14:textId="77777777" w:rsidR="00FE25AB" w:rsidRDefault="00FE25AB">
      <w:pPr>
        <w:spacing w:after="0" w:line="240" w:lineRule="auto"/>
      </w:pPr>
      <w:r>
        <w:separator/>
      </w:r>
    </w:p>
  </w:footnote>
  <w:footnote w:type="continuationSeparator" w:id="0">
    <w:p w14:paraId="6B28FCAC" w14:textId="77777777" w:rsidR="00FE25AB" w:rsidRDefault="00FE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FE7E" w14:textId="1039F646" w:rsidR="003C48BF" w:rsidRDefault="003C48BF">
    <w:pPr>
      <w:pStyle w:val="aa"/>
      <w:jc w:val="center"/>
    </w:pPr>
  </w:p>
  <w:p w14:paraId="076B0D66" w14:textId="77777777" w:rsidR="003C48BF" w:rsidRDefault="003C48B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883318"/>
      <w:docPartObj>
        <w:docPartGallery w:val="Page Numbers (Top of Page)"/>
        <w:docPartUnique/>
      </w:docPartObj>
    </w:sdtPr>
    <w:sdtEndPr/>
    <w:sdtContent>
      <w:p w14:paraId="159885AB" w14:textId="77777777" w:rsidR="003C48BF" w:rsidRDefault="00FE25AB">
        <w:pPr>
          <w:pStyle w:val="aa"/>
          <w:jc w:val="center"/>
        </w:pPr>
        <w:r>
          <w:fldChar w:fldCharType="begin"/>
        </w:r>
        <w:r>
          <w:instrText>PAGE   \* MERGEFORMAT</w:instrText>
        </w:r>
        <w:r>
          <w:fldChar w:fldCharType="separate"/>
        </w:r>
        <w:r>
          <w:t>6</w:t>
        </w:r>
        <w:r>
          <w:fldChar w:fldCharType="end"/>
        </w:r>
      </w:p>
    </w:sdtContent>
  </w:sdt>
  <w:p w14:paraId="174C9EE8" w14:textId="77777777" w:rsidR="003C48BF" w:rsidRDefault="003C48B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4717" w14:textId="5C384B47" w:rsidR="003C48BF" w:rsidRDefault="003C48BF">
    <w:pPr>
      <w:pStyle w:val="aa"/>
      <w:jc w:val="center"/>
    </w:pPr>
  </w:p>
  <w:p w14:paraId="757E662B" w14:textId="77777777" w:rsidR="003C48BF" w:rsidRDefault="003C48B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079A" w14:textId="7030BBB3" w:rsidR="003C48BF" w:rsidRDefault="003C48BF">
    <w:pPr>
      <w:pStyle w:val="aa"/>
      <w:jc w:val="center"/>
    </w:pPr>
  </w:p>
  <w:p w14:paraId="66FC00B6" w14:textId="77777777" w:rsidR="003C48BF" w:rsidRDefault="003C48BF">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208915"/>
      <w:docPartObj>
        <w:docPartGallery w:val="Page Numbers (Top of Page)"/>
        <w:docPartUnique/>
      </w:docPartObj>
    </w:sdtPr>
    <w:sdtEndPr/>
    <w:sdtContent>
      <w:p w14:paraId="33B39611" w14:textId="77777777" w:rsidR="003C48BF" w:rsidRDefault="00FE25AB">
        <w:pPr>
          <w:pStyle w:val="aa"/>
          <w:jc w:val="center"/>
        </w:pPr>
        <w:r>
          <w:fldChar w:fldCharType="begin"/>
        </w:r>
        <w:r>
          <w:instrText>PAGE   \* MERGEFORMAT</w:instrText>
        </w:r>
        <w:r>
          <w:fldChar w:fldCharType="separate"/>
        </w:r>
        <w:r>
          <w:t>6</w:t>
        </w:r>
        <w:r>
          <w:fldChar w:fldCharType="end"/>
        </w:r>
      </w:p>
    </w:sdtContent>
  </w:sdt>
  <w:p w14:paraId="0B90D854" w14:textId="77777777" w:rsidR="003C48BF" w:rsidRDefault="003C48BF">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BF00" w14:textId="6BA2BDBA" w:rsidR="003C48BF" w:rsidRDefault="003C48BF">
    <w:pPr>
      <w:pStyle w:val="aa"/>
      <w:jc w:val="center"/>
    </w:pPr>
  </w:p>
  <w:p w14:paraId="21C82B15" w14:textId="77777777" w:rsidR="003C48BF" w:rsidRDefault="003C48B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1F9"/>
    <w:multiLevelType w:val="hybridMultilevel"/>
    <w:tmpl w:val="011C0BCA"/>
    <w:lvl w:ilvl="0" w:tplc="4BEE6B5A">
      <w:start w:val="1"/>
      <w:numFmt w:val="decimal"/>
      <w:lvlText w:val="%1."/>
      <w:lvlJc w:val="left"/>
      <w:pPr>
        <w:ind w:left="927" w:hanging="360"/>
      </w:pPr>
      <w:rPr>
        <w:rFonts w:hint="default"/>
      </w:rPr>
    </w:lvl>
    <w:lvl w:ilvl="1" w:tplc="ED961990" w:tentative="1">
      <w:start w:val="1"/>
      <w:numFmt w:val="lowerLetter"/>
      <w:lvlText w:val="%2."/>
      <w:lvlJc w:val="left"/>
      <w:pPr>
        <w:ind w:left="1647" w:hanging="360"/>
      </w:pPr>
    </w:lvl>
    <w:lvl w:ilvl="2" w:tplc="0D0E28B0" w:tentative="1">
      <w:start w:val="1"/>
      <w:numFmt w:val="lowerRoman"/>
      <w:lvlText w:val="%3."/>
      <w:lvlJc w:val="right"/>
      <w:pPr>
        <w:ind w:left="2367" w:hanging="180"/>
      </w:pPr>
    </w:lvl>
    <w:lvl w:ilvl="3" w:tplc="4D60E12C" w:tentative="1">
      <w:start w:val="1"/>
      <w:numFmt w:val="decimal"/>
      <w:lvlText w:val="%4."/>
      <w:lvlJc w:val="left"/>
      <w:pPr>
        <w:ind w:left="3087" w:hanging="360"/>
      </w:pPr>
    </w:lvl>
    <w:lvl w:ilvl="4" w:tplc="134EF47A" w:tentative="1">
      <w:start w:val="1"/>
      <w:numFmt w:val="lowerLetter"/>
      <w:lvlText w:val="%5."/>
      <w:lvlJc w:val="left"/>
      <w:pPr>
        <w:ind w:left="3807" w:hanging="360"/>
      </w:pPr>
    </w:lvl>
    <w:lvl w:ilvl="5" w:tplc="AB042770" w:tentative="1">
      <w:start w:val="1"/>
      <w:numFmt w:val="lowerRoman"/>
      <w:lvlText w:val="%6."/>
      <w:lvlJc w:val="right"/>
      <w:pPr>
        <w:ind w:left="4527" w:hanging="180"/>
      </w:pPr>
    </w:lvl>
    <w:lvl w:ilvl="6" w:tplc="5C2A3AAA" w:tentative="1">
      <w:start w:val="1"/>
      <w:numFmt w:val="decimal"/>
      <w:lvlText w:val="%7."/>
      <w:lvlJc w:val="left"/>
      <w:pPr>
        <w:ind w:left="5247" w:hanging="360"/>
      </w:pPr>
    </w:lvl>
    <w:lvl w:ilvl="7" w:tplc="FDC407BE" w:tentative="1">
      <w:start w:val="1"/>
      <w:numFmt w:val="lowerLetter"/>
      <w:lvlText w:val="%8."/>
      <w:lvlJc w:val="left"/>
      <w:pPr>
        <w:ind w:left="5967" w:hanging="360"/>
      </w:pPr>
    </w:lvl>
    <w:lvl w:ilvl="8" w:tplc="5DB8E68A" w:tentative="1">
      <w:start w:val="1"/>
      <w:numFmt w:val="lowerRoman"/>
      <w:lvlText w:val="%9."/>
      <w:lvlJc w:val="right"/>
      <w:pPr>
        <w:ind w:left="6687" w:hanging="180"/>
      </w:pPr>
    </w:lvl>
  </w:abstractNum>
  <w:abstractNum w:abstractNumId="1" w15:restartNumberingAfterBreak="0">
    <w:nsid w:val="3B527D2F"/>
    <w:multiLevelType w:val="hybridMultilevel"/>
    <w:tmpl w:val="77B24BC0"/>
    <w:lvl w:ilvl="0" w:tplc="E81291D8">
      <w:start w:val="1"/>
      <w:numFmt w:val="decimal"/>
      <w:lvlText w:val="%1."/>
      <w:lvlJc w:val="left"/>
      <w:pPr>
        <w:ind w:left="502" w:hanging="360"/>
      </w:pPr>
      <w:rPr>
        <w:rFonts w:hint="default"/>
      </w:rPr>
    </w:lvl>
    <w:lvl w:ilvl="1" w:tplc="8990DEC6" w:tentative="1">
      <w:start w:val="1"/>
      <w:numFmt w:val="lowerLetter"/>
      <w:lvlText w:val="%2."/>
      <w:lvlJc w:val="left"/>
      <w:pPr>
        <w:ind w:left="1222" w:hanging="360"/>
      </w:pPr>
    </w:lvl>
    <w:lvl w:ilvl="2" w:tplc="10A4C05C" w:tentative="1">
      <w:start w:val="1"/>
      <w:numFmt w:val="lowerRoman"/>
      <w:lvlText w:val="%3."/>
      <w:lvlJc w:val="right"/>
      <w:pPr>
        <w:ind w:left="1942" w:hanging="180"/>
      </w:pPr>
    </w:lvl>
    <w:lvl w:ilvl="3" w:tplc="44EC6B0E" w:tentative="1">
      <w:start w:val="1"/>
      <w:numFmt w:val="decimal"/>
      <w:lvlText w:val="%4."/>
      <w:lvlJc w:val="left"/>
      <w:pPr>
        <w:ind w:left="2662" w:hanging="360"/>
      </w:pPr>
    </w:lvl>
    <w:lvl w:ilvl="4" w:tplc="93DE57C8" w:tentative="1">
      <w:start w:val="1"/>
      <w:numFmt w:val="lowerLetter"/>
      <w:lvlText w:val="%5."/>
      <w:lvlJc w:val="left"/>
      <w:pPr>
        <w:ind w:left="3382" w:hanging="360"/>
      </w:pPr>
    </w:lvl>
    <w:lvl w:ilvl="5" w:tplc="039265C2" w:tentative="1">
      <w:start w:val="1"/>
      <w:numFmt w:val="lowerRoman"/>
      <w:lvlText w:val="%6."/>
      <w:lvlJc w:val="right"/>
      <w:pPr>
        <w:ind w:left="4102" w:hanging="180"/>
      </w:pPr>
    </w:lvl>
    <w:lvl w:ilvl="6" w:tplc="62C6E656" w:tentative="1">
      <w:start w:val="1"/>
      <w:numFmt w:val="decimal"/>
      <w:lvlText w:val="%7."/>
      <w:lvlJc w:val="left"/>
      <w:pPr>
        <w:ind w:left="4822" w:hanging="360"/>
      </w:pPr>
    </w:lvl>
    <w:lvl w:ilvl="7" w:tplc="ED1A984C" w:tentative="1">
      <w:start w:val="1"/>
      <w:numFmt w:val="lowerLetter"/>
      <w:lvlText w:val="%8."/>
      <w:lvlJc w:val="left"/>
      <w:pPr>
        <w:ind w:left="5542" w:hanging="360"/>
      </w:pPr>
    </w:lvl>
    <w:lvl w:ilvl="8" w:tplc="1B2019DE" w:tentative="1">
      <w:start w:val="1"/>
      <w:numFmt w:val="lowerRoman"/>
      <w:lvlText w:val="%9."/>
      <w:lvlJc w:val="right"/>
      <w:pPr>
        <w:ind w:left="6262" w:hanging="180"/>
      </w:pPr>
    </w:lvl>
  </w:abstractNum>
  <w:abstractNum w:abstractNumId="2" w15:restartNumberingAfterBreak="0">
    <w:nsid w:val="634D3FBF"/>
    <w:multiLevelType w:val="hybridMultilevel"/>
    <w:tmpl w:val="6BBA1964"/>
    <w:lvl w:ilvl="0" w:tplc="256AA1CA">
      <w:start w:val="1"/>
      <w:numFmt w:val="decimal"/>
      <w:lvlText w:val="%1."/>
      <w:lvlJc w:val="left"/>
      <w:pPr>
        <w:ind w:left="946" w:hanging="1230"/>
      </w:pPr>
      <w:rPr>
        <w:rFonts w:hint="default"/>
      </w:rPr>
    </w:lvl>
    <w:lvl w:ilvl="1" w:tplc="69D47EAC" w:tentative="1">
      <w:start w:val="1"/>
      <w:numFmt w:val="lowerLetter"/>
      <w:lvlText w:val="%2."/>
      <w:lvlJc w:val="left"/>
      <w:pPr>
        <w:ind w:left="796" w:hanging="360"/>
      </w:pPr>
    </w:lvl>
    <w:lvl w:ilvl="2" w:tplc="0EF8C69A" w:tentative="1">
      <w:start w:val="1"/>
      <w:numFmt w:val="lowerRoman"/>
      <w:lvlText w:val="%3."/>
      <w:lvlJc w:val="right"/>
      <w:pPr>
        <w:ind w:left="1516" w:hanging="180"/>
      </w:pPr>
    </w:lvl>
    <w:lvl w:ilvl="3" w:tplc="BE2069C2" w:tentative="1">
      <w:start w:val="1"/>
      <w:numFmt w:val="decimal"/>
      <w:lvlText w:val="%4."/>
      <w:lvlJc w:val="left"/>
      <w:pPr>
        <w:ind w:left="2236" w:hanging="360"/>
      </w:pPr>
    </w:lvl>
    <w:lvl w:ilvl="4" w:tplc="9D985C1E" w:tentative="1">
      <w:start w:val="1"/>
      <w:numFmt w:val="lowerLetter"/>
      <w:lvlText w:val="%5."/>
      <w:lvlJc w:val="left"/>
      <w:pPr>
        <w:ind w:left="2956" w:hanging="360"/>
      </w:pPr>
    </w:lvl>
    <w:lvl w:ilvl="5" w:tplc="7E40CD9E" w:tentative="1">
      <w:start w:val="1"/>
      <w:numFmt w:val="lowerRoman"/>
      <w:lvlText w:val="%6."/>
      <w:lvlJc w:val="right"/>
      <w:pPr>
        <w:ind w:left="3676" w:hanging="180"/>
      </w:pPr>
    </w:lvl>
    <w:lvl w:ilvl="6" w:tplc="AEBCF1C0" w:tentative="1">
      <w:start w:val="1"/>
      <w:numFmt w:val="decimal"/>
      <w:lvlText w:val="%7."/>
      <w:lvlJc w:val="left"/>
      <w:pPr>
        <w:ind w:left="4396" w:hanging="360"/>
      </w:pPr>
    </w:lvl>
    <w:lvl w:ilvl="7" w:tplc="111A9286" w:tentative="1">
      <w:start w:val="1"/>
      <w:numFmt w:val="lowerLetter"/>
      <w:lvlText w:val="%8."/>
      <w:lvlJc w:val="left"/>
      <w:pPr>
        <w:ind w:left="5116" w:hanging="360"/>
      </w:pPr>
    </w:lvl>
    <w:lvl w:ilvl="8" w:tplc="BBA07396"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3"/>
    <w:rsid w:val="0001364C"/>
    <w:rsid w:val="00023CC7"/>
    <w:rsid w:val="0002652D"/>
    <w:rsid w:val="00050FAD"/>
    <w:rsid w:val="000540F9"/>
    <w:rsid w:val="00063E3C"/>
    <w:rsid w:val="0008077D"/>
    <w:rsid w:val="000815EA"/>
    <w:rsid w:val="00081663"/>
    <w:rsid w:val="00082E98"/>
    <w:rsid w:val="000B7D57"/>
    <w:rsid w:val="000C36F9"/>
    <w:rsid w:val="000C4B4E"/>
    <w:rsid w:val="000F42F3"/>
    <w:rsid w:val="000F74F1"/>
    <w:rsid w:val="00103EFA"/>
    <w:rsid w:val="001C1101"/>
    <w:rsid w:val="001E6857"/>
    <w:rsid w:val="001F1B9E"/>
    <w:rsid w:val="002023A6"/>
    <w:rsid w:val="00212D66"/>
    <w:rsid w:val="0022190D"/>
    <w:rsid w:val="0027789E"/>
    <w:rsid w:val="002952FE"/>
    <w:rsid w:val="002A7C68"/>
    <w:rsid w:val="002C531E"/>
    <w:rsid w:val="0032675B"/>
    <w:rsid w:val="00336CB1"/>
    <w:rsid w:val="00341AB8"/>
    <w:rsid w:val="00345EF3"/>
    <w:rsid w:val="00387756"/>
    <w:rsid w:val="003B3717"/>
    <w:rsid w:val="003C48BF"/>
    <w:rsid w:val="003C537E"/>
    <w:rsid w:val="003D4946"/>
    <w:rsid w:val="00403BEA"/>
    <w:rsid w:val="0042251D"/>
    <w:rsid w:val="0043629B"/>
    <w:rsid w:val="00465D55"/>
    <w:rsid w:val="00467B9A"/>
    <w:rsid w:val="00510C02"/>
    <w:rsid w:val="00515BF4"/>
    <w:rsid w:val="00515EF5"/>
    <w:rsid w:val="005755C3"/>
    <w:rsid w:val="005D5C03"/>
    <w:rsid w:val="006077D0"/>
    <w:rsid w:val="00607FB7"/>
    <w:rsid w:val="00684D93"/>
    <w:rsid w:val="0069092D"/>
    <w:rsid w:val="006C2182"/>
    <w:rsid w:val="006D1B52"/>
    <w:rsid w:val="0074148F"/>
    <w:rsid w:val="00746E69"/>
    <w:rsid w:val="00765ACD"/>
    <w:rsid w:val="00783725"/>
    <w:rsid w:val="00792FAC"/>
    <w:rsid w:val="007950D2"/>
    <w:rsid w:val="007A5055"/>
    <w:rsid w:val="007A63CC"/>
    <w:rsid w:val="007A672E"/>
    <w:rsid w:val="007D75F4"/>
    <w:rsid w:val="007E1B45"/>
    <w:rsid w:val="008047A8"/>
    <w:rsid w:val="008460A4"/>
    <w:rsid w:val="00846A60"/>
    <w:rsid w:val="008A56F7"/>
    <w:rsid w:val="008B4431"/>
    <w:rsid w:val="008F7875"/>
    <w:rsid w:val="00927607"/>
    <w:rsid w:val="00935F66"/>
    <w:rsid w:val="009437EB"/>
    <w:rsid w:val="009520AC"/>
    <w:rsid w:val="00967219"/>
    <w:rsid w:val="00974980"/>
    <w:rsid w:val="009A1491"/>
    <w:rsid w:val="009A1A76"/>
    <w:rsid w:val="009D7B95"/>
    <w:rsid w:val="00A01FBA"/>
    <w:rsid w:val="00A253C3"/>
    <w:rsid w:val="00A85E84"/>
    <w:rsid w:val="00AE4C91"/>
    <w:rsid w:val="00B97542"/>
    <w:rsid w:val="00BB6D9C"/>
    <w:rsid w:val="00C107A3"/>
    <w:rsid w:val="00C17367"/>
    <w:rsid w:val="00C27CF5"/>
    <w:rsid w:val="00C44576"/>
    <w:rsid w:val="00CC0B85"/>
    <w:rsid w:val="00CD789D"/>
    <w:rsid w:val="00D30B83"/>
    <w:rsid w:val="00DA38BD"/>
    <w:rsid w:val="00E25B56"/>
    <w:rsid w:val="00E508F5"/>
    <w:rsid w:val="00E60868"/>
    <w:rsid w:val="00E860F6"/>
    <w:rsid w:val="00E9113E"/>
    <w:rsid w:val="00E93924"/>
    <w:rsid w:val="00EA1ABA"/>
    <w:rsid w:val="00EB0A0A"/>
    <w:rsid w:val="00EE61B6"/>
    <w:rsid w:val="00F338E0"/>
    <w:rsid w:val="00F63EF5"/>
    <w:rsid w:val="00F816B4"/>
    <w:rsid w:val="00F9488F"/>
    <w:rsid w:val="00FE0792"/>
    <w:rsid w:val="00FE25AB"/>
    <w:rsid w:val="00FE36EF"/>
    <w:rsid w:val="00FE3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8CB"/>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table" w:styleId="a9">
    <w:name w:val="Table Grid"/>
    <w:basedOn w:val="a1"/>
    <w:uiPriority w:val="39"/>
    <w:rsid w:val="003C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C48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C48BF"/>
    <w:rPr>
      <w:rFonts w:ascii="Calibri" w:eastAsia="Calibri" w:hAnsi="Calibri" w:cs="Times New Roman"/>
    </w:rPr>
  </w:style>
  <w:style w:type="paragraph" w:styleId="ac">
    <w:name w:val="footer"/>
    <w:basedOn w:val="a"/>
    <w:link w:val="ad"/>
    <w:uiPriority w:val="99"/>
    <w:unhideWhenUsed/>
    <w:rsid w:val="003C48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C48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8EF22-6B4D-4193-97EF-2881CCA4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3010</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культуры</dc:creator>
  <cp:lastModifiedBy>ЖКХ18</cp:lastModifiedBy>
  <cp:revision>2</cp:revision>
  <cp:lastPrinted>2026-04-30T13:14:00Z</cp:lastPrinted>
  <dcterms:created xsi:type="dcterms:W3CDTF">2026-05-05T13:26:00Z</dcterms:created>
  <dcterms:modified xsi:type="dcterms:W3CDTF">2026-05-05T13:26:00Z</dcterms:modified>
</cp:coreProperties>
</file>