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C5B3" w14:textId="76A0B318" w:rsidR="00391AE7" w:rsidRPr="003F1F81" w:rsidRDefault="00445174" w:rsidP="009768BC">
      <w:pPr>
        <w:ind w:right="-1"/>
        <w:rPr>
          <w:rFonts w:ascii="Times New Roman" w:eastAsia="Calibri" w:hAnsi="Times New Roman" w:cs="Times New Roman"/>
          <w:color w:val="auto"/>
          <w:sz w:val="28"/>
          <w:szCs w:val="28"/>
          <w:lang w:eastAsia="en-US"/>
        </w:rPr>
      </w:pPr>
      <w:r w:rsidRPr="003F1F81">
        <w:rPr>
          <w:rFonts w:ascii="Times New Roman" w:eastAsia="Calibri" w:hAnsi="Times New Roman" w:cs="Times New Roman"/>
          <w:color w:val="auto"/>
          <w:sz w:val="28"/>
          <w:szCs w:val="28"/>
          <w:lang w:val="tt" w:eastAsia="en-US"/>
        </w:rPr>
        <w:t>ПОСТАНОВЛЕНИЕ</w:t>
      </w:r>
      <w:r w:rsidR="009768BC">
        <w:rPr>
          <w:rFonts w:ascii="Times New Roman" w:eastAsia="Calibri" w:hAnsi="Times New Roman" w:cs="Times New Roman"/>
          <w:color w:val="auto"/>
          <w:sz w:val="28"/>
          <w:szCs w:val="28"/>
          <w:lang w:val="tt" w:eastAsia="en-US"/>
        </w:rPr>
        <w:t xml:space="preserve">                                                             </w:t>
      </w:r>
      <w:r w:rsidR="009768BC" w:rsidRPr="009768BC">
        <w:rPr>
          <w:rFonts w:ascii="Times New Roman" w:eastAsia="Calibri" w:hAnsi="Times New Roman" w:cs="Times New Roman"/>
          <w:color w:val="auto"/>
          <w:sz w:val="28"/>
          <w:szCs w:val="28"/>
          <w:lang w:val="tt" w:eastAsia="en-US"/>
        </w:rPr>
        <w:t xml:space="preserve">КАРАР  </w:t>
      </w:r>
    </w:p>
    <w:p w14:paraId="10E21FC0" w14:textId="77777777" w:rsidR="00391AE7" w:rsidRPr="003F1F81" w:rsidRDefault="00391AE7" w:rsidP="007A5055">
      <w:pPr>
        <w:ind w:right="-1"/>
        <w:jc w:val="center"/>
        <w:rPr>
          <w:rFonts w:ascii="Times New Roman" w:eastAsia="Calibri" w:hAnsi="Times New Roman" w:cs="Times New Roman"/>
          <w:color w:val="auto"/>
          <w:sz w:val="28"/>
          <w:szCs w:val="28"/>
          <w:lang w:eastAsia="en-US"/>
        </w:rPr>
      </w:pPr>
    </w:p>
    <w:p w14:paraId="4DE8B34F" w14:textId="77777777" w:rsidR="00391AE7" w:rsidRPr="003F1F81" w:rsidRDefault="00391AE7" w:rsidP="007A5055">
      <w:pPr>
        <w:ind w:right="-1"/>
        <w:jc w:val="center"/>
        <w:rPr>
          <w:rFonts w:ascii="Times New Roman" w:eastAsia="Calibri" w:hAnsi="Times New Roman" w:cs="Times New Roman"/>
          <w:color w:val="auto"/>
          <w:sz w:val="28"/>
          <w:szCs w:val="28"/>
          <w:lang w:eastAsia="en-US"/>
        </w:rPr>
      </w:pPr>
    </w:p>
    <w:p w14:paraId="7333BE21" w14:textId="7C849CE7" w:rsidR="00391AE7" w:rsidRPr="003F1F81" w:rsidRDefault="00445174" w:rsidP="009768BC">
      <w:pPr>
        <w:rPr>
          <w:rFonts w:ascii="Times New Roman" w:eastAsia="Calibri" w:hAnsi="Times New Roman" w:cs="Times New Roman"/>
          <w:color w:val="auto"/>
          <w:sz w:val="28"/>
          <w:szCs w:val="28"/>
          <w:lang w:eastAsia="en-US"/>
        </w:rPr>
      </w:pPr>
      <w:r w:rsidRPr="003F1F81">
        <w:rPr>
          <w:rFonts w:ascii="Times New Roman" w:eastAsia="Calibri" w:hAnsi="Times New Roman" w:cs="Times New Roman"/>
          <w:color w:val="auto"/>
          <w:sz w:val="28"/>
          <w:szCs w:val="28"/>
          <w:lang w:val="tt" w:eastAsia="en-US"/>
        </w:rPr>
        <w:t xml:space="preserve">      </w:t>
      </w:r>
      <w:r w:rsidR="009768BC" w:rsidRPr="003F1F81">
        <w:rPr>
          <w:rFonts w:ascii="Times New Roman" w:eastAsia="Calibri" w:hAnsi="Times New Roman" w:cs="Times New Roman"/>
          <w:color w:val="auto"/>
          <w:sz w:val="28"/>
          <w:szCs w:val="28"/>
          <w:lang w:val="tt" w:eastAsia="en-US"/>
        </w:rPr>
        <w:t xml:space="preserve">2025елның </w:t>
      </w:r>
      <w:r w:rsidR="009768BC">
        <w:rPr>
          <w:rFonts w:ascii="Times New Roman" w:eastAsia="Calibri" w:hAnsi="Times New Roman" w:cs="Times New Roman"/>
          <w:color w:val="auto"/>
          <w:sz w:val="28"/>
          <w:szCs w:val="28"/>
          <w:lang w:val="tt" w:eastAsia="en-US"/>
        </w:rPr>
        <w:t>«</w:t>
      </w:r>
      <w:r w:rsidR="009768BC" w:rsidRPr="003F1F81">
        <w:rPr>
          <w:rFonts w:ascii="Times New Roman" w:eastAsia="Calibri" w:hAnsi="Times New Roman" w:cs="Times New Roman"/>
          <w:color w:val="auto"/>
          <w:sz w:val="28"/>
          <w:szCs w:val="28"/>
          <w:lang w:val="tt" w:eastAsia="en-US"/>
        </w:rPr>
        <w:t>29</w:t>
      </w:r>
      <w:r w:rsidR="009768BC">
        <w:rPr>
          <w:rFonts w:ascii="Times New Roman" w:eastAsia="Calibri" w:hAnsi="Times New Roman" w:cs="Times New Roman"/>
          <w:color w:val="auto"/>
          <w:sz w:val="28"/>
          <w:szCs w:val="28"/>
          <w:lang w:val="tt" w:eastAsia="en-US"/>
        </w:rPr>
        <w:t>»</w:t>
      </w:r>
      <w:r w:rsidR="009768BC" w:rsidRPr="003F1F81">
        <w:rPr>
          <w:rFonts w:ascii="Times New Roman" w:eastAsia="Calibri" w:hAnsi="Times New Roman" w:cs="Times New Roman"/>
          <w:color w:val="auto"/>
          <w:sz w:val="28"/>
          <w:szCs w:val="28"/>
          <w:lang w:val="tt" w:eastAsia="en-US"/>
        </w:rPr>
        <w:t xml:space="preserve"> сентя</w:t>
      </w:r>
      <w:r w:rsidR="009768BC">
        <w:rPr>
          <w:rFonts w:ascii="Times New Roman" w:eastAsia="Calibri" w:hAnsi="Times New Roman" w:cs="Times New Roman"/>
          <w:color w:val="auto"/>
          <w:sz w:val="28"/>
          <w:szCs w:val="28"/>
          <w:lang w:val="tt" w:eastAsia="en-US"/>
        </w:rPr>
        <w:t xml:space="preserve">бре                                                   </w:t>
      </w:r>
      <w:r w:rsidRPr="003F1F81">
        <w:rPr>
          <w:rFonts w:ascii="Times New Roman" w:eastAsia="Calibri" w:hAnsi="Times New Roman" w:cs="Times New Roman"/>
          <w:color w:val="auto"/>
          <w:sz w:val="28"/>
          <w:szCs w:val="28"/>
          <w:lang w:val="tt" w:eastAsia="en-US"/>
        </w:rPr>
        <w:t xml:space="preserve">№ </w:t>
      </w:r>
      <w:r w:rsidR="00A86C42">
        <w:rPr>
          <w:rFonts w:ascii="Times New Roman" w:eastAsia="Calibri" w:hAnsi="Times New Roman" w:cs="Times New Roman"/>
          <w:color w:val="auto"/>
          <w:sz w:val="28"/>
          <w:szCs w:val="28"/>
          <w:lang w:val="tt" w:eastAsia="en-US"/>
        </w:rPr>
        <w:t>14</w:t>
      </w:r>
    </w:p>
    <w:p w14:paraId="2311EF6D" w14:textId="77777777" w:rsidR="00391AE7" w:rsidRPr="003F1F81" w:rsidRDefault="00391AE7" w:rsidP="007A5055">
      <w:pPr>
        <w:ind w:right="-1"/>
        <w:jc w:val="center"/>
        <w:rPr>
          <w:rFonts w:ascii="Times New Roman" w:eastAsia="Calibri" w:hAnsi="Times New Roman" w:cs="Times New Roman"/>
          <w:color w:val="auto"/>
          <w:sz w:val="28"/>
          <w:szCs w:val="28"/>
          <w:lang w:eastAsia="en-US"/>
        </w:rPr>
      </w:pPr>
    </w:p>
    <w:p w14:paraId="021AF0C2" w14:textId="77777777" w:rsidR="00391AE7" w:rsidRPr="003F1F81" w:rsidRDefault="00391AE7" w:rsidP="007A5055">
      <w:pPr>
        <w:ind w:right="-1"/>
        <w:jc w:val="center"/>
        <w:rPr>
          <w:rFonts w:ascii="Times New Roman" w:eastAsia="Calibri" w:hAnsi="Times New Roman" w:cs="Times New Roman"/>
          <w:color w:val="auto"/>
          <w:sz w:val="28"/>
          <w:szCs w:val="28"/>
          <w:lang w:eastAsia="en-US"/>
        </w:rPr>
      </w:pPr>
    </w:p>
    <w:p w14:paraId="5E92F2E1" w14:textId="36700CE0" w:rsidR="00391AE7" w:rsidRPr="003F1F81" w:rsidRDefault="00445174" w:rsidP="007A5055">
      <w:pPr>
        <w:rPr>
          <w:rFonts w:ascii="Times New Roman" w:eastAsia="Calibri" w:hAnsi="Times New Roman" w:cs="Times New Roman"/>
          <w:color w:val="auto"/>
          <w:sz w:val="28"/>
          <w:szCs w:val="28"/>
          <w:lang w:eastAsia="en-US"/>
        </w:rPr>
      </w:pPr>
      <w:r w:rsidRPr="003F1F81">
        <w:rPr>
          <w:rFonts w:ascii="Times New Roman" w:eastAsia="Calibri" w:hAnsi="Times New Roman" w:cs="Times New Roman"/>
          <w:color w:val="auto"/>
          <w:sz w:val="28"/>
          <w:szCs w:val="28"/>
          <w:lang w:val="tt" w:eastAsia="en-US"/>
        </w:rPr>
        <w:t xml:space="preserve">                                                             </w:t>
      </w:r>
    </w:p>
    <w:p w14:paraId="5939C18A" w14:textId="77777777" w:rsidR="003A05BD" w:rsidRPr="003F1F81" w:rsidRDefault="003A05BD" w:rsidP="00F05535">
      <w:pPr>
        <w:rPr>
          <w:rFonts w:ascii="Times New Roman" w:eastAsia="Times New Roman" w:hAnsi="Times New Roman" w:cs="Times New Roman"/>
          <w:color w:val="auto"/>
          <w:sz w:val="28"/>
          <w:szCs w:val="28"/>
        </w:rPr>
      </w:pPr>
    </w:p>
    <w:p w14:paraId="4456CD06" w14:textId="77777777" w:rsidR="00391AE7" w:rsidRPr="00391AE7" w:rsidRDefault="00391AE7" w:rsidP="0023521F">
      <w:pPr>
        <w:ind w:right="5586"/>
        <w:jc w:val="both"/>
        <w:rPr>
          <w:rFonts w:ascii="Times New Roman" w:eastAsia="Times New Roman" w:hAnsi="Times New Roman" w:cs="Times New Roman"/>
          <w:sz w:val="28"/>
          <w:szCs w:val="28"/>
        </w:rPr>
      </w:pPr>
    </w:p>
    <w:p w14:paraId="28D2F496" w14:textId="77777777" w:rsidR="00391AE7" w:rsidRPr="00391AE7" w:rsidRDefault="00391AE7" w:rsidP="0023521F">
      <w:pPr>
        <w:ind w:right="5586"/>
        <w:jc w:val="both"/>
        <w:rPr>
          <w:rFonts w:ascii="Times New Roman" w:eastAsia="Times New Roman" w:hAnsi="Times New Roman" w:cs="Times New Roman"/>
          <w:sz w:val="28"/>
          <w:szCs w:val="28"/>
        </w:rPr>
      </w:pPr>
    </w:p>
    <w:p w14:paraId="0B6F1A9A" w14:textId="77777777" w:rsidR="00391AE7" w:rsidRPr="00391AE7" w:rsidRDefault="00391AE7" w:rsidP="0023521F">
      <w:pPr>
        <w:ind w:right="5586"/>
        <w:jc w:val="both"/>
        <w:rPr>
          <w:rFonts w:ascii="Times New Roman" w:eastAsia="Times New Roman" w:hAnsi="Times New Roman" w:cs="Times New Roman"/>
          <w:sz w:val="28"/>
          <w:szCs w:val="28"/>
        </w:rPr>
      </w:pPr>
    </w:p>
    <w:p w14:paraId="0675B041" w14:textId="77777777" w:rsidR="00434333" w:rsidRPr="00391AE7" w:rsidRDefault="00434333" w:rsidP="00434333">
      <w:pPr>
        <w:ind w:right="5586"/>
        <w:jc w:val="both"/>
        <w:rPr>
          <w:rFonts w:ascii="Times New Roman" w:eastAsia="Times New Roman" w:hAnsi="Times New Roman" w:cs="Times New Roman"/>
          <w:sz w:val="28"/>
          <w:szCs w:val="28"/>
        </w:rPr>
      </w:pPr>
      <w:r w:rsidRPr="00391AE7">
        <w:rPr>
          <w:rFonts w:ascii="Times New Roman" w:eastAsia="Times New Roman" w:hAnsi="Times New Roman" w:cs="Times New Roman"/>
          <w:sz w:val="28"/>
          <w:szCs w:val="28"/>
          <w:lang w:val="tt"/>
        </w:rPr>
        <w:t>Лениногорск шәһәре территориясендә электр самокатларын</w:t>
      </w:r>
      <w:r>
        <w:rPr>
          <w:rFonts w:ascii="Times New Roman" w:eastAsia="Times New Roman" w:hAnsi="Times New Roman" w:cs="Times New Roman"/>
          <w:sz w:val="28"/>
          <w:szCs w:val="28"/>
          <w:lang w:val="tt"/>
        </w:rPr>
        <w:t xml:space="preserve"> </w:t>
      </w:r>
      <w:r w:rsidRPr="00391AE7">
        <w:rPr>
          <w:rFonts w:ascii="Times New Roman" w:eastAsia="Times New Roman" w:hAnsi="Times New Roman" w:cs="Times New Roman"/>
          <w:sz w:val="28"/>
          <w:szCs w:val="28"/>
          <w:lang w:val="tt"/>
        </w:rPr>
        <w:t>прокатлау пунктларыннан файдалану тәртибен раслау турында</w:t>
      </w:r>
    </w:p>
    <w:p w14:paraId="0EC724D6" w14:textId="77777777" w:rsidR="00434333" w:rsidRDefault="00434333" w:rsidP="00434333">
      <w:pPr>
        <w:ind w:right="5586"/>
        <w:jc w:val="both"/>
        <w:rPr>
          <w:rFonts w:ascii="Times New Roman" w:eastAsia="Times New Roman" w:hAnsi="Times New Roman" w:cs="Times New Roman"/>
          <w:sz w:val="28"/>
          <w:szCs w:val="28"/>
        </w:rPr>
      </w:pPr>
    </w:p>
    <w:p w14:paraId="627DEDD5" w14:textId="77777777" w:rsidR="00434333" w:rsidRPr="00434333" w:rsidRDefault="00434333" w:rsidP="0023521F">
      <w:pPr>
        <w:ind w:right="5586"/>
        <w:jc w:val="both"/>
        <w:rPr>
          <w:rFonts w:ascii="Times New Roman" w:eastAsia="Times New Roman" w:hAnsi="Times New Roman" w:cs="Times New Roman"/>
          <w:sz w:val="28"/>
          <w:szCs w:val="28"/>
          <w:lang w:val="tt"/>
        </w:rPr>
      </w:pPr>
    </w:p>
    <w:p w14:paraId="2031994A" w14:textId="77777777" w:rsidR="003A05BD" w:rsidRPr="00434333" w:rsidRDefault="003A05BD" w:rsidP="00F05535">
      <w:pPr>
        <w:rPr>
          <w:rFonts w:ascii="Arial" w:eastAsia="Times New Roman" w:hAnsi="Arial" w:cs="Arial"/>
          <w:lang w:val="tt"/>
        </w:rPr>
      </w:pPr>
    </w:p>
    <w:p w14:paraId="0B8385D7" w14:textId="57A7CBAF" w:rsidR="003A05BD" w:rsidRPr="00434333" w:rsidRDefault="00445174" w:rsidP="00391AE7">
      <w:pPr>
        <w:tabs>
          <w:tab w:val="left" w:pos="993"/>
        </w:tabs>
        <w:ind w:firstLine="709"/>
        <w:jc w:val="both"/>
        <w:rPr>
          <w:rFonts w:ascii="Times New Roman" w:eastAsia="Times New Roman" w:hAnsi="Times New Roman" w:cs="Times New Roman"/>
          <w:sz w:val="28"/>
          <w:szCs w:val="28"/>
          <w:lang w:val="tt"/>
        </w:rPr>
      </w:pPr>
      <w:r w:rsidRPr="00391AE7">
        <w:rPr>
          <w:rFonts w:ascii="Times New Roman" w:eastAsia="Times New Roman" w:hAnsi="Times New Roman" w:cs="Times New Roman"/>
          <w:sz w:val="28"/>
          <w:szCs w:val="28"/>
          <w:lang w:val="tt"/>
        </w:rPr>
        <w:t xml:space="preserve">Россия Федерациясе Җир кодексының 39.33, 39.36 статьялары нигезендә,   </w:t>
      </w:r>
      <w:r w:rsidR="009768BC">
        <w:rPr>
          <w:rFonts w:ascii="Times New Roman" w:eastAsia="Times New Roman" w:hAnsi="Times New Roman" w:cs="Times New Roman"/>
          <w:sz w:val="28"/>
          <w:szCs w:val="28"/>
          <w:lang w:val="tt"/>
        </w:rPr>
        <w:t>«</w:t>
      </w:r>
      <w:r w:rsidRPr="00391AE7">
        <w:rPr>
          <w:rFonts w:ascii="Times New Roman" w:eastAsia="Times New Roman" w:hAnsi="Times New Roman" w:cs="Times New Roman"/>
          <w:sz w:val="28"/>
          <w:szCs w:val="28"/>
          <w:lang w:val="tt"/>
        </w:rPr>
        <w:t>Россия Федерациясендә җирле үзидарә оештыруның гомуми принциплары турында</w:t>
      </w:r>
      <w:r w:rsidR="00434333">
        <w:rPr>
          <w:rFonts w:ascii="Times New Roman" w:eastAsia="Times New Roman" w:hAnsi="Times New Roman" w:cs="Times New Roman"/>
          <w:sz w:val="28"/>
          <w:szCs w:val="28"/>
          <w:lang w:val="tt"/>
        </w:rPr>
        <w:t>»</w:t>
      </w:r>
      <w:r w:rsidRPr="00391AE7">
        <w:rPr>
          <w:rFonts w:ascii="Times New Roman" w:eastAsia="Times New Roman" w:hAnsi="Times New Roman" w:cs="Times New Roman"/>
          <w:sz w:val="28"/>
          <w:szCs w:val="28"/>
          <w:lang w:val="tt"/>
        </w:rPr>
        <w:t xml:space="preserve"> 2003 елның 06 октябрендәге 131-ФЗ номерлы Федераль закон белән,   </w:t>
      </w:r>
      <w:r w:rsidR="009768BC">
        <w:rPr>
          <w:rFonts w:ascii="Times New Roman" w:eastAsia="Times New Roman" w:hAnsi="Times New Roman" w:cs="Times New Roman"/>
          <w:sz w:val="28"/>
          <w:szCs w:val="28"/>
          <w:lang w:val="tt"/>
        </w:rPr>
        <w:t>«</w:t>
      </w:r>
      <w:r w:rsidRPr="00391AE7">
        <w:rPr>
          <w:rFonts w:ascii="Times New Roman" w:eastAsia="Times New Roman" w:hAnsi="Times New Roman" w:cs="Times New Roman"/>
          <w:sz w:val="28"/>
          <w:szCs w:val="28"/>
          <w:lang w:val="tt"/>
        </w:rPr>
        <w:t>Дәүләт милкендәге яисә муниципаль милектәге җирләрдә яисә җир кишәрлекләрендә җир кишәрлекләре бирмичә һәм сервитутлар билгеләмичә урнаштырыла ала торган объектлар төрләре исемлеген раслау турында</w:t>
      </w:r>
      <w:r w:rsidR="009768BC">
        <w:rPr>
          <w:rFonts w:ascii="Times New Roman" w:eastAsia="Times New Roman" w:hAnsi="Times New Roman" w:cs="Times New Roman"/>
          <w:sz w:val="28"/>
          <w:szCs w:val="28"/>
          <w:lang w:val="tt"/>
        </w:rPr>
        <w:t>»</w:t>
      </w:r>
      <w:r w:rsidR="00434333">
        <w:rPr>
          <w:rFonts w:ascii="Times New Roman" w:eastAsia="Times New Roman" w:hAnsi="Times New Roman" w:cs="Times New Roman"/>
          <w:sz w:val="28"/>
          <w:szCs w:val="28"/>
          <w:lang w:val="tt"/>
        </w:rPr>
        <w:t xml:space="preserve"> </w:t>
      </w:r>
      <w:r w:rsidRPr="00391AE7">
        <w:rPr>
          <w:rFonts w:ascii="Times New Roman" w:eastAsia="Times New Roman" w:hAnsi="Times New Roman" w:cs="Times New Roman"/>
          <w:sz w:val="28"/>
          <w:szCs w:val="28"/>
          <w:lang w:val="tt"/>
        </w:rPr>
        <w:t>Россия Федерациясе Хөкүмәтенең 2014 елның 03 декабрендәге 1300 номерлы карары белән,   Татарстан Республикасы Лениногорск шәһәре муниципаль берәмлеге башкарма комитеты КАРАР БИРӘ:</w:t>
      </w:r>
    </w:p>
    <w:p w14:paraId="0549409B" w14:textId="003D6589" w:rsidR="003A05BD" w:rsidRPr="00A86C42" w:rsidRDefault="00445174" w:rsidP="00391AE7">
      <w:pPr>
        <w:widowControl/>
        <w:numPr>
          <w:ilvl w:val="0"/>
          <w:numId w:val="10"/>
        </w:numPr>
        <w:tabs>
          <w:tab w:val="left" w:pos="993"/>
        </w:tabs>
        <w:ind w:firstLine="709"/>
        <w:jc w:val="both"/>
        <w:rPr>
          <w:rFonts w:ascii="Times New Roman" w:eastAsia="Times New Roman" w:hAnsi="Times New Roman" w:cs="Times New Roman"/>
          <w:sz w:val="28"/>
          <w:szCs w:val="28"/>
          <w:lang w:val="tt"/>
        </w:rPr>
      </w:pPr>
      <w:r w:rsidRPr="00391AE7">
        <w:rPr>
          <w:rFonts w:ascii="Times New Roman" w:eastAsia="Times New Roman" w:hAnsi="Times New Roman" w:cs="Times New Roman"/>
          <w:sz w:val="28"/>
          <w:szCs w:val="28"/>
          <w:lang w:val="tt"/>
        </w:rPr>
        <w:t>Лениногорск шәһәре территориясендә беркетелгән электросамокатолар прокаты пунктларын эксплуатацияләү тәртибен расларга.</w:t>
      </w:r>
    </w:p>
    <w:p w14:paraId="66402251" w14:textId="5B3DEE6F" w:rsidR="003A05BD" w:rsidRPr="00A86C42" w:rsidRDefault="00445174" w:rsidP="00391AE7">
      <w:pPr>
        <w:widowControl/>
        <w:numPr>
          <w:ilvl w:val="0"/>
          <w:numId w:val="10"/>
        </w:numPr>
        <w:tabs>
          <w:tab w:val="left" w:pos="993"/>
        </w:tabs>
        <w:ind w:firstLine="709"/>
        <w:jc w:val="both"/>
        <w:rPr>
          <w:rFonts w:ascii="Times New Roman" w:eastAsia="Times New Roman" w:hAnsi="Times New Roman" w:cs="Times New Roman"/>
          <w:sz w:val="28"/>
          <w:szCs w:val="28"/>
          <w:lang w:val="tt"/>
        </w:rPr>
      </w:pPr>
      <w:r w:rsidRPr="00391AE7">
        <w:rPr>
          <w:rFonts w:ascii="Times New Roman" w:hAnsi="Times New Roman" w:cs="Times New Roman"/>
          <w:kern w:val="36"/>
          <w:sz w:val="28"/>
          <w:szCs w:val="28"/>
          <w:lang w:val="tt"/>
        </w:rPr>
        <w:t>Әлеге карарны Лениногорск муниципаль районының рәсми сайтында һәм Татарстан Республикасының хокукый мәгълүмат</w:t>
      </w:r>
      <w:r w:rsidR="00434333">
        <w:rPr>
          <w:rFonts w:ascii="Times New Roman" w:hAnsi="Times New Roman" w:cs="Times New Roman"/>
          <w:kern w:val="36"/>
          <w:sz w:val="28"/>
          <w:szCs w:val="28"/>
          <w:lang w:val="tt"/>
        </w:rPr>
        <w:t>ы</w:t>
      </w:r>
      <w:r w:rsidRPr="00391AE7">
        <w:rPr>
          <w:rFonts w:ascii="Times New Roman" w:hAnsi="Times New Roman" w:cs="Times New Roman"/>
          <w:kern w:val="36"/>
          <w:sz w:val="28"/>
          <w:szCs w:val="28"/>
          <w:lang w:val="tt"/>
        </w:rPr>
        <w:t>ның рәсми порталында (pravo.tatarstan.ru) урнаштырырга.</w:t>
      </w:r>
    </w:p>
    <w:p w14:paraId="45717D7A" w14:textId="77777777" w:rsidR="003A05BD" w:rsidRPr="00A86C42" w:rsidRDefault="00445174" w:rsidP="00391AE7">
      <w:pPr>
        <w:widowControl/>
        <w:numPr>
          <w:ilvl w:val="0"/>
          <w:numId w:val="10"/>
        </w:numPr>
        <w:tabs>
          <w:tab w:val="left" w:pos="993"/>
        </w:tabs>
        <w:ind w:firstLine="709"/>
        <w:jc w:val="both"/>
        <w:rPr>
          <w:rFonts w:ascii="Times New Roman" w:eastAsia="Times New Roman" w:hAnsi="Times New Roman" w:cs="Times New Roman"/>
          <w:sz w:val="28"/>
          <w:szCs w:val="28"/>
          <w:lang w:val="tt"/>
        </w:rPr>
      </w:pPr>
      <w:r w:rsidRPr="00391AE7">
        <w:rPr>
          <w:rFonts w:ascii="Times New Roman" w:eastAsia="Times New Roman" w:hAnsi="Times New Roman" w:cs="Times New Roman"/>
          <w:sz w:val="28"/>
          <w:szCs w:val="28"/>
          <w:lang w:val="tt"/>
        </w:rPr>
        <w:t>Әлеге карар рәсми басылып чыкканнан соң үз көченә керә һәм әлеге өлкәне җайга салучы федераль дәрәҗәдә һәм Татарстан Республикасы дәрәҗәсендә норматив акт кабул ителгәнчегә кадәр гамәлдә була.</w:t>
      </w:r>
    </w:p>
    <w:p w14:paraId="2DE79B6C" w14:textId="77777777" w:rsidR="003A05BD" w:rsidRPr="00A86C42" w:rsidRDefault="00445174" w:rsidP="00391AE7">
      <w:pPr>
        <w:pStyle w:val="a8"/>
        <w:numPr>
          <w:ilvl w:val="0"/>
          <w:numId w:val="10"/>
        </w:numPr>
        <w:tabs>
          <w:tab w:val="left" w:pos="993"/>
        </w:tabs>
        <w:spacing w:after="0" w:line="240" w:lineRule="auto"/>
        <w:ind w:left="0" w:firstLine="709"/>
        <w:jc w:val="both"/>
        <w:rPr>
          <w:rFonts w:ascii="Times New Roman" w:hAnsi="Times New Roman" w:cs="Times New Roman"/>
          <w:sz w:val="28"/>
          <w:szCs w:val="28"/>
          <w:lang w:val="tt"/>
        </w:rPr>
      </w:pPr>
      <w:r w:rsidRPr="00391AE7">
        <w:rPr>
          <w:rFonts w:ascii="Times New Roman" w:eastAsia="Times New Roman" w:hAnsi="Times New Roman" w:cs="Times New Roman"/>
          <w:color w:val="000000"/>
          <w:sz w:val="28"/>
          <w:szCs w:val="28"/>
          <w:lang w:val="tt" w:eastAsia="ru-RU"/>
        </w:rPr>
        <w:t>Әлеге карарның үтәлешен контрольдә тотуны үз җаваплыгымда калдырам.</w:t>
      </w:r>
    </w:p>
    <w:p w14:paraId="29423981" w14:textId="134988E3" w:rsidR="003A05BD" w:rsidRPr="00A86C42" w:rsidRDefault="003A05BD" w:rsidP="00F05535">
      <w:pPr>
        <w:jc w:val="both"/>
        <w:rPr>
          <w:rFonts w:ascii="Times New Roman" w:hAnsi="Times New Roman" w:cs="Times New Roman"/>
          <w:sz w:val="28"/>
          <w:szCs w:val="28"/>
          <w:lang w:val="tt"/>
        </w:rPr>
      </w:pPr>
    </w:p>
    <w:p w14:paraId="3B405C1B" w14:textId="2D258C87" w:rsidR="00D944C1" w:rsidRPr="00A86C42" w:rsidRDefault="00445174" w:rsidP="00D944C1">
      <w:pPr>
        <w:rPr>
          <w:rFonts w:ascii="Times New Roman" w:hAnsi="Times New Roman" w:cs="Times New Roman"/>
          <w:sz w:val="28"/>
          <w:szCs w:val="28"/>
          <w:lang w:val="tt"/>
        </w:rPr>
      </w:pPr>
      <w:r>
        <w:rPr>
          <w:rFonts w:ascii="Times New Roman" w:hAnsi="Times New Roman" w:cs="Times New Roman"/>
          <w:sz w:val="28"/>
          <w:szCs w:val="28"/>
          <w:lang w:val="tt"/>
        </w:rPr>
        <w:t>Җитәкче вазыйфаларын</w:t>
      </w:r>
    </w:p>
    <w:p w14:paraId="6CA4D756" w14:textId="39F0FD55" w:rsidR="003A05BD" w:rsidRPr="00A86C42" w:rsidRDefault="00445174" w:rsidP="009768BC">
      <w:pPr>
        <w:rPr>
          <w:rFonts w:ascii="Times New Roman" w:hAnsi="Times New Roman" w:cs="Times New Roman"/>
          <w:sz w:val="28"/>
          <w:szCs w:val="28"/>
          <w:lang w:val="tt"/>
        </w:rPr>
      </w:pPr>
      <w:r>
        <w:rPr>
          <w:rFonts w:ascii="Times New Roman" w:hAnsi="Times New Roman" w:cs="Times New Roman"/>
          <w:sz w:val="28"/>
          <w:szCs w:val="28"/>
          <w:lang w:val="tt"/>
        </w:rPr>
        <w:t xml:space="preserve">башкаручы                                 </w:t>
      </w:r>
      <w:r w:rsidR="009768BC">
        <w:rPr>
          <w:rFonts w:ascii="Times New Roman" w:hAnsi="Times New Roman" w:cs="Times New Roman"/>
          <w:sz w:val="28"/>
          <w:szCs w:val="28"/>
          <w:lang w:val="tt"/>
        </w:rPr>
        <w:t xml:space="preserve">                                      </w:t>
      </w:r>
      <w:r w:rsidR="00434333">
        <w:rPr>
          <w:rFonts w:ascii="Times New Roman" w:hAnsi="Times New Roman" w:cs="Times New Roman"/>
          <w:sz w:val="28"/>
          <w:szCs w:val="28"/>
          <w:lang w:val="tt"/>
        </w:rPr>
        <w:t xml:space="preserve">           </w:t>
      </w:r>
      <w:r w:rsidR="009768BC">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Р.Р.Сытдиков </w:t>
      </w:r>
    </w:p>
    <w:p w14:paraId="0AE5F768" w14:textId="77777777" w:rsidR="003A05BD" w:rsidRPr="00A86C42" w:rsidRDefault="003A05BD" w:rsidP="00F05535">
      <w:pPr>
        <w:jc w:val="both"/>
        <w:rPr>
          <w:rFonts w:ascii="Times New Roman" w:hAnsi="Times New Roman" w:cs="Times New Roman"/>
          <w:sz w:val="28"/>
          <w:szCs w:val="28"/>
          <w:lang w:val="tt"/>
        </w:rPr>
      </w:pPr>
    </w:p>
    <w:p w14:paraId="3350F952" w14:textId="4533DE5E" w:rsidR="003A05BD" w:rsidRPr="00A86C42" w:rsidRDefault="003A05BD" w:rsidP="00F05535">
      <w:pPr>
        <w:jc w:val="both"/>
        <w:rPr>
          <w:rFonts w:ascii="Times New Roman" w:hAnsi="Times New Roman" w:cs="Times New Roman"/>
          <w:sz w:val="28"/>
          <w:szCs w:val="28"/>
          <w:lang w:val="tt"/>
        </w:rPr>
      </w:pPr>
    </w:p>
    <w:p w14:paraId="71E69755" w14:textId="36489A41" w:rsidR="00391AE7" w:rsidRPr="00A86C42" w:rsidRDefault="00391AE7" w:rsidP="00F05535">
      <w:pPr>
        <w:jc w:val="both"/>
        <w:rPr>
          <w:rFonts w:ascii="Times New Roman" w:hAnsi="Times New Roman" w:cs="Times New Roman"/>
          <w:sz w:val="28"/>
          <w:szCs w:val="28"/>
          <w:lang w:val="tt"/>
        </w:rPr>
      </w:pPr>
    </w:p>
    <w:p w14:paraId="68FD8AE0" w14:textId="6D336B56" w:rsidR="00391AE7" w:rsidRPr="00A86C42" w:rsidRDefault="00445174" w:rsidP="00F05535">
      <w:pPr>
        <w:jc w:val="both"/>
        <w:rPr>
          <w:rFonts w:ascii="Times New Roman" w:hAnsi="Times New Roman" w:cs="Times New Roman"/>
          <w:sz w:val="22"/>
          <w:szCs w:val="22"/>
          <w:lang w:val="tt"/>
        </w:rPr>
      </w:pPr>
      <w:r w:rsidRPr="00391AE7">
        <w:rPr>
          <w:rFonts w:ascii="Times New Roman" w:hAnsi="Times New Roman" w:cs="Times New Roman"/>
          <w:sz w:val="22"/>
          <w:szCs w:val="22"/>
          <w:lang w:val="tt"/>
        </w:rPr>
        <w:t>Галимова Л.М.5-44-72</w:t>
      </w:r>
    </w:p>
    <w:p w14:paraId="551EA09A" w14:textId="77777777" w:rsidR="00391AE7" w:rsidRPr="00A86C42" w:rsidRDefault="00391AE7" w:rsidP="00975AE8">
      <w:pPr>
        <w:pStyle w:val="20"/>
        <w:shd w:val="clear" w:color="auto" w:fill="auto"/>
        <w:spacing w:before="0" w:after="0" w:line="240" w:lineRule="auto"/>
        <w:ind w:left="6237" w:firstLine="0"/>
        <w:jc w:val="both"/>
        <w:rPr>
          <w:rFonts w:ascii="Times New Roman" w:hAnsi="Times New Roman" w:cs="Times New Roman"/>
          <w:sz w:val="20"/>
          <w:szCs w:val="20"/>
          <w:lang w:val="tt"/>
        </w:rPr>
        <w:sectPr w:rsidR="00391AE7" w:rsidRPr="00A86C42" w:rsidSect="00391AE7">
          <w:headerReference w:type="even" r:id="rId7"/>
          <w:headerReference w:type="default" r:id="rId8"/>
          <w:pgSz w:w="11900" w:h="16840"/>
          <w:pgMar w:top="1134" w:right="1134" w:bottom="1134" w:left="1134" w:header="0" w:footer="3" w:gutter="0"/>
          <w:cols w:space="720"/>
          <w:noEndnote/>
          <w:docGrid w:linePitch="360"/>
        </w:sectPr>
      </w:pPr>
    </w:p>
    <w:p w14:paraId="0F63B544" w14:textId="77777777" w:rsidR="00391AE7" w:rsidRPr="00A86C42" w:rsidRDefault="00445174" w:rsidP="008B4431">
      <w:pPr>
        <w:ind w:left="5812"/>
        <w:jc w:val="center"/>
        <w:rPr>
          <w:rFonts w:ascii="Times New Roman" w:hAnsi="Times New Roman"/>
          <w:lang w:val="tt"/>
        </w:rPr>
      </w:pPr>
      <w:r w:rsidRPr="00391AE7">
        <w:rPr>
          <w:rFonts w:ascii="Times New Roman" w:hAnsi="Times New Roman"/>
          <w:lang w:val="tt"/>
        </w:rPr>
        <w:lastRenderedPageBreak/>
        <w:t>Расланды</w:t>
      </w:r>
    </w:p>
    <w:p w14:paraId="7F2D9E95" w14:textId="77777777" w:rsidR="00391AE7" w:rsidRPr="00A86C42" w:rsidRDefault="00391AE7" w:rsidP="008B4431">
      <w:pPr>
        <w:ind w:left="5812"/>
        <w:jc w:val="center"/>
        <w:rPr>
          <w:rFonts w:ascii="Times New Roman" w:hAnsi="Times New Roman"/>
          <w:lang w:val="tt"/>
        </w:rPr>
      </w:pPr>
    </w:p>
    <w:p w14:paraId="25D19366" w14:textId="2D12E96E" w:rsidR="00391AE7" w:rsidRPr="00A86C42" w:rsidRDefault="00445174" w:rsidP="009768BC">
      <w:pPr>
        <w:ind w:left="5812"/>
        <w:jc w:val="both"/>
        <w:rPr>
          <w:rFonts w:ascii="Times New Roman" w:hAnsi="Times New Roman"/>
          <w:lang w:val="tt"/>
        </w:rPr>
      </w:pPr>
      <w:r w:rsidRPr="00391AE7">
        <w:rPr>
          <w:rFonts w:ascii="Times New Roman" w:hAnsi="Times New Roman"/>
          <w:lang w:val="tt"/>
        </w:rPr>
        <w:t xml:space="preserve">Лениногорск шәһәре муниципаль берәмлеге Башкарма комитетының  2025елның </w:t>
      </w:r>
      <w:r w:rsidR="009768BC">
        <w:rPr>
          <w:rFonts w:ascii="Times New Roman" w:hAnsi="Times New Roman"/>
          <w:lang w:val="tt"/>
        </w:rPr>
        <w:t>«</w:t>
      </w:r>
      <w:r w:rsidRPr="00391AE7">
        <w:rPr>
          <w:rFonts w:ascii="Times New Roman" w:hAnsi="Times New Roman"/>
          <w:lang w:val="tt"/>
        </w:rPr>
        <w:t>29</w:t>
      </w:r>
      <w:r w:rsidR="009768BC">
        <w:rPr>
          <w:rFonts w:ascii="Times New Roman" w:hAnsi="Times New Roman"/>
          <w:lang w:val="tt"/>
        </w:rPr>
        <w:t>»</w:t>
      </w:r>
      <w:r w:rsidRPr="00391AE7">
        <w:rPr>
          <w:rFonts w:ascii="Times New Roman" w:hAnsi="Times New Roman"/>
          <w:lang w:val="tt"/>
        </w:rPr>
        <w:t xml:space="preserve"> сентябрендәге 14 номерлы карары белән</w:t>
      </w:r>
    </w:p>
    <w:p w14:paraId="653675F5" w14:textId="77777777" w:rsidR="00975AE8" w:rsidRPr="00A86C42" w:rsidRDefault="00975AE8" w:rsidP="00F05535">
      <w:pPr>
        <w:pStyle w:val="20"/>
        <w:shd w:val="clear" w:color="auto" w:fill="auto"/>
        <w:spacing w:before="0" w:after="0" w:line="240" w:lineRule="auto"/>
        <w:ind w:firstLine="0"/>
        <w:jc w:val="center"/>
        <w:rPr>
          <w:rFonts w:ascii="Times New Roman" w:hAnsi="Times New Roman" w:cs="Times New Roman"/>
          <w:sz w:val="28"/>
          <w:szCs w:val="28"/>
          <w:lang w:val="tt"/>
        </w:rPr>
      </w:pPr>
    </w:p>
    <w:p w14:paraId="75581B95" w14:textId="77777777" w:rsidR="005454ED" w:rsidRPr="00391AE7" w:rsidRDefault="00445174" w:rsidP="00F05535">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 xml:space="preserve">Лениногорск шәһәре территориясендә электр самокатларын прокатлау пунктларыннан файдалану </w:t>
      </w:r>
    </w:p>
    <w:p w14:paraId="50270C54" w14:textId="77777777" w:rsidR="005454ED" w:rsidRPr="00391AE7" w:rsidRDefault="00445174" w:rsidP="00F05535">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тәртибе</w:t>
      </w:r>
      <w:r w:rsidRPr="00391AE7">
        <w:rPr>
          <w:rFonts w:ascii="Times New Roman" w:hAnsi="Times New Roman" w:cs="Times New Roman"/>
          <w:sz w:val="28"/>
          <w:szCs w:val="28"/>
          <w:lang w:val="tt"/>
        </w:rPr>
        <w:br/>
      </w:r>
    </w:p>
    <w:p w14:paraId="0510CD42" w14:textId="77777777" w:rsidR="00F05535" w:rsidRPr="00391AE7" w:rsidRDefault="00F05535" w:rsidP="00F05535">
      <w:pPr>
        <w:pStyle w:val="20"/>
        <w:shd w:val="clear" w:color="auto" w:fill="auto"/>
        <w:spacing w:before="0" w:after="0" w:line="240" w:lineRule="auto"/>
        <w:ind w:firstLine="0"/>
        <w:jc w:val="center"/>
        <w:rPr>
          <w:rFonts w:ascii="Times New Roman" w:hAnsi="Times New Roman" w:cs="Times New Roman"/>
          <w:sz w:val="28"/>
          <w:szCs w:val="28"/>
        </w:rPr>
      </w:pPr>
    </w:p>
    <w:p w14:paraId="709F0F2D" w14:textId="77777777" w:rsidR="005454ED" w:rsidRPr="00391AE7" w:rsidRDefault="00445174" w:rsidP="00F05535">
      <w:pPr>
        <w:pStyle w:val="20"/>
        <w:numPr>
          <w:ilvl w:val="0"/>
          <w:numId w:val="2"/>
        </w:numPr>
        <w:shd w:val="clear" w:color="auto" w:fill="auto"/>
        <w:tabs>
          <w:tab w:val="left" w:pos="3724"/>
        </w:tabs>
        <w:spacing w:before="0" w:after="0" w:line="240" w:lineRule="auto"/>
        <w:ind w:left="3544" w:firstLine="0"/>
        <w:jc w:val="both"/>
        <w:rPr>
          <w:rFonts w:ascii="Times New Roman" w:hAnsi="Times New Roman" w:cs="Times New Roman"/>
          <w:sz w:val="28"/>
          <w:szCs w:val="28"/>
        </w:rPr>
      </w:pPr>
      <w:r w:rsidRPr="00391AE7">
        <w:rPr>
          <w:rFonts w:ascii="Times New Roman" w:hAnsi="Times New Roman" w:cs="Times New Roman"/>
          <w:sz w:val="28"/>
          <w:szCs w:val="28"/>
          <w:lang w:val="tt"/>
        </w:rPr>
        <w:t>Гомуми нигезләмәләр</w:t>
      </w:r>
    </w:p>
    <w:p w14:paraId="21162603" w14:textId="77777777" w:rsidR="00F05535" w:rsidRPr="00391AE7" w:rsidRDefault="00F05535" w:rsidP="00F05535">
      <w:pPr>
        <w:pStyle w:val="20"/>
        <w:shd w:val="clear" w:color="auto" w:fill="auto"/>
        <w:tabs>
          <w:tab w:val="left" w:pos="3724"/>
        </w:tabs>
        <w:spacing w:before="0" w:after="0" w:line="240" w:lineRule="auto"/>
        <w:ind w:firstLine="0"/>
        <w:jc w:val="both"/>
        <w:rPr>
          <w:rFonts w:ascii="Times New Roman" w:hAnsi="Times New Roman" w:cs="Times New Roman"/>
          <w:sz w:val="28"/>
          <w:szCs w:val="28"/>
        </w:rPr>
      </w:pPr>
    </w:p>
    <w:p w14:paraId="69BD13E2" w14:textId="44B90930" w:rsidR="005454ED" w:rsidRPr="009768BC" w:rsidRDefault="00445174" w:rsidP="00F05535">
      <w:pPr>
        <w:pStyle w:val="20"/>
        <w:numPr>
          <w:ilvl w:val="1"/>
          <w:numId w:val="2"/>
        </w:numPr>
        <w:shd w:val="clear" w:color="auto" w:fill="auto"/>
        <w:tabs>
          <w:tab w:val="left" w:pos="1231"/>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 xml:space="preserve">Әлеге Тәртип Россия Федерациясе Җир кодексының 39.33, 39.36 статьялары,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Россия Федерациясендә җирле үзидарә оештыруның гомуми принциплары турында</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2003 елның 06 октябрендәге 131-ФЗ номерлы Федераль закон, Россия Федерациясе Хөкүмәтенең 2014 елның 03 декабрендәге карары нигезендә эшләнде.  1300 номерлы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Дәүләт милкендәге яисә муниципаль милектәге җирләрдә яисә җир кишәрлекләрендә җир кишәрлекләре бирмичә һәм сервитутлар билгеләмичә урнаштырыла ала торган объектлар төрләре исемлеген раслау турында</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һәм Лениногорск шәһәре территориясендә электр самокатларын прокатлау һәм алардан файдалану пунктларын урнаштыру очраклары өчен кулланыла.</w:t>
      </w:r>
    </w:p>
    <w:p w14:paraId="37E78605" w14:textId="77777777" w:rsidR="005454ED" w:rsidRPr="009768BC" w:rsidRDefault="00445174" w:rsidP="00F05535">
      <w:pPr>
        <w:pStyle w:val="20"/>
        <w:numPr>
          <w:ilvl w:val="1"/>
          <w:numId w:val="2"/>
        </w:numPr>
        <w:shd w:val="clear" w:color="auto" w:fill="auto"/>
        <w:tabs>
          <w:tab w:val="left" w:pos="1246"/>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Әлеге тәртиптә түбәндәге терминнар кулланыла:</w:t>
      </w:r>
    </w:p>
    <w:p w14:paraId="480D3F30" w14:textId="77777777" w:rsidR="005454ED" w:rsidRPr="009768BC" w:rsidRDefault="00445174" w:rsidP="00F05535">
      <w:pPr>
        <w:pStyle w:val="20"/>
        <w:shd w:val="clear" w:color="auto" w:fill="auto"/>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самокаторларын прокатка бирү пункты - электросамокатоларны саклау (урнаштыру) өчен билгеләнгән электросамокатоларны урнаштыру (кую зонасы).</w:t>
      </w:r>
    </w:p>
    <w:p w14:paraId="3F3DF851" w14:textId="77777777" w:rsidR="005454ED" w:rsidRPr="009768BC" w:rsidRDefault="00445174" w:rsidP="00F05535">
      <w:pPr>
        <w:pStyle w:val="20"/>
        <w:shd w:val="clear" w:color="auto" w:fill="auto"/>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самокатоларының прокат пункты хуҗасы - электр самокатоларының прокат пунктын урнаштыруга рөхсәт алган зат.</w:t>
      </w:r>
    </w:p>
    <w:p w14:paraId="476C1A23" w14:textId="77777777" w:rsidR="005454ED" w:rsidRPr="009768BC" w:rsidRDefault="00445174" w:rsidP="00F05535">
      <w:pPr>
        <w:pStyle w:val="20"/>
        <w:shd w:val="clear" w:color="auto" w:fill="auto"/>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Махсуслаштырылган оешма - төзелгән шартнамә нигезендә хезмәт күрсәтүче оешма.</w:t>
      </w:r>
    </w:p>
    <w:p w14:paraId="19337AF9" w14:textId="77777777" w:rsidR="00F05535" w:rsidRPr="009768BC" w:rsidRDefault="00F05535" w:rsidP="00F05535">
      <w:pPr>
        <w:pStyle w:val="20"/>
        <w:shd w:val="clear" w:color="auto" w:fill="auto"/>
        <w:spacing w:before="0" w:after="0" w:line="240" w:lineRule="auto"/>
        <w:ind w:firstLine="740"/>
        <w:jc w:val="both"/>
        <w:rPr>
          <w:rFonts w:ascii="Times New Roman" w:hAnsi="Times New Roman" w:cs="Times New Roman"/>
          <w:sz w:val="28"/>
          <w:szCs w:val="28"/>
          <w:lang w:val="tt"/>
        </w:rPr>
      </w:pPr>
    </w:p>
    <w:p w14:paraId="67015628" w14:textId="77777777" w:rsidR="005454ED" w:rsidRPr="00391AE7" w:rsidRDefault="00445174" w:rsidP="00F05535">
      <w:pPr>
        <w:pStyle w:val="20"/>
        <w:numPr>
          <w:ilvl w:val="0"/>
          <w:numId w:val="2"/>
        </w:numPr>
        <w:shd w:val="clear" w:color="auto" w:fill="auto"/>
        <w:tabs>
          <w:tab w:val="left" w:pos="1959"/>
        </w:tabs>
        <w:spacing w:before="0" w:after="0" w:line="240" w:lineRule="auto"/>
        <w:ind w:left="2268" w:firstLine="0"/>
        <w:jc w:val="center"/>
        <w:rPr>
          <w:rFonts w:ascii="Times New Roman" w:hAnsi="Times New Roman" w:cs="Times New Roman"/>
          <w:sz w:val="28"/>
          <w:szCs w:val="28"/>
        </w:rPr>
      </w:pPr>
      <w:r w:rsidRPr="00391AE7">
        <w:rPr>
          <w:rFonts w:ascii="Times New Roman" w:hAnsi="Times New Roman" w:cs="Times New Roman"/>
          <w:sz w:val="28"/>
          <w:szCs w:val="28"/>
          <w:lang w:val="tt"/>
        </w:rPr>
        <w:t>Электр самокатоларының прокат пунктларына таләпләр.</w:t>
      </w:r>
    </w:p>
    <w:p w14:paraId="3953231C" w14:textId="77777777" w:rsidR="005454ED" w:rsidRPr="00391AE7" w:rsidRDefault="00445174" w:rsidP="00F05535">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 xml:space="preserve">Электр самокаторларын прокатка бирү пунктларының техник </w:t>
      </w:r>
    </w:p>
    <w:p w14:paraId="4576B633" w14:textId="77777777" w:rsidR="005454ED" w:rsidRPr="00391AE7" w:rsidRDefault="00445174" w:rsidP="00F05535">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торышы.</w:t>
      </w:r>
    </w:p>
    <w:p w14:paraId="763891E0" w14:textId="77777777" w:rsidR="00F05535" w:rsidRPr="00391AE7" w:rsidRDefault="00F05535" w:rsidP="00F05535">
      <w:pPr>
        <w:pStyle w:val="20"/>
        <w:shd w:val="clear" w:color="auto" w:fill="auto"/>
        <w:spacing w:before="0" w:after="0" w:line="240" w:lineRule="auto"/>
        <w:ind w:firstLine="0"/>
        <w:jc w:val="center"/>
        <w:rPr>
          <w:rFonts w:ascii="Times New Roman" w:hAnsi="Times New Roman" w:cs="Times New Roman"/>
          <w:sz w:val="28"/>
          <w:szCs w:val="28"/>
        </w:rPr>
      </w:pPr>
    </w:p>
    <w:p w14:paraId="734125EC" w14:textId="77777777" w:rsidR="005454ED" w:rsidRPr="009768BC" w:rsidRDefault="00445174" w:rsidP="00F05535">
      <w:pPr>
        <w:pStyle w:val="20"/>
        <w:numPr>
          <w:ilvl w:val="1"/>
          <w:numId w:val="2"/>
        </w:numPr>
        <w:shd w:val="clear" w:color="auto" w:fill="auto"/>
        <w:tabs>
          <w:tab w:val="left" w:pos="1226"/>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самокатоларының прокат пункты - стационар булмаган объект әлеге карар белән билгеләнгән стационар булмаган сәүдә объектларының тышкы күренешенә туры килергә тиеш. Электр самокатоларының прокат пунктының архитектур-шәһәр төзелеше проекты - стационар булмаган объектның объект әлеге карар нигезендә килештерелә.</w:t>
      </w:r>
    </w:p>
    <w:p w14:paraId="2558D023" w14:textId="77777777" w:rsidR="005454ED" w:rsidRPr="009768BC" w:rsidRDefault="00445174" w:rsidP="00F05535">
      <w:pPr>
        <w:pStyle w:val="20"/>
        <w:shd w:val="clear" w:color="auto" w:fill="auto"/>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самокаторларын урнаштыру мәйданчыгының чикләре (парковка зоналары) ак тоташ контурлар белән билгеләнергә тиеш.</w:t>
      </w:r>
    </w:p>
    <w:p w14:paraId="5B359CDD" w14:textId="77777777" w:rsidR="005454ED" w:rsidRPr="00391AE7" w:rsidRDefault="00445174" w:rsidP="00F05535">
      <w:pPr>
        <w:pStyle w:val="20"/>
        <w:shd w:val="clear" w:color="auto" w:fill="auto"/>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Бер мәйданчыкта (парковка зонасында) уннан артык электросамокато </w:t>
      </w:r>
      <w:r w:rsidRPr="00391AE7">
        <w:rPr>
          <w:rFonts w:ascii="Times New Roman" w:hAnsi="Times New Roman" w:cs="Times New Roman"/>
          <w:sz w:val="28"/>
          <w:szCs w:val="28"/>
          <w:lang w:val="tt"/>
        </w:rPr>
        <w:lastRenderedPageBreak/>
        <w:t>урнаштырылырга тиеш түгел.</w:t>
      </w:r>
    </w:p>
    <w:p w14:paraId="32CFB56F" w14:textId="77777777" w:rsidR="005454ED" w:rsidRPr="00391AE7" w:rsidRDefault="00445174" w:rsidP="00E65CD0">
      <w:pPr>
        <w:pStyle w:val="20"/>
        <w:shd w:val="clear" w:color="auto" w:fill="auto"/>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самокатларын прокатлау пунктларын урнаштыру Лениногорск муниципаль районы Башкарма комитетының 16.08.2021 №747 карары белән расланган Дәүләт яки муниципаль милектәге җирләрдән яисә җир кишәрлекләреннән файдалануга рөхсәт бирү буенча муниципаль хезмәт күрсәтүнең административ регламенты нигезендә җир кишәрлекләрен бирмичә һәм сервитут, гавами сервитут билгеләмичә гамәлгә ашырыла.</w:t>
      </w:r>
    </w:p>
    <w:p w14:paraId="6570336C" w14:textId="77777777" w:rsidR="005454ED" w:rsidRPr="00391AE7" w:rsidRDefault="00445174" w:rsidP="00F05535">
      <w:pPr>
        <w:pStyle w:val="20"/>
        <w:numPr>
          <w:ilvl w:val="1"/>
          <w:numId w:val="2"/>
        </w:numPr>
        <w:shd w:val="clear" w:color="auto" w:fill="auto"/>
        <w:tabs>
          <w:tab w:val="left" w:pos="1262"/>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самокатоларының прокат пункты урнашырга тиеш түгел:</w:t>
      </w:r>
    </w:p>
    <w:p w14:paraId="1C7196BF" w14:textId="77777777" w:rsidR="005454ED" w:rsidRPr="00391AE7" w:rsidRDefault="00445174" w:rsidP="00F05535">
      <w:pPr>
        <w:pStyle w:val="20"/>
        <w:numPr>
          <w:ilvl w:val="0"/>
          <w:numId w:val="3"/>
        </w:numPr>
        <w:shd w:val="clear" w:color="auto" w:fill="auto"/>
        <w:tabs>
          <w:tab w:val="left" w:pos="1044"/>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инженерлык челтәрләренең сак зонасында, тимер юллар һәм автомобиль эстакадалары астында, шулай ук җир асты җәяүлеләр кичүләренә керү (чыгу) юлларыннан 5 метрлы сак зонасында;</w:t>
      </w:r>
    </w:p>
    <w:p w14:paraId="4CB0CF10" w14:textId="77777777" w:rsidR="005454ED" w:rsidRPr="00391AE7" w:rsidRDefault="00445174" w:rsidP="00F05535">
      <w:pPr>
        <w:pStyle w:val="20"/>
        <w:numPr>
          <w:ilvl w:val="0"/>
          <w:numId w:val="3"/>
        </w:numPr>
        <w:shd w:val="clear" w:color="auto" w:fill="auto"/>
        <w:tabs>
          <w:tab w:val="left" w:pos="1044"/>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биналар аркаларында, газларда, чәчәклекләрдә, балалар мәйданчыкларында, ял мәйданчыкларында, торак биналар, биналар тәрәзәләреннән 20 метрдан да кимрәк ераклыкта спорт мәйданчыкларында, стационар сәүдә объектлары витриналарында;</w:t>
      </w:r>
    </w:p>
    <w:p w14:paraId="36048310" w14:textId="77777777" w:rsidR="005454ED" w:rsidRPr="00391AE7" w:rsidRDefault="00445174" w:rsidP="00F05535">
      <w:pPr>
        <w:pStyle w:val="20"/>
        <w:numPr>
          <w:ilvl w:val="0"/>
          <w:numId w:val="3"/>
        </w:numPr>
        <w:shd w:val="clear" w:color="auto" w:fill="auto"/>
        <w:tabs>
          <w:tab w:val="left" w:pos="1206"/>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автомобиль юлын төзү (реконструкцияләү) максатыннан төзелгән җир кишәрлеге чикләрендә мондый төзелеш (реконструкция) тәмамланганчыга кадәр, һәм башка объектларның проектлана торган линияләре;</w:t>
      </w:r>
    </w:p>
    <w:p w14:paraId="6624C604" w14:textId="77777777" w:rsidR="005454ED" w:rsidRPr="00391AE7" w:rsidRDefault="00445174" w:rsidP="00F05535">
      <w:pPr>
        <w:pStyle w:val="20"/>
        <w:numPr>
          <w:ilvl w:val="0"/>
          <w:numId w:val="3"/>
        </w:numPr>
        <w:shd w:val="clear" w:color="auto" w:fill="auto"/>
        <w:tabs>
          <w:tab w:val="left" w:pos="1044"/>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борылышларда һәм урамнар кушылган урыннарда йөрү мөмкинлеге булмау сәбәпле;</w:t>
      </w:r>
    </w:p>
    <w:p w14:paraId="2BCD730D" w14:textId="77777777" w:rsidR="005454ED" w:rsidRPr="00391AE7" w:rsidRDefault="00445174" w:rsidP="00F05535">
      <w:pPr>
        <w:pStyle w:val="20"/>
        <w:numPr>
          <w:ilvl w:val="0"/>
          <w:numId w:val="3"/>
        </w:numPr>
        <w:shd w:val="clear" w:color="auto" w:fill="auto"/>
        <w:tabs>
          <w:tab w:val="left" w:pos="109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велосипед юлларында, җәяүлеләр күчүе чигенә кадәр 3 метрдан кимрәк ераклыкта;</w:t>
      </w:r>
    </w:p>
    <w:p w14:paraId="03C38D46" w14:textId="77777777" w:rsidR="005454ED" w:rsidRPr="00391AE7" w:rsidRDefault="00445174" w:rsidP="00F05535">
      <w:pPr>
        <w:pStyle w:val="20"/>
        <w:numPr>
          <w:ilvl w:val="0"/>
          <w:numId w:val="3"/>
        </w:numPr>
        <w:shd w:val="clear" w:color="auto" w:fill="auto"/>
        <w:tabs>
          <w:tab w:val="left" w:pos="109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җәяүлеләр өчен чыгу урыны чигенә кадәр 3 метрдан да кимрәк ераклыкта;</w:t>
      </w:r>
    </w:p>
    <w:p w14:paraId="000F57DA" w14:textId="77777777" w:rsidR="005454ED" w:rsidRPr="00391AE7" w:rsidRDefault="00445174" w:rsidP="00F05535">
      <w:pPr>
        <w:pStyle w:val="20"/>
        <w:numPr>
          <w:ilvl w:val="0"/>
          <w:numId w:val="3"/>
        </w:numPr>
        <w:shd w:val="clear" w:color="auto" w:fill="auto"/>
        <w:tabs>
          <w:tab w:val="left" w:pos="1044"/>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3 метрдан кимрәк ераклыкта агачларның кәүсәләренә кадәр, яктырту һәм башка объектларның проектлана торган линияләренә кадәр;</w:t>
      </w:r>
    </w:p>
    <w:p w14:paraId="67A9FA1E" w14:textId="77777777" w:rsidR="005454ED" w:rsidRPr="00391AE7" w:rsidRDefault="00445174" w:rsidP="00F05535">
      <w:pPr>
        <w:pStyle w:val="20"/>
        <w:numPr>
          <w:ilvl w:val="0"/>
          <w:numId w:val="3"/>
        </w:numPr>
        <w:shd w:val="clear" w:color="auto" w:fill="auto"/>
        <w:tabs>
          <w:tab w:val="left" w:pos="109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суперсайт һәм экран күчәренә кадәр 10 метрдан да ким булмаган ераклыкта;</w:t>
      </w:r>
    </w:p>
    <w:p w14:paraId="7EED4C61" w14:textId="77777777" w:rsidR="005454ED" w:rsidRPr="00391AE7" w:rsidRDefault="00445174" w:rsidP="00F05535">
      <w:pPr>
        <w:pStyle w:val="20"/>
        <w:numPr>
          <w:ilvl w:val="0"/>
          <w:numId w:val="3"/>
        </w:numPr>
        <w:shd w:val="clear" w:color="auto" w:fill="auto"/>
        <w:tabs>
          <w:tab w:val="left" w:pos="1046"/>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реклама стеласына һәм пилон күчәренә кадәр 5 метрдан да кимрәк ераклыкта;</w:t>
      </w:r>
    </w:p>
    <w:p w14:paraId="709819E6" w14:textId="77777777" w:rsidR="005454ED" w:rsidRPr="00391AE7" w:rsidRDefault="00445174" w:rsidP="00E65CD0">
      <w:pPr>
        <w:pStyle w:val="20"/>
        <w:numPr>
          <w:ilvl w:val="0"/>
          <w:numId w:val="3"/>
        </w:numPr>
        <w:shd w:val="clear" w:color="auto" w:fill="auto"/>
        <w:tabs>
          <w:tab w:val="left" w:pos="1166"/>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хәрәкәт итү өчен каршылык тудырырга мөмкин урыннарда.</w:t>
      </w:r>
    </w:p>
    <w:p w14:paraId="162685B7" w14:textId="77777777" w:rsidR="005454ED" w:rsidRPr="009768BC" w:rsidRDefault="00445174" w:rsidP="00F05535">
      <w:pPr>
        <w:pStyle w:val="20"/>
        <w:numPr>
          <w:ilvl w:val="1"/>
          <w:numId w:val="2"/>
        </w:numPr>
        <w:shd w:val="clear" w:color="auto" w:fill="auto"/>
        <w:tabs>
          <w:tab w:val="left" w:pos="1223"/>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самокатларын прокат пунктыннан тыш электр самокатларын прокат пункты хуҗасына калдыру һәм кире кайтару тыела. Электр самокатларын прокатлау пунктыннан читтә калдырылган электр самокаты әлеге Тәртипнең 3 бүлеге нигезендә күчерелергә тиеш.</w:t>
      </w:r>
    </w:p>
    <w:p w14:paraId="5EE48C61" w14:textId="77777777" w:rsidR="005454ED" w:rsidRPr="009768BC" w:rsidRDefault="00445174" w:rsidP="00F05535">
      <w:pPr>
        <w:pStyle w:val="20"/>
        <w:numPr>
          <w:ilvl w:val="1"/>
          <w:numId w:val="2"/>
        </w:numPr>
        <w:shd w:val="clear" w:color="auto" w:fill="auto"/>
        <w:tabs>
          <w:tab w:val="left" w:pos="1589"/>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самокатоларының прокат пунктларында кулланыла торган электр җайланмалары түбәндәгеләр белән җиһазландырылырга тиеш:</w:t>
      </w:r>
    </w:p>
    <w:p w14:paraId="00EA4959" w14:textId="77777777" w:rsidR="005454ED" w:rsidRPr="00391AE7" w:rsidRDefault="00445174" w:rsidP="00F05535">
      <w:pPr>
        <w:pStyle w:val="20"/>
        <w:numPr>
          <w:ilvl w:val="0"/>
          <w:numId w:val="4"/>
        </w:numPr>
        <w:shd w:val="clear" w:color="auto" w:fill="auto"/>
        <w:tabs>
          <w:tab w:val="left" w:pos="1066"/>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кимендә бер төзек тормоз;</w:t>
      </w:r>
    </w:p>
    <w:p w14:paraId="370C8238" w14:textId="77777777" w:rsidR="005454ED" w:rsidRPr="00391AE7" w:rsidRDefault="00445174" w:rsidP="00F05535">
      <w:pPr>
        <w:pStyle w:val="20"/>
        <w:numPr>
          <w:ilvl w:val="0"/>
          <w:numId w:val="4"/>
        </w:numPr>
        <w:shd w:val="clear" w:color="auto" w:fill="auto"/>
        <w:tabs>
          <w:tab w:val="left" w:pos="1085"/>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сигнал бирүче шалтырату яки башка җайланма белән;</w:t>
      </w:r>
    </w:p>
    <w:p w14:paraId="75EC8299" w14:textId="77777777" w:rsidR="005454ED" w:rsidRPr="00391AE7" w:rsidRDefault="00445174" w:rsidP="00F05535">
      <w:pPr>
        <w:pStyle w:val="20"/>
        <w:numPr>
          <w:ilvl w:val="0"/>
          <w:numId w:val="4"/>
        </w:numPr>
        <w:shd w:val="clear" w:color="auto" w:fill="auto"/>
        <w:tabs>
          <w:tab w:val="left" w:pos="1044"/>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идентификацион номер яисә электр самокатын индивидуальләштерергә мөмкинлек бирә торган башка билге белән;</w:t>
      </w:r>
    </w:p>
    <w:p w14:paraId="0D5B0E3D" w14:textId="77777777" w:rsidR="005454ED" w:rsidRPr="00391AE7" w:rsidRDefault="00445174" w:rsidP="00F05535">
      <w:pPr>
        <w:pStyle w:val="20"/>
        <w:numPr>
          <w:ilvl w:val="0"/>
          <w:numId w:val="4"/>
        </w:numPr>
        <w:shd w:val="clear" w:color="auto" w:fill="auto"/>
        <w:tabs>
          <w:tab w:val="left" w:pos="1044"/>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алда фонарь белән һәм артта (яннан) яктылык кайтаргыч яки яктылык яктысы белән.</w:t>
      </w:r>
    </w:p>
    <w:p w14:paraId="793DE7F0" w14:textId="77777777" w:rsidR="005454ED" w:rsidRPr="00391AE7" w:rsidRDefault="00445174" w:rsidP="00F05535">
      <w:pPr>
        <w:pStyle w:val="20"/>
        <w:numPr>
          <w:ilvl w:val="1"/>
          <w:numId w:val="2"/>
        </w:numPr>
        <w:shd w:val="clear" w:color="auto" w:fill="auto"/>
        <w:tabs>
          <w:tab w:val="left" w:pos="1233"/>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самокатоларының прокат пункты хуҗасы рөхсәтнең гамәлдә булу срогы дәвамында түбәндәгеләргә бурычлы:</w:t>
      </w:r>
    </w:p>
    <w:p w14:paraId="56F7E1B7" w14:textId="77777777" w:rsidR="005454ED" w:rsidRPr="00391AE7" w:rsidRDefault="00445174" w:rsidP="00F05535">
      <w:pPr>
        <w:pStyle w:val="20"/>
        <w:numPr>
          <w:ilvl w:val="0"/>
          <w:numId w:val="5"/>
        </w:numPr>
        <w:shd w:val="clear" w:color="auto" w:fill="auto"/>
        <w:tabs>
          <w:tab w:val="left" w:pos="105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lastRenderedPageBreak/>
        <w:t>электросамокатолар һәм электросамокатолар прокат пункты элементларының әлеге тәртипнең 2.2 пунктында билгеләнгән таләпләргә туры килүен тәэмин итәргә;</w:t>
      </w:r>
    </w:p>
    <w:p w14:paraId="7E9B094F" w14:textId="77777777" w:rsidR="005454ED" w:rsidRPr="00391AE7" w:rsidRDefault="00445174" w:rsidP="00F05535">
      <w:pPr>
        <w:pStyle w:val="20"/>
        <w:numPr>
          <w:ilvl w:val="0"/>
          <w:numId w:val="5"/>
        </w:numPr>
        <w:shd w:val="clear" w:color="auto" w:fill="auto"/>
        <w:tabs>
          <w:tab w:val="left" w:pos="1044"/>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тиешле рәвештә электросамокатолар һәм электр самокатлары прокат пунктын тиешле хәлдә тотарга (шул исәптән наклееклардан, вандаль язулардан, пычрактан тиешенчә чистартырга);</w:t>
      </w:r>
    </w:p>
    <w:p w14:paraId="1CC1281E" w14:textId="77777777" w:rsidR="005454ED" w:rsidRPr="009768BC" w:rsidRDefault="00445174" w:rsidP="005617CF">
      <w:pPr>
        <w:pStyle w:val="20"/>
        <w:numPr>
          <w:ilvl w:val="0"/>
          <w:numId w:val="5"/>
        </w:numPr>
        <w:shd w:val="clear" w:color="auto" w:fill="auto"/>
        <w:tabs>
          <w:tab w:val="left" w:pos="1050"/>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шәһәр территориясендә мәдәни-массакүләм чаралар үткәрү һәм ремонт-төзелеш эшләре вакытында электр самокатларын прокатлау пунктын демонтажлауны һәм электр самокатларын прокатлау пунктыннан электр самокатларын чыгаруны тәэмин итәргә,   йә күрсәтелгән очракларда чаралар яки ремонт эшләре уздырыла торган зоналарда калдырылган электр самокатларын прокатлау пунктларындагы барлык йозакларны башкарма комитеттан тиешенчә мондый демонтаж яки блоклау кирәклеге турында хәбәр алганда блокларга. Демонтаж яки блокировка чара башланганчы кимендә 1 тәүлек эчендә электросамокатолар прокат пункты хуҗасы тарафыннан башкарыла. Башкарма комитет прокат пункты хуҗасына тиешле мәдәни-массакүләм чаралар яисә ремонт-төзелеш эшләре башланганчы кимендә 2 көн кала демонтаж яисә блокировка кирәклеге турында хәбәр итә;</w:t>
      </w:r>
    </w:p>
    <w:p w14:paraId="392CC9A9" w14:textId="77777777" w:rsidR="005454ED" w:rsidRPr="009768BC" w:rsidRDefault="00445174" w:rsidP="00F05535">
      <w:pPr>
        <w:pStyle w:val="20"/>
        <w:numPr>
          <w:ilvl w:val="0"/>
          <w:numId w:val="5"/>
        </w:numPr>
        <w:shd w:val="clear" w:color="auto" w:fill="auto"/>
        <w:tabs>
          <w:tab w:val="left" w:pos="1226"/>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прокат пункты зарарланган очракта, электросамокатолар яисә электросамокатолар үз көчләре белән зарарланган һәм үз исәбенә аларны ремонтлауны яисә аларны тапкан вакыттан алып биш тәүлектән дә артык булмаган вакытта алмаштыруны тәэмин итә;</w:t>
      </w:r>
    </w:p>
    <w:p w14:paraId="06412C2B" w14:textId="77777777" w:rsidR="005454ED" w:rsidRPr="009768BC" w:rsidRDefault="00445174" w:rsidP="00F05535">
      <w:pPr>
        <w:pStyle w:val="20"/>
        <w:numPr>
          <w:ilvl w:val="0"/>
          <w:numId w:val="5"/>
        </w:numPr>
        <w:shd w:val="clear" w:color="auto" w:fill="auto"/>
        <w:tabs>
          <w:tab w:val="left" w:pos="1033"/>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рөхсәт гамәлдән чыкканнан соң 5 көн эчендә электр самокатларын һәм самокатларны прокатлау пунктын демонтажлый.</w:t>
      </w:r>
    </w:p>
    <w:p w14:paraId="0D4823F3" w14:textId="77777777" w:rsidR="005454ED" w:rsidRPr="009768BC" w:rsidRDefault="00445174" w:rsidP="00F05535">
      <w:pPr>
        <w:pStyle w:val="20"/>
        <w:numPr>
          <w:ilvl w:val="1"/>
          <w:numId w:val="2"/>
        </w:numPr>
        <w:shd w:val="clear" w:color="auto" w:fill="auto"/>
        <w:tabs>
          <w:tab w:val="left" w:pos="1226"/>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үзешчәннәре прокат пунктының мәйдан билгеләү чикләрен бетерү әлеге тәртипнең 4 бүлеге нигезендә гамәлгә ашырыла.</w:t>
      </w:r>
    </w:p>
    <w:p w14:paraId="2397C8D7" w14:textId="0FBE5936" w:rsidR="005454ED" w:rsidRPr="009768BC" w:rsidRDefault="00445174" w:rsidP="00F05535">
      <w:pPr>
        <w:pStyle w:val="20"/>
        <w:numPr>
          <w:ilvl w:val="1"/>
          <w:numId w:val="2"/>
        </w:numPr>
        <w:shd w:val="clear" w:color="auto" w:fill="auto"/>
        <w:tabs>
          <w:tab w:val="left" w:pos="1226"/>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 xml:space="preserve">Электр самокаторларын прокат пунктының хуҗасы үз көчләре белән һәм үз исәбенә прокат пунктын кулланучыларга прокат пунктын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Юл хәрәкәте кагыйдәләре турында</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1993 елның 23 октябрендәге 1090 номерлы Россия Федерациясе Хөкүмәтенең карары белән расланган Россия Федерациясе юл хәрәкәте кагыйдәләрен, электросамокатов прокат пунктыннан һәм электрокатлау пунктларыннан файдалану кагыйдәләрен җиткерүне тәэмин итә, шулай ук кулланучыларга электроүзйөреш һәм үзйөрешле шугалакны эксплуатацияләгәндә куркынычсызлык чаралары турында мәгълүмат бирә.</w:t>
      </w:r>
    </w:p>
    <w:p w14:paraId="1100B65A" w14:textId="77777777" w:rsidR="00D502BA" w:rsidRPr="009768BC" w:rsidRDefault="00D502BA" w:rsidP="00D502BA">
      <w:pPr>
        <w:pStyle w:val="20"/>
        <w:shd w:val="clear" w:color="auto" w:fill="auto"/>
        <w:tabs>
          <w:tab w:val="left" w:pos="1226"/>
        </w:tabs>
        <w:spacing w:before="0" w:after="0" w:line="240" w:lineRule="auto"/>
        <w:ind w:left="740" w:firstLine="0"/>
        <w:jc w:val="both"/>
        <w:rPr>
          <w:rFonts w:ascii="Times New Roman" w:hAnsi="Times New Roman" w:cs="Times New Roman"/>
          <w:sz w:val="28"/>
          <w:szCs w:val="28"/>
          <w:lang w:val="tt"/>
        </w:rPr>
      </w:pPr>
    </w:p>
    <w:p w14:paraId="636050CB" w14:textId="77777777" w:rsidR="005454ED" w:rsidRPr="009768BC" w:rsidRDefault="00445174" w:rsidP="00D502BA">
      <w:pPr>
        <w:pStyle w:val="20"/>
        <w:numPr>
          <w:ilvl w:val="0"/>
          <w:numId w:val="2"/>
        </w:numPr>
        <w:shd w:val="clear" w:color="auto" w:fill="auto"/>
        <w:tabs>
          <w:tab w:val="left" w:pos="1748"/>
        </w:tabs>
        <w:spacing w:before="0" w:after="0" w:line="240" w:lineRule="auto"/>
        <w:ind w:left="1701" w:firstLine="0"/>
        <w:jc w:val="center"/>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самокатоларының прокат пунктларыннан тыш урнаштырылган электр самокатларын күчерү һәм кире кайтару тәртибе.</w:t>
      </w:r>
    </w:p>
    <w:p w14:paraId="01085B22" w14:textId="77777777" w:rsidR="00D502BA" w:rsidRPr="009768BC" w:rsidRDefault="00D502BA" w:rsidP="00D502BA">
      <w:pPr>
        <w:pStyle w:val="20"/>
        <w:shd w:val="clear" w:color="auto" w:fill="auto"/>
        <w:tabs>
          <w:tab w:val="left" w:pos="1748"/>
        </w:tabs>
        <w:spacing w:before="0" w:after="0" w:line="240" w:lineRule="auto"/>
        <w:ind w:firstLine="0"/>
        <w:rPr>
          <w:rFonts w:ascii="Times New Roman" w:hAnsi="Times New Roman" w:cs="Times New Roman"/>
          <w:sz w:val="28"/>
          <w:szCs w:val="28"/>
          <w:lang w:val="tt"/>
        </w:rPr>
      </w:pPr>
    </w:p>
    <w:p w14:paraId="389CE398" w14:textId="46C42438" w:rsidR="005454ED" w:rsidRPr="009768BC" w:rsidRDefault="00445174" w:rsidP="00D502BA">
      <w:pPr>
        <w:pStyle w:val="20"/>
        <w:numPr>
          <w:ilvl w:val="1"/>
          <w:numId w:val="2"/>
        </w:numPr>
        <w:shd w:val="clear" w:color="auto" w:fill="auto"/>
        <w:tabs>
          <w:tab w:val="left" w:pos="1250"/>
        </w:tabs>
        <w:spacing w:before="0" w:after="0" w:line="240" w:lineRule="auto"/>
        <w:ind w:firstLine="567"/>
        <w:jc w:val="both"/>
        <w:rPr>
          <w:rFonts w:ascii="Times New Roman" w:hAnsi="Times New Roman" w:cs="Times New Roman"/>
          <w:sz w:val="28"/>
          <w:szCs w:val="28"/>
          <w:lang w:val="tt"/>
        </w:rPr>
      </w:pPr>
      <w:r w:rsidRPr="00391AE7">
        <w:rPr>
          <w:rFonts w:ascii="Times New Roman" w:hAnsi="Times New Roman" w:cs="Times New Roman"/>
          <w:sz w:val="28"/>
          <w:szCs w:val="28"/>
          <w:lang w:val="tt"/>
        </w:rPr>
        <w:t xml:space="preserve">Татарстан Республикасы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Лениногорск муниципаль районы</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муниципаль берәмлеге территориясендә административ хокук бозулар турында яңа редакциядә беркетмәләр төзүгә вәкаләтле вазыйфаи затлар исемлеге турында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Татарстан Республикасы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Лениногорск муниципаль районы</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муниципаль берәмлеге Башкарма комитетының 14.03.2025 ел, №196 карары белән расланган ТР Административ хокук бозулар кодексының 2.6 статьясы нигезендә </w:t>
      </w:r>
      <w:r w:rsidRPr="00391AE7">
        <w:rPr>
          <w:rFonts w:ascii="Times New Roman" w:hAnsi="Times New Roman" w:cs="Times New Roman"/>
          <w:sz w:val="28"/>
          <w:szCs w:val="28"/>
          <w:lang w:val="tt"/>
        </w:rPr>
        <w:lastRenderedPageBreak/>
        <w:t>административ хокук бозулар турында беркетмәләр төзүгә вәкаләтле вазыйфаи зат тарафыннан ачыкланганда(алга таба - вазыйфаи зат) электр самокатларын прокатлау пунктыннан читтә урнаштырылган электр самокатын ачыклау турында акт (алга таба - акт) (әлеге Тәртипкә 1 нче кушымта) төзи.</w:t>
      </w:r>
      <w:r w:rsidRPr="00391AE7">
        <w:rPr>
          <w:rFonts w:ascii="Times New Roman" w:hAnsi="Times New Roman" w:cs="Times New Roman"/>
          <w:sz w:val="28"/>
          <w:szCs w:val="28"/>
          <w:lang w:val="tt"/>
        </w:rPr>
        <w:tab/>
        <w:t>ТР Административ хокук бозулар кодексының 2.6 статьясы нигезендә административ хокук бозулар турында беркетмәләр төзүгә вәкаләтле вазыйфаи зат тарафыннан ачыкланганда(алга таба - вазыйфаи зат) электр самокатларын прокатлау пунктыннан читтә урнаштырылган электр самокатын ачыклау турында акт (алга таба - акт) (әлеге Тәртипкә 1 нче кушымта) төзи.</w:t>
      </w:r>
    </w:p>
    <w:p w14:paraId="75D4198E" w14:textId="77777777" w:rsidR="005454ED" w:rsidRPr="009768BC" w:rsidRDefault="00445174" w:rsidP="00D954F4">
      <w:pPr>
        <w:pStyle w:val="20"/>
        <w:numPr>
          <w:ilvl w:val="1"/>
          <w:numId w:val="2"/>
        </w:numPr>
        <w:shd w:val="clear" w:color="auto" w:fill="auto"/>
        <w:tabs>
          <w:tab w:val="left" w:pos="1250"/>
        </w:tabs>
        <w:spacing w:before="0" w:after="0" w:line="240" w:lineRule="auto"/>
        <w:ind w:firstLine="567"/>
        <w:jc w:val="both"/>
        <w:rPr>
          <w:rFonts w:ascii="Times New Roman" w:hAnsi="Times New Roman" w:cs="Times New Roman"/>
          <w:sz w:val="28"/>
          <w:szCs w:val="28"/>
          <w:lang w:val="tt"/>
        </w:rPr>
      </w:pPr>
      <w:r w:rsidRPr="00391AE7">
        <w:rPr>
          <w:rFonts w:ascii="Times New Roman" w:hAnsi="Times New Roman" w:cs="Times New Roman"/>
          <w:sz w:val="28"/>
          <w:szCs w:val="28"/>
          <w:lang w:val="tt"/>
        </w:rPr>
        <w:t xml:space="preserve">Электросамокатның идентификация номеры йә аның электросамокат хуҗасына каравын билгеләргә мөмкинлек бирә торган номеры булган очракта, вазыйфаи зат электросамокат хуҗасын телефон элемтәсе ярдәмендә йә электросамокатларны </w:t>
      </w:r>
      <w:r w:rsidRPr="00391AE7">
        <w:rPr>
          <w:rFonts w:ascii="Times New Roman" w:hAnsi="Times New Roman" w:cs="Times New Roman"/>
          <w:sz w:val="28"/>
          <w:szCs w:val="28"/>
          <w:lang w:val="tt"/>
        </w:rPr>
        <w:tab/>
        <w:t>прокатлау хезмәтен күрсәтүче оператор кушымтасы аша мөмкин булган башка ысул белән эзли, электросамокатның урнашу урынын хуҗасына хәбәр итә һәм актта тиешле тамга куя.</w:t>
      </w:r>
    </w:p>
    <w:p w14:paraId="64E551FF" w14:textId="77777777" w:rsidR="005454ED" w:rsidRPr="009768BC" w:rsidRDefault="00445174" w:rsidP="00F05535">
      <w:pPr>
        <w:pStyle w:val="20"/>
        <w:shd w:val="clear" w:color="auto" w:fill="auto"/>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самокаты хуҗасының электр самокаты урнаштыру урынына бер сәгать эчендә килгәнен тикшерә, вазыйфаи зат әлеге электросамокатның актта булуын тикшерә, актта тиешле тамга ясый, административ хокук бозулар турында Татарстан Республикасы кодексының 2.6 маддәсе (алга таба - ТР АП) буенча административ хокук бозу турында беркетмә төзи, электросамокатны хуҗасына кайтара һәм актта тиешле тамга куя.</w:t>
      </w:r>
    </w:p>
    <w:p w14:paraId="4C8795C1" w14:textId="77777777" w:rsidR="005454ED" w:rsidRPr="009768BC" w:rsidRDefault="00445174" w:rsidP="00D502BA">
      <w:pPr>
        <w:pStyle w:val="20"/>
        <w:shd w:val="clear" w:color="auto" w:fill="auto"/>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 самокаты хуҗасы электр самокаты урнашкан урынга хәбәр ителгәннән соң килмәгән очракта, вазыйфаи зат ачыкланган электр самокаты хуҗасын билгеләү һәм аны алга таба административ җаваплылыкка тарту буенча законда билгеләнгән тәртиптә чаралар күрә.</w:t>
      </w:r>
    </w:p>
    <w:p w14:paraId="0888D918" w14:textId="77777777" w:rsidR="005454ED" w:rsidRPr="009768BC" w:rsidRDefault="00445174" w:rsidP="00F05535">
      <w:pPr>
        <w:pStyle w:val="20"/>
        <w:numPr>
          <w:ilvl w:val="1"/>
          <w:numId w:val="2"/>
        </w:numPr>
        <w:shd w:val="clear" w:color="auto" w:fill="auto"/>
        <w:tabs>
          <w:tab w:val="left" w:pos="1562"/>
        </w:tabs>
        <w:spacing w:before="0" w:after="0" w:line="240" w:lineRule="auto"/>
        <w:ind w:firstLine="760"/>
        <w:jc w:val="both"/>
        <w:rPr>
          <w:rFonts w:ascii="Times New Roman" w:hAnsi="Times New Roman" w:cs="Times New Roman"/>
          <w:sz w:val="28"/>
          <w:szCs w:val="28"/>
          <w:lang w:val="tt"/>
        </w:rPr>
      </w:pPr>
      <w:r w:rsidRPr="00391AE7">
        <w:rPr>
          <w:rFonts w:ascii="Times New Roman" w:hAnsi="Times New Roman" w:cs="Times New Roman"/>
          <w:sz w:val="28"/>
          <w:szCs w:val="28"/>
          <w:lang w:val="tt"/>
        </w:rPr>
        <w:t>Электросамокат хуҗасын билгеләү мөмкинлеге булмаганда, йә электр самокаты хуҗасы, аны мөмкин булган ысуллар белән хәбәр иткәннән соң, күрсәтелгән вакытта һәм урынга килмәсә, вазыйфаи зат, электр самокаты хуҗасының килмәве турында белешмәләр кертеп, акт төзи һәм әлеге карар белән билгеләнгән таләпләрне бозып урнаштырылган электр самокатын саклау мәйданчыгына күчерү буенча кичекмәстән гамәлләр башкара.</w:t>
      </w:r>
    </w:p>
    <w:p w14:paraId="04FD283E" w14:textId="1CC6FE56" w:rsidR="005454ED" w:rsidRPr="009768BC" w:rsidRDefault="00445174" w:rsidP="00F05535">
      <w:pPr>
        <w:pStyle w:val="20"/>
        <w:numPr>
          <w:ilvl w:val="1"/>
          <w:numId w:val="2"/>
        </w:numPr>
        <w:shd w:val="clear" w:color="auto" w:fill="auto"/>
        <w:tabs>
          <w:tab w:val="left" w:pos="1260"/>
        </w:tabs>
        <w:spacing w:before="0" w:after="0" w:line="240" w:lineRule="auto"/>
        <w:ind w:firstLine="760"/>
        <w:jc w:val="both"/>
        <w:rPr>
          <w:rFonts w:ascii="Times New Roman" w:hAnsi="Times New Roman" w:cs="Times New Roman"/>
          <w:sz w:val="28"/>
          <w:szCs w:val="28"/>
          <w:lang w:val="tt"/>
        </w:rPr>
      </w:pPr>
      <w:r w:rsidRPr="00391AE7">
        <w:rPr>
          <w:rFonts w:ascii="Times New Roman" w:hAnsi="Times New Roman" w:cs="Times New Roman"/>
          <w:sz w:val="28"/>
          <w:szCs w:val="28"/>
          <w:lang w:val="tt"/>
        </w:rPr>
        <w:t xml:space="preserve">Ачыкланган, прокат пунктыннан тыш, электросамокатлар турында мәгълүмат вазыйфаи затлар тарафыннан Лениногорск муниципаль районы сайтында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Интернет</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мәгълүмат-телекоммуникация челтәрендә урнаштырыла.</w:t>
      </w:r>
    </w:p>
    <w:p w14:paraId="7EFD80AD" w14:textId="77777777" w:rsidR="005454ED" w:rsidRPr="00391AE7" w:rsidRDefault="00445174" w:rsidP="00F05535">
      <w:pPr>
        <w:pStyle w:val="20"/>
        <w:numPr>
          <w:ilvl w:val="1"/>
          <w:numId w:val="2"/>
        </w:numPr>
        <w:shd w:val="clear" w:color="auto" w:fill="auto"/>
        <w:tabs>
          <w:tab w:val="left" w:pos="1260"/>
        </w:tabs>
        <w:spacing w:before="0" w:after="0" w:line="240" w:lineRule="auto"/>
        <w:ind w:firstLine="760"/>
        <w:jc w:val="both"/>
        <w:rPr>
          <w:rFonts w:ascii="Times New Roman" w:hAnsi="Times New Roman" w:cs="Times New Roman"/>
          <w:sz w:val="28"/>
          <w:szCs w:val="28"/>
        </w:rPr>
      </w:pPr>
      <w:r w:rsidRPr="00391AE7">
        <w:rPr>
          <w:rFonts w:ascii="Times New Roman" w:hAnsi="Times New Roman" w:cs="Times New Roman"/>
          <w:sz w:val="28"/>
          <w:szCs w:val="28"/>
          <w:lang w:val="tt"/>
        </w:rPr>
        <w:t>Әлеге карар белән билгеләнгән таләпләрне бозып урнаштырылган электросамокатны кире кайтару өчен, электросамокат хуҗасы әлеге карар белән билгеләнгән таләпләрне бозып, гариза белән Лениногорск муниципаль районы Башкарма комитетына мөрәҗәгать итә. Гаризага электр самокатының кемнеке булуын раслый торган документлар да теркәлә.</w:t>
      </w:r>
    </w:p>
    <w:p w14:paraId="5E3E68DA" w14:textId="77777777" w:rsidR="005454ED" w:rsidRPr="00391AE7" w:rsidRDefault="00445174" w:rsidP="00F05535">
      <w:pPr>
        <w:pStyle w:val="20"/>
        <w:numPr>
          <w:ilvl w:val="1"/>
          <w:numId w:val="2"/>
        </w:numPr>
        <w:shd w:val="clear" w:color="auto" w:fill="auto"/>
        <w:tabs>
          <w:tab w:val="left" w:pos="1260"/>
        </w:tabs>
        <w:spacing w:before="0" w:after="0" w:line="240" w:lineRule="auto"/>
        <w:ind w:firstLine="760"/>
        <w:jc w:val="both"/>
        <w:rPr>
          <w:rFonts w:ascii="Times New Roman" w:hAnsi="Times New Roman" w:cs="Times New Roman"/>
          <w:sz w:val="28"/>
          <w:szCs w:val="28"/>
        </w:rPr>
      </w:pPr>
      <w:r w:rsidRPr="00391AE7">
        <w:rPr>
          <w:rFonts w:ascii="Times New Roman" w:hAnsi="Times New Roman" w:cs="Times New Roman"/>
          <w:sz w:val="28"/>
          <w:szCs w:val="28"/>
          <w:lang w:val="tt"/>
        </w:rPr>
        <w:t>Тиешле зат мөрәҗәгать итүченең шәхесен билгели, электр самокатының булуын тикшерә һәм әлеге карар белән билгеләнгән таләпләрне бозып урнаштырылган электросамокатның хуҗасын административ җаваплылыкка тарту мөмкинлеген билгели.</w:t>
      </w:r>
    </w:p>
    <w:p w14:paraId="1B4964B7" w14:textId="77777777" w:rsidR="005454ED" w:rsidRPr="00391AE7" w:rsidRDefault="00445174" w:rsidP="00F05535">
      <w:pPr>
        <w:pStyle w:val="20"/>
        <w:numPr>
          <w:ilvl w:val="1"/>
          <w:numId w:val="2"/>
        </w:numPr>
        <w:shd w:val="clear" w:color="auto" w:fill="auto"/>
        <w:tabs>
          <w:tab w:val="left" w:pos="1260"/>
        </w:tabs>
        <w:spacing w:before="0" w:after="0" w:line="240" w:lineRule="auto"/>
        <w:ind w:firstLine="760"/>
        <w:jc w:val="both"/>
        <w:rPr>
          <w:rFonts w:ascii="Times New Roman" w:hAnsi="Times New Roman" w:cs="Times New Roman"/>
          <w:sz w:val="28"/>
          <w:szCs w:val="28"/>
        </w:rPr>
      </w:pPr>
      <w:r w:rsidRPr="00391AE7">
        <w:rPr>
          <w:rFonts w:ascii="Times New Roman" w:hAnsi="Times New Roman" w:cs="Times New Roman"/>
          <w:sz w:val="28"/>
          <w:szCs w:val="28"/>
          <w:lang w:val="tt"/>
        </w:rPr>
        <w:t>Электр үзйөрешле шууның оешмасына үз-үзен саклауны һәм кайтаруны гамәлгә ашыручы документлар белән мөрәҗәгать итә.</w:t>
      </w:r>
    </w:p>
    <w:p w14:paraId="69A97B12" w14:textId="77777777" w:rsidR="00894965" w:rsidRPr="00391AE7" w:rsidRDefault="00894965" w:rsidP="00894965">
      <w:pPr>
        <w:pStyle w:val="20"/>
        <w:shd w:val="clear" w:color="auto" w:fill="auto"/>
        <w:tabs>
          <w:tab w:val="left" w:pos="1260"/>
        </w:tabs>
        <w:spacing w:before="0" w:after="0" w:line="240" w:lineRule="auto"/>
        <w:ind w:left="760" w:firstLine="0"/>
        <w:jc w:val="both"/>
        <w:rPr>
          <w:rFonts w:ascii="Times New Roman" w:hAnsi="Times New Roman" w:cs="Times New Roman"/>
          <w:sz w:val="28"/>
          <w:szCs w:val="28"/>
        </w:rPr>
      </w:pPr>
    </w:p>
    <w:p w14:paraId="25E36364" w14:textId="77777777" w:rsidR="00D954F4" w:rsidRPr="00391AE7" w:rsidRDefault="00445174" w:rsidP="00894965">
      <w:pPr>
        <w:pStyle w:val="20"/>
        <w:numPr>
          <w:ilvl w:val="0"/>
          <w:numId w:val="2"/>
        </w:numPr>
        <w:shd w:val="clear" w:color="auto" w:fill="auto"/>
        <w:tabs>
          <w:tab w:val="left" w:pos="1618"/>
        </w:tabs>
        <w:spacing w:before="0" w:after="0" w:line="240" w:lineRule="auto"/>
        <w:jc w:val="center"/>
        <w:rPr>
          <w:rFonts w:ascii="Times New Roman" w:hAnsi="Times New Roman" w:cs="Times New Roman"/>
          <w:sz w:val="28"/>
          <w:szCs w:val="28"/>
        </w:rPr>
      </w:pPr>
      <w:r w:rsidRPr="00391AE7">
        <w:rPr>
          <w:rFonts w:ascii="Times New Roman" w:hAnsi="Times New Roman" w:cs="Times New Roman"/>
          <w:sz w:val="28"/>
          <w:szCs w:val="28"/>
          <w:lang w:val="tt"/>
        </w:rPr>
        <w:t xml:space="preserve">Билгеләнгән тәртипне бозып урнаштырылган  </w:t>
      </w:r>
    </w:p>
    <w:p w14:paraId="1F68C4DA" w14:textId="77777777" w:rsidR="005454ED" w:rsidRPr="00391AE7" w:rsidRDefault="00445174" w:rsidP="00D954F4">
      <w:pPr>
        <w:pStyle w:val="20"/>
        <w:shd w:val="clear" w:color="auto" w:fill="auto"/>
        <w:tabs>
          <w:tab w:val="left" w:pos="1618"/>
        </w:tabs>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электр самокатларын прокатлау пунктларын ачыклау тәртибе.</w:t>
      </w:r>
    </w:p>
    <w:p w14:paraId="1154AAA7" w14:textId="77777777" w:rsidR="00894965" w:rsidRPr="00391AE7" w:rsidRDefault="00894965" w:rsidP="00894965">
      <w:pPr>
        <w:pStyle w:val="20"/>
        <w:shd w:val="clear" w:color="auto" w:fill="auto"/>
        <w:tabs>
          <w:tab w:val="left" w:pos="1618"/>
        </w:tabs>
        <w:spacing w:before="0" w:after="0" w:line="240" w:lineRule="auto"/>
        <w:ind w:firstLine="0"/>
        <w:jc w:val="both"/>
        <w:rPr>
          <w:rFonts w:ascii="Times New Roman" w:hAnsi="Times New Roman" w:cs="Times New Roman"/>
          <w:sz w:val="28"/>
          <w:szCs w:val="28"/>
        </w:rPr>
      </w:pPr>
    </w:p>
    <w:p w14:paraId="782378C5" w14:textId="77777777" w:rsidR="005454ED" w:rsidRPr="00391AE7" w:rsidRDefault="00445174" w:rsidP="00F05535">
      <w:pPr>
        <w:pStyle w:val="20"/>
        <w:numPr>
          <w:ilvl w:val="1"/>
          <w:numId w:val="2"/>
        </w:numPr>
        <w:shd w:val="clear" w:color="auto" w:fill="auto"/>
        <w:tabs>
          <w:tab w:val="left" w:pos="1124"/>
        </w:tabs>
        <w:spacing w:before="0" w:after="0" w:line="240" w:lineRule="auto"/>
        <w:ind w:firstLine="660"/>
        <w:jc w:val="both"/>
        <w:rPr>
          <w:rFonts w:ascii="Times New Roman" w:hAnsi="Times New Roman" w:cs="Times New Roman"/>
          <w:sz w:val="28"/>
          <w:szCs w:val="28"/>
        </w:rPr>
      </w:pPr>
      <w:r w:rsidRPr="00391AE7">
        <w:rPr>
          <w:rFonts w:ascii="Times New Roman" w:hAnsi="Times New Roman" w:cs="Times New Roman"/>
          <w:sz w:val="28"/>
          <w:szCs w:val="28"/>
          <w:lang w:val="tt"/>
        </w:rPr>
        <w:t>Муниципаль милектәге яисә дәүләт милке чикләнмәгән җирләрдә урнашкан, әлеге карарда билгеләнгән таләпләрне бозып, электр самокатларын прокатлау пункты объекты, электр самокатын прокатлау пункты мәйданчыгы (алга таба - прокат пункты, мәйданчык) ачыкланганда, вазыйфаи зат акт төзи (әлеге Тәртипкә 2 нче кушымта).</w:t>
      </w:r>
    </w:p>
    <w:p w14:paraId="03DD0EF0" w14:textId="77777777" w:rsidR="005454ED" w:rsidRPr="00391AE7" w:rsidRDefault="00445174" w:rsidP="00894965">
      <w:pPr>
        <w:pStyle w:val="20"/>
        <w:numPr>
          <w:ilvl w:val="1"/>
          <w:numId w:val="2"/>
        </w:numPr>
        <w:shd w:val="clear" w:color="auto" w:fill="auto"/>
        <w:tabs>
          <w:tab w:val="left" w:pos="1119"/>
        </w:tabs>
        <w:spacing w:before="0" w:after="0" w:line="240" w:lineRule="auto"/>
        <w:ind w:firstLine="567"/>
        <w:jc w:val="both"/>
        <w:rPr>
          <w:rFonts w:ascii="Times New Roman" w:hAnsi="Times New Roman" w:cs="Times New Roman"/>
          <w:sz w:val="28"/>
          <w:szCs w:val="28"/>
        </w:rPr>
      </w:pPr>
      <w:r w:rsidRPr="00391AE7">
        <w:rPr>
          <w:rFonts w:ascii="Times New Roman" w:hAnsi="Times New Roman" w:cs="Times New Roman"/>
          <w:sz w:val="28"/>
          <w:szCs w:val="28"/>
          <w:lang w:val="tt"/>
        </w:rPr>
        <w:t>Прокат пунктының хуҗасы әлеге карарда билгеләнгән таләпләрне бозып урнаштырылган прокат пунктын ачыклаганда билгеләнгән очракта, вазыйфаи зат прокат пункты хуҗасына карата ТР КоАП 2.6 маддәсе буенча административ хокук бозу турында беркетмә төзегән, шулай ук прокат пункты хуҗасына (вәкаләтле вәкилгә) имза астына прокат пунктының чикләрен билгеләүне ирекле демонтаж (күчеп йөрү) турында күрсәтмә тапшыра (әлеге Тәртипкә 3 нче кушымта).</w:t>
      </w:r>
    </w:p>
    <w:p w14:paraId="5292B9EB" w14:textId="77777777" w:rsidR="005454ED" w:rsidRPr="00391AE7" w:rsidRDefault="00445174" w:rsidP="00894965">
      <w:pPr>
        <w:pStyle w:val="20"/>
        <w:numPr>
          <w:ilvl w:val="1"/>
          <w:numId w:val="2"/>
        </w:numPr>
        <w:shd w:val="clear" w:color="auto" w:fill="auto"/>
        <w:tabs>
          <w:tab w:val="left" w:pos="1260"/>
        </w:tabs>
        <w:spacing w:before="0" w:after="0" w:line="240" w:lineRule="auto"/>
        <w:ind w:firstLine="567"/>
        <w:jc w:val="both"/>
        <w:rPr>
          <w:rFonts w:ascii="Times New Roman" w:hAnsi="Times New Roman" w:cs="Times New Roman"/>
          <w:sz w:val="28"/>
          <w:szCs w:val="28"/>
        </w:rPr>
      </w:pPr>
      <w:r w:rsidRPr="00391AE7">
        <w:rPr>
          <w:rFonts w:ascii="Times New Roman" w:hAnsi="Times New Roman" w:cs="Times New Roman"/>
          <w:sz w:val="28"/>
          <w:szCs w:val="28"/>
          <w:lang w:val="tt"/>
        </w:rPr>
        <w:t>Прокат пунктының хуҗасы ачыкланмаган очракта, вазыйфаи зат прокат пунктының хуҗасын прокат билгеләү һәм аны алга таба җәлеп итү чараларын күрә, шулай ук прокат пунктының 2.6 маддәсе буенча административ җаваплылыкка тарту буенча кабул итә, шулай ук әлеге статьяның күчермәсен турыдан-туры прокат пунктының беркетмәсендә ирекле демонтаж (күчереп йөртү) турында күрсәтмә бирә, прокат (әлеге Тәртипкә 3 нче кушымта) пунктының чикләрен билгеләүне гамәлдән чыгару турында күрсәтмә бирә.</w:t>
      </w:r>
    </w:p>
    <w:p w14:paraId="61F35711" w14:textId="2878BCAC" w:rsidR="005454ED" w:rsidRPr="00391AE7" w:rsidRDefault="00445174" w:rsidP="00894965">
      <w:pPr>
        <w:pStyle w:val="20"/>
        <w:numPr>
          <w:ilvl w:val="1"/>
          <w:numId w:val="2"/>
        </w:numPr>
        <w:shd w:val="clear" w:color="auto" w:fill="auto"/>
        <w:tabs>
          <w:tab w:val="left" w:pos="1281"/>
        </w:tabs>
        <w:spacing w:before="0" w:after="0" w:line="240" w:lineRule="auto"/>
        <w:ind w:firstLine="567"/>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Әлеге карар белән билгеләнгән таләпләрне бозып урнаштырылган ачыкланган прокат пунктлары турында мәгълүмат Лениногорск муниципаль районы сайтында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Интернет</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мәгълүмат-телекоммуникация челтәрендә </w:t>
      </w:r>
      <w:r w:rsidRPr="00391AE7">
        <w:rPr>
          <w:rFonts w:ascii="Times New Roman" w:hAnsi="Times New Roman" w:cs="Times New Roman"/>
          <w:sz w:val="28"/>
          <w:szCs w:val="28"/>
          <w:lang w:val="tt"/>
        </w:rPr>
        <w:tab/>
        <w:t>урнаштырыла.</w:t>
      </w:r>
    </w:p>
    <w:p w14:paraId="4F601A31" w14:textId="77777777" w:rsidR="005454ED" w:rsidRPr="00391AE7" w:rsidRDefault="00445174" w:rsidP="00F05535">
      <w:pPr>
        <w:pStyle w:val="20"/>
        <w:numPr>
          <w:ilvl w:val="1"/>
          <w:numId w:val="2"/>
        </w:numPr>
        <w:shd w:val="clear" w:color="auto" w:fill="auto"/>
        <w:tabs>
          <w:tab w:val="left" w:pos="121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Әлеге карар белән билгеләнгән таләпләрне бозып урнаштырылган прокат пункты хуҗасы, күрсәтмә алган вакыттан алып бер тәүлек эчендә үз көчләре белән һәм үз исәбенә прокат пунктын законсыз урнаштыру урынын бушатырга һәм прокат пунктын законсыз урнаштыру урынын башлангыч халәтенә китерергә тиеш.</w:t>
      </w:r>
    </w:p>
    <w:p w14:paraId="34D99CAC" w14:textId="77777777" w:rsidR="005454ED" w:rsidRPr="00391AE7" w:rsidRDefault="00445174" w:rsidP="00F05535">
      <w:pPr>
        <w:pStyle w:val="20"/>
        <w:numPr>
          <w:ilvl w:val="1"/>
          <w:numId w:val="2"/>
        </w:numPr>
        <w:shd w:val="clear" w:color="auto" w:fill="auto"/>
        <w:tabs>
          <w:tab w:val="left" w:pos="1281"/>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Әлеге Тәртипнең 4.5 пунктында билгеләнгән вакыт эчендә прокат пункты демонтажланмаса, күчерелмәсә, мондый прокат пунктының хуҗасы тарафыннан ирекле тәртиптә мәйданчык билгеләп кую чикләре төшерелмәсә, вазыйфаи затлар бер эш көне дәвамында әлеге карар нигезендә урнаштырылган прокат пунктының мәйданчыгын күрсәтү (күчерү) турында башкарма комитетның әлеге карар белән билгеләнгән таләпләрне бозып күрсәтү турындагы карары проектын әзерли һәм аны билгеләнгән тәртиптә (әлеге Тәртипкә 4 нче кушымта) килештерә.</w:t>
      </w:r>
    </w:p>
    <w:p w14:paraId="1B5C4848" w14:textId="77777777" w:rsidR="005454ED" w:rsidRPr="00391AE7" w:rsidRDefault="00445174" w:rsidP="00F05535">
      <w:pPr>
        <w:pStyle w:val="20"/>
        <w:numPr>
          <w:ilvl w:val="1"/>
          <w:numId w:val="2"/>
        </w:numPr>
        <w:shd w:val="clear" w:color="auto" w:fill="auto"/>
        <w:tabs>
          <w:tab w:val="left" w:pos="1215"/>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Башкарма комитетның әлеге карар таләпләрен бозып урнаштырылган прокат пункты мәйданчыгын демонтажлау (күчерү), аның чикләрен алу турындагы карарына кул куелган һәм теркәлгән көндә вазыйфаи затлар прокат пунктын махсуслаштырылган саклау мәйданчыгына демонтажлау (күчерү) йә прокат пункты мәйданчыгын билгеләү чикләрен алу чараларын күрәләр.</w:t>
      </w:r>
    </w:p>
    <w:p w14:paraId="3E4DA4CF" w14:textId="77777777" w:rsidR="005454ED" w:rsidRPr="00391AE7" w:rsidRDefault="00445174" w:rsidP="00F05535">
      <w:pPr>
        <w:pStyle w:val="20"/>
        <w:numPr>
          <w:ilvl w:val="1"/>
          <w:numId w:val="2"/>
        </w:numPr>
        <w:shd w:val="clear" w:color="auto" w:fill="auto"/>
        <w:tabs>
          <w:tab w:val="left" w:pos="1206"/>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lastRenderedPageBreak/>
        <w:t>Прокат пунктын сүткәндә (күчергәндә) андагы мөлкәт вазыйфаи затлар тарафыннан төзелә торган тасвирланырга тиеш (әлеге Тәртипкә 5 нче кушымта).</w:t>
      </w:r>
    </w:p>
    <w:p w14:paraId="43B86AF2" w14:textId="77777777" w:rsidR="005454ED" w:rsidRPr="00391AE7" w:rsidRDefault="00445174" w:rsidP="00F05535">
      <w:pPr>
        <w:pStyle w:val="20"/>
        <w:shd w:val="clear" w:color="auto" w:fill="auto"/>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Прокат пункты мәйданчыгының чикләрен күрсәткәндә, электросамокат мәйданчыгында булган урын вазыйфаи затлар тарафыннан төзелә торган тасвирланырга тиеш (әлеге Тәртипкә 5 нче кушымта).</w:t>
      </w:r>
    </w:p>
    <w:p w14:paraId="14EBA646" w14:textId="77777777" w:rsidR="005454ED" w:rsidRPr="00391AE7" w:rsidRDefault="00445174" w:rsidP="00F05535">
      <w:pPr>
        <w:pStyle w:val="20"/>
        <w:numPr>
          <w:ilvl w:val="1"/>
          <w:numId w:val="2"/>
        </w:numPr>
        <w:shd w:val="clear" w:color="auto" w:fill="auto"/>
        <w:tabs>
          <w:tab w:val="left" w:pos="122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Прокат пунктының прокат пунктын (аның элементларын) һәм әйләнеш пунктын демонтажлау (күчерү), төяү-бушату эшләрен тиешенчә үтәмәү, прокат пунктын билгеләү чикләрен төшерү нәтиҗәсендә прокат пунктының хуҗасына китерелгән зыянны югалткан өчен яисә китерелгән өчен җаваплы оешма башкарма комитетның законда билгеләнгән тәртиптә билгеләнгән тәртиптә билгеләгән махсуслаштырылган оешма җаваплы була.</w:t>
      </w:r>
    </w:p>
    <w:p w14:paraId="2F569589" w14:textId="77777777" w:rsidR="005454ED" w:rsidRPr="00391AE7" w:rsidRDefault="00445174" w:rsidP="00F05535">
      <w:pPr>
        <w:pStyle w:val="20"/>
        <w:numPr>
          <w:ilvl w:val="1"/>
          <w:numId w:val="2"/>
        </w:numPr>
        <w:shd w:val="clear" w:color="auto" w:fill="auto"/>
        <w:tabs>
          <w:tab w:val="left" w:pos="1345"/>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Прокат пункты хуҗасы сакланудагы прокат пункты объектын (аны тәшкил итүче элементларны) һәм прокат пунктының демонтажланган объектындагы йә прокат пункты мәйданчыгындагы мөлкәтне аңа кире кайтару максатларында Башкарма комитетка гариза белән мөрәҗәгать итә.</w:t>
      </w:r>
    </w:p>
    <w:p w14:paraId="27B374E6" w14:textId="77777777" w:rsidR="005454ED" w:rsidRPr="00391AE7" w:rsidRDefault="00445174" w:rsidP="00F05535">
      <w:pPr>
        <w:pStyle w:val="20"/>
        <w:shd w:val="clear" w:color="auto" w:fill="auto"/>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Гаризага объектның прокат пунктына каравын раслый торган документлар теркәдә.</w:t>
      </w:r>
    </w:p>
    <w:p w14:paraId="2A986403" w14:textId="77777777" w:rsidR="005454ED" w:rsidRPr="00391AE7" w:rsidRDefault="00445174" w:rsidP="00F05535">
      <w:pPr>
        <w:pStyle w:val="20"/>
        <w:shd w:val="clear" w:color="auto" w:fill="auto"/>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Тиешле зат мөрәҗәгать итүченең урынын билгели, объектның махсуслаштырылган объектын җәлеп итү һәм прокат пунктындагы объектның махсуслаштырылган объекты эчендә урнашкан милекне прокатка алу һәм прокат пунктындагы объектта күрсәтелгән таләпләрне бозып кайтару максатларында прокат пунктының үзендә карый.</w:t>
      </w:r>
    </w:p>
    <w:p w14:paraId="3341935E" w14:textId="77777777" w:rsidR="005454ED" w:rsidRPr="00391AE7" w:rsidRDefault="00445174" w:rsidP="00894965">
      <w:pPr>
        <w:pStyle w:val="20"/>
        <w:numPr>
          <w:ilvl w:val="1"/>
          <w:numId w:val="2"/>
        </w:numPr>
        <w:shd w:val="clear" w:color="auto" w:fill="auto"/>
        <w:tabs>
          <w:tab w:val="left" w:pos="1330"/>
        </w:tabs>
        <w:spacing w:before="0" w:after="0" w:line="240" w:lineRule="auto"/>
        <w:ind w:firstLine="709"/>
        <w:jc w:val="both"/>
        <w:rPr>
          <w:rFonts w:ascii="Times New Roman" w:hAnsi="Times New Roman" w:cs="Times New Roman"/>
          <w:sz w:val="28"/>
          <w:szCs w:val="28"/>
        </w:rPr>
      </w:pPr>
      <w:r w:rsidRPr="00391AE7">
        <w:rPr>
          <w:rFonts w:ascii="Times New Roman" w:hAnsi="Times New Roman" w:cs="Times New Roman"/>
          <w:sz w:val="28"/>
          <w:szCs w:val="28"/>
          <w:lang w:val="tt"/>
        </w:rPr>
        <w:t>прокат пункты объектын һәм аның эчендәге йә прокат пункты мәйданчыгында урнашкан мөлкәтне кире кайтару югарыда күрсәтелгән объектларны прокат пункты объектын һәм прокат пункты объектында яисә прокат пункты мәйданчыгында булган мөлкәтне кабул итү-тапшыру акты нигезендә саклауны гамәлгә ашыручы махсуслаштырылган оешма тарафыннан башкарыла (әлеге Тәртипкә 7 нче кушымта).</w:t>
      </w:r>
    </w:p>
    <w:p w14:paraId="75BF538A" w14:textId="24F2E1BD" w:rsidR="005454ED" w:rsidRPr="00391AE7" w:rsidRDefault="00445174" w:rsidP="00F05535">
      <w:pPr>
        <w:pStyle w:val="20"/>
        <w:numPr>
          <w:ilvl w:val="1"/>
          <w:numId w:val="2"/>
        </w:numPr>
        <w:shd w:val="clear" w:color="auto" w:fill="auto"/>
        <w:tabs>
          <w:tab w:val="left" w:pos="137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Прокат пункты объектын күчергән көннән алып 30 календарь көн эчендә прокат пункты объектында урнаштырылган мөлкәт йә махсуслаштырылган саклау мәйданчыгында прокат пункты мәйданчыгында вазыйфаи затлар прокат пунктының объектында йә прокат объекты мәйданчыгында урнаштырылган прокат пунктының объекты хуҗасына җибәрә һәм мондый хәбәрнамәне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Интернет</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мәгълүмат-телекоммуникация челтәрендә Леениногорский муниципаль районы сайтында урнаштыра (әлеге Тәртипкә 6 нчы кушымта).</w:t>
      </w:r>
    </w:p>
    <w:p w14:paraId="47F4BF88" w14:textId="77777777" w:rsidR="005454ED" w:rsidRPr="00391AE7" w:rsidRDefault="00445174" w:rsidP="00F05535">
      <w:pPr>
        <w:pStyle w:val="20"/>
        <w:numPr>
          <w:ilvl w:val="1"/>
          <w:numId w:val="2"/>
        </w:numPr>
        <w:shd w:val="clear" w:color="auto" w:fill="auto"/>
        <w:tabs>
          <w:tab w:val="left" w:pos="1370"/>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самокатоларының прокат пункты объектларын, прокат пунктында булган мөлкәтне йә электр самокатоларының прокат пункты мәйданчыгында саклауны алты ай дәвамында гамәлгә ашыралар.</w:t>
      </w:r>
    </w:p>
    <w:p w14:paraId="13649B8D" w14:textId="77777777" w:rsidR="005454ED" w:rsidRPr="00391AE7" w:rsidRDefault="00445174" w:rsidP="00F05535">
      <w:pPr>
        <w:pStyle w:val="20"/>
        <w:numPr>
          <w:ilvl w:val="1"/>
          <w:numId w:val="2"/>
        </w:numPr>
        <w:shd w:val="clear" w:color="auto" w:fill="auto"/>
        <w:tabs>
          <w:tab w:val="left" w:pos="1522"/>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самокатоларының прокат пункты объектын саклауның махсуслаштырылган мәйданчыгына, шулай ук анда булган мөлкәтне йә электр самокатоларын прокатка бирү пункты мәйданчыгына күчергән көннән алып алты ай узгач, башкарма комитет күрсәтелгән мөлкәтне хуҗасыз дип тану һәм аңа муниципаль милек хокукын тану буенча чаралар күрә.</w:t>
      </w:r>
    </w:p>
    <w:p w14:paraId="0CD438A2" w14:textId="77777777" w:rsidR="005454ED" w:rsidRDefault="005454ED" w:rsidP="00F05535">
      <w:pPr>
        <w:jc w:val="both"/>
        <w:rPr>
          <w:rFonts w:ascii="Times New Roman" w:eastAsia="Arial" w:hAnsi="Times New Roman" w:cs="Times New Roman"/>
          <w:sz w:val="28"/>
          <w:szCs w:val="28"/>
        </w:rPr>
      </w:pPr>
    </w:p>
    <w:p w14:paraId="11AAC19F" w14:textId="77777777" w:rsidR="00391AE7" w:rsidRPr="00391AE7" w:rsidRDefault="00391AE7" w:rsidP="00391AE7">
      <w:pPr>
        <w:rPr>
          <w:rFonts w:ascii="Times New Roman" w:hAnsi="Times New Roman" w:cs="Times New Roman"/>
          <w:sz w:val="28"/>
          <w:szCs w:val="28"/>
        </w:rPr>
      </w:pPr>
    </w:p>
    <w:p w14:paraId="52D69F9D" w14:textId="77777777" w:rsidR="00391AE7" w:rsidRPr="00391AE7" w:rsidRDefault="00391AE7" w:rsidP="00391AE7">
      <w:pPr>
        <w:rPr>
          <w:rFonts w:ascii="Times New Roman" w:hAnsi="Times New Roman" w:cs="Times New Roman"/>
          <w:sz w:val="28"/>
          <w:szCs w:val="28"/>
        </w:rPr>
      </w:pPr>
    </w:p>
    <w:p w14:paraId="7F6DD8CE" w14:textId="77777777" w:rsidR="00391AE7" w:rsidRPr="00391AE7" w:rsidRDefault="00391AE7" w:rsidP="00391AE7">
      <w:pPr>
        <w:rPr>
          <w:rFonts w:ascii="Times New Roman" w:hAnsi="Times New Roman" w:cs="Times New Roman"/>
          <w:sz w:val="28"/>
          <w:szCs w:val="28"/>
        </w:rPr>
      </w:pPr>
    </w:p>
    <w:p w14:paraId="4CFF733C" w14:textId="77777777" w:rsidR="00391AE7" w:rsidRPr="00391AE7" w:rsidRDefault="00391AE7" w:rsidP="00391AE7">
      <w:pPr>
        <w:rPr>
          <w:rFonts w:ascii="Times New Roman" w:hAnsi="Times New Roman" w:cs="Times New Roman"/>
          <w:sz w:val="28"/>
          <w:szCs w:val="28"/>
        </w:rPr>
      </w:pPr>
    </w:p>
    <w:p w14:paraId="0BC9AA1F" w14:textId="77777777" w:rsidR="00391AE7" w:rsidRPr="00391AE7" w:rsidRDefault="00391AE7" w:rsidP="00391AE7">
      <w:pPr>
        <w:rPr>
          <w:rFonts w:ascii="Times New Roman" w:hAnsi="Times New Roman" w:cs="Times New Roman"/>
          <w:sz w:val="28"/>
          <w:szCs w:val="28"/>
        </w:rPr>
      </w:pPr>
    </w:p>
    <w:p w14:paraId="7BF466A0" w14:textId="77777777" w:rsidR="00391AE7" w:rsidRPr="00391AE7" w:rsidRDefault="00391AE7" w:rsidP="00391AE7">
      <w:pPr>
        <w:rPr>
          <w:rFonts w:ascii="Times New Roman" w:hAnsi="Times New Roman" w:cs="Times New Roman"/>
          <w:sz w:val="28"/>
          <w:szCs w:val="28"/>
        </w:rPr>
      </w:pPr>
    </w:p>
    <w:p w14:paraId="4E18EFD1" w14:textId="77777777" w:rsidR="00391AE7" w:rsidRPr="00391AE7" w:rsidRDefault="00391AE7" w:rsidP="00391AE7">
      <w:pPr>
        <w:rPr>
          <w:rFonts w:ascii="Times New Roman" w:hAnsi="Times New Roman" w:cs="Times New Roman"/>
          <w:sz w:val="28"/>
          <w:szCs w:val="28"/>
        </w:rPr>
      </w:pPr>
    </w:p>
    <w:p w14:paraId="15CEFDA9" w14:textId="77777777" w:rsidR="00391AE7" w:rsidRPr="00391AE7" w:rsidRDefault="00391AE7" w:rsidP="00391AE7">
      <w:pPr>
        <w:rPr>
          <w:rFonts w:ascii="Times New Roman" w:hAnsi="Times New Roman" w:cs="Times New Roman"/>
          <w:sz w:val="28"/>
          <w:szCs w:val="28"/>
        </w:rPr>
      </w:pPr>
    </w:p>
    <w:p w14:paraId="506C6CF8" w14:textId="77777777" w:rsidR="00391AE7" w:rsidRPr="00391AE7" w:rsidRDefault="00391AE7" w:rsidP="00391AE7">
      <w:pPr>
        <w:rPr>
          <w:rFonts w:ascii="Times New Roman" w:hAnsi="Times New Roman" w:cs="Times New Roman"/>
          <w:sz w:val="28"/>
          <w:szCs w:val="28"/>
        </w:rPr>
      </w:pPr>
    </w:p>
    <w:p w14:paraId="2C20B737" w14:textId="77777777" w:rsidR="00391AE7" w:rsidRPr="00391AE7" w:rsidRDefault="00391AE7" w:rsidP="00391AE7">
      <w:pPr>
        <w:rPr>
          <w:rFonts w:ascii="Times New Roman" w:hAnsi="Times New Roman" w:cs="Times New Roman"/>
          <w:sz w:val="28"/>
          <w:szCs w:val="28"/>
        </w:rPr>
      </w:pPr>
    </w:p>
    <w:p w14:paraId="6758477D" w14:textId="77777777" w:rsidR="00391AE7" w:rsidRPr="00391AE7" w:rsidRDefault="00391AE7" w:rsidP="00391AE7">
      <w:pPr>
        <w:rPr>
          <w:rFonts w:ascii="Times New Roman" w:hAnsi="Times New Roman" w:cs="Times New Roman"/>
          <w:sz w:val="28"/>
          <w:szCs w:val="28"/>
        </w:rPr>
      </w:pPr>
    </w:p>
    <w:p w14:paraId="709EBAF4" w14:textId="77777777" w:rsidR="00391AE7" w:rsidRPr="00391AE7" w:rsidRDefault="00391AE7" w:rsidP="00391AE7">
      <w:pPr>
        <w:rPr>
          <w:rFonts w:ascii="Times New Roman" w:hAnsi="Times New Roman" w:cs="Times New Roman"/>
          <w:sz w:val="28"/>
          <w:szCs w:val="28"/>
        </w:rPr>
      </w:pPr>
    </w:p>
    <w:p w14:paraId="35F9F2D3" w14:textId="77777777" w:rsidR="00391AE7" w:rsidRPr="00391AE7" w:rsidRDefault="00391AE7" w:rsidP="00391AE7">
      <w:pPr>
        <w:rPr>
          <w:rFonts w:ascii="Times New Roman" w:hAnsi="Times New Roman" w:cs="Times New Roman"/>
          <w:sz w:val="28"/>
          <w:szCs w:val="28"/>
        </w:rPr>
      </w:pPr>
    </w:p>
    <w:p w14:paraId="0A6DB40B" w14:textId="77777777" w:rsidR="00391AE7" w:rsidRPr="00391AE7" w:rsidRDefault="00391AE7" w:rsidP="00391AE7">
      <w:pPr>
        <w:rPr>
          <w:rFonts w:ascii="Times New Roman" w:hAnsi="Times New Roman" w:cs="Times New Roman"/>
          <w:sz w:val="28"/>
          <w:szCs w:val="28"/>
        </w:rPr>
      </w:pPr>
    </w:p>
    <w:p w14:paraId="0D409DB9" w14:textId="77777777" w:rsidR="00391AE7" w:rsidRPr="00391AE7" w:rsidRDefault="00391AE7" w:rsidP="00391AE7">
      <w:pPr>
        <w:rPr>
          <w:rFonts w:ascii="Times New Roman" w:hAnsi="Times New Roman" w:cs="Times New Roman"/>
          <w:sz w:val="28"/>
          <w:szCs w:val="28"/>
        </w:rPr>
      </w:pPr>
    </w:p>
    <w:p w14:paraId="3951576D" w14:textId="77777777" w:rsidR="00391AE7" w:rsidRPr="00391AE7" w:rsidRDefault="00391AE7" w:rsidP="00391AE7">
      <w:pPr>
        <w:rPr>
          <w:rFonts w:ascii="Times New Roman" w:hAnsi="Times New Roman" w:cs="Times New Roman"/>
          <w:sz w:val="28"/>
          <w:szCs w:val="28"/>
        </w:rPr>
      </w:pPr>
    </w:p>
    <w:p w14:paraId="3F06C7AB" w14:textId="77777777" w:rsidR="00391AE7" w:rsidRPr="00391AE7" w:rsidRDefault="00391AE7" w:rsidP="00391AE7">
      <w:pPr>
        <w:rPr>
          <w:rFonts w:ascii="Times New Roman" w:hAnsi="Times New Roman" w:cs="Times New Roman"/>
          <w:sz w:val="28"/>
          <w:szCs w:val="28"/>
        </w:rPr>
      </w:pPr>
    </w:p>
    <w:p w14:paraId="222B87DA" w14:textId="77777777" w:rsidR="00391AE7" w:rsidRPr="00391AE7" w:rsidRDefault="00391AE7" w:rsidP="00391AE7">
      <w:pPr>
        <w:rPr>
          <w:rFonts w:ascii="Times New Roman" w:hAnsi="Times New Roman" w:cs="Times New Roman"/>
          <w:sz w:val="28"/>
          <w:szCs w:val="28"/>
        </w:rPr>
      </w:pPr>
    </w:p>
    <w:p w14:paraId="1567E7FA" w14:textId="77777777" w:rsidR="00391AE7" w:rsidRDefault="00445174" w:rsidP="00391AE7">
      <w:pPr>
        <w:tabs>
          <w:tab w:val="left" w:pos="3930"/>
        </w:tabs>
        <w:rPr>
          <w:rFonts w:ascii="Times New Roman" w:hAnsi="Times New Roman" w:cs="Times New Roman"/>
          <w:sz w:val="28"/>
          <w:szCs w:val="28"/>
        </w:rPr>
        <w:sectPr w:rsidR="00391AE7" w:rsidSect="00391AE7">
          <w:headerReference w:type="default" r:id="rId9"/>
          <w:headerReference w:type="first" r:id="rId10"/>
          <w:pgSz w:w="11900" w:h="16840"/>
          <w:pgMar w:top="1134" w:right="1134" w:bottom="1134" w:left="1134" w:header="397" w:footer="0" w:gutter="0"/>
          <w:pgNumType w:start="1"/>
          <w:cols w:space="720"/>
          <w:noEndnote/>
          <w:titlePg/>
          <w:docGrid w:linePitch="360"/>
        </w:sectPr>
      </w:pPr>
      <w:r>
        <w:rPr>
          <w:rFonts w:ascii="Times New Roman" w:hAnsi="Times New Roman" w:cs="Times New Roman"/>
          <w:sz w:val="28"/>
          <w:szCs w:val="28"/>
        </w:rPr>
        <w:tab/>
      </w:r>
    </w:p>
    <w:p w14:paraId="22C36B47" w14:textId="77777777" w:rsidR="005454ED" w:rsidRPr="00391AE7" w:rsidRDefault="00445174" w:rsidP="00894965">
      <w:pPr>
        <w:pStyle w:val="20"/>
        <w:shd w:val="clear" w:color="auto" w:fill="auto"/>
        <w:spacing w:before="0" w:after="0" w:line="240" w:lineRule="auto"/>
        <w:ind w:left="5670" w:firstLine="0"/>
        <w:jc w:val="both"/>
        <w:rPr>
          <w:rFonts w:ascii="Times New Roman" w:hAnsi="Times New Roman" w:cs="Times New Roman"/>
          <w:sz w:val="20"/>
          <w:szCs w:val="20"/>
        </w:rPr>
      </w:pPr>
      <w:r w:rsidRPr="00391AE7">
        <w:rPr>
          <w:rFonts w:ascii="Times New Roman" w:hAnsi="Times New Roman" w:cs="Times New Roman"/>
          <w:sz w:val="20"/>
          <w:szCs w:val="20"/>
          <w:lang w:val="tt"/>
        </w:rPr>
        <w:lastRenderedPageBreak/>
        <w:t>Лениногорск шәһәре территориясендә электр самокатоларын прокатлау пунктларын эксплуатацияләү тәртибенә 1 нче кушымта</w:t>
      </w:r>
    </w:p>
    <w:p w14:paraId="3DF74388" w14:textId="77777777" w:rsidR="00894965" w:rsidRPr="00391AE7" w:rsidRDefault="00894965" w:rsidP="00894965">
      <w:pPr>
        <w:pStyle w:val="20"/>
        <w:shd w:val="clear" w:color="auto" w:fill="auto"/>
        <w:spacing w:before="0" w:after="0" w:line="240" w:lineRule="auto"/>
        <w:ind w:firstLine="0"/>
        <w:jc w:val="center"/>
        <w:rPr>
          <w:rFonts w:ascii="Times New Roman" w:hAnsi="Times New Roman" w:cs="Times New Roman"/>
          <w:sz w:val="28"/>
          <w:szCs w:val="28"/>
        </w:rPr>
      </w:pPr>
    </w:p>
    <w:p w14:paraId="51E68FD9" w14:textId="77777777" w:rsidR="005454ED" w:rsidRPr="00391AE7" w:rsidRDefault="00445174" w:rsidP="00894965">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Акт</w:t>
      </w:r>
    </w:p>
    <w:p w14:paraId="152950B3" w14:textId="77777777" w:rsidR="005454ED" w:rsidRPr="00391AE7" w:rsidRDefault="00445174" w:rsidP="00894965">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прокат пунктыннан читтә урнашкан электросамокатны ачыклау турында</w:t>
      </w:r>
    </w:p>
    <w:p w14:paraId="6D09A6D6" w14:textId="4991DBDB" w:rsidR="005454ED" w:rsidRPr="00391AE7" w:rsidRDefault="005454ED" w:rsidP="00894965">
      <w:pPr>
        <w:pStyle w:val="20"/>
        <w:shd w:val="clear" w:color="auto" w:fill="auto"/>
        <w:spacing w:before="0" w:after="0" w:line="240" w:lineRule="auto"/>
        <w:ind w:firstLine="0"/>
        <w:jc w:val="center"/>
        <w:rPr>
          <w:rFonts w:ascii="Times New Roman" w:hAnsi="Times New Roman" w:cs="Times New Roman"/>
          <w:sz w:val="28"/>
          <w:szCs w:val="28"/>
        </w:rPr>
      </w:pPr>
    </w:p>
    <w:p w14:paraId="26524858" w14:textId="32A2635C" w:rsidR="005454ED" w:rsidRPr="00391AE7" w:rsidRDefault="00445174" w:rsidP="002F2DD2">
      <w:pPr>
        <w:pStyle w:val="70"/>
        <w:shd w:val="clear" w:color="auto" w:fill="auto"/>
        <w:spacing w:line="240" w:lineRule="auto"/>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№______ </w:t>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t xml:space="preserve">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____</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__________20_____ ел</w:t>
      </w:r>
    </w:p>
    <w:p w14:paraId="3DAE2153" w14:textId="77777777" w:rsidR="002F2DD2" w:rsidRPr="00391AE7" w:rsidRDefault="002F2DD2" w:rsidP="002F2DD2">
      <w:pPr>
        <w:pStyle w:val="70"/>
        <w:shd w:val="clear" w:color="auto" w:fill="auto"/>
        <w:spacing w:line="240" w:lineRule="auto"/>
        <w:jc w:val="both"/>
        <w:rPr>
          <w:rFonts w:ascii="Times New Roman" w:hAnsi="Times New Roman" w:cs="Times New Roman"/>
          <w:sz w:val="28"/>
          <w:szCs w:val="28"/>
        </w:rPr>
      </w:pPr>
    </w:p>
    <w:p w14:paraId="5C414052" w14:textId="66F843D3" w:rsidR="002F2DD2" w:rsidRPr="00391AE7" w:rsidRDefault="00445174" w:rsidP="002F2DD2">
      <w:pPr>
        <w:pStyle w:val="70"/>
        <w:shd w:val="clear" w:color="auto" w:fill="auto"/>
        <w:spacing w:line="240" w:lineRule="auto"/>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________________________________________________________________________________________________________________________________________</w:t>
      </w:r>
    </w:p>
    <w:p w14:paraId="4E4D7B74" w14:textId="77777777" w:rsidR="002F2DD2" w:rsidRPr="00391AE7" w:rsidRDefault="00445174" w:rsidP="00F05535">
      <w:pPr>
        <w:pStyle w:val="50"/>
        <w:shd w:val="clear" w:color="auto" w:fill="auto"/>
        <w:tabs>
          <w:tab w:val="left" w:leader="underscore" w:pos="7843"/>
        </w:tabs>
        <w:spacing w:before="0" w:after="0" w:line="240" w:lineRule="auto"/>
        <w:ind w:firstLine="1180"/>
        <w:rPr>
          <w:rStyle w:val="512pt"/>
          <w:rFonts w:ascii="Times New Roman" w:hAnsi="Times New Roman" w:cs="Times New Roman"/>
          <w:sz w:val="28"/>
          <w:szCs w:val="28"/>
        </w:rPr>
      </w:pPr>
      <w:r w:rsidRPr="00391AE7">
        <w:rPr>
          <w:rFonts w:ascii="Times New Roman" w:hAnsi="Times New Roman" w:cs="Times New Roman"/>
          <w:lang w:val="tt"/>
        </w:rPr>
        <w:t xml:space="preserve">(Ф.И.Аи., район башкарма комитеты вәкилләре вазифасы) </w:t>
      </w:r>
    </w:p>
    <w:p w14:paraId="0D86000A" w14:textId="1F88599E" w:rsidR="005454ED" w:rsidRPr="00391AE7" w:rsidRDefault="00445174" w:rsidP="002F2DD2">
      <w:pPr>
        <w:pStyle w:val="50"/>
        <w:shd w:val="clear" w:color="auto" w:fill="auto"/>
        <w:tabs>
          <w:tab w:val="left" w:leader="underscore" w:pos="7843"/>
        </w:tabs>
        <w:spacing w:before="0" w:after="0" w:line="240" w:lineRule="auto"/>
        <w:rPr>
          <w:rStyle w:val="512pt"/>
          <w:rFonts w:ascii="Times New Roman" w:hAnsi="Times New Roman" w:cs="Times New Roman"/>
          <w:sz w:val="28"/>
          <w:szCs w:val="28"/>
        </w:rPr>
      </w:pPr>
      <w:r w:rsidRPr="00391AE7">
        <w:rPr>
          <w:rStyle w:val="512pt"/>
          <w:rFonts w:ascii="Times New Roman" w:hAnsi="Times New Roman" w:cs="Times New Roman"/>
          <w:sz w:val="28"/>
          <w:szCs w:val="28"/>
          <w:lang w:val="tt"/>
        </w:rPr>
        <w:t>Әлеге акт төзеделәр, адресы буенча:___________________________________</w:t>
      </w:r>
    </w:p>
    <w:p w14:paraId="68BC2C83" w14:textId="3DA9FC0D" w:rsidR="002F2DD2" w:rsidRPr="00391AE7" w:rsidRDefault="00445174" w:rsidP="002F2DD2">
      <w:pPr>
        <w:pStyle w:val="50"/>
        <w:shd w:val="clear" w:color="auto" w:fill="auto"/>
        <w:tabs>
          <w:tab w:val="left" w:leader="underscore" w:pos="7843"/>
        </w:tabs>
        <w:spacing w:before="0" w:after="0" w:line="240" w:lineRule="auto"/>
        <w:rPr>
          <w:rFonts w:ascii="Times New Roman" w:hAnsi="Times New Roman" w:cs="Times New Roman"/>
          <w:sz w:val="28"/>
          <w:szCs w:val="28"/>
        </w:rPr>
      </w:pPr>
      <w:r w:rsidRPr="00391AE7">
        <w:rPr>
          <w:rStyle w:val="512pt"/>
          <w:rFonts w:ascii="Times New Roman" w:hAnsi="Times New Roman" w:cs="Times New Roman"/>
          <w:sz w:val="28"/>
          <w:szCs w:val="28"/>
          <w:lang w:val="tt"/>
        </w:rPr>
        <w:t>____________________________________________________________________</w:t>
      </w:r>
    </w:p>
    <w:p w14:paraId="1604963A" w14:textId="77777777" w:rsidR="005454ED" w:rsidRPr="00391AE7" w:rsidRDefault="00445174" w:rsidP="002F2DD2">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(адресы һәм урнашу урыны элекгрокатның прокат пунктыннан тыш)</w:t>
      </w:r>
    </w:p>
    <w:p w14:paraId="4903F37B" w14:textId="6A4C99EB" w:rsidR="002F2DD2" w:rsidRPr="00391AE7" w:rsidRDefault="00445174" w:rsidP="002F2DD2">
      <w:pPr>
        <w:pStyle w:val="20"/>
        <w:shd w:val="clear" w:color="auto" w:fill="auto"/>
        <w:tabs>
          <w:tab w:val="left" w:leader="underscore" w:pos="7526"/>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самокаты булу турында мәгълүмат___________________________</w:t>
      </w:r>
    </w:p>
    <w:p w14:paraId="37A0894E" w14:textId="10656249" w:rsidR="002F2DD2" w:rsidRPr="00391AE7" w:rsidRDefault="00445174" w:rsidP="002F2DD2">
      <w:pPr>
        <w:pStyle w:val="20"/>
        <w:shd w:val="clear" w:color="auto" w:fill="auto"/>
        <w:tabs>
          <w:tab w:val="left" w:leader="underscore" w:pos="7526"/>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24C04416" w14:textId="77777777" w:rsidR="002F2DD2" w:rsidRPr="00391AE7" w:rsidRDefault="00445174" w:rsidP="002F2DD2">
      <w:pPr>
        <w:pStyle w:val="20"/>
        <w:shd w:val="clear" w:color="auto" w:fill="auto"/>
        <w:tabs>
          <w:tab w:val="left" w:leader="underscore" w:pos="7526"/>
        </w:tabs>
        <w:spacing w:before="0" w:after="0" w:line="240" w:lineRule="auto"/>
        <w:ind w:firstLine="0"/>
        <w:jc w:val="both"/>
        <w:rPr>
          <w:rFonts w:ascii="Times New Roman" w:hAnsi="Times New Roman" w:cs="Times New Roman"/>
          <w:sz w:val="28"/>
          <w:szCs w:val="28"/>
        </w:rPr>
      </w:pPr>
      <w:r w:rsidRPr="00391AE7">
        <w:rPr>
          <w:rStyle w:val="210pt"/>
          <w:rFonts w:ascii="Times New Roman" w:hAnsi="Times New Roman" w:cs="Times New Roman"/>
          <w:lang w:val="tt"/>
        </w:rPr>
        <w:t xml:space="preserve">(юридик яисә физик зат (ШЭ) мәгълүматлары, адресы) </w:t>
      </w:r>
    </w:p>
    <w:p w14:paraId="7F00D628" w14:textId="77777777" w:rsidR="005454ED" w:rsidRPr="00391AE7" w:rsidRDefault="00445174" w:rsidP="002F2DD2">
      <w:pPr>
        <w:pStyle w:val="20"/>
        <w:shd w:val="clear" w:color="auto" w:fill="auto"/>
        <w:tabs>
          <w:tab w:val="left" w:leader="underscore" w:pos="7526"/>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адресы буенча электр үзйөреш хуҗасы катнашында төзелгән,</w:t>
      </w:r>
    </w:p>
    <w:p w14:paraId="5E24B863" w14:textId="64E475E9" w:rsidR="002F2DD2" w:rsidRPr="00391AE7" w:rsidRDefault="00445174" w:rsidP="002F2DD2">
      <w:pPr>
        <w:pStyle w:val="20"/>
        <w:shd w:val="clear" w:color="auto" w:fill="auto"/>
        <w:tabs>
          <w:tab w:val="left" w:leader="underscore" w:pos="7526"/>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   __________</w:t>
      </w:r>
    </w:p>
    <w:p w14:paraId="41C2918B" w14:textId="77777777" w:rsidR="005454ED" w:rsidRPr="00391AE7" w:rsidRDefault="00445174" w:rsidP="002F2DD2">
      <w:pPr>
        <w:pStyle w:val="50"/>
        <w:shd w:val="clear" w:color="auto" w:fill="auto"/>
        <w:tabs>
          <w:tab w:val="left" w:pos="7526"/>
        </w:tabs>
        <w:spacing w:before="0" w:after="0" w:line="240" w:lineRule="auto"/>
        <w:jc w:val="center"/>
        <w:rPr>
          <w:rFonts w:ascii="Times New Roman" w:hAnsi="Times New Roman" w:cs="Times New Roman"/>
        </w:rPr>
      </w:pPr>
      <w:r w:rsidRPr="00391AE7">
        <w:rPr>
          <w:rFonts w:ascii="Times New Roman" w:hAnsi="Times New Roman" w:cs="Times New Roman"/>
          <w:lang w:val="tt"/>
        </w:rPr>
        <w:t>(Ф.И.Аи.</w:t>
      </w:r>
      <w:r w:rsidRPr="00391AE7">
        <w:rPr>
          <w:rFonts w:ascii="Times New Roman" w:hAnsi="Times New Roman" w:cs="Times New Roman"/>
          <w:lang w:val="tt"/>
        </w:rPr>
        <w:tab/>
        <w:t>(Имза)</w:t>
      </w:r>
    </w:p>
    <w:p w14:paraId="60566AB2" w14:textId="77777777" w:rsidR="005454ED" w:rsidRPr="00391AE7" w:rsidRDefault="00445174" w:rsidP="002F2DD2">
      <w:pPr>
        <w:pStyle w:val="50"/>
        <w:shd w:val="clear" w:color="auto" w:fill="auto"/>
        <w:spacing w:before="0" w:after="0" w:line="240" w:lineRule="auto"/>
        <w:ind w:left="708"/>
        <w:rPr>
          <w:rFonts w:ascii="Times New Roman" w:hAnsi="Times New Roman" w:cs="Times New Roman"/>
        </w:rPr>
      </w:pPr>
      <w:r w:rsidRPr="00391AE7">
        <w:rPr>
          <w:rFonts w:ascii="Times New Roman" w:hAnsi="Times New Roman" w:cs="Times New Roman"/>
          <w:lang w:val="tt"/>
        </w:rPr>
        <w:t xml:space="preserve">      (вәкаләтле вәкил)</w:t>
      </w:r>
    </w:p>
    <w:p w14:paraId="6E480966" w14:textId="1D58013D" w:rsidR="005454ED" w:rsidRPr="00391AE7" w:rsidRDefault="00445174" w:rsidP="00F05535">
      <w:pPr>
        <w:pStyle w:val="20"/>
        <w:shd w:val="clear" w:color="auto" w:fill="auto"/>
        <w:tabs>
          <w:tab w:val="left" w:leader="underscore" w:pos="8760"/>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Район башкарма комитеты вәкилләренең имзалары _________________</w:t>
      </w:r>
    </w:p>
    <w:p w14:paraId="5C9D8CFB"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Кушымта: Электр самокатын урнаштыру фотографиясе.</w:t>
      </w:r>
    </w:p>
    <w:p w14:paraId="23366E00" w14:textId="444098AA" w:rsidR="005454ED" w:rsidRPr="00391AE7" w:rsidRDefault="00445174" w:rsidP="002F2DD2">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 хуҗасына карата административ җаваплылыкка тарту турында беркетмә  ____________________________________</w:t>
      </w:r>
    </w:p>
    <w:p w14:paraId="7A26B04A"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Электросамокат хуҗасына кайтарылган, дәгъваларым юк.</w:t>
      </w:r>
    </w:p>
    <w:p w14:paraId="39461339" w14:textId="4302C7D6" w:rsidR="002F2DD2"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505C53CA" w14:textId="77777777" w:rsidR="005454ED" w:rsidRPr="00391AE7" w:rsidRDefault="00445174" w:rsidP="002F2DD2">
      <w:pPr>
        <w:pStyle w:val="50"/>
        <w:shd w:val="clear" w:color="auto" w:fill="auto"/>
        <w:spacing w:before="0" w:after="0" w:line="240" w:lineRule="auto"/>
        <w:jc w:val="center"/>
        <w:rPr>
          <w:rFonts w:ascii="Times New Roman" w:hAnsi="Times New Roman" w:cs="Times New Roman"/>
        </w:rPr>
        <w:sectPr w:rsidR="005454ED" w:rsidRPr="00391AE7" w:rsidSect="00391AE7">
          <w:headerReference w:type="default" r:id="rId11"/>
          <w:pgSz w:w="11900" w:h="16840"/>
          <w:pgMar w:top="1134" w:right="1134" w:bottom="1134" w:left="1134" w:header="0" w:footer="3" w:gutter="0"/>
          <w:cols w:space="720"/>
          <w:noEndnote/>
          <w:docGrid w:linePitch="360"/>
        </w:sectPr>
      </w:pPr>
      <w:r w:rsidRPr="00391AE7">
        <w:rPr>
          <w:rFonts w:ascii="Times New Roman" w:hAnsi="Times New Roman" w:cs="Times New Roman"/>
          <w:lang w:val="tt"/>
        </w:rPr>
        <w:t>электросамокат хуҗасының имзасы</w:t>
      </w:r>
    </w:p>
    <w:p w14:paraId="01073D4F" w14:textId="77777777" w:rsidR="005454ED" w:rsidRPr="00391AE7" w:rsidRDefault="00445174" w:rsidP="002F2DD2">
      <w:pPr>
        <w:pStyle w:val="20"/>
        <w:shd w:val="clear" w:color="auto" w:fill="auto"/>
        <w:spacing w:before="0" w:after="0" w:line="240" w:lineRule="auto"/>
        <w:ind w:left="6804" w:firstLine="0"/>
        <w:jc w:val="both"/>
        <w:rPr>
          <w:rFonts w:ascii="Times New Roman" w:hAnsi="Times New Roman" w:cs="Times New Roman"/>
          <w:sz w:val="20"/>
          <w:szCs w:val="20"/>
        </w:rPr>
      </w:pPr>
      <w:r w:rsidRPr="00391AE7">
        <w:rPr>
          <w:rFonts w:ascii="Times New Roman" w:hAnsi="Times New Roman" w:cs="Times New Roman"/>
          <w:sz w:val="20"/>
          <w:szCs w:val="20"/>
          <w:lang w:val="tt"/>
        </w:rPr>
        <w:lastRenderedPageBreak/>
        <w:t>Лениногорск шәһәре территориясендә электр самокатоларын прокатлау пунктларын эксплуатацияләү тәртибенә 2 нче кушымта</w:t>
      </w:r>
    </w:p>
    <w:p w14:paraId="0DC7B9C6" w14:textId="77777777" w:rsidR="005454ED" w:rsidRPr="00391AE7" w:rsidRDefault="00445174" w:rsidP="002F2DD2">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Акт</w:t>
      </w:r>
    </w:p>
    <w:p w14:paraId="422E8BA4" w14:textId="77777777" w:rsidR="005454ED" w:rsidRPr="00391AE7" w:rsidRDefault="00445174" w:rsidP="002F2DD2">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электр самокатоларының прокат пунктын тикшерү</w:t>
      </w:r>
    </w:p>
    <w:p w14:paraId="0EAFE617" w14:textId="74A36FFA"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№_____ </w:t>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_____</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_________________ел</w:t>
      </w:r>
    </w:p>
    <w:p w14:paraId="0D1AB183" w14:textId="77777777" w:rsidR="002F2DD2" w:rsidRPr="00391AE7" w:rsidRDefault="002F2DD2" w:rsidP="00F05535">
      <w:pPr>
        <w:pStyle w:val="20"/>
        <w:shd w:val="clear" w:color="auto" w:fill="auto"/>
        <w:spacing w:before="0" w:after="0" w:line="240" w:lineRule="auto"/>
        <w:ind w:firstLine="0"/>
        <w:jc w:val="both"/>
        <w:rPr>
          <w:rFonts w:ascii="Times New Roman" w:hAnsi="Times New Roman" w:cs="Times New Roman"/>
          <w:sz w:val="28"/>
          <w:szCs w:val="28"/>
        </w:rPr>
      </w:pPr>
    </w:p>
    <w:p w14:paraId="5418A80F" w14:textId="132E4134" w:rsidR="002F2DD2"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____________________________________________________________________________________________________________________________________________________________________________________________________________</w:t>
      </w:r>
    </w:p>
    <w:p w14:paraId="50F42D80" w14:textId="77777777" w:rsidR="002F2DD2" w:rsidRPr="00391AE7" w:rsidRDefault="00445174" w:rsidP="00F05535">
      <w:pPr>
        <w:pStyle w:val="50"/>
        <w:shd w:val="clear" w:color="auto" w:fill="auto"/>
        <w:spacing w:before="0" w:after="0" w:line="240" w:lineRule="auto"/>
        <w:ind w:firstLine="1140"/>
        <w:rPr>
          <w:rStyle w:val="512pt"/>
          <w:rFonts w:ascii="Times New Roman" w:hAnsi="Times New Roman" w:cs="Times New Roman"/>
          <w:sz w:val="28"/>
          <w:szCs w:val="28"/>
        </w:rPr>
      </w:pPr>
      <w:r w:rsidRPr="00391AE7">
        <w:rPr>
          <w:rFonts w:ascii="Times New Roman" w:hAnsi="Times New Roman" w:cs="Times New Roman"/>
          <w:lang w:val="tt"/>
        </w:rPr>
        <w:t xml:space="preserve">(Ф.И.Аи., район башкарма комитеты вәкилләре вазифасы) </w:t>
      </w:r>
    </w:p>
    <w:p w14:paraId="4282707A" w14:textId="48F795DD" w:rsidR="005454ED" w:rsidRPr="00391AE7" w:rsidRDefault="00445174" w:rsidP="002F2DD2">
      <w:pPr>
        <w:pStyle w:val="50"/>
        <w:shd w:val="clear" w:color="auto" w:fill="auto"/>
        <w:spacing w:before="0" w:after="0" w:line="240" w:lineRule="auto"/>
        <w:rPr>
          <w:rStyle w:val="512pt"/>
          <w:rFonts w:ascii="Times New Roman" w:hAnsi="Times New Roman" w:cs="Times New Roman"/>
          <w:sz w:val="28"/>
          <w:szCs w:val="28"/>
        </w:rPr>
      </w:pPr>
      <w:r w:rsidRPr="00391AE7">
        <w:rPr>
          <w:rStyle w:val="512pt"/>
          <w:rFonts w:ascii="Times New Roman" w:hAnsi="Times New Roman" w:cs="Times New Roman"/>
          <w:sz w:val="28"/>
          <w:szCs w:val="28"/>
          <w:lang w:val="tt"/>
        </w:rPr>
        <w:t>Әлеге акт төзеделәр, адресы буенча:___________________________________</w:t>
      </w:r>
    </w:p>
    <w:p w14:paraId="2121BE28" w14:textId="5D3D208A" w:rsidR="002F2DD2" w:rsidRPr="00391AE7" w:rsidRDefault="00445174" w:rsidP="002F2DD2">
      <w:pPr>
        <w:pStyle w:val="50"/>
        <w:shd w:val="clear" w:color="auto" w:fill="auto"/>
        <w:spacing w:before="0" w:after="0" w:line="240" w:lineRule="auto"/>
        <w:rPr>
          <w:rFonts w:ascii="Times New Roman" w:hAnsi="Times New Roman" w:cs="Times New Roman"/>
          <w:sz w:val="28"/>
          <w:szCs w:val="28"/>
        </w:rPr>
      </w:pPr>
      <w:r w:rsidRPr="00391AE7">
        <w:rPr>
          <w:rStyle w:val="512pt"/>
          <w:rFonts w:ascii="Times New Roman" w:hAnsi="Times New Roman" w:cs="Times New Roman"/>
          <w:sz w:val="28"/>
          <w:szCs w:val="28"/>
          <w:lang w:val="tt"/>
        </w:rPr>
        <w:t>____________________________________________________________________</w:t>
      </w:r>
    </w:p>
    <w:p w14:paraId="2688C319" w14:textId="77777777" w:rsidR="005454ED" w:rsidRPr="00391AE7" w:rsidRDefault="00445174" w:rsidP="002F2DD2">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(электр самокатоларының прокат пунктының адресы һәм урыны)</w:t>
      </w:r>
    </w:p>
    <w:p w14:paraId="67B16342" w14:textId="11DACBAA"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Билгеләнгән__________________________________________________________</w:t>
      </w:r>
    </w:p>
    <w:p w14:paraId="1B39B844" w14:textId="77777777" w:rsidR="005454ED" w:rsidRPr="00391AE7" w:rsidRDefault="00445174" w:rsidP="002F2DD2">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Объектның төре</w:t>
      </w:r>
    </w:p>
    <w:p w14:paraId="105EC1A7" w14:textId="528A0762" w:rsidR="005454ED" w:rsidRPr="00391AE7" w:rsidRDefault="00445174" w:rsidP="00F05535">
      <w:pPr>
        <w:pStyle w:val="20"/>
        <w:shd w:val="clear" w:color="auto" w:fill="auto"/>
        <w:tabs>
          <w:tab w:val="left" w:leader="underscore" w:pos="4574"/>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 ___________________________________________________________________________</w:t>
      </w:r>
    </w:p>
    <w:p w14:paraId="1E37D8F2" w14:textId="2014D4AA" w:rsidR="005454ED" w:rsidRPr="00391AE7" w:rsidRDefault="00445174" w:rsidP="00F05535">
      <w:pPr>
        <w:pStyle w:val="20"/>
        <w:shd w:val="clear" w:color="auto" w:fill="auto"/>
        <w:tabs>
          <w:tab w:val="left" w:leader="underscore" w:pos="4570"/>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төсе__________________________________________________________</w:t>
      </w:r>
    </w:p>
    <w:p w14:paraId="5F8A7502" w14:textId="4380D925" w:rsidR="005454ED" w:rsidRPr="00391AE7" w:rsidRDefault="00445174" w:rsidP="00F05535">
      <w:pPr>
        <w:pStyle w:val="20"/>
        <w:shd w:val="clear" w:color="auto" w:fill="auto"/>
        <w:tabs>
          <w:tab w:val="left" w:leader="underscore" w:pos="4574"/>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күләме________________________________________________________________________________________</w:t>
      </w:r>
    </w:p>
    <w:p w14:paraId="5DB7B74D" w14:textId="5A3DFB64"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Объект (прокат объекты) хуҗасы барында төзелгән, адресы _______________________________________________________</w:t>
      </w:r>
    </w:p>
    <w:p w14:paraId="6BFFDC30" w14:textId="3C06CDEE" w:rsidR="007964C0"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51AF07C3" w14:textId="77777777" w:rsidR="005454ED" w:rsidRPr="00391AE7" w:rsidRDefault="00445174" w:rsidP="007964C0">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(юридик яисә физик зат (ШЭ) мәгълүматлары, адресы)</w:t>
      </w:r>
    </w:p>
    <w:p w14:paraId="42C99417"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Акт прокат пунктының хуҗасы катнашында төзелгән (вәкаләтле вәкил):</w:t>
      </w:r>
    </w:p>
    <w:p w14:paraId="4A42FE70" w14:textId="6CDBC871" w:rsidR="007964C0"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  _____________</w:t>
      </w:r>
    </w:p>
    <w:p w14:paraId="0727DE7D" w14:textId="77777777" w:rsidR="005454ED" w:rsidRPr="00391AE7" w:rsidRDefault="00445174" w:rsidP="007964C0">
      <w:pPr>
        <w:pStyle w:val="50"/>
        <w:shd w:val="clear" w:color="auto" w:fill="auto"/>
        <w:tabs>
          <w:tab w:val="left" w:pos="7640"/>
        </w:tabs>
        <w:spacing w:before="0" w:after="0" w:line="240" w:lineRule="auto"/>
        <w:jc w:val="center"/>
        <w:rPr>
          <w:rFonts w:ascii="Times New Roman" w:hAnsi="Times New Roman" w:cs="Times New Roman"/>
        </w:rPr>
      </w:pPr>
      <w:r w:rsidRPr="00391AE7">
        <w:rPr>
          <w:rFonts w:ascii="Times New Roman" w:hAnsi="Times New Roman" w:cs="Times New Roman"/>
          <w:lang w:val="tt"/>
        </w:rPr>
        <w:t>(пункт (прокат) объекты хуҗасы Ф.И.Аи)</w:t>
      </w:r>
      <w:r w:rsidRPr="00391AE7">
        <w:rPr>
          <w:rFonts w:ascii="Times New Roman" w:hAnsi="Times New Roman" w:cs="Times New Roman"/>
          <w:lang w:val="tt"/>
        </w:rPr>
        <w:tab/>
        <w:t>(Имза)</w:t>
      </w:r>
    </w:p>
    <w:p w14:paraId="1F8F260C" w14:textId="77777777" w:rsidR="005454ED" w:rsidRPr="00391AE7" w:rsidRDefault="00445174" w:rsidP="007964C0">
      <w:pPr>
        <w:pStyle w:val="50"/>
        <w:shd w:val="clear" w:color="auto" w:fill="auto"/>
        <w:spacing w:before="0" w:after="0" w:line="240" w:lineRule="auto"/>
        <w:rPr>
          <w:rFonts w:ascii="Times New Roman" w:hAnsi="Times New Roman" w:cs="Times New Roman"/>
        </w:rPr>
      </w:pPr>
      <w:r w:rsidRPr="00391AE7">
        <w:rPr>
          <w:rFonts w:ascii="Times New Roman" w:hAnsi="Times New Roman" w:cs="Times New Roman"/>
          <w:lang w:val="tt"/>
        </w:rPr>
        <w:t xml:space="preserve">                   (вәкаләтле вәкил)</w:t>
      </w:r>
    </w:p>
    <w:p w14:paraId="51B35C85" w14:textId="2CF874CE" w:rsidR="005454ED" w:rsidRPr="00391AE7" w:rsidRDefault="00445174" w:rsidP="007964C0">
      <w:pPr>
        <w:pStyle w:val="20"/>
        <w:shd w:val="clear" w:color="auto" w:fill="auto"/>
        <w:tabs>
          <w:tab w:val="left" w:leader="underscore" w:pos="8530"/>
        </w:tabs>
        <w:spacing w:before="0" w:after="0" w:line="240" w:lineRule="auto"/>
        <w:ind w:firstLine="0"/>
        <w:rPr>
          <w:rFonts w:ascii="Times New Roman" w:hAnsi="Times New Roman" w:cs="Times New Roman"/>
          <w:sz w:val="28"/>
          <w:szCs w:val="28"/>
        </w:rPr>
      </w:pPr>
      <w:r w:rsidRPr="00391AE7">
        <w:rPr>
          <w:rFonts w:ascii="Times New Roman" w:hAnsi="Times New Roman" w:cs="Times New Roman"/>
          <w:sz w:val="28"/>
          <w:szCs w:val="28"/>
          <w:lang w:val="tt"/>
        </w:rPr>
        <w:t>Район башкарма комитеты вәкилләренең имзалары _________________</w:t>
      </w:r>
    </w:p>
    <w:p w14:paraId="68F14310"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Кушымта: объектның фотосы.</w:t>
      </w:r>
    </w:p>
    <w:p w14:paraId="0AA6BA79" w14:textId="77777777" w:rsidR="005454ED" w:rsidRPr="00391AE7" w:rsidRDefault="005454ED" w:rsidP="00F05535">
      <w:pPr>
        <w:jc w:val="both"/>
        <w:rPr>
          <w:rFonts w:ascii="Times New Roman" w:hAnsi="Times New Roman" w:cs="Times New Roman"/>
          <w:sz w:val="28"/>
          <w:szCs w:val="28"/>
        </w:rPr>
        <w:sectPr w:rsidR="005454ED" w:rsidRPr="00391AE7" w:rsidSect="00391AE7">
          <w:headerReference w:type="default" r:id="rId12"/>
          <w:pgSz w:w="11900" w:h="16840"/>
          <w:pgMar w:top="1134" w:right="1134" w:bottom="1134" w:left="1134" w:header="0" w:footer="3" w:gutter="0"/>
          <w:cols w:space="720"/>
          <w:noEndnote/>
          <w:docGrid w:linePitch="360"/>
        </w:sectPr>
      </w:pPr>
    </w:p>
    <w:p w14:paraId="394C5886" w14:textId="77777777" w:rsidR="005454ED" w:rsidRPr="00391AE7" w:rsidRDefault="00445174" w:rsidP="007964C0">
      <w:pPr>
        <w:pStyle w:val="20"/>
        <w:shd w:val="clear" w:color="auto" w:fill="auto"/>
        <w:spacing w:before="0" w:after="0" w:line="240" w:lineRule="auto"/>
        <w:ind w:left="6804" w:firstLine="0"/>
        <w:jc w:val="both"/>
        <w:rPr>
          <w:rFonts w:ascii="Times New Roman" w:hAnsi="Times New Roman" w:cs="Times New Roman"/>
          <w:sz w:val="20"/>
          <w:szCs w:val="20"/>
        </w:rPr>
      </w:pPr>
      <w:r w:rsidRPr="00391AE7">
        <w:rPr>
          <w:rFonts w:ascii="Times New Roman" w:hAnsi="Times New Roman" w:cs="Times New Roman"/>
          <w:sz w:val="20"/>
          <w:szCs w:val="20"/>
          <w:lang w:val="tt"/>
        </w:rPr>
        <w:lastRenderedPageBreak/>
        <w:t>Лениногорск шәһәре территориясендә электр самокаторларын прокатлау пунктларын эксплуатацияләү тәртибенә 3 нче кушымта</w:t>
      </w:r>
    </w:p>
    <w:p w14:paraId="40ECD8BB" w14:textId="77777777" w:rsidR="005454ED" w:rsidRPr="00391AE7" w:rsidRDefault="00445174" w:rsidP="007964C0">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КҮРСӘТМӘ</w:t>
      </w:r>
    </w:p>
    <w:p w14:paraId="594365C8" w14:textId="77777777" w:rsidR="005454ED" w:rsidRPr="00391AE7" w:rsidRDefault="00445174" w:rsidP="007964C0">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электросамокатолар прокаты пунктында үз белдеге белән урнашкан объектны сүтү (йөртү) турында яисә,  объектның чикләрен бетерү турында</w:t>
      </w:r>
      <w:r w:rsidRPr="00391AE7">
        <w:rPr>
          <w:rFonts w:ascii="Times New Roman" w:hAnsi="Times New Roman" w:cs="Times New Roman"/>
          <w:sz w:val="28"/>
          <w:szCs w:val="28"/>
          <w:lang w:val="tt"/>
        </w:rPr>
        <w:br/>
      </w:r>
    </w:p>
    <w:p w14:paraId="09A4A06C" w14:textId="7BAC318E" w:rsidR="005454ED" w:rsidRPr="00391AE7" w:rsidRDefault="005454ED" w:rsidP="007964C0">
      <w:pPr>
        <w:pStyle w:val="20"/>
        <w:shd w:val="clear" w:color="auto" w:fill="auto"/>
        <w:spacing w:before="0" w:after="0" w:line="240" w:lineRule="auto"/>
        <w:ind w:firstLine="0"/>
        <w:jc w:val="center"/>
        <w:rPr>
          <w:rFonts w:ascii="Times New Roman" w:hAnsi="Times New Roman" w:cs="Times New Roman"/>
          <w:sz w:val="28"/>
          <w:szCs w:val="28"/>
        </w:rPr>
      </w:pPr>
    </w:p>
    <w:p w14:paraId="0BAAFEE4" w14:textId="77777777" w:rsidR="007964C0" w:rsidRPr="00391AE7" w:rsidRDefault="007964C0" w:rsidP="007964C0">
      <w:pPr>
        <w:pStyle w:val="20"/>
        <w:shd w:val="clear" w:color="auto" w:fill="auto"/>
        <w:spacing w:before="0" w:after="0" w:line="240" w:lineRule="auto"/>
        <w:ind w:firstLine="0"/>
        <w:jc w:val="center"/>
        <w:rPr>
          <w:rFonts w:ascii="Times New Roman" w:hAnsi="Times New Roman" w:cs="Times New Roman"/>
          <w:sz w:val="28"/>
          <w:szCs w:val="28"/>
        </w:rPr>
      </w:pPr>
    </w:p>
    <w:p w14:paraId="3A013863" w14:textId="112E3A8F" w:rsidR="005454ED" w:rsidRPr="00391AE7" w:rsidRDefault="00445174" w:rsidP="00F05535">
      <w:pPr>
        <w:pStyle w:val="20"/>
        <w:shd w:val="clear" w:color="auto" w:fill="auto"/>
        <w:tabs>
          <w:tab w:val="left" w:leader="underscore" w:pos="1637"/>
          <w:tab w:val="left" w:leader="underscore" w:pos="7075"/>
          <w:tab w:val="left" w:leader="underscore" w:pos="8227"/>
          <w:tab w:val="left" w:leader="underscore" w:pos="8863"/>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w:t>
      </w:r>
      <w:r w:rsidRPr="00391AE7">
        <w:rPr>
          <w:rFonts w:ascii="Times New Roman" w:hAnsi="Times New Roman" w:cs="Times New Roman"/>
          <w:sz w:val="28"/>
          <w:szCs w:val="28"/>
          <w:lang w:val="tt"/>
        </w:rPr>
        <w:tab/>
        <w:t xml:space="preserve">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____</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_______________20_____ ел</w:t>
      </w:r>
    </w:p>
    <w:p w14:paraId="5BDCF359" w14:textId="77777777" w:rsidR="005454ED" w:rsidRPr="00391AE7" w:rsidRDefault="00445174" w:rsidP="00F05535">
      <w:pPr>
        <w:pStyle w:val="20"/>
        <w:shd w:val="clear" w:color="auto" w:fill="auto"/>
        <w:tabs>
          <w:tab w:val="left" w:leader="underscore" w:pos="8863"/>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Кемгә:</w:t>
      </w:r>
      <w:r w:rsidRPr="00391AE7">
        <w:rPr>
          <w:rFonts w:ascii="Times New Roman" w:hAnsi="Times New Roman" w:cs="Times New Roman"/>
          <w:sz w:val="28"/>
          <w:szCs w:val="28"/>
          <w:lang w:val="tt"/>
        </w:rPr>
        <w:tab/>
      </w:r>
    </w:p>
    <w:p w14:paraId="46707ED0" w14:textId="77777777" w:rsidR="007964C0" w:rsidRPr="00391AE7" w:rsidRDefault="00445174" w:rsidP="00F05535">
      <w:pPr>
        <w:pStyle w:val="50"/>
        <w:shd w:val="clear" w:color="auto" w:fill="auto"/>
        <w:tabs>
          <w:tab w:val="left" w:leader="underscore" w:pos="8863"/>
        </w:tabs>
        <w:spacing w:before="0" w:after="0" w:line="240" w:lineRule="auto"/>
        <w:ind w:firstLine="1080"/>
        <w:rPr>
          <w:rFonts w:ascii="Times New Roman" w:hAnsi="Times New Roman" w:cs="Times New Roman"/>
          <w:sz w:val="28"/>
          <w:szCs w:val="28"/>
        </w:rPr>
      </w:pPr>
      <w:r w:rsidRPr="00391AE7">
        <w:rPr>
          <w:rFonts w:ascii="Times New Roman" w:hAnsi="Times New Roman" w:cs="Times New Roman"/>
          <w:lang w:val="tt"/>
        </w:rPr>
        <w:t xml:space="preserve">(гражданин (фамилиясе, исеме. атасының исеме) гражданның (ИП) йә юридик затның исеме һәм адресы) </w:t>
      </w:r>
    </w:p>
    <w:p w14:paraId="64BDD777" w14:textId="1C87ABED" w:rsidR="005454ED" w:rsidRPr="00391AE7" w:rsidRDefault="00445174" w:rsidP="007964C0">
      <w:pPr>
        <w:pStyle w:val="50"/>
        <w:shd w:val="clear" w:color="auto" w:fill="auto"/>
        <w:tabs>
          <w:tab w:val="left" w:leader="underscore" w:pos="8863"/>
        </w:tabs>
        <w:spacing w:before="0" w:after="0" w:line="240" w:lineRule="auto"/>
        <w:rPr>
          <w:rStyle w:val="512pt"/>
          <w:rFonts w:ascii="Times New Roman" w:hAnsi="Times New Roman" w:cs="Times New Roman"/>
          <w:sz w:val="28"/>
          <w:szCs w:val="28"/>
        </w:rPr>
      </w:pPr>
      <w:r w:rsidRPr="00391AE7">
        <w:rPr>
          <w:rStyle w:val="512pt"/>
          <w:rFonts w:ascii="Times New Roman" w:hAnsi="Times New Roman" w:cs="Times New Roman"/>
          <w:sz w:val="28"/>
          <w:szCs w:val="28"/>
          <w:lang w:val="tt"/>
        </w:rPr>
        <w:t>бер тәүлек эчендә _____________________________________________</w:t>
      </w:r>
    </w:p>
    <w:p w14:paraId="61FFCB44" w14:textId="3F61EC9E" w:rsidR="007964C0" w:rsidRPr="00391AE7" w:rsidRDefault="00445174" w:rsidP="007964C0">
      <w:pPr>
        <w:pStyle w:val="50"/>
        <w:shd w:val="clear" w:color="auto" w:fill="auto"/>
        <w:tabs>
          <w:tab w:val="left" w:leader="underscore" w:pos="8863"/>
        </w:tabs>
        <w:spacing w:before="0" w:after="0" w:line="240" w:lineRule="auto"/>
        <w:rPr>
          <w:rStyle w:val="512pt"/>
          <w:rFonts w:ascii="Times New Roman" w:hAnsi="Times New Roman" w:cs="Times New Roman"/>
          <w:sz w:val="28"/>
          <w:szCs w:val="28"/>
        </w:rPr>
      </w:pPr>
      <w:r w:rsidRPr="00391AE7">
        <w:rPr>
          <w:rStyle w:val="512pt"/>
          <w:rFonts w:ascii="Times New Roman" w:hAnsi="Times New Roman" w:cs="Times New Roman"/>
          <w:sz w:val="28"/>
          <w:szCs w:val="28"/>
          <w:lang w:val="tt"/>
        </w:rPr>
        <w:t>____________________________________________________________________</w:t>
      </w:r>
    </w:p>
    <w:p w14:paraId="2D25E425" w14:textId="31525BA9" w:rsidR="007964C0" w:rsidRPr="00391AE7" w:rsidRDefault="00445174" w:rsidP="007964C0">
      <w:pPr>
        <w:pStyle w:val="50"/>
        <w:shd w:val="clear" w:color="auto" w:fill="auto"/>
        <w:tabs>
          <w:tab w:val="left" w:leader="underscore" w:pos="8863"/>
        </w:tabs>
        <w:spacing w:before="0" w:after="0" w:line="240" w:lineRule="auto"/>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21AE1D42" w14:textId="77777777" w:rsidR="005454ED" w:rsidRPr="00391AE7" w:rsidRDefault="00445174" w:rsidP="007964C0">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(әлеге күрсәтмәне тапшыруны Лениногорск муниципаль районы сайтында кулларга, почта аша, иразмалар буенча) күрсәтә)</w:t>
      </w:r>
      <w:r w:rsidRPr="00391AE7">
        <w:rPr>
          <w:rFonts w:ascii="Times New Roman" w:hAnsi="Times New Roman" w:cs="Times New Roman"/>
          <w:lang w:val="tt"/>
        </w:rPr>
        <w:br/>
      </w:r>
    </w:p>
    <w:p w14:paraId="2FA54133" w14:textId="43B838FF"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Сезгә ирекле рәвештә үз көчләрегез белән һәм үз хисабыгызга электросамокатның прокат пункты объектын саклау урынына сүтәргә (күчерергә) кирәк _______________________________________________________</w:t>
      </w:r>
    </w:p>
    <w:p w14:paraId="71C2FB4B" w14:textId="6343C688" w:rsidR="007964C0"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602F6E2C" w14:textId="77777777" w:rsidR="005454ED" w:rsidRPr="00391AE7" w:rsidRDefault="00445174" w:rsidP="007964C0">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(павильон, киоск һ. б.) дип күрсәтелә.</w:t>
      </w:r>
    </w:p>
    <w:p w14:paraId="16A266A1" w14:textId="3B122443" w:rsidR="005454ED" w:rsidRPr="00391AE7" w:rsidRDefault="00445174" w:rsidP="00F05535">
      <w:pPr>
        <w:pStyle w:val="20"/>
        <w:shd w:val="clear" w:color="auto" w:fill="auto"/>
        <w:tabs>
          <w:tab w:val="left" w:leader="underscore" w:pos="8863"/>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адресы буенча урнашкан: _____________________________________________</w:t>
      </w:r>
    </w:p>
    <w:p w14:paraId="6F47DD64" w14:textId="78C24813" w:rsidR="007964C0" w:rsidRPr="00391AE7" w:rsidRDefault="00445174" w:rsidP="00F05535">
      <w:pPr>
        <w:pStyle w:val="20"/>
        <w:shd w:val="clear" w:color="auto" w:fill="auto"/>
        <w:tabs>
          <w:tab w:val="left" w:leader="underscore" w:pos="8863"/>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33053A4B" w14:textId="02FEF243"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яисә адресы буенча урнаштырылган электр самокатоларының прокат пункты мәйданчыгының чикләрен билгеләүне төшереп калдырырга: _______________________________________________</w:t>
      </w:r>
    </w:p>
    <w:p w14:paraId="6A9A178D" w14:textId="0DAFA5B8" w:rsidR="007964C0"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348660ED"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шулай ук прокат пункты объектын урнаштыру урынын китерү, электр самокатоларының прокат пункты объекты урнашкан мәйданчыкны урнаштыру урыны электросамокатов прокаты пунктының беренче торышына урнаштырылган иде.</w:t>
      </w:r>
    </w:p>
    <w:p w14:paraId="224142BC" w14:textId="77777777" w:rsidR="005454ED" w:rsidRPr="00391AE7" w:rsidRDefault="00445174" w:rsidP="007964C0">
      <w:pPr>
        <w:pStyle w:val="20"/>
        <w:shd w:val="clear" w:color="auto" w:fill="auto"/>
        <w:spacing w:before="0" w:after="0" w:line="240" w:lineRule="auto"/>
        <w:ind w:firstLine="708"/>
        <w:jc w:val="both"/>
        <w:rPr>
          <w:rFonts w:ascii="Times New Roman" w:hAnsi="Times New Roman" w:cs="Times New Roman"/>
          <w:sz w:val="28"/>
          <w:szCs w:val="28"/>
        </w:rPr>
      </w:pPr>
      <w:r w:rsidRPr="00391AE7">
        <w:rPr>
          <w:rFonts w:ascii="Times New Roman" w:hAnsi="Times New Roman" w:cs="Times New Roman"/>
          <w:sz w:val="28"/>
          <w:szCs w:val="28"/>
          <w:lang w:val="tt"/>
        </w:rPr>
        <w:t>Әлеге күрсәтмәне үтәмәгән очракта, электр самокаторларының прокат пункты объекты мәҗбүри рәвештә демонтажланачак (электросамокатов прокаты пунктының мәйданчыгын билгеләү чикләре бетерелде).</w:t>
      </w:r>
    </w:p>
    <w:p w14:paraId="3CA9E995" w14:textId="204B62E4" w:rsidR="005454ED" w:rsidRPr="00391AE7" w:rsidRDefault="00445174" w:rsidP="00F05535">
      <w:pPr>
        <w:pStyle w:val="20"/>
        <w:shd w:val="clear" w:color="auto" w:fill="auto"/>
        <w:tabs>
          <w:tab w:val="left" w:leader="underscore" w:pos="8863"/>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Күрсәтмә белән танышкан __________________________________________________________________________________________________________________________________________________________________________________________муниципаль район башкарма комитетының үз-үзен күрсәтү пунктындагы муниципаль берәмлек башкарма комитетында адресына имза салучы затның адресына, үз-үзен прокатлау пунктында урнаштырган затны_</w:t>
      </w:r>
    </w:p>
    <w:p w14:paraId="5D72D750" w14:textId="77777777" w:rsidR="005454ED" w:rsidRPr="00391AE7" w:rsidRDefault="00445174" w:rsidP="007964C0">
      <w:pPr>
        <w:pStyle w:val="50"/>
        <w:shd w:val="clear" w:color="auto" w:fill="auto"/>
        <w:spacing w:before="0" w:after="0" w:line="240" w:lineRule="auto"/>
        <w:ind w:left="4248" w:firstLine="708"/>
        <w:rPr>
          <w:rFonts w:ascii="Times New Roman" w:hAnsi="Times New Roman" w:cs="Times New Roman"/>
        </w:rPr>
      </w:pPr>
      <w:r w:rsidRPr="00391AE7">
        <w:rPr>
          <w:rFonts w:ascii="Times New Roman" w:hAnsi="Times New Roman" w:cs="Times New Roman"/>
          <w:lang w:val="tt"/>
        </w:rPr>
        <w:lastRenderedPageBreak/>
        <w:t>(вазыйфаи затның имзасы, имзаның расшифровкасы)</w:t>
      </w:r>
    </w:p>
    <w:p w14:paraId="19BAFE44" w14:textId="77777777" w:rsidR="005454ED" w:rsidRPr="00391AE7" w:rsidRDefault="00445174" w:rsidP="007964C0">
      <w:pPr>
        <w:pStyle w:val="20"/>
        <w:shd w:val="clear" w:color="auto" w:fill="auto"/>
        <w:spacing w:before="0" w:after="0" w:line="240" w:lineRule="auto"/>
        <w:ind w:firstLine="708"/>
        <w:jc w:val="both"/>
        <w:rPr>
          <w:rFonts w:ascii="Times New Roman" w:hAnsi="Times New Roman" w:cs="Times New Roman"/>
          <w:sz w:val="28"/>
          <w:szCs w:val="28"/>
        </w:rPr>
      </w:pPr>
      <w:r w:rsidRPr="00391AE7">
        <w:rPr>
          <w:rFonts w:ascii="Times New Roman" w:hAnsi="Times New Roman" w:cs="Times New Roman"/>
          <w:sz w:val="28"/>
          <w:szCs w:val="28"/>
          <w:lang w:val="tt"/>
        </w:rPr>
        <w:t>Күрсәтмәдә күрсәтелә:</w:t>
      </w:r>
    </w:p>
    <w:p w14:paraId="35B94741" w14:textId="77777777" w:rsidR="005454ED" w:rsidRPr="00391AE7" w:rsidRDefault="00445174" w:rsidP="00F05535">
      <w:pPr>
        <w:pStyle w:val="20"/>
        <w:numPr>
          <w:ilvl w:val="0"/>
          <w:numId w:val="8"/>
        </w:numPr>
        <w:shd w:val="clear" w:color="auto" w:fill="auto"/>
        <w:tabs>
          <w:tab w:val="left" w:pos="373"/>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күрсәтмә алудан һәм аның белән танышуда имзаны алудан, сәбәп аркасында баш тарткан:</w:t>
      </w:r>
    </w:p>
    <w:p w14:paraId="1FEF4635" w14:textId="507C845E" w:rsidR="007964C0" w:rsidRPr="00391AE7" w:rsidRDefault="00445174" w:rsidP="007964C0">
      <w:pPr>
        <w:pStyle w:val="20"/>
        <w:shd w:val="clear" w:color="auto" w:fill="auto"/>
        <w:tabs>
          <w:tab w:val="left" w:pos="373"/>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____________________________________________________________________________________________________________________________________________________________________________________________________________</w:t>
      </w:r>
    </w:p>
    <w:p w14:paraId="39651E92" w14:textId="77777777" w:rsidR="005454ED" w:rsidRPr="00391AE7" w:rsidRDefault="00445174" w:rsidP="007964C0">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(күрсәтергә) (сәбәпләрен аңлатмыйча)</w:t>
      </w:r>
    </w:p>
    <w:p w14:paraId="77528D2B" w14:textId="77777777" w:rsidR="005454ED" w:rsidRPr="00391AE7" w:rsidRDefault="00445174" w:rsidP="00F05535">
      <w:pPr>
        <w:pStyle w:val="20"/>
        <w:numPr>
          <w:ilvl w:val="0"/>
          <w:numId w:val="8"/>
        </w:numPr>
        <w:shd w:val="clear" w:color="auto" w:fill="auto"/>
        <w:tabs>
          <w:tab w:val="left" w:pos="387"/>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күрсәтмә почта аша, тапшыру турында хәбәрнамә белән җибәреләчәк;</w:t>
      </w:r>
    </w:p>
    <w:p w14:paraId="34FEAB6D" w14:textId="77777777" w:rsidR="005454ED" w:rsidRPr="00391AE7" w:rsidRDefault="00445174" w:rsidP="00F05535">
      <w:pPr>
        <w:pStyle w:val="20"/>
        <w:numPr>
          <w:ilvl w:val="0"/>
          <w:numId w:val="8"/>
        </w:numPr>
        <w:shd w:val="clear" w:color="auto" w:fill="auto"/>
        <w:tabs>
          <w:tab w:val="left" w:pos="648"/>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прокат пункты мәйданчыгын урнаштырган электр самокатоларының прокат пунктын урнаштырган зат ачыкланмаган;</w:t>
      </w:r>
    </w:p>
    <w:p w14:paraId="2903315E" w14:textId="77777777" w:rsidR="005454ED" w:rsidRPr="00391AE7" w:rsidRDefault="00445174" w:rsidP="00F05535">
      <w:pPr>
        <w:pStyle w:val="20"/>
        <w:numPr>
          <w:ilvl w:val="0"/>
          <w:numId w:val="8"/>
        </w:numPr>
        <w:shd w:val="clear" w:color="auto" w:fill="auto"/>
        <w:tabs>
          <w:tab w:val="left" w:pos="392"/>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күрсәтмә электр самокатоларының прокат пункты объектында, электр самокатоларының прокат пункты мәйданчыгында (фотофиксация белән) урнаштырылган.</w:t>
      </w:r>
    </w:p>
    <w:p w14:paraId="7A89A289" w14:textId="45177CE2" w:rsidR="007964C0" w:rsidRPr="00391AE7" w:rsidRDefault="00445174" w:rsidP="007964C0">
      <w:pPr>
        <w:pStyle w:val="20"/>
        <w:shd w:val="clear" w:color="auto" w:fill="auto"/>
        <w:tabs>
          <w:tab w:val="left" w:pos="392"/>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0D2D553D" w14:textId="77777777" w:rsidR="005454ED" w:rsidRPr="00391AE7" w:rsidRDefault="00445174" w:rsidP="007964C0">
      <w:pPr>
        <w:pStyle w:val="50"/>
        <w:shd w:val="clear" w:color="auto" w:fill="auto"/>
        <w:spacing w:before="0" w:after="0" w:line="240" w:lineRule="auto"/>
        <w:ind w:left="1416" w:firstLine="708"/>
        <w:rPr>
          <w:rFonts w:ascii="Times New Roman" w:hAnsi="Times New Roman" w:cs="Times New Roman"/>
        </w:rPr>
      </w:pPr>
      <w:r w:rsidRPr="00391AE7">
        <w:rPr>
          <w:rFonts w:ascii="Times New Roman" w:hAnsi="Times New Roman" w:cs="Times New Roman"/>
          <w:lang w:val="tt"/>
        </w:rPr>
        <w:t>(район башкарма комитеты вәкиленең имзасы, имзаны расшифровкалау)</w:t>
      </w:r>
    </w:p>
    <w:p w14:paraId="1F2BB531" w14:textId="6275971E" w:rsidR="007964C0" w:rsidRPr="00391AE7" w:rsidRDefault="00445174" w:rsidP="007964C0">
      <w:pPr>
        <w:pStyle w:val="50"/>
        <w:shd w:val="clear" w:color="auto" w:fill="auto"/>
        <w:spacing w:before="0" w:after="0" w:line="240" w:lineRule="auto"/>
        <w:rPr>
          <w:rFonts w:ascii="Times New Roman" w:hAnsi="Times New Roman" w:cs="Times New Roman"/>
        </w:rPr>
      </w:pPr>
      <w:r w:rsidRPr="00391AE7">
        <w:rPr>
          <w:rFonts w:ascii="Times New Roman" w:hAnsi="Times New Roman" w:cs="Times New Roman"/>
          <w:lang w:val="tt"/>
        </w:rPr>
        <w:t>________________________________________________________________________________________________</w:t>
      </w:r>
    </w:p>
    <w:p w14:paraId="6AD2DCD5" w14:textId="77777777" w:rsidR="005454ED" w:rsidRPr="00391AE7" w:rsidRDefault="00445174" w:rsidP="007964C0">
      <w:pPr>
        <w:pStyle w:val="50"/>
        <w:shd w:val="clear" w:color="auto" w:fill="auto"/>
        <w:spacing w:before="0" w:after="0" w:line="240" w:lineRule="auto"/>
        <w:ind w:left="2124"/>
        <w:rPr>
          <w:rFonts w:ascii="Times New Roman" w:hAnsi="Times New Roman" w:cs="Times New Roman"/>
        </w:rPr>
      </w:pPr>
      <w:r w:rsidRPr="00391AE7">
        <w:rPr>
          <w:rFonts w:ascii="Times New Roman" w:hAnsi="Times New Roman" w:cs="Times New Roman"/>
          <w:lang w:val="tt"/>
        </w:rPr>
        <w:t>(вәкаләтле органның адресы, контакт телефоны)</w:t>
      </w:r>
    </w:p>
    <w:p w14:paraId="366ED4E2" w14:textId="7D14E541"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Район башкарма комитеты җитәкчесе___________________________</w:t>
      </w:r>
    </w:p>
    <w:p w14:paraId="54E9C588" w14:textId="77777777" w:rsidR="005454ED" w:rsidRPr="00391AE7" w:rsidRDefault="005454ED" w:rsidP="00F05535">
      <w:pPr>
        <w:jc w:val="both"/>
        <w:rPr>
          <w:rFonts w:ascii="Times New Roman" w:hAnsi="Times New Roman" w:cs="Times New Roman"/>
          <w:sz w:val="28"/>
          <w:szCs w:val="28"/>
        </w:rPr>
        <w:sectPr w:rsidR="005454ED" w:rsidRPr="00391AE7" w:rsidSect="00641992">
          <w:pgSz w:w="11900" w:h="16840"/>
          <w:pgMar w:top="1134" w:right="1134" w:bottom="1134" w:left="1134" w:header="0" w:footer="3" w:gutter="0"/>
          <w:cols w:space="720"/>
          <w:noEndnote/>
          <w:docGrid w:linePitch="360"/>
        </w:sectPr>
      </w:pPr>
    </w:p>
    <w:p w14:paraId="274BCDAC" w14:textId="77777777" w:rsidR="005454ED" w:rsidRPr="00391AE7" w:rsidRDefault="00445174" w:rsidP="007964C0">
      <w:pPr>
        <w:pStyle w:val="20"/>
        <w:shd w:val="clear" w:color="auto" w:fill="auto"/>
        <w:spacing w:before="0" w:after="0" w:line="240" w:lineRule="auto"/>
        <w:ind w:left="6804" w:firstLine="0"/>
        <w:jc w:val="both"/>
        <w:rPr>
          <w:rFonts w:ascii="Times New Roman" w:hAnsi="Times New Roman" w:cs="Times New Roman"/>
          <w:sz w:val="20"/>
          <w:szCs w:val="20"/>
        </w:rPr>
      </w:pPr>
      <w:r w:rsidRPr="00391AE7">
        <w:rPr>
          <w:rFonts w:ascii="Times New Roman" w:hAnsi="Times New Roman" w:cs="Times New Roman"/>
          <w:sz w:val="20"/>
          <w:szCs w:val="20"/>
          <w:lang w:val="tt"/>
        </w:rPr>
        <w:lastRenderedPageBreak/>
        <w:t>Лениногорск шәһәре территориясендә электр самокатоларын прокатлау пунктларын эксплуатацияләү тәртибенә 4 нче кушымта</w:t>
      </w:r>
    </w:p>
    <w:p w14:paraId="221DFC1B" w14:textId="77777777" w:rsidR="007964C0" w:rsidRPr="00391AE7" w:rsidRDefault="007964C0" w:rsidP="007964C0">
      <w:pPr>
        <w:pStyle w:val="20"/>
        <w:shd w:val="clear" w:color="auto" w:fill="auto"/>
        <w:spacing w:before="0" w:after="0" w:line="240" w:lineRule="auto"/>
        <w:ind w:left="6804" w:firstLine="0"/>
        <w:jc w:val="both"/>
        <w:rPr>
          <w:rFonts w:ascii="Times New Roman" w:hAnsi="Times New Roman" w:cs="Times New Roman"/>
          <w:sz w:val="20"/>
          <w:szCs w:val="20"/>
        </w:rPr>
      </w:pPr>
    </w:p>
    <w:p w14:paraId="393604DD" w14:textId="77777777" w:rsidR="00641992" w:rsidRDefault="00445174" w:rsidP="007964C0">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Лениногорск шәһәре территориясендә электр самокатолары прокаты пунктының мәйданын билгеләү чикләрен бетерү</w:t>
      </w:r>
    </w:p>
    <w:p w14:paraId="735D4942" w14:textId="3EC8D23B" w:rsidR="005454ED" w:rsidRPr="009768BC" w:rsidRDefault="00445174" w:rsidP="007964C0">
      <w:pPr>
        <w:pStyle w:val="20"/>
        <w:shd w:val="clear" w:color="auto" w:fill="auto"/>
        <w:spacing w:before="0" w:after="0" w:line="240" w:lineRule="auto"/>
        <w:ind w:firstLine="0"/>
        <w:jc w:val="center"/>
        <w:rPr>
          <w:rFonts w:ascii="Times New Roman" w:hAnsi="Times New Roman" w:cs="Times New Roman"/>
          <w:sz w:val="28"/>
          <w:szCs w:val="28"/>
          <w:lang w:val="tt"/>
        </w:rPr>
      </w:pPr>
      <w:r w:rsidRPr="00391AE7">
        <w:rPr>
          <w:rFonts w:ascii="Times New Roman" w:hAnsi="Times New Roman" w:cs="Times New Roman"/>
          <w:sz w:val="28"/>
          <w:szCs w:val="28"/>
          <w:lang w:val="tt"/>
        </w:rPr>
        <w:t xml:space="preserve">  демонтажлау турында</w:t>
      </w:r>
    </w:p>
    <w:p w14:paraId="5CD064AF" w14:textId="77777777" w:rsidR="007964C0" w:rsidRPr="009768BC" w:rsidRDefault="007964C0" w:rsidP="007964C0">
      <w:pPr>
        <w:pStyle w:val="20"/>
        <w:shd w:val="clear" w:color="auto" w:fill="auto"/>
        <w:spacing w:before="0" w:after="0" w:line="240" w:lineRule="auto"/>
        <w:ind w:firstLine="0"/>
        <w:jc w:val="center"/>
        <w:rPr>
          <w:rFonts w:ascii="Times New Roman" w:hAnsi="Times New Roman" w:cs="Times New Roman"/>
          <w:sz w:val="28"/>
          <w:szCs w:val="28"/>
          <w:lang w:val="tt"/>
        </w:rPr>
      </w:pPr>
    </w:p>
    <w:p w14:paraId="41B36338" w14:textId="403BBE87" w:rsidR="005454ED" w:rsidRPr="009768BC" w:rsidRDefault="00445174" w:rsidP="002271FE">
      <w:pPr>
        <w:pStyle w:val="20"/>
        <w:shd w:val="clear" w:color="auto" w:fill="auto"/>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 xml:space="preserve">Татарстан Республикасы Лениногорск шәһәре муниципаль берәмлеге Башкарма комитетының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Лениногорск шәһәре территориясендә электр самокатолары прокаты пунктларын эксплуатацияләү тәртибенә ярашлы рәвештә.</w:t>
      </w:r>
      <w:r w:rsidRPr="00391AE7">
        <w:rPr>
          <w:rFonts w:ascii="Times New Roman" w:hAnsi="Times New Roman" w:cs="Times New Roman"/>
          <w:sz w:val="28"/>
          <w:szCs w:val="28"/>
          <w:lang w:val="tt"/>
        </w:rPr>
        <w:tab/>
        <w:t xml:space="preserve">Татарстан Республикасы Лениногорск шәһәре муниципаль берәмлеге башкарма комитетының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Лениногорск шәһәре территориясендә электр самокатолары прокаты пунктларын эксплуатацияләү тәртибен раслау турында</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карары нигезендә, Татарстан Республикасы Лениногорск шәһәре муниципаль берәмлеге башкарма комитеты КАРАР БИРӘ:</w:t>
      </w:r>
    </w:p>
    <w:p w14:paraId="19F2266D" w14:textId="77777777" w:rsidR="005454ED" w:rsidRPr="009768BC" w:rsidRDefault="00445174" w:rsidP="00F05535">
      <w:pPr>
        <w:pStyle w:val="20"/>
        <w:numPr>
          <w:ilvl w:val="0"/>
          <w:numId w:val="9"/>
        </w:numPr>
        <w:shd w:val="clear" w:color="auto" w:fill="auto"/>
        <w:tabs>
          <w:tab w:val="left" w:pos="1101"/>
        </w:tabs>
        <w:spacing w:before="0" w:after="0" w:line="240" w:lineRule="auto"/>
        <w:ind w:firstLine="740"/>
        <w:jc w:val="both"/>
        <w:rPr>
          <w:rFonts w:ascii="Times New Roman" w:hAnsi="Times New Roman" w:cs="Times New Roman"/>
          <w:sz w:val="28"/>
          <w:szCs w:val="28"/>
          <w:lang w:val="tt"/>
        </w:rPr>
      </w:pPr>
      <w:r w:rsidRPr="00391AE7">
        <w:rPr>
          <w:rFonts w:ascii="Times New Roman" w:hAnsi="Times New Roman" w:cs="Times New Roman"/>
          <w:sz w:val="28"/>
          <w:szCs w:val="28"/>
          <w:lang w:val="tt"/>
        </w:rPr>
        <w:t>Лениногорск шәһәре территориясендә электр самокатларын прокатлау пунктының демонтажланырга һәм күчерелергә тиешле үз белдеге белән билгеләнгән һәм (яисә) законсыз урнаштырылган объектлары исемлеген (кушымта) расларга.</w:t>
      </w:r>
    </w:p>
    <w:p w14:paraId="79B8D738" w14:textId="79338517" w:rsidR="005454ED" w:rsidRPr="009768BC" w:rsidRDefault="009768BC" w:rsidP="002271FE">
      <w:pPr>
        <w:pStyle w:val="20"/>
        <w:numPr>
          <w:ilvl w:val="0"/>
          <w:numId w:val="9"/>
        </w:numPr>
        <w:shd w:val="clear" w:color="auto" w:fill="auto"/>
        <w:tabs>
          <w:tab w:val="left" w:pos="1101"/>
        </w:tabs>
        <w:spacing w:before="0"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w:t>
      </w:r>
      <w:r w:rsidR="00445174" w:rsidRPr="00391AE7">
        <w:rPr>
          <w:rFonts w:ascii="Times New Roman" w:hAnsi="Times New Roman" w:cs="Times New Roman"/>
          <w:sz w:val="28"/>
          <w:szCs w:val="28"/>
          <w:lang w:val="tt"/>
        </w:rPr>
        <w:t>Архградстройконтроль</w:t>
      </w:r>
      <w:r>
        <w:rPr>
          <w:rFonts w:ascii="Times New Roman" w:hAnsi="Times New Roman" w:cs="Times New Roman"/>
          <w:sz w:val="28"/>
          <w:szCs w:val="28"/>
          <w:lang w:val="tt"/>
        </w:rPr>
        <w:t>»</w:t>
      </w:r>
      <w:r w:rsidR="00445174" w:rsidRPr="00391AE7">
        <w:rPr>
          <w:rFonts w:ascii="Times New Roman" w:hAnsi="Times New Roman" w:cs="Times New Roman"/>
          <w:sz w:val="28"/>
          <w:szCs w:val="28"/>
          <w:lang w:val="tt"/>
        </w:rPr>
        <w:t xml:space="preserve"> муниципаль бюджет учреждениесе директорына (килешү буенча) кушымта нигезендә Лениногорск шәһәре территориясендә үз белдеге белән билгеләнгән һәм (яисә) законсыз урнаштырылган күчемле мөлкәт объектларын демонтажлауны тәэмин итәргә.</w:t>
      </w:r>
    </w:p>
    <w:p w14:paraId="43258551" w14:textId="0192FBA5" w:rsidR="005454ED" w:rsidRPr="00391AE7" w:rsidRDefault="00445174" w:rsidP="00F05535">
      <w:pPr>
        <w:pStyle w:val="20"/>
        <w:numPr>
          <w:ilvl w:val="0"/>
          <w:numId w:val="9"/>
        </w:numPr>
        <w:shd w:val="clear" w:color="auto" w:fill="auto"/>
        <w:tabs>
          <w:tab w:val="left" w:pos="1101"/>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Әлеге карарны Лениногорск муниципаль районы сайтында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Интернет</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 xml:space="preserve"> мәгълүмат-телекоммуникация челтәрендә бастырырга.</w:t>
      </w:r>
    </w:p>
    <w:p w14:paraId="11784594" w14:textId="77777777" w:rsidR="005454ED" w:rsidRPr="00391AE7" w:rsidRDefault="00445174" w:rsidP="00F05535">
      <w:pPr>
        <w:pStyle w:val="20"/>
        <w:numPr>
          <w:ilvl w:val="0"/>
          <w:numId w:val="9"/>
        </w:numPr>
        <w:shd w:val="clear" w:color="auto" w:fill="auto"/>
        <w:tabs>
          <w:tab w:val="left" w:pos="1101"/>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Әлеге карар басылып чыккан көненнән үз көченә керә.</w:t>
      </w:r>
    </w:p>
    <w:p w14:paraId="4E11E760" w14:textId="77777777" w:rsidR="005454ED" w:rsidRPr="00391AE7" w:rsidRDefault="00445174" w:rsidP="00F05535">
      <w:pPr>
        <w:pStyle w:val="20"/>
        <w:numPr>
          <w:ilvl w:val="0"/>
          <w:numId w:val="9"/>
        </w:numPr>
        <w:shd w:val="clear" w:color="auto" w:fill="auto"/>
        <w:tabs>
          <w:tab w:val="left" w:pos="1301"/>
        </w:tabs>
        <w:spacing w:before="0" w:after="0" w:line="240" w:lineRule="auto"/>
        <w:ind w:firstLine="740"/>
        <w:jc w:val="both"/>
        <w:rPr>
          <w:rFonts w:ascii="Times New Roman" w:hAnsi="Times New Roman" w:cs="Times New Roman"/>
          <w:sz w:val="28"/>
          <w:szCs w:val="28"/>
        </w:rPr>
      </w:pPr>
      <w:r w:rsidRPr="00391AE7">
        <w:rPr>
          <w:rFonts w:ascii="Times New Roman" w:hAnsi="Times New Roman" w:cs="Times New Roman"/>
          <w:sz w:val="28"/>
          <w:szCs w:val="28"/>
          <w:lang w:val="tt"/>
        </w:rPr>
        <w:t>3. Әлеге карарның үтәлешен контрольдә тотуны үз өстемә алам.</w:t>
      </w:r>
    </w:p>
    <w:p w14:paraId="1FE638F3" w14:textId="77777777" w:rsidR="002271FE" w:rsidRPr="00391AE7" w:rsidRDefault="002271FE" w:rsidP="00F05535">
      <w:pPr>
        <w:pStyle w:val="20"/>
        <w:shd w:val="clear" w:color="auto" w:fill="auto"/>
        <w:spacing w:before="0" w:after="0" w:line="240" w:lineRule="auto"/>
        <w:ind w:firstLine="0"/>
        <w:jc w:val="both"/>
        <w:rPr>
          <w:rFonts w:ascii="Times New Roman" w:hAnsi="Times New Roman" w:cs="Times New Roman"/>
          <w:sz w:val="28"/>
          <w:szCs w:val="28"/>
        </w:rPr>
      </w:pPr>
    </w:p>
    <w:p w14:paraId="5E238B68"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Җитәкче</w:t>
      </w:r>
    </w:p>
    <w:p w14:paraId="14A7F96A" w14:textId="77777777" w:rsidR="005454ED" w:rsidRPr="00391AE7" w:rsidRDefault="005454ED" w:rsidP="00F05535">
      <w:pPr>
        <w:jc w:val="both"/>
        <w:rPr>
          <w:rFonts w:ascii="Times New Roman" w:hAnsi="Times New Roman" w:cs="Times New Roman"/>
          <w:sz w:val="28"/>
          <w:szCs w:val="28"/>
        </w:rPr>
      </w:pPr>
    </w:p>
    <w:p w14:paraId="0B1808D0" w14:textId="77777777" w:rsidR="002271FE" w:rsidRPr="00391AE7" w:rsidRDefault="002271FE" w:rsidP="00F05535">
      <w:pPr>
        <w:jc w:val="both"/>
        <w:rPr>
          <w:rFonts w:ascii="Times New Roman" w:hAnsi="Times New Roman" w:cs="Times New Roman"/>
          <w:sz w:val="28"/>
          <w:szCs w:val="28"/>
        </w:rPr>
        <w:sectPr w:rsidR="002271FE" w:rsidRPr="00391AE7" w:rsidSect="00641992">
          <w:pgSz w:w="11900" w:h="16840"/>
          <w:pgMar w:top="1134" w:right="1134" w:bottom="1134" w:left="1134" w:header="0" w:footer="3" w:gutter="0"/>
          <w:cols w:space="720"/>
          <w:noEndnote/>
          <w:docGrid w:linePitch="360"/>
        </w:sectPr>
      </w:pPr>
    </w:p>
    <w:p w14:paraId="3416DAF8" w14:textId="77777777" w:rsidR="005454ED" w:rsidRPr="00391AE7" w:rsidRDefault="00445174" w:rsidP="00641992">
      <w:pPr>
        <w:pStyle w:val="20"/>
        <w:shd w:val="clear" w:color="auto" w:fill="auto"/>
        <w:spacing w:before="0" w:after="0" w:line="240" w:lineRule="auto"/>
        <w:ind w:left="6663" w:firstLine="0"/>
        <w:jc w:val="both"/>
        <w:rPr>
          <w:rFonts w:ascii="Times New Roman" w:hAnsi="Times New Roman" w:cs="Times New Roman"/>
          <w:sz w:val="20"/>
          <w:szCs w:val="20"/>
        </w:rPr>
      </w:pPr>
      <w:r w:rsidRPr="00391AE7">
        <w:rPr>
          <w:rFonts w:ascii="Times New Roman" w:hAnsi="Times New Roman" w:cs="Times New Roman"/>
          <w:sz w:val="20"/>
          <w:szCs w:val="20"/>
          <w:lang w:val="tt"/>
        </w:rPr>
        <w:lastRenderedPageBreak/>
        <w:t>Лениногорск шәһәре территориясендә электр самокатоларын прокатлау пунктларын эксплуатацияләү тәртибенә 5 нче кушымта</w:t>
      </w:r>
    </w:p>
    <w:p w14:paraId="6BDB39E7" w14:textId="77777777" w:rsidR="002271FE" w:rsidRPr="00391AE7" w:rsidRDefault="002271FE" w:rsidP="002271FE">
      <w:pPr>
        <w:pStyle w:val="20"/>
        <w:shd w:val="clear" w:color="auto" w:fill="auto"/>
        <w:spacing w:before="0" w:after="0" w:line="240" w:lineRule="auto"/>
        <w:ind w:firstLine="0"/>
        <w:jc w:val="center"/>
        <w:rPr>
          <w:rFonts w:ascii="Times New Roman" w:hAnsi="Times New Roman" w:cs="Times New Roman"/>
          <w:sz w:val="28"/>
          <w:szCs w:val="28"/>
        </w:rPr>
      </w:pPr>
    </w:p>
    <w:p w14:paraId="54493CA4" w14:textId="77777777" w:rsidR="005454ED" w:rsidRPr="00391AE7" w:rsidRDefault="00445174" w:rsidP="002271FE">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Электр самокатларын прокатлау пункты объектын, электр самокатларын прокатлау пункты мәйданчыгын сүткәндә (күчергәндә) табылган мөлкәт һәм башка матди кыйммәтләр Исемлеге</w:t>
      </w:r>
    </w:p>
    <w:p w14:paraId="18A844CF" w14:textId="52D0E5DC" w:rsidR="005454ED" w:rsidRPr="00391AE7" w:rsidRDefault="005454ED" w:rsidP="002271FE">
      <w:pPr>
        <w:pStyle w:val="20"/>
        <w:shd w:val="clear" w:color="auto" w:fill="auto"/>
        <w:spacing w:before="0" w:after="0" w:line="240" w:lineRule="auto"/>
        <w:ind w:firstLine="0"/>
        <w:jc w:val="center"/>
        <w:rPr>
          <w:rFonts w:ascii="Times New Roman" w:hAnsi="Times New Roman" w:cs="Times New Roman"/>
          <w:sz w:val="28"/>
          <w:szCs w:val="28"/>
        </w:rPr>
      </w:pPr>
    </w:p>
    <w:p w14:paraId="0A647BE4" w14:textId="17F5FBFD" w:rsidR="005454ED" w:rsidRPr="00391AE7" w:rsidRDefault="005454ED" w:rsidP="002271FE">
      <w:pPr>
        <w:pStyle w:val="20"/>
        <w:shd w:val="clear" w:color="auto" w:fill="auto"/>
        <w:spacing w:before="0" w:after="0" w:line="240" w:lineRule="auto"/>
        <w:ind w:firstLine="0"/>
        <w:jc w:val="center"/>
        <w:rPr>
          <w:rFonts w:ascii="Times New Roman" w:hAnsi="Times New Roman" w:cs="Times New Roman"/>
          <w:sz w:val="28"/>
          <w:szCs w:val="28"/>
        </w:rPr>
      </w:pPr>
    </w:p>
    <w:p w14:paraId="4BF18044" w14:textId="77777777" w:rsidR="002271FE" w:rsidRPr="00391AE7" w:rsidRDefault="002271FE" w:rsidP="002271FE">
      <w:pPr>
        <w:pStyle w:val="20"/>
        <w:shd w:val="clear" w:color="auto" w:fill="auto"/>
        <w:spacing w:before="0" w:after="0" w:line="240" w:lineRule="auto"/>
        <w:ind w:firstLine="0"/>
        <w:jc w:val="center"/>
        <w:rPr>
          <w:rFonts w:ascii="Times New Roman" w:hAnsi="Times New Roman" w:cs="Times New Roman"/>
          <w:sz w:val="28"/>
          <w:szCs w:val="28"/>
        </w:rPr>
      </w:pPr>
    </w:p>
    <w:p w14:paraId="0AD29184" w14:textId="07B91BDC" w:rsidR="002271FE" w:rsidRPr="00391AE7" w:rsidRDefault="00445174" w:rsidP="002271FE">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№_______ </w:t>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r>
      <w:r w:rsidRPr="00391AE7">
        <w:rPr>
          <w:rFonts w:ascii="Times New Roman" w:hAnsi="Times New Roman" w:cs="Times New Roman"/>
          <w:sz w:val="28"/>
          <w:szCs w:val="28"/>
          <w:lang w:val="tt"/>
        </w:rPr>
        <w:tab/>
        <w:t xml:space="preserve"> </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____</w:t>
      </w:r>
      <w:r w:rsidR="009768BC">
        <w:rPr>
          <w:rFonts w:ascii="Times New Roman" w:hAnsi="Times New Roman" w:cs="Times New Roman"/>
          <w:sz w:val="28"/>
          <w:szCs w:val="28"/>
          <w:lang w:val="tt"/>
        </w:rPr>
        <w:t>»</w:t>
      </w:r>
      <w:r w:rsidRPr="00391AE7">
        <w:rPr>
          <w:rFonts w:ascii="Times New Roman" w:hAnsi="Times New Roman" w:cs="Times New Roman"/>
          <w:sz w:val="28"/>
          <w:szCs w:val="28"/>
          <w:lang w:val="tt"/>
        </w:rPr>
        <w:t>______________20____ ел</w:t>
      </w:r>
    </w:p>
    <w:p w14:paraId="4B251C24" w14:textId="77777777" w:rsidR="002271FE" w:rsidRPr="00391AE7" w:rsidRDefault="002271FE" w:rsidP="00F05535">
      <w:pPr>
        <w:pStyle w:val="20"/>
        <w:shd w:val="clear" w:color="auto" w:fill="auto"/>
        <w:spacing w:before="0" w:after="0" w:line="240" w:lineRule="auto"/>
        <w:ind w:firstLine="0"/>
        <w:jc w:val="both"/>
        <w:rPr>
          <w:rFonts w:ascii="Times New Roman" w:hAnsi="Times New Roman" w:cs="Times New Roman"/>
          <w:sz w:val="28"/>
          <w:szCs w:val="28"/>
        </w:rPr>
      </w:pPr>
    </w:p>
    <w:p w14:paraId="69B56AD7" w14:textId="77777777" w:rsidR="00EC6E58" w:rsidRPr="00391AE7" w:rsidRDefault="00445174" w:rsidP="00EC6E58">
      <w:pPr>
        <w:pStyle w:val="20"/>
        <w:shd w:val="clear" w:color="auto" w:fill="auto"/>
        <w:spacing w:before="0" w:after="0" w:line="240" w:lineRule="auto"/>
        <w:ind w:firstLine="708"/>
        <w:jc w:val="both"/>
        <w:rPr>
          <w:rFonts w:ascii="Times New Roman" w:hAnsi="Times New Roman" w:cs="Times New Roman"/>
          <w:sz w:val="28"/>
          <w:szCs w:val="28"/>
        </w:rPr>
      </w:pPr>
      <w:r w:rsidRPr="00391AE7">
        <w:rPr>
          <w:rFonts w:ascii="Times New Roman" w:hAnsi="Times New Roman" w:cs="Times New Roman"/>
          <w:sz w:val="28"/>
          <w:szCs w:val="28"/>
          <w:lang w:val="tt"/>
        </w:rPr>
        <w:t>Электр самокатларын демонтажлаганда (күчергәндә), прокат пунктын билгеләү чикләрен төшергәндә</w:t>
      </w:r>
    </w:p>
    <w:p w14:paraId="6FD0AB2B" w14:textId="73D131DA" w:rsidR="005454ED" w:rsidRPr="00391AE7" w:rsidRDefault="00445174" w:rsidP="00EC6E58">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3343947F" w14:textId="77777777" w:rsidR="005454ED" w:rsidRPr="00391AE7" w:rsidRDefault="00445174" w:rsidP="00F05535">
      <w:pPr>
        <w:pStyle w:val="50"/>
        <w:shd w:val="clear" w:color="auto" w:fill="auto"/>
        <w:spacing w:before="0" w:after="0" w:line="240" w:lineRule="auto"/>
        <w:rPr>
          <w:rFonts w:ascii="Times New Roman" w:hAnsi="Times New Roman" w:cs="Times New Roman"/>
        </w:rPr>
      </w:pPr>
      <w:r w:rsidRPr="00391AE7">
        <w:rPr>
          <w:rFonts w:ascii="Times New Roman" w:hAnsi="Times New Roman" w:cs="Times New Roman"/>
          <w:lang w:val="tt"/>
        </w:rPr>
        <w:t>(стационар булмаган объект тибы)</w:t>
      </w:r>
    </w:p>
    <w:p w14:paraId="42A499FD" w14:textId="43DD8282" w:rsidR="00EC6E58" w:rsidRPr="00391AE7" w:rsidRDefault="00445174" w:rsidP="00EC6E58">
      <w:pPr>
        <w:pStyle w:val="50"/>
        <w:shd w:val="clear" w:color="auto" w:fill="auto"/>
        <w:spacing w:before="0" w:after="0" w:line="240" w:lineRule="auto"/>
        <w:rPr>
          <w:rFonts w:ascii="Times New Roman" w:hAnsi="Times New Roman" w:cs="Times New Roman"/>
          <w:sz w:val="28"/>
          <w:szCs w:val="28"/>
        </w:rPr>
      </w:pPr>
      <w:r w:rsidRPr="00391AE7">
        <w:rPr>
          <w:rFonts w:ascii="Times New Roman" w:hAnsi="Times New Roman" w:cs="Times New Roman"/>
          <w:sz w:val="28"/>
          <w:szCs w:val="28"/>
          <w:lang w:val="tt"/>
        </w:rPr>
        <w:t>адресы буенча ___________________________________________</w:t>
      </w:r>
    </w:p>
    <w:p w14:paraId="3FB44E2F" w14:textId="3AE90752" w:rsidR="00EC6E58" w:rsidRPr="00391AE7" w:rsidRDefault="00445174" w:rsidP="00EC6E58">
      <w:pPr>
        <w:pStyle w:val="50"/>
        <w:shd w:val="clear" w:color="auto" w:fill="auto"/>
        <w:spacing w:before="0" w:after="0" w:line="240" w:lineRule="auto"/>
        <w:rPr>
          <w:rFonts w:ascii="Times New Roman" w:hAnsi="Times New Roman" w:cs="Times New Roman"/>
        </w:rPr>
      </w:pPr>
      <w:r w:rsidRPr="00391AE7">
        <w:rPr>
          <w:rFonts w:ascii="Times New Roman" w:hAnsi="Times New Roman" w:cs="Times New Roman"/>
          <w:sz w:val="28"/>
          <w:szCs w:val="28"/>
          <w:lang w:val="tt"/>
        </w:rPr>
        <w:t>____________________________________________________________________</w:t>
      </w:r>
    </w:p>
    <w:p w14:paraId="032841A9" w14:textId="77777777" w:rsidR="005454ED" w:rsidRPr="00391AE7" w:rsidRDefault="00445174" w:rsidP="00F05535">
      <w:pPr>
        <w:pStyle w:val="50"/>
        <w:shd w:val="clear" w:color="auto" w:fill="auto"/>
        <w:spacing w:before="0" w:after="0" w:line="240" w:lineRule="auto"/>
        <w:ind w:firstLine="2780"/>
        <w:rPr>
          <w:rFonts w:ascii="Times New Roman" w:hAnsi="Times New Roman" w:cs="Times New Roman"/>
        </w:rPr>
      </w:pPr>
      <w:r w:rsidRPr="00391AE7">
        <w:rPr>
          <w:rFonts w:ascii="Times New Roman" w:hAnsi="Times New Roman" w:cs="Times New Roman"/>
          <w:lang w:val="tt"/>
        </w:rPr>
        <w:t>(билгеләнгән объектның урыны адресы)</w:t>
      </w:r>
    </w:p>
    <w:p w14:paraId="3A6BA90A" w14:textId="0BBB7E44" w:rsidR="005454ED" w:rsidRPr="00391AE7" w:rsidRDefault="00445174" w:rsidP="00F05535">
      <w:pPr>
        <w:pStyle w:val="20"/>
        <w:shd w:val="clear" w:color="auto" w:fill="auto"/>
        <w:tabs>
          <w:tab w:val="left" w:leader="underscore" w:pos="8249"/>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w:t>
      </w:r>
    </w:p>
    <w:p w14:paraId="4F40CAC3" w14:textId="103D0347" w:rsidR="00EC6E58" w:rsidRPr="00391AE7" w:rsidRDefault="00445174" w:rsidP="00F05535">
      <w:pPr>
        <w:pStyle w:val="20"/>
        <w:shd w:val="clear" w:color="auto" w:fill="auto"/>
        <w:tabs>
          <w:tab w:val="left" w:leader="underscore" w:pos="8249"/>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03AF7B6D" w14:textId="77777777" w:rsidR="00EC6E58" w:rsidRPr="00391AE7" w:rsidRDefault="00445174" w:rsidP="00EC6E58">
      <w:pPr>
        <w:pStyle w:val="50"/>
        <w:shd w:val="clear" w:color="auto" w:fill="auto"/>
        <w:spacing w:before="0" w:after="0" w:line="240" w:lineRule="auto"/>
        <w:ind w:firstLine="2780"/>
        <w:jc w:val="center"/>
        <w:rPr>
          <w:rStyle w:val="512pt"/>
          <w:rFonts w:ascii="Times New Roman" w:hAnsi="Times New Roman" w:cs="Times New Roman"/>
          <w:sz w:val="28"/>
          <w:szCs w:val="28"/>
        </w:rPr>
      </w:pPr>
      <w:r w:rsidRPr="00391AE7">
        <w:rPr>
          <w:rFonts w:ascii="Times New Roman" w:hAnsi="Times New Roman" w:cs="Times New Roman"/>
          <w:lang w:val="tt"/>
        </w:rPr>
        <w:t xml:space="preserve">(юридик яисә физик зат (ШЭ) мәгълүматлары, адресы) </w:t>
      </w:r>
    </w:p>
    <w:p w14:paraId="7E1EBD3D" w14:textId="77777777" w:rsidR="005454ED" w:rsidRPr="00391AE7" w:rsidRDefault="00445174" w:rsidP="00EC6E58">
      <w:pPr>
        <w:pStyle w:val="50"/>
        <w:shd w:val="clear" w:color="auto" w:fill="auto"/>
        <w:spacing w:before="0" w:after="0" w:line="240" w:lineRule="auto"/>
        <w:rPr>
          <w:rFonts w:ascii="Times New Roman" w:hAnsi="Times New Roman" w:cs="Times New Roman"/>
          <w:sz w:val="28"/>
          <w:szCs w:val="28"/>
        </w:rPr>
      </w:pPr>
      <w:r w:rsidRPr="00391AE7">
        <w:rPr>
          <w:rStyle w:val="512pt"/>
          <w:rFonts w:ascii="Times New Roman" w:hAnsi="Times New Roman" w:cs="Times New Roman"/>
          <w:sz w:val="28"/>
          <w:szCs w:val="28"/>
          <w:lang w:val="tt"/>
        </w:rPr>
        <w:t>түбәндәге матди кыйммәтләр табылган:</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05"/>
        <w:gridCol w:w="4642"/>
        <w:gridCol w:w="4392"/>
      </w:tblGrid>
      <w:tr w:rsidR="007E680E" w14:paraId="4F55E9E1" w14:textId="77777777" w:rsidTr="00641992">
        <w:trPr>
          <w:trHeight w:hRule="exact" w:val="762"/>
        </w:trPr>
        <w:tc>
          <w:tcPr>
            <w:tcW w:w="605" w:type="dxa"/>
            <w:tcBorders>
              <w:top w:val="single" w:sz="4" w:space="0" w:color="auto"/>
              <w:left w:val="single" w:sz="4" w:space="0" w:color="auto"/>
            </w:tcBorders>
            <w:shd w:val="clear" w:color="auto" w:fill="FFFFFF"/>
            <w:vAlign w:val="bottom"/>
          </w:tcPr>
          <w:p w14:paraId="7C4ED9A6"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Style w:val="21"/>
                <w:rFonts w:ascii="Times New Roman" w:hAnsi="Times New Roman" w:cs="Times New Roman"/>
                <w:sz w:val="28"/>
                <w:szCs w:val="28"/>
                <w:lang w:val="tt"/>
              </w:rPr>
              <w:t>№</w:t>
            </w:r>
          </w:p>
          <w:p w14:paraId="7800A552" w14:textId="77777777" w:rsidR="005454ED" w:rsidRPr="00391AE7" w:rsidRDefault="00445174" w:rsidP="00F05535">
            <w:pPr>
              <w:pStyle w:val="20"/>
              <w:shd w:val="clear" w:color="auto" w:fill="auto"/>
              <w:spacing w:before="0" w:after="0" w:line="240" w:lineRule="auto"/>
              <w:ind w:firstLine="0"/>
              <w:jc w:val="both"/>
              <w:rPr>
                <w:rStyle w:val="21"/>
                <w:rFonts w:ascii="Times New Roman" w:hAnsi="Times New Roman" w:cs="Times New Roman"/>
                <w:sz w:val="28"/>
                <w:szCs w:val="28"/>
              </w:rPr>
            </w:pPr>
            <w:r w:rsidRPr="00391AE7">
              <w:rPr>
                <w:rStyle w:val="21"/>
                <w:rFonts w:ascii="Times New Roman" w:hAnsi="Times New Roman" w:cs="Times New Roman"/>
                <w:sz w:val="28"/>
                <w:szCs w:val="28"/>
                <w:lang w:val="tt"/>
              </w:rPr>
              <w:t>т/б</w:t>
            </w:r>
          </w:p>
          <w:p w14:paraId="4BD329E8" w14:textId="77777777" w:rsidR="00EC6E58" w:rsidRPr="00391AE7" w:rsidRDefault="00EC6E58" w:rsidP="00F05535">
            <w:pPr>
              <w:pStyle w:val="20"/>
              <w:shd w:val="clear" w:color="auto" w:fill="auto"/>
              <w:spacing w:before="0" w:after="0" w:line="240" w:lineRule="auto"/>
              <w:ind w:firstLine="0"/>
              <w:jc w:val="both"/>
              <w:rPr>
                <w:rStyle w:val="21"/>
                <w:rFonts w:ascii="Times New Roman" w:hAnsi="Times New Roman" w:cs="Times New Roman"/>
                <w:sz w:val="28"/>
                <w:szCs w:val="28"/>
              </w:rPr>
            </w:pPr>
          </w:p>
          <w:p w14:paraId="7EFB9181" w14:textId="77777777" w:rsidR="00EC6E58" w:rsidRPr="00391AE7" w:rsidRDefault="00EC6E58" w:rsidP="00F05535">
            <w:pPr>
              <w:pStyle w:val="20"/>
              <w:shd w:val="clear" w:color="auto" w:fill="auto"/>
              <w:spacing w:before="0" w:after="0" w:line="240" w:lineRule="auto"/>
              <w:ind w:firstLine="0"/>
              <w:jc w:val="both"/>
              <w:rPr>
                <w:rFonts w:ascii="Times New Roman" w:hAnsi="Times New Roman" w:cs="Times New Roman"/>
                <w:sz w:val="28"/>
                <w:szCs w:val="28"/>
              </w:rPr>
            </w:pPr>
          </w:p>
        </w:tc>
        <w:tc>
          <w:tcPr>
            <w:tcW w:w="4642" w:type="dxa"/>
            <w:tcBorders>
              <w:top w:val="single" w:sz="4" w:space="0" w:color="auto"/>
              <w:left w:val="single" w:sz="4" w:space="0" w:color="auto"/>
            </w:tcBorders>
            <w:shd w:val="clear" w:color="auto" w:fill="FFFFFF"/>
          </w:tcPr>
          <w:p w14:paraId="1409F51B" w14:textId="77777777" w:rsidR="005454ED" w:rsidRPr="00391AE7" w:rsidRDefault="00445174" w:rsidP="00EC6E58">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Атамасы</w:t>
            </w:r>
          </w:p>
        </w:tc>
        <w:tc>
          <w:tcPr>
            <w:tcW w:w="4392" w:type="dxa"/>
            <w:tcBorders>
              <w:top w:val="single" w:sz="4" w:space="0" w:color="auto"/>
              <w:left w:val="single" w:sz="4" w:space="0" w:color="auto"/>
              <w:right w:val="single" w:sz="4" w:space="0" w:color="auto"/>
            </w:tcBorders>
            <w:shd w:val="clear" w:color="auto" w:fill="FFFFFF"/>
          </w:tcPr>
          <w:p w14:paraId="5D0CCE5F" w14:textId="77777777" w:rsidR="005454ED" w:rsidRPr="00391AE7" w:rsidRDefault="00445174" w:rsidP="00EC6E58">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 xml:space="preserve">Чыккан янгыннар </w:t>
            </w:r>
          </w:p>
        </w:tc>
      </w:tr>
      <w:tr w:rsidR="007E680E" w14:paraId="4516B713" w14:textId="77777777" w:rsidTr="00641992">
        <w:trPr>
          <w:trHeight w:hRule="exact" w:val="298"/>
        </w:trPr>
        <w:tc>
          <w:tcPr>
            <w:tcW w:w="605" w:type="dxa"/>
            <w:tcBorders>
              <w:top w:val="single" w:sz="4" w:space="0" w:color="auto"/>
              <w:left w:val="single" w:sz="4" w:space="0" w:color="auto"/>
            </w:tcBorders>
            <w:shd w:val="clear" w:color="auto" w:fill="FFFFFF"/>
          </w:tcPr>
          <w:p w14:paraId="2DFA2EA3" w14:textId="77777777" w:rsidR="005454ED" w:rsidRPr="00391AE7" w:rsidRDefault="005454ED" w:rsidP="00F05535">
            <w:pPr>
              <w:jc w:val="both"/>
              <w:rPr>
                <w:rFonts w:ascii="Times New Roman" w:hAnsi="Times New Roman" w:cs="Times New Roman"/>
                <w:sz w:val="28"/>
                <w:szCs w:val="28"/>
              </w:rPr>
            </w:pPr>
          </w:p>
        </w:tc>
        <w:tc>
          <w:tcPr>
            <w:tcW w:w="4642" w:type="dxa"/>
            <w:tcBorders>
              <w:top w:val="single" w:sz="4" w:space="0" w:color="auto"/>
              <w:left w:val="single" w:sz="4" w:space="0" w:color="auto"/>
            </w:tcBorders>
            <w:shd w:val="clear" w:color="auto" w:fill="FFFFFF"/>
          </w:tcPr>
          <w:p w14:paraId="71DBEB25" w14:textId="77777777" w:rsidR="005454ED" w:rsidRPr="00391AE7" w:rsidRDefault="005454ED" w:rsidP="00F05535">
            <w:pPr>
              <w:jc w:val="both"/>
              <w:rPr>
                <w:rFonts w:ascii="Times New Roman" w:hAnsi="Times New Roman" w:cs="Times New Roman"/>
                <w:sz w:val="28"/>
                <w:szCs w:val="28"/>
              </w:rPr>
            </w:pPr>
          </w:p>
        </w:tc>
        <w:tc>
          <w:tcPr>
            <w:tcW w:w="4392" w:type="dxa"/>
            <w:tcBorders>
              <w:top w:val="single" w:sz="4" w:space="0" w:color="auto"/>
              <w:left w:val="single" w:sz="4" w:space="0" w:color="auto"/>
              <w:right w:val="single" w:sz="4" w:space="0" w:color="auto"/>
            </w:tcBorders>
            <w:shd w:val="clear" w:color="auto" w:fill="FFFFFF"/>
          </w:tcPr>
          <w:p w14:paraId="1CD8D2AB" w14:textId="77777777" w:rsidR="005454ED" w:rsidRPr="00391AE7" w:rsidRDefault="005454ED" w:rsidP="00F05535">
            <w:pPr>
              <w:jc w:val="both"/>
              <w:rPr>
                <w:rFonts w:ascii="Times New Roman" w:hAnsi="Times New Roman" w:cs="Times New Roman"/>
                <w:sz w:val="28"/>
                <w:szCs w:val="28"/>
              </w:rPr>
            </w:pPr>
          </w:p>
        </w:tc>
      </w:tr>
      <w:tr w:rsidR="007E680E" w14:paraId="46719111" w14:textId="77777777" w:rsidTr="00641992">
        <w:trPr>
          <w:trHeight w:hRule="exact" w:val="409"/>
        </w:trPr>
        <w:tc>
          <w:tcPr>
            <w:tcW w:w="605" w:type="dxa"/>
            <w:tcBorders>
              <w:top w:val="single" w:sz="4" w:space="0" w:color="auto"/>
              <w:left w:val="single" w:sz="4" w:space="0" w:color="auto"/>
              <w:bottom w:val="single" w:sz="4" w:space="0" w:color="auto"/>
            </w:tcBorders>
            <w:shd w:val="clear" w:color="auto" w:fill="FFFFFF"/>
          </w:tcPr>
          <w:p w14:paraId="137A1C49" w14:textId="77777777" w:rsidR="005454ED" w:rsidRPr="00391AE7" w:rsidRDefault="005454ED" w:rsidP="00F05535">
            <w:pPr>
              <w:jc w:val="both"/>
              <w:rPr>
                <w:rFonts w:ascii="Times New Roman" w:hAnsi="Times New Roman" w:cs="Times New Roman"/>
                <w:sz w:val="28"/>
                <w:szCs w:val="28"/>
              </w:rPr>
            </w:pPr>
          </w:p>
        </w:tc>
        <w:tc>
          <w:tcPr>
            <w:tcW w:w="4642" w:type="dxa"/>
            <w:tcBorders>
              <w:top w:val="single" w:sz="4" w:space="0" w:color="auto"/>
              <w:left w:val="single" w:sz="4" w:space="0" w:color="auto"/>
              <w:bottom w:val="single" w:sz="4" w:space="0" w:color="auto"/>
            </w:tcBorders>
            <w:shd w:val="clear" w:color="auto" w:fill="FFFFFF"/>
          </w:tcPr>
          <w:p w14:paraId="4E9BE1D4"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Style w:val="21"/>
                <w:rFonts w:ascii="Times New Roman" w:hAnsi="Times New Roman" w:cs="Times New Roman"/>
                <w:sz w:val="28"/>
                <w:szCs w:val="28"/>
                <w:lang w:val="tt"/>
              </w:rPr>
              <w:t>Барлыгы</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4D335C87" w14:textId="77777777" w:rsidR="005454ED" w:rsidRPr="00391AE7" w:rsidRDefault="005454ED" w:rsidP="00F05535">
            <w:pPr>
              <w:jc w:val="both"/>
              <w:rPr>
                <w:rFonts w:ascii="Times New Roman" w:hAnsi="Times New Roman" w:cs="Times New Roman"/>
                <w:sz w:val="28"/>
                <w:szCs w:val="28"/>
              </w:rPr>
            </w:pPr>
          </w:p>
        </w:tc>
      </w:tr>
    </w:tbl>
    <w:p w14:paraId="0DD713D8" w14:textId="77777777" w:rsidR="00EC6E58" w:rsidRPr="00391AE7" w:rsidRDefault="00EC6E58" w:rsidP="00F05535">
      <w:pPr>
        <w:pStyle w:val="a7"/>
        <w:shd w:val="clear" w:color="auto" w:fill="auto"/>
        <w:spacing w:line="240" w:lineRule="auto"/>
        <w:jc w:val="both"/>
        <w:rPr>
          <w:rFonts w:ascii="Times New Roman" w:hAnsi="Times New Roman" w:cs="Times New Roman"/>
          <w:sz w:val="28"/>
          <w:szCs w:val="28"/>
        </w:rPr>
      </w:pPr>
    </w:p>
    <w:p w14:paraId="0F20F0B5" w14:textId="77777777" w:rsidR="005454ED" w:rsidRPr="00391AE7" w:rsidRDefault="00445174" w:rsidP="00F05535">
      <w:pPr>
        <w:pStyle w:val="a7"/>
        <w:shd w:val="clear" w:color="auto" w:fill="auto"/>
        <w:spacing w:line="240" w:lineRule="auto"/>
        <w:jc w:val="both"/>
        <w:rPr>
          <w:rFonts w:ascii="Times New Roman" w:hAnsi="Times New Roman" w:cs="Times New Roman"/>
          <w:sz w:val="28"/>
          <w:szCs w:val="28"/>
        </w:rPr>
      </w:pPr>
      <w:r w:rsidRPr="00391AE7">
        <w:rPr>
          <w:rFonts w:ascii="Times New Roman" w:hAnsi="Times New Roman" w:cs="Times New Roman"/>
          <w:sz w:val="28"/>
          <w:szCs w:val="28"/>
          <w:lang w:val="tt"/>
        </w:rPr>
        <w:t>Демонтажны башкарганда (күченгәндә) объектны ачыклау белән:</w:t>
      </w:r>
    </w:p>
    <w:p w14:paraId="7DBEFBCF" w14:textId="77777777" w:rsidR="00EC6E58" w:rsidRPr="00391AE7" w:rsidRDefault="00EC6E58" w:rsidP="00F05535">
      <w:pPr>
        <w:pStyle w:val="a7"/>
        <w:shd w:val="clear" w:color="auto" w:fill="auto"/>
        <w:spacing w:line="240" w:lineRule="auto"/>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2"/>
        <w:gridCol w:w="4680"/>
        <w:gridCol w:w="1565"/>
        <w:gridCol w:w="2832"/>
      </w:tblGrid>
      <w:tr w:rsidR="007E680E" w14:paraId="47150D3C" w14:textId="77777777" w:rsidTr="00641992">
        <w:trPr>
          <w:trHeight w:hRule="exact" w:val="726"/>
        </w:trPr>
        <w:tc>
          <w:tcPr>
            <w:tcW w:w="562" w:type="dxa"/>
            <w:tcBorders>
              <w:top w:val="single" w:sz="4" w:space="0" w:color="auto"/>
              <w:left w:val="single" w:sz="4" w:space="0" w:color="auto"/>
            </w:tcBorders>
            <w:shd w:val="clear" w:color="auto" w:fill="FFFFFF"/>
            <w:vAlign w:val="bottom"/>
          </w:tcPr>
          <w:p w14:paraId="22CF2CE9"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Style w:val="21"/>
                <w:rFonts w:ascii="Times New Roman" w:hAnsi="Times New Roman" w:cs="Times New Roman"/>
                <w:sz w:val="28"/>
                <w:szCs w:val="28"/>
                <w:lang w:val="tt"/>
              </w:rPr>
              <w:t>№</w:t>
            </w:r>
          </w:p>
          <w:p w14:paraId="00FAB21A"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Style w:val="21"/>
                <w:rFonts w:ascii="Times New Roman" w:hAnsi="Times New Roman" w:cs="Times New Roman"/>
                <w:sz w:val="28"/>
                <w:szCs w:val="28"/>
                <w:lang w:val="tt"/>
              </w:rPr>
              <w:t>т/б</w:t>
            </w:r>
          </w:p>
        </w:tc>
        <w:tc>
          <w:tcPr>
            <w:tcW w:w="4680" w:type="dxa"/>
            <w:tcBorders>
              <w:top w:val="single" w:sz="4" w:space="0" w:color="auto"/>
              <w:left w:val="single" w:sz="4" w:space="0" w:color="auto"/>
            </w:tcBorders>
            <w:shd w:val="clear" w:color="auto" w:fill="FFFFFF"/>
          </w:tcPr>
          <w:p w14:paraId="2C8F3F8D" w14:textId="77777777" w:rsidR="005454ED" w:rsidRPr="00391AE7" w:rsidRDefault="00445174" w:rsidP="00EC6E58">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Объектның состав материаллары</w:t>
            </w:r>
          </w:p>
        </w:tc>
        <w:tc>
          <w:tcPr>
            <w:tcW w:w="1565" w:type="dxa"/>
            <w:tcBorders>
              <w:top w:val="single" w:sz="4" w:space="0" w:color="auto"/>
              <w:left w:val="single" w:sz="4" w:space="0" w:color="auto"/>
            </w:tcBorders>
            <w:shd w:val="clear" w:color="auto" w:fill="FFFFFF"/>
          </w:tcPr>
          <w:p w14:paraId="0E85CF3B" w14:textId="77777777" w:rsidR="005454ED" w:rsidRPr="00391AE7" w:rsidRDefault="00445174" w:rsidP="00EC6E58">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 xml:space="preserve">Өстәмә түләү </w:t>
            </w:r>
          </w:p>
        </w:tc>
        <w:tc>
          <w:tcPr>
            <w:tcW w:w="2832" w:type="dxa"/>
            <w:tcBorders>
              <w:top w:val="single" w:sz="4" w:space="0" w:color="auto"/>
              <w:left w:val="single" w:sz="4" w:space="0" w:color="auto"/>
              <w:right w:val="single" w:sz="4" w:space="0" w:color="auto"/>
            </w:tcBorders>
            <w:shd w:val="clear" w:color="auto" w:fill="FFFFFF"/>
          </w:tcPr>
          <w:p w14:paraId="3E6BC298" w14:textId="77777777" w:rsidR="005454ED" w:rsidRPr="00391AE7" w:rsidRDefault="00445174" w:rsidP="00EC6E58">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 xml:space="preserve">Чыккан янгыннар </w:t>
            </w:r>
          </w:p>
        </w:tc>
      </w:tr>
      <w:tr w:rsidR="007E680E" w14:paraId="34943957" w14:textId="77777777" w:rsidTr="00641992">
        <w:trPr>
          <w:trHeight w:hRule="exact" w:val="298"/>
        </w:trPr>
        <w:tc>
          <w:tcPr>
            <w:tcW w:w="562" w:type="dxa"/>
            <w:tcBorders>
              <w:top w:val="single" w:sz="4" w:space="0" w:color="auto"/>
              <w:left w:val="single" w:sz="4" w:space="0" w:color="auto"/>
            </w:tcBorders>
            <w:shd w:val="clear" w:color="auto" w:fill="FFFFFF"/>
          </w:tcPr>
          <w:p w14:paraId="0DA98806" w14:textId="77777777" w:rsidR="005454ED" w:rsidRPr="00391AE7" w:rsidRDefault="005454ED" w:rsidP="00F05535">
            <w:pPr>
              <w:jc w:val="both"/>
              <w:rPr>
                <w:rFonts w:ascii="Times New Roman" w:hAnsi="Times New Roman" w:cs="Times New Roman"/>
                <w:sz w:val="28"/>
                <w:szCs w:val="28"/>
              </w:rPr>
            </w:pPr>
          </w:p>
        </w:tc>
        <w:tc>
          <w:tcPr>
            <w:tcW w:w="4680" w:type="dxa"/>
            <w:tcBorders>
              <w:top w:val="single" w:sz="4" w:space="0" w:color="auto"/>
              <w:left w:val="single" w:sz="4" w:space="0" w:color="auto"/>
            </w:tcBorders>
            <w:shd w:val="clear" w:color="auto" w:fill="FFFFFF"/>
          </w:tcPr>
          <w:p w14:paraId="3BD3FDC2" w14:textId="77777777" w:rsidR="005454ED" w:rsidRPr="00391AE7" w:rsidRDefault="005454ED" w:rsidP="00F05535">
            <w:pPr>
              <w:jc w:val="both"/>
              <w:rPr>
                <w:rFonts w:ascii="Times New Roman" w:hAnsi="Times New Roman" w:cs="Times New Roman"/>
                <w:sz w:val="28"/>
                <w:szCs w:val="28"/>
              </w:rPr>
            </w:pPr>
          </w:p>
        </w:tc>
        <w:tc>
          <w:tcPr>
            <w:tcW w:w="1565" w:type="dxa"/>
            <w:tcBorders>
              <w:top w:val="single" w:sz="4" w:space="0" w:color="auto"/>
              <w:left w:val="single" w:sz="4" w:space="0" w:color="auto"/>
            </w:tcBorders>
            <w:shd w:val="clear" w:color="auto" w:fill="FFFFFF"/>
          </w:tcPr>
          <w:p w14:paraId="4EBAE26D" w14:textId="77777777" w:rsidR="005454ED" w:rsidRPr="00391AE7" w:rsidRDefault="005454ED" w:rsidP="00F05535">
            <w:pPr>
              <w:jc w:val="both"/>
              <w:rPr>
                <w:rFonts w:ascii="Times New Roman" w:hAnsi="Times New Roman" w:cs="Times New Roman"/>
                <w:sz w:val="28"/>
                <w:szCs w:val="28"/>
              </w:rPr>
            </w:pPr>
          </w:p>
        </w:tc>
        <w:tc>
          <w:tcPr>
            <w:tcW w:w="2832" w:type="dxa"/>
            <w:tcBorders>
              <w:top w:val="single" w:sz="4" w:space="0" w:color="auto"/>
              <w:left w:val="single" w:sz="4" w:space="0" w:color="auto"/>
              <w:right w:val="single" w:sz="4" w:space="0" w:color="auto"/>
            </w:tcBorders>
            <w:shd w:val="clear" w:color="auto" w:fill="FFFFFF"/>
          </w:tcPr>
          <w:p w14:paraId="728D5F76" w14:textId="77777777" w:rsidR="005454ED" w:rsidRPr="00391AE7" w:rsidRDefault="005454ED" w:rsidP="00F05535">
            <w:pPr>
              <w:jc w:val="both"/>
              <w:rPr>
                <w:rFonts w:ascii="Times New Roman" w:hAnsi="Times New Roman" w:cs="Times New Roman"/>
                <w:sz w:val="28"/>
                <w:szCs w:val="28"/>
              </w:rPr>
            </w:pPr>
          </w:p>
        </w:tc>
      </w:tr>
      <w:tr w:rsidR="007E680E" w14:paraId="684EE198" w14:textId="77777777" w:rsidTr="00641992">
        <w:trPr>
          <w:trHeight w:hRule="exact" w:val="317"/>
        </w:trPr>
        <w:tc>
          <w:tcPr>
            <w:tcW w:w="562" w:type="dxa"/>
            <w:tcBorders>
              <w:top w:val="single" w:sz="4" w:space="0" w:color="auto"/>
              <w:left w:val="single" w:sz="4" w:space="0" w:color="auto"/>
              <w:bottom w:val="single" w:sz="4" w:space="0" w:color="auto"/>
            </w:tcBorders>
            <w:shd w:val="clear" w:color="auto" w:fill="FFFFFF"/>
          </w:tcPr>
          <w:p w14:paraId="356881AB" w14:textId="77777777" w:rsidR="005454ED" w:rsidRPr="00391AE7" w:rsidRDefault="005454ED" w:rsidP="00F05535">
            <w:pPr>
              <w:jc w:val="both"/>
              <w:rPr>
                <w:rFonts w:ascii="Times New Roman" w:hAnsi="Times New Roman" w:cs="Times New Roman"/>
                <w:sz w:val="28"/>
                <w:szCs w:val="28"/>
              </w:rPr>
            </w:pPr>
          </w:p>
        </w:tc>
        <w:tc>
          <w:tcPr>
            <w:tcW w:w="4680" w:type="dxa"/>
            <w:tcBorders>
              <w:top w:val="single" w:sz="4" w:space="0" w:color="auto"/>
              <w:left w:val="single" w:sz="4" w:space="0" w:color="auto"/>
              <w:bottom w:val="single" w:sz="4" w:space="0" w:color="auto"/>
            </w:tcBorders>
            <w:shd w:val="clear" w:color="auto" w:fill="FFFFFF"/>
          </w:tcPr>
          <w:p w14:paraId="05434668"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Style w:val="21"/>
                <w:rFonts w:ascii="Times New Roman" w:hAnsi="Times New Roman" w:cs="Times New Roman"/>
                <w:sz w:val="28"/>
                <w:szCs w:val="28"/>
                <w:lang w:val="tt"/>
              </w:rPr>
              <w:t>Барлыгы</w:t>
            </w:r>
          </w:p>
        </w:tc>
        <w:tc>
          <w:tcPr>
            <w:tcW w:w="1565" w:type="dxa"/>
            <w:tcBorders>
              <w:top w:val="single" w:sz="4" w:space="0" w:color="auto"/>
              <w:left w:val="single" w:sz="4" w:space="0" w:color="auto"/>
              <w:bottom w:val="single" w:sz="4" w:space="0" w:color="auto"/>
            </w:tcBorders>
            <w:shd w:val="clear" w:color="auto" w:fill="FFFFFF"/>
          </w:tcPr>
          <w:p w14:paraId="00F0A9A0" w14:textId="77777777" w:rsidR="005454ED" w:rsidRPr="00391AE7" w:rsidRDefault="005454ED" w:rsidP="00F05535">
            <w:pPr>
              <w:jc w:val="both"/>
              <w:rPr>
                <w:rFonts w:ascii="Times New Roman" w:hAnsi="Times New Roman" w:cs="Times New Roman"/>
                <w:sz w:val="28"/>
                <w:szCs w:val="28"/>
              </w:rPr>
            </w:pPr>
          </w:p>
        </w:tc>
        <w:tc>
          <w:tcPr>
            <w:tcW w:w="2832" w:type="dxa"/>
            <w:tcBorders>
              <w:top w:val="single" w:sz="4" w:space="0" w:color="auto"/>
              <w:left w:val="single" w:sz="4" w:space="0" w:color="auto"/>
              <w:bottom w:val="single" w:sz="4" w:space="0" w:color="auto"/>
              <w:right w:val="single" w:sz="4" w:space="0" w:color="auto"/>
            </w:tcBorders>
            <w:shd w:val="clear" w:color="auto" w:fill="FFFFFF"/>
          </w:tcPr>
          <w:p w14:paraId="2BA80830" w14:textId="77777777" w:rsidR="005454ED" w:rsidRPr="00391AE7" w:rsidRDefault="005454ED" w:rsidP="00F05535">
            <w:pPr>
              <w:jc w:val="both"/>
              <w:rPr>
                <w:rFonts w:ascii="Times New Roman" w:hAnsi="Times New Roman" w:cs="Times New Roman"/>
                <w:sz w:val="28"/>
                <w:szCs w:val="28"/>
              </w:rPr>
            </w:pPr>
          </w:p>
        </w:tc>
      </w:tr>
    </w:tbl>
    <w:p w14:paraId="3531667D" w14:textId="77777777" w:rsidR="00EC6E58" w:rsidRPr="00391AE7" w:rsidRDefault="00EC6E58" w:rsidP="00F05535">
      <w:pPr>
        <w:pStyle w:val="20"/>
        <w:shd w:val="clear" w:color="auto" w:fill="auto"/>
        <w:tabs>
          <w:tab w:val="left" w:leader="underscore" w:pos="5721"/>
        </w:tabs>
        <w:spacing w:before="0" w:after="0" w:line="240" w:lineRule="auto"/>
        <w:ind w:firstLine="0"/>
        <w:jc w:val="both"/>
        <w:rPr>
          <w:rFonts w:ascii="Times New Roman" w:hAnsi="Times New Roman" w:cs="Times New Roman"/>
          <w:sz w:val="28"/>
          <w:szCs w:val="28"/>
        </w:rPr>
      </w:pPr>
    </w:p>
    <w:p w14:paraId="43359889" w14:textId="1E235A87" w:rsidR="00EC6E58" w:rsidRPr="00391AE7" w:rsidRDefault="00445174" w:rsidP="00EC6E58">
      <w:pPr>
        <w:pStyle w:val="23"/>
        <w:shd w:val="clear" w:color="auto" w:fill="auto"/>
        <w:spacing w:line="240" w:lineRule="auto"/>
        <w:jc w:val="both"/>
        <w:rPr>
          <w:rFonts w:ascii="Times New Roman" w:hAnsi="Times New Roman" w:cs="Times New Roman"/>
        </w:rPr>
      </w:pPr>
      <w:r w:rsidRPr="00391AE7">
        <w:rPr>
          <w:rFonts w:ascii="Times New Roman" w:hAnsi="Times New Roman" w:cs="Times New Roman"/>
          <w:lang w:val="tt"/>
        </w:rPr>
        <w:t xml:space="preserve">Район башкарма комитеты вәкиле:_______________________           </w:t>
      </w:r>
      <w:r w:rsidRPr="00391AE7">
        <w:rPr>
          <w:rFonts w:ascii="Times New Roman" w:hAnsi="Times New Roman" w:cs="Times New Roman"/>
          <w:lang w:val="tt"/>
        </w:rPr>
        <w:br/>
        <w:t xml:space="preserve">                                                                                                                                                                                                        </w:t>
      </w:r>
    </w:p>
    <w:p w14:paraId="7A29926A" w14:textId="77777777" w:rsidR="00EC6E58" w:rsidRPr="00391AE7" w:rsidRDefault="00EC6E58" w:rsidP="00F05535">
      <w:pPr>
        <w:pStyle w:val="20"/>
        <w:shd w:val="clear" w:color="auto" w:fill="auto"/>
        <w:tabs>
          <w:tab w:val="left" w:leader="underscore" w:pos="5721"/>
        </w:tabs>
        <w:spacing w:before="0" w:after="0" w:line="240" w:lineRule="auto"/>
        <w:ind w:firstLine="0"/>
        <w:jc w:val="both"/>
        <w:rPr>
          <w:rFonts w:ascii="Times New Roman" w:hAnsi="Times New Roman" w:cs="Times New Roman"/>
          <w:sz w:val="28"/>
          <w:szCs w:val="28"/>
        </w:rPr>
      </w:pPr>
    </w:p>
    <w:p w14:paraId="27E2D3C3" w14:textId="7B30A271" w:rsidR="005454ED" w:rsidRPr="00391AE7" w:rsidRDefault="00445174" w:rsidP="00F05535">
      <w:pPr>
        <w:pStyle w:val="20"/>
        <w:shd w:val="clear" w:color="auto" w:fill="auto"/>
        <w:tabs>
          <w:tab w:val="left" w:leader="underscore" w:pos="5721"/>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Катнашучы: ________________________________________________</w:t>
      </w:r>
    </w:p>
    <w:p w14:paraId="43E29F01" w14:textId="757D2E73" w:rsidR="00EC6E58" w:rsidRPr="00391AE7" w:rsidRDefault="00445174" w:rsidP="00F05535">
      <w:pPr>
        <w:pStyle w:val="20"/>
        <w:shd w:val="clear" w:color="auto" w:fill="auto"/>
        <w:tabs>
          <w:tab w:val="left" w:leader="underscore" w:pos="5721"/>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67FAC7EC" w14:textId="38CF1F8B" w:rsidR="00EC6E58" w:rsidRPr="00391AE7" w:rsidRDefault="00445174" w:rsidP="00F05535">
      <w:pPr>
        <w:pStyle w:val="20"/>
        <w:shd w:val="clear" w:color="auto" w:fill="auto"/>
        <w:tabs>
          <w:tab w:val="left" w:leader="underscore" w:pos="5721"/>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1AD48B6B" w14:textId="77777777" w:rsidR="005454ED" w:rsidRPr="00391AE7" w:rsidRDefault="00445174" w:rsidP="00EC6E58">
      <w:pPr>
        <w:pStyle w:val="50"/>
        <w:shd w:val="clear" w:color="auto" w:fill="auto"/>
        <w:spacing w:before="0" w:after="0" w:line="240" w:lineRule="auto"/>
        <w:jc w:val="center"/>
        <w:rPr>
          <w:rFonts w:ascii="Times New Roman" w:hAnsi="Times New Roman" w:cs="Times New Roman"/>
        </w:rPr>
      </w:pPr>
      <w:r w:rsidRPr="00391AE7">
        <w:rPr>
          <w:rFonts w:ascii="Times New Roman" w:hAnsi="Times New Roman" w:cs="Times New Roman"/>
          <w:lang w:val="tt"/>
        </w:rPr>
        <w:t>(Фамилиясе, исеме, атасының исеме., вазифасы, имзасы)</w:t>
      </w:r>
    </w:p>
    <w:p w14:paraId="66F543D0" w14:textId="77777777" w:rsidR="005454ED" w:rsidRPr="00391AE7" w:rsidRDefault="005454ED" w:rsidP="00F05535">
      <w:pPr>
        <w:jc w:val="both"/>
        <w:rPr>
          <w:rFonts w:ascii="Times New Roman" w:hAnsi="Times New Roman" w:cs="Times New Roman"/>
          <w:sz w:val="28"/>
          <w:szCs w:val="28"/>
        </w:rPr>
        <w:sectPr w:rsidR="005454ED" w:rsidRPr="00391AE7" w:rsidSect="00641992">
          <w:pgSz w:w="11900" w:h="16840"/>
          <w:pgMar w:top="1134" w:right="1134" w:bottom="1134" w:left="1134" w:header="0" w:footer="3" w:gutter="0"/>
          <w:cols w:space="720"/>
          <w:noEndnote/>
          <w:docGrid w:linePitch="360"/>
        </w:sectPr>
      </w:pPr>
    </w:p>
    <w:p w14:paraId="6A376863" w14:textId="77777777" w:rsidR="005454ED" w:rsidRPr="00391AE7" w:rsidRDefault="00445174" w:rsidP="005C7B07">
      <w:pPr>
        <w:pStyle w:val="20"/>
        <w:shd w:val="clear" w:color="auto" w:fill="auto"/>
        <w:spacing w:before="0" w:after="0" w:line="240" w:lineRule="auto"/>
        <w:ind w:left="6663" w:firstLine="0"/>
        <w:jc w:val="both"/>
        <w:rPr>
          <w:rFonts w:ascii="Times New Roman" w:hAnsi="Times New Roman" w:cs="Times New Roman"/>
          <w:sz w:val="20"/>
          <w:szCs w:val="20"/>
        </w:rPr>
      </w:pPr>
      <w:r w:rsidRPr="00391AE7">
        <w:rPr>
          <w:rFonts w:ascii="Times New Roman" w:hAnsi="Times New Roman" w:cs="Times New Roman"/>
          <w:sz w:val="20"/>
          <w:szCs w:val="20"/>
          <w:lang w:val="tt"/>
        </w:rPr>
        <w:lastRenderedPageBreak/>
        <w:t>Лениногорск шәһәре территориясендә электр самокатоларын прокатлау пунктларын эксплуатацияләү тәртибенә 6 нчы кушымта</w:t>
      </w:r>
    </w:p>
    <w:p w14:paraId="6AAC9865" w14:textId="77777777" w:rsidR="005C7B07" w:rsidRPr="00391AE7" w:rsidRDefault="005C7B07" w:rsidP="005C7B07">
      <w:pPr>
        <w:pStyle w:val="20"/>
        <w:shd w:val="clear" w:color="auto" w:fill="auto"/>
        <w:spacing w:before="0" w:after="0" w:line="240" w:lineRule="auto"/>
        <w:ind w:left="6663" w:firstLine="0"/>
        <w:jc w:val="both"/>
        <w:rPr>
          <w:rFonts w:ascii="Times New Roman" w:hAnsi="Times New Roman" w:cs="Times New Roman"/>
          <w:sz w:val="20"/>
          <w:szCs w:val="20"/>
        </w:rPr>
      </w:pPr>
    </w:p>
    <w:p w14:paraId="7A5F533F" w14:textId="77777777" w:rsidR="005C7B07" w:rsidRPr="00391AE7" w:rsidRDefault="005C7B07" w:rsidP="005C7B07">
      <w:pPr>
        <w:pStyle w:val="20"/>
        <w:shd w:val="clear" w:color="auto" w:fill="auto"/>
        <w:spacing w:before="0" w:after="0" w:line="240" w:lineRule="auto"/>
        <w:ind w:left="6663" w:firstLine="0"/>
        <w:jc w:val="both"/>
        <w:rPr>
          <w:rFonts w:ascii="Times New Roman" w:hAnsi="Times New Roman" w:cs="Times New Roman"/>
          <w:sz w:val="20"/>
          <w:szCs w:val="20"/>
        </w:rPr>
      </w:pPr>
    </w:p>
    <w:p w14:paraId="3609A20E" w14:textId="05DE6A06" w:rsidR="005454ED" w:rsidRPr="00391AE7" w:rsidRDefault="00445174" w:rsidP="005C7B07">
      <w:pPr>
        <w:pStyle w:val="20"/>
        <w:shd w:val="clear" w:color="auto" w:fill="auto"/>
        <w:spacing w:before="0" w:after="0" w:line="240" w:lineRule="auto"/>
        <w:ind w:left="4820" w:firstLine="0"/>
        <w:jc w:val="both"/>
        <w:rPr>
          <w:rFonts w:ascii="Times New Roman" w:hAnsi="Times New Roman" w:cs="Times New Roman"/>
          <w:sz w:val="28"/>
          <w:szCs w:val="28"/>
        </w:rPr>
      </w:pPr>
      <w:r w:rsidRPr="00391AE7">
        <w:rPr>
          <w:rFonts w:ascii="Times New Roman" w:hAnsi="Times New Roman" w:cs="Times New Roman"/>
          <w:sz w:val="28"/>
          <w:szCs w:val="28"/>
          <w:lang w:val="tt"/>
        </w:rPr>
        <w:t>Адресы буенча ачыкланган билгеләнгән тәртипне бозып урнаштырылган электр самокатоларының прокат пункты объекты хуҗасы, электр самокатоларының прокат пункты мәйданы: __________________________</w:t>
      </w:r>
    </w:p>
    <w:p w14:paraId="2A9ACAD4" w14:textId="09E133C9" w:rsidR="005C7B07" w:rsidRPr="00391AE7" w:rsidRDefault="00445174" w:rsidP="005C7B07">
      <w:pPr>
        <w:pStyle w:val="20"/>
        <w:shd w:val="clear" w:color="auto" w:fill="auto"/>
        <w:spacing w:before="0" w:after="0" w:line="240" w:lineRule="auto"/>
        <w:ind w:left="4820"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______________________________________________________________________________________________________</w:t>
      </w:r>
    </w:p>
    <w:p w14:paraId="0F63F565" w14:textId="77777777" w:rsidR="005C7B07" w:rsidRPr="00391AE7" w:rsidRDefault="005C7B07" w:rsidP="005C7B07">
      <w:pPr>
        <w:pStyle w:val="20"/>
        <w:shd w:val="clear" w:color="auto" w:fill="auto"/>
        <w:spacing w:before="0" w:after="0" w:line="240" w:lineRule="auto"/>
        <w:ind w:left="4820" w:firstLine="0"/>
        <w:jc w:val="both"/>
        <w:rPr>
          <w:rFonts w:ascii="Times New Roman" w:hAnsi="Times New Roman" w:cs="Times New Roman"/>
          <w:sz w:val="28"/>
          <w:szCs w:val="28"/>
        </w:rPr>
      </w:pPr>
    </w:p>
    <w:p w14:paraId="08C9D705" w14:textId="77777777" w:rsidR="005C7B07" w:rsidRPr="00391AE7" w:rsidRDefault="005C7B07" w:rsidP="00F05535">
      <w:pPr>
        <w:pStyle w:val="20"/>
        <w:shd w:val="clear" w:color="auto" w:fill="auto"/>
        <w:spacing w:before="0" w:after="0" w:line="240" w:lineRule="auto"/>
        <w:ind w:firstLine="0"/>
        <w:jc w:val="both"/>
        <w:rPr>
          <w:rFonts w:ascii="Times New Roman" w:hAnsi="Times New Roman" w:cs="Times New Roman"/>
          <w:sz w:val="28"/>
          <w:szCs w:val="28"/>
        </w:rPr>
      </w:pPr>
    </w:p>
    <w:p w14:paraId="424A9E8D" w14:textId="27E8BA8F" w:rsidR="005454ED" w:rsidRPr="00391AE7" w:rsidRDefault="00445174" w:rsidP="005C7B07">
      <w:pPr>
        <w:pStyle w:val="20"/>
        <w:shd w:val="clear" w:color="auto" w:fill="auto"/>
        <w:spacing w:before="0" w:after="0" w:line="240" w:lineRule="auto"/>
        <w:ind w:firstLine="708"/>
        <w:jc w:val="both"/>
        <w:rPr>
          <w:rFonts w:ascii="Times New Roman" w:hAnsi="Times New Roman" w:cs="Times New Roman"/>
          <w:sz w:val="28"/>
          <w:szCs w:val="28"/>
        </w:rPr>
      </w:pPr>
      <w:r w:rsidRPr="00391AE7">
        <w:rPr>
          <w:rFonts w:ascii="Times New Roman" w:hAnsi="Times New Roman" w:cs="Times New Roman"/>
          <w:sz w:val="28"/>
          <w:szCs w:val="28"/>
          <w:lang w:val="tt"/>
        </w:rPr>
        <w:t>Сезне, Сезгә карый торган объектны кире кайтару турында гариза белән башкарма комитетка мөрәҗәгать итәргә хокуксыз, ____________________________________________________, шулай ук анда урнашкан, адрес буенча урнашкан саклау мәйданчыгына күчерелгән мөлкәтне кире кайтару турында гариза белән мөрәҗәгать итә аласыз, дип хәбәр итәбез:__________________________________</w:t>
      </w:r>
    </w:p>
    <w:p w14:paraId="43B168DB" w14:textId="172B03EF" w:rsidR="005C7B07" w:rsidRPr="00391AE7" w:rsidRDefault="00445174" w:rsidP="005C7B07">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____________________________________________________________________</w:t>
      </w:r>
    </w:p>
    <w:p w14:paraId="0810670A" w14:textId="77777777" w:rsidR="005454ED" w:rsidRPr="00391AE7" w:rsidRDefault="00445174" w:rsidP="005C7B07">
      <w:pPr>
        <w:pStyle w:val="20"/>
        <w:shd w:val="clear" w:color="auto" w:fill="auto"/>
        <w:spacing w:before="0" w:after="0" w:line="240" w:lineRule="auto"/>
        <w:ind w:firstLine="708"/>
        <w:jc w:val="both"/>
        <w:rPr>
          <w:rFonts w:ascii="Times New Roman" w:hAnsi="Times New Roman" w:cs="Times New Roman"/>
          <w:sz w:val="28"/>
          <w:szCs w:val="28"/>
        </w:rPr>
      </w:pPr>
      <w:r w:rsidRPr="00391AE7">
        <w:rPr>
          <w:rFonts w:ascii="Times New Roman" w:hAnsi="Times New Roman" w:cs="Times New Roman"/>
          <w:sz w:val="28"/>
          <w:szCs w:val="28"/>
          <w:lang w:val="tt"/>
        </w:rPr>
        <w:t>Шул максаттан Сезгә түбәндәге документларны тапшырырга кирәк:</w:t>
      </w:r>
    </w:p>
    <w:p w14:paraId="784D9710" w14:textId="77777777" w:rsidR="005454ED" w:rsidRPr="00391AE7" w:rsidRDefault="00445174" w:rsidP="00F05535">
      <w:pPr>
        <w:pStyle w:val="20"/>
        <w:shd w:val="clear" w:color="auto" w:fill="auto"/>
        <w:spacing w:before="0" w:after="0" w:line="240" w:lineRule="auto"/>
        <w:ind w:firstLine="720"/>
        <w:jc w:val="both"/>
        <w:rPr>
          <w:rFonts w:ascii="Times New Roman" w:hAnsi="Times New Roman" w:cs="Times New Roman"/>
          <w:sz w:val="28"/>
          <w:szCs w:val="28"/>
        </w:rPr>
      </w:pPr>
      <w:r w:rsidRPr="00391AE7">
        <w:rPr>
          <w:rFonts w:ascii="Times New Roman" w:hAnsi="Times New Roman" w:cs="Times New Roman"/>
          <w:sz w:val="28"/>
          <w:szCs w:val="28"/>
          <w:lang w:val="tt"/>
        </w:rPr>
        <w:t>-объектның һәм милекнең объектта булуын раслый торган документлар;</w:t>
      </w:r>
    </w:p>
    <w:p w14:paraId="53A93600" w14:textId="6842B513" w:rsidR="005454ED" w:rsidRPr="00391AE7" w:rsidRDefault="00445174" w:rsidP="00F05535">
      <w:pPr>
        <w:pStyle w:val="20"/>
        <w:shd w:val="clear" w:color="auto" w:fill="auto"/>
        <w:spacing w:before="0" w:after="0" w:line="240" w:lineRule="auto"/>
        <w:ind w:firstLine="720"/>
        <w:jc w:val="both"/>
        <w:rPr>
          <w:rFonts w:ascii="Times New Roman" w:hAnsi="Times New Roman" w:cs="Times New Roman"/>
          <w:sz w:val="28"/>
          <w:szCs w:val="28"/>
        </w:rPr>
      </w:pPr>
      <w:r w:rsidRPr="00391AE7">
        <w:rPr>
          <w:rFonts w:ascii="Times New Roman" w:hAnsi="Times New Roman" w:cs="Times New Roman"/>
          <w:sz w:val="28"/>
          <w:szCs w:val="28"/>
          <w:lang w:val="tt"/>
        </w:rPr>
        <w:t>-документлар милек объектын йөртү һәм саклауга бәйле чыгымнар өчен түләүне раслый.</w:t>
      </w:r>
    </w:p>
    <w:p w14:paraId="1D897B23" w14:textId="77777777" w:rsidR="005C7B07" w:rsidRPr="00391AE7" w:rsidRDefault="005C7B07" w:rsidP="00F05535">
      <w:pPr>
        <w:pStyle w:val="20"/>
        <w:shd w:val="clear" w:color="auto" w:fill="auto"/>
        <w:tabs>
          <w:tab w:val="left" w:leader="underscore" w:pos="8981"/>
        </w:tabs>
        <w:spacing w:before="0" w:after="0" w:line="240" w:lineRule="auto"/>
        <w:ind w:firstLine="0"/>
        <w:jc w:val="both"/>
        <w:rPr>
          <w:rFonts w:ascii="Times New Roman" w:hAnsi="Times New Roman" w:cs="Times New Roman"/>
          <w:sz w:val="28"/>
          <w:szCs w:val="28"/>
        </w:rPr>
      </w:pPr>
    </w:p>
    <w:p w14:paraId="3E45BF16" w14:textId="77777777" w:rsidR="005C7B07" w:rsidRPr="00391AE7" w:rsidRDefault="005C7B07" w:rsidP="00F05535">
      <w:pPr>
        <w:pStyle w:val="20"/>
        <w:shd w:val="clear" w:color="auto" w:fill="auto"/>
        <w:tabs>
          <w:tab w:val="left" w:leader="underscore" w:pos="8981"/>
        </w:tabs>
        <w:spacing w:before="0" w:after="0" w:line="240" w:lineRule="auto"/>
        <w:ind w:firstLine="0"/>
        <w:jc w:val="both"/>
        <w:rPr>
          <w:rFonts w:ascii="Times New Roman" w:hAnsi="Times New Roman" w:cs="Times New Roman"/>
          <w:sz w:val="28"/>
          <w:szCs w:val="28"/>
        </w:rPr>
      </w:pPr>
    </w:p>
    <w:p w14:paraId="14C092E0" w14:textId="77777777" w:rsidR="005C7B07" w:rsidRPr="00391AE7" w:rsidRDefault="00445174" w:rsidP="00F05535">
      <w:pPr>
        <w:pStyle w:val="20"/>
        <w:shd w:val="clear" w:color="auto" w:fill="auto"/>
        <w:tabs>
          <w:tab w:val="left" w:leader="underscore" w:pos="8981"/>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 xml:space="preserve">Районның башкарма комитеты  </w:t>
      </w:r>
    </w:p>
    <w:p w14:paraId="3ACF53B9" w14:textId="77777777" w:rsidR="005454ED" w:rsidRPr="00391AE7" w:rsidRDefault="00445174" w:rsidP="00F05535">
      <w:pPr>
        <w:pStyle w:val="20"/>
        <w:shd w:val="clear" w:color="auto" w:fill="auto"/>
        <w:tabs>
          <w:tab w:val="left" w:leader="underscore" w:pos="8981"/>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җитәкчесе</w:t>
      </w:r>
      <w:r w:rsidRPr="00391AE7">
        <w:rPr>
          <w:rFonts w:ascii="Times New Roman" w:hAnsi="Times New Roman" w:cs="Times New Roman"/>
          <w:sz w:val="28"/>
          <w:szCs w:val="28"/>
          <w:lang w:val="tt"/>
        </w:rPr>
        <w:tab/>
      </w:r>
    </w:p>
    <w:p w14:paraId="3ECBAA76" w14:textId="77777777" w:rsidR="005454ED" w:rsidRPr="00391AE7" w:rsidRDefault="005454ED" w:rsidP="00F05535">
      <w:pPr>
        <w:jc w:val="both"/>
        <w:rPr>
          <w:rFonts w:ascii="Times New Roman" w:hAnsi="Times New Roman" w:cs="Times New Roman"/>
          <w:sz w:val="28"/>
          <w:szCs w:val="28"/>
        </w:rPr>
        <w:sectPr w:rsidR="005454ED" w:rsidRPr="00391AE7" w:rsidSect="00641992">
          <w:pgSz w:w="11900" w:h="16840"/>
          <w:pgMar w:top="1134" w:right="1134" w:bottom="1134" w:left="1134" w:header="0" w:footer="3" w:gutter="0"/>
          <w:cols w:space="720"/>
          <w:noEndnote/>
          <w:docGrid w:linePitch="360"/>
        </w:sectPr>
      </w:pPr>
    </w:p>
    <w:p w14:paraId="26574AEF" w14:textId="77777777" w:rsidR="005454ED" w:rsidRPr="00391AE7" w:rsidRDefault="00445174" w:rsidP="005C7B07">
      <w:pPr>
        <w:pStyle w:val="20"/>
        <w:shd w:val="clear" w:color="auto" w:fill="auto"/>
        <w:spacing w:before="0" w:after="0" w:line="240" w:lineRule="auto"/>
        <w:ind w:left="6663" w:firstLine="0"/>
        <w:jc w:val="both"/>
        <w:rPr>
          <w:rFonts w:ascii="Times New Roman" w:hAnsi="Times New Roman" w:cs="Times New Roman"/>
          <w:sz w:val="20"/>
          <w:szCs w:val="20"/>
        </w:rPr>
      </w:pPr>
      <w:r w:rsidRPr="00391AE7">
        <w:rPr>
          <w:rFonts w:ascii="Times New Roman" w:hAnsi="Times New Roman" w:cs="Times New Roman"/>
          <w:sz w:val="20"/>
          <w:szCs w:val="20"/>
          <w:lang w:val="tt"/>
        </w:rPr>
        <w:lastRenderedPageBreak/>
        <w:t xml:space="preserve"> Лениногорск шәһәре территориясендә электр самокаторларын прокатлау пунктларын эксплуатацияләү Тәртибенә 7нче кушымта</w:t>
      </w:r>
    </w:p>
    <w:p w14:paraId="7DE27309" w14:textId="77777777" w:rsidR="0023521F" w:rsidRPr="00391AE7" w:rsidRDefault="0023521F" w:rsidP="005C7B07">
      <w:pPr>
        <w:pStyle w:val="20"/>
        <w:shd w:val="clear" w:color="auto" w:fill="auto"/>
        <w:spacing w:before="0" w:after="0" w:line="240" w:lineRule="auto"/>
        <w:ind w:firstLine="0"/>
        <w:jc w:val="center"/>
        <w:rPr>
          <w:rFonts w:ascii="Times New Roman" w:hAnsi="Times New Roman" w:cs="Times New Roman"/>
          <w:sz w:val="28"/>
          <w:szCs w:val="28"/>
        </w:rPr>
      </w:pPr>
    </w:p>
    <w:p w14:paraId="736413A8" w14:textId="77777777" w:rsidR="005454ED" w:rsidRPr="00391AE7" w:rsidRDefault="00445174" w:rsidP="005C7B07">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Акт</w:t>
      </w:r>
    </w:p>
    <w:p w14:paraId="615309BE" w14:textId="77777777" w:rsidR="005454ED" w:rsidRPr="00391AE7" w:rsidRDefault="00445174" w:rsidP="005C7B07">
      <w:pPr>
        <w:pStyle w:val="20"/>
        <w:shd w:val="clear" w:color="auto" w:fill="auto"/>
        <w:spacing w:before="0" w:after="0" w:line="240" w:lineRule="auto"/>
        <w:ind w:firstLine="0"/>
        <w:jc w:val="center"/>
        <w:rPr>
          <w:rFonts w:ascii="Times New Roman" w:hAnsi="Times New Roman" w:cs="Times New Roman"/>
          <w:sz w:val="28"/>
          <w:szCs w:val="28"/>
        </w:rPr>
      </w:pPr>
      <w:r w:rsidRPr="00391AE7">
        <w:rPr>
          <w:rFonts w:ascii="Times New Roman" w:hAnsi="Times New Roman" w:cs="Times New Roman"/>
          <w:sz w:val="28"/>
          <w:szCs w:val="28"/>
          <w:lang w:val="tt"/>
        </w:rPr>
        <w:t>электр самокатларын прокатлау пункты объектын һәм объектта яисә мәйданчыкта булган электр самокатларын прокатлау пункты объектын кабул итү-тапшыру</w:t>
      </w:r>
      <w:r w:rsidRPr="00391AE7">
        <w:rPr>
          <w:rFonts w:ascii="Times New Roman" w:hAnsi="Times New Roman" w:cs="Times New Roman"/>
          <w:sz w:val="28"/>
          <w:szCs w:val="28"/>
          <w:lang w:val="tt"/>
        </w:rPr>
        <w:br/>
      </w:r>
    </w:p>
    <w:p w14:paraId="49A9A5A6" w14:textId="330F17AB" w:rsidR="005454ED" w:rsidRPr="00391AE7" w:rsidRDefault="005454ED" w:rsidP="005C7B07">
      <w:pPr>
        <w:pStyle w:val="20"/>
        <w:shd w:val="clear" w:color="auto" w:fill="auto"/>
        <w:spacing w:before="0" w:after="0" w:line="240" w:lineRule="auto"/>
        <w:ind w:firstLine="0"/>
        <w:jc w:val="center"/>
        <w:rPr>
          <w:rFonts w:ascii="Times New Roman" w:hAnsi="Times New Roman" w:cs="Times New Roman"/>
          <w:sz w:val="28"/>
          <w:szCs w:val="28"/>
        </w:rPr>
      </w:pPr>
    </w:p>
    <w:p w14:paraId="0C44B32A" w14:textId="77777777" w:rsidR="0023521F" w:rsidRPr="00391AE7" w:rsidRDefault="0023521F" w:rsidP="005C7B07">
      <w:pPr>
        <w:pStyle w:val="20"/>
        <w:shd w:val="clear" w:color="auto" w:fill="auto"/>
        <w:spacing w:before="0" w:after="0" w:line="240" w:lineRule="auto"/>
        <w:ind w:firstLine="0"/>
        <w:jc w:val="center"/>
        <w:rPr>
          <w:rFonts w:ascii="Times New Roman" w:hAnsi="Times New Roman" w:cs="Times New Roman"/>
          <w:sz w:val="28"/>
          <w:szCs w:val="28"/>
        </w:rPr>
      </w:pPr>
    </w:p>
    <w:p w14:paraId="429A0E47" w14:textId="540E7732" w:rsidR="005454ED" w:rsidRPr="00391AE7" w:rsidRDefault="00445174" w:rsidP="00F05535">
      <w:pPr>
        <w:pStyle w:val="20"/>
        <w:shd w:val="clear" w:color="auto" w:fill="auto"/>
        <w:tabs>
          <w:tab w:val="left" w:leader="underscore" w:pos="8978"/>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Башкарма комитет, _______________________________________,</w:t>
      </w:r>
    </w:p>
    <w:p w14:paraId="2B22803A" w14:textId="28BDB838" w:rsidR="005454ED" w:rsidRPr="00391AE7" w:rsidRDefault="00445174" w:rsidP="0023521F">
      <w:pPr>
        <w:pStyle w:val="20"/>
        <w:shd w:val="clear" w:color="auto" w:fill="auto"/>
        <w:tabs>
          <w:tab w:val="left" w:leader="underscore" w:pos="7987"/>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Махсус оешма ___________________________________________ йөзендә электр самокатолары прокат пункты объекты хуҗасына прокат пункты объектында ачыкланган мөлкәтне кайтаруны башкарганнар _______________________________________________________________________________ милекче түбәндәге милекне кабул иткән:</w:t>
      </w:r>
    </w:p>
    <w:p w14:paraId="659E0104" w14:textId="77777777" w:rsidR="0023521F" w:rsidRPr="00391AE7" w:rsidRDefault="0023521F" w:rsidP="0023521F">
      <w:pPr>
        <w:pStyle w:val="20"/>
        <w:shd w:val="clear" w:color="auto" w:fill="auto"/>
        <w:tabs>
          <w:tab w:val="left" w:leader="underscore" w:pos="7987"/>
        </w:tabs>
        <w:spacing w:before="0" w:after="0" w:line="240" w:lineRule="auto"/>
        <w:ind w:firstLine="0"/>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3538"/>
        <w:gridCol w:w="2981"/>
        <w:gridCol w:w="2578"/>
      </w:tblGrid>
      <w:tr w:rsidR="007E680E" w14:paraId="0F0E32FF" w14:textId="77777777" w:rsidTr="00641992">
        <w:trPr>
          <w:trHeight w:hRule="exact" w:val="1051"/>
        </w:trPr>
        <w:tc>
          <w:tcPr>
            <w:tcW w:w="542" w:type="dxa"/>
            <w:tcBorders>
              <w:top w:val="single" w:sz="4" w:space="0" w:color="auto"/>
              <w:left w:val="single" w:sz="4" w:space="0" w:color="auto"/>
            </w:tcBorders>
            <w:shd w:val="clear" w:color="auto" w:fill="FFFFFF"/>
          </w:tcPr>
          <w:p w14:paraId="7999EF62"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Style w:val="21"/>
                <w:rFonts w:ascii="Times New Roman" w:hAnsi="Times New Roman" w:cs="Times New Roman"/>
                <w:sz w:val="28"/>
                <w:szCs w:val="28"/>
                <w:lang w:val="tt"/>
              </w:rPr>
              <w:t>№</w:t>
            </w:r>
          </w:p>
          <w:p w14:paraId="21818940"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Style w:val="21"/>
                <w:rFonts w:ascii="Times New Roman" w:hAnsi="Times New Roman" w:cs="Times New Roman"/>
                <w:sz w:val="28"/>
                <w:szCs w:val="28"/>
                <w:lang w:val="tt"/>
              </w:rPr>
              <w:t>т/б</w:t>
            </w:r>
          </w:p>
        </w:tc>
        <w:tc>
          <w:tcPr>
            <w:tcW w:w="3538" w:type="dxa"/>
            <w:tcBorders>
              <w:top w:val="single" w:sz="4" w:space="0" w:color="auto"/>
              <w:left w:val="single" w:sz="4" w:space="0" w:color="auto"/>
            </w:tcBorders>
            <w:shd w:val="clear" w:color="auto" w:fill="FFFFFF"/>
          </w:tcPr>
          <w:p w14:paraId="017B1F77"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Милек атамасы</w:t>
            </w:r>
          </w:p>
        </w:tc>
        <w:tc>
          <w:tcPr>
            <w:tcW w:w="2981" w:type="dxa"/>
            <w:tcBorders>
              <w:top w:val="single" w:sz="4" w:space="0" w:color="auto"/>
              <w:left w:val="single" w:sz="4" w:space="0" w:color="auto"/>
            </w:tcBorders>
            <w:shd w:val="clear" w:color="auto" w:fill="FFFFFF"/>
            <w:vAlign w:val="bottom"/>
          </w:tcPr>
          <w:p w14:paraId="6B72C915"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Милекнең торышы һәм комплектациясе</w:t>
            </w:r>
          </w:p>
        </w:tc>
        <w:tc>
          <w:tcPr>
            <w:tcW w:w="2578" w:type="dxa"/>
            <w:tcBorders>
              <w:top w:val="single" w:sz="4" w:space="0" w:color="auto"/>
              <w:left w:val="single" w:sz="4" w:space="0" w:color="auto"/>
              <w:right w:val="single" w:sz="4" w:space="0" w:color="auto"/>
            </w:tcBorders>
            <w:shd w:val="clear" w:color="auto" w:fill="FFFFFF"/>
          </w:tcPr>
          <w:p w14:paraId="2D9914F4"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микъдары,</w:t>
            </w:r>
          </w:p>
          <w:p w14:paraId="64C5B06D"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данә</w:t>
            </w:r>
          </w:p>
        </w:tc>
      </w:tr>
      <w:tr w:rsidR="007E680E" w14:paraId="4AE78646" w14:textId="77777777" w:rsidTr="00641992">
        <w:trPr>
          <w:trHeight w:hRule="exact" w:val="302"/>
        </w:trPr>
        <w:tc>
          <w:tcPr>
            <w:tcW w:w="542" w:type="dxa"/>
            <w:tcBorders>
              <w:top w:val="single" w:sz="4" w:space="0" w:color="auto"/>
              <w:left w:val="single" w:sz="4" w:space="0" w:color="auto"/>
            </w:tcBorders>
            <w:shd w:val="clear" w:color="auto" w:fill="FFFFFF"/>
          </w:tcPr>
          <w:p w14:paraId="2EC71B9B" w14:textId="77777777" w:rsidR="005454ED" w:rsidRPr="00391AE7" w:rsidRDefault="005454ED" w:rsidP="00F05535">
            <w:pPr>
              <w:jc w:val="both"/>
              <w:rPr>
                <w:rFonts w:ascii="Times New Roman" w:hAnsi="Times New Roman" w:cs="Times New Roman"/>
                <w:sz w:val="28"/>
                <w:szCs w:val="28"/>
              </w:rPr>
            </w:pPr>
          </w:p>
        </w:tc>
        <w:tc>
          <w:tcPr>
            <w:tcW w:w="3538" w:type="dxa"/>
            <w:tcBorders>
              <w:top w:val="single" w:sz="4" w:space="0" w:color="auto"/>
              <w:left w:val="single" w:sz="4" w:space="0" w:color="auto"/>
            </w:tcBorders>
            <w:shd w:val="clear" w:color="auto" w:fill="FFFFFF"/>
          </w:tcPr>
          <w:p w14:paraId="277AE147" w14:textId="77777777" w:rsidR="005454ED" w:rsidRPr="00391AE7" w:rsidRDefault="005454ED" w:rsidP="00F05535">
            <w:pPr>
              <w:jc w:val="both"/>
              <w:rPr>
                <w:rFonts w:ascii="Times New Roman" w:hAnsi="Times New Roman" w:cs="Times New Roman"/>
                <w:sz w:val="28"/>
                <w:szCs w:val="28"/>
              </w:rPr>
            </w:pPr>
          </w:p>
        </w:tc>
        <w:tc>
          <w:tcPr>
            <w:tcW w:w="2981" w:type="dxa"/>
            <w:tcBorders>
              <w:top w:val="single" w:sz="4" w:space="0" w:color="auto"/>
              <w:left w:val="single" w:sz="4" w:space="0" w:color="auto"/>
            </w:tcBorders>
            <w:shd w:val="clear" w:color="auto" w:fill="FFFFFF"/>
          </w:tcPr>
          <w:p w14:paraId="30211DB6" w14:textId="77777777" w:rsidR="005454ED" w:rsidRPr="00391AE7" w:rsidRDefault="005454ED" w:rsidP="00F05535">
            <w:pPr>
              <w:jc w:val="both"/>
              <w:rPr>
                <w:rFonts w:ascii="Times New Roman" w:hAnsi="Times New Roman" w:cs="Times New Roman"/>
                <w:sz w:val="28"/>
                <w:szCs w:val="28"/>
              </w:rPr>
            </w:pPr>
          </w:p>
        </w:tc>
        <w:tc>
          <w:tcPr>
            <w:tcW w:w="2578" w:type="dxa"/>
            <w:tcBorders>
              <w:top w:val="single" w:sz="4" w:space="0" w:color="auto"/>
              <w:left w:val="single" w:sz="4" w:space="0" w:color="auto"/>
              <w:right w:val="single" w:sz="4" w:space="0" w:color="auto"/>
            </w:tcBorders>
            <w:shd w:val="clear" w:color="auto" w:fill="FFFFFF"/>
          </w:tcPr>
          <w:p w14:paraId="017D9C73" w14:textId="77777777" w:rsidR="005454ED" w:rsidRPr="00391AE7" w:rsidRDefault="005454ED" w:rsidP="00F05535">
            <w:pPr>
              <w:jc w:val="both"/>
              <w:rPr>
                <w:rFonts w:ascii="Times New Roman" w:hAnsi="Times New Roman" w:cs="Times New Roman"/>
                <w:sz w:val="28"/>
                <w:szCs w:val="28"/>
              </w:rPr>
            </w:pPr>
          </w:p>
        </w:tc>
      </w:tr>
      <w:tr w:rsidR="007E680E" w14:paraId="1BBB2D67" w14:textId="77777777" w:rsidTr="00641992">
        <w:trPr>
          <w:trHeight w:hRule="exact" w:val="322"/>
        </w:trPr>
        <w:tc>
          <w:tcPr>
            <w:tcW w:w="542" w:type="dxa"/>
            <w:tcBorders>
              <w:top w:val="single" w:sz="4" w:space="0" w:color="auto"/>
              <w:left w:val="single" w:sz="4" w:space="0" w:color="auto"/>
              <w:bottom w:val="single" w:sz="4" w:space="0" w:color="auto"/>
            </w:tcBorders>
            <w:shd w:val="clear" w:color="auto" w:fill="FFFFFF"/>
          </w:tcPr>
          <w:p w14:paraId="2F170280" w14:textId="77777777" w:rsidR="005454ED" w:rsidRPr="00391AE7" w:rsidRDefault="005454ED" w:rsidP="00F05535">
            <w:pPr>
              <w:jc w:val="both"/>
              <w:rPr>
                <w:rFonts w:ascii="Times New Roman" w:hAnsi="Times New Roman" w:cs="Times New Roman"/>
                <w:sz w:val="28"/>
                <w:szCs w:val="28"/>
              </w:rPr>
            </w:pPr>
          </w:p>
        </w:tc>
        <w:tc>
          <w:tcPr>
            <w:tcW w:w="3538" w:type="dxa"/>
            <w:tcBorders>
              <w:top w:val="single" w:sz="4" w:space="0" w:color="auto"/>
              <w:left w:val="single" w:sz="4" w:space="0" w:color="auto"/>
              <w:bottom w:val="single" w:sz="4" w:space="0" w:color="auto"/>
            </w:tcBorders>
            <w:shd w:val="clear" w:color="auto" w:fill="FFFFFF"/>
          </w:tcPr>
          <w:p w14:paraId="20C7A9FD" w14:textId="77777777" w:rsidR="005454ED" w:rsidRPr="00391AE7" w:rsidRDefault="005454ED" w:rsidP="00F05535">
            <w:pPr>
              <w:jc w:val="both"/>
              <w:rPr>
                <w:rFonts w:ascii="Times New Roman" w:hAnsi="Times New Roman" w:cs="Times New Roman"/>
                <w:sz w:val="28"/>
                <w:szCs w:val="28"/>
              </w:rPr>
            </w:pPr>
          </w:p>
        </w:tc>
        <w:tc>
          <w:tcPr>
            <w:tcW w:w="2981" w:type="dxa"/>
            <w:tcBorders>
              <w:top w:val="single" w:sz="4" w:space="0" w:color="auto"/>
              <w:left w:val="single" w:sz="4" w:space="0" w:color="auto"/>
              <w:bottom w:val="single" w:sz="4" w:space="0" w:color="auto"/>
            </w:tcBorders>
            <w:shd w:val="clear" w:color="auto" w:fill="FFFFFF"/>
          </w:tcPr>
          <w:p w14:paraId="26D11F4F" w14:textId="77777777" w:rsidR="005454ED" w:rsidRPr="00391AE7" w:rsidRDefault="005454ED" w:rsidP="00F05535">
            <w:pPr>
              <w:jc w:val="both"/>
              <w:rPr>
                <w:rFonts w:ascii="Times New Roman" w:hAnsi="Times New Roman" w:cs="Times New Roman"/>
                <w:sz w:val="28"/>
                <w:szCs w:val="28"/>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14:paraId="3FAAEFB8" w14:textId="77777777" w:rsidR="005454ED" w:rsidRPr="00391AE7" w:rsidRDefault="005454ED" w:rsidP="00F05535">
            <w:pPr>
              <w:jc w:val="both"/>
              <w:rPr>
                <w:rFonts w:ascii="Times New Roman" w:hAnsi="Times New Roman" w:cs="Times New Roman"/>
                <w:sz w:val="28"/>
                <w:szCs w:val="28"/>
              </w:rPr>
            </w:pPr>
          </w:p>
        </w:tc>
      </w:tr>
    </w:tbl>
    <w:p w14:paraId="76C98DCC" w14:textId="77777777" w:rsidR="0023521F" w:rsidRPr="00391AE7" w:rsidRDefault="0023521F" w:rsidP="00F05535">
      <w:pPr>
        <w:pStyle w:val="20"/>
        <w:shd w:val="clear" w:color="auto" w:fill="auto"/>
        <w:tabs>
          <w:tab w:val="left" w:leader="underscore" w:pos="8978"/>
        </w:tabs>
        <w:spacing w:before="0" w:after="0" w:line="240" w:lineRule="auto"/>
        <w:ind w:firstLine="0"/>
        <w:jc w:val="both"/>
        <w:rPr>
          <w:rFonts w:ascii="Times New Roman" w:hAnsi="Times New Roman" w:cs="Times New Roman"/>
          <w:sz w:val="28"/>
          <w:szCs w:val="28"/>
        </w:rPr>
      </w:pPr>
    </w:p>
    <w:p w14:paraId="2D51D2F5" w14:textId="77777777" w:rsidR="005454ED" w:rsidRPr="00391AE7" w:rsidRDefault="00445174" w:rsidP="00F05535">
      <w:pPr>
        <w:pStyle w:val="20"/>
        <w:shd w:val="clear" w:color="auto" w:fill="auto"/>
        <w:tabs>
          <w:tab w:val="left" w:leader="underscore" w:pos="8978"/>
        </w:tabs>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Махсус тамгалар</w:t>
      </w:r>
      <w:r w:rsidRPr="00391AE7">
        <w:rPr>
          <w:rFonts w:ascii="Times New Roman" w:hAnsi="Times New Roman" w:cs="Times New Roman"/>
          <w:sz w:val="28"/>
          <w:szCs w:val="28"/>
          <w:lang w:val="tt"/>
        </w:rPr>
        <w:tab/>
      </w:r>
    </w:p>
    <w:p w14:paraId="3716C09E" w14:textId="77777777" w:rsidR="005454ED" w:rsidRPr="00391AE7" w:rsidRDefault="00445174" w:rsidP="00F05535">
      <w:pPr>
        <w:pStyle w:val="20"/>
        <w:shd w:val="clear" w:color="auto" w:fill="auto"/>
        <w:spacing w:before="0" w:after="0" w:line="240" w:lineRule="auto"/>
        <w:ind w:firstLine="0"/>
        <w:jc w:val="both"/>
        <w:rPr>
          <w:rFonts w:ascii="Times New Roman" w:hAnsi="Times New Roman" w:cs="Times New Roman"/>
          <w:sz w:val="28"/>
          <w:szCs w:val="28"/>
        </w:rPr>
      </w:pPr>
      <w:r w:rsidRPr="00391AE7">
        <w:rPr>
          <w:rFonts w:ascii="Times New Roman" w:hAnsi="Times New Roman" w:cs="Times New Roman"/>
          <w:sz w:val="28"/>
          <w:szCs w:val="28"/>
          <w:lang w:val="tt"/>
        </w:rPr>
        <w:t>Әлеге Актның махсус билгеләрендә күрсәтелгән искәрмәдән (әгәр кулланылган очракта), Якларның Актада күрсәтелгән дәгъвалары юк.</w:t>
      </w:r>
    </w:p>
    <w:p w14:paraId="7EE84F67" w14:textId="77777777" w:rsidR="0023521F" w:rsidRPr="00391AE7" w:rsidRDefault="0023521F" w:rsidP="00F05535">
      <w:pPr>
        <w:pStyle w:val="20"/>
        <w:shd w:val="clear" w:color="auto" w:fill="auto"/>
        <w:spacing w:before="0" w:after="0" w:line="240" w:lineRule="auto"/>
        <w:ind w:firstLine="0"/>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01"/>
        <w:gridCol w:w="3091"/>
        <w:gridCol w:w="3447"/>
      </w:tblGrid>
      <w:tr w:rsidR="007E680E" w14:paraId="2E03817C" w14:textId="77777777" w:rsidTr="00641992">
        <w:trPr>
          <w:trHeight w:hRule="exact" w:val="1733"/>
        </w:trPr>
        <w:tc>
          <w:tcPr>
            <w:tcW w:w="3101" w:type="dxa"/>
            <w:tcBorders>
              <w:top w:val="single" w:sz="4" w:space="0" w:color="auto"/>
              <w:left w:val="single" w:sz="4" w:space="0" w:color="auto"/>
            </w:tcBorders>
            <w:shd w:val="clear" w:color="auto" w:fill="FFFFFF"/>
          </w:tcPr>
          <w:p w14:paraId="313B12BD"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Лениногорск муниципаль районы Башкарма комитеты</w:t>
            </w:r>
          </w:p>
        </w:tc>
        <w:tc>
          <w:tcPr>
            <w:tcW w:w="3091" w:type="dxa"/>
            <w:tcBorders>
              <w:top w:val="single" w:sz="4" w:space="0" w:color="auto"/>
              <w:left w:val="single" w:sz="4" w:space="0" w:color="auto"/>
            </w:tcBorders>
            <w:shd w:val="clear" w:color="auto" w:fill="FFFFFF"/>
          </w:tcPr>
          <w:p w14:paraId="424A9AED"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Махсуслаштырылган</w:t>
            </w:r>
          </w:p>
          <w:p w14:paraId="43264DC4"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оешма</w:t>
            </w:r>
          </w:p>
        </w:tc>
        <w:tc>
          <w:tcPr>
            <w:tcW w:w="3447" w:type="dxa"/>
            <w:tcBorders>
              <w:top w:val="single" w:sz="4" w:space="0" w:color="auto"/>
              <w:left w:val="single" w:sz="4" w:space="0" w:color="auto"/>
              <w:right w:val="single" w:sz="4" w:space="0" w:color="auto"/>
            </w:tcBorders>
            <w:shd w:val="clear" w:color="auto" w:fill="FFFFFF"/>
            <w:vAlign w:val="bottom"/>
          </w:tcPr>
          <w:p w14:paraId="2F821F9C" w14:textId="77777777" w:rsidR="005454ED" w:rsidRPr="00391AE7" w:rsidRDefault="00445174" w:rsidP="0023521F">
            <w:pPr>
              <w:pStyle w:val="20"/>
              <w:shd w:val="clear" w:color="auto" w:fill="auto"/>
              <w:spacing w:before="0" w:after="0" w:line="240" w:lineRule="auto"/>
              <w:ind w:firstLine="0"/>
              <w:jc w:val="center"/>
              <w:rPr>
                <w:rFonts w:ascii="Times New Roman" w:hAnsi="Times New Roman" w:cs="Times New Roman"/>
                <w:sz w:val="28"/>
                <w:szCs w:val="28"/>
              </w:rPr>
            </w:pPr>
            <w:r w:rsidRPr="00391AE7">
              <w:rPr>
                <w:rStyle w:val="21"/>
                <w:rFonts w:ascii="Times New Roman" w:hAnsi="Times New Roman" w:cs="Times New Roman"/>
                <w:sz w:val="28"/>
                <w:szCs w:val="28"/>
                <w:lang w:val="tt"/>
              </w:rPr>
              <w:t>Прокат пункты объекты хуҗасы прокат пункты объектында ачыкланган мөлкәт прокат пункты мәйданчыгында</w:t>
            </w:r>
          </w:p>
        </w:tc>
      </w:tr>
      <w:tr w:rsidR="007E680E" w14:paraId="31DA1234" w14:textId="77777777" w:rsidTr="00641992">
        <w:trPr>
          <w:trHeight w:hRule="exact" w:val="298"/>
        </w:trPr>
        <w:tc>
          <w:tcPr>
            <w:tcW w:w="3101" w:type="dxa"/>
            <w:tcBorders>
              <w:top w:val="single" w:sz="4" w:space="0" w:color="auto"/>
              <w:left w:val="single" w:sz="4" w:space="0" w:color="auto"/>
            </w:tcBorders>
            <w:shd w:val="clear" w:color="auto" w:fill="FFFFFF"/>
          </w:tcPr>
          <w:p w14:paraId="578B3568" w14:textId="77777777" w:rsidR="005454ED" w:rsidRPr="00391AE7" w:rsidRDefault="005454ED" w:rsidP="00F05535">
            <w:pPr>
              <w:jc w:val="both"/>
              <w:rPr>
                <w:rFonts w:ascii="Times New Roman" w:hAnsi="Times New Roman" w:cs="Times New Roman"/>
                <w:sz w:val="28"/>
                <w:szCs w:val="28"/>
              </w:rPr>
            </w:pPr>
          </w:p>
        </w:tc>
        <w:tc>
          <w:tcPr>
            <w:tcW w:w="3091" w:type="dxa"/>
            <w:tcBorders>
              <w:top w:val="single" w:sz="4" w:space="0" w:color="auto"/>
              <w:left w:val="single" w:sz="4" w:space="0" w:color="auto"/>
            </w:tcBorders>
            <w:shd w:val="clear" w:color="auto" w:fill="FFFFFF"/>
          </w:tcPr>
          <w:p w14:paraId="128CBBF0" w14:textId="77777777" w:rsidR="005454ED" w:rsidRPr="00391AE7" w:rsidRDefault="005454ED" w:rsidP="00F05535">
            <w:pPr>
              <w:jc w:val="both"/>
              <w:rPr>
                <w:rFonts w:ascii="Times New Roman" w:hAnsi="Times New Roman" w:cs="Times New Roman"/>
                <w:sz w:val="28"/>
                <w:szCs w:val="28"/>
              </w:rPr>
            </w:pPr>
          </w:p>
        </w:tc>
        <w:tc>
          <w:tcPr>
            <w:tcW w:w="3447" w:type="dxa"/>
            <w:tcBorders>
              <w:top w:val="single" w:sz="4" w:space="0" w:color="auto"/>
              <w:left w:val="single" w:sz="4" w:space="0" w:color="auto"/>
              <w:right w:val="single" w:sz="4" w:space="0" w:color="auto"/>
            </w:tcBorders>
            <w:shd w:val="clear" w:color="auto" w:fill="FFFFFF"/>
          </w:tcPr>
          <w:p w14:paraId="3C12A1E8" w14:textId="77777777" w:rsidR="005454ED" w:rsidRPr="00391AE7" w:rsidRDefault="005454ED" w:rsidP="00F05535">
            <w:pPr>
              <w:jc w:val="both"/>
              <w:rPr>
                <w:rFonts w:ascii="Times New Roman" w:hAnsi="Times New Roman" w:cs="Times New Roman"/>
                <w:sz w:val="28"/>
                <w:szCs w:val="28"/>
              </w:rPr>
            </w:pPr>
          </w:p>
        </w:tc>
      </w:tr>
      <w:tr w:rsidR="007E680E" w14:paraId="5AE9CF18" w14:textId="77777777" w:rsidTr="00641992">
        <w:trPr>
          <w:trHeight w:hRule="exact" w:val="298"/>
        </w:trPr>
        <w:tc>
          <w:tcPr>
            <w:tcW w:w="3101" w:type="dxa"/>
            <w:tcBorders>
              <w:top w:val="single" w:sz="4" w:space="0" w:color="auto"/>
              <w:left w:val="single" w:sz="4" w:space="0" w:color="auto"/>
            </w:tcBorders>
            <w:shd w:val="clear" w:color="auto" w:fill="FFFFFF"/>
          </w:tcPr>
          <w:p w14:paraId="15F93554" w14:textId="77777777" w:rsidR="005454ED" w:rsidRPr="00391AE7" w:rsidRDefault="005454ED" w:rsidP="00F05535">
            <w:pPr>
              <w:jc w:val="both"/>
              <w:rPr>
                <w:rFonts w:ascii="Times New Roman" w:hAnsi="Times New Roman" w:cs="Times New Roman"/>
                <w:sz w:val="28"/>
                <w:szCs w:val="28"/>
              </w:rPr>
            </w:pPr>
          </w:p>
        </w:tc>
        <w:tc>
          <w:tcPr>
            <w:tcW w:w="3091" w:type="dxa"/>
            <w:tcBorders>
              <w:top w:val="single" w:sz="4" w:space="0" w:color="auto"/>
              <w:left w:val="single" w:sz="4" w:space="0" w:color="auto"/>
            </w:tcBorders>
            <w:shd w:val="clear" w:color="auto" w:fill="FFFFFF"/>
          </w:tcPr>
          <w:p w14:paraId="147F823A" w14:textId="77777777" w:rsidR="005454ED" w:rsidRPr="00391AE7" w:rsidRDefault="005454ED" w:rsidP="00F05535">
            <w:pPr>
              <w:jc w:val="both"/>
              <w:rPr>
                <w:rFonts w:ascii="Times New Roman" w:hAnsi="Times New Roman" w:cs="Times New Roman"/>
                <w:sz w:val="28"/>
                <w:szCs w:val="28"/>
              </w:rPr>
            </w:pPr>
          </w:p>
        </w:tc>
        <w:tc>
          <w:tcPr>
            <w:tcW w:w="3447" w:type="dxa"/>
            <w:tcBorders>
              <w:top w:val="single" w:sz="4" w:space="0" w:color="auto"/>
              <w:left w:val="single" w:sz="4" w:space="0" w:color="auto"/>
              <w:right w:val="single" w:sz="4" w:space="0" w:color="auto"/>
            </w:tcBorders>
            <w:shd w:val="clear" w:color="auto" w:fill="FFFFFF"/>
          </w:tcPr>
          <w:p w14:paraId="7AB3B313" w14:textId="77777777" w:rsidR="005454ED" w:rsidRPr="00391AE7" w:rsidRDefault="005454ED" w:rsidP="00F05535">
            <w:pPr>
              <w:jc w:val="both"/>
              <w:rPr>
                <w:rFonts w:ascii="Times New Roman" w:hAnsi="Times New Roman" w:cs="Times New Roman"/>
                <w:sz w:val="28"/>
                <w:szCs w:val="28"/>
              </w:rPr>
            </w:pPr>
          </w:p>
        </w:tc>
      </w:tr>
      <w:tr w:rsidR="007E680E" w14:paraId="2AB028FB" w14:textId="77777777" w:rsidTr="00641992">
        <w:trPr>
          <w:trHeight w:hRule="exact" w:val="302"/>
        </w:trPr>
        <w:tc>
          <w:tcPr>
            <w:tcW w:w="3101" w:type="dxa"/>
            <w:tcBorders>
              <w:top w:val="single" w:sz="4" w:space="0" w:color="auto"/>
              <w:left w:val="single" w:sz="4" w:space="0" w:color="auto"/>
            </w:tcBorders>
            <w:shd w:val="clear" w:color="auto" w:fill="FFFFFF"/>
          </w:tcPr>
          <w:p w14:paraId="56BABAD6" w14:textId="77777777" w:rsidR="005454ED" w:rsidRPr="00391AE7" w:rsidRDefault="005454ED" w:rsidP="00F05535">
            <w:pPr>
              <w:jc w:val="both"/>
              <w:rPr>
                <w:rFonts w:ascii="Times New Roman" w:hAnsi="Times New Roman" w:cs="Times New Roman"/>
                <w:sz w:val="28"/>
                <w:szCs w:val="28"/>
              </w:rPr>
            </w:pPr>
          </w:p>
        </w:tc>
        <w:tc>
          <w:tcPr>
            <w:tcW w:w="3091" w:type="dxa"/>
            <w:tcBorders>
              <w:top w:val="single" w:sz="4" w:space="0" w:color="auto"/>
              <w:left w:val="single" w:sz="4" w:space="0" w:color="auto"/>
            </w:tcBorders>
            <w:shd w:val="clear" w:color="auto" w:fill="FFFFFF"/>
          </w:tcPr>
          <w:p w14:paraId="549E8BE4" w14:textId="77777777" w:rsidR="005454ED" w:rsidRPr="00391AE7" w:rsidRDefault="005454ED" w:rsidP="00F05535">
            <w:pPr>
              <w:jc w:val="both"/>
              <w:rPr>
                <w:rFonts w:ascii="Times New Roman" w:hAnsi="Times New Roman" w:cs="Times New Roman"/>
                <w:sz w:val="28"/>
                <w:szCs w:val="28"/>
              </w:rPr>
            </w:pPr>
          </w:p>
        </w:tc>
        <w:tc>
          <w:tcPr>
            <w:tcW w:w="3447" w:type="dxa"/>
            <w:tcBorders>
              <w:top w:val="single" w:sz="4" w:space="0" w:color="auto"/>
              <w:left w:val="single" w:sz="4" w:space="0" w:color="auto"/>
              <w:right w:val="single" w:sz="4" w:space="0" w:color="auto"/>
            </w:tcBorders>
            <w:shd w:val="clear" w:color="auto" w:fill="FFFFFF"/>
          </w:tcPr>
          <w:p w14:paraId="61699619" w14:textId="77777777" w:rsidR="005454ED" w:rsidRPr="00391AE7" w:rsidRDefault="005454ED" w:rsidP="00F05535">
            <w:pPr>
              <w:jc w:val="both"/>
              <w:rPr>
                <w:rFonts w:ascii="Times New Roman" w:hAnsi="Times New Roman" w:cs="Times New Roman"/>
                <w:sz w:val="28"/>
                <w:szCs w:val="28"/>
              </w:rPr>
            </w:pPr>
          </w:p>
        </w:tc>
      </w:tr>
      <w:tr w:rsidR="007E680E" w14:paraId="043AB94D" w14:textId="77777777" w:rsidTr="00641992">
        <w:trPr>
          <w:trHeight w:hRule="exact" w:val="331"/>
        </w:trPr>
        <w:tc>
          <w:tcPr>
            <w:tcW w:w="3101" w:type="dxa"/>
            <w:tcBorders>
              <w:top w:val="single" w:sz="4" w:space="0" w:color="auto"/>
              <w:left w:val="single" w:sz="4" w:space="0" w:color="auto"/>
              <w:bottom w:val="single" w:sz="4" w:space="0" w:color="auto"/>
            </w:tcBorders>
            <w:shd w:val="clear" w:color="auto" w:fill="FFFFFF"/>
          </w:tcPr>
          <w:p w14:paraId="4320EE3D" w14:textId="77777777" w:rsidR="005454ED" w:rsidRPr="00391AE7" w:rsidRDefault="005454ED" w:rsidP="00F05535">
            <w:pPr>
              <w:jc w:val="both"/>
              <w:rPr>
                <w:rFonts w:ascii="Times New Roman" w:hAnsi="Times New Roman" w:cs="Times New Roman"/>
                <w:sz w:val="28"/>
                <w:szCs w:val="28"/>
              </w:rPr>
            </w:pPr>
          </w:p>
        </w:tc>
        <w:tc>
          <w:tcPr>
            <w:tcW w:w="3091" w:type="dxa"/>
            <w:tcBorders>
              <w:top w:val="single" w:sz="4" w:space="0" w:color="auto"/>
              <w:left w:val="single" w:sz="4" w:space="0" w:color="auto"/>
              <w:bottom w:val="single" w:sz="4" w:space="0" w:color="auto"/>
            </w:tcBorders>
            <w:shd w:val="clear" w:color="auto" w:fill="FFFFFF"/>
          </w:tcPr>
          <w:p w14:paraId="616077D2" w14:textId="77777777" w:rsidR="005454ED" w:rsidRPr="00391AE7" w:rsidRDefault="005454ED" w:rsidP="00F05535">
            <w:pPr>
              <w:jc w:val="both"/>
              <w:rPr>
                <w:rFonts w:ascii="Times New Roman" w:hAnsi="Times New Roman" w:cs="Times New Roman"/>
                <w:sz w:val="28"/>
                <w:szCs w:val="28"/>
              </w:rPr>
            </w:pPr>
          </w:p>
        </w:tc>
        <w:tc>
          <w:tcPr>
            <w:tcW w:w="3447" w:type="dxa"/>
            <w:tcBorders>
              <w:top w:val="single" w:sz="4" w:space="0" w:color="auto"/>
              <w:left w:val="single" w:sz="4" w:space="0" w:color="auto"/>
              <w:bottom w:val="single" w:sz="4" w:space="0" w:color="auto"/>
              <w:right w:val="single" w:sz="4" w:space="0" w:color="auto"/>
            </w:tcBorders>
            <w:shd w:val="clear" w:color="auto" w:fill="FFFFFF"/>
          </w:tcPr>
          <w:p w14:paraId="4CE18F13" w14:textId="77777777" w:rsidR="005454ED" w:rsidRPr="00391AE7" w:rsidRDefault="005454ED" w:rsidP="00F05535">
            <w:pPr>
              <w:jc w:val="both"/>
              <w:rPr>
                <w:rFonts w:ascii="Times New Roman" w:hAnsi="Times New Roman" w:cs="Times New Roman"/>
                <w:sz w:val="28"/>
                <w:szCs w:val="28"/>
              </w:rPr>
            </w:pPr>
          </w:p>
        </w:tc>
      </w:tr>
    </w:tbl>
    <w:p w14:paraId="5BE379F1" w14:textId="77777777" w:rsidR="005454ED" w:rsidRPr="00391AE7" w:rsidRDefault="005454ED" w:rsidP="00F05535">
      <w:pPr>
        <w:jc w:val="both"/>
        <w:rPr>
          <w:rFonts w:ascii="Times New Roman" w:hAnsi="Times New Roman" w:cs="Times New Roman"/>
          <w:sz w:val="28"/>
          <w:szCs w:val="28"/>
        </w:rPr>
      </w:pPr>
    </w:p>
    <w:sectPr w:rsidR="005454ED" w:rsidRPr="00391AE7" w:rsidSect="00641992">
      <w:pgSz w:w="11900" w:h="16840"/>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CFB5" w14:textId="77777777" w:rsidR="003C5E51" w:rsidRDefault="003C5E51">
      <w:r>
        <w:separator/>
      </w:r>
    </w:p>
  </w:endnote>
  <w:endnote w:type="continuationSeparator" w:id="0">
    <w:p w14:paraId="5C0178D7" w14:textId="77777777" w:rsidR="003C5E51" w:rsidRDefault="003C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3923" w14:textId="77777777" w:rsidR="003C5E51" w:rsidRDefault="003C5E51">
      <w:r>
        <w:separator/>
      </w:r>
    </w:p>
  </w:footnote>
  <w:footnote w:type="continuationSeparator" w:id="0">
    <w:p w14:paraId="0CA0FADF" w14:textId="77777777" w:rsidR="003C5E51" w:rsidRDefault="003C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447806"/>
      <w:docPartObj>
        <w:docPartGallery w:val="Page Numbers (Top of Page)"/>
        <w:docPartUnique/>
      </w:docPartObj>
    </w:sdtPr>
    <w:sdtEndPr/>
    <w:sdtContent>
      <w:p w14:paraId="4C33959C" w14:textId="77777777" w:rsidR="00391AE7" w:rsidRDefault="00391AE7" w:rsidP="00391AE7">
        <w:pPr>
          <w:pStyle w:val="a9"/>
          <w:jc w:val="center"/>
        </w:pPr>
      </w:p>
      <w:p w14:paraId="6B3E6F94" w14:textId="77777777" w:rsidR="00391AE7" w:rsidRDefault="00391AE7" w:rsidP="00391AE7">
        <w:pPr>
          <w:pStyle w:val="a9"/>
          <w:jc w:val="center"/>
        </w:pPr>
      </w:p>
      <w:p w14:paraId="6EB552E2" w14:textId="71FF53CA" w:rsidR="00391AE7" w:rsidRDefault="003C5E51" w:rsidP="00391AE7">
        <w:pPr>
          <w:pStyle w:val="a9"/>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0DED" w14:textId="6926EB82" w:rsidR="00391AE7" w:rsidRDefault="00391AE7">
    <w:pPr>
      <w:pStyle w:val="a9"/>
      <w:jc w:val="center"/>
    </w:pPr>
  </w:p>
  <w:p w14:paraId="5A6602FB" w14:textId="77777777" w:rsidR="00391AE7" w:rsidRDefault="00391AE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566683"/>
      <w:docPartObj>
        <w:docPartGallery w:val="Page Numbers (Top of Page)"/>
        <w:docPartUnique/>
      </w:docPartObj>
    </w:sdtPr>
    <w:sdtEndPr/>
    <w:sdtContent>
      <w:p w14:paraId="5EFEF0A4" w14:textId="67CCEF09" w:rsidR="00391AE7" w:rsidRDefault="00445174">
        <w:pPr>
          <w:pStyle w:val="a9"/>
          <w:jc w:val="center"/>
        </w:pPr>
        <w:r>
          <w:fldChar w:fldCharType="begin"/>
        </w:r>
        <w:r>
          <w:instrText>PAGE   \* MERGEFORMAT</w:instrText>
        </w:r>
        <w:r>
          <w:fldChar w:fldCharType="separate"/>
        </w:r>
        <w:r>
          <w:t>7</w:t>
        </w:r>
        <w:r>
          <w:fldChar w:fldCharType="end"/>
        </w:r>
      </w:p>
    </w:sdtContent>
  </w:sdt>
  <w:p w14:paraId="20A7D97D" w14:textId="77777777" w:rsidR="00391AE7" w:rsidRDefault="00391AE7">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6486" w14:textId="44385DB7" w:rsidR="00391AE7" w:rsidRDefault="00391AE7">
    <w:pPr>
      <w:pStyle w:val="a9"/>
      <w:jc w:val="center"/>
    </w:pPr>
  </w:p>
  <w:p w14:paraId="49AFD7AF" w14:textId="77777777" w:rsidR="00391AE7" w:rsidRDefault="00391AE7">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125064"/>
      <w:docPartObj>
        <w:docPartGallery w:val="Page Numbers (Top of Page)"/>
        <w:docPartUnique/>
      </w:docPartObj>
    </w:sdtPr>
    <w:sdtEndPr/>
    <w:sdtContent>
      <w:p w14:paraId="511DC82E" w14:textId="3EA07ABB" w:rsidR="00391AE7" w:rsidRDefault="003C5E51">
        <w:pPr>
          <w:pStyle w:val="a9"/>
          <w:jc w:val="center"/>
        </w:pPr>
      </w:p>
    </w:sdtContent>
  </w:sdt>
  <w:p w14:paraId="7E955DDB" w14:textId="77777777" w:rsidR="00391AE7" w:rsidRDefault="00391AE7">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38D6" w14:textId="4F088266" w:rsidR="00391AE7" w:rsidRDefault="00391AE7">
    <w:pPr>
      <w:pStyle w:val="a9"/>
      <w:jc w:val="center"/>
    </w:pPr>
  </w:p>
  <w:p w14:paraId="400944C8" w14:textId="77777777" w:rsidR="00391AE7" w:rsidRDefault="00391AE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6C88B1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7A21079"/>
    <w:multiLevelType w:val="multilevel"/>
    <w:tmpl w:val="704A24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F091D"/>
    <w:multiLevelType w:val="multilevel"/>
    <w:tmpl w:val="B56449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7C2D27"/>
    <w:multiLevelType w:val="multilevel"/>
    <w:tmpl w:val="CBF0438E"/>
    <w:lvl w:ilvl="0">
      <w:start w:val="6"/>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F3C1B"/>
    <w:multiLevelType w:val="multilevel"/>
    <w:tmpl w:val="4E48A4DC"/>
    <w:lvl w:ilvl="0">
      <w:start w:val="6"/>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FC7DEC"/>
    <w:multiLevelType w:val="multilevel"/>
    <w:tmpl w:val="42E6CB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8D48AB"/>
    <w:multiLevelType w:val="multilevel"/>
    <w:tmpl w:val="2E7499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5B78F9"/>
    <w:multiLevelType w:val="multilevel"/>
    <w:tmpl w:val="84F08D4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9C7A5C"/>
    <w:multiLevelType w:val="multilevel"/>
    <w:tmpl w:val="9744981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F86AE5"/>
    <w:multiLevelType w:val="multilevel"/>
    <w:tmpl w:val="AD9CECD4"/>
    <w:lvl w:ilvl="0">
      <w:start w:val="1"/>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7"/>
  </w:num>
  <w:num w:numId="4">
    <w:abstractNumId w:val="5"/>
  </w:num>
  <w:num w:numId="5">
    <w:abstractNumId w:val="6"/>
  </w:num>
  <w:num w:numId="6">
    <w:abstractNumId w:val="4"/>
  </w:num>
  <w:num w:numId="7">
    <w:abstractNumId w:val="3"/>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ED"/>
    <w:rsid w:val="00225505"/>
    <w:rsid w:val="002271FE"/>
    <w:rsid w:val="0023521F"/>
    <w:rsid w:val="002F2DD2"/>
    <w:rsid w:val="00391AE7"/>
    <w:rsid w:val="003A05BD"/>
    <w:rsid w:val="003C5E51"/>
    <w:rsid w:val="003F1F81"/>
    <w:rsid w:val="00434333"/>
    <w:rsid w:val="00440D94"/>
    <w:rsid w:val="00445174"/>
    <w:rsid w:val="005454ED"/>
    <w:rsid w:val="005617CF"/>
    <w:rsid w:val="005C7B07"/>
    <w:rsid w:val="00641992"/>
    <w:rsid w:val="00662BD3"/>
    <w:rsid w:val="007964C0"/>
    <w:rsid w:val="007A5055"/>
    <w:rsid w:val="007E6205"/>
    <w:rsid w:val="007E680E"/>
    <w:rsid w:val="00894965"/>
    <w:rsid w:val="008B4431"/>
    <w:rsid w:val="00975AE8"/>
    <w:rsid w:val="009768BC"/>
    <w:rsid w:val="00A37C53"/>
    <w:rsid w:val="00A86C42"/>
    <w:rsid w:val="00B35E78"/>
    <w:rsid w:val="00BF6781"/>
    <w:rsid w:val="00C35D32"/>
    <w:rsid w:val="00CA6B39"/>
    <w:rsid w:val="00D502BA"/>
    <w:rsid w:val="00D56F6C"/>
    <w:rsid w:val="00D944C1"/>
    <w:rsid w:val="00D954F4"/>
    <w:rsid w:val="00E65CD0"/>
    <w:rsid w:val="00EC6E58"/>
    <w:rsid w:val="00ED3F53"/>
    <w:rsid w:val="00F0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7AC7"/>
  <w15:docId w15:val="{0E5A51CD-AE9E-4586-8A04-29673703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Pr>
      <w:rFonts w:ascii="Arial" w:eastAsia="Arial" w:hAnsi="Arial" w:cs="Arial"/>
      <w:b w:val="0"/>
      <w:bCs w:val="0"/>
      <w:i w:val="0"/>
      <w:iCs w:val="0"/>
      <w:smallCaps w:val="0"/>
      <w:strike w:val="0"/>
      <w:spacing w:val="-1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20"/>
      <w:szCs w:val="20"/>
      <w:u w:val="none"/>
    </w:rPr>
  </w:style>
  <w:style w:type="character" w:customStyle="1" w:styleId="5105pt-1pt">
    <w:name w:val="Основной текст (5) + 10;5 pt;Полужирный;Курсив;Интервал -1 pt"/>
    <w:basedOn w:val="5"/>
    <w:rPr>
      <w:rFonts w:ascii="Arial" w:eastAsia="Arial" w:hAnsi="Arial" w:cs="Arial"/>
      <w:b/>
      <w:bCs/>
      <w:i/>
      <w:iCs/>
      <w:smallCaps w:val="0"/>
      <w:strike w:val="0"/>
      <w:color w:val="000000"/>
      <w:spacing w:val="-20"/>
      <w:w w:val="100"/>
      <w:position w:val="0"/>
      <w:sz w:val="21"/>
      <w:szCs w:val="21"/>
      <w:u w:val="single"/>
      <w:lang w:val="en-US" w:eastAsia="en-US" w:bidi="en-US"/>
    </w:rPr>
  </w:style>
  <w:style w:type="character" w:customStyle="1" w:styleId="51">
    <w:name w:val="Основной текст (5)"/>
    <w:basedOn w:val="5"/>
    <w:rPr>
      <w:rFonts w:ascii="Arial" w:eastAsia="Arial" w:hAnsi="Arial" w:cs="Arial"/>
      <w:b w:val="0"/>
      <w:bCs w:val="0"/>
      <w:i w:val="0"/>
      <w:iCs w:val="0"/>
      <w:smallCaps w:val="0"/>
      <w:strike w:val="0"/>
      <w:color w:val="000000"/>
      <w:spacing w:val="0"/>
      <w:w w:val="100"/>
      <w:position w:val="0"/>
      <w:sz w:val="20"/>
      <w:szCs w:val="20"/>
      <w:u w:val="single"/>
      <w:lang w:val="ru-RU" w:eastAsia="ru-RU" w:bidi="ru-RU"/>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Arial" w:eastAsia="Arial" w:hAnsi="Arial" w:cs="Arial"/>
      <w:b w:val="0"/>
      <w:bCs w:val="0"/>
      <w:i w:val="0"/>
      <w:iCs w:val="0"/>
      <w:smallCaps w:val="0"/>
      <w:strike w:val="0"/>
      <w:u w:val="none"/>
    </w:rPr>
  </w:style>
  <w:style w:type="character" w:customStyle="1" w:styleId="2-2pt">
    <w:name w:val="Основной текст (2) + Курсив;Интервал -2 pt"/>
    <w:basedOn w:val="2"/>
    <w:rPr>
      <w:rFonts w:ascii="Arial" w:eastAsia="Arial" w:hAnsi="Arial" w:cs="Arial"/>
      <w:b w:val="0"/>
      <w:bCs w:val="0"/>
      <w:i/>
      <w:iCs/>
      <w:smallCaps w:val="0"/>
      <w:strike w:val="0"/>
      <w:color w:val="000000"/>
      <w:spacing w:val="-40"/>
      <w:w w:val="100"/>
      <w:position w:val="0"/>
      <w:sz w:val="24"/>
      <w:szCs w:val="24"/>
      <w:u w:val="single"/>
      <w:lang w:val="ru-RU" w:eastAsia="ru-RU" w:bidi="ru-RU"/>
    </w:rPr>
  </w:style>
  <w:style w:type="character" w:customStyle="1" w:styleId="7">
    <w:name w:val="Основной текст (7)_"/>
    <w:basedOn w:val="a0"/>
    <w:link w:val="70"/>
    <w:rPr>
      <w:rFonts w:ascii="Candara" w:eastAsia="Candara" w:hAnsi="Candara" w:cs="Candara"/>
      <w:b w:val="0"/>
      <w:bCs w:val="0"/>
      <w:i w:val="0"/>
      <w:iCs w:val="0"/>
      <w:smallCaps w:val="0"/>
      <w:strike w:val="0"/>
      <w:sz w:val="26"/>
      <w:szCs w:val="26"/>
      <w:u w:val="none"/>
    </w:rPr>
  </w:style>
  <w:style w:type="character" w:customStyle="1" w:styleId="512pt">
    <w:name w:val="Основной текст (5) + 12 pt"/>
    <w:basedOn w:val="5"/>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Pr>
      <w:rFonts w:ascii="Arial" w:eastAsia="Arial" w:hAnsi="Arial" w:cs="Arial"/>
      <w:b w:val="0"/>
      <w:bCs w:val="0"/>
      <w:i w:val="0"/>
      <w:iCs w:val="0"/>
      <w:smallCaps w:val="0"/>
      <w:strike w:val="0"/>
      <w:sz w:val="23"/>
      <w:szCs w:val="23"/>
      <w:u w:val="none"/>
    </w:rPr>
  </w:style>
  <w:style w:type="character" w:customStyle="1" w:styleId="9">
    <w:name w:val="Основной текст (9)_"/>
    <w:basedOn w:val="a0"/>
    <w:link w:val="90"/>
    <w:rPr>
      <w:rFonts w:ascii="Constantia" w:eastAsia="Constantia" w:hAnsi="Constantia" w:cs="Constantia"/>
      <w:b w:val="0"/>
      <w:bCs w:val="0"/>
      <w:i w:val="0"/>
      <w:iCs w:val="0"/>
      <w:smallCaps w:val="0"/>
      <w:strike w:val="0"/>
      <w:spacing w:val="10"/>
      <w:sz w:val="9"/>
      <w:szCs w:val="9"/>
      <w:u w:val="none"/>
    </w:rPr>
  </w:style>
  <w:style w:type="character" w:customStyle="1" w:styleId="21">
    <w:name w:val="Основной текст (2)"/>
    <w:basedOn w:val="2"/>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Pr>
      <w:rFonts w:ascii="Arial" w:eastAsia="Arial" w:hAnsi="Arial" w:cs="Arial"/>
      <w:b w:val="0"/>
      <w:bCs w:val="0"/>
      <w:i w:val="0"/>
      <w:iCs w:val="0"/>
      <w:smallCaps w:val="0"/>
      <w:strike w:val="0"/>
      <w:u w:val="none"/>
    </w:rPr>
  </w:style>
  <w:style w:type="character" w:customStyle="1" w:styleId="22">
    <w:name w:val="Подпись к таблице (2)_"/>
    <w:basedOn w:val="a0"/>
    <w:link w:val="23"/>
    <w:rPr>
      <w:rFonts w:ascii="Arial" w:eastAsia="Arial" w:hAnsi="Arial" w:cs="Arial"/>
      <w:b w:val="0"/>
      <w:bCs w:val="0"/>
      <w:i w:val="0"/>
      <w:iCs w:val="0"/>
      <w:smallCaps w:val="0"/>
      <w:strike w:val="0"/>
      <w:sz w:val="20"/>
      <w:szCs w:val="20"/>
      <w:u w:val="none"/>
    </w:rPr>
  </w:style>
  <w:style w:type="paragraph" w:customStyle="1" w:styleId="30">
    <w:name w:val="Основной текст (3)"/>
    <w:basedOn w:val="a"/>
    <w:link w:val="3"/>
    <w:pPr>
      <w:shd w:val="clear" w:color="auto" w:fill="FFFFFF"/>
      <w:spacing w:after="780" w:line="250" w:lineRule="exact"/>
      <w:jc w:val="center"/>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254" w:lineRule="exact"/>
      <w:jc w:val="center"/>
    </w:pPr>
    <w:rPr>
      <w:rFonts w:ascii="Arial" w:eastAsia="Arial" w:hAnsi="Arial" w:cs="Arial"/>
      <w:spacing w:val="-10"/>
      <w:sz w:val="28"/>
      <w:szCs w:val="28"/>
    </w:rPr>
  </w:style>
  <w:style w:type="paragraph" w:customStyle="1" w:styleId="40">
    <w:name w:val="Основной текст (4)"/>
    <w:basedOn w:val="a"/>
    <w:link w:val="4"/>
    <w:pPr>
      <w:shd w:val="clear" w:color="auto" w:fill="FFFFFF"/>
      <w:spacing w:before="780" w:after="180" w:line="0" w:lineRule="atLeast"/>
      <w:jc w:val="both"/>
    </w:pPr>
    <w:rPr>
      <w:rFonts w:ascii="Times New Roman" w:eastAsia="Times New Roman" w:hAnsi="Times New Roman" w:cs="Times New Roman"/>
      <w:b/>
      <w:bCs/>
    </w:rPr>
  </w:style>
  <w:style w:type="paragraph" w:customStyle="1" w:styleId="50">
    <w:name w:val="Основной текст (5)_0"/>
    <w:basedOn w:val="a"/>
    <w:link w:val="5"/>
    <w:pPr>
      <w:shd w:val="clear" w:color="auto" w:fill="FFFFFF"/>
      <w:spacing w:before="180" w:after="1080" w:line="0" w:lineRule="atLeast"/>
      <w:jc w:val="both"/>
    </w:pPr>
    <w:rPr>
      <w:rFonts w:ascii="Arial" w:eastAsia="Arial" w:hAnsi="Arial" w:cs="Arial"/>
      <w:sz w:val="20"/>
      <w:szCs w:val="20"/>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20">
    <w:name w:val="Основной текст (2)_0"/>
    <w:basedOn w:val="a"/>
    <w:link w:val="2"/>
    <w:pPr>
      <w:shd w:val="clear" w:color="auto" w:fill="FFFFFF"/>
      <w:spacing w:before="1080" w:after="480" w:line="269" w:lineRule="exact"/>
      <w:ind w:hanging="320"/>
    </w:pPr>
    <w:rPr>
      <w:rFonts w:ascii="Arial" w:eastAsia="Arial" w:hAnsi="Arial" w:cs="Arial"/>
    </w:rPr>
  </w:style>
  <w:style w:type="paragraph" w:customStyle="1" w:styleId="70">
    <w:name w:val="Основной текст (7)"/>
    <w:basedOn w:val="a"/>
    <w:link w:val="7"/>
    <w:pPr>
      <w:shd w:val="clear" w:color="auto" w:fill="FFFFFF"/>
      <w:spacing w:line="0" w:lineRule="atLeast"/>
    </w:pPr>
    <w:rPr>
      <w:rFonts w:ascii="Candara" w:eastAsia="Candara" w:hAnsi="Candara" w:cs="Candara"/>
      <w:sz w:val="26"/>
      <w:szCs w:val="26"/>
    </w:rPr>
  </w:style>
  <w:style w:type="paragraph" w:customStyle="1" w:styleId="80">
    <w:name w:val="Основной текст (8)"/>
    <w:basedOn w:val="a"/>
    <w:link w:val="8"/>
    <w:pPr>
      <w:shd w:val="clear" w:color="auto" w:fill="FFFFFF"/>
      <w:spacing w:line="0" w:lineRule="atLeast"/>
    </w:pPr>
    <w:rPr>
      <w:rFonts w:ascii="Arial" w:eastAsia="Arial" w:hAnsi="Arial" w:cs="Arial"/>
      <w:sz w:val="23"/>
      <w:szCs w:val="23"/>
    </w:rPr>
  </w:style>
  <w:style w:type="paragraph" w:customStyle="1" w:styleId="90">
    <w:name w:val="Основной текст (9)"/>
    <w:basedOn w:val="a"/>
    <w:link w:val="9"/>
    <w:pPr>
      <w:shd w:val="clear" w:color="auto" w:fill="FFFFFF"/>
      <w:spacing w:before="300" w:line="0" w:lineRule="atLeast"/>
      <w:jc w:val="both"/>
    </w:pPr>
    <w:rPr>
      <w:rFonts w:ascii="Constantia" w:eastAsia="Constantia" w:hAnsi="Constantia" w:cs="Constantia"/>
      <w:spacing w:val="10"/>
      <w:sz w:val="9"/>
      <w:szCs w:val="9"/>
    </w:rPr>
  </w:style>
  <w:style w:type="paragraph" w:customStyle="1" w:styleId="a7">
    <w:name w:val="Подпись к таблице"/>
    <w:basedOn w:val="a"/>
    <w:link w:val="a6"/>
    <w:pPr>
      <w:shd w:val="clear" w:color="auto" w:fill="FFFFFF"/>
      <w:spacing w:line="0" w:lineRule="atLeast"/>
    </w:pPr>
    <w:rPr>
      <w:rFonts w:ascii="Arial" w:eastAsia="Arial" w:hAnsi="Arial" w:cs="Arial"/>
    </w:rPr>
  </w:style>
  <w:style w:type="paragraph" w:customStyle="1" w:styleId="23">
    <w:name w:val="Подпись к таблице (2)"/>
    <w:basedOn w:val="a"/>
    <w:link w:val="22"/>
    <w:pPr>
      <w:shd w:val="clear" w:color="auto" w:fill="FFFFFF"/>
      <w:spacing w:line="0" w:lineRule="atLeast"/>
    </w:pPr>
    <w:rPr>
      <w:rFonts w:ascii="Arial" w:eastAsia="Arial" w:hAnsi="Arial" w:cs="Arial"/>
      <w:sz w:val="20"/>
      <w:szCs w:val="20"/>
    </w:rPr>
  </w:style>
  <w:style w:type="paragraph" w:styleId="a8">
    <w:name w:val="List Paragraph"/>
    <w:basedOn w:val="a"/>
    <w:uiPriority w:val="34"/>
    <w:qFormat/>
    <w:rsid w:val="003A05BD"/>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customStyle="1" w:styleId="FontStyle12">
    <w:name w:val="Font Style12"/>
    <w:uiPriority w:val="99"/>
    <w:rsid w:val="00D502BA"/>
    <w:rPr>
      <w:rFonts w:ascii="Times New Roman" w:hAnsi="Times New Roman" w:cs="Times New Roman"/>
      <w:b/>
      <w:bCs/>
      <w:sz w:val="24"/>
      <w:szCs w:val="24"/>
    </w:rPr>
  </w:style>
  <w:style w:type="paragraph" w:styleId="a9">
    <w:name w:val="header"/>
    <w:basedOn w:val="a"/>
    <w:link w:val="aa"/>
    <w:uiPriority w:val="99"/>
    <w:unhideWhenUsed/>
    <w:rsid w:val="00391AE7"/>
    <w:pPr>
      <w:tabs>
        <w:tab w:val="center" w:pos="4677"/>
        <w:tab w:val="right" w:pos="9355"/>
      </w:tabs>
    </w:pPr>
  </w:style>
  <w:style w:type="character" w:customStyle="1" w:styleId="aa">
    <w:name w:val="Верхний колонтитул Знак"/>
    <w:basedOn w:val="a0"/>
    <w:link w:val="a9"/>
    <w:uiPriority w:val="99"/>
    <w:rsid w:val="00391AE7"/>
    <w:rPr>
      <w:color w:val="000000"/>
    </w:rPr>
  </w:style>
  <w:style w:type="paragraph" w:styleId="ab">
    <w:name w:val="footer"/>
    <w:basedOn w:val="a"/>
    <w:link w:val="ac"/>
    <w:uiPriority w:val="99"/>
    <w:unhideWhenUsed/>
    <w:rsid w:val="00391AE7"/>
    <w:pPr>
      <w:tabs>
        <w:tab w:val="center" w:pos="4677"/>
        <w:tab w:val="right" w:pos="9355"/>
      </w:tabs>
    </w:pPr>
  </w:style>
  <w:style w:type="character" w:customStyle="1" w:styleId="ac">
    <w:name w:val="Нижний колонтитул Знак"/>
    <w:basedOn w:val="a0"/>
    <w:link w:val="ab"/>
    <w:uiPriority w:val="99"/>
    <w:rsid w:val="00391AE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4237</Words>
  <Characters>24152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ЖКХ18</cp:lastModifiedBy>
  <cp:revision>5</cp:revision>
  <cp:lastPrinted>2025-09-17T08:41:00Z</cp:lastPrinted>
  <dcterms:created xsi:type="dcterms:W3CDTF">2025-10-01T10:18:00Z</dcterms:created>
  <dcterms:modified xsi:type="dcterms:W3CDTF">2025-10-08T11:13:00Z</dcterms:modified>
</cp:coreProperties>
</file>