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377C2" w14:textId="77777777" w:rsidR="000E0BDE" w:rsidRPr="002C073C" w:rsidRDefault="000E0BDE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073C">
        <w:rPr>
          <w:rFonts w:ascii="Times New Roman" w:eastAsia="Calibri" w:hAnsi="Times New Roman" w:cs="Times New Roman"/>
          <w:sz w:val="28"/>
          <w:szCs w:val="28"/>
        </w:rPr>
        <w:t>К А Р А Р</w:t>
      </w:r>
    </w:p>
    <w:p w14:paraId="1A06357B" w14:textId="77777777" w:rsidR="000E0BDE" w:rsidRPr="002C073C" w:rsidRDefault="000E0BDE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B3E67A7" w14:textId="77777777" w:rsidR="000E0BDE" w:rsidRPr="002C073C" w:rsidRDefault="000E0BDE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41B65CF" w14:textId="25648728" w:rsidR="000E0BDE" w:rsidRPr="002C073C" w:rsidRDefault="000E0BDE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073C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  <w:r w:rsidR="002C073C">
        <w:rPr>
          <w:rFonts w:ascii="Times New Roman" w:eastAsia="Calibri" w:hAnsi="Times New Roman" w:cs="Times New Roman"/>
          <w:sz w:val="28"/>
          <w:szCs w:val="28"/>
        </w:rPr>
        <w:t>614</w:t>
      </w:r>
    </w:p>
    <w:p w14:paraId="4A1D7EA8" w14:textId="77777777" w:rsidR="000E0BDE" w:rsidRPr="002C073C" w:rsidRDefault="000E0BDE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890BF4E" w14:textId="77777777" w:rsidR="000E0BDE" w:rsidRPr="002C073C" w:rsidRDefault="000E0BDE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4081018" w14:textId="2368E1C4" w:rsidR="000E0BDE" w:rsidRPr="002C073C" w:rsidRDefault="000E0BDE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73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r w:rsidR="000239C9">
        <w:rPr>
          <w:rFonts w:ascii="Times New Roman" w:eastAsia="Calibri" w:hAnsi="Times New Roman" w:cs="Times New Roman"/>
          <w:sz w:val="28"/>
          <w:szCs w:val="28"/>
        </w:rPr>
        <w:t xml:space="preserve">2025 </w:t>
      </w:r>
      <w:proofErr w:type="spellStart"/>
      <w:r w:rsidR="000239C9">
        <w:rPr>
          <w:rFonts w:ascii="Times New Roman" w:eastAsia="Calibri" w:hAnsi="Times New Roman" w:cs="Times New Roman"/>
          <w:sz w:val="28"/>
          <w:szCs w:val="28"/>
        </w:rPr>
        <w:t>елны</w:t>
      </w:r>
      <w:proofErr w:type="spellEnd"/>
      <w:r w:rsidR="000239C9">
        <w:rPr>
          <w:rFonts w:ascii="Times New Roman" w:eastAsia="Calibri" w:hAnsi="Times New Roman" w:cs="Times New Roman"/>
          <w:sz w:val="28"/>
          <w:szCs w:val="28"/>
          <w:lang w:val="tt-RU"/>
        </w:rPr>
        <w:t>ң 16 июле</w:t>
      </w:r>
    </w:p>
    <w:p w14:paraId="0933F265" w14:textId="77777777" w:rsidR="00BE1F40" w:rsidRPr="002C073C" w:rsidRDefault="00BE1F40">
      <w:pPr>
        <w:rPr>
          <w:rFonts w:ascii="Times New Roman" w:hAnsi="Times New Roman" w:cs="Times New Roman"/>
        </w:rPr>
      </w:pPr>
    </w:p>
    <w:p w14:paraId="37A080B5" w14:textId="77777777" w:rsidR="00BE1F40" w:rsidRPr="002C073C" w:rsidRDefault="00BE1F40">
      <w:pPr>
        <w:rPr>
          <w:rFonts w:ascii="Times New Roman" w:hAnsi="Times New Roman" w:cs="Times New Roman"/>
        </w:rPr>
      </w:pPr>
    </w:p>
    <w:p w14:paraId="1237D880" w14:textId="60561F6F" w:rsidR="00BE1F40" w:rsidRDefault="00BE1F40" w:rsidP="00B32549">
      <w:pPr>
        <w:spacing w:after="0"/>
        <w:rPr>
          <w:rFonts w:ascii="Times New Roman" w:hAnsi="Times New Roman" w:cs="Times New Roman"/>
        </w:rPr>
      </w:pPr>
    </w:p>
    <w:p w14:paraId="6300D2B8" w14:textId="77777777" w:rsidR="00B32549" w:rsidRDefault="00B32549" w:rsidP="00B32549">
      <w:pPr>
        <w:spacing w:after="0"/>
        <w:rPr>
          <w:rFonts w:ascii="Times New Roman" w:hAnsi="Times New Roman" w:cs="Times New Roman"/>
        </w:rPr>
      </w:pPr>
    </w:p>
    <w:p w14:paraId="38B918DD" w14:textId="77777777" w:rsidR="000239C9" w:rsidRDefault="000239C9" w:rsidP="000E0BDE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0239C9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0239C9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023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9C9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023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9C9">
        <w:rPr>
          <w:rFonts w:ascii="Times New Roman" w:hAnsi="Times New Roman" w:cs="Times New Roman"/>
          <w:sz w:val="28"/>
          <w:szCs w:val="28"/>
        </w:rPr>
        <w:t>кишәрлекләре</w:t>
      </w:r>
      <w:proofErr w:type="spellEnd"/>
      <w:r w:rsidRPr="000239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9C9">
        <w:rPr>
          <w:rFonts w:ascii="Times New Roman" w:hAnsi="Times New Roman" w:cs="Times New Roman"/>
          <w:sz w:val="28"/>
          <w:szCs w:val="28"/>
        </w:rPr>
        <w:t>күчемле</w:t>
      </w:r>
      <w:proofErr w:type="spellEnd"/>
      <w:r w:rsidRPr="00023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9C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23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9C9">
        <w:rPr>
          <w:rFonts w:ascii="Times New Roman" w:hAnsi="Times New Roman" w:cs="Times New Roman"/>
          <w:sz w:val="28"/>
          <w:szCs w:val="28"/>
        </w:rPr>
        <w:t>күчемсез</w:t>
      </w:r>
      <w:proofErr w:type="spellEnd"/>
      <w:r w:rsidRPr="00023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9C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23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9C9">
        <w:rPr>
          <w:rFonts w:ascii="Times New Roman" w:hAnsi="Times New Roman" w:cs="Times New Roman"/>
          <w:sz w:val="28"/>
          <w:szCs w:val="28"/>
        </w:rPr>
        <w:t>мөлкәте</w:t>
      </w:r>
      <w:proofErr w:type="spellEnd"/>
      <w:r w:rsidRPr="00023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9C9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0239C9">
        <w:rPr>
          <w:rFonts w:ascii="Times New Roman" w:hAnsi="Times New Roman" w:cs="Times New Roman"/>
          <w:sz w:val="28"/>
          <w:szCs w:val="28"/>
        </w:rPr>
        <w:t xml:space="preserve"> аренда </w:t>
      </w:r>
      <w:proofErr w:type="spellStart"/>
      <w:r w:rsidRPr="000239C9">
        <w:rPr>
          <w:rFonts w:ascii="Times New Roman" w:hAnsi="Times New Roman" w:cs="Times New Roman"/>
          <w:sz w:val="28"/>
          <w:szCs w:val="28"/>
        </w:rPr>
        <w:t>түләве</w:t>
      </w:r>
      <w:proofErr w:type="spellEnd"/>
      <w:r w:rsidRPr="00023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9C9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023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9C9">
        <w:rPr>
          <w:rFonts w:ascii="Times New Roman" w:hAnsi="Times New Roman" w:cs="Times New Roman"/>
          <w:sz w:val="28"/>
          <w:szCs w:val="28"/>
        </w:rPr>
        <w:t>бурычны</w:t>
      </w:r>
      <w:proofErr w:type="spellEnd"/>
      <w:r w:rsidRPr="00023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9C9">
        <w:rPr>
          <w:rFonts w:ascii="Times New Roman" w:hAnsi="Times New Roman" w:cs="Times New Roman"/>
          <w:sz w:val="28"/>
          <w:szCs w:val="28"/>
        </w:rPr>
        <w:t>реструктуризацияләү</w:t>
      </w:r>
      <w:proofErr w:type="spellEnd"/>
      <w:r w:rsidRPr="00023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9C9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023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9C9">
        <w:rPr>
          <w:rFonts w:ascii="Times New Roman" w:hAnsi="Times New Roman" w:cs="Times New Roman"/>
          <w:sz w:val="28"/>
          <w:szCs w:val="28"/>
        </w:rPr>
        <w:t>нигезләмәне</w:t>
      </w:r>
      <w:proofErr w:type="spellEnd"/>
      <w:r w:rsidRPr="00023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9C9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023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9C9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</w:p>
    <w:p w14:paraId="6261D2AC" w14:textId="77777777" w:rsidR="000239C9" w:rsidRDefault="000239C9" w:rsidP="000E0BDE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14:paraId="4E6F50BD" w14:textId="121B612B" w:rsidR="000239C9" w:rsidRDefault="000239C9" w:rsidP="000E0B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 </w:t>
      </w:r>
      <w:proofErr w:type="spellStart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Федерациясе</w:t>
      </w:r>
      <w:proofErr w:type="spellEnd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</w:t>
      </w:r>
      <w:proofErr w:type="spellEnd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кодексы </w:t>
      </w:r>
      <w:proofErr w:type="spellStart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нигезендә</w:t>
      </w:r>
      <w:proofErr w:type="spellEnd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4C5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 </w:t>
      </w:r>
      <w:proofErr w:type="spellStart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Федерациясе</w:t>
      </w:r>
      <w:proofErr w:type="spellEnd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</w:t>
      </w:r>
      <w:proofErr w:type="spellEnd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кодексын</w:t>
      </w:r>
      <w:proofErr w:type="spellEnd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гамәлгә</w:t>
      </w:r>
      <w:proofErr w:type="spellEnd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кертү</w:t>
      </w:r>
      <w:proofErr w:type="spellEnd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="00AD4C5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2001 </w:t>
      </w:r>
      <w:proofErr w:type="spellStart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</w:t>
      </w:r>
      <w:proofErr w:type="spellStart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октябрендәг</w:t>
      </w:r>
      <w:r w:rsidR="00A87A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A87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137-ФЗ </w:t>
      </w:r>
      <w:proofErr w:type="spellStart"/>
      <w:r w:rsidR="00A87A4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номерлы</w:t>
      </w:r>
      <w:proofErr w:type="spellEnd"/>
      <w:r w:rsidR="00A87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87A4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</w:t>
      </w:r>
      <w:proofErr w:type="spellEnd"/>
      <w:r w:rsidR="00A87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Лениногорск </w:t>
      </w:r>
      <w:proofErr w:type="spellStart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Уставының</w:t>
      </w:r>
      <w:proofErr w:type="spellEnd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 ст. 1 </w:t>
      </w:r>
      <w:proofErr w:type="spellStart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>өлешенең</w:t>
      </w:r>
      <w:proofErr w:type="spellEnd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п. </w:t>
      </w:r>
      <w:proofErr w:type="spellStart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статьяларына</w:t>
      </w:r>
      <w:proofErr w:type="spellEnd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таянып</w:t>
      </w:r>
      <w:proofErr w:type="spellEnd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4C5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 </w:t>
      </w:r>
      <w:proofErr w:type="spellStart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</w:t>
      </w:r>
      <w:r w:rsidR="00AD4C5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берәмлеге</w:t>
      </w:r>
      <w:proofErr w:type="spellEnd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02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комитеты КАРАР БИРӘ:</w:t>
      </w:r>
    </w:p>
    <w:p w14:paraId="227A691C" w14:textId="34BCBEEC" w:rsidR="00B206A5" w:rsidRPr="00C93299" w:rsidRDefault="00BE1F40" w:rsidP="000E0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9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A87A4F">
        <w:rPr>
          <w:rFonts w:ascii="Times New Roman" w:hAnsi="Times New Roman" w:cs="Times New Roman"/>
          <w:sz w:val="28"/>
          <w:szCs w:val="28"/>
        </w:rPr>
        <w:t>Кушымтада</w:t>
      </w:r>
      <w:proofErr w:type="spellEnd"/>
      <w:r w:rsidR="00A87A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A4F">
        <w:rPr>
          <w:rFonts w:ascii="Times New Roman" w:hAnsi="Times New Roman" w:cs="Times New Roman"/>
          <w:sz w:val="28"/>
          <w:szCs w:val="28"/>
        </w:rPr>
        <w:t>бирелг</w:t>
      </w:r>
      <w:proofErr w:type="spellEnd"/>
      <w:r w:rsidR="00A87A4F">
        <w:rPr>
          <w:rFonts w:ascii="Times New Roman" w:hAnsi="Times New Roman" w:cs="Times New Roman"/>
          <w:sz w:val="28"/>
          <w:szCs w:val="28"/>
          <w:lang w:val="tt-RU"/>
        </w:rPr>
        <w:t>әнне</w:t>
      </w:r>
      <w:r w:rsidR="000239C9">
        <w:rPr>
          <w:rFonts w:ascii="Times New Roman" w:hAnsi="Times New Roman" w:cs="Times New Roman"/>
          <w:sz w:val="28"/>
          <w:szCs w:val="28"/>
          <w:lang w:val="tt-RU"/>
        </w:rPr>
        <w:t xml:space="preserve"> расларга</w:t>
      </w:r>
      <w:r w:rsidR="00B206A5" w:rsidRPr="00C93299">
        <w:rPr>
          <w:rFonts w:ascii="Times New Roman" w:hAnsi="Times New Roman" w:cs="Times New Roman"/>
          <w:sz w:val="28"/>
          <w:szCs w:val="28"/>
        </w:rPr>
        <w:t>:</w:t>
      </w:r>
    </w:p>
    <w:p w14:paraId="0B29A97E" w14:textId="77777777" w:rsidR="000239C9" w:rsidRDefault="000239C9" w:rsidP="000E0BDE">
      <w:pPr>
        <w:pStyle w:val="formattext"/>
        <w:spacing w:before="0" w:beforeAutospacing="0" w:after="0" w:afterAutospacing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239C9">
        <w:rPr>
          <w:rFonts w:eastAsiaTheme="minorHAnsi"/>
          <w:sz w:val="28"/>
          <w:szCs w:val="28"/>
          <w:lang w:eastAsia="en-US"/>
        </w:rPr>
        <w:t xml:space="preserve">Лениногорск </w:t>
      </w:r>
      <w:proofErr w:type="spellStart"/>
      <w:r w:rsidRPr="000239C9">
        <w:rPr>
          <w:rFonts w:eastAsiaTheme="minorHAnsi"/>
          <w:sz w:val="28"/>
          <w:szCs w:val="28"/>
          <w:lang w:eastAsia="en-US"/>
        </w:rPr>
        <w:t>районының</w:t>
      </w:r>
      <w:proofErr w:type="spellEnd"/>
      <w:r w:rsidRPr="000239C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239C9">
        <w:rPr>
          <w:rFonts w:eastAsiaTheme="minorHAnsi"/>
          <w:sz w:val="28"/>
          <w:szCs w:val="28"/>
          <w:lang w:eastAsia="en-US"/>
        </w:rPr>
        <w:t>җир</w:t>
      </w:r>
      <w:proofErr w:type="spellEnd"/>
      <w:r w:rsidRPr="000239C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239C9">
        <w:rPr>
          <w:rFonts w:eastAsiaTheme="minorHAnsi"/>
          <w:sz w:val="28"/>
          <w:szCs w:val="28"/>
          <w:lang w:eastAsia="en-US"/>
        </w:rPr>
        <w:t>кишәрлекләре</w:t>
      </w:r>
      <w:proofErr w:type="spellEnd"/>
      <w:r w:rsidRPr="000239C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0239C9">
        <w:rPr>
          <w:rFonts w:eastAsiaTheme="minorHAnsi"/>
          <w:sz w:val="28"/>
          <w:szCs w:val="28"/>
          <w:lang w:eastAsia="en-US"/>
        </w:rPr>
        <w:t>күчемле</w:t>
      </w:r>
      <w:proofErr w:type="spellEnd"/>
      <w:r w:rsidRPr="000239C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239C9">
        <w:rPr>
          <w:rFonts w:eastAsiaTheme="minorHAnsi"/>
          <w:sz w:val="28"/>
          <w:szCs w:val="28"/>
          <w:lang w:eastAsia="en-US"/>
        </w:rPr>
        <w:t>һәм</w:t>
      </w:r>
      <w:proofErr w:type="spellEnd"/>
      <w:r w:rsidRPr="000239C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239C9">
        <w:rPr>
          <w:rFonts w:eastAsiaTheme="minorHAnsi"/>
          <w:sz w:val="28"/>
          <w:szCs w:val="28"/>
          <w:lang w:eastAsia="en-US"/>
        </w:rPr>
        <w:t>күчемсез</w:t>
      </w:r>
      <w:proofErr w:type="spellEnd"/>
      <w:r w:rsidRPr="000239C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239C9">
        <w:rPr>
          <w:rFonts w:eastAsiaTheme="minorHAnsi"/>
          <w:sz w:val="28"/>
          <w:szCs w:val="28"/>
          <w:lang w:eastAsia="en-US"/>
        </w:rPr>
        <w:t>муниципаль</w:t>
      </w:r>
      <w:proofErr w:type="spellEnd"/>
      <w:r w:rsidRPr="000239C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239C9">
        <w:rPr>
          <w:rFonts w:eastAsiaTheme="minorHAnsi"/>
          <w:sz w:val="28"/>
          <w:szCs w:val="28"/>
          <w:lang w:eastAsia="en-US"/>
        </w:rPr>
        <w:t>мөлкәте</w:t>
      </w:r>
      <w:proofErr w:type="spellEnd"/>
      <w:r w:rsidRPr="000239C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239C9">
        <w:rPr>
          <w:rFonts w:eastAsiaTheme="minorHAnsi"/>
          <w:sz w:val="28"/>
          <w:szCs w:val="28"/>
          <w:lang w:eastAsia="en-US"/>
        </w:rPr>
        <w:t>өчен</w:t>
      </w:r>
      <w:proofErr w:type="spellEnd"/>
      <w:r w:rsidRPr="000239C9">
        <w:rPr>
          <w:rFonts w:eastAsiaTheme="minorHAnsi"/>
          <w:sz w:val="28"/>
          <w:szCs w:val="28"/>
          <w:lang w:eastAsia="en-US"/>
        </w:rPr>
        <w:t xml:space="preserve"> аренда </w:t>
      </w:r>
      <w:proofErr w:type="spellStart"/>
      <w:r w:rsidRPr="000239C9">
        <w:rPr>
          <w:rFonts w:eastAsiaTheme="minorHAnsi"/>
          <w:sz w:val="28"/>
          <w:szCs w:val="28"/>
          <w:lang w:eastAsia="en-US"/>
        </w:rPr>
        <w:t>түләве</w:t>
      </w:r>
      <w:proofErr w:type="spellEnd"/>
      <w:r w:rsidRPr="000239C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239C9">
        <w:rPr>
          <w:rFonts w:eastAsiaTheme="minorHAnsi"/>
          <w:sz w:val="28"/>
          <w:szCs w:val="28"/>
          <w:lang w:eastAsia="en-US"/>
        </w:rPr>
        <w:t>буенча</w:t>
      </w:r>
      <w:proofErr w:type="spellEnd"/>
      <w:r w:rsidRPr="000239C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239C9">
        <w:rPr>
          <w:rFonts w:eastAsiaTheme="minorHAnsi"/>
          <w:sz w:val="28"/>
          <w:szCs w:val="28"/>
          <w:lang w:eastAsia="en-US"/>
        </w:rPr>
        <w:t>бурычларны</w:t>
      </w:r>
      <w:proofErr w:type="spellEnd"/>
      <w:r w:rsidRPr="000239C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239C9">
        <w:rPr>
          <w:rFonts w:eastAsiaTheme="minorHAnsi"/>
          <w:sz w:val="28"/>
          <w:szCs w:val="28"/>
          <w:lang w:eastAsia="en-US"/>
        </w:rPr>
        <w:t>реструктуризацияләү</w:t>
      </w:r>
      <w:proofErr w:type="spellEnd"/>
      <w:r w:rsidRPr="000239C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239C9">
        <w:rPr>
          <w:rFonts w:eastAsiaTheme="minorHAnsi"/>
          <w:sz w:val="28"/>
          <w:szCs w:val="28"/>
          <w:lang w:eastAsia="en-US"/>
        </w:rPr>
        <w:t>турында</w:t>
      </w:r>
      <w:proofErr w:type="spellEnd"/>
      <w:r w:rsidRPr="000239C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239C9">
        <w:rPr>
          <w:rFonts w:eastAsiaTheme="minorHAnsi"/>
          <w:sz w:val="28"/>
          <w:szCs w:val="28"/>
          <w:lang w:eastAsia="en-US"/>
        </w:rPr>
        <w:t>нигезләмә</w:t>
      </w:r>
      <w:proofErr w:type="spellEnd"/>
      <w:r w:rsidRPr="000239C9">
        <w:rPr>
          <w:rFonts w:eastAsiaTheme="minorHAnsi"/>
          <w:sz w:val="28"/>
          <w:szCs w:val="28"/>
          <w:lang w:eastAsia="en-US"/>
        </w:rPr>
        <w:t xml:space="preserve"> (1 </w:t>
      </w:r>
      <w:proofErr w:type="spellStart"/>
      <w:r w:rsidRPr="000239C9">
        <w:rPr>
          <w:rFonts w:eastAsiaTheme="minorHAnsi"/>
          <w:sz w:val="28"/>
          <w:szCs w:val="28"/>
          <w:lang w:eastAsia="en-US"/>
        </w:rPr>
        <w:t>нче</w:t>
      </w:r>
      <w:proofErr w:type="spellEnd"/>
      <w:r w:rsidRPr="000239C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239C9">
        <w:rPr>
          <w:rFonts w:eastAsiaTheme="minorHAnsi"/>
          <w:sz w:val="28"/>
          <w:szCs w:val="28"/>
          <w:lang w:eastAsia="en-US"/>
        </w:rPr>
        <w:t>кушымта</w:t>
      </w:r>
      <w:proofErr w:type="spellEnd"/>
      <w:r w:rsidRPr="000239C9">
        <w:rPr>
          <w:rFonts w:eastAsiaTheme="minorHAnsi"/>
          <w:sz w:val="28"/>
          <w:szCs w:val="28"/>
          <w:lang w:eastAsia="en-US"/>
        </w:rPr>
        <w:t xml:space="preserve">). </w:t>
      </w:r>
    </w:p>
    <w:p w14:paraId="721C5E17" w14:textId="45528E4B" w:rsidR="000239C9" w:rsidRDefault="000239C9" w:rsidP="000E0BDE">
      <w:pPr>
        <w:pStyle w:val="formattext"/>
        <w:spacing w:before="0" w:beforeAutospacing="0" w:after="0" w:afterAutospacing="0"/>
        <w:ind w:firstLine="851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0239C9">
        <w:rPr>
          <w:rFonts w:eastAsiaTheme="minorHAnsi"/>
          <w:sz w:val="28"/>
          <w:szCs w:val="28"/>
          <w:lang w:eastAsia="en-US"/>
        </w:rPr>
        <w:t>Мөлкәт</w:t>
      </w:r>
      <w:proofErr w:type="spellEnd"/>
      <w:r w:rsidRPr="000239C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239C9">
        <w:rPr>
          <w:rFonts w:eastAsiaTheme="minorHAnsi"/>
          <w:sz w:val="28"/>
          <w:szCs w:val="28"/>
          <w:lang w:eastAsia="en-US"/>
        </w:rPr>
        <w:t>өчен</w:t>
      </w:r>
      <w:proofErr w:type="spellEnd"/>
      <w:r w:rsidRPr="000239C9">
        <w:rPr>
          <w:rFonts w:eastAsiaTheme="minorHAnsi"/>
          <w:sz w:val="28"/>
          <w:szCs w:val="28"/>
          <w:lang w:eastAsia="en-US"/>
        </w:rPr>
        <w:t xml:space="preserve"> аренда </w:t>
      </w:r>
      <w:proofErr w:type="spellStart"/>
      <w:r w:rsidRPr="000239C9">
        <w:rPr>
          <w:rFonts w:eastAsiaTheme="minorHAnsi"/>
          <w:sz w:val="28"/>
          <w:szCs w:val="28"/>
          <w:lang w:eastAsia="en-US"/>
        </w:rPr>
        <w:t>түләве</w:t>
      </w:r>
      <w:proofErr w:type="spellEnd"/>
      <w:r w:rsidRPr="000239C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239C9">
        <w:rPr>
          <w:rFonts w:eastAsiaTheme="minorHAnsi"/>
          <w:sz w:val="28"/>
          <w:szCs w:val="28"/>
          <w:lang w:eastAsia="en-US"/>
        </w:rPr>
        <w:t>буенча</w:t>
      </w:r>
      <w:proofErr w:type="spellEnd"/>
      <w:r w:rsidRPr="000239C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239C9">
        <w:rPr>
          <w:rFonts w:eastAsiaTheme="minorHAnsi"/>
          <w:sz w:val="28"/>
          <w:szCs w:val="28"/>
          <w:lang w:eastAsia="en-US"/>
        </w:rPr>
        <w:t>бурычны</w:t>
      </w:r>
      <w:proofErr w:type="spellEnd"/>
      <w:r w:rsidRPr="000239C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239C9">
        <w:rPr>
          <w:rFonts w:eastAsiaTheme="minorHAnsi"/>
          <w:sz w:val="28"/>
          <w:szCs w:val="28"/>
          <w:lang w:eastAsia="en-US"/>
        </w:rPr>
        <w:t>реструктуризацияләүгә</w:t>
      </w:r>
      <w:proofErr w:type="spellEnd"/>
      <w:r w:rsidRPr="000239C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239C9">
        <w:rPr>
          <w:rFonts w:eastAsiaTheme="minorHAnsi"/>
          <w:sz w:val="28"/>
          <w:szCs w:val="28"/>
          <w:lang w:eastAsia="en-US"/>
        </w:rPr>
        <w:t>бәйле</w:t>
      </w:r>
      <w:proofErr w:type="spellEnd"/>
      <w:r w:rsidRPr="000239C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239C9">
        <w:rPr>
          <w:rFonts w:eastAsiaTheme="minorHAnsi"/>
          <w:sz w:val="28"/>
          <w:szCs w:val="28"/>
          <w:lang w:eastAsia="en-US"/>
        </w:rPr>
        <w:t>мәсьәләләрне</w:t>
      </w:r>
      <w:proofErr w:type="spellEnd"/>
      <w:r w:rsidRPr="000239C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239C9">
        <w:rPr>
          <w:rFonts w:eastAsiaTheme="minorHAnsi"/>
          <w:sz w:val="28"/>
          <w:szCs w:val="28"/>
          <w:lang w:eastAsia="en-US"/>
        </w:rPr>
        <w:t>карау</w:t>
      </w:r>
      <w:proofErr w:type="spellEnd"/>
      <w:r w:rsidRPr="000239C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239C9">
        <w:rPr>
          <w:rFonts w:eastAsiaTheme="minorHAnsi"/>
          <w:sz w:val="28"/>
          <w:szCs w:val="28"/>
          <w:lang w:eastAsia="en-US"/>
        </w:rPr>
        <w:t>комиссиясе</w:t>
      </w:r>
      <w:proofErr w:type="spellEnd"/>
      <w:r w:rsidRPr="000239C9">
        <w:rPr>
          <w:rFonts w:eastAsiaTheme="minorHAnsi"/>
          <w:sz w:val="28"/>
          <w:szCs w:val="28"/>
          <w:lang w:eastAsia="en-US"/>
        </w:rPr>
        <w:t xml:space="preserve"> составы (2 </w:t>
      </w:r>
      <w:proofErr w:type="spellStart"/>
      <w:r w:rsidRPr="000239C9">
        <w:rPr>
          <w:rFonts w:eastAsiaTheme="minorHAnsi"/>
          <w:sz w:val="28"/>
          <w:szCs w:val="28"/>
          <w:lang w:eastAsia="en-US"/>
        </w:rPr>
        <w:t>нче</w:t>
      </w:r>
      <w:proofErr w:type="spellEnd"/>
      <w:r w:rsidRPr="000239C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239C9">
        <w:rPr>
          <w:rFonts w:eastAsiaTheme="minorHAnsi"/>
          <w:sz w:val="28"/>
          <w:szCs w:val="28"/>
          <w:lang w:eastAsia="en-US"/>
        </w:rPr>
        <w:t>кушымта</w:t>
      </w:r>
      <w:proofErr w:type="spellEnd"/>
      <w:r w:rsidRPr="000239C9">
        <w:rPr>
          <w:rFonts w:eastAsiaTheme="minorHAnsi"/>
          <w:sz w:val="28"/>
          <w:szCs w:val="28"/>
          <w:lang w:eastAsia="en-US"/>
        </w:rPr>
        <w:t>).</w:t>
      </w:r>
    </w:p>
    <w:p w14:paraId="08AE3A3F" w14:textId="0E30A3FC" w:rsidR="000239C9" w:rsidRPr="000239C9" w:rsidRDefault="002F6C13" w:rsidP="000239C9">
      <w:pPr>
        <w:pStyle w:val="formattext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1F40" w:rsidRPr="00C93299">
        <w:rPr>
          <w:sz w:val="28"/>
          <w:szCs w:val="28"/>
        </w:rPr>
        <w:t>.</w:t>
      </w:r>
      <w:r w:rsidR="000239C9" w:rsidRPr="000239C9">
        <w:t xml:space="preserve"> </w:t>
      </w:r>
      <w:proofErr w:type="spellStart"/>
      <w:r w:rsidR="000239C9" w:rsidRPr="000239C9">
        <w:rPr>
          <w:sz w:val="28"/>
          <w:szCs w:val="28"/>
        </w:rPr>
        <w:t>Әлеге</w:t>
      </w:r>
      <w:proofErr w:type="spellEnd"/>
      <w:r w:rsidR="000239C9" w:rsidRPr="000239C9">
        <w:rPr>
          <w:sz w:val="28"/>
          <w:szCs w:val="28"/>
        </w:rPr>
        <w:t xml:space="preserve"> </w:t>
      </w:r>
      <w:proofErr w:type="spellStart"/>
      <w:r w:rsidR="000239C9" w:rsidRPr="000239C9">
        <w:rPr>
          <w:sz w:val="28"/>
          <w:szCs w:val="28"/>
        </w:rPr>
        <w:t>карарны</w:t>
      </w:r>
      <w:proofErr w:type="spellEnd"/>
      <w:r w:rsidR="000239C9" w:rsidRPr="000239C9">
        <w:rPr>
          <w:sz w:val="28"/>
          <w:szCs w:val="28"/>
        </w:rPr>
        <w:t xml:space="preserve"> Лениногорск </w:t>
      </w:r>
      <w:proofErr w:type="spellStart"/>
      <w:r w:rsidR="000239C9" w:rsidRPr="000239C9">
        <w:rPr>
          <w:sz w:val="28"/>
          <w:szCs w:val="28"/>
        </w:rPr>
        <w:t>муниципаль</w:t>
      </w:r>
      <w:proofErr w:type="spellEnd"/>
      <w:r w:rsidR="000239C9" w:rsidRPr="000239C9">
        <w:rPr>
          <w:sz w:val="28"/>
          <w:szCs w:val="28"/>
        </w:rPr>
        <w:t xml:space="preserve"> </w:t>
      </w:r>
      <w:proofErr w:type="spellStart"/>
      <w:r w:rsidR="000239C9" w:rsidRPr="000239C9">
        <w:rPr>
          <w:sz w:val="28"/>
          <w:szCs w:val="28"/>
        </w:rPr>
        <w:t>рай</w:t>
      </w:r>
      <w:r w:rsidR="00A87A4F">
        <w:rPr>
          <w:sz w:val="28"/>
          <w:szCs w:val="28"/>
        </w:rPr>
        <w:t>онының</w:t>
      </w:r>
      <w:proofErr w:type="spellEnd"/>
      <w:r w:rsidR="00A87A4F">
        <w:rPr>
          <w:sz w:val="28"/>
          <w:szCs w:val="28"/>
        </w:rPr>
        <w:t xml:space="preserve"> </w:t>
      </w:r>
      <w:proofErr w:type="spellStart"/>
      <w:r w:rsidR="00A87A4F">
        <w:rPr>
          <w:sz w:val="28"/>
          <w:szCs w:val="28"/>
        </w:rPr>
        <w:t>рәсми</w:t>
      </w:r>
      <w:proofErr w:type="spellEnd"/>
      <w:r w:rsidR="00A87A4F">
        <w:rPr>
          <w:sz w:val="28"/>
          <w:szCs w:val="28"/>
        </w:rPr>
        <w:t xml:space="preserve"> </w:t>
      </w:r>
      <w:proofErr w:type="spellStart"/>
      <w:r w:rsidR="00A87A4F">
        <w:rPr>
          <w:sz w:val="28"/>
          <w:szCs w:val="28"/>
        </w:rPr>
        <w:t>сайтында</w:t>
      </w:r>
      <w:proofErr w:type="spellEnd"/>
      <w:r w:rsidR="00A87A4F">
        <w:rPr>
          <w:sz w:val="28"/>
          <w:szCs w:val="28"/>
        </w:rPr>
        <w:t xml:space="preserve"> </w:t>
      </w:r>
      <w:proofErr w:type="spellStart"/>
      <w:r w:rsidR="00A87A4F">
        <w:rPr>
          <w:sz w:val="28"/>
          <w:szCs w:val="28"/>
        </w:rPr>
        <w:t>урнаштырырга</w:t>
      </w:r>
      <w:proofErr w:type="spellEnd"/>
      <w:r w:rsidR="000239C9" w:rsidRPr="000239C9">
        <w:rPr>
          <w:sz w:val="28"/>
          <w:szCs w:val="28"/>
        </w:rPr>
        <w:t xml:space="preserve"> (http://Ieninoqorsk.tatarstan.ru) </w:t>
      </w:r>
      <w:proofErr w:type="spellStart"/>
      <w:r w:rsidR="000239C9" w:rsidRPr="000239C9">
        <w:rPr>
          <w:sz w:val="28"/>
          <w:szCs w:val="28"/>
        </w:rPr>
        <w:t>һәм</w:t>
      </w:r>
      <w:proofErr w:type="spellEnd"/>
      <w:r w:rsidR="000239C9" w:rsidRPr="000239C9">
        <w:rPr>
          <w:sz w:val="28"/>
          <w:szCs w:val="28"/>
        </w:rPr>
        <w:t xml:space="preserve"> Татарстан </w:t>
      </w:r>
      <w:proofErr w:type="spellStart"/>
      <w:r w:rsidR="000239C9" w:rsidRPr="000239C9">
        <w:rPr>
          <w:sz w:val="28"/>
          <w:szCs w:val="28"/>
        </w:rPr>
        <w:t>Республикасының</w:t>
      </w:r>
      <w:proofErr w:type="spellEnd"/>
      <w:r w:rsidR="000239C9" w:rsidRPr="000239C9">
        <w:rPr>
          <w:sz w:val="28"/>
          <w:szCs w:val="28"/>
        </w:rPr>
        <w:t xml:space="preserve"> </w:t>
      </w:r>
      <w:proofErr w:type="spellStart"/>
      <w:r w:rsidR="000239C9" w:rsidRPr="000239C9">
        <w:rPr>
          <w:sz w:val="28"/>
          <w:szCs w:val="28"/>
        </w:rPr>
        <w:t>рәсми</w:t>
      </w:r>
      <w:proofErr w:type="spellEnd"/>
      <w:r w:rsidR="000239C9" w:rsidRPr="000239C9">
        <w:rPr>
          <w:sz w:val="28"/>
          <w:szCs w:val="28"/>
        </w:rPr>
        <w:t xml:space="preserve"> </w:t>
      </w:r>
      <w:proofErr w:type="spellStart"/>
      <w:r w:rsidR="000239C9" w:rsidRPr="000239C9">
        <w:rPr>
          <w:sz w:val="28"/>
          <w:szCs w:val="28"/>
        </w:rPr>
        <w:t>хокукый</w:t>
      </w:r>
      <w:proofErr w:type="spellEnd"/>
      <w:r w:rsidR="000239C9" w:rsidRPr="000239C9">
        <w:rPr>
          <w:sz w:val="28"/>
          <w:szCs w:val="28"/>
        </w:rPr>
        <w:t xml:space="preserve"> </w:t>
      </w:r>
      <w:proofErr w:type="spellStart"/>
      <w:r w:rsidR="000239C9" w:rsidRPr="000239C9">
        <w:rPr>
          <w:sz w:val="28"/>
          <w:szCs w:val="28"/>
        </w:rPr>
        <w:t>мәгълүмат</w:t>
      </w:r>
      <w:proofErr w:type="spellEnd"/>
      <w:r w:rsidR="000239C9" w:rsidRPr="000239C9">
        <w:rPr>
          <w:sz w:val="28"/>
          <w:szCs w:val="28"/>
        </w:rPr>
        <w:t xml:space="preserve"> </w:t>
      </w:r>
      <w:proofErr w:type="spellStart"/>
      <w:r w:rsidR="000239C9" w:rsidRPr="000239C9">
        <w:rPr>
          <w:sz w:val="28"/>
          <w:szCs w:val="28"/>
        </w:rPr>
        <w:t>порталында</w:t>
      </w:r>
      <w:proofErr w:type="spellEnd"/>
      <w:r w:rsidR="000239C9" w:rsidRPr="000239C9">
        <w:rPr>
          <w:sz w:val="28"/>
          <w:szCs w:val="28"/>
        </w:rPr>
        <w:t xml:space="preserve"> (pravo.tatarstan.ru)</w:t>
      </w:r>
      <w:r w:rsidR="00AD4C55">
        <w:rPr>
          <w:sz w:val="28"/>
          <w:szCs w:val="28"/>
          <w:lang w:val="tt-RU"/>
        </w:rPr>
        <w:t xml:space="preserve"> </w:t>
      </w:r>
      <w:proofErr w:type="spellStart"/>
      <w:r w:rsidR="00A87A4F">
        <w:rPr>
          <w:sz w:val="28"/>
          <w:szCs w:val="28"/>
        </w:rPr>
        <w:t>бастырып</w:t>
      </w:r>
      <w:proofErr w:type="spellEnd"/>
      <w:r w:rsidR="00A87A4F">
        <w:rPr>
          <w:sz w:val="28"/>
          <w:szCs w:val="28"/>
        </w:rPr>
        <w:t xml:space="preserve"> </w:t>
      </w:r>
      <w:proofErr w:type="spellStart"/>
      <w:r w:rsidR="00A87A4F">
        <w:rPr>
          <w:sz w:val="28"/>
          <w:szCs w:val="28"/>
        </w:rPr>
        <w:t>чыгарырга</w:t>
      </w:r>
      <w:proofErr w:type="spellEnd"/>
      <w:r w:rsidR="000239C9" w:rsidRPr="000239C9">
        <w:rPr>
          <w:sz w:val="28"/>
          <w:szCs w:val="28"/>
        </w:rPr>
        <w:t xml:space="preserve">. </w:t>
      </w:r>
    </w:p>
    <w:p w14:paraId="39820AA9" w14:textId="7B0FBDAE" w:rsidR="00346E4C" w:rsidRDefault="000239C9" w:rsidP="000239C9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39C9">
        <w:rPr>
          <w:sz w:val="28"/>
          <w:szCs w:val="28"/>
        </w:rPr>
        <w:t xml:space="preserve">3.Әлеге </w:t>
      </w:r>
      <w:proofErr w:type="spellStart"/>
      <w:r w:rsidRPr="000239C9">
        <w:rPr>
          <w:sz w:val="28"/>
          <w:szCs w:val="28"/>
        </w:rPr>
        <w:t>карарның</w:t>
      </w:r>
      <w:proofErr w:type="spellEnd"/>
      <w:r w:rsidRPr="000239C9">
        <w:rPr>
          <w:sz w:val="28"/>
          <w:szCs w:val="28"/>
        </w:rPr>
        <w:t xml:space="preserve"> </w:t>
      </w:r>
      <w:proofErr w:type="spellStart"/>
      <w:r w:rsidRPr="000239C9">
        <w:rPr>
          <w:sz w:val="28"/>
          <w:szCs w:val="28"/>
        </w:rPr>
        <w:t>үтәлешен</w:t>
      </w:r>
      <w:proofErr w:type="spellEnd"/>
      <w:r w:rsidRPr="000239C9">
        <w:rPr>
          <w:sz w:val="28"/>
          <w:szCs w:val="28"/>
        </w:rPr>
        <w:t xml:space="preserve"> </w:t>
      </w:r>
      <w:proofErr w:type="spellStart"/>
      <w:r w:rsidRPr="000239C9">
        <w:rPr>
          <w:sz w:val="28"/>
          <w:szCs w:val="28"/>
        </w:rPr>
        <w:t>тикшереп</w:t>
      </w:r>
      <w:proofErr w:type="spellEnd"/>
      <w:r w:rsidRPr="000239C9">
        <w:rPr>
          <w:sz w:val="28"/>
          <w:szCs w:val="28"/>
        </w:rPr>
        <w:t xml:space="preserve"> </w:t>
      </w:r>
      <w:proofErr w:type="spellStart"/>
      <w:r w:rsidRPr="000239C9">
        <w:rPr>
          <w:sz w:val="28"/>
          <w:szCs w:val="28"/>
        </w:rPr>
        <w:t>торуны</w:t>
      </w:r>
      <w:proofErr w:type="spellEnd"/>
      <w:r w:rsidRPr="000239C9">
        <w:rPr>
          <w:sz w:val="28"/>
          <w:szCs w:val="28"/>
        </w:rPr>
        <w:t xml:space="preserve"> </w:t>
      </w:r>
      <w:r w:rsidR="00AD4C55">
        <w:rPr>
          <w:sz w:val="28"/>
          <w:szCs w:val="28"/>
        </w:rPr>
        <w:t>«</w:t>
      </w:r>
      <w:r w:rsidRPr="000239C9">
        <w:rPr>
          <w:sz w:val="28"/>
          <w:szCs w:val="28"/>
        </w:rPr>
        <w:t xml:space="preserve">Лениногорск </w:t>
      </w:r>
      <w:proofErr w:type="spellStart"/>
      <w:r w:rsidRPr="000239C9">
        <w:rPr>
          <w:sz w:val="28"/>
          <w:szCs w:val="28"/>
        </w:rPr>
        <w:t>муниципаль</w:t>
      </w:r>
      <w:proofErr w:type="spellEnd"/>
      <w:r w:rsidRPr="000239C9">
        <w:rPr>
          <w:sz w:val="28"/>
          <w:szCs w:val="28"/>
        </w:rPr>
        <w:t xml:space="preserve"> районы</w:t>
      </w:r>
      <w:r w:rsidR="00AD4C55">
        <w:rPr>
          <w:sz w:val="28"/>
          <w:szCs w:val="28"/>
        </w:rPr>
        <w:t>»</w:t>
      </w:r>
      <w:r w:rsidR="00A87A4F">
        <w:rPr>
          <w:sz w:val="28"/>
          <w:szCs w:val="28"/>
          <w:lang w:val="tt-RU"/>
        </w:rPr>
        <w:t xml:space="preserve"> </w:t>
      </w:r>
      <w:proofErr w:type="spellStart"/>
      <w:r w:rsidRPr="000239C9">
        <w:rPr>
          <w:sz w:val="28"/>
          <w:szCs w:val="28"/>
        </w:rPr>
        <w:t>муниципаль</w:t>
      </w:r>
      <w:proofErr w:type="spellEnd"/>
      <w:r w:rsidRPr="000239C9">
        <w:rPr>
          <w:sz w:val="28"/>
          <w:szCs w:val="28"/>
        </w:rPr>
        <w:t xml:space="preserve"> </w:t>
      </w:r>
      <w:proofErr w:type="spellStart"/>
      <w:r w:rsidRPr="000239C9">
        <w:rPr>
          <w:sz w:val="28"/>
          <w:szCs w:val="28"/>
        </w:rPr>
        <w:t>берәмлегенең</w:t>
      </w:r>
      <w:proofErr w:type="spellEnd"/>
      <w:r w:rsidRPr="000239C9">
        <w:rPr>
          <w:sz w:val="28"/>
          <w:szCs w:val="28"/>
        </w:rPr>
        <w:t xml:space="preserve"> </w:t>
      </w:r>
      <w:proofErr w:type="spellStart"/>
      <w:r w:rsidRPr="000239C9">
        <w:rPr>
          <w:sz w:val="28"/>
          <w:szCs w:val="28"/>
        </w:rPr>
        <w:t>Мөлкәт</w:t>
      </w:r>
      <w:proofErr w:type="spellEnd"/>
      <w:r w:rsidRPr="000239C9">
        <w:rPr>
          <w:sz w:val="28"/>
          <w:szCs w:val="28"/>
        </w:rPr>
        <w:t xml:space="preserve"> </w:t>
      </w:r>
      <w:proofErr w:type="spellStart"/>
      <w:r w:rsidRPr="000239C9">
        <w:rPr>
          <w:sz w:val="28"/>
          <w:szCs w:val="28"/>
        </w:rPr>
        <w:t>һәм</w:t>
      </w:r>
      <w:proofErr w:type="spellEnd"/>
      <w:r w:rsidRPr="000239C9">
        <w:rPr>
          <w:sz w:val="28"/>
          <w:szCs w:val="28"/>
        </w:rPr>
        <w:t xml:space="preserve"> </w:t>
      </w:r>
      <w:proofErr w:type="spellStart"/>
      <w:r w:rsidRPr="000239C9">
        <w:rPr>
          <w:sz w:val="28"/>
          <w:szCs w:val="28"/>
        </w:rPr>
        <w:t>җир</w:t>
      </w:r>
      <w:proofErr w:type="spellEnd"/>
      <w:r w:rsidRPr="000239C9">
        <w:rPr>
          <w:sz w:val="28"/>
          <w:szCs w:val="28"/>
        </w:rPr>
        <w:t xml:space="preserve"> </w:t>
      </w:r>
      <w:proofErr w:type="spellStart"/>
      <w:r w:rsidRPr="000239C9">
        <w:rPr>
          <w:sz w:val="28"/>
          <w:szCs w:val="28"/>
        </w:rPr>
        <w:t>мөнәсәбәтләре</w:t>
      </w:r>
      <w:proofErr w:type="spellEnd"/>
      <w:r w:rsidRPr="000239C9">
        <w:rPr>
          <w:sz w:val="28"/>
          <w:szCs w:val="28"/>
        </w:rPr>
        <w:t xml:space="preserve"> </w:t>
      </w:r>
      <w:proofErr w:type="spellStart"/>
      <w:r w:rsidRPr="000239C9">
        <w:rPr>
          <w:sz w:val="28"/>
          <w:szCs w:val="28"/>
        </w:rPr>
        <w:t>палатасы</w:t>
      </w:r>
      <w:proofErr w:type="spellEnd"/>
      <w:r w:rsidRPr="000239C9">
        <w:rPr>
          <w:sz w:val="28"/>
          <w:szCs w:val="28"/>
        </w:rPr>
        <w:t xml:space="preserve"> МКУ </w:t>
      </w:r>
      <w:proofErr w:type="spellStart"/>
      <w:r w:rsidRPr="000239C9">
        <w:rPr>
          <w:sz w:val="28"/>
          <w:szCs w:val="28"/>
        </w:rPr>
        <w:t>рәисенә</w:t>
      </w:r>
      <w:proofErr w:type="spellEnd"/>
      <w:r w:rsidRPr="000239C9">
        <w:rPr>
          <w:sz w:val="28"/>
          <w:szCs w:val="28"/>
        </w:rPr>
        <w:t xml:space="preserve"> </w:t>
      </w:r>
      <w:proofErr w:type="spellStart"/>
      <w:r w:rsidRPr="000239C9">
        <w:rPr>
          <w:sz w:val="28"/>
          <w:szCs w:val="28"/>
        </w:rPr>
        <w:t>йөкләргә</w:t>
      </w:r>
      <w:proofErr w:type="spellEnd"/>
      <w:r w:rsidRPr="000239C9">
        <w:rPr>
          <w:sz w:val="28"/>
          <w:szCs w:val="28"/>
        </w:rPr>
        <w:t>.</w:t>
      </w:r>
    </w:p>
    <w:p w14:paraId="7EAC9C4F" w14:textId="77777777" w:rsidR="00B32549" w:rsidRPr="00C93299" w:rsidRDefault="00B32549" w:rsidP="000E0BDE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CA6F2C1" w14:textId="0369382B" w:rsidR="00B32549" w:rsidRPr="00EF46F3" w:rsidRDefault="000239C9" w:rsidP="006F23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Җитәкче</w:t>
      </w:r>
      <w:r w:rsidR="00B32549" w:rsidRPr="00EF46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М.Н. Гирфанов</w:t>
      </w:r>
    </w:p>
    <w:p w14:paraId="1BBBAE02" w14:textId="77777777" w:rsidR="00B32549" w:rsidRDefault="00B32549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A0F38AE" w14:textId="77777777" w:rsidR="00B32549" w:rsidRDefault="00B32549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4FE164C" w14:textId="77777777" w:rsidR="00B32549" w:rsidRDefault="00B32549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2AA2619" w14:textId="43E171CA" w:rsidR="00B32549" w:rsidRPr="00AF61A5" w:rsidRDefault="000239C9" w:rsidP="0026495C">
      <w:pPr>
        <w:spacing w:after="0" w:line="240" w:lineRule="auto"/>
        <w:ind w:right="-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Хә</w:t>
      </w:r>
      <w:r w:rsidR="00B32549">
        <w:rPr>
          <w:rFonts w:ascii="Times New Roman" w:hAnsi="Times New Roman"/>
        </w:rPr>
        <w:t>йбрахманов</w:t>
      </w:r>
      <w:proofErr w:type="spellEnd"/>
      <w:r w:rsidR="00B32549">
        <w:rPr>
          <w:rFonts w:ascii="Times New Roman" w:hAnsi="Times New Roman"/>
        </w:rPr>
        <w:t xml:space="preserve"> И.Р.</w:t>
      </w:r>
    </w:p>
    <w:p w14:paraId="23314A08" w14:textId="79EEF621" w:rsidR="0016465A" w:rsidRPr="00C93299" w:rsidRDefault="00B32549" w:rsidP="00B3254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AF61A5">
        <w:rPr>
          <w:rFonts w:ascii="Times New Roman" w:hAnsi="Times New Roman"/>
        </w:rPr>
        <w:t>5-44-72</w:t>
      </w:r>
    </w:p>
    <w:p w14:paraId="4E9E45D1" w14:textId="77777777" w:rsidR="00BF3024" w:rsidRDefault="00BF3024" w:rsidP="000E0BDE">
      <w:pPr>
        <w:spacing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bookmarkStart w:id="0" w:name="_Hlk203551354"/>
    </w:p>
    <w:p w14:paraId="1911A2C1" w14:textId="77777777" w:rsidR="00BF3024" w:rsidRDefault="00BF3024" w:rsidP="000E0BDE">
      <w:pPr>
        <w:spacing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</w:p>
    <w:p w14:paraId="39F7D463" w14:textId="77777777" w:rsidR="00BF3024" w:rsidRDefault="00BF3024" w:rsidP="000E0BDE">
      <w:pPr>
        <w:spacing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</w:p>
    <w:p w14:paraId="2C03421D" w14:textId="53C587B5" w:rsidR="000E0BDE" w:rsidRPr="00BF3024" w:rsidRDefault="00BF3024" w:rsidP="000E0BDE">
      <w:pPr>
        <w:spacing w:line="240" w:lineRule="auto"/>
        <w:ind w:left="5812"/>
        <w:jc w:val="right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1нче кушымта</w:t>
      </w:r>
    </w:p>
    <w:p w14:paraId="12FCC6BD" w14:textId="77777777" w:rsidR="000E0BDE" w:rsidRPr="00FE0792" w:rsidRDefault="000E0BDE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37937B95" w14:textId="4C42825D" w:rsidR="00BF3024" w:rsidRDefault="00AD4C55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F3024" w:rsidRPr="00BF3024">
        <w:rPr>
          <w:rFonts w:ascii="Times New Roman" w:hAnsi="Times New Roman"/>
          <w:sz w:val="24"/>
          <w:szCs w:val="24"/>
        </w:rPr>
        <w:t xml:space="preserve">Лениногорск </w:t>
      </w:r>
      <w:proofErr w:type="spellStart"/>
      <w:r w:rsidR="00BF3024" w:rsidRPr="00BF3024">
        <w:rPr>
          <w:rFonts w:ascii="Times New Roman" w:hAnsi="Times New Roman"/>
          <w:sz w:val="24"/>
          <w:szCs w:val="24"/>
        </w:rPr>
        <w:t>муниципаль</w:t>
      </w:r>
      <w:proofErr w:type="spellEnd"/>
      <w:r w:rsidR="00BF3024" w:rsidRPr="00BF3024">
        <w:rPr>
          <w:rFonts w:ascii="Times New Roman" w:hAnsi="Times New Roman"/>
          <w:sz w:val="24"/>
          <w:szCs w:val="24"/>
        </w:rPr>
        <w:t xml:space="preserve"> районы</w:t>
      </w:r>
      <w:r>
        <w:rPr>
          <w:rFonts w:ascii="Times New Roman" w:hAnsi="Times New Roman"/>
          <w:sz w:val="24"/>
          <w:szCs w:val="24"/>
        </w:rPr>
        <w:t>»</w:t>
      </w:r>
      <w:r w:rsidR="00BF3024" w:rsidRPr="00BF30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3024" w:rsidRPr="00BF3024">
        <w:rPr>
          <w:rFonts w:ascii="Times New Roman" w:hAnsi="Times New Roman"/>
          <w:sz w:val="24"/>
          <w:szCs w:val="24"/>
        </w:rPr>
        <w:t>муниципаль</w:t>
      </w:r>
      <w:proofErr w:type="spellEnd"/>
      <w:r w:rsidR="00BF3024" w:rsidRPr="00BF30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3024" w:rsidRPr="00BF3024">
        <w:rPr>
          <w:rFonts w:ascii="Times New Roman" w:hAnsi="Times New Roman"/>
          <w:sz w:val="24"/>
          <w:szCs w:val="24"/>
        </w:rPr>
        <w:t>берәмлеге</w:t>
      </w:r>
      <w:proofErr w:type="spellEnd"/>
      <w:r w:rsidR="00BF3024" w:rsidRPr="00BF30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3024" w:rsidRPr="00BF3024">
        <w:rPr>
          <w:rFonts w:ascii="Times New Roman" w:hAnsi="Times New Roman"/>
          <w:sz w:val="24"/>
          <w:szCs w:val="24"/>
        </w:rPr>
        <w:t>Башкарма</w:t>
      </w:r>
      <w:proofErr w:type="spellEnd"/>
      <w:r w:rsidR="00BF3024" w:rsidRPr="00BF30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3024" w:rsidRPr="00BF3024">
        <w:rPr>
          <w:rFonts w:ascii="Times New Roman" w:hAnsi="Times New Roman"/>
          <w:sz w:val="24"/>
          <w:szCs w:val="24"/>
        </w:rPr>
        <w:t>комитетының</w:t>
      </w:r>
      <w:proofErr w:type="spellEnd"/>
      <w:r w:rsidR="00BF3024" w:rsidRPr="00BF3024">
        <w:rPr>
          <w:rFonts w:ascii="Times New Roman" w:hAnsi="Times New Roman"/>
          <w:sz w:val="24"/>
          <w:szCs w:val="24"/>
        </w:rPr>
        <w:t xml:space="preserve"> 2025 </w:t>
      </w:r>
      <w:proofErr w:type="spellStart"/>
      <w:r w:rsidR="00BF3024" w:rsidRPr="00BF3024">
        <w:rPr>
          <w:rFonts w:ascii="Times New Roman" w:hAnsi="Times New Roman"/>
          <w:sz w:val="24"/>
          <w:szCs w:val="24"/>
        </w:rPr>
        <w:t>елның</w:t>
      </w:r>
      <w:proofErr w:type="spellEnd"/>
      <w:r w:rsidR="00BF3024" w:rsidRPr="00BF30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BF3024" w:rsidRPr="00BF3024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»</w:t>
      </w:r>
      <w:r w:rsidR="00BF3024" w:rsidRPr="00BF30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3024" w:rsidRPr="00BF3024">
        <w:rPr>
          <w:rFonts w:ascii="Times New Roman" w:hAnsi="Times New Roman"/>
          <w:sz w:val="24"/>
          <w:szCs w:val="24"/>
        </w:rPr>
        <w:t>июлендәге</w:t>
      </w:r>
      <w:proofErr w:type="spellEnd"/>
      <w:r w:rsidR="00BF3024" w:rsidRPr="00BF3024">
        <w:rPr>
          <w:rFonts w:ascii="Times New Roman" w:hAnsi="Times New Roman"/>
          <w:sz w:val="24"/>
          <w:szCs w:val="24"/>
        </w:rPr>
        <w:t xml:space="preserve"> 614 </w:t>
      </w:r>
      <w:proofErr w:type="spellStart"/>
      <w:r w:rsidR="00BF3024" w:rsidRPr="00BF3024">
        <w:rPr>
          <w:rFonts w:ascii="Times New Roman" w:hAnsi="Times New Roman"/>
          <w:sz w:val="24"/>
          <w:szCs w:val="24"/>
        </w:rPr>
        <w:t>номерлы</w:t>
      </w:r>
      <w:proofErr w:type="spellEnd"/>
      <w:r w:rsidR="00BF3024" w:rsidRPr="00BF30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3024" w:rsidRPr="00BF3024">
        <w:rPr>
          <w:rFonts w:ascii="Times New Roman" w:hAnsi="Times New Roman"/>
          <w:sz w:val="24"/>
          <w:szCs w:val="24"/>
        </w:rPr>
        <w:t>карары</w:t>
      </w:r>
      <w:proofErr w:type="spellEnd"/>
      <w:r w:rsidR="00BF3024" w:rsidRPr="00BF30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3024" w:rsidRPr="00BF3024">
        <w:rPr>
          <w:rFonts w:ascii="Times New Roman" w:hAnsi="Times New Roman"/>
          <w:sz w:val="24"/>
          <w:szCs w:val="24"/>
        </w:rPr>
        <w:t>белән</w:t>
      </w:r>
      <w:proofErr w:type="spellEnd"/>
      <w:r w:rsidR="00BF3024" w:rsidRPr="00BF30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3024" w:rsidRPr="00BF3024">
        <w:rPr>
          <w:rFonts w:ascii="Times New Roman" w:hAnsi="Times New Roman"/>
          <w:sz w:val="24"/>
          <w:szCs w:val="24"/>
        </w:rPr>
        <w:t>расланды</w:t>
      </w:r>
      <w:proofErr w:type="spellEnd"/>
    </w:p>
    <w:p w14:paraId="78B22E3B" w14:textId="77777777" w:rsidR="00BF3024" w:rsidRDefault="00BF3024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bookmarkEnd w:id="0"/>
    <w:p w14:paraId="0690D211" w14:textId="77777777" w:rsidR="000E0BDE" w:rsidRDefault="000E0BDE" w:rsidP="00BE1F4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6B11B8" w14:textId="1E059F30" w:rsidR="00B44292" w:rsidRDefault="00BF3024" w:rsidP="00B44292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3024">
        <w:rPr>
          <w:rFonts w:ascii="Times New Roman" w:hAnsi="Times New Roman" w:cs="Times New Roman"/>
          <w:bCs/>
          <w:sz w:val="28"/>
          <w:szCs w:val="28"/>
        </w:rPr>
        <w:t xml:space="preserve">Лениногорск </w:t>
      </w:r>
      <w:proofErr w:type="spellStart"/>
      <w:r w:rsidRPr="00BF3024">
        <w:rPr>
          <w:rFonts w:ascii="Times New Roman" w:hAnsi="Times New Roman" w:cs="Times New Roman"/>
          <w:bCs/>
          <w:sz w:val="28"/>
          <w:szCs w:val="28"/>
        </w:rPr>
        <w:t>районының</w:t>
      </w:r>
      <w:proofErr w:type="spellEnd"/>
      <w:r w:rsidRPr="00BF302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bCs/>
          <w:sz w:val="28"/>
          <w:szCs w:val="28"/>
        </w:rPr>
        <w:t>җир</w:t>
      </w:r>
      <w:proofErr w:type="spellEnd"/>
      <w:r w:rsidRPr="00BF302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bCs/>
          <w:sz w:val="28"/>
          <w:szCs w:val="28"/>
        </w:rPr>
        <w:t>кишәрлекләре</w:t>
      </w:r>
      <w:proofErr w:type="spellEnd"/>
      <w:r w:rsidRPr="00BF302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F3024">
        <w:rPr>
          <w:rFonts w:ascii="Times New Roman" w:hAnsi="Times New Roman" w:cs="Times New Roman"/>
          <w:bCs/>
          <w:sz w:val="28"/>
          <w:szCs w:val="28"/>
        </w:rPr>
        <w:t>күчемле</w:t>
      </w:r>
      <w:proofErr w:type="spellEnd"/>
      <w:r w:rsidRPr="00BF302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bCs/>
          <w:sz w:val="28"/>
          <w:szCs w:val="28"/>
        </w:rPr>
        <w:t>һәм</w:t>
      </w:r>
      <w:proofErr w:type="spellEnd"/>
      <w:r w:rsidRPr="00BF302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bCs/>
          <w:sz w:val="28"/>
          <w:szCs w:val="28"/>
        </w:rPr>
        <w:t>күчемсез</w:t>
      </w:r>
      <w:proofErr w:type="spellEnd"/>
      <w:r w:rsidRPr="00BF302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bCs/>
          <w:sz w:val="28"/>
          <w:szCs w:val="28"/>
        </w:rPr>
        <w:t>муниципаль</w:t>
      </w:r>
      <w:proofErr w:type="spellEnd"/>
      <w:r w:rsidRPr="00BF302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bCs/>
          <w:sz w:val="28"/>
          <w:szCs w:val="28"/>
        </w:rPr>
        <w:t>мөлкәте</w:t>
      </w:r>
      <w:proofErr w:type="spellEnd"/>
      <w:r w:rsidRPr="00BF302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bCs/>
          <w:sz w:val="28"/>
          <w:szCs w:val="28"/>
        </w:rPr>
        <w:t>өчен</w:t>
      </w:r>
      <w:proofErr w:type="spellEnd"/>
      <w:r w:rsidRPr="00BF3024">
        <w:rPr>
          <w:rFonts w:ascii="Times New Roman" w:hAnsi="Times New Roman" w:cs="Times New Roman"/>
          <w:bCs/>
          <w:sz w:val="28"/>
          <w:szCs w:val="28"/>
        </w:rPr>
        <w:t xml:space="preserve"> аренда </w:t>
      </w:r>
      <w:proofErr w:type="spellStart"/>
      <w:r w:rsidRPr="00BF3024">
        <w:rPr>
          <w:rFonts w:ascii="Times New Roman" w:hAnsi="Times New Roman" w:cs="Times New Roman"/>
          <w:bCs/>
          <w:sz w:val="28"/>
          <w:szCs w:val="28"/>
        </w:rPr>
        <w:t>түләве</w:t>
      </w:r>
      <w:proofErr w:type="spellEnd"/>
      <w:r w:rsidRPr="00BF302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bCs/>
          <w:sz w:val="28"/>
          <w:szCs w:val="28"/>
        </w:rPr>
        <w:t>буенча</w:t>
      </w:r>
      <w:proofErr w:type="spellEnd"/>
      <w:r w:rsidRPr="00BF302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bCs/>
          <w:sz w:val="28"/>
          <w:szCs w:val="28"/>
        </w:rPr>
        <w:t>бурычларны</w:t>
      </w:r>
      <w:proofErr w:type="spellEnd"/>
      <w:r w:rsidRPr="00BF302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bCs/>
          <w:sz w:val="28"/>
          <w:szCs w:val="28"/>
        </w:rPr>
        <w:t>реструктуризацияләү</w:t>
      </w:r>
      <w:proofErr w:type="spellEnd"/>
      <w:r w:rsidRPr="00BF302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bCs/>
          <w:sz w:val="28"/>
          <w:szCs w:val="28"/>
        </w:rPr>
        <w:t>турында</w:t>
      </w:r>
      <w:proofErr w:type="spellEnd"/>
      <w:r w:rsidRPr="00BF302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bCs/>
          <w:sz w:val="28"/>
          <w:szCs w:val="28"/>
        </w:rPr>
        <w:t>нигезләмә</w:t>
      </w:r>
      <w:proofErr w:type="spellEnd"/>
    </w:p>
    <w:p w14:paraId="58B8C31C" w14:textId="77777777" w:rsidR="00BF3024" w:rsidRPr="000E0BDE" w:rsidRDefault="00BF3024" w:rsidP="00B44292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FB16075" w14:textId="37FBD117" w:rsidR="00BE1F40" w:rsidRPr="00BF3024" w:rsidRDefault="00BE1F40" w:rsidP="00B4429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C93299">
        <w:rPr>
          <w:rFonts w:ascii="Times New Roman" w:hAnsi="Times New Roman" w:cs="Times New Roman"/>
          <w:sz w:val="28"/>
          <w:szCs w:val="28"/>
        </w:rPr>
        <w:t xml:space="preserve">1. </w:t>
      </w:r>
      <w:r w:rsidR="00BF3024">
        <w:rPr>
          <w:rFonts w:ascii="Times New Roman" w:hAnsi="Times New Roman" w:cs="Times New Roman"/>
          <w:sz w:val="28"/>
          <w:szCs w:val="28"/>
          <w:lang w:val="tt-RU"/>
        </w:rPr>
        <w:t>Гомуми нигезләмәләр</w:t>
      </w:r>
    </w:p>
    <w:p w14:paraId="02CD8951" w14:textId="77777777" w:rsidR="00BF3024" w:rsidRDefault="00BE1F40" w:rsidP="00B44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99">
        <w:rPr>
          <w:rFonts w:ascii="Times New Roman" w:hAnsi="Times New Roman" w:cs="Times New Roman"/>
          <w:sz w:val="28"/>
          <w:szCs w:val="28"/>
        </w:rPr>
        <w:t xml:space="preserve">1.1. </w:t>
      </w:r>
      <w:r w:rsidR="00BF3024" w:rsidRPr="00BF3024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күчемле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күчемсез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мөлкәте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кишәрлекләре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күчемле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күчемле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мөлкәте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аренда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түләве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бурычны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реструктуризацияләү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нигезләмә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алга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нигезләмә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) Лениногорск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күчемле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күчемсез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мөлкәте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объектлары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милектә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милке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чикләнмәгән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кишәрлекләре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аренда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түләве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бурычны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реструктуризацияләүне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үткәрү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шартларын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срокларын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билгели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алга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милек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>).</w:t>
      </w:r>
    </w:p>
    <w:p w14:paraId="41BE4A9E" w14:textId="77777777" w:rsidR="00BF3024" w:rsidRPr="00BF3024" w:rsidRDefault="00BE1F40" w:rsidP="00BF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99">
        <w:rPr>
          <w:rFonts w:ascii="Times New Roman" w:hAnsi="Times New Roman" w:cs="Times New Roman"/>
          <w:sz w:val="28"/>
          <w:szCs w:val="28"/>
        </w:rPr>
        <w:t xml:space="preserve"> 1</w:t>
      </w:r>
      <w:r w:rsidR="00BF3024" w:rsidRPr="00BF3024">
        <w:rPr>
          <w:rFonts w:ascii="Times New Roman" w:hAnsi="Times New Roman" w:cs="Times New Roman"/>
          <w:sz w:val="28"/>
          <w:szCs w:val="28"/>
        </w:rPr>
        <w:t xml:space="preserve">.2.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аренда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түләве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бурычны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реструктуризацияләү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бурычны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этаплап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түләп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бетерү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юлы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ашырыла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416B30" w14:textId="77777777" w:rsidR="00BF3024" w:rsidRPr="00BF3024" w:rsidRDefault="00BF3024" w:rsidP="00BF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024"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Төп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реструктуризацияләнергә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тиешле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бурыч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мөрәҗәгать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итүче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мөрәҗәгать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иткән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вакытка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торышы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билгеләнә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. Пеня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аренда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түләве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бурычны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реструктуризацияләүгә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мәсьәләләрне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карау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датасына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исәпләнә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Бурычны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реструктуризацияләү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берничә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тапкыр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үткәрелергә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мөмкин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B9D778" w14:textId="77777777" w:rsidR="00BF3024" w:rsidRPr="00BF3024" w:rsidRDefault="00BF3024" w:rsidP="00BF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024">
        <w:rPr>
          <w:rFonts w:ascii="Times New Roman" w:hAnsi="Times New Roman" w:cs="Times New Roman"/>
          <w:sz w:val="28"/>
          <w:szCs w:val="28"/>
        </w:rPr>
        <w:t xml:space="preserve">1.4.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Бурычны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реструктуризацияләү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Нигезләмәнең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гамәлдә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булуы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мөрәҗәгать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вакытына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барлыкка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килгән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бурычны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түләтү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суд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чыгарылган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арендаторларга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кагылмый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8BF7ED" w14:textId="77777777" w:rsidR="00BF3024" w:rsidRPr="00BF3024" w:rsidRDefault="00BF3024" w:rsidP="00BF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024">
        <w:rPr>
          <w:rFonts w:ascii="Times New Roman" w:hAnsi="Times New Roman" w:cs="Times New Roman"/>
          <w:sz w:val="28"/>
          <w:szCs w:val="28"/>
        </w:rPr>
        <w:t xml:space="preserve">1.5.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аренда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түләве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реструктуризацияләнергә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тиешле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бурыч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суммасына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түләүләрне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кичектерүне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кичектереп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түләүне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элек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ителгән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карарлар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түләтүгә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кичектерелгән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бурыч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кертелми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>.</w:t>
      </w:r>
    </w:p>
    <w:p w14:paraId="0E0BFA0C" w14:textId="20FD96DB" w:rsidR="00BF3024" w:rsidRDefault="00BF3024" w:rsidP="00BF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024">
        <w:rPr>
          <w:rFonts w:ascii="Times New Roman" w:hAnsi="Times New Roman" w:cs="Times New Roman"/>
          <w:sz w:val="28"/>
          <w:szCs w:val="28"/>
        </w:rPr>
        <w:t xml:space="preserve"> 1.6.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Милек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аренда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түләве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бурычларны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реструктуризацияләү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Лениногорск районы МО </w:t>
      </w:r>
      <w:r w:rsidR="00AD4C5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мөнәсәбәтләре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мөнәсәбәтләре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палатасы</w:t>
      </w:r>
      <w:proofErr w:type="spellEnd"/>
      <w:r w:rsidR="00AD4C55">
        <w:rPr>
          <w:rFonts w:ascii="Times New Roman" w:hAnsi="Times New Roman" w:cs="Times New Roman"/>
          <w:sz w:val="28"/>
          <w:szCs w:val="28"/>
        </w:rPr>
        <w:t>»</w:t>
      </w:r>
      <w:r w:rsidRPr="00BF3024">
        <w:rPr>
          <w:rFonts w:ascii="Times New Roman" w:hAnsi="Times New Roman" w:cs="Times New Roman"/>
          <w:sz w:val="28"/>
          <w:szCs w:val="28"/>
        </w:rPr>
        <w:t xml:space="preserve"> МКУ (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алга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– </w:t>
      </w:r>
      <w:r w:rsidR="00AD4C55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BF3024">
        <w:rPr>
          <w:rFonts w:ascii="Times New Roman" w:hAnsi="Times New Roman" w:cs="Times New Roman"/>
          <w:sz w:val="28"/>
          <w:szCs w:val="28"/>
        </w:rPr>
        <w:t>ПиЗО</w:t>
      </w:r>
      <w:r w:rsidR="00AD4C55">
        <w:rPr>
          <w:rFonts w:ascii="Times New Roman" w:hAnsi="Times New Roman" w:cs="Times New Roman"/>
          <w:sz w:val="28"/>
          <w:szCs w:val="28"/>
        </w:rPr>
        <w:t>»</w:t>
      </w:r>
      <w:r w:rsidRPr="00BF3024">
        <w:rPr>
          <w:rFonts w:ascii="Times New Roman" w:hAnsi="Times New Roman" w:cs="Times New Roman"/>
          <w:sz w:val="28"/>
          <w:szCs w:val="28"/>
        </w:rPr>
        <w:t>МКУ</w:t>
      </w:r>
      <w:proofErr w:type="spellEnd"/>
      <w:proofErr w:type="gramEnd"/>
      <w:r w:rsidRPr="00BF302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бирелә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>.</w:t>
      </w:r>
    </w:p>
    <w:p w14:paraId="01B97922" w14:textId="77777777" w:rsidR="00BF3024" w:rsidRPr="00BF3024" w:rsidRDefault="00BF3024" w:rsidP="00BF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024">
        <w:rPr>
          <w:rFonts w:ascii="Times New Roman" w:hAnsi="Times New Roman" w:cs="Times New Roman"/>
          <w:sz w:val="28"/>
          <w:szCs w:val="28"/>
        </w:rPr>
        <w:t xml:space="preserve">1.7.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аренда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түләве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бурычны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реструктуризацияләү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заттан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яки физик) яки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эшмәкәрдән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мөлкәтне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Арендалауның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берничә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шартнамәсе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ителергә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мөмкин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>.</w:t>
      </w:r>
    </w:p>
    <w:p w14:paraId="4368C9F8" w14:textId="77777777" w:rsidR="00BF3024" w:rsidRPr="00BF3024" w:rsidRDefault="00BF3024" w:rsidP="00BF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024">
        <w:rPr>
          <w:rFonts w:ascii="Times New Roman" w:hAnsi="Times New Roman" w:cs="Times New Roman"/>
          <w:sz w:val="28"/>
          <w:szCs w:val="28"/>
        </w:rPr>
        <w:t xml:space="preserve"> 1.8.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Бурычны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реструктуризацияләү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йә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реструктуризацияләүдән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баш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аренда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түләве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бурычны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реструктуризацияләүгә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мәсьәләләрне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карау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комиссиясе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r w:rsidRPr="00BF3024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алга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- Комиссия)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ителә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тиешле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беркетмә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рәсмиләштерелә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>.</w:t>
      </w:r>
    </w:p>
    <w:p w14:paraId="26191269" w14:textId="6EDDA638" w:rsidR="00BF3024" w:rsidRPr="00BF3024" w:rsidRDefault="00BF3024" w:rsidP="00BF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024">
        <w:rPr>
          <w:rFonts w:ascii="Times New Roman" w:hAnsi="Times New Roman" w:cs="Times New Roman"/>
          <w:sz w:val="28"/>
          <w:szCs w:val="28"/>
        </w:rPr>
        <w:t xml:space="preserve">Комиссия составы </w:t>
      </w:r>
      <w:r w:rsidR="00AD4C55">
        <w:rPr>
          <w:rFonts w:ascii="Times New Roman" w:hAnsi="Times New Roman" w:cs="Times New Roman"/>
          <w:sz w:val="28"/>
          <w:szCs w:val="28"/>
        </w:rPr>
        <w:t>«</w:t>
      </w:r>
      <w:r w:rsidRPr="00BF3024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районы</w:t>
      </w:r>
      <w:r w:rsidR="00AD4C55">
        <w:rPr>
          <w:rFonts w:ascii="Times New Roman" w:hAnsi="Times New Roman" w:cs="Times New Roman"/>
          <w:sz w:val="28"/>
          <w:szCs w:val="28"/>
        </w:rPr>
        <w:t>»</w:t>
      </w:r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кимендә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кешедән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раслана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E4132C" w14:textId="77777777" w:rsidR="00BF3024" w:rsidRPr="00BF3024" w:rsidRDefault="00BF3024" w:rsidP="00BF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024">
        <w:rPr>
          <w:rFonts w:ascii="Times New Roman" w:hAnsi="Times New Roman" w:cs="Times New Roman"/>
          <w:sz w:val="28"/>
          <w:szCs w:val="28"/>
        </w:rPr>
        <w:t xml:space="preserve">Комиссия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рәисе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Нигезләмәнең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1.10, 1.12, 2.4, 2.7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пунктлары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функцияләрен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башкара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C04E56" w14:textId="77777777" w:rsidR="00BF3024" w:rsidRPr="00BF3024" w:rsidRDefault="00BF3024" w:rsidP="00BF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024">
        <w:rPr>
          <w:rFonts w:ascii="Times New Roman" w:hAnsi="Times New Roman" w:cs="Times New Roman"/>
          <w:sz w:val="28"/>
          <w:szCs w:val="28"/>
        </w:rPr>
        <w:t xml:space="preserve">Комиссия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әгъзалары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реструктуризация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йә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бирмәү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бертавыштан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итәләр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>.</w:t>
      </w:r>
    </w:p>
    <w:p w14:paraId="1D80F356" w14:textId="77777777" w:rsidR="00BF3024" w:rsidRDefault="00BF3024" w:rsidP="00BF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024">
        <w:rPr>
          <w:rFonts w:ascii="Times New Roman" w:hAnsi="Times New Roman" w:cs="Times New Roman"/>
          <w:sz w:val="28"/>
          <w:szCs w:val="28"/>
        </w:rPr>
        <w:t xml:space="preserve">1.9. Арендатор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реструктуризацияләнә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бурычны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срокларын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бозган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очракта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реструктуризацияләү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килешү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төзелгән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арендаторның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кабат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мөрәҗәгате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каралмый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>.</w:t>
      </w:r>
    </w:p>
    <w:p w14:paraId="2E7A9FD6" w14:textId="5FE269EE" w:rsidR="00BF3024" w:rsidRPr="00BF3024" w:rsidRDefault="00BF3024" w:rsidP="00BF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024">
        <w:rPr>
          <w:rFonts w:ascii="Times New Roman" w:hAnsi="Times New Roman" w:cs="Times New Roman"/>
          <w:sz w:val="28"/>
          <w:szCs w:val="28"/>
        </w:rPr>
        <w:t xml:space="preserve">1.10.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Бурычны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реструктуризацияләү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килешүне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өзү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нигез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мөлкәтне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арендалау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шартнамәсендә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агымдагы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елда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түләүләр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графигында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срокларын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яисә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түләүләрне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срокларын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20 календарь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артыкка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бозу тора.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Килешү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r w:rsidR="00AD4C5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ПиЗО</w:t>
      </w:r>
      <w:proofErr w:type="spellEnd"/>
      <w:r w:rsidR="00AD4C55">
        <w:rPr>
          <w:rFonts w:ascii="Times New Roman" w:hAnsi="Times New Roman" w:cs="Times New Roman"/>
          <w:sz w:val="28"/>
          <w:szCs w:val="28"/>
        </w:rPr>
        <w:t>»</w:t>
      </w:r>
      <w:r w:rsidRPr="00BF3024">
        <w:rPr>
          <w:rFonts w:ascii="Times New Roman" w:hAnsi="Times New Roman" w:cs="Times New Roman"/>
          <w:sz w:val="28"/>
          <w:szCs w:val="28"/>
        </w:rPr>
        <w:t xml:space="preserve"> МКУ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арендаторга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җибәргән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килешүне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өзү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хәбәрнамәдә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берьяклы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судтан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тәртиптә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өзелә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Килешүне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өзү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хәбәрнамә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арендаторга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түләүнең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вакыты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чыкканнан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график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көне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эчендә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җибәрелә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52AB5C" w14:textId="77777777" w:rsidR="00BF3024" w:rsidRPr="00BF3024" w:rsidRDefault="00BF3024" w:rsidP="00BF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024">
        <w:rPr>
          <w:rFonts w:ascii="Times New Roman" w:hAnsi="Times New Roman" w:cs="Times New Roman"/>
          <w:sz w:val="28"/>
          <w:szCs w:val="28"/>
        </w:rPr>
        <w:t xml:space="preserve"> 1.11. Реструктуризация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килешү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өзелгән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түләнмәгән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төп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бурыч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суммасына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аренда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шартнамәсе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шартлары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пеня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исәпләнә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(реструктуризация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килешү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төзелгән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башлап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B84C15D" w14:textId="65B2ABF7" w:rsidR="00BF3024" w:rsidRPr="00BF3024" w:rsidRDefault="00BF3024" w:rsidP="00BF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024">
        <w:rPr>
          <w:rFonts w:ascii="Times New Roman" w:hAnsi="Times New Roman" w:cs="Times New Roman"/>
          <w:sz w:val="28"/>
          <w:szCs w:val="28"/>
        </w:rPr>
        <w:t xml:space="preserve">1.12. </w:t>
      </w:r>
      <w:r w:rsidR="00AD4C5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ПиЗО</w:t>
      </w:r>
      <w:proofErr w:type="spellEnd"/>
      <w:r w:rsidR="00AD4C55">
        <w:rPr>
          <w:rFonts w:ascii="Times New Roman" w:hAnsi="Times New Roman" w:cs="Times New Roman"/>
          <w:sz w:val="28"/>
          <w:szCs w:val="28"/>
        </w:rPr>
        <w:t>»</w:t>
      </w:r>
      <w:r w:rsidRPr="00BF3024">
        <w:rPr>
          <w:rFonts w:ascii="Times New Roman" w:hAnsi="Times New Roman" w:cs="Times New Roman"/>
          <w:sz w:val="28"/>
          <w:szCs w:val="28"/>
        </w:rPr>
        <w:t xml:space="preserve"> МКУ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милек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аренда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түләве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бурычларны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реструктуризацияләү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килешү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шартларын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үтәүне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тота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ала. 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аренда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түләве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бурыч</w:t>
      </w:r>
      <w:r w:rsidR="00A87A4F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A87A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A4F">
        <w:rPr>
          <w:rFonts w:ascii="Times New Roman" w:hAnsi="Times New Roman" w:cs="Times New Roman"/>
          <w:sz w:val="28"/>
          <w:szCs w:val="28"/>
        </w:rPr>
        <w:t>реструктуризацияләү</w:t>
      </w:r>
      <w:proofErr w:type="spellEnd"/>
      <w:r w:rsidR="00A87A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A4F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A87A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A4F">
        <w:rPr>
          <w:rFonts w:ascii="Times New Roman" w:hAnsi="Times New Roman" w:cs="Times New Roman"/>
          <w:sz w:val="28"/>
          <w:szCs w:val="28"/>
        </w:rPr>
        <w:t>к</w:t>
      </w:r>
      <w:r w:rsidRPr="00BF3024">
        <w:rPr>
          <w:rFonts w:ascii="Times New Roman" w:hAnsi="Times New Roman" w:cs="Times New Roman"/>
          <w:sz w:val="28"/>
          <w:szCs w:val="28"/>
        </w:rPr>
        <w:t>арар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</w:p>
    <w:p w14:paraId="3EFAD790" w14:textId="26BEA21A" w:rsidR="00BF3024" w:rsidRPr="00BF3024" w:rsidRDefault="00BF3024" w:rsidP="00BF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024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Бурычны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реструктуризацияләү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r w:rsidR="00AD4C5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ПиЗО</w:t>
      </w:r>
      <w:proofErr w:type="spellEnd"/>
      <w:r w:rsidR="00AD4C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="00A87A4F">
        <w:rPr>
          <w:rFonts w:ascii="Times New Roman" w:hAnsi="Times New Roman" w:cs="Times New Roman"/>
          <w:sz w:val="28"/>
          <w:szCs w:val="28"/>
        </w:rPr>
        <w:t>МКУда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теркәлгән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30 календарь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артмаган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вакытта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ителә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>.</w:t>
      </w:r>
    </w:p>
    <w:p w14:paraId="382C93CB" w14:textId="604C3523" w:rsidR="00BF3024" w:rsidRPr="00BF3024" w:rsidRDefault="00BF3024" w:rsidP="00BF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024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аренда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түләве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бурычны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реструктуризацияләүгә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хокук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, физик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затлардан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индивидуаль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эшкуарлардан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гаризалар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нигезләмәнең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кушымтасы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билгелә</w:t>
      </w:r>
      <w:r>
        <w:rPr>
          <w:rFonts w:ascii="Times New Roman" w:hAnsi="Times New Roman" w:cs="Times New Roman"/>
          <w:sz w:val="28"/>
          <w:szCs w:val="28"/>
        </w:rPr>
        <w:t>нгән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C55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ПиЗО</w:t>
      </w:r>
      <w:proofErr w:type="spellEnd"/>
      <w:r w:rsidR="00AD4C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МКУга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тапшырыла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Гаризага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түбәндәгеләр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өстәлә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мөрәҗәгать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вакытына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барлыкка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килгән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төп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бурыч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датасына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исәпләнгән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пеня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булу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r w:rsidR="00AD4C5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ПиЗО</w:t>
      </w:r>
      <w:proofErr w:type="spellEnd"/>
      <w:r w:rsidR="00AD4C55">
        <w:rPr>
          <w:rFonts w:ascii="Times New Roman" w:hAnsi="Times New Roman" w:cs="Times New Roman"/>
          <w:sz w:val="28"/>
          <w:szCs w:val="28"/>
        </w:rPr>
        <w:t>»</w:t>
      </w:r>
      <w:r w:rsidRPr="00BF3024">
        <w:rPr>
          <w:rFonts w:ascii="Times New Roman" w:hAnsi="Times New Roman" w:cs="Times New Roman"/>
          <w:sz w:val="28"/>
          <w:szCs w:val="28"/>
        </w:rPr>
        <w:t xml:space="preserve"> МКУ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әзерләгән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затларның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бердәм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реестрыннан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өземтә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күчермәсе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затлар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эшмәкәрләрнең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Бердәм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реестрыннан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өземтә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күчермәсе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эшмәкәрләр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); паспорт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күчермәсе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(физик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затлар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үзара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исәп-хисапларны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чагыштыру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акты (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затлар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C1207CC" w14:textId="77777777" w:rsidR="00BF3024" w:rsidRDefault="00BF3024" w:rsidP="00BF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024"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Мөрәҗәгать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вакытына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барлыкка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килгән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төп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бурычны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датасына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исәпләнгән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пеняны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каплау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графигы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түләүләрне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ай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саен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тигез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өлешләрдә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башкаруны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күздә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тотарга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>.</w:t>
      </w:r>
    </w:p>
    <w:p w14:paraId="41B61948" w14:textId="66E1FC6C" w:rsidR="00BF3024" w:rsidRDefault="00BF3024" w:rsidP="00B44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024">
        <w:rPr>
          <w:rFonts w:ascii="Times New Roman" w:hAnsi="Times New Roman" w:cs="Times New Roman"/>
          <w:sz w:val="28"/>
          <w:szCs w:val="28"/>
        </w:rPr>
        <w:t xml:space="preserve">2.4.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, физик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затларның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эшмәкәрләрнең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гаризалары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кергән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саен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r w:rsidR="00AD4C5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ПиЗО</w:t>
      </w:r>
      <w:proofErr w:type="spellEnd"/>
      <w:r w:rsidR="00AD4C55">
        <w:rPr>
          <w:rFonts w:ascii="Times New Roman" w:hAnsi="Times New Roman" w:cs="Times New Roman"/>
          <w:sz w:val="28"/>
          <w:szCs w:val="28"/>
        </w:rPr>
        <w:t>»</w:t>
      </w:r>
      <w:r w:rsidRPr="00BF3024">
        <w:rPr>
          <w:rFonts w:ascii="Times New Roman" w:hAnsi="Times New Roman" w:cs="Times New Roman"/>
          <w:sz w:val="28"/>
          <w:szCs w:val="28"/>
        </w:rPr>
        <w:t xml:space="preserve"> МКУ: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тапшырылган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документларны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карый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; комиссия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lastRenderedPageBreak/>
        <w:t>тарафыннан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бирелә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реструктуризация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карау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фикер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алышу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документлар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пакетын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әзерли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>.</w:t>
      </w:r>
    </w:p>
    <w:p w14:paraId="0210F75E" w14:textId="77777777" w:rsidR="00BF3024" w:rsidRDefault="00BE1F40" w:rsidP="00B44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99">
        <w:rPr>
          <w:rFonts w:ascii="Times New Roman" w:hAnsi="Times New Roman" w:cs="Times New Roman"/>
          <w:sz w:val="28"/>
          <w:szCs w:val="28"/>
        </w:rPr>
        <w:t xml:space="preserve">2.5.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Бурычны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реструктуризацияләү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карарда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түбәндәгеләр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булырга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затның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тулы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исеме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арендаторның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адресы, ИНН, ОГРН (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затлар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эшмәкәрләр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арендаторның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фамилиясе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исеме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атасының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исеме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яшәү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адресы, паспорт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белешмәләре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(физик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затлар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исәпләүләрне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реструктуризацияли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шартнамәнең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номеры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датасы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объектлары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исемлеге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Шартнамә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бирелгән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арендалар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мөрәҗәгать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вакытына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барлыкка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килгән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төп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бурычны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датасына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исәпләнгән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пеняны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каплау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графигы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арендаторның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аренда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түләве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реструктурлаштырыла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бурычны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бурычны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графигында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срокларда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бурычын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күрсәтү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арендаторның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агымдагы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елда аренда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түләүләрен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мөлкәтне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арендалау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шартнамәсендә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срокларда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бурычын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күрсәтү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арендаторның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мөрәҗәгать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итүче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килешү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20 календарь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көн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эчендә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арендатор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бурычын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күрсәтү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аренда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түләве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бурычларны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реструктуризацияләү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>.</w:t>
      </w:r>
    </w:p>
    <w:p w14:paraId="412D487A" w14:textId="77777777" w:rsidR="00BF3024" w:rsidRPr="00BF3024" w:rsidRDefault="00BE1F40" w:rsidP="00BF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99">
        <w:rPr>
          <w:rFonts w:ascii="Times New Roman" w:hAnsi="Times New Roman" w:cs="Times New Roman"/>
          <w:sz w:val="28"/>
          <w:szCs w:val="28"/>
        </w:rPr>
        <w:t xml:space="preserve"> 2.6.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Мөрәҗәгать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вакытына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барлыкка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килгән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төп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бурычны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датасына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исәпләнгән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пеняны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реструктуризацияләү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аренда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түләве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бурычны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реструктуризацияләү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килешүнең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аерылгысыз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өлеше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график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бурычны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каплау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юлы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  <w:sz w:val="28"/>
          <w:szCs w:val="28"/>
        </w:rPr>
        <w:t>башкарыла</w:t>
      </w:r>
      <w:proofErr w:type="spellEnd"/>
      <w:r w:rsidR="00BF3024" w:rsidRPr="00BF3024">
        <w:rPr>
          <w:rFonts w:ascii="Times New Roman" w:hAnsi="Times New Roman" w:cs="Times New Roman"/>
          <w:sz w:val="28"/>
          <w:szCs w:val="28"/>
        </w:rPr>
        <w:t>.</w:t>
      </w:r>
    </w:p>
    <w:p w14:paraId="01423DA7" w14:textId="41A07285" w:rsidR="00BF3024" w:rsidRPr="00BF3024" w:rsidRDefault="00BF3024" w:rsidP="00BF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024">
        <w:rPr>
          <w:rFonts w:ascii="Times New Roman" w:hAnsi="Times New Roman" w:cs="Times New Roman"/>
          <w:sz w:val="28"/>
          <w:szCs w:val="28"/>
        </w:rPr>
        <w:t xml:space="preserve"> 2.7. Комиссия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бурычны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реструктуризацияләү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иткән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10 календарь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көн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эчендә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r w:rsidR="00AD4C5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ПиЗО</w:t>
      </w:r>
      <w:proofErr w:type="spellEnd"/>
      <w:r w:rsidR="00AD4C55">
        <w:rPr>
          <w:rFonts w:ascii="Times New Roman" w:hAnsi="Times New Roman" w:cs="Times New Roman"/>
          <w:sz w:val="28"/>
          <w:szCs w:val="28"/>
        </w:rPr>
        <w:t>»</w:t>
      </w:r>
      <w:r w:rsidRPr="00BF3024">
        <w:rPr>
          <w:rFonts w:ascii="Times New Roman" w:hAnsi="Times New Roman" w:cs="Times New Roman"/>
          <w:sz w:val="28"/>
          <w:szCs w:val="28"/>
        </w:rPr>
        <w:t xml:space="preserve"> МКУ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мөрәҗәгать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итүчегә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ителгән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хат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җибәрә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карарларны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әзерләү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нигезләмәгә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кушымтада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каралган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аренда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түләве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бурычны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реструктуризацияләү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килешү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әзерли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6B7002" w14:textId="77777777" w:rsidR="00BF3024" w:rsidRDefault="00BF3024" w:rsidP="00BF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024">
        <w:rPr>
          <w:rFonts w:ascii="Times New Roman" w:hAnsi="Times New Roman" w:cs="Times New Roman"/>
          <w:sz w:val="28"/>
          <w:szCs w:val="28"/>
        </w:rPr>
        <w:t xml:space="preserve">2.8.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Комиссиянең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бурычны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реструктуризацияләү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әгәр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мөрәҗәгать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итүче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килешү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20 календарь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көн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эчендә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Килешүгә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кул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куймаган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булса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көчен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8"/>
          <w:szCs w:val="28"/>
        </w:rPr>
        <w:t>югалта</w:t>
      </w:r>
      <w:proofErr w:type="spellEnd"/>
      <w:r w:rsidRPr="00BF3024">
        <w:rPr>
          <w:rFonts w:ascii="Times New Roman" w:hAnsi="Times New Roman" w:cs="Times New Roman"/>
          <w:sz w:val="28"/>
          <w:szCs w:val="28"/>
        </w:rPr>
        <w:t>.</w:t>
      </w:r>
    </w:p>
    <w:p w14:paraId="16B7D6B0" w14:textId="2ED4E54F" w:rsidR="00BE1F40" w:rsidRPr="00BF3024" w:rsidRDefault="00BE1F40" w:rsidP="00BF3024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tt-RU"/>
        </w:rPr>
      </w:pPr>
      <w:r w:rsidRPr="00C93299">
        <w:rPr>
          <w:rFonts w:ascii="Times New Roman" w:hAnsi="Times New Roman" w:cs="Times New Roman"/>
          <w:sz w:val="28"/>
          <w:szCs w:val="28"/>
        </w:rPr>
        <w:br w:type="page"/>
      </w:r>
      <w:r w:rsidR="00BF3024">
        <w:rPr>
          <w:rFonts w:ascii="Times New Roman" w:hAnsi="Times New Roman" w:cs="Times New Roman"/>
          <w:lang w:val="tt-RU"/>
        </w:rPr>
        <w:lastRenderedPageBreak/>
        <w:t>1нче кушымта</w:t>
      </w:r>
    </w:p>
    <w:p w14:paraId="5105A6AB" w14:textId="54F99CCB" w:rsidR="00BE1F40" w:rsidRDefault="00BE1F40" w:rsidP="00BE1F40">
      <w:pPr>
        <w:ind w:left="5103"/>
        <w:jc w:val="both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 xml:space="preserve"> </w:t>
      </w:r>
      <w:r w:rsidR="00BF3024" w:rsidRPr="00BF3024">
        <w:rPr>
          <w:rFonts w:ascii="Times New Roman" w:hAnsi="Times New Roman" w:cs="Times New Roman"/>
        </w:rPr>
        <w:t xml:space="preserve">Лениногорск </w:t>
      </w:r>
      <w:proofErr w:type="spellStart"/>
      <w:r w:rsidR="00BF3024" w:rsidRPr="00BF3024">
        <w:rPr>
          <w:rFonts w:ascii="Times New Roman" w:hAnsi="Times New Roman" w:cs="Times New Roman"/>
        </w:rPr>
        <w:t>районының</w:t>
      </w:r>
      <w:proofErr w:type="spellEnd"/>
      <w:r w:rsidR="00BF3024" w:rsidRPr="00BF3024">
        <w:rPr>
          <w:rFonts w:ascii="Times New Roman" w:hAnsi="Times New Roman" w:cs="Times New Roman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</w:rPr>
        <w:t>җир</w:t>
      </w:r>
      <w:proofErr w:type="spellEnd"/>
      <w:r w:rsidR="00BF3024" w:rsidRPr="00BF3024">
        <w:rPr>
          <w:rFonts w:ascii="Times New Roman" w:hAnsi="Times New Roman" w:cs="Times New Roman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</w:rPr>
        <w:t>кишәрлекләре</w:t>
      </w:r>
      <w:proofErr w:type="spellEnd"/>
      <w:r w:rsidR="00BF3024" w:rsidRPr="00BF3024">
        <w:rPr>
          <w:rFonts w:ascii="Times New Roman" w:hAnsi="Times New Roman" w:cs="Times New Roman"/>
        </w:rPr>
        <w:t xml:space="preserve">, </w:t>
      </w:r>
      <w:proofErr w:type="spellStart"/>
      <w:r w:rsidR="00BF3024" w:rsidRPr="00BF3024">
        <w:rPr>
          <w:rFonts w:ascii="Times New Roman" w:hAnsi="Times New Roman" w:cs="Times New Roman"/>
        </w:rPr>
        <w:t>күчемле</w:t>
      </w:r>
      <w:proofErr w:type="spellEnd"/>
      <w:r w:rsidR="00BF3024" w:rsidRPr="00BF3024">
        <w:rPr>
          <w:rFonts w:ascii="Times New Roman" w:hAnsi="Times New Roman" w:cs="Times New Roman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</w:rPr>
        <w:t>һәм</w:t>
      </w:r>
      <w:proofErr w:type="spellEnd"/>
      <w:r w:rsidR="00BF3024" w:rsidRPr="00BF3024">
        <w:rPr>
          <w:rFonts w:ascii="Times New Roman" w:hAnsi="Times New Roman" w:cs="Times New Roman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</w:rPr>
        <w:t>күчемсез</w:t>
      </w:r>
      <w:proofErr w:type="spellEnd"/>
      <w:r w:rsidR="00BF3024" w:rsidRPr="00BF3024">
        <w:rPr>
          <w:rFonts w:ascii="Times New Roman" w:hAnsi="Times New Roman" w:cs="Times New Roman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</w:rPr>
        <w:t>муниципаль</w:t>
      </w:r>
      <w:proofErr w:type="spellEnd"/>
      <w:r w:rsidR="00BF3024" w:rsidRPr="00BF3024">
        <w:rPr>
          <w:rFonts w:ascii="Times New Roman" w:hAnsi="Times New Roman" w:cs="Times New Roman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</w:rPr>
        <w:t>мөлкәте</w:t>
      </w:r>
      <w:proofErr w:type="spellEnd"/>
      <w:r w:rsidR="00BF3024" w:rsidRPr="00BF3024">
        <w:rPr>
          <w:rFonts w:ascii="Times New Roman" w:hAnsi="Times New Roman" w:cs="Times New Roman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</w:rPr>
        <w:t>өчен</w:t>
      </w:r>
      <w:proofErr w:type="spellEnd"/>
      <w:r w:rsidR="00BF3024" w:rsidRPr="00BF3024">
        <w:rPr>
          <w:rFonts w:ascii="Times New Roman" w:hAnsi="Times New Roman" w:cs="Times New Roman"/>
        </w:rPr>
        <w:t xml:space="preserve"> аренда </w:t>
      </w:r>
      <w:proofErr w:type="spellStart"/>
      <w:r w:rsidR="00BF3024" w:rsidRPr="00BF3024">
        <w:rPr>
          <w:rFonts w:ascii="Times New Roman" w:hAnsi="Times New Roman" w:cs="Times New Roman"/>
        </w:rPr>
        <w:t>түләве</w:t>
      </w:r>
      <w:proofErr w:type="spellEnd"/>
      <w:r w:rsidR="00BF3024" w:rsidRPr="00BF3024">
        <w:rPr>
          <w:rFonts w:ascii="Times New Roman" w:hAnsi="Times New Roman" w:cs="Times New Roman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</w:rPr>
        <w:t>буенча</w:t>
      </w:r>
      <w:proofErr w:type="spellEnd"/>
      <w:r w:rsidR="00BF3024" w:rsidRPr="00BF3024">
        <w:rPr>
          <w:rFonts w:ascii="Times New Roman" w:hAnsi="Times New Roman" w:cs="Times New Roman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</w:rPr>
        <w:t>бурычларны</w:t>
      </w:r>
      <w:proofErr w:type="spellEnd"/>
      <w:r w:rsidR="00BF3024" w:rsidRPr="00BF3024">
        <w:rPr>
          <w:rFonts w:ascii="Times New Roman" w:hAnsi="Times New Roman" w:cs="Times New Roman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</w:rPr>
        <w:t>реструктуризацияләү</w:t>
      </w:r>
      <w:proofErr w:type="spellEnd"/>
      <w:r w:rsidR="00BF3024" w:rsidRPr="00BF3024">
        <w:rPr>
          <w:rFonts w:ascii="Times New Roman" w:hAnsi="Times New Roman" w:cs="Times New Roman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</w:rPr>
        <w:t>турындагы</w:t>
      </w:r>
      <w:proofErr w:type="spellEnd"/>
      <w:r w:rsidR="00BF3024" w:rsidRPr="00BF3024">
        <w:rPr>
          <w:rFonts w:ascii="Times New Roman" w:hAnsi="Times New Roman" w:cs="Times New Roman"/>
        </w:rPr>
        <w:t xml:space="preserve"> ________________________ </w:t>
      </w:r>
      <w:proofErr w:type="spellStart"/>
      <w:r w:rsidR="00BF3024" w:rsidRPr="00BF3024">
        <w:rPr>
          <w:rFonts w:ascii="Times New Roman" w:hAnsi="Times New Roman" w:cs="Times New Roman"/>
        </w:rPr>
        <w:t>номерлы</w:t>
      </w:r>
      <w:proofErr w:type="spellEnd"/>
      <w:r w:rsidR="00BF3024" w:rsidRPr="00BF3024">
        <w:rPr>
          <w:rFonts w:ascii="Times New Roman" w:hAnsi="Times New Roman" w:cs="Times New Roman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</w:rPr>
        <w:t>нигезләмәгә</w:t>
      </w:r>
      <w:proofErr w:type="spellEnd"/>
    </w:p>
    <w:p w14:paraId="0700E946" w14:textId="77777777" w:rsidR="00BF3024" w:rsidRPr="00C93299" w:rsidRDefault="00BF3024" w:rsidP="00BE1F40">
      <w:pPr>
        <w:ind w:left="5103"/>
        <w:jc w:val="both"/>
        <w:rPr>
          <w:rFonts w:ascii="Times New Roman" w:hAnsi="Times New Roman" w:cs="Times New Roman"/>
        </w:rPr>
      </w:pPr>
    </w:p>
    <w:p w14:paraId="4DBA61A1" w14:textId="1165F73B" w:rsidR="00BF3024" w:rsidRDefault="00BF3024" w:rsidP="00BE1F40">
      <w:pPr>
        <w:ind w:left="5103"/>
        <w:jc w:val="both"/>
        <w:rPr>
          <w:rFonts w:ascii="Times New Roman" w:hAnsi="Times New Roman" w:cs="Times New Roman"/>
        </w:rPr>
      </w:pPr>
      <w:r w:rsidRPr="00BF3024">
        <w:rPr>
          <w:rFonts w:ascii="Times New Roman" w:hAnsi="Times New Roman" w:cs="Times New Roman"/>
        </w:rPr>
        <w:t xml:space="preserve">ЛМР МБ </w:t>
      </w:r>
      <w:r w:rsidR="00AD4C55">
        <w:rPr>
          <w:rFonts w:ascii="Times New Roman" w:hAnsi="Times New Roman" w:cs="Times New Roman"/>
        </w:rPr>
        <w:t>«</w:t>
      </w:r>
      <w:proofErr w:type="spellStart"/>
      <w:r w:rsidRPr="00BF3024">
        <w:rPr>
          <w:rFonts w:ascii="Times New Roman" w:hAnsi="Times New Roman" w:cs="Times New Roman"/>
        </w:rPr>
        <w:t>Мөлкәт</w:t>
      </w:r>
      <w:proofErr w:type="spellEnd"/>
      <w:r w:rsidR="00A87A4F">
        <w:rPr>
          <w:rFonts w:ascii="Times New Roman" w:hAnsi="Times New Roman" w:cs="Times New Roman"/>
        </w:rPr>
        <w:t xml:space="preserve"> </w:t>
      </w:r>
      <w:proofErr w:type="spellStart"/>
      <w:r w:rsidR="00A87A4F">
        <w:rPr>
          <w:rFonts w:ascii="Times New Roman" w:hAnsi="Times New Roman" w:cs="Times New Roman"/>
        </w:rPr>
        <w:t>һәм</w:t>
      </w:r>
      <w:proofErr w:type="spellEnd"/>
      <w:r w:rsidR="00A87A4F">
        <w:rPr>
          <w:rFonts w:ascii="Times New Roman" w:hAnsi="Times New Roman" w:cs="Times New Roman"/>
        </w:rPr>
        <w:t xml:space="preserve"> </w:t>
      </w:r>
      <w:proofErr w:type="spellStart"/>
      <w:r w:rsidR="00A87A4F">
        <w:rPr>
          <w:rFonts w:ascii="Times New Roman" w:hAnsi="Times New Roman" w:cs="Times New Roman"/>
        </w:rPr>
        <w:t>җир</w:t>
      </w:r>
      <w:proofErr w:type="spellEnd"/>
      <w:r w:rsidR="00A87A4F">
        <w:rPr>
          <w:rFonts w:ascii="Times New Roman" w:hAnsi="Times New Roman" w:cs="Times New Roman"/>
        </w:rPr>
        <w:t xml:space="preserve"> </w:t>
      </w:r>
      <w:proofErr w:type="spellStart"/>
      <w:r w:rsidR="00A87A4F">
        <w:rPr>
          <w:rFonts w:ascii="Times New Roman" w:hAnsi="Times New Roman" w:cs="Times New Roman"/>
        </w:rPr>
        <w:t>мөнәсәбәтләре</w:t>
      </w:r>
      <w:proofErr w:type="spellEnd"/>
      <w:r w:rsidR="00A87A4F">
        <w:rPr>
          <w:rFonts w:ascii="Times New Roman" w:hAnsi="Times New Roman" w:cs="Times New Roman"/>
        </w:rPr>
        <w:t xml:space="preserve"> </w:t>
      </w:r>
      <w:proofErr w:type="spellStart"/>
      <w:r w:rsidR="00A87A4F">
        <w:rPr>
          <w:rFonts w:ascii="Times New Roman" w:hAnsi="Times New Roman" w:cs="Times New Roman"/>
        </w:rPr>
        <w:t>палатасы</w:t>
      </w:r>
      <w:proofErr w:type="spellEnd"/>
      <w:r w:rsidR="00A87A4F">
        <w:rPr>
          <w:rFonts w:ascii="Times New Roman" w:hAnsi="Times New Roman" w:cs="Times New Roman"/>
        </w:rPr>
        <w:t>»</w:t>
      </w:r>
      <w:r w:rsidRPr="00BF3024">
        <w:rPr>
          <w:rFonts w:ascii="Times New Roman" w:hAnsi="Times New Roman" w:cs="Times New Roman"/>
        </w:rPr>
        <w:t xml:space="preserve"> МКУ </w:t>
      </w:r>
      <w:proofErr w:type="spellStart"/>
      <w:r w:rsidRPr="00BF3024">
        <w:rPr>
          <w:rFonts w:ascii="Times New Roman" w:hAnsi="Times New Roman" w:cs="Times New Roman"/>
        </w:rPr>
        <w:t>рәисенә</w:t>
      </w:r>
      <w:proofErr w:type="spellEnd"/>
    </w:p>
    <w:p w14:paraId="199B00DA" w14:textId="4C114615" w:rsidR="00BE1F40" w:rsidRPr="00C93299" w:rsidRDefault="00BE1F40" w:rsidP="00BE1F40">
      <w:pPr>
        <w:ind w:left="5103"/>
        <w:jc w:val="both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>_____________________________________</w:t>
      </w:r>
    </w:p>
    <w:p w14:paraId="4E74B828" w14:textId="77777777" w:rsidR="00BF3024" w:rsidRDefault="00BF3024" w:rsidP="00BE1F40">
      <w:pPr>
        <w:ind w:left="5103"/>
        <w:jc w:val="both"/>
        <w:rPr>
          <w:rFonts w:ascii="Times New Roman" w:hAnsi="Times New Roman" w:cs="Times New Roman"/>
        </w:rPr>
      </w:pPr>
      <w:r w:rsidRPr="00BF3024">
        <w:rPr>
          <w:rFonts w:ascii="Times New Roman" w:hAnsi="Times New Roman" w:cs="Times New Roman"/>
        </w:rPr>
        <w:t xml:space="preserve">____________________________________ (ИНН, ОГРН </w:t>
      </w:r>
      <w:proofErr w:type="spellStart"/>
      <w:r w:rsidRPr="00BF3024">
        <w:rPr>
          <w:rFonts w:ascii="Times New Roman" w:hAnsi="Times New Roman" w:cs="Times New Roman"/>
        </w:rPr>
        <w:t>юридик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затның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тулы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исеме</w:t>
      </w:r>
      <w:proofErr w:type="spellEnd"/>
      <w:r w:rsidRPr="00BF3024">
        <w:rPr>
          <w:rFonts w:ascii="Times New Roman" w:hAnsi="Times New Roman" w:cs="Times New Roman"/>
        </w:rPr>
        <w:t xml:space="preserve">; ______________________________________физик </w:t>
      </w:r>
      <w:proofErr w:type="spellStart"/>
      <w:r w:rsidRPr="00BF3024">
        <w:rPr>
          <w:rFonts w:ascii="Times New Roman" w:hAnsi="Times New Roman" w:cs="Times New Roman"/>
        </w:rPr>
        <w:t>затның</w:t>
      </w:r>
      <w:proofErr w:type="spellEnd"/>
      <w:r w:rsidRPr="00BF3024">
        <w:rPr>
          <w:rFonts w:ascii="Times New Roman" w:hAnsi="Times New Roman" w:cs="Times New Roman"/>
        </w:rPr>
        <w:t xml:space="preserve"> Ф. и. </w:t>
      </w:r>
      <w:proofErr w:type="spellStart"/>
      <w:r w:rsidRPr="00BF3024">
        <w:rPr>
          <w:rFonts w:ascii="Times New Roman" w:hAnsi="Times New Roman" w:cs="Times New Roman"/>
        </w:rPr>
        <w:t>ат</w:t>
      </w:r>
      <w:proofErr w:type="spellEnd"/>
      <w:r w:rsidRPr="00BF3024">
        <w:rPr>
          <w:rFonts w:ascii="Times New Roman" w:hAnsi="Times New Roman" w:cs="Times New Roman"/>
        </w:rPr>
        <w:t xml:space="preserve">. и., паспорт </w:t>
      </w:r>
      <w:proofErr w:type="spellStart"/>
      <w:r w:rsidRPr="00BF3024">
        <w:rPr>
          <w:rFonts w:ascii="Times New Roman" w:hAnsi="Times New Roman" w:cs="Times New Roman"/>
        </w:rPr>
        <w:t>мәгълүматлары</w:t>
      </w:r>
      <w:proofErr w:type="spellEnd"/>
      <w:r w:rsidRPr="00BF3024">
        <w:rPr>
          <w:rFonts w:ascii="Times New Roman" w:hAnsi="Times New Roman" w:cs="Times New Roman"/>
        </w:rPr>
        <w:t>) ______________________________________ (</w:t>
      </w:r>
      <w:proofErr w:type="spellStart"/>
      <w:r w:rsidRPr="00BF3024">
        <w:rPr>
          <w:rFonts w:ascii="Times New Roman" w:hAnsi="Times New Roman" w:cs="Times New Roman"/>
        </w:rPr>
        <w:t>юридик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затның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юридик</w:t>
      </w:r>
      <w:proofErr w:type="spellEnd"/>
      <w:r w:rsidRPr="00BF3024">
        <w:rPr>
          <w:rFonts w:ascii="Times New Roman" w:hAnsi="Times New Roman" w:cs="Times New Roman"/>
        </w:rPr>
        <w:t xml:space="preserve"> адресы, физик </w:t>
      </w:r>
      <w:proofErr w:type="spellStart"/>
      <w:r w:rsidRPr="00BF3024">
        <w:rPr>
          <w:rFonts w:ascii="Times New Roman" w:hAnsi="Times New Roman" w:cs="Times New Roman"/>
        </w:rPr>
        <w:t>затның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яшәү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урыны</w:t>
      </w:r>
      <w:proofErr w:type="spellEnd"/>
      <w:r w:rsidRPr="00BF3024">
        <w:rPr>
          <w:rFonts w:ascii="Times New Roman" w:hAnsi="Times New Roman" w:cs="Times New Roman"/>
        </w:rPr>
        <w:t xml:space="preserve"> адресы)</w:t>
      </w:r>
    </w:p>
    <w:p w14:paraId="4D4BBDFB" w14:textId="77777777" w:rsidR="00BF3024" w:rsidRDefault="00BF3024" w:rsidP="00BE1F40">
      <w:pPr>
        <w:ind w:left="5103"/>
        <w:jc w:val="both"/>
        <w:rPr>
          <w:rFonts w:ascii="Times New Roman" w:hAnsi="Times New Roman" w:cs="Times New Roman"/>
        </w:rPr>
      </w:pPr>
    </w:p>
    <w:p w14:paraId="64BFDFF0" w14:textId="0140C075" w:rsidR="00BF3024" w:rsidRDefault="00BF3024" w:rsidP="00BF3024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proofErr w:type="spellStart"/>
      <w:r w:rsidRPr="00BF3024">
        <w:rPr>
          <w:rFonts w:ascii="Times New Roman" w:hAnsi="Times New Roman" w:cs="Times New Roman"/>
        </w:rPr>
        <w:t>Гариза</w:t>
      </w:r>
      <w:proofErr w:type="spellEnd"/>
    </w:p>
    <w:p w14:paraId="600A2BD7" w14:textId="77777777" w:rsidR="00BF3024" w:rsidRDefault="00BF3024" w:rsidP="00AA5D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DA2269F" w14:textId="2FFEE0FE" w:rsidR="00AA5D7E" w:rsidRPr="00C93299" w:rsidRDefault="00BF3024" w:rsidP="00AA5D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3024">
        <w:rPr>
          <w:rFonts w:ascii="Times New Roman" w:hAnsi="Times New Roman" w:cs="Times New Roman"/>
        </w:rPr>
        <w:t xml:space="preserve">Аренда </w:t>
      </w:r>
      <w:proofErr w:type="spellStart"/>
      <w:r w:rsidRPr="00BF3024">
        <w:rPr>
          <w:rFonts w:ascii="Times New Roman" w:hAnsi="Times New Roman" w:cs="Times New Roman"/>
        </w:rPr>
        <w:t>түләве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буенча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бурычларны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реструктуризацияләү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мөмкинлеген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каравыгызны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сорыйм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r w:rsidR="00BE1F40" w:rsidRPr="00C93299"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14:paraId="7B0D6D8B" w14:textId="77777777" w:rsidR="00BF3024" w:rsidRDefault="00BE1F40" w:rsidP="00BF3024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>(</w:t>
      </w:r>
      <w:r w:rsidR="00BF3024" w:rsidRPr="00BF3024">
        <w:rPr>
          <w:rFonts w:ascii="Times New Roman" w:hAnsi="Times New Roman" w:cs="Times New Roman"/>
        </w:rPr>
        <w:t xml:space="preserve">Лениногорск </w:t>
      </w:r>
      <w:proofErr w:type="spellStart"/>
      <w:r w:rsidR="00BF3024" w:rsidRPr="00BF3024">
        <w:rPr>
          <w:rFonts w:ascii="Times New Roman" w:hAnsi="Times New Roman" w:cs="Times New Roman"/>
        </w:rPr>
        <w:t>районының</w:t>
      </w:r>
      <w:proofErr w:type="spellEnd"/>
      <w:r w:rsidR="00BF3024" w:rsidRPr="00BF3024">
        <w:rPr>
          <w:rFonts w:ascii="Times New Roman" w:hAnsi="Times New Roman" w:cs="Times New Roman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</w:rPr>
        <w:t>җир</w:t>
      </w:r>
      <w:proofErr w:type="spellEnd"/>
      <w:r w:rsidR="00BF3024" w:rsidRPr="00BF3024">
        <w:rPr>
          <w:rFonts w:ascii="Times New Roman" w:hAnsi="Times New Roman" w:cs="Times New Roman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</w:rPr>
        <w:t>кишәрлеген</w:t>
      </w:r>
      <w:proofErr w:type="spellEnd"/>
      <w:r w:rsidR="00BF3024" w:rsidRPr="00BF3024">
        <w:rPr>
          <w:rFonts w:ascii="Times New Roman" w:hAnsi="Times New Roman" w:cs="Times New Roman"/>
        </w:rPr>
        <w:t xml:space="preserve">, </w:t>
      </w:r>
      <w:proofErr w:type="spellStart"/>
      <w:r w:rsidR="00BF3024" w:rsidRPr="00BF3024">
        <w:rPr>
          <w:rFonts w:ascii="Times New Roman" w:hAnsi="Times New Roman" w:cs="Times New Roman"/>
        </w:rPr>
        <w:t>күчемле</w:t>
      </w:r>
      <w:proofErr w:type="spellEnd"/>
      <w:r w:rsidR="00BF3024" w:rsidRPr="00BF3024">
        <w:rPr>
          <w:rFonts w:ascii="Times New Roman" w:hAnsi="Times New Roman" w:cs="Times New Roman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</w:rPr>
        <w:t>һәм</w:t>
      </w:r>
      <w:proofErr w:type="spellEnd"/>
      <w:r w:rsidR="00BF3024" w:rsidRPr="00BF3024">
        <w:rPr>
          <w:rFonts w:ascii="Times New Roman" w:hAnsi="Times New Roman" w:cs="Times New Roman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</w:rPr>
        <w:t>күчемсез</w:t>
      </w:r>
      <w:proofErr w:type="spellEnd"/>
      <w:r w:rsidR="00BF3024" w:rsidRPr="00BF3024">
        <w:rPr>
          <w:rFonts w:ascii="Times New Roman" w:hAnsi="Times New Roman" w:cs="Times New Roman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</w:rPr>
        <w:t>муниципаль</w:t>
      </w:r>
      <w:proofErr w:type="spellEnd"/>
      <w:r w:rsidR="00BF3024" w:rsidRPr="00BF3024">
        <w:rPr>
          <w:rFonts w:ascii="Times New Roman" w:hAnsi="Times New Roman" w:cs="Times New Roman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</w:rPr>
        <w:t>мөлкәтен</w:t>
      </w:r>
      <w:proofErr w:type="spellEnd"/>
      <w:r w:rsidR="00BF3024" w:rsidRPr="00BF3024">
        <w:rPr>
          <w:rFonts w:ascii="Times New Roman" w:hAnsi="Times New Roman" w:cs="Times New Roman"/>
        </w:rPr>
        <w:t xml:space="preserve"> </w:t>
      </w:r>
      <w:proofErr w:type="spellStart"/>
      <w:r w:rsidR="00BF3024" w:rsidRPr="00BF3024">
        <w:rPr>
          <w:rFonts w:ascii="Times New Roman" w:hAnsi="Times New Roman" w:cs="Times New Roman"/>
        </w:rPr>
        <w:t>күрсәтергә</w:t>
      </w:r>
      <w:proofErr w:type="spellEnd"/>
      <w:r w:rsidR="00BF3024" w:rsidRPr="00BF3024">
        <w:rPr>
          <w:rFonts w:ascii="Times New Roman" w:hAnsi="Times New Roman" w:cs="Times New Roman"/>
        </w:rPr>
        <w:t>)</w:t>
      </w:r>
    </w:p>
    <w:p w14:paraId="528644E2" w14:textId="77777777" w:rsidR="00BF3024" w:rsidRDefault="00BF3024" w:rsidP="00BF3024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12F055FD" w14:textId="77777777" w:rsidR="00BF3024" w:rsidRDefault="00BF3024" w:rsidP="00AA5D7E">
      <w:pPr>
        <w:jc w:val="both"/>
        <w:rPr>
          <w:rFonts w:ascii="Times New Roman" w:hAnsi="Times New Roman" w:cs="Times New Roman"/>
        </w:rPr>
      </w:pPr>
      <w:r w:rsidRPr="00BF3024">
        <w:rPr>
          <w:rFonts w:ascii="Times New Roman" w:hAnsi="Times New Roman" w:cs="Times New Roman"/>
        </w:rPr>
        <w:t xml:space="preserve">аренда </w:t>
      </w:r>
      <w:proofErr w:type="spellStart"/>
      <w:r w:rsidRPr="00BF3024">
        <w:rPr>
          <w:rFonts w:ascii="Times New Roman" w:hAnsi="Times New Roman" w:cs="Times New Roman"/>
        </w:rPr>
        <w:t>килешүе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буенча</w:t>
      </w:r>
      <w:proofErr w:type="spellEnd"/>
      <w:r w:rsidRPr="00BF3024">
        <w:rPr>
          <w:rFonts w:ascii="Times New Roman" w:hAnsi="Times New Roman" w:cs="Times New Roman"/>
        </w:rPr>
        <w:t>____________ №_______</w:t>
      </w:r>
      <w:proofErr w:type="spellStart"/>
      <w:r w:rsidRPr="00BF3024">
        <w:rPr>
          <w:rFonts w:ascii="Times New Roman" w:hAnsi="Times New Roman" w:cs="Times New Roman"/>
        </w:rPr>
        <w:t>гомуми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суммага</w:t>
      </w:r>
      <w:proofErr w:type="spellEnd"/>
      <w:r w:rsidRPr="00BF3024">
        <w:rPr>
          <w:rFonts w:ascii="Times New Roman" w:hAnsi="Times New Roman" w:cs="Times New Roman"/>
        </w:rPr>
        <w:t xml:space="preserve"> ______________________ сум, </w:t>
      </w:r>
      <w:proofErr w:type="spellStart"/>
      <w:r w:rsidRPr="00BF3024">
        <w:rPr>
          <w:rFonts w:ascii="Times New Roman" w:hAnsi="Times New Roman" w:cs="Times New Roman"/>
        </w:rPr>
        <w:t>шул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исәптән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төп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түләү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буенча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торыш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буенча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барлыкка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килгән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бурыч</w:t>
      </w:r>
      <w:proofErr w:type="spellEnd"/>
      <w:r w:rsidRPr="00BF3024">
        <w:rPr>
          <w:rFonts w:ascii="Times New Roman" w:hAnsi="Times New Roman" w:cs="Times New Roman"/>
        </w:rPr>
        <w:t xml:space="preserve">__________________, </w:t>
      </w:r>
      <w:proofErr w:type="spellStart"/>
      <w:r w:rsidRPr="00BF3024">
        <w:rPr>
          <w:rFonts w:ascii="Times New Roman" w:hAnsi="Times New Roman" w:cs="Times New Roman"/>
        </w:rPr>
        <w:t>суммада</w:t>
      </w:r>
      <w:proofErr w:type="spellEnd"/>
      <w:r w:rsidRPr="00BF3024">
        <w:rPr>
          <w:rFonts w:ascii="Times New Roman" w:hAnsi="Times New Roman" w:cs="Times New Roman"/>
        </w:rPr>
        <w:t xml:space="preserve"> ______________________ сум </w:t>
      </w:r>
      <w:proofErr w:type="spellStart"/>
      <w:r w:rsidRPr="00BF3024">
        <w:rPr>
          <w:rFonts w:ascii="Times New Roman" w:hAnsi="Times New Roman" w:cs="Times New Roman"/>
        </w:rPr>
        <w:t>күләмендә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исәпләнгән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күбек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буенча</w:t>
      </w:r>
      <w:proofErr w:type="spellEnd"/>
      <w:r w:rsidRPr="00BF3024">
        <w:rPr>
          <w:rFonts w:ascii="Times New Roman" w:hAnsi="Times New Roman" w:cs="Times New Roman"/>
        </w:rPr>
        <w:t>______________________ сум.</w:t>
      </w:r>
    </w:p>
    <w:p w14:paraId="39574118" w14:textId="77777777" w:rsidR="00BF3024" w:rsidRDefault="00BF3024" w:rsidP="00AA5D7E">
      <w:pPr>
        <w:jc w:val="both"/>
        <w:rPr>
          <w:rFonts w:ascii="Times New Roman" w:hAnsi="Times New Roman" w:cs="Times New Roman"/>
        </w:rPr>
      </w:pPr>
    </w:p>
    <w:p w14:paraId="13DA1D1B" w14:textId="214E909D" w:rsidR="00BE1F40" w:rsidRPr="00C93299" w:rsidRDefault="00BF3024" w:rsidP="00AA5D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-RU"/>
        </w:rPr>
        <w:t>Оешма җитәкчесе</w:t>
      </w:r>
      <w:r w:rsidR="00BE1F40" w:rsidRPr="00C93299">
        <w:rPr>
          <w:rFonts w:ascii="Times New Roman" w:hAnsi="Times New Roman" w:cs="Times New Roman"/>
        </w:rPr>
        <w:t xml:space="preserve">/ </w:t>
      </w:r>
    </w:p>
    <w:p w14:paraId="2DC38399" w14:textId="0178E0A8" w:rsidR="00BE1F40" w:rsidRPr="00C93299" w:rsidRDefault="00BF3024" w:rsidP="00BE1F4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</w:t>
      </w:r>
      <w:r w:rsidR="00BE1F40" w:rsidRPr="00C93299">
        <w:rPr>
          <w:rFonts w:ascii="Times New Roman" w:hAnsi="Times New Roman" w:cs="Times New Roman"/>
        </w:rPr>
        <w:t xml:space="preserve"> </w:t>
      </w:r>
    </w:p>
    <w:p w14:paraId="077F1983" w14:textId="0750249A" w:rsidR="00BE1F40" w:rsidRPr="00C93299" w:rsidRDefault="00BF3024" w:rsidP="00AA5D7E">
      <w:pPr>
        <w:rPr>
          <w:rFonts w:ascii="Times New Roman" w:hAnsi="Times New Roman" w:cs="Times New Roman"/>
        </w:rPr>
      </w:pPr>
      <w:r w:rsidRPr="00BF3024">
        <w:rPr>
          <w:rFonts w:ascii="Times New Roman" w:hAnsi="Times New Roman" w:cs="Times New Roman"/>
        </w:rPr>
        <w:t xml:space="preserve">Физик </w:t>
      </w:r>
      <w:proofErr w:type="spellStart"/>
      <w:r w:rsidRPr="00BF3024">
        <w:rPr>
          <w:rFonts w:ascii="Times New Roman" w:hAnsi="Times New Roman" w:cs="Times New Roman"/>
        </w:rPr>
        <w:t>затның</w:t>
      </w:r>
      <w:proofErr w:type="spellEnd"/>
      <w:r w:rsidRPr="00BF3024">
        <w:rPr>
          <w:rFonts w:ascii="Times New Roman" w:hAnsi="Times New Roman" w:cs="Times New Roman"/>
        </w:rPr>
        <w:t xml:space="preserve"> Ф. и. Аи. </w:t>
      </w:r>
      <w:r w:rsidR="00BE1F40" w:rsidRPr="00C93299">
        <w:rPr>
          <w:rFonts w:ascii="Times New Roman" w:hAnsi="Times New Roman" w:cs="Times New Roman"/>
        </w:rPr>
        <w:t xml:space="preserve">____________/________________ ___________________   </w:t>
      </w:r>
    </w:p>
    <w:p w14:paraId="2D97EF5A" w14:textId="4095625B" w:rsidR="00BE1F40" w:rsidRPr="00C93299" w:rsidRDefault="00BE1F40" w:rsidP="00BE1F40">
      <w:pPr>
        <w:jc w:val="center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 xml:space="preserve">             </w:t>
      </w:r>
      <w:r w:rsidR="00BF3024">
        <w:rPr>
          <w:rFonts w:ascii="Times New Roman" w:hAnsi="Times New Roman" w:cs="Times New Roman"/>
        </w:rPr>
        <w:t xml:space="preserve">                              (</w:t>
      </w:r>
      <w:proofErr w:type="spellStart"/>
      <w:r w:rsidR="00BF3024">
        <w:rPr>
          <w:rFonts w:ascii="Times New Roman" w:hAnsi="Times New Roman" w:cs="Times New Roman"/>
        </w:rPr>
        <w:t>имза</w:t>
      </w:r>
      <w:proofErr w:type="spellEnd"/>
      <w:r w:rsidRPr="00C93299">
        <w:rPr>
          <w:rFonts w:ascii="Times New Roman" w:hAnsi="Times New Roman" w:cs="Times New Roman"/>
        </w:rPr>
        <w:t>/</w:t>
      </w:r>
      <w:proofErr w:type="gramStart"/>
      <w:r w:rsidR="00BF3024">
        <w:rPr>
          <w:rFonts w:ascii="Times New Roman" w:hAnsi="Times New Roman" w:cs="Times New Roman"/>
          <w:lang w:val="tt-RU"/>
        </w:rPr>
        <w:t>тулысынча</w:t>
      </w:r>
      <w:r w:rsidRPr="00C93299">
        <w:rPr>
          <w:rFonts w:ascii="Times New Roman" w:hAnsi="Times New Roman" w:cs="Times New Roman"/>
        </w:rPr>
        <w:t xml:space="preserve">)   </w:t>
      </w:r>
      <w:proofErr w:type="gramEnd"/>
      <w:r w:rsidRPr="00C93299">
        <w:rPr>
          <w:rFonts w:ascii="Times New Roman" w:hAnsi="Times New Roman" w:cs="Times New Roman"/>
        </w:rPr>
        <w:t xml:space="preserve">                            (дата) </w:t>
      </w:r>
    </w:p>
    <w:p w14:paraId="2279BDDF" w14:textId="77777777" w:rsidR="00BE1F40" w:rsidRPr="00C93299" w:rsidRDefault="00BE1F40" w:rsidP="00BE1F40">
      <w:pPr>
        <w:ind w:firstLine="708"/>
        <w:jc w:val="both"/>
        <w:rPr>
          <w:rFonts w:ascii="Times New Roman" w:hAnsi="Times New Roman" w:cs="Times New Roman"/>
        </w:rPr>
      </w:pPr>
    </w:p>
    <w:p w14:paraId="1C93B994" w14:textId="12B43F3D" w:rsidR="00AA5D7E" w:rsidRPr="00C93299" w:rsidRDefault="00BF3024" w:rsidP="00BE1F4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F3024">
        <w:rPr>
          <w:rFonts w:ascii="Times New Roman" w:hAnsi="Times New Roman" w:cs="Times New Roman"/>
          <w:sz w:val="20"/>
          <w:szCs w:val="20"/>
        </w:rPr>
        <w:t>Гаризага</w:t>
      </w:r>
      <w:proofErr w:type="spellEnd"/>
      <w:r w:rsidRPr="00BF30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0"/>
          <w:szCs w:val="20"/>
        </w:rPr>
        <w:t>түбәндәгеләр</w:t>
      </w:r>
      <w:proofErr w:type="spellEnd"/>
      <w:r w:rsidRPr="00BF30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0"/>
          <w:szCs w:val="20"/>
        </w:rPr>
        <w:t>кушымта</w:t>
      </w:r>
      <w:proofErr w:type="spellEnd"/>
      <w:r w:rsidRPr="00BF30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0"/>
          <w:szCs w:val="20"/>
        </w:rPr>
        <w:t>итеп</w:t>
      </w:r>
      <w:proofErr w:type="spellEnd"/>
      <w:r w:rsidRPr="00BF30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0"/>
          <w:szCs w:val="20"/>
        </w:rPr>
        <w:t>бирелә</w:t>
      </w:r>
      <w:proofErr w:type="spellEnd"/>
      <w:r w:rsidRPr="00BF3024">
        <w:rPr>
          <w:rFonts w:ascii="Times New Roman" w:hAnsi="Times New Roman" w:cs="Times New Roman"/>
          <w:sz w:val="20"/>
          <w:szCs w:val="20"/>
        </w:rPr>
        <w:t xml:space="preserve">: - </w:t>
      </w:r>
      <w:proofErr w:type="spellStart"/>
      <w:r w:rsidRPr="00BF3024">
        <w:rPr>
          <w:rFonts w:ascii="Times New Roman" w:hAnsi="Times New Roman" w:cs="Times New Roman"/>
          <w:sz w:val="20"/>
          <w:szCs w:val="20"/>
        </w:rPr>
        <w:t>бурыч</w:t>
      </w:r>
      <w:proofErr w:type="spellEnd"/>
      <w:r w:rsidRPr="00BF30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0"/>
          <w:szCs w:val="20"/>
        </w:rPr>
        <w:t>булу</w:t>
      </w:r>
      <w:proofErr w:type="spellEnd"/>
      <w:r w:rsidRPr="00BF30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0"/>
          <w:szCs w:val="20"/>
        </w:rPr>
        <w:t>турында</w:t>
      </w:r>
      <w:proofErr w:type="spellEnd"/>
      <w:r w:rsidRPr="00BF30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0"/>
          <w:szCs w:val="20"/>
        </w:rPr>
        <w:t>мәгълүмат</w:t>
      </w:r>
      <w:proofErr w:type="spellEnd"/>
      <w:r w:rsidRPr="00BF3024">
        <w:rPr>
          <w:rFonts w:ascii="Times New Roman" w:hAnsi="Times New Roman" w:cs="Times New Roman"/>
          <w:sz w:val="20"/>
          <w:szCs w:val="20"/>
        </w:rPr>
        <w:t xml:space="preserve">; - </w:t>
      </w:r>
      <w:proofErr w:type="spellStart"/>
      <w:r w:rsidRPr="00BF3024">
        <w:rPr>
          <w:rFonts w:ascii="Times New Roman" w:hAnsi="Times New Roman" w:cs="Times New Roman"/>
          <w:sz w:val="20"/>
          <w:szCs w:val="20"/>
        </w:rPr>
        <w:t>Юридик</w:t>
      </w:r>
      <w:proofErr w:type="spellEnd"/>
      <w:r w:rsidRPr="00BF30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0"/>
          <w:szCs w:val="20"/>
        </w:rPr>
        <w:t>затларның</w:t>
      </w:r>
      <w:proofErr w:type="spellEnd"/>
      <w:r w:rsidRPr="00BF30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0"/>
          <w:szCs w:val="20"/>
        </w:rPr>
        <w:t>бердәм</w:t>
      </w:r>
      <w:proofErr w:type="spellEnd"/>
      <w:r w:rsidRPr="00BF30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0"/>
          <w:szCs w:val="20"/>
        </w:rPr>
        <w:t>дәүләт</w:t>
      </w:r>
      <w:proofErr w:type="spellEnd"/>
      <w:r w:rsidRPr="00BF30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0"/>
          <w:szCs w:val="20"/>
        </w:rPr>
        <w:t>реестрыннан</w:t>
      </w:r>
      <w:proofErr w:type="spellEnd"/>
      <w:r w:rsidRPr="00BF30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0"/>
          <w:szCs w:val="20"/>
        </w:rPr>
        <w:t>өземтә</w:t>
      </w:r>
      <w:proofErr w:type="spellEnd"/>
      <w:r w:rsidRPr="00BF30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0"/>
          <w:szCs w:val="20"/>
        </w:rPr>
        <w:t>күчермәсе</w:t>
      </w:r>
      <w:proofErr w:type="spellEnd"/>
      <w:r w:rsidRPr="00BF302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BF3024">
        <w:rPr>
          <w:rFonts w:ascii="Times New Roman" w:hAnsi="Times New Roman" w:cs="Times New Roman"/>
          <w:sz w:val="20"/>
          <w:szCs w:val="20"/>
        </w:rPr>
        <w:t>юридик</w:t>
      </w:r>
      <w:proofErr w:type="spellEnd"/>
      <w:r w:rsidRPr="00BF30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0"/>
          <w:szCs w:val="20"/>
        </w:rPr>
        <w:t>затлар</w:t>
      </w:r>
      <w:proofErr w:type="spellEnd"/>
      <w:r w:rsidRPr="00BF30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0"/>
          <w:szCs w:val="20"/>
        </w:rPr>
        <w:t>өчен</w:t>
      </w:r>
      <w:proofErr w:type="spellEnd"/>
      <w:r w:rsidRPr="00BF3024">
        <w:rPr>
          <w:rFonts w:ascii="Times New Roman" w:hAnsi="Times New Roman" w:cs="Times New Roman"/>
          <w:sz w:val="20"/>
          <w:szCs w:val="20"/>
        </w:rPr>
        <w:t xml:space="preserve">); - </w:t>
      </w:r>
      <w:proofErr w:type="spellStart"/>
      <w:r w:rsidRPr="00BF3024">
        <w:rPr>
          <w:rFonts w:ascii="Times New Roman" w:hAnsi="Times New Roman" w:cs="Times New Roman"/>
          <w:sz w:val="20"/>
          <w:szCs w:val="20"/>
        </w:rPr>
        <w:t>индивидуаль</w:t>
      </w:r>
      <w:proofErr w:type="spellEnd"/>
      <w:r w:rsidRPr="00BF30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0"/>
          <w:szCs w:val="20"/>
        </w:rPr>
        <w:t>эшкуарларның</w:t>
      </w:r>
      <w:proofErr w:type="spellEnd"/>
      <w:r w:rsidRPr="00BF30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0"/>
          <w:szCs w:val="20"/>
        </w:rPr>
        <w:t>бердәм</w:t>
      </w:r>
      <w:proofErr w:type="spellEnd"/>
      <w:r w:rsidRPr="00BF30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0"/>
          <w:szCs w:val="20"/>
        </w:rPr>
        <w:t>дәүләт</w:t>
      </w:r>
      <w:proofErr w:type="spellEnd"/>
      <w:r w:rsidRPr="00BF30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0"/>
          <w:szCs w:val="20"/>
        </w:rPr>
        <w:t>реестрыннан</w:t>
      </w:r>
      <w:proofErr w:type="spellEnd"/>
      <w:r w:rsidRPr="00BF30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0"/>
          <w:szCs w:val="20"/>
        </w:rPr>
        <w:t>өземтә</w:t>
      </w:r>
      <w:proofErr w:type="spellEnd"/>
      <w:r w:rsidRPr="00BF30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0"/>
          <w:szCs w:val="20"/>
        </w:rPr>
        <w:t>күчермәсе</w:t>
      </w:r>
      <w:proofErr w:type="spellEnd"/>
      <w:r w:rsidRPr="00BF302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BF3024">
        <w:rPr>
          <w:rFonts w:ascii="Times New Roman" w:hAnsi="Times New Roman" w:cs="Times New Roman"/>
          <w:sz w:val="20"/>
          <w:szCs w:val="20"/>
        </w:rPr>
        <w:t>индивидуаль</w:t>
      </w:r>
      <w:proofErr w:type="spellEnd"/>
      <w:r w:rsidRPr="00BF30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0"/>
          <w:szCs w:val="20"/>
        </w:rPr>
        <w:t>эшкуарлар</w:t>
      </w:r>
      <w:proofErr w:type="spellEnd"/>
      <w:r w:rsidRPr="00BF30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0"/>
          <w:szCs w:val="20"/>
        </w:rPr>
        <w:t>өчен</w:t>
      </w:r>
      <w:proofErr w:type="spellEnd"/>
      <w:r w:rsidRPr="00BF3024">
        <w:rPr>
          <w:rFonts w:ascii="Times New Roman" w:hAnsi="Times New Roman" w:cs="Times New Roman"/>
          <w:sz w:val="20"/>
          <w:szCs w:val="20"/>
        </w:rPr>
        <w:t xml:space="preserve">); - паспорт </w:t>
      </w:r>
      <w:proofErr w:type="spellStart"/>
      <w:r w:rsidRPr="00BF3024">
        <w:rPr>
          <w:rFonts w:ascii="Times New Roman" w:hAnsi="Times New Roman" w:cs="Times New Roman"/>
          <w:sz w:val="20"/>
          <w:szCs w:val="20"/>
        </w:rPr>
        <w:t>күчермәсе</w:t>
      </w:r>
      <w:proofErr w:type="spellEnd"/>
      <w:r w:rsidRPr="00BF3024">
        <w:rPr>
          <w:rFonts w:ascii="Times New Roman" w:hAnsi="Times New Roman" w:cs="Times New Roman"/>
          <w:sz w:val="20"/>
          <w:szCs w:val="20"/>
        </w:rPr>
        <w:t xml:space="preserve"> (физик </w:t>
      </w:r>
      <w:proofErr w:type="spellStart"/>
      <w:r w:rsidRPr="00BF3024">
        <w:rPr>
          <w:rFonts w:ascii="Times New Roman" w:hAnsi="Times New Roman" w:cs="Times New Roman"/>
          <w:sz w:val="20"/>
          <w:szCs w:val="20"/>
        </w:rPr>
        <w:t>затлар</w:t>
      </w:r>
      <w:proofErr w:type="spellEnd"/>
      <w:r w:rsidRPr="00BF30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3024">
        <w:rPr>
          <w:rFonts w:ascii="Times New Roman" w:hAnsi="Times New Roman" w:cs="Times New Roman"/>
          <w:sz w:val="20"/>
          <w:szCs w:val="20"/>
        </w:rPr>
        <w:t>өчен</w:t>
      </w:r>
      <w:proofErr w:type="spellEnd"/>
      <w:r w:rsidRPr="00BF3024">
        <w:rPr>
          <w:rFonts w:ascii="Times New Roman" w:hAnsi="Times New Roman" w:cs="Times New Roman"/>
          <w:sz w:val="20"/>
          <w:szCs w:val="20"/>
        </w:rPr>
        <w:t>).</w:t>
      </w:r>
    </w:p>
    <w:p w14:paraId="2EE0AA59" w14:textId="7BF3D518" w:rsidR="00AA5D7E" w:rsidRPr="00C93299" w:rsidRDefault="00AA5D7E">
      <w:pPr>
        <w:rPr>
          <w:rFonts w:ascii="Times New Roman" w:hAnsi="Times New Roman" w:cs="Times New Roman"/>
          <w:sz w:val="20"/>
          <w:szCs w:val="20"/>
        </w:rPr>
      </w:pPr>
      <w:r w:rsidRPr="00C93299">
        <w:rPr>
          <w:rFonts w:ascii="Times New Roman" w:hAnsi="Times New Roman" w:cs="Times New Roman"/>
          <w:sz w:val="20"/>
          <w:szCs w:val="20"/>
        </w:rPr>
        <w:br w:type="page"/>
      </w:r>
    </w:p>
    <w:p w14:paraId="02645CB5" w14:textId="77777777" w:rsidR="00BF3024" w:rsidRDefault="00BF3024" w:rsidP="00AA5D7E">
      <w:pPr>
        <w:ind w:left="5103"/>
        <w:jc w:val="both"/>
        <w:rPr>
          <w:rFonts w:ascii="Times New Roman" w:hAnsi="Times New Roman" w:cs="Times New Roman"/>
        </w:rPr>
      </w:pPr>
      <w:r w:rsidRPr="00BF3024">
        <w:rPr>
          <w:rFonts w:ascii="Times New Roman" w:hAnsi="Times New Roman" w:cs="Times New Roman"/>
        </w:rPr>
        <w:lastRenderedPageBreak/>
        <w:t xml:space="preserve">Лениногорск </w:t>
      </w:r>
      <w:proofErr w:type="spellStart"/>
      <w:r w:rsidRPr="00BF3024">
        <w:rPr>
          <w:rFonts w:ascii="Times New Roman" w:hAnsi="Times New Roman" w:cs="Times New Roman"/>
        </w:rPr>
        <w:t>районының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җир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кишәрлекләре</w:t>
      </w:r>
      <w:proofErr w:type="spellEnd"/>
      <w:r w:rsidRPr="00BF3024">
        <w:rPr>
          <w:rFonts w:ascii="Times New Roman" w:hAnsi="Times New Roman" w:cs="Times New Roman"/>
        </w:rPr>
        <w:t xml:space="preserve">, </w:t>
      </w:r>
      <w:proofErr w:type="spellStart"/>
      <w:r w:rsidRPr="00BF3024">
        <w:rPr>
          <w:rFonts w:ascii="Times New Roman" w:hAnsi="Times New Roman" w:cs="Times New Roman"/>
        </w:rPr>
        <w:t>күчемле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һәм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күчемсез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муниципаль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мөлкәте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өчен</w:t>
      </w:r>
      <w:proofErr w:type="spellEnd"/>
      <w:r w:rsidRPr="00BF3024">
        <w:rPr>
          <w:rFonts w:ascii="Times New Roman" w:hAnsi="Times New Roman" w:cs="Times New Roman"/>
        </w:rPr>
        <w:t xml:space="preserve"> аренда </w:t>
      </w:r>
      <w:proofErr w:type="spellStart"/>
      <w:r w:rsidRPr="00BF3024">
        <w:rPr>
          <w:rFonts w:ascii="Times New Roman" w:hAnsi="Times New Roman" w:cs="Times New Roman"/>
        </w:rPr>
        <w:t>түләве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буенча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бурычны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реструктуризацияләү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турында</w:t>
      </w:r>
      <w:proofErr w:type="spellEnd"/>
      <w:r w:rsidRPr="00BF3024">
        <w:rPr>
          <w:rFonts w:ascii="Times New Roman" w:hAnsi="Times New Roman" w:cs="Times New Roman"/>
        </w:rPr>
        <w:t xml:space="preserve"> ______ </w:t>
      </w:r>
      <w:proofErr w:type="spellStart"/>
      <w:r w:rsidRPr="00BF3024">
        <w:rPr>
          <w:rFonts w:ascii="Times New Roman" w:hAnsi="Times New Roman" w:cs="Times New Roman"/>
        </w:rPr>
        <w:t>номерлы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нигезләмәгә</w:t>
      </w:r>
      <w:proofErr w:type="spellEnd"/>
      <w:r w:rsidRPr="00BF3024">
        <w:rPr>
          <w:rFonts w:ascii="Times New Roman" w:hAnsi="Times New Roman" w:cs="Times New Roman"/>
        </w:rPr>
        <w:t xml:space="preserve"> 2 </w:t>
      </w:r>
      <w:proofErr w:type="spellStart"/>
      <w:r w:rsidRPr="00BF3024">
        <w:rPr>
          <w:rFonts w:ascii="Times New Roman" w:hAnsi="Times New Roman" w:cs="Times New Roman"/>
        </w:rPr>
        <w:t>нче</w:t>
      </w:r>
      <w:proofErr w:type="spellEnd"/>
      <w:r w:rsidRPr="00BF3024">
        <w:rPr>
          <w:rFonts w:ascii="Times New Roman" w:hAnsi="Times New Roman" w:cs="Times New Roman"/>
        </w:rPr>
        <w:t xml:space="preserve"> </w:t>
      </w:r>
      <w:proofErr w:type="spellStart"/>
      <w:r w:rsidRPr="00BF3024">
        <w:rPr>
          <w:rFonts w:ascii="Times New Roman" w:hAnsi="Times New Roman" w:cs="Times New Roman"/>
        </w:rPr>
        <w:t>кушымта</w:t>
      </w:r>
      <w:proofErr w:type="spellEnd"/>
    </w:p>
    <w:p w14:paraId="0101904F" w14:textId="77777777" w:rsidR="00BF3024" w:rsidRDefault="00BF3024" w:rsidP="00AA5D7E">
      <w:pPr>
        <w:ind w:left="5103"/>
        <w:jc w:val="both"/>
        <w:rPr>
          <w:rFonts w:ascii="Times New Roman" w:hAnsi="Times New Roman" w:cs="Times New Roman"/>
        </w:rPr>
      </w:pPr>
    </w:p>
    <w:p w14:paraId="3A7A8E61" w14:textId="77777777" w:rsidR="00AA5D7E" w:rsidRPr="00C93299" w:rsidRDefault="00AA5D7E" w:rsidP="00BE1F40">
      <w:pPr>
        <w:ind w:firstLine="708"/>
        <w:jc w:val="both"/>
        <w:rPr>
          <w:rFonts w:ascii="Times New Roman" w:hAnsi="Times New Roman" w:cs="Times New Roman"/>
        </w:rPr>
      </w:pPr>
    </w:p>
    <w:p w14:paraId="559B4741" w14:textId="77777777" w:rsidR="001934BE" w:rsidRDefault="001934BE" w:rsidP="00BE1F40">
      <w:pPr>
        <w:ind w:firstLine="708"/>
        <w:jc w:val="both"/>
        <w:rPr>
          <w:rFonts w:ascii="Times New Roman" w:hAnsi="Times New Roman" w:cs="Times New Roman"/>
        </w:rPr>
      </w:pPr>
      <w:r w:rsidRPr="001934BE">
        <w:rPr>
          <w:rFonts w:ascii="Times New Roman" w:hAnsi="Times New Roman" w:cs="Times New Roman"/>
        </w:rPr>
        <w:t xml:space="preserve">Лениногорск </w:t>
      </w:r>
      <w:proofErr w:type="spellStart"/>
      <w:r w:rsidRPr="001934BE">
        <w:rPr>
          <w:rFonts w:ascii="Times New Roman" w:hAnsi="Times New Roman" w:cs="Times New Roman"/>
        </w:rPr>
        <w:t>районының</w:t>
      </w:r>
      <w:proofErr w:type="spellEnd"/>
      <w:r w:rsidRPr="001934BE">
        <w:rPr>
          <w:rFonts w:ascii="Times New Roman" w:hAnsi="Times New Roman" w:cs="Times New Roman"/>
        </w:rPr>
        <w:t xml:space="preserve"> (</w:t>
      </w:r>
      <w:proofErr w:type="spellStart"/>
      <w:r w:rsidRPr="001934BE">
        <w:rPr>
          <w:rFonts w:ascii="Times New Roman" w:hAnsi="Times New Roman" w:cs="Times New Roman"/>
        </w:rPr>
        <w:t>җир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кишәрлеге</w:t>
      </w:r>
      <w:proofErr w:type="spellEnd"/>
      <w:r w:rsidRPr="001934BE">
        <w:rPr>
          <w:rFonts w:ascii="Times New Roman" w:hAnsi="Times New Roman" w:cs="Times New Roman"/>
        </w:rPr>
        <w:t xml:space="preserve">, </w:t>
      </w:r>
      <w:proofErr w:type="spellStart"/>
      <w:r w:rsidRPr="001934BE">
        <w:rPr>
          <w:rFonts w:ascii="Times New Roman" w:hAnsi="Times New Roman" w:cs="Times New Roman"/>
        </w:rPr>
        <w:t>күчемле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һәм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күчемсез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муниципаль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мөлкәт</w:t>
      </w:r>
      <w:proofErr w:type="spellEnd"/>
      <w:r w:rsidRPr="001934BE">
        <w:rPr>
          <w:rFonts w:ascii="Times New Roman" w:hAnsi="Times New Roman" w:cs="Times New Roman"/>
        </w:rPr>
        <w:t xml:space="preserve">) </w:t>
      </w:r>
      <w:proofErr w:type="spellStart"/>
      <w:r w:rsidRPr="001934BE">
        <w:rPr>
          <w:rFonts w:ascii="Times New Roman" w:hAnsi="Times New Roman" w:cs="Times New Roman"/>
        </w:rPr>
        <w:t>өчен</w:t>
      </w:r>
      <w:proofErr w:type="spellEnd"/>
      <w:r w:rsidRPr="001934BE">
        <w:rPr>
          <w:rFonts w:ascii="Times New Roman" w:hAnsi="Times New Roman" w:cs="Times New Roman"/>
        </w:rPr>
        <w:t xml:space="preserve"> аренда </w:t>
      </w:r>
      <w:proofErr w:type="spellStart"/>
      <w:r w:rsidRPr="001934BE">
        <w:rPr>
          <w:rFonts w:ascii="Times New Roman" w:hAnsi="Times New Roman" w:cs="Times New Roman"/>
        </w:rPr>
        <w:t>түләве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буенча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бурычларны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реструктуризацияләү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турында</w:t>
      </w:r>
      <w:proofErr w:type="spellEnd"/>
      <w:r w:rsidRPr="001934BE">
        <w:rPr>
          <w:rFonts w:ascii="Times New Roman" w:hAnsi="Times New Roman" w:cs="Times New Roman"/>
        </w:rPr>
        <w:t xml:space="preserve"> _____</w:t>
      </w:r>
      <w:proofErr w:type="spellStart"/>
      <w:r w:rsidRPr="001934BE">
        <w:rPr>
          <w:rFonts w:ascii="Times New Roman" w:hAnsi="Times New Roman" w:cs="Times New Roman"/>
        </w:rPr>
        <w:t>номерлы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Килешү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</w:p>
    <w:p w14:paraId="1F4C76BD" w14:textId="77777777" w:rsidR="001934BE" w:rsidRDefault="001934BE" w:rsidP="00BE1F40">
      <w:pPr>
        <w:ind w:firstLine="708"/>
        <w:jc w:val="both"/>
        <w:rPr>
          <w:rFonts w:ascii="Times New Roman" w:hAnsi="Times New Roman" w:cs="Times New Roman"/>
        </w:rPr>
      </w:pPr>
    </w:p>
    <w:p w14:paraId="2E6138FA" w14:textId="4A9EDA46" w:rsidR="001934BE" w:rsidRDefault="001934BE" w:rsidP="00BE1F4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-RU"/>
        </w:rPr>
        <w:t xml:space="preserve">_____ номерлы </w:t>
      </w:r>
      <w:proofErr w:type="spellStart"/>
      <w:r>
        <w:rPr>
          <w:rFonts w:ascii="Times New Roman" w:hAnsi="Times New Roman" w:cs="Times New Roman"/>
        </w:rPr>
        <w:t>б</w:t>
      </w:r>
      <w:r w:rsidRPr="001934BE">
        <w:rPr>
          <w:rFonts w:ascii="Times New Roman" w:hAnsi="Times New Roman" w:cs="Times New Roman"/>
        </w:rPr>
        <w:t>еркетмә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нигезендә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934BE">
        <w:rPr>
          <w:rFonts w:ascii="Times New Roman" w:hAnsi="Times New Roman" w:cs="Times New Roman"/>
        </w:rPr>
        <w:t xml:space="preserve">Лениногорск </w:t>
      </w:r>
      <w:proofErr w:type="spellStart"/>
      <w:r w:rsidRPr="001934BE">
        <w:rPr>
          <w:rFonts w:ascii="Times New Roman" w:hAnsi="Times New Roman" w:cs="Times New Roman"/>
        </w:rPr>
        <w:t>районының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күчемле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һәм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күчемсез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муниципаль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мөлкәт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җир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кишәрлекләре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өчен</w:t>
      </w:r>
      <w:proofErr w:type="spellEnd"/>
      <w:r w:rsidRPr="001934BE">
        <w:rPr>
          <w:rFonts w:ascii="Times New Roman" w:hAnsi="Times New Roman" w:cs="Times New Roman"/>
        </w:rPr>
        <w:t xml:space="preserve"> аренда </w:t>
      </w:r>
      <w:proofErr w:type="spellStart"/>
      <w:r w:rsidRPr="001934BE">
        <w:rPr>
          <w:rFonts w:ascii="Times New Roman" w:hAnsi="Times New Roman" w:cs="Times New Roman"/>
        </w:rPr>
        <w:t>түләве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буенча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бурычларны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реструктуризацияләүгә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бәйле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мәсьәләләрне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карау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комиссиясе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карарлары</w:t>
      </w:r>
      <w:proofErr w:type="spellEnd"/>
      <w:r w:rsidRPr="001934BE">
        <w:rPr>
          <w:rFonts w:ascii="Times New Roman" w:hAnsi="Times New Roman" w:cs="Times New Roman"/>
        </w:rPr>
        <w:t>(</w:t>
      </w:r>
      <w:proofErr w:type="spellStart"/>
      <w:r w:rsidRPr="001934BE">
        <w:rPr>
          <w:rFonts w:ascii="Times New Roman" w:hAnsi="Times New Roman" w:cs="Times New Roman"/>
        </w:rPr>
        <w:t>алга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таба</w:t>
      </w:r>
      <w:proofErr w:type="spellEnd"/>
      <w:r w:rsidRPr="001934BE">
        <w:rPr>
          <w:rFonts w:ascii="Times New Roman" w:hAnsi="Times New Roman" w:cs="Times New Roman"/>
        </w:rPr>
        <w:t xml:space="preserve">-Лениногорск </w:t>
      </w:r>
      <w:proofErr w:type="spellStart"/>
      <w:r w:rsidRPr="001934BE">
        <w:rPr>
          <w:rFonts w:ascii="Times New Roman" w:hAnsi="Times New Roman" w:cs="Times New Roman"/>
        </w:rPr>
        <w:t>муниципаль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районының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r w:rsidR="00AD4C55">
        <w:rPr>
          <w:rFonts w:ascii="Times New Roman" w:hAnsi="Times New Roman" w:cs="Times New Roman"/>
        </w:rPr>
        <w:t>«</w:t>
      </w:r>
      <w:proofErr w:type="spellStart"/>
      <w:r w:rsidRPr="001934BE">
        <w:rPr>
          <w:rFonts w:ascii="Times New Roman" w:hAnsi="Times New Roman" w:cs="Times New Roman"/>
        </w:rPr>
        <w:t>Мөлкәт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һәм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җир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мөнәсәбәтләре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палатасы</w:t>
      </w:r>
      <w:proofErr w:type="spellEnd"/>
      <w:r w:rsidR="00AD4C55">
        <w:rPr>
          <w:rFonts w:ascii="Times New Roman" w:hAnsi="Times New Roman" w:cs="Times New Roman"/>
        </w:rPr>
        <w:t>»</w:t>
      </w:r>
      <w:r w:rsidRPr="001934BE">
        <w:rPr>
          <w:rFonts w:ascii="Times New Roman" w:hAnsi="Times New Roman" w:cs="Times New Roman"/>
        </w:rPr>
        <w:t xml:space="preserve"> МКУ) - МКУ </w:t>
      </w:r>
      <w:r w:rsidR="00AD4C55">
        <w:rPr>
          <w:rFonts w:ascii="Times New Roman" w:hAnsi="Times New Roman" w:cs="Times New Roman"/>
        </w:rPr>
        <w:t>«</w:t>
      </w:r>
      <w:proofErr w:type="spellStart"/>
      <w:r w:rsidRPr="001934BE">
        <w:rPr>
          <w:rFonts w:ascii="Times New Roman" w:hAnsi="Times New Roman" w:cs="Times New Roman"/>
        </w:rPr>
        <w:t>ПиЗО</w:t>
      </w:r>
      <w:proofErr w:type="spellEnd"/>
      <w:r w:rsidRPr="001934BE">
        <w:rPr>
          <w:rFonts w:ascii="Times New Roman" w:hAnsi="Times New Roman" w:cs="Times New Roman"/>
        </w:rPr>
        <w:t xml:space="preserve">) </w:t>
      </w:r>
      <w:proofErr w:type="spellStart"/>
      <w:r w:rsidRPr="001934BE">
        <w:rPr>
          <w:rFonts w:ascii="Times New Roman" w:hAnsi="Times New Roman" w:cs="Times New Roman"/>
        </w:rPr>
        <w:t>йөзендә</w:t>
      </w:r>
      <w:proofErr w:type="spellEnd"/>
      <w:r w:rsidRPr="001934BE">
        <w:rPr>
          <w:rFonts w:ascii="Times New Roman" w:hAnsi="Times New Roman" w:cs="Times New Roman"/>
        </w:rPr>
        <w:t xml:space="preserve"> ___________________________________________, </w:t>
      </w:r>
      <w:proofErr w:type="spellStart"/>
      <w:r w:rsidRPr="001934BE">
        <w:rPr>
          <w:rFonts w:ascii="Times New Roman" w:hAnsi="Times New Roman" w:cs="Times New Roman"/>
        </w:rPr>
        <w:t>алга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таба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r w:rsidR="00AD4C55">
        <w:rPr>
          <w:rFonts w:ascii="Times New Roman" w:hAnsi="Times New Roman" w:cs="Times New Roman"/>
        </w:rPr>
        <w:t>«</w:t>
      </w:r>
      <w:r w:rsidRPr="001934BE">
        <w:rPr>
          <w:rFonts w:ascii="Times New Roman" w:hAnsi="Times New Roman" w:cs="Times New Roman"/>
        </w:rPr>
        <w:t>Кредитор</w:t>
      </w:r>
      <w:r w:rsidR="00AD4C55">
        <w:rPr>
          <w:rFonts w:ascii="Times New Roman" w:hAnsi="Times New Roman" w:cs="Times New Roman"/>
        </w:rPr>
        <w:t>»</w:t>
      </w:r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дип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атала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торган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нигезләмә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нигезендә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гамәлдә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булган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һәм</w:t>
      </w:r>
      <w:proofErr w:type="spellEnd"/>
      <w:r w:rsidRPr="001934BE">
        <w:rPr>
          <w:rFonts w:ascii="Times New Roman" w:hAnsi="Times New Roman" w:cs="Times New Roman"/>
        </w:rPr>
        <w:t xml:space="preserve"> _________________________________________________, </w:t>
      </w:r>
      <w:proofErr w:type="spellStart"/>
      <w:r w:rsidRPr="001934BE">
        <w:rPr>
          <w:rFonts w:ascii="Times New Roman" w:hAnsi="Times New Roman" w:cs="Times New Roman"/>
        </w:rPr>
        <w:t>алга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таба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r w:rsidR="00AD4C55">
        <w:rPr>
          <w:rFonts w:ascii="Times New Roman" w:hAnsi="Times New Roman" w:cs="Times New Roman"/>
        </w:rPr>
        <w:t>«</w:t>
      </w:r>
      <w:proofErr w:type="spellStart"/>
      <w:r w:rsidRPr="001934BE">
        <w:rPr>
          <w:rFonts w:ascii="Times New Roman" w:hAnsi="Times New Roman" w:cs="Times New Roman"/>
        </w:rPr>
        <w:t>бурычлы</w:t>
      </w:r>
      <w:proofErr w:type="spellEnd"/>
      <w:r w:rsidR="00AD4C55">
        <w:rPr>
          <w:rFonts w:ascii="Times New Roman" w:hAnsi="Times New Roman" w:cs="Times New Roman"/>
        </w:rPr>
        <w:t>»</w:t>
      </w:r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дип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аталучы</w:t>
      </w:r>
      <w:proofErr w:type="spellEnd"/>
      <w:r w:rsidRPr="001934BE">
        <w:rPr>
          <w:rFonts w:ascii="Times New Roman" w:hAnsi="Times New Roman" w:cs="Times New Roman"/>
        </w:rPr>
        <w:t xml:space="preserve">, </w:t>
      </w:r>
      <w:proofErr w:type="spellStart"/>
      <w:r w:rsidRPr="001934BE">
        <w:rPr>
          <w:rFonts w:ascii="Times New Roman" w:hAnsi="Times New Roman" w:cs="Times New Roman"/>
        </w:rPr>
        <w:t>алга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таба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r w:rsidR="00AD4C55">
        <w:rPr>
          <w:rFonts w:ascii="Times New Roman" w:hAnsi="Times New Roman" w:cs="Times New Roman"/>
        </w:rPr>
        <w:t>«</w:t>
      </w:r>
      <w:proofErr w:type="spellStart"/>
      <w:r w:rsidRPr="001934BE">
        <w:rPr>
          <w:rFonts w:ascii="Times New Roman" w:hAnsi="Times New Roman" w:cs="Times New Roman"/>
        </w:rPr>
        <w:t>яклар</w:t>
      </w:r>
      <w:proofErr w:type="spellEnd"/>
      <w:r w:rsidR="00AD4C55">
        <w:rPr>
          <w:rFonts w:ascii="Times New Roman" w:hAnsi="Times New Roman" w:cs="Times New Roman"/>
        </w:rPr>
        <w:t>»</w:t>
      </w:r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дип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аталучы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түбәндәгеләр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турында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килешүгә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килделәр</w:t>
      </w:r>
      <w:proofErr w:type="spellEnd"/>
      <w:r w:rsidRPr="001934BE">
        <w:rPr>
          <w:rFonts w:ascii="Times New Roman" w:hAnsi="Times New Roman" w:cs="Times New Roman"/>
        </w:rPr>
        <w:t>:</w:t>
      </w:r>
    </w:p>
    <w:p w14:paraId="11ED2777" w14:textId="77777777" w:rsidR="001934BE" w:rsidRPr="001934BE" w:rsidRDefault="001934BE" w:rsidP="001934BE">
      <w:pPr>
        <w:ind w:firstLine="708"/>
        <w:jc w:val="both"/>
        <w:rPr>
          <w:rFonts w:ascii="Times New Roman" w:hAnsi="Times New Roman" w:cs="Times New Roman"/>
        </w:rPr>
      </w:pPr>
      <w:r w:rsidRPr="001934BE">
        <w:rPr>
          <w:rFonts w:ascii="Times New Roman" w:hAnsi="Times New Roman" w:cs="Times New Roman"/>
        </w:rPr>
        <w:t xml:space="preserve">1. Лениногорск </w:t>
      </w:r>
      <w:proofErr w:type="spellStart"/>
      <w:r w:rsidRPr="001934BE">
        <w:rPr>
          <w:rFonts w:ascii="Times New Roman" w:hAnsi="Times New Roman" w:cs="Times New Roman"/>
        </w:rPr>
        <w:t>районының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җир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кишәрлекләре</w:t>
      </w:r>
      <w:proofErr w:type="spellEnd"/>
      <w:r w:rsidRPr="001934BE">
        <w:rPr>
          <w:rFonts w:ascii="Times New Roman" w:hAnsi="Times New Roman" w:cs="Times New Roman"/>
        </w:rPr>
        <w:t xml:space="preserve">, </w:t>
      </w:r>
      <w:proofErr w:type="spellStart"/>
      <w:r w:rsidRPr="001934BE">
        <w:rPr>
          <w:rFonts w:ascii="Times New Roman" w:hAnsi="Times New Roman" w:cs="Times New Roman"/>
        </w:rPr>
        <w:t>күчемле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һәм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күчемсез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муниципаль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мөлкәте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өчен</w:t>
      </w:r>
      <w:proofErr w:type="spellEnd"/>
      <w:r w:rsidRPr="001934BE">
        <w:rPr>
          <w:rFonts w:ascii="Times New Roman" w:hAnsi="Times New Roman" w:cs="Times New Roman"/>
        </w:rPr>
        <w:t xml:space="preserve"> аренда </w:t>
      </w:r>
      <w:proofErr w:type="spellStart"/>
      <w:r w:rsidRPr="001934BE">
        <w:rPr>
          <w:rFonts w:ascii="Times New Roman" w:hAnsi="Times New Roman" w:cs="Times New Roman"/>
        </w:rPr>
        <w:t>түләве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буенча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бурычның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гомуми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суммасы</w:t>
      </w:r>
      <w:proofErr w:type="spellEnd"/>
      <w:r w:rsidRPr="001934BE">
        <w:rPr>
          <w:rFonts w:ascii="Times New Roman" w:hAnsi="Times New Roman" w:cs="Times New Roman"/>
        </w:rPr>
        <w:t xml:space="preserve">______________ </w:t>
      </w:r>
      <w:proofErr w:type="spellStart"/>
      <w:r w:rsidRPr="001934BE">
        <w:rPr>
          <w:rFonts w:ascii="Times New Roman" w:hAnsi="Times New Roman" w:cs="Times New Roman"/>
        </w:rPr>
        <w:t>тәшкил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итә</w:t>
      </w:r>
      <w:proofErr w:type="spellEnd"/>
      <w:r w:rsidRPr="001934BE">
        <w:rPr>
          <w:rFonts w:ascii="Times New Roman" w:hAnsi="Times New Roman" w:cs="Times New Roman"/>
        </w:rPr>
        <w:t xml:space="preserve"> _____________ сум, </w:t>
      </w:r>
      <w:proofErr w:type="spellStart"/>
      <w:r w:rsidRPr="001934BE">
        <w:rPr>
          <w:rFonts w:ascii="Times New Roman" w:hAnsi="Times New Roman" w:cs="Times New Roman"/>
        </w:rPr>
        <w:t>шул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исәптән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мөрәҗәгать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итү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вакытына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барлыкка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килгән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төп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түләү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буенча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бурыч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суммасы</w:t>
      </w:r>
      <w:proofErr w:type="spellEnd"/>
      <w:r w:rsidRPr="001934BE">
        <w:rPr>
          <w:rFonts w:ascii="Times New Roman" w:hAnsi="Times New Roman" w:cs="Times New Roman"/>
        </w:rPr>
        <w:t xml:space="preserve">_____________ сум, </w:t>
      </w:r>
      <w:proofErr w:type="spellStart"/>
      <w:r w:rsidRPr="001934BE">
        <w:rPr>
          <w:rFonts w:ascii="Times New Roman" w:hAnsi="Times New Roman" w:cs="Times New Roman"/>
        </w:rPr>
        <w:t>бурычны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реструктуризацияләү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турында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Карар</w:t>
      </w:r>
      <w:proofErr w:type="spellEnd"/>
      <w:r w:rsidRPr="001934BE">
        <w:rPr>
          <w:rFonts w:ascii="Times New Roman" w:hAnsi="Times New Roman" w:cs="Times New Roman"/>
        </w:rPr>
        <w:t xml:space="preserve"> кабул </w:t>
      </w:r>
      <w:proofErr w:type="spellStart"/>
      <w:r w:rsidRPr="001934BE">
        <w:rPr>
          <w:rFonts w:ascii="Times New Roman" w:hAnsi="Times New Roman" w:cs="Times New Roman"/>
        </w:rPr>
        <w:t>итү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датасына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исәпләнгән</w:t>
      </w:r>
      <w:proofErr w:type="spellEnd"/>
      <w:r w:rsidRPr="001934BE">
        <w:rPr>
          <w:rFonts w:ascii="Times New Roman" w:hAnsi="Times New Roman" w:cs="Times New Roman"/>
        </w:rPr>
        <w:t xml:space="preserve"> пеня </w:t>
      </w:r>
      <w:proofErr w:type="spellStart"/>
      <w:r w:rsidRPr="001934BE">
        <w:rPr>
          <w:rFonts w:ascii="Times New Roman" w:hAnsi="Times New Roman" w:cs="Times New Roman"/>
        </w:rPr>
        <w:t>суммасы</w:t>
      </w:r>
      <w:proofErr w:type="spellEnd"/>
      <w:r w:rsidRPr="001934BE">
        <w:rPr>
          <w:rFonts w:ascii="Times New Roman" w:hAnsi="Times New Roman" w:cs="Times New Roman"/>
        </w:rPr>
        <w:t xml:space="preserve">____________ сум </w:t>
      </w:r>
    </w:p>
    <w:p w14:paraId="520FA971" w14:textId="610DA91A" w:rsidR="001934BE" w:rsidRPr="001934BE" w:rsidRDefault="00A87A4F" w:rsidP="001934B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1934BE" w:rsidRPr="001934BE">
        <w:rPr>
          <w:rFonts w:ascii="Times New Roman" w:hAnsi="Times New Roman" w:cs="Times New Roman"/>
        </w:rPr>
        <w:t xml:space="preserve"> _______________ (</w:t>
      </w:r>
      <w:proofErr w:type="spellStart"/>
      <w:r w:rsidR="001934BE" w:rsidRPr="001934BE">
        <w:rPr>
          <w:rFonts w:ascii="Times New Roman" w:hAnsi="Times New Roman" w:cs="Times New Roman"/>
        </w:rPr>
        <w:t>бурычны</w:t>
      </w:r>
      <w:proofErr w:type="spellEnd"/>
      <w:r w:rsidR="001934BE" w:rsidRPr="001934BE">
        <w:rPr>
          <w:rFonts w:ascii="Times New Roman" w:hAnsi="Times New Roman" w:cs="Times New Roman"/>
        </w:rPr>
        <w:t xml:space="preserve"> </w:t>
      </w:r>
      <w:proofErr w:type="spellStart"/>
      <w:r w:rsidR="001934BE" w:rsidRPr="001934BE">
        <w:rPr>
          <w:rFonts w:ascii="Times New Roman" w:hAnsi="Times New Roman" w:cs="Times New Roman"/>
        </w:rPr>
        <w:t>реструктуризацияләү</w:t>
      </w:r>
      <w:proofErr w:type="spellEnd"/>
      <w:r w:rsidR="001934BE" w:rsidRPr="001934BE">
        <w:rPr>
          <w:rFonts w:ascii="Times New Roman" w:hAnsi="Times New Roman" w:cs="Times New Roman"/>
        </w:rPr>
        <w:t xml:space="preserve"> </w:t>
      </w:r>
      <w:proofErr w:type="spellStart"/>
      <w:r w:rsidR="001934BE" w:rsidRPr="001934BE">
        <w:rPr>
          <w:rFonts w:ascii="Times New Roman" w:hAnsi="Times New Roman" w:cs="Times New Roman"/>
        </w:rPr>
        <w:t>турында</w:t>
      </w:r>
      <w:proofErr w:type="spellEnd"/>
      <w:r w:rsidR="001934BE" w:rsidRPr="001934BE">
        <w:rPr>
          <w:rFonts w:ascii="Times New Roman" w:hAnsi="Times New Roman" w:cs="Times New Roman"/>
        </w:rPr>
        <w:t xml:space="preserve"> </w:t>
      </w:r>
      <w:proofErr w:type="spellStart"/>
      <w:r w:rsidR="001934BE" w:rsidRPr="001934BE">
        <w:rPr>
          <w:rFonts w:ascii="Times New Roman" w:hAnsi="Times New Roman" w:cs="Times New Roman"/>
        </w:rPr>
        <w:t>Карар</w:t>
      </w:r>
      <w:proofErr w:type="spellEnd"/>
      <w:r w:rsidR="001934BE" w:rsidRPr="001934BE">
        <w:rPr>
          <w:rFonts w:ascii="Times New Roman" w:hAnsi="Times New Roman" w:cs="Times New Roman"/>
        </w:rPr>
        <w:t xml:space="preserve"> кабул </w:t>
      </w:r>
      <w:proofErr w:type="spellStart"/>
      <w:r w:rsidR="001934BE" w:rsidRPr="001934BE">
        <w:rPr>
          <w:rFonts w:ascii="Times New Roman" w:hAnsi="Times New Roman" w:cs="Times New Roman"/>
        </w:rPr>
        <w:t>итү</w:t>
      </w:r>
      <w:proofErr w:type="spellEnd"/>
      <w:r w:rsidR="001934BE" w:rsidRPr="001934BE">
        <w:rPr>
          <w:rFonts w:ascii="Times New Roman" w:hAnsi="Times New Roman" w:cs="Times New Roman"/>
        </w:rPr>
        <w:t xml:space="preserve"> </w:t>
      </w:r>
      <w:proofErr w:type="spellStart"/>
      <w:r w:rsidR="001934BE" w:rsidRPr="001934BE">
        <w:rPr>
          <w:rFonts w:ascii="Times New Roman" w:hAnsi="Times New Roman" w:cs="Times New Roman"/>
        </w:rPr>
        <w:t>датасы</w:t>
      </w:r>
      <w:proofErr w:type="spellEnd"/>
      <w:r w:rsidR="001934BE" w:rsidRPr="001934BE">
        <w:rPr>
          <w:rFonts w:ascii="Times New Roman" w:hAnsi="Times New Roman" w:cs="Times New Roman"/>
        </w:rPr>
        <w:t xml:space="preserve">) </w:t>
      </w:r>
      <w:proofErr w:type="spellStart"/>
      <w:r w:rsidR="001934BE" w:rsidRPr="001934BE">
        <w:rPr>
          <w:rFonts w:ascii="Times New Roman" w:hAnsi="Times New Roman" w:cs="Times New Roman"/>
        </w:rPr>
        <w:t>реструктуризацияләнә</w:t>
      </w:r>
      <w:proofErr w:type="spellEnd"/>
      <w:r w:rsidR="001934BE" w:rsidRPr="001934BE">
        <w:rPr>
          <w:rFonts w:ascii="Times New Roman" w:hAnsi="Times New Roman" w:cs="Times New Roman"/>
        </w:rPr>
        <w:t xml:space="preserve"> </w:t>
      </w:r>
      <w:proofErr w:type="spellStart"/>
      <w:r w:rsidR="001934BE" w:rsidRPr="001934BE">
        <w:rPr>
          <w:rFonts w:ascii="Times New Roman" w:hAnsi="Times New Roman" w:cs="Times New Roman"/>
        </w:rPr>
        <w:t>торган</w:t>
      </w:r>
      <w:proofErr w:type="spellEnd"/>
      <w:r w:rsidR="001934BE" w:rsidRPr="001934BE">
        <w:rPr>
          <w:rFonts w:ascii="Times New Roman" w:hAnsi="Times New Roman" w:cs="Times New Roman"/>
        </w:rPr>
        <w:t xml:space="preserve"> </w:t>
      </w:r>
      <w:proofErr w:type="spellStart"/>
      <w:r w:rsidR="001934BE" w:rsidRPr="001934BE">
        <w:rPr>
          <w:rFonts w:ascii="Times New Roman" w:hAnsi="Times New Roman" w:cs="Times New Roman"/>
        </w:rPr>
        <w:t>төп</w:t>
      </w:r>
      <w:proofErr w:type="spellEnd"/>
      <w:r w:rsidR="001934BE" w:rsidRPr="001934BE">
        <w:rPr>
          <w:rFonts w:ascii="Times New Roman" w:hAnsi="Times New Roman" w:cs="Times New Roman"/>
        </w:rPr>
        <w:t xml:space="preserve"> </w:t>
      </w:r>
      <w:proofErr w:type="spellStart"/>
      <w:r w:rsidR="001934BE" w:rsidRPr="001934BE">
        <w:rPr>
          <w:rFonts w:ascii="Times New Roman" w:hAnsi="Times New Roman" w:cs="Times New Roman"/>
        </w:rPr>
        <w:t>түләү</w:t>
      </w:r>
      <w:proofErr w:type="spellEnd"/>
      <w:r w:rsidR="001934BE" w:rsidRPr="001934BE">
        <w:rPr>
          <w:rFonts w:ascii="Times New Roman" w:hAnsi="Times New Roman" w:cs="Times New Roman"/>
        </w:rPr>
        <w:t xml:space="preserve"> </w:t>
      </w:r>
      <w:proofErr w:type="spellStart"/>
      <w:r w:rsidR="001934BE" w:rsidRPr="001934BE">
        <w:rPr>
          <w:rFonts w:ascii="Times New Roman" w:hAnsi="Times New Roman" w:cs="Times New Roman"/>
        </w:rPr>
        <w:t>суммасына</w:t>
      </w:r>
      <w:proofErr w:type="spellEnd"/>
      <w:r w:rsidR="001934BE" w:rsidRPr="001934BE">
        <w:rPr>
          <w:rFonts w:ascii="Times New Roman" w:hAnsi="Times New Roman" w:cs="Times New Roman"/>
        </w:rPr>
        <w:t xml:space="preserve"> пеня </w:t>
      </w:r>
      <w:proofErr w:type="spellStart"/>
      <w:r w:rsidR="001934BE" w:rsidRPr="001934BE">
        <w:rPr>
          <w:rFonts w:ascii="Times New Roman" w:hAnsi="Times New Roman" w:cs="Times New Roman"/>
        </w:rPr>
        <w:t>исәпләнми</w:t>
      </w:r>
      <w:proofErr w:type="spellEnd"/>
      <w:r w:rsidR="001934BE" w:rsidRPr="001934BE">
        <w:rPr>
          <w:rFonts w:ascii="Times New Roman" w:hAnsi="Times New Roman" w:cs="Times New Roman"/>
        </w:rPr>
        <w:t>.</w:t>
      </w:r>
    </w:p>
    <w:p w14:paraId="3DE42A25" w14:textId="77777777" w:rsidR="001934BE" w:rsidRPr="001934BE" w:rsidRDefault="001934BE" w:rsidP="001934BE">
      <w:pPr>
        <w:ind w:firstLine="708"/>
        <w:jc w:val="both"/>
        <w:rPr>
          <w:rFonts w:ascii="Times New Roman" w:hAnsi="Times New Roman" w:cs="Times New Roman"/>
        </w:rPr>
      </w:pPr>
      <w:r w:rsidRPr="001934BE">
        <w:rPr>
          <w:rFonts w:ascii="Times New Roman" w:hAnsi="Times New Roman" w:cs="Times New Roman"/>
        </w:rPr>
        <w:t xml:space="preserve"> 3. </w:t>
      </w:r>
      <w:proofErr w:type="spellStart"/>
      <w:r w:rsidRPr="001934BE">
        <w:rPr>
          <w:rFonts w:ascii="Times New Roman" w:hAnsi="Times New Roman" w:cs="Times New Roman"/>
        </w:rPr>
        <w:t>Бурычлы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әлеге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килешүнең</w:t>
      </w:r>
      <w:proofErr w:type="spellEnd"/>
      <w:r w:rsidRPr="001934BE">
        <w:rPr>
          <w:rFonts w:ascii="Times New Roman" w:hAnsi="Times New Roman" w:cs="Times New Roman"/>
        </w:rPr>
        <w:t xml:space="preserve"> 1 </w:t>
      </w:r>
      <w:proofErr w:type="spellStart"/>
      <w:r w:rsidRPr="001934BE">
        <w:rPr>
          <w:rFonts w:ascii="Times New Roman" w:hAnsi="Times New Roman" w:cs="Times New Roman"/>
        </w:rPr>
        <w:t>пунктында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күрсәтелгән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бурычны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әлеге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килешүнең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аерылгысыз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өлеше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булып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торган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төп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түләүләр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һәм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исәпләнгән</w:t>
      </w:r>
      <w:proofErr w:type="spellEnd"/>
      <w:r w:rsidRPr="001934BE">
        <w:rPr>
          <w:rFonts w:ascii="Times New Roman" w:hAnsi="Times New Roman" w:cs="Times New Roman"/>
        </w:rPr>
        <w:t xml:space="preserve"> пеня </w:t>
      </w:r>
      <w:proofErr w:type="spellStart"/>
      <w:r w:rsidRPr="001934BE">
        <w:rPr>
          <w:rFonts w:ascii="Times New Roman" w:hAnsi="Times New Roman" w:cs="Times New Roman"/>
        </w:rPr>
        <w:t>буенча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бурычны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каплау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графигы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нигезендә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капларга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бурычлы</w:t>
      </w:r>
      <w:proofErr w:type="spellEnd"/>
      <w:r w:rsidRPr="001934BE">
        <w:rPr>
          <w:rFonts w:ascii="Times New Roman" w:hAnsi="Times New Roman" w:cs="Times New Roman"/>
        </w:rPr>
        <w:t xml:space="preserve">. </w:t>
      </w:r>
    </w:p>
    <w:p w14:paraId="75319BF7" w14:textId="77777777" w:rsidR="001934BE" w:rsidRPr="001934BE" w:rsidRDefault="001934BE" w:rsidP="001934BE">
      <w:pPr>
        <w:ind w:firstLine="708"/>
        <w:jc w:val="both"/>
        <w:rPr>
          <w:rFonts w:ascii="Times New Roman" w:hAnsi="Times New Roman" w:cs="Times New Roman"/>
        </w:rPr>
      </w:pPr>
      <w:r w:rsidRPr="001934BE">
        <w:rPr>
          <w:rFonts w:ascii="Times New Roman" w:hAnsi="Times New Roman" w:cs="Times New Roman"/>
        </w:rPr>
        <w:t xml:space="preserve">4. </w:t>
      </w:r>
      <w:proofErr w:type="spellStart"/>
      <w:r w:rsidRPr="001934BE">
        <w:rPr>
          <w:rFonts w:ascii="Times New Roman" w:hAnsi="Times New Roman" w:cs="Times New Roman"/>
        </w:rPr>
        <w:t>Бурычлы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кеше</w:t>
      </w:r>
      <w:proofErr w:type="spellEnd"/>
      <w:r w:rsidRPr="001934BE">
        <w:rPr>
          <w:rFonts w:ascii="Times New Roman" w:hAnsi="Times New Roman" w:cs="Times New Roman"/>
        </w:rPr>
        <w:t xml:space="preserve"> Лениногорск </w:t>
      </w:r>
      <w:proofErr w:type="spellStart"/>
      <w:r w:rsidRPr="001934BE">
        <w:rPr>
          <w:rFonts w:ascii="Times New Roman" w:hAnsi="Times New Roman" w:cs="Times New Roman"/>
        </w:rPr>
        <w:t>районының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җир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кишәрлеген</w:t>
      </w:r>
      <w:proofErr w:type="spellEnd"/>
      <w:r w:rsidRPr="001934BE">
        <w:rPr>
          <w:rFonts w:ascii="Times New Roman" w:hAnsi="Times New Roman" w:cs="Times New Roman"/>
        </w:rPr>
        <w:t xml:space="preserve">, </w:t>
      </w:r>
      <w:proofErr w:type="spellStart"/>
      <w:r w:rsidRPr="001934BE">
        <w:rPr>
          <w:rFonts w:ascii="Times New Roman" w:hAnsi="Times New Roman" w:cs="Times New Roman"/>
        </w:rPr>
        <w:t>күчемле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һәм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күчемсез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муниципаль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мөлкәтен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арендалау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шартнамәсе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шартлары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нигезендә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реструктуризацияләү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турында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килешүдә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кертелмәгән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чорда</w:t>
      </w:r>
      <w:proofErr w:type="spellEnd"/>
      <w:r w:rsidRPr="001934BE">
        <w:rPr>
          <w:rFonts w:ascii="Times New Roman" w:hAnsi="Times New Roman" w:cs="Times New Roman"/>
        </w:rPr>
        <w:t xml:space="preserve"> аренда </w:t>
      </w:r>
      <w:proofErr w:type="spellStart"/>
      <w:r w:rsidRPr="001934BE">
        <w:rPr>
          <w:rFonts w:ascii="Times New Roman" w:hAnsi="Times New Roman" w:cs="Times New Roman"/>
        </w:rPr>
        <w:t>түләве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буенча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түләүләр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кертергә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тиеш</w:t>
      </w:r>
      <w:proofErr w:type="spellEnd"/>
      <w:r w:rsidRPr="001934BE">
        <w:rPr>
          <w:rFonts w:ascii="Times New Roman" w:hAnsi="Times New Roman" w:cs="Times New Roman"/>
        </w:rPr>
        <w:t>.</w:t>
      </w:r>
    </w:p>
    <w:p w14:paraId="1A9339A7" w14:textId="00D3CD20" w:rsidR="001934BE" w:rsidRDefault="001934BE" w:rsidP="001934BE">
      <w:pPr>
        <w:ind w:firstLine="708"/>
        <w:jc w:val="both"/>
        <w:rPr>
          <w:rFonts w:ascii="Times New Roman" w:hAnsi="Times New Roman" w:cs="Times New Roman"/>
        </w:rPr>
      </w:pPr>
      <w:r w:rsidRPr="001934BE">
        <w:rPr>
          <w:rFonts w:ascii="Times New Roman" w:hAnsi="Times New Roman" w:cs="Times New Roman"/>
        </w:rPr>
        <w:t xml:space="preserve"> 5. </w:t>
      </w:r>
      <w:proofErr w:type="spellStart"/>
      <w:r w:rsidRPr="001934BE">
        <w:rPr>
          <w:rFonts w:ascii="Times New Roman" w:hAnsi="Times New Roman" w:cs="Times New Roman"/>
        </w:rPr>
        <w:t>Бурычлы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r w:rsidR="00AD4C55">
        <w:rPr>
          <w:rFonts w:ascii="Times New Roman" w:hAnsi="Times New Roman" w:cs="Times New Roman"/>
        </w:rPr>
        <w:t>«</w:t>
      </w:r>
      <w:proofErr w:type="spellStart"/>
      <w:proofErr w:type="gramStart"/>
      <w:r w:rsidRPr="001934BE">
        <w:rPr>
          <w:rFonts w:ascii="Times New Roman" w:hAnsi="Times New Roman" w:cs="Times New Roman"/>
        </w:rPr>
        <w:t>ПиЗО</w:t>
      </w:r>
      <w:r w:rsidR="00AD4C55">
        <w:rPr>
          <w:rFonts w:ascii="Times New Roman" w:hAnsi="Times New Roman" w:cs="Times New Roman"/>
        </w:rPr>
        <w:t>»</w:t>
      </w:r>
      <w:r w:rsidRPr="001934BE">
        <w:rPr>
          <w:rFonts w:ascii="Times New Roman" w:hAnsi="Times New Roman" w:cs="Times New Roman"/>
        </w:rPr>
        <w:t>МКУ</w:t>
      </w:r>
      <w:proofErr w:type="spellEnd"/>
      <w:proofErr w:type="gram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тарафыннан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бирелә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торган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түләү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документларында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күрсәтелгән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реквизитлар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буенча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төп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түләүләр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һәм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түләүнең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һәр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төре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буенча</w:t>
      </w:r>
      <w:proofErr w:type="spellEnd"/>
      <w:r w:rsidRPr="001934BE">
        <w:rPr>
          <w:rFonts w:ascii="Times New Roman" w:hAnsi="Times New Roman" w:cs="Times New Roman"/>
        </w:rPr>
        <w:t xml:space="preserve"> Лениногорск районы </w:t>
      </w:r>
      <w:proofErr w:type="spellStart"/>
      <w:r w:rsidRPr="001934BE">
        <w:rPr>
          <w:rFonts w:ascii="Times New Roman" w:hAnsi="Times New Roman" w:cs="Times New Roman"/>
        </w:rPr>
        <w:t>җир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кишәрлекләре</w:t>
      </w:r>
      <w:proofErr w:type="spellEnd"/>
      <w:r w:rsidRPr="001934BE">
        <w:rPr>
          <w:rFonts w:ascii="Times New Roman" w:hAnsi="Times New Roman" w:cs="Times New Roman"/>
        </w:rPr>
        <w:t xml:space="preserve">, </w:t>
      </w:r>
      <w:proofErr w:type="spellStart"/>
      <w:r w:rsidRPr="001934BE">
        <w:rPr>
          <w:rFonts w:ascii="Times New Roman" w:hAnsi="Times New Roman" w:cs="Times New Roman"/>
        </w:rPr>
        <w:t>күчемле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һәм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күчемсез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муниципаль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мөлкәте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өчен</w:t>
      </w:r>
      <w:proofErr w:type="spellEnd"/>
      <w:r w:rsidRPr="001934BE">
        <w:rPr>
          <w:rFonts w:ascii="Times New Roman" w:hAnsi="Times New Roman" w:cs="Times New Roman"/>
        </w:rPr>
        <w:t xml:space="preserve"> аренда </w:t>
      </w:r>
      <w:proofErr w:type="spellStart"/>
      <w:r w:rsidRPr="001934BE">
        <w:rPr>
          <w:rFonts w:ascii="Times New Roman" w:hAnsi="Times New Roman" w:cs="Times New Roman"/>
        </w:rPr>
        <w:t>түләве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буенча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бурычларны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каплауга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түләүләрне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кертә</w:t>
      </w:r>
      <w:proofErr w:type="spellEnd"/>
      <w:r w:rsidRPr="001934BE">
        <w:rPr>
          <w:rFonts w:ascii="Times New Roman" w:hAnsi="Times New Roman" w:cs="Times New Roman"/>
        </w:rPr>
        <w:t>:</w:t>
      </w:r>
    </w:p>
    <w:p w14:paraId="22B9210E" w14:textId="77777777" w:rsidR="001934BE" w:rsidRPr="001934BE" w:rsidRDefault="001934BE" w:rsidP="001934BE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1934BE">
        <w:rPr>
          <w:rFonts w:ascii="Times New Roman" w:hAnsi="Times New Roman" w:cs="Times New Roman"/>
        </w:rPr>
        <w:t>Түләүне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алучының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исеме</w:t>
      </w:r>
      <w:proofErr w:type="spellEnd"/>
      <w:r w:rsidRPr="001934BE">
        <w:rPr>
          <w:rFonts w:ascii="Times New Roman" w:hAnsi="Times New Roman" w:cs="Times New Roman"/>
        </w:rPr>
        <w:t xml:space="preserve">: </w:t>
      </w:r>
    </w:p>
    <w:p w14:paraId="3335CA50" w14:textId="77777777" w:rsidR="001934BE" w:rsidRPr="001934BE" w:rsidRDefault="001934BE" w:rsidP="001934BE">
      <w:pPr>
        <w:ind w:firstLine="708"/>
        <w:jc w:val="both"/>
        <w:rPr>
          <w:rFonts w:ascii="Times New Roman" w:hAnsi="Times New Roman" w:cs="Times New Roman"/>
        </w:rPr>
      </w:pPr>
      <w:r w:rsidRPr="001934BE">
        <w:rPr>
          <w:rFonts w:ascii="Times New Roman" w:hAnsi="Times New Roman" w:cs="Times New Roman"/>
        </w:rPr>
        <w:t xml:space="preserve">Татарстан </w:t>
      </w:r>
      <w:proofErr w:type="spellStart"/>
      <w:r w:rsidRPr="001934BE">
        <w:rPr>
          <w:rFonts w:ascii="Times New Roman" w:hAnsi="Times New Roman" w:cs="Times New Roman"/>
        </w:rPr>
        <w:t>Республикасы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буенча</w:t>
      </w:r>
      <w:proofErr w:type="spellEnd"/>
      <w:r w:rsidRPr="001934BE">
        <w:rPr>
          <w:rFonts w:ascii="Times New Roman" w:hAnsi="Times New Roman" w:cs="Times New Roman"/>
        </w:rPr>
        <w:t xml:space="preserve"> УФК. </w:t>
      </w:r>
    </w:p>
    <w:p w14:paraId="319F40B2" w14:textId="77777777" w:rsidR="001934BE" w:rsidRPr="001934BE" w:rsidRDefault="001934BE" w:rsidP="001934BE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1934BE">
        <w:rPr>
          <w:rFonts w:ascii="Times New Roman" w:hAnsi="Times New Roman" w:cs="Times New Roman"/>
        </w:rPr>
        <w:t>Түләү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исеме</w:t>
      </w:r>
      <w:proofErr w:type="spellEnd"/>
      <w:r w:rsidRPr="001934BE">
        <w:rPr>
          <w:rFonts w:ascii="Times New Roman" w:hAnsi="Times New Roman" w:cs="Times New Roman"/>
        </w:rPr>
        <w:t xml:space="preserve">: аренда </w:t>
      </w:r>
      <w:proofErr w:type="spellStart"/>
      <w:r w:rsidRPr="001934BE">
        <w:rPr>
          <w:rFonts w:ascii="Times New Roman" w:hAnsi="Times New Roman" w:cs="Times New Roman"/>
        </w:rPr>
        <w:t>шартнамәсе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номерын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һәм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түләү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чорын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күрсәтергә</w:t>
      </w:r>
      <w:proofErr w:type="spellEnd"/>
      <w:r w:rsidRPr="001934BE">
        <w:rPr>
          <w:rFonts w:ascii="Times New Roman" w:hAnsi="Times New Roman" w:cs="Times New Roman"/>
        </w:rPr>
        <w:t xml:space="preserve">. </w:t>
      </w:r>
    </w:p>
    <w:p w14:paraId="4581BA24" w14:textId="77777777" w:rsidR="001934BE" w:rsidRPr="001934BE" w:rsidRDefault="001934BE" w:rsidP="001934BE">
      <w:pPr>
        <w:ind w:firstLine="708"/>
        <w:jc w:val="both"/>
        <w:rPr>
          <w:rFonts w:ascii="Times New Roman" w:hAnsi="Times New Roman" w:cs="Times New Roman"/>
        </w:rPr>
      </w:pPr>
      <w:r w:rsidRPr="001934BE">
        <w:rPr>
          <w:rFonts w:ascii="Times New Roman" w:hAnsi="Times New Roman" w:cs="Times New Roman"/>
        </w:rPr>
        <w:t xml:space="preserve">6. </w:t>
      </w:r>
      <w:proofErr w:type="spellStart"/>
      <w:r w:rsidRPr="001934BE">
        <w:rPr>
          <w:rFonts w:ascii="Times New Roman" w:hAnsi="Times New Roman" w:cs="Times New Roman"/>
        </w:rPr>
        <w:t>Бурычлы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кеше</w:t>
      </w:r>
      <w:proofErr w:type="spellEnd"/>
      <w:r w:rsidRPr="001934BE">
        <w:rPr>
          <w:rFonts w:ascii="Times New Roman" w:hAnsi="Times New Roman" w:cs="Times New Roman"/>
        </w:rPr>
        <w:t xml:space="preserve"> аренда </w:t>
      </w:r>
      <w:proofErr w:type="spellStart"/>
      <w:r w:rsidRPr="001934BE">
        <w:rPr>
          <w:rFonts w:ascii="Times New Roman" w:hAnsi="Times New Roman" w:cs="Times New Roman"/>
        </w:rPr>
        <w:t>түләве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буенча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бурычны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каплауның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билгеләнгән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графигы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буенча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түләүләрне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вакытыннан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алда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капларга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хокуклы</w:t>
      </w:r>
      <w:proofErr w:type="spellEnd"/>
      <w:r w:rsidRPr="001934BE">
        <w:rPr>
          <w:rFonts w:ascii="Times New Roman" w:hAnsi="Times New Roman" w:cs="Times New Roman"/>
        </w:rPr>
        <w:t xml:space="preserve">. </w:t>
      </w:r>
    </w:p>
    <w:p w14:paraId="1CEE32AA" w14:textId="77777777" w:rsidR="001934BE" w:rsidRDefault="001934BE" w:rsidP="001934BE">
      <w:pPr>
        <w:ind w:firstLine="708"/>
        <w:jc w:val="both"/>
        <w:rPr>
          <w:rFonts w:ascii="Times New Roman" w:hAnsi="Times New Roman" w:cs="Times New Roman"/>
        </w:rPr>
      </w:pPr>
      <w:r w:rsidRPr="001934BE">
        <w:rPr>
          <w:rFonts w:ascii="Times New Roman" w:hAnsi="Times New Roman" w:cs="Times New Roman"/>
        </w:rPr>
        <w:t xml:space="preserve">7. График </w:t>
      </w:r>
      <w:proofErr w:type="spellStart"/>
      <w:r w:rsidRPr="001934BE">
        <w:rPr>
          <w:rFonts w:ascii="Times New Roman" w:hAnsi="Times New Roman" w:cs="Times New Roman"/>
        </w:rPr>
        <w:t>белән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билгеләнгән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бурычны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каплауның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чираттагы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срогын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һәм</w:t>
      </w:r>
      <w:proofErr w:type="spellEnd"/>
      <w:r w:rsidRPr="001934BE">
        <w:rPr>
          <w:rFonts w:ascii="Times New Roman" w:hAnsi="Times New Roman" w:cs="Times New Roman"/>
        </w:rPr>
        <w:t xml:space="preserve"> (</w:t>
      </w:r>
      <w:proofErr w:type="spellStart"/>
      <w:r w:rsidRPr="001934BE">
        <w:rPr>
          <w:rFonts w:ascii="Times New Roman" w:hAnsi="Times New Roman" w:cs="Times New Roman"/>
        </w:rPr>
        <w:t>яисә</w:t>
      </w:r>
      <w:proofErr w:type="spellEnd"/>
      <w:r w:rsidRPr="001934BE">
        <w:rPr>
          <w:rFonts w:ascii="Times New Roman" w:hAnsi="Times New Roman" w:cs="Times New Roman"/>
        </w:rPr>
        <w:t xml:space="preserve">) </w:t>
      </w:r>
      <w:proofErr w:type="spellStart"/>
      <w:r w:rsidRPr="001934BE">
        <w:rPr>
          <w:rFonts w:ascii="Times New Roman" w:hAnsi="Times New Roman" w:cs="Times New Roman"/>
        </w:rPr>
        <w:t>мөлкәтне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арендалау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шартнамәсендә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билгеләнгән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агымдагы</w:t>
      </w:r>
      <w:proofErr w:type="spellEnd"/>
      <w:r w:rsidRPr="001934BE">
        <w:rPr>
          <w:rFonts w:ascii="Times New Roman" w:hAnsi="Times New Roman" w:cs="Times New Roman"/>
        </w:rPr>
        <w:t xml:space="preserve"> ел </w:t>
      </w:r>
      <w:proofErr w:type="spellStart"/>
      <w:r w:rsidRPr="001934BE">
        <w:rPr>
          <w:rFonts w:ascii="Times New Roman" w:hAnsi="Times New Roman" w:cs="Times New Roman"/>
        </w:rPr>
        <w:t>түләүләрен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кертү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срогын</w:t>
      </w:r>
      <w:proofErr w:type="spellEnd"/>
      <w:r w:rsidRPr="001934BE">
        <w:rPr>
          <w:rFonts w:ascii="Times New Roman" w:hAnsi="Times New Roman" w:cs="Times New Roman"/>
        </w:rPr>
        <w:t xml:space="preserve"> 20 календарь </w:t>
      </w:r>
      <w:proofErr w:type="spellStart"/>
      <w:r w:rsidRPr="001934BE">
        <w:rPr>
          <w:rFonts w:ascii="Times New Roman" w:hAnsi="Times New Roman" w:cs="Times New Roman"/>
        </w:rPr>
        <w:t>көннән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артыграк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арттыру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әлеге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Килешүне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җитди</w:t>
      </w:r>
      <w:proofErr w:type="spellEnd"/>
      <w:r w:rsidRPr="001934BE">
        <w:rPr>
          <w:rFonts w:ascii="Times New Roman" w:hAnsi="Times New Roman" w:cs="Times New Roman"/>
        </w:rPr>
        <w:t xml:space="preserve"> бозу </w:t>
      </w:r>
      <w:proofErr w:type="spellStart"/>
      <w:r w:rsidRPr="001934BE">
        <w:rPr>
          <w:rFonts w:ascii="Times New Roman" w:hAnsi="Times New Roman" w:cs="Times New Roman"/>
        </w:rPr>
        <w:t>булып</w:t>
      </w:r>
      <w:proofErr w:type="spellEnd"/>
      <w:r w:rsidRPr="001934BE">
        <w:rPr>
          <w:rFonts w:ascii="Times New Roman" w:hAnsi="Times New Roman" w:cs="Times New Roman"/>
        </w:rPr>
        <w:t xml:space="preserve"> тора. </w:t>
      </w:r>
      <w:proofErr w:type="spellStart"/>
      <w:r w:rsidRPr="001934BE">
        <w:rPr>
          <w:rFonts w:ascii="Times New Roman" w:hAnsi="Times New Roman" w:cs="Times New Roman"/>
        </w:rPr>
        <w:t>Күрсәтелгән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хәл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килешүне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өзү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турында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хәбәрнамәдә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күрсәтелгән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көннән</w:t>
      </w:r>
      <w:proofErr w:type="spellEnd"/>
      <w:r w:rsidRPr="001934BE">
        <w:rPr>
          <w:rFonts w:ascii="Times New Roman" w:hAnsi="Times New Roman" w:cs="Times New Roman"/>
        </w:rPr>
        <w:t xml:space="preserve"> кредитор </w:t>
      </w:r>
      <w:proofErr w:type="spellStart"/>
      <w:r w:rsidRPr="001934BE">
        <w:rPr>
          <w:rFonts w:ascii="Times New Roman" w:hAnsi="Times New Roman" w:cs="Times New Roman"/>
        </w:rPr>
        <w:t>таләбе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буенча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берьяклы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һәм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судтан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тыш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тәртиптә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килешүне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өзүнең</w:t>
      </w:r>
      <w:proofErr w:type="spellEnd"/>
      <w:r w:rsidRPr="001934BE">
        <w:rPr>
          <w:rFonts w:ascii="Times New Roman" w:hAnsi="Times New Roman" w:cs="Times New Roman"/>
        </w:rPr>
        <w:t xml:space="preserve"> 7 </w:t>
      </w:r>
      <w:proofErr w:type="spellStart"/>
      <w:r w:rsidRPr="001934BE">
        <w:rPr>
          <w:rFonts w:ascii="Times New Roman" w:hAnsi="Times New Roman" w:cs="Times New Roman"/>
        </w:rPr>
        <w:t>өчен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нигез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булып</w:t>
      </w:r>
      <w:proofErr w:type="spellEnd"/>
      <w:r w:rsidRPr="001934BE">
        <w:rPr>
          <w:rFonts w:ascii="Times New Roman" w:hAnsi="Times New Roman" w:cs="Times New Roman"/>
        </w:rPr>
        <w:t xml:space="preserve"> тора.</w:t>
      </w:r>
    </w:p>
    <w:p w14:paraId="41497E2C" w14:textId="77777777" w:rsidR="001934BE" w:rsidRPr="001934BE" w:rsidRDefault="001934BE" w:rsidP="001934BE">
      <w:pPr>
        <w:ind w:firstLine="708"/>
        <w:jc w:val="both"/>
        <w:rPr>
          <w:rFonts w:ascii="Times New Roman" w:hAnsi="Times New Roman" w:cs="Times New Roman"/>
        </w:rPr>
      </w:pPr>
      <w:r w:rsidRPr="001934BE">
        <w:rPr>
          <w:rFonts w:ascii="Times New Roman" w:hAnsi="Times New Roman" w:cs="Times New Roman"/>
        </w:rPr>
        <w:lastRenderedPageBreak/>
        <w:t xml:space="preserve">8. </w:t>
      </w:r>
      <w:proofErr w:type="spellStart"/>
      <w:r w:rsidRPr="001934BE">
        <w:rPr>
          <w:rFonts w:ascii="Times New Roman" w:hAnsi="Times New Roman" w:cs="Times New Roman"/>
        </w:rPr>
        <w:t>Әлеге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килешү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өзелгән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көннән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алып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түләнмәгән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төп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бурыч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суммасына</w:t>
      </w:r>
      <w:proofErr w:type="spellEnd"/>
      <w:r w:rsidRPr="001934BE">
        <w:rPr>
          <w:rFonts w:ascii="Times New Roman" w:hAnsi="Times New Roman" w:cs="Times New Roman"/>
        </w:rPr>
        <w:t xml:space="preserve"> аренда </w:t>
      </w:r>
      <w:proofErr w:type="spellStart"/>
      <w:r w:rsidRPr="001934BE">
        <w:rPr>
          <w:rFonts w:ascii="Times New Roman" w:hAnsi="Times New Roman" w:cs="Times New Roman"/>
        </w:rPr>
        <w:t>шартнамәсендә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билгеләнгән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шартлар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нигезендә</w:t>
      </w:r>
      <w:proofErr w:type="spellEnd"/>
      <w:r w:rsidRPr="001934BE">
        <w:rPr>
          <w:rFonts w:ascii="Times New Roman" w:hAnsi="Times New Roman" w:cs="Times New Roman"/>
        </w:rPr>
        <w:t xml:space="preserve"> пеня исәпләнә_____________________________________________________________________________, (аренда </w:t>
      </w:r>
      <w:proofErr w:type="spellStart"/>
      <w:r w:rsidRPr="001934BE">
        <w:rPr>
          <w:rFonts w:ascii="Times New Roman" w:hAnsi="Times New Roman" w:cs="Times New Roman"/>
        </w:rPr>
        <w:t>шартнамәсе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исеме</w:t>
      </w:r>
      <w:proofErr w:type="spellEnd"/>
      <w:r w:rsidRPr="001934BE">
        <w:rPr>
          <w:rFonts w:ascii="Times New Roman" w:hAnsi="Times New Roman" w:cs="Times New Roman"/>
        </w:rPr>
        <w:t xml:space="preserve"> N </w:t>
      </w:r>
      <w:proofErr w:type="spellStart"/>
      <w:r w:rsidRPr="001934BE">
        <w:rPr>
          <w:rFonts w:ascii="Times New Roman" w:hAnsi="Times New Roman" w:cs="Times New Roman"/>
        </w:rPr>
        <w:t>һәм</w:t>
      </w:r>
      <w:proofErr w:type="spellEnd"/>
      <w:r w:rsidRPr="001934BE">
        <w:rPr>
          <w:rFonts w:ascii="Times New Roman" w:hAnsi="Times New Roman" w:cs="Times New Roman"/>
        </w:rPr>
        <w:t xml:space="preserve"> Дата) реструктуризация </w:t>
      </w:r>
      <w:proofErr w:type="spellStart"/>
      <w:r w:rsidRPr="001934BE">
        <w:rPr>
          <w:rFonts w:ascii="Times New Roman" w:hAnsi="Times New Roman" w:cs="Times New Roman"/>
        </w:rPr>
        <w:t>турында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килешү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төзегән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көннән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башлап</w:t>
      </w:r>
      <w:proofErr w:type="spellEnd"/>
      <w:r w:rsidRPr="001934BE">
        <w:rPr>
          <w:rFonts w:ascii="Times New Roman" w:hAnsi="Times New Roman" w:cs="Times New Roman"/>
        </w:rPr>
        <w:t xml:space="preserve">. </w:t>
      </w:r>
    </w:p>
    <w:p w14:paraId="3B7A2EE8" w14:textId="77777777" w:rsidR="001934BE" w:rsidRPr="001934BE" w:rsidRDefault="001934BE" w:rsidP="001934BE">
      <w:pPr>
        <w:ind w:firstLine="708"/>
        <w:jc w:val="both"/>
        <w:rPr>
          <w:rFonts w:ascii="Times New Roman" w:hAnsi="Times New Roman" w:cs="Times New Roman"/>
        </w:rPr>
      </w:pPr>
      <w:r w:rsidRPr="001934BE">
        <w:rPr>
          <w:rFonts w:ascii="Times New Roman" w:hAnsi="Times New Roman" w:cs="Times New Roman"/>
        </w:rPr>
        <w:t xml:space="preserve">9. </w:t>
      </w:r>
      <w:proofErr w:type="spellStart"/>
      <w:r w:rsidRPr="001934BE">
        <w:rPr>
          <w:rFonts w:ascii="Times New Roman" w:hAnsi="Times New Roman" w:cs="Times New Roman"/>
        </w:rPr>
        <w:t>Әлеге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килешү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яклар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тарафыннан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имзаланган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көннән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үз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көченә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керә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һәм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бурычлы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үз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йөкләмәләрен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тулысынча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үтәгәнгә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кадәр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йә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шушы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килешү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шартлары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нигезендә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өзелгән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көнгә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кадәр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гамәлдә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була</w:t>
      </w:r>
      <w:proofErr w:type="spellEnd"/>
      <w:r w:rsidRPr="001934BE">
        <w:rPr>
          <w:rFonts w:ascii="Times New Roman" w:hAnsi="Times New Roman" w:cs="Times New Roman"/>
        </w:rPr>
        <w:t xml:space="preserve">. </w:t>
      </w:r>
    </w:p>
    <w:p w14:paraId="599CE297" w14:textId="77777777" w:rsidR="001934BE" w:rsidRDefault="001934BE" w:rsidP="001934BE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1934BE">
        <w:rPr>
          <w:rFonts w:ascii="Times New Roman" w:hAnsi="Times New Roman" w:cs="Times New Roman"/>
        </w:rPr>
        <w:t>Әлеге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килешүгә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кушымта</w:t>
      </w:r>
      <w:proofErr w:type="spellEnd"/>
      <w:r w:rsidRPr="001934BE">
        <w:rPr>
          <w:rFonts w:ascii="Times New Roman" w:hAnsi="Times New Roman" w:cs="Times New Roman"/>
        </w:rPr>
        <w:t xml:space="preserve">: </w:t>
      </w:r>
      <w:proofErr w:type="spellStart"/>
      <w:r w:rsidRPr="001934BE">
        <w:rPr>
          <w:rFonts w:ascii="Times New Roman" w:hAnsi="Times New Roman" w:cs="Times New Roman"/>
        </w:rPr>
        <w:t>мөрәҗәгать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итү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вакытына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барлыкка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килгән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төп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түләү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буенча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бурычны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һәм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бурычны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реструктуризацияләү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турында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Карар</w:t>
      </w:r>
      <w:proofErr w:type="spellEnd"/>
      <w:r w:rsidRPr="001934BE">
        <w:rPr>
          <w:rFonts w:ascii="Times New Roman" w:hAnsi="Times New Roman" w:cs="Times New Roman"/>
        </w:rPr>
        <w:t xml:space="preserve"> кабул </w:t>
      </w:r>
      <w:proofErr w:type="spellStart"/>
      <w:r w:rsidRPr="001934BE">
        <w:rPr>
          <w:rFonts w:ascii="Times New Roman" w:hAnsi="Times New Roman" w:cs="Times New Roman"/>
        </w:rPr>
        <w:t>итү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датасына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исәпләнгән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пеняны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мөлкәтне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арендалау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шартнамәсе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буенча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түләп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бетерүнең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билгеләнгән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графигы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номеры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һәм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датасы</w:t>
      </w:r>
      <w:proofErr w:type="spellEnd"/>
    </w:p>
    <w:p w14:paraId="0B617D7B" w14:textId="77777777" w:rsidR="001934BE" w:rsidRDefault="001934BE" w:rsidP="001934BE">
      <w:pPr>
        <w:ind w:firstLine="708"/>
        <w:jc w:val="both"/>
        <w:rPr>
          <w:rFonts w:ascii="Times New Roman" w:hAnsi="Times New Roman" w:cs="Times New Roman"/>
        </w:rPr>
      </w:pPr>
    </w:p>
    <w:p w14:paraId="544305D5" w14:textId="72ADAA0C" w:rsidR="00AA5D7E" w:rsidRPr="00C93299" w:rsidRDefault="00AA5D7E" w:rsidP="001934BE">
      <w:pPr>
        <w:ind w:firstLine="708"/>
        <w:jc w:val="both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80"/>
        <w:gridCol w:w="5148"/>
      </w:tblGrid>
      <w:tr w:rsidR="00AA5D7E" w:rsidRPr="00C93299" w14:paraId="6A8AAE90" w14:textId="77777777" w:rsidTr="00AA5D7E">
        <w:tc>
          <w:tcPr>
            <w:tcW w:w="4672" w:type="dxa"/>
          </w:tcPr>
          <w:p w14:paraId="4D027638" w14:textId="06DB10B6" w:rsidR="00AA5D7E" w:rsidRPr="00C93299" w:rsidRDefault="00AA5D7E" w:rsidP="00BE1F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299">
              <w:rPr>
                <w:rFonts w:ascii="Times New Roman" w:hAnsi="Times New Roman" w:cs="Times New Roman"/>
              </w:rPr>
              <w:t>Кредитор</w:t>
            </w:r>
          </w:p>
        </w:tc>
        <w:tc>
          <w:tcPr>
            <w:tcW w:w="4673" w:type="dxa"/>
          </w:tcPr>
          <w:p w14:paraId="727E18CF" w14:textId="2CF3C020" w:rsidR="00AA5D7E" w:rsidRPr="001934BE" w:rsidRDefault="001934BE" w:rsidP="00BE1F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Бурычлы</w:t>
            </w:r>
          </w:p>
        </w:tc>
      </w:tr>
      <w:tr w:rsidR="00AA5D7E" w:rsidRPr="00C93299" w14:paraId="2000C85B" w14:textId="77777777" w:rsidTr="00AA5D7E">
        <w:tc>
          <w:tcPr>
            <w:tcW w:w="4672" w:type="dxa"/>
          </w:tcPr>
          <w:p w14:paraId="27AACEA0" w14:textId="61536EB7" w:rsidR="001934BE" w:rsidRDefault="001934BE" w:rsidP="00BE1F40">
            <w:pPr>
              <w:jc w:val="both"/>
              <w:rPr>
                <w:rFonts w:ascii="Times New Roman" w:hAnsi="Times New Roman" w:cs="Times New Roman"/>
              </w:rPr>
            </w:pPr>
            <w:r w:rsidRPr="001934BE">
              <w:rPr>
                <w:rFonts w:ascii="Times New Roman" w:hAnsi="Times New Roman" w:cs="Times New Roman"/>
              </w:rPr>
              <w:t xml:space="preserve">ТР ЛМР МО </w:t>
            </w:r>
            <w:r w:rsidR="00AD4C55">
              <w:rPr>
                <w:rFonts w:ascii="Times New Roman" w:hAnsi="Times New Roman" w:cs="Times New Roman"/>
              </w:rPr>
              <w:t>«</w:t>
            </w:r>
            <w:proofErr w:type="spellStart"/>
            <w:r w:rsidRPr="001934BE">
              <w:rPr>
                <w:rFonts w:ascii="Times New Roman" w:hAnsi="Times New Roman" w:cs="Times New Roman"/>
              </w:rPr>
              <w:t>Мөлкәт</w:t>
            </w:r>
            <w:proofErr w:type="spellEnd"/>
            <w:r w:rsidRPr="00193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34BE">
              <w:rPr>
                <w:rFonts w:ascii="Times New Roman" w:hAnsi="Times New Roman" w:cs="Times New Roman"/>
              </w:rPr>
              <w:t>һәм</w:t>
            </w:r>
            <w:proofErr w:type="spellEnd"/>
            <w:r w:rsidRPr="00193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34BE">
              <w:rPr>
                <w:rFonts w:ascii="Times New Roman" w:hAnsi="Times New Roman" w:cs="Times New Roman"/>
              </w:rPr>
              <w:t>җир</w:t>
            </w:r>
            <w:proofErr w:type="spellEnd"/>
            <w:r w:rsidRPr="00193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34BE">
              <w:rPr>
                <w:rFonts w:ascii="Times New Roman" w:hAnsi="Times New Roman" w:cs="Times New Roman"/>
              </w:rPr>
              <w:t>мөнәсәбәтләре</w:t>
            </w:r>
            <w:proofErr w:type="spellEnd"/>
            <w:r w:rsidRPr="00193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34BE">
              <w:rPr>
                <w:rFonts w:ascii="Times New Roman" w:hAnsi="Times New Roman" w:cs="Times New Roman"/>
              </w:rPr>
              <w:t>палатасы</w:t>
            </w:r>
            <w:proofErr w:type="spellEnd"/>
            <w:r w:rsidR="00AD4C55">
              <w:rPr>
                <w:rFonts w:ascii="Times New Roman" w:hAnsi="Times New Roman" w:cs="Times New Roman"/>
              </w:rPr>
              <w:t>»</w:t>
            </w:r>
            <w:r w:rsidRPr="001934BE">
              <w:rPr>
                <w:rFonts w:ascii="Times New Roman" w:hAnsi="Times New Roman" w:cs="Times New Roman"/>
              </w:rPr>
              <w:t xml:space="preserve"> МКУ</w:t>
            </w:r>
          </w:p>
          <w:p w14:paraId="262BA87F" w14:textId="5A166197" w:rsidR="00AA5D7E" w:rsidRPr="00C93299" w:rsidRDefault="00AA5D7E" w:rsidP="00BE1F40">
            <w:pPr>
              <w:jc w:val="both"/>
              <w:rPr>
                <w:rFonts w:ascii="Times New Roman" w:hAnsi="Times New Roman" w:cs="Times New Roman"/>
              </w:rPr>
            </w:pPr>
            <w:r w:rsidRPr="00C93299">
              <w:rPr>
                <w:rFonts w:ascii="Times New Roman" w:hAnsi="Times New Roman" w:cs="Times New Roman"/>
              </w:rPr>
              <w:t xml:space="preserve">Юр. адрес: </w:t>
            </w:r>
          </w:p>
          <w:p w14:paraId="7703033B" w14:textId="5D8082ED" w:rsidR="00AA5D7E" w:rsidRPr="00C93299" w:rsidRDefault="00AA5D7E" w:rsidP="00BE1F40">
            <w:pPr>
              <w:jc w:val="both"/>
              <w:rPr>
                <w:rFonts w:ascii="Times New Roman" w:hAnsi="Times New Roman" w:cs="Times New Roman"/>
              </w:rPr>
            </w:pPr>
            <w:r w:rsidRPr="00C93299">
              <w:rPr>
                <w:rFonts w:ascii="Times New Roman" w:hAnsi="Times New Roman" w:cs="Times New Roman"/>
              </w:rPr>
              <w:t xml:space="preserve">ИНН: КПП: </w:t>
            </w:r>
          </w:p>
          <w:p w14:paraId="3D21D233" w14:textId="77777777" w:rsidR="00AA5D7E" w:rsidRPr="00C93299" w:rsidRDefault="00AA5D7E" w:rsidP="00BE1F40">
            <w:pPr>
              <w:jc w:val="both"/>
              <w:rPr>
                <w:rFonts w:ascii="Times New Roman" w:hAnsi="Times New Roman" w:cs="Times New Roman"/>
              </w:rPr>
            </w:pPr>
            <w:r w:rsidRPr="00C93299">
              <w:rPr>
                <w:rFonts w:ascii="Times New Roman" w:hAnsi="Times New Roman" w:cs="Times New Roman"/>
              </w:rPr>
              <w:t>р/счет: Б</w:t>
            </w:r>
          </w:p>
          <w:p w14:paraId="13CA009F" w14:textId="0DBD95A0" w:rsidR="00AA5D7E" w:rsidRPr="00C93299" w:rsidRDefault="00AA5D7E" w:rsidP="00BE1F40">
            <w:pPr>
              <w:jc w:val="both"/>
              <w:rPr>
                <w:rFonts w:ascii="Times New Roman" w:hAnsi="Times New Roman" w:cs="Times New Roman"/>
              </w:rPr>
            </w:pPr>
            <w:r w:rsidRPr="00C93299">
              <w:rPr>
                <w:rFonts w:ascii="Times New Roman" w:hAnsi="Times New Roman" w:cs="Times New Roman"/>
              </w:rPr>
              <w:t xml:space="preserve">ИК: </w:t>
            </w:r>
          </w:p>
          <w:p w14:paraId="122C7C3C" w14:textId="77777777" w:rsidR="00AA5D7E" w:rsidRPr="00C93299" w:rsidRDefault="00AA5D7E" w:rsidP="00BE1F40">
            <w:pPr>
              <w:jc w:val="both"/>
              <w:rPr>
                <w:rFonts w:ascii="Times New Roman" w:hAnsi="Times New Roman" w:cs="Times New Roman"/>
              </w:rPr>
            </w:pPr>
            <w:r w:rsidRPr="00C93299">
              <w:rPr>
                <w:rFonts w:ascii="Times New Roman" w:hAnsi="Times New Roman" w:cs="Times New Roman"/>
              </w:rPr>
              <w:t xml:space="preserve">к/счет: </w:t>
            </w:r>
          </w:p>
          <w:p w14:paraId="4E19312D" w14:textId="77777777" w:rsidR="00AA5D7E" w:rsidRPr="00C93299" w:rsidRDefault="00AA5D7E" w:rsidP="00BE1F40">
            <w:pPr>
              <w:jc w:val="both"/>
              <w:rPr>
                <w:rFonts w:ascii="Times New Roman" w:hAnsi="Times New Roman" w:cs="Times New Roman"/>
              </w:rPr>
            </w:pPr>
            <w:r w:rsidRPr="00C93299">
              <w:rPr>
                <w:rFonts w:ascii="Times New Roman" w:hAnsi="Times New Roman" w:cs="Times New Roman"/>
              </w:rPr>
              <w:t xml:space="preserve">тел.: </w:t>
            </w:r>
          </w:p>
          <w:p w14:paraId="68DBBAF4" w14:textId="77777777" w:rsidR="00AA5D7E" w:rsidRPr="00C93299" w:rsidRDefault="00AA5D7E" w:rsidP="00AA5D7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93299">
              <w:rPr>
                <w:rFonts w:ascii="Times New Roman" w:hAnsi="Times New Roman" w:cs="Times New Roman"/>
              </w:rPr>
              <w:t>e-mail</w:t>
            </w:r>
            <w:proofErr w:type="spellEnd"/>
            <w:r w:rsidRPr="00C93299">
              <w:rPr>
                <w:rFonts w:ascii="Times New Roman" w:hAnsi="Times New Roman" w:cs="Times New Roman"/>
              </w:rPr>
              <w:t xml:space="preserve">: </w:t>
            </w:r>
          </w:p>
          <w:p w14:paraId="7D0620BD" w14:textId="593F1D9E" w:rsidR="00AA5D7E" w:rsidRPr="00C93299" w:rsidRDefault="001934BE" w:rsidP="00AA5D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Рәис</w:t>
            </w:r>
            <w:proofErr w:type="spellEnd"/>
          </w:p>
          <w:p w14:paraId="4C678A22" w14:textId="77777777" w:rsidR="00AA5D7E" w:rsidRPr="00C93299" w:rsidRDefault="00AA5D7E" w:rsidP="00AA5D7E">
            <w:pPr>
              <w:jc w:val="both"/>
              <w:rPr>
                <w:rFonts w:ascii="Times New Roman" w:hAnsi="Times New Roman" w:cs="Times New Roman"/>
              </w:rPr>
            </w:pPr>
          </w:p>
          <w:p w14:paraId="6557C3C5" w14:textId="19F7324A" w:rsidR="00AA5D7E" w:rsidRPr="001934BE" w:rsidRDefault="00AA5D7E" w:rsidP="001934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C93299">
              <w:rPr>
                <w:rFonts w:ascii="Times New Roman" w:hAnsi="Times New Roman" w:cs="Times New Roman"/>
              </w:rPr>
              <w:t>________________/______________</w:t>
            </w:r>
            <w:r w:rsidR="001934BE">
              <w:rPr>
                <w:rFonts w:ascii="Times New Roman" w:hAnsi="Times New Roman" w:cs="Times New Roman"/>
              </w:rPr>
              <w:t>_______</w:t>
            </w:r>
            <w:proofErr w:type="gramStart"/>
            <w:r w:rsidR="001934BE">
              <w:rPr>
                <w:rFonts w:ascii="Times New Roman" w:hAnsi="Times New Roman" w:cs="Times New Roman"/>
              </w:rPr>
              <w:t>_./</w:t>
            </w:r>
            <w:proofErr w:type="gramEnd"/>
            <w:r w:rsidR="001934BE">
              <w:rPr>
                <w:rFonts w:ascii="Times New Roman" w:hAnsi="Times New Roman" w:cs="Times New Roman"/>
              </w:rPr>
              <w:t xml:space="preserve"> М.У</w:t>
            </w:r>
            <w:r w:rsidRPr="00C93299">
              <w:rPr>
                <w:rFonts w:ascii="Times New Roman" w:hAnsi="Times New Roman" w:cs="Times New Roman"/>
              </w:rPr>
              <w:t xml:space="preserve">. </w:t>
            </w:r>
            <w:r w:rsidR="00346E4C" w:rsidRPr="00C93299">
              <w:rPr>
                <w:rFonts w:ascii="Times New Roman" w:hAnsi="Times New Roman" w:cs="Times New Roman"/>
              </w:rPr>
              <w:t xml:space="preserve">                            </w:t>
            </w:r>
            <w:r w:rsidR="001934BE">
              <w:rPr>
                <w:rFonts w:ascii="Times New Roman" w:hAnsi="Times New Roman" w:cs="Times New Roman"/>
                <w:lang w:val="tt-RU"/>
              </w:rPr>
              <w:t>имза тулысынча</w:t>
            </w:r>
          </w:p>
        </w:tc>
        <w:tc>
          <w:tcPr>
            <w:tcW w:w="4673" w:type="dxa"/>
          </w:tcPr>
          <w:p w14:paraId="02EC95EE" w14:textId="61EA2929" w:rsidR="00AA5D7E" w:rsidRPr="00C93299" w:rsidRDefault="00AA5D7E" w:rsidP="00BE1F40">
            <w:pPr>
              <w:jc w:val="both"/>
              <w:rPr>
                <w:rFonts w:ascii="Times New Roman" w:hAnsi="Times New Roman" w:cs="Times New Roman"/>
              </w:rPr>
            </w:pPr>
            <w:r w:rsidRPr="00C93299">
              <w:rPr>
                <w:rFonts w:ascii="Times New Roman" w:hAnsi="Times New Roman" w:cs="Times New Roman"/>
              </w:rPr>
              <w:t>_________________________________________ _________________________________________ (</w:t>
            </w:r>
            <w:proofErr w:type="spellStart"/>
            <w:r w:rsidR="001934BE" w:rsidRPr="001934BE">
              <w:rPr>
                <w:rFonts w:ascii="Times New Roman" w:hAnsi="Times New Roman" w:cs="Times New Roman"/>
              </w:rPr>
              <w:t>юридик</w:t>
            </w:r>
            <w:proofErr w:type="spellEnd"/>
            <w:r w:rsidR="001934BE" w:rsidRPr="00193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4BE" w:rsidRPr="001934BE">
              <w:rPr>
                <w:rFonts w:ascii="Times New Roman" w:hAnsi="Times New Roman" w:cs="Times New Roman"/>
              </w:rPr>
              <w:t>затның</w:t>
            </w:r>
            <w:proofErr w:type="spellEnd"/>
            <w:r w:rsidR="001934BE" w:rsidRPr="00193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4BE" w:rsidRPr="001934BE">
              <w:rPr>
                <w:rFonts w:ascii="Times New Roman" w:hAnsi="Times New Roman" w:cs="Times New Roman"/>
              </w:rPr>
              <w:t>тулы</w:t>
            </w:r>
            <w:proofErr w:type="spellEnd"/>
            <w:r w:rsidR="001934BE" w:rsidRPr="00193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4BE" w:rsidRPr="001934BE">
              <w:rPr>
                <w:rFonts w:ascii="Times New Roman" w:hAnsi="Times New Roman" w:cs="Times New Roman"/>
              </w:rPr>
              <w:t>исеме</w:t>
            </w:r>
            <w:proofErr w:type="spellEnd"/>
            <w:r w:rsidR="001934BE" w:rsidRPr="001934BE">
              <w:rPr>
                <w:rFonts w:ascii="Times New Roman" w:hAnsi="Times New Roman" w:cs="Times New Roman"/>
              </w:rPr>
              <w:t>/ юр. адресы:</w:t>
            </w:r>
            <w:r w:rsidRPr="00C93299">
              <w:rPr>
                <w:rFonts w:ascii="Times New Roman" w:hAnsi="Times New Roman" w:cs="Times New Roman"/>
              </w:rPr>
              <w:t xml:space="preserve"> ИНН: КПП: </w:t>
            </w:r>
          </w:p>
          <w:p w14:paraId="48C020F8" w14:textId="77777777" w:rsidR="00AA5D7E" w:rsidRPr="00C93299" w:rsidRDefault="00AA5D7E" w:rsidP="00BE1F40">
            <w:pPr>
              <w:jc w:val="both"/>
              <w:rPr>
                <w:rFonts w:ascii="Times New Roman" w:hAnsi="Times New Roman" w:cs="Times New Roman"/>
              </w:rPr>
            </w:pPr>
            <w:r w:rsidRPr="00C93299">
              <w:rPr>
                <w:rFonts w:ascii="Times New Roman" w:hAnsi="Times New Roman" w:cs="Times New Roman"/>
              </w:rPr>
              <w:t xml:space="preserve">р/счет: </w:t>
            </w:r>
          </w:p>
          <w:p w14:paraId="1F01508B" w14:textId="77777777" w:rsidR="00AA5D7E" w:rsidRPr="00C93299" w:rsidRDefault="00AA5D7E" w:rsidP="00BE1F40">
            <w:pPr>
              <w:jc w:val="both"/>
              <w:rPr>
                <w:rFonts w:ascii="Times New Roman" w:hAnsi="Times New Roman" w:cs="Times New Roman"/>
              </w:rPr>
            </w:pPr>
            <w:r w:rsidRPr="00C93299">
              <w:rPr>
                <w:rFonts w:ascii="Times New Roman" w:hAnsi="Times New Roman" w:cs="Times New Roman"/>
              </w:rPr>
              <w:t xml:space="preserve">БИК: </w:t>
            </w:r>
          </w:p>
          <w:p w14:paraId="71765222" w14:textId="77777777" w:rsidR="00AA5D7E" w:rsidRPr="00C93299" w:rsidRDefault="00AA5D7E" w:rsidP="00BE1F40">
            <w:pPr>
              <w:jc w:val="both"/>
              <w:rPr>
                <w:rFonts w:ascii="Times New Roman" w:hAnsi="Times New Roman" w:cs="Times New Roman"/>
              </w:rPr>
            </w:pPr>
            <w:r w:rsidRPr="00C93299">
              <w:rPr>
                <w:rFonts w:ascii="Times New Roman" w:hAnsi="Times New Roman" w:cs="Times New Roman"/>
              </w:rPr>
              <w:t xml:space="preserve">к/счет: </w:t>
            </w:r>
          </w:p>
          <w:p w14:paraId="3DE35CD9" w14:textId="77777777" w:rsidR="00AA5D7E" w:rsidRPr="00C93299" w:rsidRDefault="00AA5D7E" w:rsidP="00BE1F40">
            <w:pPr>
              <w:jc w:val="both"/>
              <w:rPr>
                <w:rFonts w:ascii="Times New Roman" w:hAnsi="Times New Roman" w:cs="Times New Roman"/>
              </w:rPr>
            </w:pPr>
            <w:r w:rsidRPr="00C93299">
              <w:rPr>
                <w:rFonts w:ascii="Times New Roman" w:hAnsi="Times New Roman" w:cs="Times New Roman"/>
              </w:rPr>
              <w:t xml:space="preserve">тел.: </w:t>
            </w:r>
          </w:p>
          <w:p w14:paraId="719747A9" w14:textId="20FB0782" w:rsidR="00346E4C" w:rsidRPr="00C93299" w:rsidRDefault="00AA5D7E" w:rsidP="00BE1F4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93299">
              <w:rPr>
                <w:rFonts w:ascii="Times New Roman" w:hAnsi="Times New Roman" w:cs="Times New Roman"/>
              </w:rPr>
              <w:t>e-mail</w:t>
            </w:r>
            <w:proofErr w:type="spellEnd"/>
            <w:r w:rsidRPr="00C93299">
              <w:rPr>
                <w:rFonts w:ascii="Times New Roman" w:hAnsi="Times New Roman" w:cs="Times New Roman"/>
              </w:rPr>
              <w:t xml:space="preserve">: _________________________________________ </w:t>
            </w:r>
            <w:r w:rsidR="001934BE" w:rsidRPr="001934BE">
              <w:rPr>
                <w:rFonts w:ascii="Times New Roman" w:hAnsi="Times New Roman" w:cs="Times New Roman"/>
              </w:rPr>
              <w:t xml:space="preserve">(Физик </w:t>
            </w:r>
            <w:proofErr w:type="spellStart"/>
            <w:r w:rsidR="001934BE" w:rsidRPr="001934BE">
              <w:rPr>
                <w:rFonts w:ascii="Times New Roman" w:hAnsi="Times New Roman" w:cs="Times New Roman"/>
              </w:rPr>
              <w:t>затның</w:t>
            </w:r>
            <w:proofErr w:type="spellEnd"/>
            <w:r w:rsidR="001934BE" w:rsidRPr="00193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4BE" w:rsidRPr="001934BE">
              <w:rPr>
                <w:rFonts w:ascii="Times New Roman" w:hAnsi="Times New Roman" w:cs="Times New Roman"/>
              </w:rPr>
              <w:t>ФИАи</w:t>
            </w:r>
            <w:proofErr w:type="spellEnd"/>
            <w:r w:rsidR="001934BE" w:rsidRPr="001934BE">
              <w:rPr>
                <w:rFonts w:ascii="Times New Roman" w:hAnsi="Times New Roman" w:cs="Times New Roman"/>
              </w:rPr>
              <w:t xml:space="preserve">) паспорт </w:t>
            </w:r>
            <w:proofErr w:type="spellStart"/>
            <w:r w:rsidR="001934BE" w:rsidRPr="001934BE">
              <w:rPr>
                <w:rFonts w:ascii="Times New Roman" w:hAnsi="Times New Roman" w:cs="Times New Roman"/>
              </w:rPr>
              <w:t>белешмәләре</w:t>
            </w:r>
            <w:proofErr w:type="spellEnd"/>
            <w:r w:rsidR="001934BE" w:rsidRPr="001934BE">
              <w:rPr>
                <w:rFonts w:ascii="Times New Roman" w:hAnsi="Times New Roman" w:cs="Times New Roman"/>
              </w:rPr>
              <w:t xml:space="preserve">:__________________________________ </w:t>
            </w:r>
            <w:proofErr w:type="spellStart"/>
            <w:r w:rsidR="001934BE" w:rsidRPr="001934BE">
              <w:rPr>
                <w:rFonts w:ascii="Times New Roman" w:hAnsi="Times New Roman" w:cs="Times New Roman"/>
              </w:rPr>
              <w:t>Теркәлү</w:t>
            </w:r>
            <w:proofErr w:type="spellEnd"/>
            <w:r w:rsidR="001934BE" w:rsidRPr="001934BE">
              <w:rPr>
                <w:rFonts w:ascii="Times New Roman" w:hAnsi="Times New Roman" w:cs="Times New Roman"/>
              </w:rPr>
              <w:t xml:space="preserve"> адресы:_______________________</w:t>
            </w:r>
          </w:p>
          <w:p w14:paraId="5FBA1783" w14:textId="77777777" w:rsidR="00346E4C" w:rsidRPr="00C93299" w:rsidRDefault="00AA5D7E" w:rsidP="00BE1F40">
            <w:pPr>
              <w:jc w:val="both"/>
              <w:rPr>
                <w:rFonts w:ascii="Times New Roman" w:hAnsi="Times New Roman" w:cs="Times New Roman"/>
              </w:rPr>
            </w:pPr>
            <w:r w:rsidRPr="00C93299">
              <w:rPr>
                <w:rFonts w:ascii="Times New Roman" w:hAnsi="Times New Roman" w:cs="Times New Roman"/>
              </w:rPr>
              <w:t xml:space="preserve">________________/______________________./ </w:t>
            </w:r>
          </w:p>
          <w:p w14:paraId="72FE4743" w14:textId="4311B1AB" w:rsidR="00AA5D7E" w:rsidRPr="00C93299" w:rsidRDefault="00346E4C" w:rsidP="00BE1F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299">
              <w:rPr>
                <w:rFonts w:ascii="Times New Roman" w:hAnsi="Times New Roman" w:cs="Times New Roman"/>
              </w:rPr>
              <w:t xml:space="preserve">    </w:t>
            </w:r>
            <w:r w:rsidR="001934BE">
              <w:rPr>
                <w:rFonts w:ascii="Times New Roman" w:hAnsi="Times New Roman" w:cs="Times New Roman"/>
              </w:rPr>
              <w:t>М.У</w:t>
            </w:r>
            <w:r w:rsidR="00AA5D7E" w:rsidRPr="00C93299">
              <w:rPr>
                <w:rFonts w:ascii="Times New Roman" w:hAnsi="Times New Roman" w:cs="Times New Roman"/>
              </w:rPr>
              <w:t xml:space="preserve">. </w:t>
            </w:r>
            <w:r w:rsidRPr="00C93299">
              <w:rPr>
                <w:rFonts w:ascii="Times New Roman" w:hAnsi="Times New Roman" w:cs="Times New Roman"/>
              </w:rPr>
              <w:t xml:space="preserve">                    </w:t>
            </w:r>
            <w:proofErr w:type="spellStart"/>
            <w:r w:rsidR="001934BE">
              <w:rPr>
                <w:rFonts w:ascii="Times New Roman" w:hAnsi="Times New Roman" w:cs="Times New Roman"/>
              </w:rPr>
              <w:t>имза</w:t>
            </w:r>
            <w:proofErr w:type="spellEnd"/>
            <w:r w:rsidR="00193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4BE">
              <w:rPr>
                <w:rFonts w:ascii="Times New Roman" w:hAnsi="Times New Roman" w:cs="Times New Roman"/>
              </w:rPr>
              <w:t>тулысынча</w:t>
            </w:r>
            <w:proofErr w:type="spellEnd"/>
          </w:p>
        </w:tc>
      </w:tr>
    </w:tbl>
    <w:p w14:paraId="2B7C8726" w14:textId="33C1F31C" w:rsidR="00346E4C" w:rsidRPr="00C93299" w:rsidRDefault="00346E4C" w:rsidP="00BE1F4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2984FDD" w14:textId="77777777" w:rsidR="00346E4C" w:rsidRPr="00C93299" w:rsidRDefault="00346E4C">
      <w:pPr>
        <w:rPr>
          <w:rFonts w:ascii="Times New Roman" w:hAnsi="Times New Roman" w:cs="Times New Roman"/>
          <w:sz w:val="20"/>
          <w:szCs w:val="20"/>
        </w:rPr>
      </w:pPr>
      <w:r w:rsidRPr="00C93299">
        <w:rPr>
          <w:rFonts w:ascii="Times New Roman" w:hAnsi="Times New Roman" w:cs="Times New Roman"/>
          <w:sz w:val="20"/>
          <w:szCs w:val="20"/>
        </w:rPr>
        <w:br w:type="page"/>
      </w:r>
    </w:p>
    <w:p w14:paraId="00E69EFE" w14:textId="42EDFD35" w:rsidR="00346E4C" w:rsidRPr="00C93299" w:rsidRDefault="001934BE" w:rsidP="00346E4C">
      <w:pPr>
        <w:ind w:left="65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-RU"/>
        </w:rPr>
        <w:lastRenderedPageBreak/>
        <w:t>Килешүгә кушымта</w:t>
      </w:r>
      <w:r>
        <w:rPr>
          <w:rFonts w:ascii="Times New Roman" w:hAnsi="Times New Roman" w:cs="Times New Roman"/>
        </w:rPr>
        <w:t xml:space="preserve"> </w:t>
      </w:r>
      <w:r w:rsidR="00346E4C" w:rsidRPr="00C93299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  <w:lang w:val="tt-RU"/>
        </w:rPr>
        <w:t xml:space="preserve">ел </w:t>
      </w:r>
      <w:r w:rsidR="00346E4C" w:rsidRPr="00C93299">
        <w:rPr>
          <w:rFonts w:ascii="Times New Roman" w:hAnsi="Times New Roman" w:cs="Times New Roman"/>
        </w:rPr>
        <w:t xml:space="preserve">№_______ </w:t>
      </w:r>
    </w:p>
    <w:p w14:paraId="3CCF0845" w14:textId="77777777" w:rsidR="00B44292" w:rsidRDefault="00B44292" w:rsidP="00346E4C">
      <w:pPr>
        <w:ind w:firstLine="708"/>
        <w:jc w:val="center"/>
        <w:rPr>
          <w:rFonts w:ascii="Times New Roman" w:hAnsi="Times New Roman" w:cs="Times New Roman"/>
        </w:rPr>
      </w:pPr>
    </w:p>
    <w:p w14:paraId="7126257D" w14:textId="77777777" w:rsidR="00B44292" w:rsidRDefault="00B44292" w:rsidP="00346E4C">
      <w:pPr>
        <w:ind w:firstLine="708"/>
        <w:jc w:val="center"/>
        <w:rPr>
          <w:rFonts w:ascii="Times New Roman" w:hAnsi="Times New Roman" w:cs="Times New Roman"/>
        </w:rPr>
      </w:pPr>
    </w:p>
    <w:p w14:paraId="125B4B91" w14:textId="77777777" w:rsidR="001934BE" w:rsidRDefault="001934BE" w:rsidP="00346E4C">
      <w:pPr>
        <w:ind w:firstLine="708"/>
        <w:jc w:val="center"/>
        <w:rPr>
          <w:rFonts w:ascii="Times New Roman" w:hAnsi="Times New Roman" w:cs="Times New Roman"/>
        </w:rPr>
      </w:pPr>
      <w:r w:rsidRPr="001934BE">
        <w:rPr>
          <w:rFonts w:ascii="Times New Roman" w:hAnsi="Times New Roman" w:cs="Times New Roman"/>
        </w:rPr>
        <w:t xml:space="preserve">Лениногорск </w:t>
      </w:r>
      <w:proofErr w:type="spellStart"/>
      <w:r w:rsidRPr="001934BE">
        <w:rPr>
          <w:rFonts w:ascii="Times New Roman" w:hAnsi="Times New Roman" w:cs="Times New Roman"/>
        </w:rPr>
        <w:t>районының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җир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кишәрлеген</w:t>
      </w:r>
      <w:proofErr w:type="spellEnd"/>
      <w:r w:rsidRPr="001934BE">
        <w:rPr>
          <w:rFonts w:ascii="Times New Roman" w:hAnsi="Times New Roman" w:cs="Times New Roman"/>
        </w:rPr>
        <w:t xml:space="preserve">, </w:t>
      </w:r>
      <w:proofErr w:type="spellStart"/>
      <w:r w:rsidRPr="001934BE">
        <w:rPr>
          <w:rFonts w:ascii="Times New Roman" w:hAnsi="Times New Roman" w:cs="Times New Roman"/>
        </w:rPr>
        <w:t>күчемле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һәм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күчемсез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муниципаль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мөлкәтен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арендалау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шартнамәсе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буенча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бурычны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реструктуризацияләүгә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бәйле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рәвештә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төп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бурычны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түләп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бетерү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графигы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</w:p>
    <w:p w14:paraId="58403F7A" w14:textId="77777777" w:rsidR="001934BE" w:rsidRDefault="001934BE" w:rsidP="00346E4C">
      <w:pPr>
        <w:ind w:firstLine="708"/>
        <w:jc w:val="center"/>
        <w:rPr>
          <w:rFonts w:ascii="Times New Roman" w:hAnsi="Times New Roman" w:cs="Times New Roman"/>
        </w:rPr>
      </w:pPr>
    </w:p>
    <w:p w14:paraId="5A6A8AC2" w14:textId="1FA9D101" w:rsidR="00346E4C" w:rsidRPr="00C93299" w:rsidRDefault="001934BE" w:rsidP="00346E4C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</w:t>
      </w:r>
      <w:r>
        <w:rPr>
          <w:rFonts w:ascii="Times New Roman" w:hAnsi="Times New Roman" w:cs="Times New Roman"/>
          <w:lang w:val="tt-RU"/>
        </w:rPr>
        <w:t>ел</w:t>
      </w:r>
      <w:r>
        <w:rPr>
          <w:rFonts w:ascii="Times New Roman" w:hAnsi="Times New Roman" w:cs="Times New Roman"/>
        </w:rPr>
        <w:t>_</w:t>
      </w:r>
    </w:p>
    <w:p w14:paraId="44C0CE95" w14:textId="445A0B9E" w:rsidR="00AA5D7E" w:rsidRPr="00C93299" w:rsidRDefault="00346E4C" w:rsidP="00346E4C">
      <w:pPr>
        <w:ind w:firstLine="708"/>
        <w:jc w:val="center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>№ _______________________________________________________________</w:t>
      </w:r>
    </w:p>
    <w:p w14:paraId="4D7C8FC1" w14:textId="3EA3B368" w:rsidR="00346E4C" w:rsidRPr="00C93299" w:rsidRDefault="00346E4C" w:rsidP="00346E4C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46E4C" w:rsidRPr="00C93299" w14:paraId="65F3961D" w14:textId="77777777" w:rsidTr="00346E4C">
        <w:tc>
          <w:tcPr>
            <w:tcW w:w="3115" w:type="dxa"/>
          </w:tcPr>
          <w:p w14:paraId="5C2A71E4" w14:textId="74D527A6" w:rsidR="00346E4C" w:rsidRPr="001934BE" w:rsidRDefault="001934BE" w:rsidP="00346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Түләү номеры</w:t>
            </w:r>
          </w:p>
        </w:tc>
        <w:tc>
          <w:tcPr>
            <w:tcW w:w="3115" w:type="dxa"/>
          </w:tcPr>
          <w:p w14:paraId="6360284B" w14:textId="34EB50C6" w:rsidR="00346E4C" w:rsidRPr="00C93299" w:rsidRDefault="001934BE" w:rsidP="00346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34BE">
              <w:rPr>
                <w:rFonts w:ascii="Times New Roman" w:hAnsi="Times New Roman" w:cs="Times New Roman"/>
              </w:rPr>
              <w:t>Түләү</w:t>
            </w:r>
            <w:proofErr w:type="spellEnd"/>
            <w:r w:rsidRPr="00193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34BE">
              <w:rPr>
                <w:rFonts w:ascii="Times New Roman" w:hAnsi="Times New Roman" w:cs="Times New Roman"/>
              </w:rPr>
              <w:t>датасы</w:t>
            </w:r>
            <w:proofErr w:type="spellEnd"/>
            <w:r w:rsidRPr="001934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34BE">
              <w:rPr>
                <w:rFonts w:ascii="Times New Roman" w:hAnsi="Times New Roman" w:cs="Times New Roman"/>
              </w:rPr>
              <w:t>ае</w:t>
            </w:r>
            <w:proofErr w:type="spellEnd"/>
            <w:r w:rsidRPr="001934BE">
              <w:rPr>
                <w:rFonts w:ascii="Times New Roman" w:hAnsi="Times New Roman" w:cs="Times New Roman"/>
              </w:rPr>
              <w:t>, елы</w:t>
            </w:r>
          </w:p>
        </w:tc>
        <w:tc>
          <w:tcPr>
            <w:tcW w:w="3115" w:type="dxa"/>
          </w:tcPr>
          <w:p w14:paraId="7AF6B7BC" w14:textId="2DC42C68" w:rsidR="00346E4C" w:rsidRPr="00C93299" w:rsidRDefault="001934BE" w:rsidP="00346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BE">
              <w:rPr>
                <w:rFonts w:ascii="Times New Roman" w:hAnsi="Times New Roman" w:cs="Times New Roman"/>
              </w:rPr>
              <w:t xml:space="preserve">Аренда </w:t>
            </w:r>
            <w:proofErr w:type="spellStart"/>
            <w:r w:rsidRPr="001934BE">
              <w:rPr>
                <w:rFonts w:ascii="Times New Roman" w:hAnsi="Times New Roman" w:cs="Times New Roman"/>
              </w:rPr>
              <w:t>түләве</w:t>
            </w:r>
            <w:proofErr w:type="spellEnd"/>
            <w:r w:rsidRPr="00193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34BE">
              <w:rPr>
                <w:rFonts w:ascii="Times New Roman" w:hAnsi="Times New Roman" w:cs="Times New Roman"/>
              </w:rPr>
              <w:t>буенча</w:t>
            </w:r>
            <w:proofErr w:type="spellEnd"/>
            <w:r w:rsidRPr="00193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34BE">
              <w:rPr>
                <w:rFonts w:ascii="Times New Roman" w:hAnsi="Times New Roman" w:cs="Times New Roman"/>
              </w:rPr>
              <w:t>түләнергә</w:t>
            </w:r>
            <w:proofErr w:type="spellEnd"/>
            <w:r w:rsidRPr="00193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34BE">
              <w:rPr>
                <w:rFonts w:ascii="Times New Roman" w:hAnsi="Times New Roman" w:cs="Times New Roman"/>
              </w:rPr>
              <w:t>тиешле</w:t>
            </w:r>
            <w:proofErr w:type="spellEnd"/>
            <w:r w:rsidRPr="00193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34BE">
              <w:rPr>
                <w:rFonts w:ascii="Times New Roman" w:hAnsi="Times New Roman" w:cs="Times New Roman"/>
              </w:rPr>
              <w:t>бурыч</w:t>
            </w:r>
            <w:proofErr w:type="spellEnd"/>
            <w:r w:rsidRPr="00193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34BE">
              <w:rPr>
                <w:rFonts w:ascii="Times New Roman" w:hAnsi="Times New Roman" w:cs="Times New Roman"/>
              </w:rPr>
              <w:t>суммасы</w:t>
            </w:r>
            <w:proofErr w:type="spellEnd"/>
            <w:r w:rsidRPr="001934B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934BE">
              <w:rPr>
                <w:rFonts w:ascii="Times New Roman" w:hAnsi="Times New Roman" w:cs="Times New Roman"/>
              </w:rPr>
              <w:t>сумнар</w:t>
            </w:r>
            <w:proofErr w:type="spellEnd"/>
            <w:r w:rsidRPr="001934BE">
              <w:rPr>
                <w:rFonts w:ascii="Times New Roman" w:hAnsi="Times New Roman" w:cs="Times New Roman"/>
              </w:rPr>
              <w:t>)</w:t>
            </w:r>
          </w:p>
        </w:tc>
      </w:tr>
      <w:tr w:rsidR="00346E4C" w:rsidRPr="00C93299" w14:paraId="162DB0CC" w14:textId="77777777" w:rsidTr="00346E4C">
        <w:tc>
          <w:tcPr>
            <w:tcW w:w="3115" w:type="dxa"/>
          </w:tcPr>
          <w:p w14:paraId="4CD2C940" w14:textId="77777777" w:rsidR="00346E4C" w:rsidRPr="00C93299" w:rsidRDefault="00346E4C" w:rsidP="00346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</w:tcPr>
          <w:p w14:paraId="4D7F799C" w14:textId="77777777" w:rsidR="00346E4C" w:rsidRPr="00C93299" w:rsidRDefault="00346E4C" w:rsidP="00346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</w:tcPr>
          <w:p w14:paraId="2E693BF3" w14:textId="77777777" w:rsidR="00346E4C" w:rsidRPr="00C93299" w:rsidRDefault="00346E4C" w:rsidP="00346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2683E2" w14:textId="09ACA23D" w:rsidR="00346E4C" w:rsidRPr="00C93299" w:rsidRDefault="00346E4C" w:rsidP="00346E4C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3ED8C185" w14:textId="1C84F079" w:rsidR="00346E4C" w:rsidRPr="00C93299" w:rsidRDefault="00346E4C" w:rsidP="00346E4C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20FDCFC6" w14:textId="77777777" w:rsidR="001934BE" w:rsidRDefault="001934BE" w:rsidP="00346E4C">
      <w:pPr>
        <w:ind w:firstLine="708"/>
        <w:rPr>
          <w:rFonts w:ascii="Times New Roman" w:hAnsi="Times New Roman" w:cs="Times New Roman"/>
        </w:rPr>
      </w:pPr>
      <w:proofErr w:type="spellStart"/>
      <w:r w:rsidRPr="001934BE">
        <w:rPr>
          <w:rFonts w:ascii="Times New Roman" w:hAnsi="Times New Roman" w:cs="Times New Roman"/>
        </w:rPr>
        <w:t>Искәрмә</w:t>
      </w:r>
      <w:proofErr w:type="spellEnd"/>
      <w:r w:rsidRPr="001934BE">
        <w:rPr>
          <w:rFonts w:ascii="Times New Roman" w:hAnsi="Times New Roman" w:cs="Times New Roman"/>
        </w:rPr>
        <w:t xml:space="preserve">: </w:t>
      </w:r>
    </w:p>
    <w:p w14:paraId="524159ED" w14:textId="77777777" w:rsidR="00A87A4F" w:rsidRDefault="001934BE" w:rsidP="00346E4C">
      <w:pPr>
        <w:ind w:firstLine="708"/>
        <w:rPr>
          <w:rFonts w:ascii="Times New Roman" w:hAnsi="Times New Roman" w:cs="Times New Roman"/>
        </w:rPr>
      </w:pPr>
      <w:r w:rsidRPr="001934BE">
        <w:rPr>
          <w:rFonts w:ascii="Times New Roman" w:hAnsi="Times New Roman" w:cs="Times New Roman"/>
        </w:rPr>
        <w:t xml:space="preserve">1.Гаризага </w:t>
      </w:r>
      <w:proofErr w:type="spellStart"/>
      <w:r w:rsidRPr="001934BE">
        <w:rPr>
          <w:rFonts w:ascii="Times New Roman" w:hAnsi="Times New Roman" w:cs="Times New Roman"/>
        </w:rPr>
        <w:t>кушымта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булып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торган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графикка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мөрәҗәгать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итүче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имза</w:t>
      </w:r>
      <w:proofErr w:type="spellEnd"/>
      <w:r w:rsidRPr="001934BE">
        <w:rPr>
          <w:rFonts w:ascii="Times New Roman" w:hAnsi="Times New Roman" w:cs="Times New Roman"/>
        </w:rPr>
        <w:t xml:space="preserve"> сала. </w:t>
      </w:r>
    </w:p>
    <w:p w14:paraId="13A1E72D" w14:textId="6FBFF2FC" w:rsidR="00B206A5" w:rsidRDefault="001934BE" w:rsidP="00A87A4F">
      <w:pPr>
        <w:ind w:firstLine="708"/>
        <w:rPr>
          <w:rFonts w:ascii="Times New Roman" w:hAnsi="Times New Roman" w:cs="Times New Roman"/>
        </w:rPr>
      </w:pPr>
      <w:r w:rsidRPr="001934BE">
        <w:rPr>
          <w:rFonts w:ascii="Times New Roman" w:hAnsi="Times New Roman" w:cs="Times New Roman"/>
        </w:rPr>
        <w:t xml:space="preserve">2.Лениногорск </w:t>
      </w:r>
      <w:proofErr w:type="spellStart"/>
      <w:r w:rsidRPr="001934BE">
        <w:rPr>
          <w:rFonts w:ascii="Times New Roman" w:hAnsi="Times New Roman" w:cs="Times New Roman"/>
        </w:rPr>
        <w:t>районының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күчемле</w:t>
      </w:r>
      <w:proofErr w:type="spellEnd"/>
      <w:r w:rsidRPr="001934BE">
        <w:rPr>
          <w:rFonts w:ascii="Times New Roman" w:hAnsi="Times New Roman" w:cs="Times New Roman"/>
        </w:rPr>
        <w:t xml:space="preserve">, </w:t>
      </w:r>
      <w:proofErr w:type="spellStart"/>
      <w:r w:rsidRPr="001934BE">
        <w:rPr>
          <w:rFonts w:ascii="Times New Roman" w:hAnsi="Times New Roman" w:cs="Times New Roman"/>
        </w:rPr>
        <w:t>күчемсез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муниципаль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мөлкәтенең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җир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кишәрлеген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арендалау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шартнамәсенә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өстәмә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килешүгә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кушымта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булып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торган</w:t>
      </w:r>
      <w:proofErr w:type="spellEnd"/>
      <w:r w:rsidRPr="001934BE">
        <w:rPr>
          <w:rFonts w:ascii="Times New Roman" w:hAnsi="Times New Roman" w:cs="Times New Roman"/>
        </w:rPr>
        <w:t xml:space="preserve"> График </w:t>
      </w:r>
      <w:proofErr w:type="spellStart"/>
      <w:r w:rsidRPr="001934BE">
        <w:rPr>
          <w:rFonts w:ascii="Times New Roman" w:hAnsi="Times New Roman" w:cs="Times New Roman"/>
        </w:rPr>
        <w:t>өстәмә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килешүнең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яклары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тарафыннан</w:t>
      </w:r>
      <w:proofErr w:type="spellEnd"/>
      <w:r w:rsidRPr="001934BE">
        <w:rPr>
          <w:rFonts w:ascii="Times New Roman" w:hAnsi="Times New Roman" w:cs="Times New Roman"/>
        </w:rPr>
        <w:t xml:space="preserve"> </w:t>
      </w:r>
      <w:proofErr w:type="spellStart"/>
      <w:r w:rsidRPr="001934BE">
        <w:rPr>
          <w:rFonts w:ascii="Times New Roman" w:hAnsi="Times New Roman" w:cs="Times New Roman"/>
        </w:rPr>
        <w:t>имзалана</w:t>
      </w:r>
      <w:proofErr w:type="spellEnd"/>
      <w:r w:rsidRPr="001934BE">
        <w:rPr>
          <w:rFonts w:ascii="Times New Roman" w:hAnsi="Times New Roman" w:cs="Times New Roman"/>
        </w:rPr>
        <w:t>.</w:t>
      </w:r>
    </w:p>
    <w:p w14:paraId="636BDB35" w14:textId="77777777" w:rsidR="001934BE" w:rsidRPr="00C93299" w:rsidRDefault="001934BE" w:rsidP="00346E4C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20976636" w14:textId="6B38F0D8" w:rsidR="00B206A5" w:rsidRPr="00C93299" w:rsidRDefault="00B206A5">
      <w:pPr>
        <w:rPr>
          <w:rFonts w:ascii="Times New Roman" w:hAnsi="Times New Roman" w:cs="Times New Roman"/>
          <w:sz w:val="20"/>
          <w:szCs w:val="20"/>
        </w:rPr>
      </w:pPr>
      <w:r w:rsidRPr="00C93299">
        <w:rPr>
          <w:rFonts w:ascii="Times New Roman" w:hAnsi="Times New Roman" w:cs="Times New Roman"/>
          <w:sz w:val="20"/>
          <w:szCs w:val="20"/>
        </w:rPr>
        <w:br w:type="page"/>
      </w:r>
    </w:p>
    <w:p w14:paraId="1885F752" w14:textId="47FF350A" w:rsidR="00B44292" w:rsidRPr="005A28BB" w:rsidRDefault="005A28BB" w:rsidP="00B44292">
      <w:pPr>
        <w:spacing w:line="240" w:lineRule="auto"/>
        <w:ind w:left="5812"/>
        <w:jc w:val="right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lastRenderedPageBreak/>
        <w:t>2нче кушымта</w:t>
      </w:r>
    </w:p>
    <w:p w14:paraId="1B0EF132" w14:textId="77777777" w:rsidR="00B44292" w:rsidRPr="00FE0792" w:rsidRDefault="00B44292" w:rsidP="00B44292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174C07FC" w14:textId="1F790511" w:rsidR="005A28BB" w:rsidRDefault="00AD4C55" w:rsidP="00B44292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5A28BB" w:rsidRPr="005A28BB">
        <w:rPr>
          <w:rFonts w:ascii="Times New Roman" w:hAnsi="Times New Roman"/>
          <w:sz w:val="24"/>
          <w:szCs w:val="24"/>
        </w:rPr>
        <w:t xml:space="preserve">Лениногорск </w:t>
      </w:r>
      <w:proofErr w:type="spellStart"/>
      <w:r w:rsidR="005A28BB" w:rsidRPr="005A28BB">
        <w:rPr>
          <w:rFonts w:ascii="Times New Roman" w:hAnsi="Times New Roman"/>
          <w:sz w:val="24"/>
          <w:szCs w:val="24"/>
        </w:rPr>
        <w:t>муниципаль</w:t>
      </w:r>
      <w:proofErr w:type="spellEnd"/>
      <w:r w:rsidR="005A28BB" w:rsidRPr="005A28BB">
        <w:rPr>
          <w:rFonts w:ascii="Times New Roman" w:hAnsi="Times New Roman"/>
          <w:sz w:val="24"/>
          <w:szCs w:val="24"/>
        </w:rPr>
        <w:t xml:space="preserve"> районы</w:t>
      </w:r>
      <w:r>
        <w:rPr>
          <w:rFonts w:ascii="Times New Roman" w:hAnsi="Times New Roman"/>
          <w:sz w:val="24"/>
          <w:szCs w:val="24"/>
        </w:rPr>
        <w:t>»</w:t>
      </w:r>
      <w:r w:rsidR="005A28BB" w:rsidRPr="005A28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28BB" w:rsidRPr="005A28BB">
        <w:rPr>
          <w:rFonts w:ascii="Times New Roman" w:hAnsi="Times New Roman"/>
          <w:sz w:val="24"/>
          <w:szCs w:val="24"/>
        </w:rPr>
        <w:t>муниципаль</w:t>
      </w:r>
      <w:proofErr w:type="spellEnd"/>
      <w:r w:rsidR="005A28BB" w:rsidRPr="005A28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28BB" w:rsidRPr="005A28BB">
        <w:rPr>
          <w:rFonts w:ascii="Times New Roman" w:hAnsi="Times New Roman"/>
          <w:sz w:val="24"/>
          <w:szCs w:val="24"/>
        </w:rPr>
        <w:t>берәмлеге</w:t>
      </w:r>
      <w:proofErr w:type="spellEnd"/>
      <w:r w:rsidR="005A28BB" w:rsidRPr="005A28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28BB" w:rsidRPr="005A28BB">
        <w:rPr>
          <w:rFonts w:ascii="Times New Roman" w:hAnsi="Times New Roman"/>
          <w:sz w:val="24"/>
          <w:szCs w:val="24"/>
        </w:rPr>
        <w:t>Башкарма</w:t>
      </w:r>
      <w:proofErr w:type="spellEnd"/>
      <w:r w:rsidR="005A28BB" w:rsidRPr="005A28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28BB" w:rsidRPr="005A28BB">
        <w:rPr>
          <w:rFonts w:ascii="Times New Roman" w:hAnsi="Times New Roman"/>
          <w:sz w:val="24"/>
          <w:szCs w:val="24"/>
        </w:rPr>
        <w:t>комитетының</w:t>
      </w:r>
      <w:proofErr w:type="spellEnd"/>
      <w:r w:rsidR="005A28BB" w:rsidRPr="005A28BB">
        <w:rPr>
          <w:rFonts w:ascii="Times New Roman" w:hAnsi="Times New Roman"/>
          <w:sz w:val="24"/>
          <w:szCs w:val="24"/>
        </w:rPr>
        <w:t xml:space="preserve"> 2025 </w:t>
      </w:r>
      <w:proofErr w:type="spellStart"/>
      <w:r w:rsidR="005A28BB" w:rsidRPr="005A28BB">
        <w:rPr>
          <w:rFonts w:ascii="Times New Roman" w:hAnsi="Times New Roman"/>
          <w:sz w:val="24"/>
          <w:szCs w:val="24"/>
        </w:rPr>
        <w:t>елның</w:t>
      </w:r>
      <w:proofErr w:type="spellEnd"/>
      <w:r w:rsidR="005A28BB" w:rsidRPr="005A28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5A28BB" w:rsidRPr="005A28BB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»</w:t>
      </w:r>
      <w:r w:rsidR="005A28BB" w:rsidRPr="005A28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28BB" w:rsidRPr="005A28BB">
        <w:rPr>
          <w:rFonts w:ascii="Times New Roman" w:hAnsi="Times New Roman"/>
          <w:sz w:val="24"/>
          <w:szCs w:val="24"/>
        </w:rPr>
        <w:t>июлендәге</w:t>
      </w:r>
      <w:proofErr w:type="spellEnd"/>
      <w:r w:rsidR="005A28BB" w:rsidRPr="005A28BB">
        <w:rPr>
          <w:rFonts w:ascii="Times New Roman" w:hAnsi="Times New Roman"/>
          <w:sz w:val="24"/>
          <w:szCs w:val="24"/>
        </w:rPr>
        <w:t xml:space="preserve"> 614 </w:t>
      </w:r>
      <w:proofErr w:type="spellStart"/>
      <w:r w:rsidR="005A28BB" w:rsidRPr="005A28BB">
        <w:rPr>
          <w:rFonts w:ascii="Times New Roman" w:hAnsi="Times New Roman"/>
          <w:sz w:val="24"/>
          <w:szCs w:val="24"/>
        </w:rPr>
        <w:t>номерлы</w:t>
      </w:r>
      <w:proofErr w:type="spellEnd"/>
      <w:r w:rsidR="005A28BB" w:rsidRPr="005A28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28BB" w:rsidRPr="005A28BB">
        <w:rPr>
          <w:rFonts w:ascii="Times New Roman" w:hAnsi="Times New Roman"/>
          <w:sz w:val="24"/>
          <w:szCs w:val="24"/>
        </w:rPr>
        <w:t>карары</w:t>
      </w:r>
      <w:proofErr w:type="spellEnd"/>
      <w:r w:rsidR="005A28BB" w:rsidRPr="005A28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28BB" w:rsidRPr="005A28BB">
        <w:rPr>
          <w:rFonts w:ascii="Times New Roman" w:hAnsi="Times New Roman"/>
          <w:sz w:val="24"/>
          <w:szCs w:val="24"/>
        </w:rPr>
        <w:t>белән</w:t>
      </w:r>
      <w:proofErr w:type="spellEnd"/>
      <w:r w:rsidR="005A28BB" w:rsidRPr="005A28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28BB" w:rsidRPr="005A28BB">
        <w:rPr>
          <w:rFonts w:ascii="Times New Roman" w:hAnsi="Times New Roman"/>
          <w:sz w:val="24"/>
          <w:szCs w:val="24"/>
        </w:rPr>
        <w:t>расланды</w:t>
      </w:r>
      <w:proofErr w:type="spellEnd"/>
    </w:p>
    <w:p w14:paraId="341D1203" w14:textId="5A48CA1D" w:rsidR="00B206A5" w:rsidRPr="00C93299" w:rsidRDefault="00B206A5" w:rsidP="00346E4C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5400F158" w14:textId="614A3311" w:rsidR="0016465A" w:rsidRPr="00C93299" w:rsidRDefault="005A28BB" w:rsidP="00346E4C">
      <w:pPr>
        <w:ind w:firstLine="708"/>
        <w:rPr>
          <w:rFonts w:ascii="Times New Roman" w:hAnsi="Times New Roman" w:cs="Times New Roman"/>
          <w:sz w:val="20"/>
          <w:szCs w:val="20"/>
        </w:rPr>
      </w:pPr>
      <w:proofErr w:type="spellStart"/>
      <w:r w:rsidRPr="005A28BB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5A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8BB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5A28BB">
        <w:rPr>
          <w:rFonts w:ascii="Times New Roman" w:hAnsi="Times New Roman" w:cs="Times New Roman"/>
          <w:sz w:val="28"/>
          <w:szCs w:val="28"/>
        </w:rPr>
        <w:t xml:space="preserve"> аренда </w:t>
      </w:r>
      <w:proofErr w:type="spellStart"/>
      <w:r w:rsidRPr="005A28BB">
        <w:rPr>
          <w:rFonts w:ascii="Times New Roman" w:hAnsi="Times New Roman" w:cs="Times New Roman"/>
          <w:sz w:val="28"/>
          <w:szCs w:val="28"/>
        </w:rPr>
        <w:t>түләве</w:t>
      </w:r>
      <w:proofErr w:type="spellEnd"/>
      <w:r w:rsidRPr="005A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8B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5A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8BB">
        <w:rPr>
          <w:rFonts w:ascii="Times New Roman" w:hAnsi="Times New Roman" w:cs="Times New Roman"/>
          <w:sz w:val="28"/>
          <w:szCs w:val="28"/>
        </w:rPr>
        <w:t>бурычны</w:t>
      </w:r>
      <w:proofErr w:type="spellEnd"/>
      <w:r w:rsidRPr="005A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8BB">
        <w:rPr>
          <w:rFonts w:ascii="Times New Roman" w:hAnsi="Times New Roman" w:cs="Times New Roman"/>
          <w:sz w:val="28"/>
          <w:szCs w:val="28"/>
        </w:rPr>
        <w:t>реструктуризацияләүгә</w:t>
      </w:r>
      <w:proofErr w:type="spellEnd"/>
      <w:r w:rsidRPr="005A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8BB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Pr="005A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8BB">
        <w:rPr>
          <w:rFonts w:ascii="Times New Roman" w:hAnsi="Times New Roman" w:cs="Times New Roman"/>
          <w:sz w:val="28"/>
          <w:szCs w:val="28"/>
        </w:rPr>
        <w:t>мәсьәләләрне</w:t>
      </w:r>
      <w:proofErr w:type="spellEnd"/>
      <w:r w:rsidRPr="005A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8BB">
        <w:rPr>
          <w:rFonts w:ascii="Times New Roman" w:hAnsi="Times New Roman" w:cs="Times New Roman"/>
          <w:sz w:val="28"/>
          <w:szCs w:val="28"/>
        </w:rPr>
        <w:t>карау</w:t>
      </w:r>
      <w:proofErr w:type="spellEnd"/>
      <w:r w:rsidRPr="005A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8B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5A28BB">
        <w:rPr>
          <w:rFonts w:ascii="Times New Roman" w:hAnsi="Times New Roman" w:cs="Times New Roman"/>
          <w:sz w:val="28"/>
          <w:szCs w:val="28"/>
        </w:rPr>
        <w:t xml:space="preserve"> комиссия составы</w:t>
      </w:r>
    </w:p>
    <w:tbl>
      <w:tblPr>
        <w:tblStyle w:val="a3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3"/>
        <w:gridCol w:w="6621"/>
      </w:tblGrid>
      <w:tr w:rsidR="00C93299" w:rsidRPr="00A87A4F" w14:paraId="49D79EA4" w14:textId="77777777" w:rsidTr="00B44292">
        <w:trPr>
          <w:jc w:val="center"/>
        </w:trPr>
        <w:tc>
          <w:tcPr>
            <w:tcW w:w="3013" w:type="dxa"/>
          </w:tcPr>
          <w:p w14:paraId="65BC3103" w14:textId="4616216B" w:rsidR="00C93299" w:rsidRPr="005A28BB" w:rsidRDefault="005A28BB" w:rsidP="00B44292">
            <w:pPr>
              <w:pStyle w:val="30"/>
              <w:shd w:val="clear" w:color="auto" w:fill="auto"/>
              <w:spacing w:before="0" w:after="0" w:line="235" w:lineRule="exact"/>
              <w:rPr>
                <w:b w:val="0"/>
                <w:lang w:val="tt-RU"/>
              </w:rPr>
            </w:pPr>
            <w:r>
              <w:rPr>
                <w:b w:val="0"/>
                <w:lang w:val="tt-RU"/>
              </w:rPr>
              <w:t>Коомиссия рәисе</w:t>
            </w:r>
          </w:p>
        </w:tc>
        <w:tc>
          <w:tcPr>
            <w:tcW w:w="6621" w:type="dxa"/>
          </w:tcPr>
          <w:p w14:paraId="7FB124A4" w14:textId="4DFAD5AA" w:rsidR="00B44292" w:rsidRPr="005A28BB" w:rsidRDefault="00B44292" w:rsidP="00B44292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val="tt-RU"/>
              </w:rPr>
            </w:pPr>
            <w:r w:rsidRPr="005A28BB">
              <w:rPr>
                <w:b w:val="0"/>
                <w:lang w:val="tt-RU"/>
              </w:rPr>
              <w:t>-</w:t>
            </w:r>
            <w:r w:rsidR="005A28BB" w:rsidRPr="005A28BB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val="tt-RU"/>
              </w:rPr>
              <w:t xml:space="preserve"> </w:t>
            </w:r>
            <w:r w:rsidR="00AD4C55">
              <w:rPr>
                <w:b w:val="0"/>
                <w:lang w:val="tt-RU"/>
              </w:rPr>
              <w:t>«</w:t>
            </w:r>
            <w:r w:rsidR="005A28BB" w:rsidRPr="005A28BB">
              <w:rPr>
                <w:b w:val="0"/>
                <w:lang w:val="tt-RU"/>
              </w:rPr>
              <w:t>Лениногорск муниципаль районы</w:t>
            </w:r>
            <w:r w:rsidR="00AD4C55">
              <w:rPr>
                <w:b w:val="0"/>
                <w:lang w:val="tt-RU"/>
              </w:rPr>
              <w:t>»</w:t>
            </w:r>
            <w:r w:rsidR="005A28BB" w:rsidRPr="005A28BB">
              <w:rPr>
                <w:b w:val="0"/>
                <w:lang w:val="tt-RU"/>
              </w:rPr>
              <w:t>муниципаль берәмлегенең Мөлкәт һәм җир мөнәсәбәтләре палатасы МКУ рәисе</w:t>
            </w:r>
          </w:p>
        </w:tc>
      </w:tr>
      <w:tr w:rsidR="00BE24D7" w:rsidRPr="00C93299" w14:paraId="5D3F7521" w14:textId="77777777" w:rsidTr="00B44292">
        <w:trPr>
          <w:jc w:val="center"/>
        </w:trPr>
        <w:tc>
          <w:tcPr>
            <w:tcW w:w="3013" w:type="dxa"/>
          </w:tcPr>
          <w:p w14:paraId="1704005A" w14:textId="23EA73A8" w:rsidR="00BE24D7" w:rsidRPr="00C93299" w:rsidRDefault="005A28BB" w:rsidP="00B44292">
            <w:pPr>
              <w:pStyle w:val="30"/>
              <w:shd w:val="clear" w:color="auto" w:fill="auto"/>
              <w:spacing w:before="0" w:after="0" w:line="235" w:lineRule="exact"/>
              <w:rPr>
                <w:b w:val="0"/>
              </w:rPr>
            </w:pPr>
            <w:r>
              <w:rPr>
                <w:b w:val="0"/>
                <w:lang w:val="tt-RU"/>
              </w:rPr>
              <w:t>К</w:t>
            </w:r>
            <w:proofErr w:type="spellStart"/>
            <w:r>
              <w:rPr>
                <w:b w:val="0"/>
              </w:rPr>
              <w:t>омиссия</w:t>
            </w:r>
            <w:proofErr w:type="spellEnd"/>
            <w:r>
              <w:rPr>
                <w:b w:val="0"/>
              </w:rPr>
              <w:t xml:space="preserve"> секретаре</w:t>
            </w:r>
          </w:p>
        </w:tc>
        <w:tc>
          <w:tcPr>
            <w:tcW w:w="6621" w:type="dxa"/>
          </w:tcPr>
          <w:p w14:paraId="376C8793" w14:textId="34D0192D" w:rsidR="00B44292" w:rsidRDefault="00B44292" w:rsidP="00B44292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  <w:r w:rsidRPr="00B44292">
              <w:rPr>
                <w:b w:val="0"/>
              </w:rPr>
              <w:t>-</w:t>
            </w:r>
            <w:r w:rsidR="005A28BB" w:rsidRPr="005A28BB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</w:rPr>
              <w:t xml:space="preserve"> </w:t>
            </w:r>
            <w:r w:rsidR="00AD4C55">
              <w:rPr>
                <w:b w:val="0"/>
              </w:rPr>
              <w:t>«</w:t>
            </w:r>
            <w:r w:rsidR="005A28BB" w:rsidRPr="005A28BB">
              <w:rPr>
                <w:b w:val="0"/>
              </w:rPr>
              <w:t xml:space="preserve">Лениногорск </w:t>
            </w:r>
            <w:proofErr w:type="spellStart"/>
            <w:r w:rsidR="005A28BB" w:rsidRPr="005A28BB">
              <w:rPr>
                <w:b w:val="0"/>
              </w:rPr>
              <w:t>муниципаль</w:t>
            </w:r>
            <w:proofErr w:type="spellEnd"/>
            <w:r w:rsidR="005A28BB" w:rsidRPr="005A28BB">
              <w:rPr>
                <w:b w:val="0"/>
              </w:rPr>
              <w:t xml:space="preserve"> районы</w:t>
            </w:r>
            <w:r w:rsidR="00AD4C55">
              <w:rPr>
                <w:b w:val="0"/>
              </w:rPr>
              <w:t>»</w:t>
            </w:r>
            <w:r w:rsidR="005A28BB" w:rsidRPr="005A28BB">
              <w:rPr>
                <w:b w:val="0"/>
              </w:rPr>
              <w:t xml:space="preserve"> </w:t>
            </w:r>
            <w:proofErr w:type="spellStart"/>
            <w:r w:rsidR="005A28BB" w:rsidRPr="005A28BB">
              <w:rPr>
                <w:b w:val="0"/>
              </w:rPr>
              <w:t>муниципаль</w:t>
            </w:r>
            <w:proofErr w:type="spellEnd"/>
            <w:r w:rsidR="005A28BB" w:rsidRPr="005A28BB">
              <w:rPr>
                <w:b w:val="0"/>
              </w:rPr>
              <w:t xml:space="preserve"> </w:t>
            </w:r>
            <w:proofErr w:type="spellStart"/>
            <w:r w:rsidR="005A28BB" w:rsidRPr="005A28BB">
              <w:rPr>
                <w:b w:val="0"/>
              </w:rPr>
              <w:t>берәмлегенең</w:t>
            </w:r>
            <w:proofErr w:type="spellEnd"/>
            <w:r w:rsidR="005A28BB" w:rsidRPr="005A28BB">
              <w:rPr>
                <w:b w:val="0"/>
              </w:rPr>
              <w:t xml:space="preserve"> </w:t>
            </w:r>
            <w:r w:rsidR="00AD4C55">
              <w:rPr>
                <w:b w:val="0"/>
              </w:rPr>
              <w:t>«</w:t>
            </w:r>
            <w:proofErr w:type="spellStart"/>
            <w:r w:rsidR="005A28BB" w:rsidRPr="005A28BB">
              <w:rPr>
                <w:b w:val="0"/>
              </w:rPr>
              <w:t>Мөлкәт</w:t>
            </w:r>
            <w:proofErr w:type="spellEnd"/>
            <w:r w:rsidR="005A28BB" w:rsidRPr="005A28BB">
              <w:rPr>
                <w:b w:val="0"/>
              </w:rPr>
              <w:t xml:space="preserve"> </w:t>
            </w:r>
            <w:proofErr w:type="spellStart"/>
            <w:r w:rsidR="005A28BB" w:rsidRPr="005A28BB">
              <w:rPr>
                <w:b w:val="0"/>
              </w:rPr>
              <w:t>һәм</w:t>
            </w:r>
            <w:proofErr w:type="spellEnd"/>
            <w:r w:rsidR="005A28BB" w:rsidRPr="005A28BB">
              <w:rPr>
                <w:b w:val="0"/>
              </w:rPr>
              <w:t xml:space="preserve"> </w:t>
            </w:r>
            <w:proofErr w:type="spellStart"/>
            <w:r w:rsidR="005A28BB" w:rsidRPr="005A28BB">
              <w:rPr>
                <w:b w:val="0"/>
              </w:rPr>
              <w:t>җир</w:t>
            </w:r>
            <w:proofErr w:type="spellEnd"/>
            <w:r w:rsidR="005A28BB" w:rsidRPr="005A28BB">
              <w:rPr>
                <w:b w:val="0"/>
              </w:rPr>
              <w:t xml:space="preserve"> </w:t>
            </w:r>
            <w:proofErr w:type="spellStart"/>
            <w:r w:rsidR="005A28BB" w:rsidRPr="005A28BB">
              <w:rPr>
                <w:b w:val="0"/>
              </w:rPr>
              <w:t>мөнәсәбәтләре</w:t>
            </w:r>
            <w:proofErr w:type="spellEnd"/>
            <w:r w:rsidR="005A28BB" w:rsidRPr="005A28BB">
              <w:rPr>
                <w:b w:val="0"/>
              </w:rPr>
              <w:t xml:space="preserve"> </w:t>
            </w:r>
            <w:proofErr w:type="spellStart"/>
            <w:r w:rsidR="005A28BB" w:rsidRPr="005A28BB">
              <w:rPr>
                <w:b w:val="0"/>
              </w:rPr>
              <w:t>палатасы</w:t>
            </w:r>
            <w:proofErr w:type="spellEnd"/>
            <w:r w:rsidR="00AD4C55">
              <w:rPr>
                <w:b w:val="0"/>
              </w:rPr>
              <w:t>»</w:t>
            </w:r>
            <w:r w:rsidR="005A28BB" w:rsidRPr="005A28BB">
              <w:rPr>
                <w:b w:val="0"/>
              </w:rPr>
              <w:t xml:space="preserve"> МКУ </w:t>
            </w:r>
            <w:proofErr w:type="spellStart"/>
            <w:r w:rsidR="005A28BB" w:rsidRPr="005A28BB">
              <w:rPr>
                <w:b w:val="0"/>
              </w:rPr>
              <w:t>әйдәүче</w:t>
            </w:r>
            <w:proofErr w:type="spellEnd"/>
            <w:r w:rsidR="005A28BB" w:rsidRPr="005A28BB">
              <w:rPr>
                <w:b w:val="0"/>
              </w:rPr>
              <w:t xml:space="preserve"> </w:t>
            </w:r>
            <w:proofErr w:type="spellStart"/>
            <w:r w:rsidR="005A28BB" w:rsidRPr="005A28BB">
              <w:rPr>
                <w:b w:val="0"/>
              </w:rPr>
              <w:t>белгече</w:t>
            </w:r>
            <w:proofErr w:type="spellEnd"/>
          </w:p>
          <w:p w14:paraId="0F8E32CC" w14:textId="1AAB446B" w:rsidR="005A28BB" w:rsidRPr="00B44292" w:rsidRDefault="005A28BB" w:rsidP="00B44292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</w:p>
        </w:tc>
      </w:tr>
      <w:tr w:rsidR="00BE24D7" w:rsidRPr="00C93299" w14:paraId="2C48C889" w14:textId="77777777" w:rsidTr="00B44292">
        <w:trPr>
          <w:jc w:val="center"/>
        </w:trPr>
        <w:tc>
          <w:tcPr>
            <w:tcW w:w="3013" w:type="dxa"/>
          </w:tcPr>
          <w:p w14:paraId="667D5598" w14:textId="17833228" w:rsidR="00BE24D7" w:rsidRPr="00C93299" w:rsidRDefault="005A28BB" w:rsidP="00B44292">
            <w:pPr>
              <w:pStyle w:val="30"/>
              <w:shd w:val="clear" w:color="auto" w:fill="auto"/>
              <w:spacing w:before="0" w:after="0" w:line="235" w:lineRule="exact"/>
              <w:rPr>
                <w:b w:val="0"/>
              </w:rPr>
            </w:pPr>
            <w:r>
              <w:rPr>
                <w:b w:val="0"/>
              </w:rPr>
              <w:t xml:space="preserve">Комиссия </w:t>
            </w:r>
            <w:proofErr w:type="spellStart"/>
            <w:r>
              <w:rPr>
                <w:b w:val="0"/>
              </w:rPr>
              <w:t>әгъзалары</w:t>
            </w:r>
            <w:proofErr w:type="spellEnd"/>
            <w:r w:rsidR="00B44292">
              <w:rPr>
                <w:b w:val="0"/>
              </w:rPr>
              <w:t>:</w:t>
            </w:r>
          </w:p>
        </w:tc>
        <w:tc>
          <w:tcPr>
            <w:tcW w:w="6621" w:type="dxa"/>
          </w:tcPr>
          <w:p w14:paraId="7149838E" w14:textId="66B40E9B" w:rsidR="00BE24D7" w:rsidRPr="00B44292" w:rsidRDefault="00BE24D7" w:rsidP="00B44292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</w:p>
        </w:tc>
      </w:tr>
      <w:tr w:rsidR="00B44292" w:rsidRPr="00C93299" w14:paraId="42500FC4" w14:textId="77777777" w:rsidTr="00B44292">
        <w:trPr>
          <w:jc w:val="center"/>
        </w:trPr>
        <w:tc>
          <w:tcPr>
            <w:tcW w:w="3013" w:type="dxa"/>
          </w:tcPr>
          <w:p w14:paraId="7C6D540E" w14:textId="77777777" w:rsidR="00B44292" w:rsidRPr="00C93299" w:rsidRDefault="00B44292" w:rsidP="00B44292">
            <w:pPr>
              <w:pStyle w:val="30"/>
              <w:shd w:val="clear" w:color="auto" w:fill="auto"/>
              <w:spacing w:before="0" w:after="0" w:line="235" w:lineRule="exact"/>
              <w:rPr>
                <w:b w:val="0"/>
              </w:rPr>
            </w:pPr>
          </w:p>
        </w:tc>
        <w:tc>
          <w:tcPr>
            <w:tcW w:w="6621" w:type="dxa"/>
          </w:tcPr>
          <w:p w14:paraId="398EB98A" w14:textId="0B693915" w:rsidR="00B44292" w:rsidRDefault="00B44292" w:rsidP="00B44292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  <w:r w:rsidRPr="00B44292">
              <w:rPr>
                <w:b w:val="0"/>
              </w:rPr>
              <w:t>-</w:t>
            </w:r>
            <w:r w:rsidR="005A28BB" w:rsidRPr="005A28BB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</w:rPr>
              <w:t xml:space="preserve"> </w:t>
            </w:r>
            <w:r w:rsidR="00AD4C55">
              <w:rPr>
                <w:b w:val="0"/>
              </w:rPr>
              <w:t>«</w:t>
            </w:r>
            <w:r w:rsidR="005A28BB" w:rsidRPr="005A28BB">
              <w:rPr>
                <w:b w:val="0"/>
              </w:rPr>
              <w:t xml:space="preserve">Лениногорск </w:t>
            </w:r>
            <w:proofErr w:type="spellStart"/>
            <w:r w:rsidR="005A28BB" w:rsidRPr="005A28BB">
              <w:rPr>
                <w:b w:val="0"/>
              </w:rPr>
              <w:t>муниципаль</w:t>
            </w:r>
            <w:proofErr w:type="spellEnd"/>
            <w:r w:rsidR="005A28BB" w:rsidRPr="005A28BB">
              <w:rPr>
                <w:b w:val="0"/>
              </w:rPr>
              <w:t xml:space="preserve"> </w:t>
            </w:r>
            <w:proofErr w:type="spellStart"/>
            <w:proofErr w:type="gramStart"/>
            <w:r w:rsidR="005A28BB" w:rsidRPr="005A28BB">
              <w:rPr>
                <w:b w:val="0"/>
              </w:rPr>
              <w:t>районы</w:t>
            </w:r>
            <w:r w:rsidR="00AD4C55">
              <w:rPr>
                <w:b w:val="0"/>
              </w:rPr>
              <w:t>»</w:t>
            </w:r>
            <w:r w:rsidR="005A28BB" w:rsidRPr="005A28BB">
              <w:rPr>
                <w:b w:val="0"/>
              </w:rPr>
              <w:t>муниципаль</w:t>
            </w:r>
            <w:proofErr w:type="spellEnd"/>
            <w:proofErr w:type="gramEnd"/>
            <w:r w:rsidR="005A28BB" w:rsidRPr="005A28BB">
              <w:rPr>
                <w:b w:val="0"/>
              </w:rPr>
              <w:t xml:space="preserve"> </w:t>
            </w:r>
            <w:proofErr w:type="spellStart"/>
            <w:r w:rsidR="005A28BB" w:rsidRPr="005A28BB">
              <w:rPr>
                <w:b w:val="0"/>
              </w:rPr>
              <w:t>берәмлегенең</w:t>
            </w:r>
            <w:proofErr w:type="spellEnd"/>
            <w:r w:rsidR="005A28BB" w:rsidRPr="005A28BB">
              <w:rPr>
                <w:b w:val="0"/>
              </w:rPr>
              <w:t xml:space="preserve"> </w:t>
            </w:r>
            <w:proofErr w:type="spellStart"/>
            <w:r w:rsidR="005A28BB" w:rsidRPr="005A28BB">
              <w:rPr>
                <w:b w:val="0"/>
              </w:rPr>
              <w:t>авыл</w:t>
            </w:r>
            <w:proofErr w:type="spellEnd"/>
            <w:r w:rsidR="005A28BB" w:rsidRPr="005A28BB">
              <w:rPr>
                <w:b w:val="0"/>
              </w:rPr>
              <w:t xml:space="preserve"> </w:t>
            </w:r>
            <w:proofErr w:type="spellStart"/>
            <w:r w:rsidR="005A28BB" w:rsidRPr="005A28BB">
              <w:rPr>
                <w:b w:val="0"/>
              </w:rPr>
              <w:t>җирлекләре</w:t>
            </w:r>
            <w:proofErr w:type="spellEnd"/>
            <w:r w:rsidR="005A28BB" w:rsidRPr="005A28BB">
              <w:rPr>
                <w:b w:val="0"/>
              </w:rPr>
              <w:t xml:space="preserve"> </w:t>
            </w:r>
            <w:proofErr w:type="spellStart"/>
            <w:r w:rsidR="005A28BB" w:rsidRPr="005A28BB">
              <w:rPr>
                <w:b w:val="0"/>
              </w:rPr>
              <w:t>башлыклары</w:t>
            </w:r>
            <w:proofErr w:type="spellEnd"/>
          </w:p>
          <w:p w14:paraId="093E9E6A" w14:textId="77455304" w:rsidR="005A28BB" w:rsidRPr="00B44292" w:rsidRDefault="005A28BB" w:rsidP="00B44292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</w:p>
        </w:tc>
      </w:tr>
      <w:tr w:rsidR="00BE24D7" w:rsidRPr="00C93299" w14:paraId="43292D41" w14:textId="77777777" w:rsidTr="00B44292">
        <w:trPr>
          <w:jc w:val="center"/>
        </w:trPr>
        <w:tc>
          <w:tcPr>
            <w:tcW w:w="3013" w:type="dxa"/>
          </w:tcPr>
          <w:p w14:paraId="7F42039C" w14:textId="77777777" w:rsidR="00BE24D7" w:rsidRPr="00C93299" w:rsidRDefault="00BE24D7" w:rsidP="00B44292">
            <w:pPr>
              <w:pStyle w:val="30"/>
              <w:shd w:val="clear" w:color="auto" w:fill="auto"/>
              <w:spacing w:before="0" w:after="0" w:line="235" w:lineRule="exact"/>
              <w:rPr>
                <w:b w:val="0"/>
              </w:rPr>
            </w:pPr>
          </w:p>
        </w:tc>
        <w:tc>
          <w:tcPr>
            <w:tcW w:w="6621" w:type="dxa"/>
          </w:tcPr>
          <w:p w14:paraId="003D961C" w14:textId="1BFB5EF5" w:rsidR="00B44292" w:rsidRDefault="00B44292" w:rsidP="00B44292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  <w:r>
              <w:rPr>
                <w:b w:val="0"/>
              </w:rPr>
              <w:t>-</w:t>
            </w:r>
            <w:r w:rsidR="00A87A4F">
              <w:rPr>
                <w:b w:val="0"/>
              </w:rPr>
              <w:t>«</w:t>
            </w:r>
            <w:r w:rsidR="005A28BB" w:rsidRPr="005A28BB">
              <w:rPr>
                <w:b w:val="0"/>
              </w:rPr>
              <w:t xml:space="preserve">Лениногорск </w:t>
            </w:r>
            <w:proofErr w:type="spellStart"/>
            <w:r w:rsidR="005A28BB" w:rsidRPr="005A28BB">
              <w:rPr>
                <w:b w:val="0"/>
              </w:rPr>
              <w:t>муниципаль</w:t>
            </w:r>
            <w:proofErr w:type="spellEnd"/>
            <w:r w:rsidR="005A28BB" w:rsidRPr="005A28BB">
              <w:rPr>
                <w:b w:val="0"/>
              </w:rPr>
              <w:t xml:space="preserve"> районы</w:t>
            </w:r>
            <w:r w:rsidR="00AD4C55">
              <w:rPr>
                <w:b w:val="0"/>
              </w:rPr>
              <w:t>»</w:t>
            </w:r>
            <w:r w:rsidR="005A28BB" w:rsidRPr="005A28BB">
              <w:rPr>
                <w:b w:val="0"/>
              </w:rPr>
              <w:t xml:space="preserve"> </w:t>
            </w:r>
            <w:proofErr w:type="spellStart"/>
            <w:r w:rsidR="005A28BB" w:rsidRPr="005A28BB">
              <w:rPr>
                <w:b w:val="0"/>
              </w:rPr>
              <w:t>муниципаль</w:t>
            </w:r>
            <w:proofErr w:type="spellEnd"/>
            <w:r w:rsidR="005A28BB" w:rsidRPr="005A28BB">
              <w:rPr>
                <w:b w:val="0"/>
              </w:rPr>
              <w:t xml:space="preserve"> </w:t>
            </w:r>
            <w:proofErr w:type="spellStart"/>
            <w:r w:rsidR="005A28BB" w:rsidRPr="005A28BB">
              <w:rPr>
                <w:b w:val="0"/>
              </w:rPr>
              <w:t>берәмлегенең</w:t>
            </w:r>
            <w:proofErr w:type="spellEnd"/>
            <w:r w:rsidR="005A28BB" w:rsidRPr="005A28BB">
              <w:rPr>
                <w:b w:val="0"/>
              </w:rPr>
              <w:t xml:space="preserve"> </w:t>
            </w:r>
            <w:r w:rsidR="00AD4C55">
              <w:rPr>
                <w:b w:val="0"/>
              </w:rPr>
              <w:t>«</w:t>
            </w:r>
            <w:proofErr w:type="spellStart"/>
            <w:r w:rsidR="00A87A4F">
              <w:rPr>
                <w:b w:val="0"/>
              </w:rPr>
              <w:t>Финанс</w:t>
            </w:r>
            <w:proofErr w:type="spellEnd"/>
            <w:r w:rsidR="00A87A4F">
              <w:rPr>
                <w:b w:val="0"/>
              </w:rPr>
              <w:t>-</w:t>
            </w:r>
            <w:r w:rsidR="005A28BB" w:rsidRPr="005A28BB">
              <w:rPr>
                <w:b w:val="0"/>
              </w:rPr>
              <w:t xml:space="preserve">бюджет </w:t>
            </w:r>
            <w:proofErr w:type="spellStart"/>
            <w:r w:rsidR="005A28BB" w:rsidRPr="005A28BB">
              <w:rPr>
                <w:b w:val="0"/>
              </w:rPr>
              <w:t>палатасы</w:t>
            </w:r>
            <w:proofErr w:type="spellEnd"/>
            <w:r w:rsidR="00AD4C55">
              <w:rPr>
                <w:b w:val="0"/>
              </w:rPr>
              <w:t>»</w:t>
            </w:r>
            <w:r w:rsidR="005A28BB" w:rsidRPr="005A28BB">
              <w:rPr>
                <w:b w:val="0"/>
              </w:rPr>
              <w:t xml:space="preserve"> МКУ </w:t>
            </w:r>
            <w:proofErr w:type="spellStart"/>
            <w:r w:rsidR="005A28BB" w:rsidRPr="005A28BB">
              <w:rPr>
                <w:b w:val="0"/>
              </w:rPr>
              <w:t>рәисе</w:t>
            </w:r>
            <w:proofErr w:type="spellEnd"/>
          </w:p>
          <w:p w14:paraId="229181B1" w14:textId="58B2B09A" w:rsidR="00B44292" w:rsidRPr="00B44292" w:rsidRDefault="00B44292" w:rsidP="00B44292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</w:p>
        </w:tc>
      </w:tr>
      <w:tr w:rsidR="00BE24D7" w:rsidRPr="00C93299" w14:paraId="37392251" w14:textId="77777777" w:rsidTr="00B44292">
        <w:trPr>
          <w:jc w:val="center"/>
        </w:trPr>
        <w:tc>
          <w:tcPr>
            <w:tcW w:w="3013" w:type="dxa"/>
          </w:tcPr>
          <w:p w14:paraId="1DB9FB2B" w14:textId="77777777" w:rsidR="00BE24D7" w:rsidRPr="00C93299" w:rsidRDefault="00BE24D7" w:rsidP="00B44292">
            <w:pPr>
              <w:pStyle w:val="30"/>
              <w:shd w:val="clear" w:color="auto" w:fill="auto"/>
              <w:spacing w:before="0" w:after="0" w:line="235" w:lineRule="exact"/>
              <w:rPr>
                <w:b w:val="0"/>
              </w:rPr>
            </w:pPr>
          </w:p>
        </w:tc>
        <w:tc>
          <w:tcPr>
            <w:tcW w:w="6621" w:type="dxa"/>
          </w:tcPr>
          <w:p w14:paraId="45DB02BD" w14:textId="77777777" w:rsidR="00B44292" w:rsidRDefault="00AD4C55" w:rsidP="00AD4C55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  <w:r w:rsidRPr="00B44292">
              <w:rPr>
                <w:b w:val="0"/>
              </w:rPr>
              <w:t xml:space="preserve"> </w:t>
            </w:r>
            <w:r w:rsidRPr="00AD4C55">
              <w:rPr>
                <w:b w:val="0"/>
              </w:rPr>
              <w:t xml:space="preserve">- ОМС </w:t>
            </w:r>
            <w:proofErr w:type="spellStart"/>
            <w:r w:rsidRPr="00AD4C55">
              <w:rPr>
                <w:b w:val="0"/>
              </w:rPr>
              <w:t>бухгалтерлык</w:t>
            </w:r>
            <w:proofErr w:type="spellEnd"/>
            <w:r w:rsidRPr="00AD4C55">
              <w:rPr>
                <w:b w:val="0"/>
              </w:rPr>
              <w:t xml:space="preserve"> </w:t>
            </w:r>
            <w:proofErr w:type="spellStart"/>
            <w:r w:rsidRPr="00AD4C55">
              <w:rPr>
                <w:b w:val="0"/>
              </w:rPr>
              <w:t>исәбе</w:t>
            </w:r>
            <w:proofErr w:type="spellEnd"/>
            <w:r w:rsidRPr="00AD4C55">
              <w:rPr>
                <w:b w:val="0"/>
              </w:rPr>
              <w:t xml:space="preserve"> </w:t>
            </w:r>
            <w:proofErr w:type="spellStart"/>
            <w:r w:rsidRPr="00AD4C55">
              <w:rPr>
                <w:b w:val="0"/>
              </w:rPr>
              <w:t>һәм</w:t>
            </w:r>
            <w:proofErr w:type="spellEnd"/>
            <w:r w:rsidRPr="00AD4C55">
              <w:rPr>
                <w:b w:val="0"/>
              </w:rPr>
              <w:t xml:space="preserve"> </w:t>
            </w:r>
            <w:proofErr w:type="spellStart"/>
            <w:r w:rsidRPr="00AD4C55">
              <w:rPr>
                <w:b w:val="0"/>
              </w:rPr>
              <w:t>хисаплылык</w:t>
            </w:r>
            <w:proofErr w:type="spellEnd"/>
            <w:r w:rsidRPr="00AD4C55">
              <w:rPr>
                <w:b w:val="0"/>
              </w:rPr>
              <w:t xml:space="preserve"> </w:t>
            </w:r>
            <w:proofErr w:type="spellStart"/>
            <w:r w:rsidRPr="00AD4C55">
              <w:rPr>
                <w:b w:val="0"/>
              </w:rPr>
              <w:t>бүлеге</w:t>
            </w:r>
            <w:proofErr w:type="spellEnd"/>
            <w:r w:rsidRPr="00AD4C55">
              <w:rPr>
                <w:b w:val="0"/>
              </w:rPr>
              <w:t xml:space="preserve"> </w:t>
            </w:r>
            <w:proofErr w:type="spellStart"/>
            <w:r w:rsidRPr="00AD4C55">
              <w:rPr>
                <w:b w:val="0"/>
              </w:rPr>
              <w:t>вәкилләре</w:t>
            </w:r>
            <w:proofErr w:type="spellEnd"/>
          </w:p>
          <w:p w14:paraId="02E57153" w14:textId="1AA1A245" w:rsidR="00AD4C55" w:rsidRPr="00B44292" w:rsidRDefault="00AD4C55" w:rsidP="00AD4C55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</w:p>
        </w:tc>
      </w:tr>
      <w:tr w:rsidR="00C33A6F" w:rsidRPr="00C93299" w14:paraId="467E9850" w14:textId="77777777" w:rsidTr="00B44292">
        <w:trPr>
          <w:jc w:val="center"/>
        </w:trPr>
        <w:tc>
          <w:tcPr>
            <w:tcW w:w="3013" w:type="dxa"/>
          </w:tcPr>
          <w:p w14:paraId="25E65ADE" w14:textId="77777777" w:rsidR="00C33A6F" w:rsidRPr="00C93299" w:rsidRDefault="00C33A6F" w:rsidP="00B44292">
            <w:pPr>
              <w:pStyle w:val="30"/>
              <w:shd w:val="clear" w:color="auto" w:fill="auto"/>
              <w:spacing w:before="0" w:after="0" w:line="235" w:lineRule="exact"/>
              <w:rPr>
                <w:b w:val="0"/>
              </w:rPr>
            </w:pPr>
          </w:p>
        </w:tc>
        <w:tc>
          <w:tcPr>
            <w:tcW w:w="6621" w:type="dxa"/>
          </w:tcPr>
          <w:p w14:paraId="243D3F4D" w14:textId="77777777" w:rsidR="00B44292" w:rsidRDefault="00AD4C55" w:rsidP="00B44292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  <w:r w:rsidRPr="00AD4C55">
              <w:rPr>
                <w:b w:val="0"/>
              </w:rPr>
              <w:t xml:space="preserve">- Лениногорск </w:t>
            </w:r>
            <w:proofErr w:type="spellStart"/>
            <w:r w:rsidRPr="00AD4C55">
              <w:rPr>
                <w:b w:val="0"/>
              </w:rPr>
              <w:t>шәһәре</w:t>
            </w:r>
            <w:proofErr w:type="spellEnd"/>
            <w:r w:rsidRPr="00AD4C55">
              <w:rPr>
                <w:b w:val="0"/>
              </w:rPr>
              <w:t xml:space="preserve"> </w:t>
            </w:r>
            <w:proofErr w:type="spellStart"/>
            <w:r w:rsidRPr="00AD4C55">
              <w:rPr>
                <w:b w:val="0"/>
              </w:rPr>
              <w:t>муниципаль</w:t>
            </w:r>
            <w:proofErr w:type="spellEnd"/>
            <w:r w:rsidRPr="00AD4C55">
              <w:rPr>
                <w:b w:val="0"/>
              </w:rPr>
              <w:t xml:space="preserve"> </w:t>
            </w:r>
            <w:proofErr w:type="spellStart"/>
            <w:r w:rsidRPr="00AD4C55">
              <w:rPr>
                <w:b w:val="0"/>
              </w:rPr>
              <w:t>берәмлеге</w:t>
            </w:r>
            <w:proofErr w:type="spellEnd"/>
            <w:r w:rsidRPr="00AD4C55">
              <w:rPr>
                <w:b w:val="0"/>
              </w:rPr>
              <w:t xml:space="preserve"> </w:t>
            </w:r>
            <w:proofErr w:type="spellStart"/>
            <w:r w:rsidRPr="00AD4C55">
              <w:rPr>
                <w:b w:val="0"/>
              </w:rPr>
              <w:t>Башкарма</w:t>
            </w:r>
            <w:proofErr w:type="spellEnd"/>
            <w:r w:rsidRPr="00AD4C55">
              <w:rPr>
                <w:b w:val="0"/>
              </w:rPr>
              <w:t xml:space="preserve"> комитеты </w:t>
            </w:r>
            <w:proofErr w:type="spellStart"/>
            <w:r w:rsidRPr="00AD4C55">
              <w:rPr>
                <w:b w:val="0"/>
              </w:rPr>
              <w:t>җитәкчесе</w:t>
            </w:r>
            <w:proofErr w:type="spellEnd"/>
          </w:p>
          <w:p w14:paraId="1138AE2C" w14:textId="0FB81654" w:rsidR="00AD4C55" w:rsidRPr="00B44292" w:rsidRDefault="00AD4C55" w:rsidP="00B44292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</w:p>
        </w:tc>
      </w:tr>
      <w:tr w:rsidR="00C33A6F" w:rsidRPr="00C93299" w14:paraId="35F780C0" w14:textId="77777777" w:rsidTr="00B44292">
        <w:trPr>
          <w:jc w:val="center"/>
        </w:trPr>
        <w:tc>
          <w:tcPr>
            <w:tcW w:w="3013" w:type="dxa"/>
          </w:tcPr>
          <w:p w14:paraId="01A61619" w14:textId="77777777" w:rsidR="00C33A6F" w:rsidRPr="00C93299" w:rsidRDefault="00C33A6F" w:rsidP="00B44292">
            <w:pPr>
              <w:pStyle w:val="30"/>
              <w:shd w:val="clear" w:color="auto" w:fill="auto"/>
              <w:spacing w:before="0" w:after="0" w:line="235" w:lineRule="exact"/>
              <w:rPr>
                <w:b w:val="0"/>
              </w:rPr>
            </w:pPr>
          </w:p>
        </w:tc>
        <w:tc>
          <w:tcPr>
            <w:tcW w:w="6621" w:type="dxa"/>
          </w:tcPr>
          <w:p w14:paraId="5BAA792C" w14:textId="15769B59" w:rsidR="00C33A6F" w:rsidRPr="00A87A4F" w:rsidRDefault="00B44292" w:rsidP="00B44292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lang w:val="tt-RU"/>
              </w:rPr>
            </w:pPr>
            <w:r>
              <w:rPr>
                <w:b w:val="0"/>
              </w:rPr>
              <w:t>-</w:t>
            </w:r>
            <w:r w:rsidR="00AD4C55" w:rsidRPr="00AD4C55">
              <w:rPr>
                <w:b w:val="0"/>
              </w:rPr>
              <w:t xml:space="preserve">Лениногорск </w:t>
            </w:r>
            <w:proofErr w:type="spellStart"/>
            <w:r w:rsidR="00AD4C55" w:rsidRPr="00AD4C55">
              <w:rPr>
                <w:b w:val="0"/>
              </w:rPr>
              <w:t>муниципаль</w:t>
            </w:r>
            <w:proofErr w:type="spellEnd"/>
            <w:r w:rsidR="00AD4C55" w:rsidRPr="00AD4C55">
              <w:rPr>
                <w:b w:val="0"/>
              </w:rPr>
              <w:t xml:space="preserve"> районы </w:t>
            </w:r>
            <w:proofErr w:type="spellStart"/>
            <w:r w:rsidR="00AD4C55" w:rsidRPr="00AD4C55">
              <w:rPr>
                <w:b w:val="0"/>
              </w:rPr>
              <w:t>Башкарма</w:t>
            </w:r>
            <w:proofErr w:type="spellEnd"/>
            <w:r w:rsidR="00AD4C55" w:rsidRPr="00AD4C55">
              <w:rPr>
                <w:b w:val="0"/>
              </w:rPr>
              <w:t xml:space="preserve"> комитеты </w:t>
            </w:r>
            <w:proofErr w:type="spellStart"/>
            <w:r w:rsidR="00AD4C55" w:rsidRPr="00AD4C55">
              <w:rPr>
                <w:b w:val="0"/>
              </w:rPr>
              <w:t>җитәкчесе</w:t>
            </w:r>
            <w:proofErr w:type="spellEnd"/>
            <w:r w:rsidR="00AD4C55" w:rsidRPr="00AD4C55">
              <w:rPr>
                <w:b w:val="0"/>
              </w:rPr>
              <w:t xml:space="preserve"> </w:t>
            </w:r>
            <w:proofErr w:type="spellStart"/>
            <w:r w:rsidR="00AD4C55" w:rsidRPr="00AD4C55">
              <w:rPr>
                <w:b w:val="0"/>
              </w:rPr>
              <w:t>урынбасары</w:t>
            </w:r>
            <w:proofErr w:type="spellEnd"/>
            <w:r w:rsidR="00A87A4F">
              <w:rPr>
                <w:b w:val="0"/>
                <w:lang w:val="tt-RU"/>
              </w:rPr>
              <w:t>.</w:t>
            </w:r>
          </w:p>
        </w:tc>
      </w:tr>
    </w:tbl>
    <w:p w14:paraId="47FD2539" w14:textId="3E535B6D" w:rsidR="0016465A" w:rsidRDefault="0016465A" w:rsidP="00346E4C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1EE73D04" w14:textId="1973AC94" w:rsidR="00B44292" w:rsidRPr="00C93299" w:rsidRDefault="00B44292" w:rsidP="00B4429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sectPr w:rsidR="00B44292" w:rsidRPr="00C93299" w:rsidSect="000E0BD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7FE"/>
    <w:rsid w:val="000239C9"/>
    <w:rsid w:val="000E0BDE"/>
    <w:rsid w:val="0016465A"/>
    <w:rsid w:val="001934BE"/>
    <w:rsid w:val="001A2D6B"/>
    <w:rsid w:val="001C0B8F"/>
    <w:rsid w:val="001E6FC6"/>
    <w:rsid w:val="002C073C"/>
    <w:rsid w:val="002F6C13"/>
    <w:rsid w:val="00301958"/>
    <w:rsid w:val="00346E4C"/>
    <w:rsid w:val="003A7440"/>
    <w:rsid w:val="003B6B08"/>
    <w:rsid w:val="00412999"/>
    <w:rsid w:val="004D2E19"/>
    <w:rsid w:val="005A28BB"/>
    <w:rsid w:val="006A75EC"/>
    <w:rsid w:val="00734EC6"/>
    <w:rsid w:val="007A2099"/>
    <w:rsid w:val="007C37FE"/>
    <w:rsid w:val="009041A0"/>
    <w:rsid w:val="009F4F39"/>
    <w:rsid w:val="00A87A4F"/>
    <w:rsid w:val="00AA5D7E"/>
    <w:rsid w:val="00AD4C55"/>
    <w:rsid w:val="00B206A5"/>
    <w:rsid w:val="00B32549"/>
    <w:rsid w:val="00B44292"/>
    <w:rsid w:val="00BE1F40"/>
    <w:rsid w:val="00BE24D7"/>
    <w:rsid w:val="00BF3024"/>
    <w:rsid w:val="00C33A6F"/>
    <w:rsid w:val="00C93299"/>
    <w:rsid w:val="00C963D7"/>
    <w:rsid w:val="00D104BC"/>
    <w:rsid w:val="00E13A00"/>
    <w:rsid w:val="00F31B92"/>
    <w:rsid w:val="00F5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FCA4"/>
  <w15:chartTrackingRefBased/>
  <w15:docId w15:val="{2E4C15D1-27DA-49A7-8143-3A70EC06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346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C9329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299"/>
    <w:pPr>
      <w:widowControl w:val="0"/>
      <w:shd w:val="clear" w:color="auto" w:fill="FFFFFF"/>
      <w:spacing w:before="180" w:after="480" w:line="24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negp0gi0b9av8jahpyh">
    <w:name w:val="anegp0gi0b9av8jahpyh"/>
    <w:basedOn w:val="a0"/>
    <w:rsid w:val="005A2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2383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ЖКХ18</cp:lastModifiedBy>
  <cp:revision>2</cp:revision>
  <cp:lastPrinted>2025-07-17T08:56:00Z</cp:lastPrinted>
  <dcterms:created xsi:type="dcterms:W3CDTF">2025-07-22T10:57:00Z</dcterms:created>
  <dcterms:modified xsi:type="dcterms:W3CDTF">2025-07-22T10:57:00Z</dcterms:modified>
</cp:coreProperties>
</file>