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CB340" w14:textId="429BD850" w:rsidR="000E6498" w:rsidRDefault="00844BA0" w:rsidP="000E64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А Р А Р</w:t>
      </w:r>
    </w:p>
    <w:p w14:paraId="6FC64F0C" w14:textId="0D9B9666" w:rsidR="00844BA0" w:rsidRDefault="00844BA0" w:rsidP="000E64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 О С Т А Н О В Л Е Н И Е</w:t>
      </w:r>
    </w:p>
    <w:p w14:paraId="24E57211" w14:textId="36B970E1" w:rsidR="00844BA0" w:rsidRPr="00844BA0" w:rsidRDefault="00844BA0" w:rsidP="000E649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20.11.2024 № 95</w:t>
      </w:r>
    </w:p>
    <w:p w14:paraId="5FDA4ECF" w14:textId="550E40A7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D31E43" w14:textId="243CB0C8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56A439" w14:textId="61E7080E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2CE9C2" w14:textId="1110AE2B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7F6504F" w14:textId="4F73B260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8EF840" w14:textId="1BD66DE5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C4297FA" w14:textId="71CD049E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372772" w14:textId="1BF1189B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3D3F3D" w14:textId="27AFE532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1F88782" w14:textId="56733F9F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5C95D9" w14:textId="77777777" w:rsidR="004824AB" w:rsidRDefault="004824AB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5539F4F" w14:textId="77777777" w:rsidR="000E6498" w:rsidRPr="000E6498" w:rsidRDefault="000E6498" w:rsidP="000E649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3E529A5" w14:textId="3ACA63FB" w:rsidR="006C60D5" w:rsidRDefault="00250E1D" w:rsidP="002A0C5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E1D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Лениногорск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Ышаныч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әрҗәләре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эше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турындагы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нигезләмәне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яңа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редакциядә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раслау</w:t>
      </w:r>
      <w:proofErr w:type="spellEnd"/>
      <w:r w:rsidRPr="00250E1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bCs/>
          <w:sz w:val="28"/>
          <w:szCs w:val="28"/>
        </w:rPr>
        <w:t>хакында</w:t>
      </w:r>
      <w:proofErr w:type="spellEnd"/>
    </w:p>
    <w:p w14:paraId="016A6EA0" w14:textId="77777777" w:rsidR="00250E1D" w:rsidRDefault="00250E1D" w:rsidP="002A0C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04E652" w14:textId="77777777" w:rsidR="00250E1D" w:rsidRDefault="00250E1D" w:rsidP="00451E6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82991585"/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Кадрлар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үзгәрешләренә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бәйле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рәвештә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һәм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Лениногорск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районында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коррупциягә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каршы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көрәш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өлкәсендәге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эшчәнлекне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оештыруны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камилләштерү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максатларында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карар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бирәм</w:t>
      </w:r>
      <w:proofErr w:type="spellEnd"/>
      <w:r w:rsidRPr="00250E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14:paraId="3FF99AA7" w14:textId="77777777" w:rsidR="00250E1D" w:rsidRDefault="00451E61" w:rsidP="00250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50E1D" w:rsidRPr="00250E1D">
        <w:t xml:space="preserve"> </w:t>
      </w:r>
      <w:r w:rsidR="00250E1D" w:rsidRPr="00250E1D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органнарының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әрҗәләре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кушымтада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нигезләмәне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>.</w:t>
      </w:r>
    </w:p>
    <w:p w14:paraId="187A59F3" w14:textId="77777777" w:rsidR="00250E1D" w:rsidRDefault="00AF6136" w:rsidP="00250E1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1E61" w:rsidRPr="002A0C5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250E1D" w:rsidRPr="00250E1D">
        <w:t xml:space="preserve"> </w:t>
      </w:r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Ышаныч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әрҗәләреннән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җыю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«Лениногорск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районы»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берәмлеге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башлыгының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коррупциягә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каршы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көрәш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мәсьәләләре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буенча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ярдәмчесе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А.Р.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Ямалиевны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җаваплы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итеп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билгеләргә</w:t>
      </w:r>
      <w:proofErr w:type="spellEnd"/>
      <w:r w:rsidR="00250E1D" w:rsidRPr="00250E1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17AB94" w14:textId="77777777" w:rsidR="00250E1D" w:rsidRDefault="00250E1D" w:rsidP="002A0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51E61" w:rsidRPr="00250E1D">
        <w:rPr>
          <w:rFonts w:ascii="Times New Roman" w:hAnsi="Times New Roman" w:cs="Times New Roman"/>
          <w:sz w:val="28"/>
          <w:szCs w:val="28"/>
        </w:rPr>
        <w:t>3</w:t>
      </w:r>
      <w:r w:rsidR="009A7B0B" w:rsidRPr="00250E1D">
        <w:rPr>
          <w:rFonts w:ascii="Times New Roman" w:hAnsi="Times New Roman" w:cs="Times New Roman"/>
          <w:sz w:val="28"/>
          <w:szCs w:val="28"/>
        </w:rPr>
        <w:t>.</w:t>
      </w:r>
      <w:bookmarkEnd w:id="0"/>
      <w:r w:rsidRPr="00250E1D">
        <w:t xml:space="preserve"> </w:t>
      </w:r>
      <w:r w:rsidRPr="00250E1D">
        <w:rPr>
          <w:rFonts w:ascii="Times New Roman" w:hAnsi="Times New Roman" w:cs="Times New Roman"/>
          <w:sz w:val="28"/>
          <w:szCs w:val="28"/>
        </w:rPr>
        <w:t xml:space="preserve">«Лениногорск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районы»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, Лениногорск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шәһәре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мэрының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«Татарстан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органнарының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Ышаныч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әрҗәләре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эше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турында»31.01.2012 ел, № 14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0E1D">
        <w:rPr>
          <w:rFonts w:ascii="Times New Roman" w:hAnsi="Times New Roman" w:cs="Times New Roman"/>
          <w:sz w:val="28"/>
          <w:szCs w:val="28"/>
        </w:rPr>
        <w:t>танырга</w:t>
      </w:r>
      <w:proofErr w:type="spellEnd"/>
      <w:r w:rsidRPr="00250E1D">
        <w:rPr>
          <w:rFonts w:ascii="Times New Roman" w:hAnsi="Times New Roman" w:cs="Times New Roman"/>
          <w:sz w:val="28"/>
          <w:szCs w:val="28"/>
        </w:rPr>
        <w:t>.</w:t>
      </w:r>
    </w:p>
    <w:p w14:paraId="08898497" w14:textId="2F94E2D1" w:rsidR="002A0C53" w:rsidRDefault="00451E61" w:rsidP="00250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0C53">
        <w:rPr>
          <w:rFonts w:ascii="Times New Roman" w:hAnsi="Times New Roman" w:cs="Times New Roman"/>
          <w:sz w:val="28"/>
          <w:szCs w:val="28"/>
        </w:rPr>
        <w:t>.</w:t>
      </w:r>
      <w:r w:rsidR="00250E1D" w:rsidRPr="00250E1D"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. 5.Әлеге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контрольдә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тотуны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үземдә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0E1D" w:rsidRPr="00250E1D">
        <w:rPr>
          <w:rFonts w:ascii="Times New Roman" w:hAnsi="Times New Roman" w:cs="Times New Roman"/>
          <w:sz w:val="28"/>
          <w:szCs w:val="28"/>
        </w:rPr>
        <w:t>калдырам</w:t>
      </w:r>
      <w:proofErr w:type="spellEnd"/>
      <w:r w:rsidR="00250E1D" w:rsidRPr="00250E1D">
        <w:rPr>
          <w:rFonts w:ascii="Times New Roman" w:hAnsi="Times New Roman" w:cs="Times New Roman"/>
          <w:sz w:val="28"/>
          <w:szCs w:val="28"/>
        </w:rPr>
        <w:t>.</w:t>
      </w:r>
    </w:p>
    <w:p w14:paraId="7DCE3B7F" w14:textId="77777777" w:rsidR="00250E1D" w:rsidRPr="00880DE8" w:rsidRDefault="00250E1D" w:rsidP="00250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077491" w14:textId="3FCAB71E" w:rsidR="002A0C53" w:rsidRDefault="00250E1D" w:rsidP="002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82991758"/>
      <w:r>
        <w:rPr>
          <w:rFonts w:ascii="Times New Roman" w:hAnsi="Times New Roman" w:cs="Times New Roman"/>
          <w:sz w:val="28"/>
          <w:szCs w:val="28"/>
        </w:rPr>
        <w:t xml:space="preserve">Башлык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урынбасары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9A7B0B">
        <w:rPr>
          <w:rFonts w:ascii="Times New Roman" w:hAnsi="Times New Roman" w:cs="Times New Roman"/>
          <w:sz w:val="28"/>
          <w:szCs w:val="28"/>
        </w:rPr>
        <w:t>С.В. Тимаков</w:t>
      </w:r>
    </w:p>
    <w:p w14:paraId="35347B20" w14:textId="39644927" w:rsidR="004824AB" w:rsidRDefault="004824AB" w:rsidP="002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571E6E" w14:textId="443743D1" w:rsidR="004824AB" w:rsidRDefault="004824AB" w:rsidP="002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D6144E" w14:textId="77777777" w:rsidR="004824AB" w:rsidRDefault="004824AB" w:rsidP="002A0C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AEB3E2" w14:textId="77777777" w:rsidR="009A7B0B" w:rsidRDefault="009A7B0B" w:rsidP="002A0C5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C598DC" w14:textId="77777777" w:rsidR="009A7B0B" w:rsidRDefault="009A7B0B" w:rsidP="002A0C5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2C041" w14:textId="3B878C5F" w:rsidR="002A0C53" w:rsidRPr="002A0C53" w:rsidRDefault="009A7B0B" w:rsidP="002A0C5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А.Р. Ямалиев</w:t>
      </w:r>
    </w:p>
    <w:p w14:paraId="6EAE8858" w14:textId="1950B08B" w:rsidR="009A7B0B" w:rsidRPr="000E6498" w:rsidRDefault="002A0C53" w:rsidP="000E649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0C53">
        <w:rPr>
          <w:rFonts w:ascii="Times New Roman" w:eastAsia="Times New Roman" w:hAnsi="Times New Roman" w:cs="Times New Roman"/>
          <w:sz w:val="24"/>
          <w:szCs w:val="24"/>
        </w:rPr>
        <w:t>5-03-1</w:t>
      </w:r>
      <w:bookmarkEnd w:id="1"/>
      <w:r w:rsidR="000E6498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097CD4C8" w14:textId="77777777" w:rsidR="004824AB" w:rsidRDefault="004824AB" w:rsidP="002A0C53">
      <w:pPr>
        <w:tabs>
          <w:tab w:val="center" w:pos="9561"/>
        </w:tabs>
        <w:spacing w:after="0" w:line="274" w:lineRule="exact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88C10B5" w14:textId="77777777" w:rsidR="00250E1D" w:rsidRDefault="00250E1D" w:rsidP="002A0C53">
      <w:pPr>
        <w:tabs>
          <w:tab w:val="center" w:pos="9561"/>
        </w:tabs>
        <w:spacing w:after="0" w:line="274" w:lineRule="exact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987BB1" w14:textId="77777777" w:rsidR="00250E1D" w:rsidRDefault="00250E1D" w:rsidP="002A0C53">
      <w:pPr>
        <w:tabs>
          <w:tab w:val="center" w:pos="9561"/>
        </w:tabs>
        <w:spacing w:after="0" w:line="274" w:lineRule="exact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F68AAD" w14:textId="4932860B" w:rsidR="002A0C53" w:rsidRDefault="00250E1D" w:rsidP="002A0C53">
      <w:pPr>
        <w:tabs>
          <w:tab w:val="center" w:pos="9561"/>
        </w:tabs>
        <w:spacing w:after="0" w:line="274" w:lineRule="exac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82991779"/>
      <w:r w:rsidRPr="00250E1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"Лениногорск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муниципаль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районы"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муниципаль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берәмлеге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башлыгы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урынбасарының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2024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елның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ноябрендәге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95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номерлы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карары</w:t>
      </w:r>
      <w:proofErr w:type="spellEnd"/>
      <w:r w:rsidRPr="00250E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E1D">
        <w:rPr>
          <w:rFonts w:ascii="Times New Roman" w:hAnsi="Times New Roman" w:cs="Times New Roman"/>
          <w:color w:val="000000"/>
          <w:sz w:val="24"/>
          <w:szCs w:val="24"/>
        </w:rPr>
        <w:t>белән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расланды</w:t>
      </w:r>
      <w:proofErr w:type="spellEnd"/>
    </w:p>
    <w:bookmarkEnd w:id="2"/>
    <w:p w14:paraId="1732BC2F" w14:textId="77777777" w:rsidR="002A0C53" w:rsidRDefault="002A0C53" w:rsidP="002A0C53">
      <w:pPr>
        <w:tabs>
          <w:tab w:val="center" w:pos="9561"/>
        </w:tabs>
        <w:spacing w:after="0" w:line="274" w:lineRule="exac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6A066F" w14:textId="77777777" w:rsidR="002A0C53" w:rsidRDefault="002A0C53" w:rsidP="002A0C53">
      <w:pPr>
        <w:tabs>
          <w:tab w:val="center" w:pos="9561"/>
        </w:tabs>
        <w:spacing w:after="0" w:line="274" w:lineRule="exac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857C02" w14:textId="77777777" w:rsidR="002A0C53" w:rsidRDefault="002A0C53" w:rsidP="002A0C53">
      <w:pPr>
        <w:tabs>
          <w:tab w:val="center" w:pos="9561"/>
        </w:tabs>
        <w:spacing w:after="0" w:line="274" w:lineRule="exac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F32E97" w14:textId="77777777" w:rsidR="002A0C53" w:rsidRPr="002A0C53" w:rsidRDefault="002A0C53" w:rsidP="002A0C53">
      <w:pPr>
        <w:tabs>
          <w:tab w:val="center" w:pos="9561"/>
        </w:tabs>
        <w:spacing w:after="0" w:line="274" w:lineRule="exact"/>
        <w:ind w:left="53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C6A8F" w14:textId="77777777" w:rsidR="00250E1D" w:rsidRDefault="00250E1D" w:rsidP="002A0C53">
      <w:pPr>
        <w:pStyle w:val="70"/>
        <w:shd w:val="clear" w:color="auto" w:fill="auto"/>
        <w:spacing w:before="0" w:after="0" w:line="250" w:lineRule="exact"/>
        <w:jc w:val="center"/>
        <w:rPr>
          <w:color w:val="000000"/>
          <w:sz w:val="28"/>
          <w:szCs w:val="28"/>
        </w:rPr>
      </w:pPr>
      <w:r w:rsidRPr="00250E1D">
        <w:rPr>
          <w:color w:val="000000"/>
          <w:sz w:val="28"/>
          <w:szCs w:val="28"/>
        </w:rPr>
        <w:t xml:space="preserve">Татарстан </w:t>
      </w:r>
      <w:proofErr w:type="spellStart"/>
      <w:r w:rsidRPr="00250E1D">
        <w:rPr>
          <w:color w:val="000000"/>
          <w:sz w:val="28"/>
          <w:szCs w:val="28"/>
        </w:rPr>
        <w:t>Республикасы</w:t>
      </w:r>
      <w:proofErr w:type="spellEnd"/>
      <w:r w:rsidRPr="00250E1D">
        <w:rPr>
          <w:color w:val="000000"/>
          <w:sz w:val="28"/>
          <w:szCs w:val="28"/>
        </w:rPr>
        <w:t xml:space="preserve"> Лениногорск </w:t>
      </w:r>
      <w:proofErr w:type="spellStart"/>
      <w:r w:rsidRPr="00250E1D">
        <w:rPr>
          <w:color w:val="000000"/>
          <w:sz w:val="28"/>
          <w:szCs w:val="28"/>
        </w:rPr>
        <w:t>муниципаль</w:t>
      </w:r>
      <w:proofErr w:type="spellEnd"/>
      <w:r w:rsidRPr="00250E1D">
        <w:rPr>
          <w:color w:val="000000"/>
          <w:sz w:val="28"/>
          <w:szCs w:val="28"/>
        </w:rPr>
        <w:t xml:space="preserve"> районы </w:t>
      </w:r>
      <w:proofErr w:type="spellStart"/>
      <w:r w:rsidRPr="00250E1D">
        <w:rPr>
          <w:color w:val="000000"/>
          <w:sz w:val="28"/>
          <w:szCs w:val="28"/>
        </w:rPr>
        <w:t>җирле</w:t>
      </w:r>
      <w:proofErr w:type="spellEnd"/>
      <w:r w:rsidRPr="00250E1D">
        <w:rPr>
          <w:color w:val="000000"/>
          <w:sz w:val="28"/>
          <w:szCs w:val="28"/>
        </w:rPr>
        <w:t xml:space="preserve"> </w:t>
      </w:r>
      <w:proofErr w:type="spellStart"/>
      <w:r w:rsidRPr="00250E1D">
        <w:rPr>
          <w:color w:val="000000"/>
          <w:sz w:val="28"/>
          <w:szCs w:val="28"/>
        </w:rPr>
        <w:t>үзидарә</w:t>
      </w:r>
      <w:proofErr w:type="spellEnd"/>
      <w:r w:rsidRPr="00250E1D">
        <w:rPr>
          <w:color w:val="000000"/>
          <w:sz w:val="28"/>
          <w:szCs w:val="28"/>
        </w:rPr>
        <w:t xml:space="preserve"> </w:t>
      </w:r>
      <w:proofErr w:type="spellStart"/>
      <w:r w:rsidRPr="00250E1D">
        <w:rPr>
          <w:color w:val="000000"/>
          <w:sz w:val="28"/>
          <w:szCs w:val="28"/>
        </w:rPr>
        <w:t>органнарының</w:t>
      </w:r>
      <w:proofErr w:type="spellEnd"/>
      <w:r w:rsidRPr="00250E1D">
        <w:rPr>
          <w:color w:val="000000"/>
          <w:sz w:val="28"/>
          <w:szCs w:val="28"/>
        </w:rPr>
        <w:t xml:space="preserve"> "</w:t>
      </w:r>
      <w:proofErr w:type="spellStart"/>
      <w:r w:rsidRPr="00250E1D">
        <w:rPr>
          <w:color w:val="000000"/>
          <w:sz w:val="28"/>
          <w:szCs w:val="28"/>
        </w:rPr>
        <w:t>Ышаныч</w:t>
      </w:r>
      <w:proofErr w:type="spellEnd"/>
      <w:r w:rsidRPr="00250E1D">
        <w:rPr>
          <w:color w:val="000000"/>
          <w:sz w:val="28"/>
          <w:szCs w:val="28"/>
        </w:rPr>
        <w:t xml:space="preserve"> </w:t>
      </w:r>
      <w:proofErr w:type="spellStart"/>
      <w:r w:rsidRPr="00250E1D">
        <w:rPr>
          <w:color w:val="000000"/>
          <w:sz w:val="28"/>
          <w:szCs w:val="28"/>
        </w:rPr>
        <w:t>әрҗәләре</w:t>
      </w:r>
      <w:proofErr w:type="spellEnd"/>
      <w:r w:rsidRPr="00250E1D">
        <w:rPr>
          <w:color w:val="000000"/>
          <w:sz w:val="28"/>
          <w:szCs w:val="28"/>
        </w:rPr>
        <w:t xml:space="preserve">" </w:t>
      </w:r>
      <w:proofErr w:type="spellStart"/>
      <w:r w:rsidRPr="00250E1D">
        <w:rPr>
          <w:color w:val="000000"/>
          <w:sz w:val="28"/>
          <w:szCs w:val="28"/>
        </w:rPr>
        <w:t>эше</w:t>
      </w:r>
      <w:proofErr w:type="spellEnd"/>
      <w:r w:rsidRPr="00250E1D">
        <w:rPr>
          <w:color w:val="000000"/>
          <w:sz w:val="28"/>
          <w:szCs w:val="28"/>
        </w:rPr>
        <w:t xml:space="preserve"> </w:t>
      </w:r>
      <w:proofErr w:type="spellStart"/>
      <w:r w:rsidRPr="00250E1D">
        <w:rPr>
          <w:color w:val="000000"/>
          <w:sz w:val="28"/>
          <w:szCs w:val="28"/>
        </w:rPr>
        <w:t>турында</w:t>
      </w:r>
      <w:proofErr w:type="spellEnd"/>
      <w:r w:rsidRPr="00250E1D">
        <w:rPr>
          <w:color w:val="000000"/>
          <w:sz w:val="28"/>
          <w:szCs w:val="28"/>
        </w:rPr>
        <w:t xml:space="preserve"> </w:t>
      </w:r>
      <w:proofErr w:type="spellStart"/>
      <w:r w:rsidRPr="00250E1D">
        <w:rPr>
          <w:color w:val="000000"/>
          <w:sz w:val="28"/>
          <w:szCs w:val="28"/>
        </w:rPr>
        <w:t>нигезләмә</w:t>
      </w:r>
      <w:proofErr w:type="spellEnd"/>
    </w:p>
    <w:p w14:paraId="1BEBD0AC" w14:textId="77777777" w:rsidR="00250E1D" w:rsidRDefault="00250E1D" w:rsidP="002A0C53">
      <w:pPr>
        <w:pStyle w:val="70"/>
        <w:shd w:val="clear" w:color="auto" w:fill="auto"/>
        <w:spacing w:before="0" w:after="0" w:line="250" w:lineRule="exact"/>
        <w:jc w:val="center"/>
        <w:rPr>
          <w:color w:val="000000"/>
          <w:sz w:val="28"/>
          <w:szCs w:val="28"/>
        </w:rPr>
      </w:pPr>
    </w:p>
    <w:p w14:paraId="5A27C58E" w14:textId="5239326A" w:rsidR="003C7371" w:rsidRPr="00250E1D" w:rsidRDefault="003C7371" w:rsidP="002A0C53">
      <w:pPr>
        <w:pStyle w:val="70"/>
        <w:shd w:val="clear" w:color="auto" w:fill="auto"/>
        <w:spacing w:before="0" w:after="0" w:line="250" w:lineRule="exact"/>
        <w:jc w:val="center"/>
        <w:rPr>
          <w:sz w:val="28"/>
          <w:szCs w:val="28"/>
          <w:lang w:val="tt-RU"/>
        </w:rPr>
      </w:pPr>
      <w:r w:rsidRPr="00880DE8">
        <w:rPr>
          <w:color w:val="000000"/>
          <w:sz w:val="28"/>
          <w:szCs w:val="28"/>
        </w:rPr>
        <w:t xml:space="preserve">I. </w:t>
      </w:r>
      <w:proofErr w:type="spellStart"/>
      <w:r w:rsidR="00250E1D">
        <w:rPr>
          <w:color w:val="000000"/>
          <w:sz w:val="28"/>
          <w:szCs w:val="28"/>
        </w:rPr>
        <w:t>Гомуми</w:t>
      </w:r>
      <w:proofErr w:type="spellEnd"/>
      <w:r w:rsidR="00250E1D">
        <w:rPr>
          <w:color w:val="000000"/>
          <w:sz w:val="28"/>
          <w:szCs w:val="28"/>
        </w:rPr>
        <w:t xml:space="preserve"> </w:t>
      </w:r>
      <w:proofErr w:type="spellStart"/>
      <w:r w:rsidR="00250E1D">
        <w:rPr>
          <w:color w:val="000000"/>
          <w:sz w:val="28"/>
          <w:szCs w:val="28"/>
        </w:rPr>
        <w:t>нигезләмәләр</w:t>
      </w:r>
      <w:proofErr w:type="spellEnd"/>
    </w:p>
    <w:p w14:paraId="42D2C169" w14:textId="77777777" w:rsidR="003C7371" w:rsidRPr="00880DE8" w:rsidRDefault="003C7371" w:rsidP="00AC2848">
      <w:pPr>
        <w:pStyle w:val="2"/>
        <w:shd w:val="clear" w:color="auto" w:fill="auto"/>
        <w:spacing w:before="0" w:after="75" w:line="250" w:lineRule="exact"/>
        <w:rPr>
          <w:sz w:val="28"/>
          <w:szCs w:val="28"/>
        </w:rPr>
      </w:pPr>
    </w:p>
    <w:p w14:paraId="2A52B768" w14:textId="4F42B09B" w:rsidR="003C7371" w:rsidRPr="00880DE8" w:rsidRDefault="002A0C53" w:rsidP="002A0C53">
      <w:pPr>
        <w:pStyle w:val="2"/>
        <w:shd w:val="clear" w:color="auto" w:fill="auto"/>
        <w:tabs>
          <w:tab w:val="left" w:pos="2063"/>
        </w:tabs>
        <w:spacing w:before="0" w:after="0" w:line="322" w:lineRule="exact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1.1.</w:t>
      </w:r>
      <w:r w:rsidR="00250E1D" w:rsidRPr="00250E1D"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Әлеге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Нигезләмә</w:t>
      </w:r>
      <w:proofErr w:type="spellEnd"/>
      <w:r w:rsidR="00250E1D" w:rsidRPr="00250E1D">
        <w:rPr>
          <w:color w:val="000000"/>
          <w:sz w:val="28"/>
          <w:szCs w:val="28"/>
        </w:rPr>
        <w:t xml:space="preserve"> Лениногорск </w:t>
      </w:r>
      <w:proofErr w:type="spellStart"/>
      <w:r w:rsidR="00250E1D" w:rsidRPr="00250E1D">
        <w:rPr>
          <w:color w:val="000000"/>
          <w:sz w:val="28"/>
          <w:szCs w:val="28"/>
        </w:rPr>
        <w:t>муниципаль</w:t>
      </w:r>
      <w:proofErr w:type="spellEnd"/>
      <w:r w:rsidR="00250E1D" w:rsidRPr="00250E1D">
        <w:rPr>
          <w:color w:val="000000"/>
          <w:sz w:val="28"/>
          <w:szCs w:val="28"/>
        </w:rPr>
        <w:t xml:space="preserve"> рай</w:t>
      </w:r>
      <w:r w:rsidR="00250E1D">
        <w:rPr>
          <w:color w:val="000000"/>
          <w:sz w:val="28"/>
          <w:szCs w:val="28"/>
        </w:rPr>
        <w:t xml:space="preserve">оны </w:t>
      </w:r>
      <w:proofErr w:type="spellStart"/>
      <w:r w:rsidR="00250E1D">
        <w:rPr>
          <w:color w:val="000000"/>
          <w:sz w:val="28"/>
          <w:szCs w:val="28"/>
        </w:rPr>
        <w:t>җирле</w:t>
      </w:r>
      <w:proofErr w:type="spellEnd"/>
      <w:r w:rsidR="00250E1D">
        <w:rPr>
          <w:color w:val="000000"/>
          <w:sz w:val="28"/>
          <w:szCs w:val="28"/>
        </w:rPr>
        <w:t xml:space="preserve"> </w:t>
      </w:r>
      <w:proofErr w:type="spellStart"/>
      <w:r w:rsidR="00250E1D">
        <w:rPr>
          <w:color w:val="000000"/>
          <w:sz w:val="28"/>
          <w:szCs w:val="28"/>
        </w:rPr>
        <w:t>үзидарә</w:t>
      </w:r>
      <w:proofErr w:type="spellEnd"/>
      <w:r w:rsidR="00250E1D">
        <w:rPr>
          <w:color w:val="000000"/>
          <w:sz w:val="28"/>
          <w:szCs w:val="28"/>
        </w:rPr>
        <w:t xml:space="preserve"> </w:t>
      </w:r>
      <w:proofErr w:type="spellStart"/>
      <w:r w:rsidR="00250E1D">
        <w:rPr>
          <w:color w:val="000000"/>
          <w:sz w:val="28"/>
          <w:szCs w:val="28"/>
        </w:rPr>
        <w:t>органнарының</w:t>
      </w:r>
      <w:proofErr w:type="spellEnd"/>
      <w:r w:rsidR="00250E1D">
        <w:rPr>
          <w:color w:val="000000"/>
          <w:sz w:val="28"/>
          <w:szCs w:val="28"/>
        </w:rPr>
        <w:t xml:space="preserve"> </w:t>
      </w:r>
      <w:proofErr w:type="spellStart"/>
      <w:r w:rsidR="00250E1D">
        <w:rPr>
          <w:color w:val="000000"/>
          <w:sz w:val="28"/>
          <w:szCs w:val="28"/>
        </w:rPr>
        <w:t>с</w:t>
      </w:r>
      <w:r w:rsidR="00250E1D" w:rsidRPr="00250E1D">
        <w:rPr>
          <w:color w:val="000000"/>
          <w:sz w:val="28"/>
          <w:szCs w:val="28"/>
        </w:rPr>
        <w:t>әламәтлек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саклау</w:t>
      </w:r>
      <w:proofErr w:type="spellEnd"/>
      <w:r w:rsidR="00250E1D" w:rsidRPr="00250E1D">
        <w:rPr>
          <w:color w:val="000000"/>
          <w:sz w:val="28"/>
          <w:szCs w:val="28"/>
        </w:rPr>
        <w:t xml:space="preserve">, </w:t>
      </w:r>
      <w:proofErr w:type="spellStart"/>
      <w:r w:rsidR="00250E1D" w:rsidRPr="00250E1D">
        <w:rPr>
          <w:color w:val="000000"/>
          <w:sz w:val="28"/>
          <w:szCs w:val="28"/>
        </w:rPr>
        <w:t>мәгариф</w:t>
      </w:r>
      <w:proofErr w:type="spellEnd"/>
      <w:r w:rsidR="00250E1D" w:rsidRPr="00250E1D">
        <w:rPr>
          <w:color w:val="000000"/>
          <w:sz w:val="28"/>
          <w:szCs w:val="28"/>
        </w:rPr>
        <w:t xml:space="preserve">, </w:t>
      </w:r>
      <w:proofErr w:type="spellStart"/>
      <w:r w:rsidR="00250E1D" w:rsidRPr="00250E1D">
        <w:rPr>
          <w:color w:val="000000"/>
          <w:sz w:val="28"/>
          <w:szCs w:val="28"/>
        </w:rPr>
        <w:t>социаль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яклау</w:t>
      </w:r>
      <w:proofErr w:type="spellEnd"/>
      <w:r w:rsidR="00250E1D" w:rsidRPr="00250E1D">
        <w:rPr>
          <w:color w:val="000000"/>
          <w:sz w:val="28"/>
          <w:szCs w:val="28"/>
        </w:rPr>
        <w:t xml:space="preserve">, </w:t>
      </w:r>
      <w:proofErr w:type="spellStart"/>
      <w:r w:rsidR="00250E1D" w:rsidRPr="00250E1D">
        <w:rPr>
          <w:color w:val="000000"/>
          <w:sz w:val="28"/>
          <w:szCs w:val="28"/>
        </w:rPr>
        <w:t>торак</w:t>
      </w:r>
      <w:proofErr w:type="spellEnd"/>
      <w:r w:rsidR="00250E1D" w:rsidRPr="00250E1D">
        <w:rPr>
          <w:color w:val="000000"/>
          <w:sz w:val="28"/>
          <w:szCs w:val="28"/>
        </w:rPr>
        <w:t xml:space="preserve"> - </w:t>
      </w:r>
      <w:proofErr w:type="spellStart"/>
      <w:r w:rsidR="00250E1D" w:rsidRPr="00250E1D">
        <w:rPr>
          <w:color w:val="000000"/>
          <w:sz w:val="28"/>
          <w:szCs w:val="28"/>
        </w:rPr>
        <w:t>коммуналь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хезмәтләр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күрсәтү</w:t>
      </w:r>
      <w:proofErr w:type="spellEnd"/>
      <w:r w:rsidR="00250E1D" w:rsidRPr="00250E1D">
        <w:rPr>
          <w:color w:val="000000"/>
          <w:sz w:val="28"/>
          <w:szCs w:val="28"/>
        </w:rPr>
        <w:t xml:space="preserve">, </w:t>
      </w:r>
      <w:proofErr w:type="spellStart"/>
      <w:r w:rsidR="00250E1D" w:rsidRPr="00250E1D">
        <w:rPr>
          <w:color w:val="000000"/>
          <w:sz w:val="28"/>
          <w:szCs w:val="28"/>
        </w:rPr>
        <w:t>хокук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тәртибен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саклау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өлкәсендәге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гражданнардан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тәкъдимнәр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һәм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мәсьәләләр</w:t>
      </w:r>
      <w:proofErr w:type="spellEnd"/>
      <w:r w:rsidR="00250E1D" w:rsidRPr="00250E1D">
        <w:rPr>
          <w:color w:val="000000"/>
          <w:sz w:val="28"/>
          <w:szCs w:val="28"/>
        </w:rPr>
        <w:t xml:space="preserve"> кабул </w:t>
      </w:r>
      <w:proofErr w:type="spellStart"/>
      <w:r w:rsidR="00250E1D" w:rsidRPr="00250E1D">
        <w:rPr>
          <w:color w:val="000000"/>
          <w:sz w:val="28"/>
          <w:szCs w:val="28"/>
        </w:rPr>
        <w:t>итү</w:t>
      </w:r>
      <w:proofErr w:type="spellEnd"/>
      <w:r w:rsidR="00250E1D" w:rsidRPr="00250E1D">
        <w:rPr>
          <w:color w:val="000000"/>
          <w:sz w:val="28"/>
          <w:szCs w:val="28"/>
        </w:rPr>
        <w:t xml:space="preserve">, Лениногорск </w:t>
      </w:r>
      <w:proofErr w:type="spellStart"/>
      <w:r w:rsidR="00250E1D" w:rsidRPr="00250E1D">
        <w:rPr>
          <w:color w:val="000000"/>
          <w:sz w:val="28"/>
          <w:szCs w:val="28"/>
        </w:rPr>
        <w:t>муниципаль</w:t>
      </w:r>
      <w:proofErr w:type="spellEnd"/>
      <w:r w:rsidR="00250E1D" w:rsidRPr="00250E1D">
        <w:rPr>
          <w:color w:val="000000"/>
          <w:sz w:val="28"/>
          <w:szCs w:val="28"/>
        </w:rPr>
        <w:t xml:space="preserve"> районы </w:t>
      </w:r>
      <w:proofErr w:type="spellStart"/>
      <w:r w:rsidR="00250E1D" w:rsidRPr="00250E1D">
        <w:rPr>
          <w:color w:val="000000"/>
          <w:sz w:val="28"/>
          <w:szCs w:val="28"/>
        </w:rPr>
        <w:t>җирле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үзидарә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органнары</w:t>
      </w:r>
      <w:proofErr w:type="spellEnd"/>
      <w:r w:rsidR="00250E1D" w:rsidRPr="00250E1D">
        <w:rPr>
          <w:color w:val="000000"/>
          <w:sz w:val="28"/>
          <w:szCs w:val="28"/>
        </w:rPr>
        <w:t xml:space="preserve">, </w:t>
      </w:r>
      <w:proofErr w:type="spellStart"/>
      <w:r w:rsidR="00250E1D" w:rsidRPr="00250E1D">
        <w:rPr>
          <w:color w:val="000000"/>
          <w:sz w:val="28"/>
          <w:szCs w:val="28"/>
        </w:rPr>
        <w:t>оешмалары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һәм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учреждениеләре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эшендә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халык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белән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нәтиҗәле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хезмәттәшлекне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оешт</w:t>
      </w:r>
      <w:r w:rsidR="005D0DD4">
        <w:rPr>
          <w:color w:val="000000"/>
          <w:sz w:val="28"/>
          <w:szCs w:val="28"/>
        </w:rPr>
        <w:t>ыру</w:t>
      </w:r>
      <w:proofErr w:type="spellEnd"/>
      <w:r w:rsidR="005D0DD4">
        <w:rPr>
          <w:color w:val="000000"/>
          <w:sz w:val="28"/>
          <w:szCs w:val="28"/>
        </w:rPr>
        <w:t xml:space="preserve">, </w:t>
      </w:r>
      <w:proofErr w:type="spellStart"/>
      <w:r w:rsidR="005D0DD4">
        <w:rPr>
          <w:color w:val="000000"/>
          <w:sz w:val="28"/>
          <w:szCs w:val="28"/>
        </w:rPr>
        <w:t>фактлар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мониторингы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өчен</w:t>
      </w:r>
      <w:proofErr w:type="spellEnd"/>
      <w:r w:rsidR="005D0DD4">
        <w:rPr>
          <w:color w:val="000000"/>
          <w:sz w:val="28"/>
          <w:szCs w:val="28"/>
        </w:rPr>
        <w:t xml:space="preserve"> «</w:t>
      </w:r>
      <w:proofErr w:type="spellStart"/>
      <w:r w:rsidR="005D0DD4">
        <w:rPr>
          <w:color w:val="000000"/>
          <w:sz w:val="28"/>
          <w:szCs w:val="28"/>
        </w:rPr>
        <w:t>Ышаныч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5D0DD4">
        <w:rPr>
          <w:color w:val="000000"/>
          <w:sz w:val="28"/>
          <w:szCs w:val="28"/>
        </w:rPr>
        <w:t>әрҗәләре»</w:t>
      </w:r>
      <w:r w:rsidR="00250E1D" w:rsidRPr="00250E1D">
        <w:rPr>
          <w:color w:val="000000"/>
          <w:sz w:val="28"/>
          <w:szCs w:val="28"/>
        </w:rPr>
        <w:t>нең</w:t>
      </w:r>
      <w:proofErr w:type="spellEnd"/>
      <w:proofErr w:type="gram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эш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тәртибен</w:t>
      </w:r>
      <w:proofErr w:type="spellEnd"/>
      <w:r w:rsidR="00250E1D" w:rsidRPr="00250E1D">
        <w:rPr>
          <w:color w:val="000000"/>
          <w:sz w:val="28"/>
          <w:szCs w:val="28"/>
        </w:rPr>
        <w:t xml:space="preserve"> </w:t>
      </w:r>
      <w:proofErr w:type="spellStart"/>
      <w:r w:rsidR="00250E1D" w:rsidRPr="00250E1D">
        <w:rPr>
          <w:color w:val="000000"/>
          <w:sz w:val="28"/>
          <w:szCs w:val="28"/>
        </w:rPr>
        <w:t>билгели</w:t>
      </w:r>
      <w:proofErr w:type="spellEnd"/>
      <w:r w:rsidR="00250E1D" w:rsidRPr="00250E1D">
        <w:rPr>
          <w:color w:val="000000"/>
          <w:sz w:val="28"/>
          <w:szCs w:val="28"/>
        </w:rPr>
        <w:t>.</w:t>
      </w:r>
    </w:p>
    <w:p w14:paraId="7FD6FE16" w14:textId="77777777" w:rsidR="005D0DD4" w:rsidRDefault="002A0C53" w:rsidP="005D0DD4">
      <w:pPr>
        <w:pStyle w:val="2"/>
        <w:shd w:val="clear" w:color="auto" w:fill="auto"/>
        <w:tabs>
          <w:tab w:val="left" w:pos="2305"/>
        </w:tabs>
        <w:spacing w:before="0" w:after="0" w:line="322" w:lineRule="exac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5D0DD4">
        <w:rPr>
          <w:color w:val="000000"/>
          <w:sz w:val="28"/>
          <w:szCs w:val="28"/>
        </w:rPr>
        <w:t>. «</w:t>
      </w:r>
      <w:proofErr w:type="spellStart"/>
      <w:r w:rsidR="005D0DD4">
        <w:rPr>
          <w:color w:val="000000"/>
          <w:sz w:val="28"/>
          <w:szCs w:val="28"/>
        </w:rPr>
        <w:t>Ышаныч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әрҗәләре</w:t>
      </w:r>
      <w:proofErr w:type="spellEnd"/>
      <w:r w:rsidR="005D0DD4">
        <w:rPr>
          <w:color w:val="000000"/>
          <w:sz w:val="28"/>
          <w:szCs w:val="28"/>
        </w:rPr>
        <w:t>»</w:t>
      </w:r>
      <w:r w:rsidR="005D0DD4" w:rsidRPr="005D0DD4">
        <w:rPr>
          <w:color w:val="000000"/>
          <w:sz w:val="28"/>
          <w:szCs w:val="28"/>
        </w:rPr>
        <w:t xml:space="preserve"> Татарстан </w:t>
      </w:r>
      <w:proofErr w:type="spellStart"/>
      <w:r w:rsidR="005D0DD4" w:rsidRPr="005D0DD4">
        <w:rPr>
          <w:color w:val="000000"/>
          <w:sz w:val="28"/>
          <w:szCs w:val="28"/>
        </w:rPr>
        <w:t>Республикасы</w:t>
      </w:r>
      <w:proofErr w:type="spellEnd"/>
      <w:r w:rsidR="005D0DD4" w:rsidRPr="005D0DD4">
        <w:rPr>
          <w:color w:val="000000"/>
          <w:sz w:val="28"/>
          <w:szCs w:val="28"/>
        </w:rPr>
        <w:t xml:space="preserve">, Лениногорск </w:t>
      </w:r>
      <w:proofErr w:type="spellStart"/>
      <w:r w:rsidR="005D0DD4" w:rsidRPr="005D0DD4">
        <w:rPr>
          <w:color w:val="000000"/>
          <w:sz w:val="28"/>
          <w:szCs w:val="28"/>
        </w:rPr>
        <w:t>шәһәре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, Крупская </w:t>
      </w:r>
      <w:proofErr w:type="spellStart"/>
      <w:r w:rsidR="005D0DD4" w:rsidRPr="005D0DD4">
        <w:rPr>
          <w:color w:val="000000"/>
          <w:sz w:val="28"/>
          <w:szCs w:val="28"/>
        </w:rPr>
        <w:t>урамы</w:t>
      </w:r>
      <w:proofErr w:type="spellEnd"/>
      <w:r w:rsidR="005D0DD4" w:rsidRPr="005D0DD4">
        <w:rPr>
          <w:color w:val="000000"/>
          <w:sz w:val="28"/>
          <w:szCs w:val="28"/>
        </w:rPr>
        <w:t xml:space="preserve">, 1 </w:t>
      </w:r>
      <w:proofErr w:type="spellStart"/>
      <w:r w:rsidR="005D0DD4" w:rsidRPr="005D0DD4">
        <w:rPr>
          <w:color w:val="000000"/>
          <w:sz w:val="28"/>
          <w:szCs w:val="28"/>
        </w:rPr>
        <w:t>йорт</w:t>
      </w:r>
      <w:proofErr w:type="spellEnd"/>
      <w:r w:rsidR="005D0DD4" w:rsidRPr="005D0DD4">
        <w:rPr>
          <w:color w:val="000000"/>
          <w:sz w:val="28"/>
          <w:szCs w:val="28"/>
        </w:rPr>
        <w:t xml:space="preserve"> адресы </w:t>
      </w:r>
      <w:proofErr w:type="spellStart"/>
      <w:r w:rsidR="005D0DD4" w:rsidRPr="005D0DD4">
        <w:rPr>
          <w:color w:val="000000"/>
          <w:sz w:val="28"/>
          <w:szCs w:val="28"/>
        </w:rPr>
        <w:t>буенча</w:t>
      </w:r>
      <w:proofErr w:type="spellEnd"/>
      <w:r w:rsidR="005D0DD4"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="005D0DD4" w:rsidRPr="005D0DD4">
        <w:rPr>
          <w:color w:val="000000"/>
          <w:sz w:val="28"/>
          <w:szCs w:val="28"/>
        </w:rPr>
        <w:t>муниципаль</w:t>
      </w:r>
      <w:proofErr w:type="spellEnd"/>
      <w:r w:rsidR="005D0DD4" w:rsidRPr="005D0DD4">
        <w:rPr>
          <w:color w:val="000000"/>
          <w:sz w:val="28"/>
          <w:szCs w:val="28"/>
        </w:rPr>
        <w:t xml:space="preserve"> районы </w:t>
      </w:r>
      <w:proofErr w:type="spellStart"/>
      <w:r w:rsidR="005D0DD4" w:rsidRPr="005D0DD4">
        <w:rPr>
          <w:color w:val="000000"/>
          <w:sz w:val="28"/>
          <w:szCs w:val="28"/>
        </w:rPr>
        <w:t>администрациясе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бинасының</w:t>
      </w:r>
      <w:proofErr w:type="spellEnd"/>
      <w:r w:rsidR="005D0DD4" w:rsidRPr="005D0DD4">
        <w:rPr>
          <w:color w:val="000000"/>
          <w:sz w:val="28"/>
          <w:szCs w:val="28"/>
        </w:rPr>
        <w:t xml:space="preserve"> 1 </w:t>
      </w:r>
      <w:proofErr w:type="spellStart"/>
      <w:r w:rsidR="005D0DD4" w:rsidRPr="005D0DD4">
        <w:rPr>
          <w:color w:val="000000"/>
          <w:sz w:val="28"/>
          <w:szCs w:val="28"/>
        </w:rPr>
        <w:t>катындагы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фойеда</w:t>
      </w:r>
      <w:proofErr w:type="spellEnd"/>
      <w:r w:rsidR="005D0DD4" w:rsidRPr="005D0DD4">
        <w:rPr>
          <w:color w:val="000000"/>
          <w:sz w:val="28"/>
          <w:szCs w:val="28"/>
        </w:rPr>
        <w:t xml:space="preserve">, </w:t>
      </w:r>
      <w:proofErr w:type="spellStart"/>
      <w:r w:rsidR="005D0DD4" w:rsidRPr="005D0DD4">
        <w:rPr>
          <w:color w:val="000000"/>
          <w:sz w:val="28"/>
          <w:szCs w:val="28"/>
        </w:rPr>
        <w:t>шулай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ук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биналарда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урнаштырыла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һәм</w:t>
      </w:r>
      <w:proofErr w:type="spellEnd"/>
      <w:r w:rsidR="005D0DD4"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="005D0DD4" w:rsidRPr="005D0DD4">
        <w:rPr>
          <w:color w:val="000000"/>
          <w:sz w:val="28"/>
          <w:szCs w:val="28"/>
        </w:rPr>
        <w:t>муниципаль</w:t>
      </w:r>
      <w:proofErr w:type="spellEnd"/>
      <w:r w:rsidR="005D0DD4" w:rsidRPr="005D0DD4">
        <w:rPr>
          <w:color w:val="000000"/>
          <w:sz w:val="28"/>
          <w:szCs w:val="28"/>
        </w:rPr>
        <w:t xml:space="preserve"> районы </w:t>
      </w:r>
      <w:proofErr w:type="spellStart"/>
      <w:r w:rsidR="005D0DD4" w:rsidRPr="005D0DD4">
        <w:rPr>
          <w:color w:val="000000"/>
          <w:sz w:val="28"/>
          <w:szCs w:val="28"/>
        </w:rPr>
        <w:t>вазыйфаи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затлары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, </w:t>
      </w:r>
      <w:proofErr w:type="spellStart"/>
      <w:r w:rsidR="005D0DD4" w:rsidRPr="005D0DD4">
        <w:rPr>
          <w:color w:val="000000"/>
          <w:sz w:val="28"/>
          <w:szCs w:val="28"/>
        </w:rPr>
        <w:t>муниципаль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хезмәткәрләре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 тарафыннан </w:t>
      </w:r>
      <w:proofErr w:type="spellStart"/>
      <w:r w:rsidR="005D0DD4" w:rsidRPr="005D0DD4">
        <w:rPr>
          <w:color w:val="000000"/>
          <w:sz w:val="28"/>
          <w:szCs w:val="28"/>
        </w:rPr>
        <w:t>законсыз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файдалану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фактларына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юлыккан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гражданнарны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тәэмин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итә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торган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оештыру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чаралары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һәм</w:t>
      </w:r>
      <w:proofErr w:type="spellEnd"/>
      <w:r w:rsidR="005D0DD4" w:rsidRPr="005D0DD4">
        <w:rPr>
          <w:color w:val="000000"/>
          <w:sz w:val="28"/>
          <w:szCs w:val="28"/>
        </w:rPr>
        <w:t xml:space="preserve"> техник </w:t>
      </w:r>
      <w:proofErr w:type="spellStart"/>
      <w:r w:rsidR="005D0DD4" w:rsidRPr="005D0DD4">
        <w:rPr>
          <w:color w:val="000000"/>
          <w:sz w:val="28"/>
          <w:szCs w:val="28"/>
        </w:rPr>
        <w:t>чаралар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комплексыннан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гыйбарәт.Шәхси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файда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максатларында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үз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вәкаләтләреңне</w:t>
      </w:r>
      <w:proofErr w:type="spellEnd"/>
      <w:r w:rsidR="005D0DD4" w:rsidRPr="005D0DD4">
        <w:rPr>
          <w:color w:val="000000"/>
          <w:sz w:val="28"/>
          <w:szCs w:val="28"/>
        </w:rPr>
        <w:t xml:space="preserve">, </w:t>
      </w:r>
      <w:proofErr w:type="spellStart"/>
      <w:r w:rsidR="005D0DD4" w:rsidRPr="005D0DD4">
        <w:rPr>
          <w:color w:val="000000"/>
          <w:sz w:val="28"/>
          <w:szCs w:val="28"/>
        </w:rPr>
        <w:t>әлеге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фактлар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турында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хәбәр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итү</w:t>
      </w:r>
      <w:proofErr w:type="spellEnd"/>
      <w:r w:rsidR="005D0DD4" w:rsidRPr="005D0DD4">
        <w:rPr>
          <w:color w:val="000000"/>
          <w:sz w:val="28"/>
          <w:szCs w:val="28"/>
        </w:rPr>
        <w:t xml:space="preserve">, </w:t>
      </w:r>
      <w:proofErr w:type="spellStart"/>
      <w:r w:rsidR="005D0DD4" w:rsidRPr="005D0DD4">
        <w:rPr>
          <w:color w:val="000000"/>
          <w:sz w:val="28"/>
          <w:szCs w:val="28"/>
        </w:rPr>
        <w:t>сораулар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бирү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һәм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аерым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проблемалар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буенча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үз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тәкъдимнәреңне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әйтү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мөмкинлеге</w:t>
      </w:r>
      <w:proofErr w:type="spellEnd"/>
      <w:r w:rsidR="005D0DD4" w:rsidRPr="005D0DD4">
        <w:rPr>
          <w:color w:val="000000"/>
          <w:sz w:val="28"/>
          <w:szCs w:val="28"/>
        </w:rPr>
        <w:t>.</w:t>
      </w:r>
    </w:p>
    <w:p w14:paraId="1A787A55" w14:textId="77777777" w:rsidR="005D0DD4" w:rsidRDefault="002A0C53" w:rsidP="005D0DD4">
      <w:pPr>
        <w:pStyle w:val="2"/>
        <w:shd w:val="clear" w:color="auto" w:fill="auto"/>
        <w:tabs>
          <w:tab w:val="left" w:pos="2305"/>
        </w:tabs>
        <w:spacing w:before="0" w:after="0" w:line="322" w:lineRule="exac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5D0DD4" w:rsidRPr="005D0DD4"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Язма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хәбәрләрне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алу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кварталга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кимендә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бер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тапкыр</w:t>
      </w:r>
      <w:proofErr w:type="spellEnd"/>
      <w:r w:rsidR="005D0DD4" w:rsidRPr="005D0DD4">
        <w:rPr>
          <w:color w:val="000000"/>
          <w:sz w:val="28"/>
          <w:szCs w:val="28"/>
        </w:rPr>
        <w:t xml:space="preserve"> Совет аппараты </w:t>
      </w:r>
      <w:proofErr w:type="spellStart"/>
      <w:r w:rsidR="005D0DD4" w:rsidRPr="005D0DD4">
        <w:rPr>
          <w:color w:val="000000"/>
          <w:sz w:val="28"/>
          <w:szCs w:val="28"/>
        </w:rPr>
        <w:t>җитәкчесе</w:t>
      </w:r>
      <w:proofErr w:type="spellEnd"/>
      <w:r w:rsidR="005D0DD4" w:rsidRPr="005D0DD4">
        <w:rPr>
          <w:color w:val="000000"/>
          <w:sz w:val="28"/>
          <w:szCs w:val="28"/>
        </w:rPr>
        <w:t xml:space="preserve">, Совет </w:t>
      </w:r>
      <w:proofErr w:type="spellStart"/>
      <w:r w:rsidR="005D0DD4" w:rsidRPr="005D0DD4">
        <w:rPr>
          <w:color w:val="000000"/>
          <w:sz w:val="28"/>
          <w:szCs w:val="28"/>
        </w:rPr>
        <w:t>аппаратының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юридик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бүлеге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начальнигы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һәм</w:t>
      </w:r>
      <w:proofErr w:type="spellEnd"/>
      <w:r w:rsidR="005D0DD4"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="005D0DD4" w:rsidRPr="005D0DD4">
        <w:rPr>
          <w:color w:val="000000"/>
          <w:sz w:val="28"/>
          <w:szCs w:val="28"/>
        </w:rPr>
        <w:t>муниципаль</w:t>
      </w:r>
      <w:proofErr w:type="spellEnd"/>
      <w:r w:rsidR="005D0DD4" w:rsidRPr="005D0DD4">
        <w:rPr>
          <w:color w:val="000000"/>
          <w:sz w:val="28"/>
          <w:szCs w:val="28"/>
        </w:rPr>
        <w:t xml:space="preserve"> районы </w:t>
      </w:r>
      <w:proofErr w:type="spellStart"/>
      <w:r w:rsidR="005D0DD4" w:rsidRPr="005D0DD4">
        <w:rPr>
          <w:color w:val="000000"/>
          <w:sz w:val="28"/>
          <w:szCs w:val="28"/>
        </w:rPr>
        <w:t>башлыгының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коррупциягә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каршы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көрәш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мәсьәләләре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буенча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ярдәмчесе</w:t>
      </w:r>
      <w:proofErr w:type="spellEnd"/>
      <w:r w:rsidR="005D0DD4" w:rsidRPr="005D0DD4">
        <w:rPr>
          <w:color w:val="000000"/>
          <w:sz w:val="28"/>
          <w:szCs w:val="28"/>
        </w:rPr>
        <w:t xml:space="preserve"> тарафыннан </w:t>
      </w:r>
      <w:proofErr w:type="spellStart"/>
      <w:r w:rsidR="005D0DD4" w:rsidRPr="005D0DD4">
        <w:rPr>
          <w:color w:val="000000"/>
          <w:sz w:val="28"/>
          <w:szCs w:val="28"/>
        </w:rPr>
        <w:t>башкарыла</w:t>
      </w:r>
      <w:proofErr w:type="spellEnd"/>
      <w:r w:rsidR="005D0DD4" w:rsidRPr="005D0DD4">
        <w:rPr>
          <w:color w:val="000000"/>
          <w:sz w:val="28"/>
          <w:szCs w:val="28"/>
        </w:rPr>
        <w:t>.</w:t>
      </w:r>
    </w:p>
    <w:p w14:paraId="7E4824B2" w14:textId="77777777" w:rsidR="005D0DD4" w:rsidRDefault="005D0DD4" w:rsidP="005D0DD4">
      <w:pPr>
        <w:pStyle w:val="2"/>
        <w:shd w:val="clear" w:color="auto" w:fill="auto"/>
        <w:tabs>
          <w:tab w:val="left" w:pos="2305"/>
        </w:tabs>
        <w:spacing w:before="0" w:after="0" w:line="322" w:lineRule="exact"/>
        <w:ind w:firstLine="709"/>
        <w:rPr>
          <w:color w:val="000000"/>
          <w:sz w:val="28"/>
          <w:szCs w:val="28"/>
        </w:rPr>
      </w:pPr>
    </w:p>
    <w:p w14:paraId="786D7546" w14:textId="61154D92" w:rsidR="003C7371" w:rsidRPr="005D0DD4" w:rsidRDefault="006C60D5" w:rsidP="005D0DD4">
      <w:pPr>
        <w:pStyle w:val="2"/>
        <w:shd w:val="clear" w:color="auto" w:fill="auto"/>
        <w:tabs>
          <w:tab w:val="left" w:pos="2305"/>
        </w:tabs>
        <w:spacing w:before="0" w:after="0" w:line="322" w:lineRule="exact"/>
        <w:ind w:firstLine="709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en-US"/>
        </w:rPr>
        <w:t>II</w:t>
      </w:r>
      <w:r w:rsidRPr="002A0C53">
        <w:rPr>
          <w:color w:val="000000"/>
          <w:sz w:val="28"/>
          <w:szCs w:val="28"/>
        </w:rPr>
        <w:t>.</w:t>
      </w:r>
      <w:r w:rsidR="005D0DD4">
        <w:rPr>
          <w:color w:val="000000"/>
          <w:sz w:val="28"/>
          <w:szCs w:val="28"/>
          <w:lang w:val="tt-RU"/>
        </w:rPr>
        <w:t>Төп бурычлар</w:t>
      </w:r>
    </w:p>
    <w:p w14:paraId="1A3903A8" w14:textId="77777777" w:rsidR="002A0C53" w:rsidRPr="00880DE8" w:rsidRDefault="002A0C53" w:rsidP="002A0C53">
      <w:pPr>
        <w:pStyle w:val="70"/>
        <w:shd w:val="clear" w:color="auto" w:fill="auto"/>
        <w:tabs>
          <w:tab w:val="left" w:pos="5314"/>
        </w:tabs>
        <w:spacing w:before="0" w:after="0" w:line="240" w:lineRule="auto"/>
        <w:jc w:val="center"/>
        <w:rPr>
          <w:sz w:val="28"/>
          <w:szCs w:val="28"/>
        </w:rPr>
      </w:pPr>
    </w:p>
    <w:p w14:paraId="2CCBB633" w14:textId="4F66EADB" w:rsidR="005D0DD4" w:rsidRPr="005D0DD4" w:rsidRDefault="003C7371" w:rsidP="005D0DD4">
      <w:pPr>
        <w:pStyle w:val="2"/>
        <w:spacing w:after="0" w:line="326" w:lineRule="exact"/>
        <w:ind w:firstLine="709"/>
        <w:rPr>
          <w:color w:val="000000"/>
          <w:sz w:val="28"/>
          <w:szCs w:val="28"/>
        </w:rPr>
      </w:pPr>
      <w:r w:rsidRPr="00880DE8">
        <w:rPr>
          <w:color w:val="000000"/>
          <w:sz w:val="28"/>
          <w:szCs w:val="28"/>
        </w:rPr>
        <w:t>2.1.</w:t>
      </w:r>
      <w:r w:rsidR="005D0DD4" w:rsidRPr="005D0DD4">
        <w:t xml:space="preserve"> </w:t>
      </w:r>
      <w:r w:rsidR="005D0DD4" w:rsidRPr="005D0DD4">
        <w:rPr>
          <w:color w:val="000000"/>
          <w:sz w:val="28"/>
          <w:szCs w:val="28"/>
        </w:rPr>
        <w:t>«</w:t>
      </w:r>
      <w:proofErr w:type="spellStart"/>
      <w:r w:rsidR="005D0DD4" w:rsidRPr="005D0DD4">
        <w:rPr>
          <w:color w:val="000000"/>
          <w:sz w:val="28"/>
          <w:szCs w:val="28"/>
        </w:rPr>
        <w:t>Ышаныч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әрҗәләре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 " </w:t>
      </w:r>
      <w:proofErr w:type="spellStart"/>
      <w:r w:rsidR="005D0DD4" w:rsidRPr="005D0DD4">
        <w:rPr>
          <w:color w:val="000000"/>
          <w:sz w:val="28"/>
          <w:szCs w:val="28"/>
        </w:rPr>
        <w:t>эшенең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төп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бурычлары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булып</w:t>
      </w:r>
      <w:proofErr w:type="spellEnd"/>
      <w:r w:rsidR="005D0DD4" w:rsidRPr="005D0DD4">
        <w:rPr>
          <w:color w:val="000000"/>
          <w:sz w:val="28"/>
          <w:szCs w:val="28"/>
        </w:rPr>
        <w:t>:</w:t>
      </w:r>
    </w:p>
    <w:p w14:paraId="1E199CE5" w14:textId="77777777" w:rsidR="005D0DD4" w:rsidRPr="005D0DD4" w:rsidRDefault="005D0DD4" w:rsidP="005D0DD4">
      <w:pPr>
        <w:pStyle w:val="2"/>
        <w:spacing w:after="0" w:line="326" w:lineRule="exact"/>
        <w:ind w:firstLine="709"/>
        <w:rPr>
          <w:color w:val="000000"/>
          <w:sz w:val="28"/>
          <w:szCs w:val="28"/>
        </w:rPr>
      </w:pPr>
      <w:proofErr w:type="spellStart"/>
      <w:r w:rsidRPr="005D0DD4">
        <w:rPr>
          <w:color w:val="000000"/>
          <w:sz w:val="28"/>
          <w:szCs w:val="28"/>
        </w:rPr>
        <w:t>гражданнарның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язма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хәбәрләрен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түбәндәге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режимда</w:t>
      </w:r>
      <w:proofErr w:type="spellEnd"/>
      <w:r w:rsidRPr="005D0DD4">
        <w:rPr>
          <w:color w:val="000000"/>
          <w:sz w:val="28"/>
          <w:szCs w:val="28"/>
        </w:rPr>
        <w:t xml:space="preserve"> кабул </w:t>
      </w:r>
      <w:proofErr w:type="spellStart"/>
      <w:r w:rsidRPr="005D0DD4">
        <w:rPr>
          <w:color w:val="000000"/>
          <w:sz w:val="28"/>
          <w:szCs w:val="28"/>
        </w:rPr>
        <w:t>итүне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тәэмин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итү</w:t>
      </w:r>
      <w:proofErr w:type="spellEnd"/>
      <w:r w:rsidRPr="005D0DD4">
        <w:rPr>
          <w:color w:val="000000"/>
          <w:sz w:val="28"/>
          <w:szCs w:val="28"/>
        </w:rPr>
        <w:t xml:space="preserve">: </w:t>
      </w:r>
      <w:proofErr w:type="spellStart"/>
      <w:r w:rsidRPr="005D0DD4">
        <w:rPr>
          <w:color w:val="000000"/>
          <w:sz w:val="28"/>
          <w:szCs w:val="28"/>
        </w:rPr>
        <w:t>дүшәмбедән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җомгага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кадәр</w:t>
      </w:r>
      <w:proofErr w:type="spellEnd"/>
      <w:r w:rsidRPr="005D0DD4">
        <w:rPr>
          <w:color w:val="000000"/>
          <w:sz w:val="28"/>
          <w:szCs w:val="28"/>
        </w:rPr>
        <w:t xml:space="preserve"> 8.00 </w:t>
      </w:r>
      <w:proofErr w:type="spellStart"/>
      <w:r w:rsidRPr="005D0DD4">
        <w:rPr>
          <w:color w:val="000000"/>
          <w:sz w:val="28"/>
          <w:szCs w:val="28"/>
        </w:rPr>
        <w:t>сәгатьтән</w:t>
      </w:r>
      <w:proofErr w:type="spellEnd"/>
      <w:r w:rsidRPr="005D0DD4">
        <w:rPr>
          <w:color w:val="000000"/>
          <w:sz w:val="28"/>
          <w:szCs w:val="28"/>
        </w:rPr>
        <w:t xml:space="preserve"> 17.00 </w:t>
      </w:r>
      <w:proofErr w:type="spellStart"/>
      <w:r w:rsidRPr="005D0DD4">
        <w:rPr>
          <w:color w:val="000000"/>
          <w:sz w:val="28"/>
          <w:szCs w:val="28"/>
        </w:rPr>
        <w:t>сәгатькә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кадәр</w:t>
      </w:r>
      <w:proofErr w:type="spellEnd"/>
      <w:r w:rsidRPr="005D0DD4">
        <w:rPr>
          <w:color w:val="000000"/>
          <w:sz w:val="28"/>
          <w:szCs w:val="28"/>
        </w:rPr>
        <w:t>;</w:t>
      </w:r>
    </w:p>
    <w:p w14:paraId="57A4B2EA" w14:textId="77777777" w:rsidR="005D0DD4" w:rsidRPr="005D0DD4" w:rsidRDefault="005D0DD4" w:rsidP="005D0DD4">
      <w:pPr>
        <w:pStyle w:val="2"/>
        <w:spacing w:after="0" w:line="326" w:lineRule="exact"/>
        <w:ind w:firstLine="709"/>
        <w:rPr>
          <w:color w:val="000000"/>
          <w:sz w:val="28"/>
          <w:szCs w:val="28"/>
        </w:rPr>
      </w:pPr>
      <w:r w:rsidRPr="005D0DD4">
        <w:rPr>
          <w:color w:val="000000"/>
          <w:sz w:val="28"/>
          <w:szCs w:val="28"/>
        </w:rPr>
        <w:t>«</w:t>
      </w:r>
      <w:proofErr w:type="spellStart"/>
      <w:r w:rsidRPr="005D0DD4">
        <w:rPr>
          <w:color w:val="000000"/>
          <w:sz w:val="28"/>
          <w:szCs w:val="28"/>
        </w:rPr>
        <w:t>Ышаныч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D0DD4">
        <w:rPr>
          <w:color w:val="000000"/>
          <w:sz w:val="28"/>
          <w:szCs w:val="28"/>
        </w:rPr>
        <w:t>әрҗәләре»нә</w:t>
      </w:r>
      <w:proofErr w:type="spellEnd"/>
      <w:proofErr w:type="gram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кергән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гражданнар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хәбәрләрен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исәпкә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алу</w:t>
      </w:r>
      <w:proofErr w:type="spellEnd"/>
      <w:r w:rsidRPr="005D0DD4">
        <w:rPr>
          <w:color w:val="000000"/>
          <w:sz w:val="28"/>
          <w:szCs w:val="28"/>
        </w:rPr>
        <w:t>;</w:t>
      </w:r>
    </w:p>
    <w:p w14:paraId="2A969460" w14:textId="77777777" w:rsidR="005D0DD4" w:rsidRDefault="005D0DD4" w:rsidP="005D0DD4">
      <w:pPr>
        <w:pStyle w:val="2"/>
        <w:shd w:val="clear" w:color="auto" w:fill="auto"/>
        <w:spacing w:before="0" w:after="0" w:line="326" w:lineRule="exact"/>
        <w:ind w:firstLine="709"/>
        <w:rPr>
          <w:color w:val="000000"/>
          <w:sz w:val="28"/>
          <w:szCs w:val="28"/>
        </w:rPr>
      </w:pPr>
      <w:proofErr w:type="spellStart"/>
      <w:r w:rsidRPr="005D0DD4">
        <w:rPr>
          <w:color w:val="000000"/>
          <w:sz w:val="28"/>
          <w:szCs w:val="28"/>
        </w:rPr>
        <w:t>районның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тормышны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тәэмин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итү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хезмәтләре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җитәкчеләре</w:t>
      </w:r>
      <w:proofErr w:type="spellEnd"/>
      <w:r w:rsidRPr="005D0DD4">
        <w:rPr>
          <w:color w:val="000000"/>
          <w:sz w:val="28"/>
          <w:szCs w:val="28"/>
        </w:rPr>
        <w:t xml:space="preserve">, Татарстан </w:t>
      </w:r>
      <w:proofErr w:type="spellStart"/>
      <w:r w:rsidRPr="005D0DD4">
        <w:rPr>
          <w:color w:val="000000"/>
          <w:sz w:val="28"/>
          <w:szCs w:val="28"/>
        </w:rPr>
        <w:t>Республикасы</w:t>
      </w:r>
      <w:proofErr w:type="spellEnd"/>
      <w:r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районы </w:t>
      </w:r>
      <w:proofErr w:type="spellStart"/>
      <w:r w:rsidRPr="005D0DD4">
        <w:rPr>
          <w:color w:val="000000"/>
          <w:sz w:val="28"/>
          <w:szCs w:val="28"/>
        </w:rPr>
        <w:t>территориясендә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коррупциягә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каршы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көрәш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комиссиясе</w:t>
      </w:r>
      <w:proofErr w:type="spellEnd"/>
      <w:r w:rsidRPr="005D0DD4">
        <w:rPr>
          <w:color w:val="000000"/>
          <w:sz w:val="28"/>
          <w:szCs w:val="28"/>
        </w:rPr>
        <w:t xml:space="preserve"> тарафыннан </w:t>
      </w:r>
      <w:proofErr w:type="spellStart"/>
      <w:r w:rsidRPr="005D0DD4">
        <w:rPr>
          <w:color w:val="000000"/>
          <w:sz w:val="28"/>
          <w:szCs w:val="28"/>
        </w:rPr>
        <w:t>законнарда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билгеләнгән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lastRenderedPageBreak/>
        <w:t>чараларны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карау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һәм</w:t>
      </w:r>
      <w:proofErr w:type="spellEnd"/>
      <w:r w:rsidRPr="005D0DD4">
        <w:rPr>
          <w:color w:val="000000"/>
          <w:sz w:val="28"/>
          <w:szCs w:val="28"/>
        </w:rPr>
        <w:t xml:space="preserve"> кабул </w:t>
      </w:r>
      <w:proofErr w:type="spellStart"/>
      <w:r w:rsidRPr="005D0DD4">
        <w:rPr>
          <w:color w:val="000000"/>
          <w:sz w:val="28"/>
          <w:szCs w:val="28"/>
        </w:rPr>
        <w:t>итү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өчен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хәбәрләрне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эшкәртү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һәм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җибәрү</w:t>
      </w:r>
      <w:proofErr w:type="spellEnd"/>
      <w:r w:rsidRPr="005D0DD4">
        <w:rPr>
          <w:color w:val="000000"/>
          <w:sz w:val="28"/>
          <w:szCs w:val="28"/>
        </w:rPr>
        <w:t>;</w:t>
      </w:r>
    </w:p>
    <w:p w14:paraId="371ECE86" w14:textId="279E8F13" w:rsidR="002A0C53" w:rsidRDefault="005D0DD4" w:rsidP="005D0DD4">
      <w:pPr>
        <w:pStyle w:val="50"/>
        <w:shd w:val="clear" w:color="auto" w:fill="auto"/>
        <w:tabs>
          <w:tab w:val="left" w:pos="1986"/>
        </w:tabs>
        <w:spacing w:before="0"/>
        <w:rPr>
          <w:color w:val="000000"/>
          <w:sz w:val="28"/>
          <w:szCs w:val="28"/>
        </w:rPr>
      </w:pPr>
      <w:bookmarkStart w:id="3" w:name="bookmark3"/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гражданнарның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«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Ышаныч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proofErr w:type="gramStart"/>
      <w:r w:rsidRPr="005D0DD4">
        <w:rPr>
          <w:b w:val="0"/>
          <w:bCs w:val="0"/>
          <w:color w:val="000000"/>
          <w:spacing w:val="3"/>
          <w:sz w:val="28"/>
          <w:szCs w:val="28"/>
        </w:rPr>
        <w:t>әрҗәләре»нә</w:t>
      </w:r>
      <w:proofErr w:type="spellEnd"/>
      <w:proofErr w:type="gram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кергән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хәбәрләренә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анализ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ясау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,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аларны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нигезле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шикаятьләр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тудыра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торган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сәбәпләрне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бетерү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максатыннан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 xml:space="preserve"> </w:t>
      </w:r>
      <w:proofErr w:type="spellStart"/>
      <w:r w:rsidRPr="005D0DD4">
        <w:rPr>
          <w:b w:val="0"/>
          <w:bCs w:val="0"/>
          <w:color w:val="000000"/>
          <w:spacing w:val="3"/>
          <w:sz w:val="28"/>
          <w:szCs w:val="28"/>
        </w:rPr>
        <w:t>гомумиләштерү</w:t>
      </w:r>
      <w:proofErr w:type="spellEnd"/>
      <w:r w:rsidRPr="005D0DD4">
        <w:rPr>
          <w:b w:val="0"/>
          <w:bCs w:val="0"/>
          <w:color w:val="000000"/>
          <w:spacing w:val="3"/>
          <w:sz w:val="28"/>
          <w:szCs w:val="28"/>
        </w:rPr>
        <w:t>.</w:t>
      </w:r>
    </w:p>
    <w:p w14:paraId="120144DC" w14:textId="40E82EE8" w:rsidR="002A0C53" w:rsidRPr="00880DE8" w:rsidRDefault="002A0C53" w:rsidP="002A0C53">
      <w:pPr>
        <w:pStyle w:val="50"/>
        <w:shd w:val="clear" w:color="auto" w:fill="auto"/>
        <w:tabs>
          <w:tab w:val="left" w:pos="1986"/>
        </w:tabs>
        <w:spacing w:before="0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 w:rsidRPr="002A0C53">
        <w:rPr>
          <w:color w:val="000000"/>
          <w:sz w:val="28"/>
          <w:szCs w:val="28"/>
        </w:rPr>
        <w:t>.</w:t>
      </w:r>
      <w:bookmarkEnd w:id="3"/>
      <w:r w:rsidR="005D0DD4" w:rsidRPr="005D0DD4">
        <w:t xml:space="preserve"> </w:t>
      </w:r>
      <w:r w:rsidR="005D0DD4">
        <w:rPr>
          <w:color w:val="000000"/>
          <w:sz w:val="28"/>
          <w:szCs w:val="28"/>
        </w:rPr>
        <w:t>«</w:t>
      </w:r>
      <w:proofErr w:type="spellStart"/>
      <w:r w:rsidR="005D0DD4">
        <w:rPr>
          <w:color w:val="000000"/>
          <w:sz w:val="28"/>
          <w:szCs w:val="28"/>
        </w:rPr>
        <w:t>Ышаныч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әрҗәләре</w:t>
      </w:r>
      <w:proofErr w:type="spellEnd"/>
      <w:r w:rsidR="005D0DD4">
        <w:rPr>
          <w:color w:val="000000"/>
          <w:sz w:val="28"/>
          <w:szCs w:val="28"/>
        </w:rPr>
        <w:t>»</w:t>
      </w:r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эшен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оештыру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тәртибе</w:t>
      </w:r>
      <w:proofErr w:type="spellEnd"/>
    </w:p>
    <w:p w14:paraId="77B190B5" w14:textId="36CB9A3B" w:rsidR="005D0DD4" w:rsidRPr="005D0DD4" w:rsidRDefault="002A0C53" w:rsidP="005D0DD4">
      <w:pPr>
        <w:pStyle w:val="2"/>
        <w:tabs>
          <w:tab w:val="left" w:pos="284"/>
        </w:tabs>
        <w:spacing w:after="0" w:line="322" w:lineRule="exac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r w:rsidR="005D0DD4" w:rsidRPr="005D0DD4">
        <w:t xml:space="preserve"> </w:t>
      </w:r>
      <w:r w:rsidR="005D0DD4" w:rsidRPr="005D0DD4">
        <w:rPr>
          <w:color w:val="000000"/>
          <w:sz w:val="28"/>
          <w:szCs w:val="28"/>
        </w:rPr>
        <w:t>«</w:t>
      </w:r>
      <w:proofErr w:type="spellStart"/>
      <w:r w:rsidR="005D0DD4" w:rsidRPr="005D0DD4">
        <w:rPr>
          <w:color w:val="000000"/>
          <w:sz w:val="28"/>
          <w:szCs w:val="28"/>
        </w:rPr>
        <w:t>Ышаныч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r w:rsidR="005D0DD4">
        <w:rPr>
          <w:color w:val="000000"/>
          <w:sz w:val="28"/>
          <w:szCs w:val="28"/>
          <w:lang w:val="tt-RU"/>
        </w:rPr>
        <w:t>әрҗәләре</w:t>
      </w:r>
      <w:r w:rsidR="005D0DD4" w:rsidRPr="005D0DD4">
        <w:rPr>
          <w:color w:val="000000"/>
          <w:sz w:val="28"/>
          <w:szCs w:val="28"/>
        </w:rPr>
        <w:t xml:space="preserve">» </w:t>
      </w:r>
      <w:proofErr w:type="spellStart"/>
      <w:r w:rsidR="005D0DD4" w:rsidRPr="005D0DD4">
        <w:rPr>
          <w:color w:val="000000"/>
          <w:sz w:val="28"/>
          <w:szCs w:val="28"/>
        </w:rPr>
        <w:t>нең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эшләве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һәм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эш</w:t>
      </w:r>
      <w:proofErr w:type="spellEnd"/>
      <w:r w:rsidR="005D0DD4" w:rsidRPr="005D0DD4">
        <w:rPr>
          <w:color w:val="000000"/>
          <w:sz w:val="28"/>
          <w:szCs w:val="28"/>
        </w:rPr>
        <w:t xml:space="preserve"> режимы </w:t>
      </w:r>
      <w:proofErr w:type="spellStart"/>
      <w:r w:rsidR="005D0DD4" w:rsidRPr="005D0DD4">
        <w:rPr>
          <w:color w:val="000000"/>
          <w:sz w:val="28"/>
          <w:szCs w:val="28"/>
        </w:rPr>
        <w:t>турындагы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мәгълүмат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массакүләм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мәгълүмат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чаралары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 («</w:t>
      </w:r>
      <w:proofErr w:type="spellStart"/>
      <w:r w:rsidR="005D0DD4" w:rsidRPr="005D0DD4">
        <w:rPr>
          <w:color w:val="000000"/>
          <w:sz w:val="28"/>
          <w:szCs w:val="28"/>
        </w:rPr>
        <w:t>Лениногорские</w:t>
      </w:r>
      <w:proofErr w:type="spellEnd"/>
      <w:r w:rsidR="005D0DD4" w:rsidRPr="005D0DD4">
        <w:rPr>
          <w:color w:val="000000"/>
          <w:sz w:val="28"/>
          <w:szCs w:val="28"/>
        </w:rPr>
        <w:t xml:space="preserve"> вести», «</w:t>
      </w:r>
      <w:proofErr w:type="spellStart"/>
      <w:r w:rsidR="005D0DD4" w:rsidRPr="005D0DD4">
        <w:rPr>
          <w:color w:val="000000"/>
          <w:sz w:val="28"/>
          <w:szCs w:val="28"/>
        </w:rPr>
        <w:t>Заман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сулышы</w:t>
      </w:r>
      <w:proofErr w:type="spellEnd"/>
      <w:r w:rsidR="005D0DD4" w:rsidRPr="005D0DD4">
        <w:rPr>
          <w:color w:val="000000"/>
          <w:sz w:val="28"/>
          <w:szCs w:val="28"/>
        </w:rPr>
        <w:t xml:space="preserve">» район </w:t>
      </w:r>
      <w:proofErr w:type="spellStart"/>
      <w:r w:rsidR="005D0DD4" w:rsidRPr="005D0DD4">
        <w:rPr>
          <w:color w:val="000000"/>
          <w:sz w:val="28"/>
          <w:szCs w:val="28"/>
        </w:rPr>
        <w:t>газеталары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), Лениногорск </w:t>
      </w:r>
      <w:proofErr w:type="spellStart"/>
      <w:r w:rsidR="005D0DD4" w:rsidRPr="005D0DD4">
        <w:rPr>
          <w:color w:val="000000"/>
          <w:sz w:val="28"/>
          <w:szCs w:val="28"/>
        </w:rPr>
        <w:t>муниципаль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районының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авыл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җирлекләрендәге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мәгълүмат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такталары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аша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халыкка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җиткерелә</w:t>
      </w:r>
      <w:proofErr w:type="spellEnd"/>
      <w:r w:rsidR="005D0DD4" w:rsidRPr="005D0DD4">
        <w:rPr>
          <w:color w:val="000000"/>
          <w:sz w:val="28"/>
          <w:szCs w:val="28"/>
        </w:rPr>
        <w:t>.</w:t>
      </w:r>
    </w:p>
    <w:p w14:paraId="02C17E37" w14:textId="01821617" w:rsidR="005D0DD4" w:rsidRDefault="005D0DD4" w:rsidP="005D0DD4">
      <w:pPr>
        <w:pStyle w:val="2"/>
        <w:shd w:val="clear" w:color="auto" w:fill="auto"/>
        <w:tabs>
          <w:tab w:val="left" w:pos="284"/>
        </w:tabs>
        <w:spacing w:before="0" w:after="0" w:line="322" w:lineRule="exact"/>
        <w:ind w:firstLine="709"/>
        <w:rPr>
          <w:color w:val="000000"/>
          <w:sz w:val="28"/>
          <w:szCs w:val="28"/>
        </w:rPr>
      </w:pPr>
      <w:r w:rsidRPr="005D0DD4">
        <w:rPr>
          <w:color w:val="000000"/>
          <w:sz w:val="28"/>
          <w:szCs w:val="28"/>
        </w:rPr>
        <w:t xml:space="preserve">3.2. Лениногорск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районы </w:t>
      </w:r>
      <w:proofErr w:type="spellStart"/>
      <w:r w:rsidRPr="005D0DD4">
        <w:rPr>
          <w:color w:val="000000"/>
          <w:sz w:val="28"/>
          <w:szCs w:val="28"/>
        </w:rPr>
        <w:t>башлыгы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язма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хәбәрләрне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караганнан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соң</w:t>
      </w:r>
      <w:proofErr w:type="spellEnd"/>
      <w:r w:rsidRPr="005D0DD4">
        <w:rPr>
          <w:color w:val="000000"/>
          <w:sz w:val="28"/>
          <w:szCs w:val="28"/>
        </w:rPr>
        <w:t>, «</w:t>
      </w:r>
      <w:proofErr w:type="spellStart"/>
      <w:r w:rsidRPr="005D0DD4">
        <w:rPr>
          <w:color w:val="000000"/>
          <w:sz w:val="28"/>
          <w:szCs w:val="28"/>
        </w:rPr>
        <w:t>Ышаныч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tt-RU"/>
        </w:rPr>
        <w:t>әрҗәләре</w:t>
      </w:r>
      <w:r w:rsidRPr="005D0DD4">
        <w:rPr>
          <w:color w:val="000000"/>
          <w:sz w:val="28"/>
          <w:szCs w:val="28"/>
        </w:rPr>
        <w:t xml:space="preserve">» на </w:t>
      </w:r>
      <w:proofErr w:type="spellStart"/>
      <w:r w:rsidRPr="005D0DD4">
        <w:rPr>
          <w:color w:val="000000"/>
          <w:sz w:val="28"/>
          <w:szCs w:val="28"/>
        </w:rPr>
        <w:t>кергән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хәбәрләрне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исәпкә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алу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һәм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эшкәртү</w:t>
      </w:r>
      <w:proofErr w:type="spellEnd"/>
      <w:r w:rsidRPr="005D0DD4">
        <w:rPr>
          <w:color w:val="000000"/>
          <w:sz w:val="28"/>
          <w:szCs w:val="28"/>
        </w:rPr>
        <w:t xml:space="preserve"> Татарстан </w:t>
      </w:r>
      <w:proofErr w:type="spellStart"/>
      <w:r w:rsidRPr="005D0DD4">
        <w:rPr>
          <w:color w:val="000000"/>
          <w:sz w:val="28"/>
          <w:szCs w:val="28"/>
        </w:rPr>
        <w:t>Республикасы</w:t>
      </w:r>
      <w:proofErr w:type="spellEnd"/>
      <w:r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районы </w:t>
      </w:r>
      <w:proofErr w:type="spellStart"/>
      <w:r w:rsidRPr="005D0DD4">
        <w:rPr>
          <w:color w:val="000000"/>
          <w:sz w:val="28"/>
          <w:szCs w:val="28"/>
        </w:rPr>
        <w:t>башлыгының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коррупциягә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каршы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көрәш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мәсьәләләре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буенча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ярдәмчесе</w:t>
      </w:r>
      <w:proofErr w:type="spellEnd"/>
      <w:r w:rsidRPr="005D0DD4">
        <w:rPr>
          <w:color w:val="000000"/>
          <w:sz w:val="28"/>
          <w:szCs w:val="28"/>
        </w:rPr>
        <w:t xml:space="preserve"> тарафыннан </w:t>
      </w:r>
      <w:proofErr w:type="spellStart"/>
      <w:r w:rsidRPr="005D0DD4">
        <w:rPr>
          <w:color w:val="000000"/>
          <w:sz w:val="28"/>
          <w:szCs w:val="28"/>
        </w:rPr>
        <w:t>башкарыла</w:t>
      </w:r>
      <w:proofErr w:type="spellEnd"/>
      <w:r w:rsidRPr="005D0DD4">
        <w:rPr>
          <w:color w:val="000000"/>
          <w:sz w:val="28"/>
          <w:szCs w:val="28"/>
        </w:rPr>
        <w:t>.</w:t>
      </w:r>
    </w:p>
    <w:p w14:paraId="7559FFA1" w14:textId="77777777" w:rsidR="005D0DD4" w:rsidRPr="005D0DD4" w:rsidRDefault="002A0C53" w:rsidP="005D0DD4">
      <w:pPr>
        <w:pStyle w:val="2"/>
        <w:tabs>
          <w:tab w:val="left" w:pos="284"/>
        </w:tabs>
        <w:spacing w:after="0" w:line="322" w:lineRule="exac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5D0DD4">
        <w:rPr>
          <w:color w:val="000000"/>
          <w:sz w:val="28"/>
          <w:szCs w:val="28"/>
          <w:lang w:val="tt-RU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Авыл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җирлекләре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башлыклары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язма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хәбәрләрне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караганнан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соң</w:t>
      </w:r>
      <w:proofErr w:type="spellEnd"/>
      <w:r w:rsidR="005D0DD4" w:rsidRPr="005D0DD4">
        <w:rPr>
          <w:color w:val="000000"/>
          <w:sz w:val="28"/>
          <w:szCs w:val="28"/>
        </w:rPr>
        <w:t>, «</w:t>
      </w:r>
      <w:proofErr w:type="spellStart"/>
      <w:r w:rsidR="005D0DD4" w:rsidRPr="005D0DD4">
        <w:rPr>
          <w:color w:val="000000"/>
          <w:sz w:val="28"/>
          <w:szCs w:val="28"/>
        </w:rPr>
        <w:t>Ышаныч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5D0DD4" w:rsidRPr="005D0DD4">
        <w:rPr>
          <w:color w:val="000000"/>
          <w:sz w:val="28"/>
          <w:szCs w:val="28"/>
        </w:rPr>
        <w:t>әрҗәләре»нә</w:t>
      </w:r>
      <w:proofErr w:type="spellEnd"/>
      <w:proofErr w:type="gram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кергән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хәбәрләрне</w:t>
      </w:r>
      <w:proofErr w:type="spellEnd"/>
      <w:r w:rsidR="005D0DD4" w:rsidRPr="005D0DD4">
        <w:rPr>
          <w:color w:val="000000"/>
          <w:sz w:val="28"/>
          <w:szCs w:val="28"/>
        </w:rPr>
        <w:t xml:space="preserve"> район </w:t>
      </w:r>
      <w:proofErr w:type="spellStart"/>
      <w:r w:rsidR="005D0DD4" w:rsidRPr="005D0DD4">
        <w:rPr>
          <w:color w:val="000000"/>
          <w:sz w:val="28"/>
          <w:szCs w:val="28"/>
        </w:rPr>
        <w:t>авыл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җирлекләре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башкарма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комитетлары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җитәкчеләре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урынбасарлары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исәпкә</w:t>
      </w:r>
      <w:proofErr w:type="spellEnd"/>
      <w:r w:rsidR="005D0DD4" w:rsidRPr="005D0DD4">
        <w:rPr>
          <w:color w:val="000000"/>
          <w:sz w:val="28"/>
          <w:szCs w:val="28"/>
        </w:rPr>
        <w:t xml:space="preserve"> ала </w:t>
      </w:r>
      <w:proofErr w:type="spellStart"/>
      <w:r w:rsidR="005D0DD4" w:rsidRPr="005D0DD4">
        <w:rPr>
          <w:color w:val="000000"/>
          <w:sz w:val="28"/>
          <w:szCs w:val="28"/>
        </w:rPr>
        <w:t>һәм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эшкәртә</w:t>
      </w:r>
      <w:proofErr w:type="spellEnd"/>
      <w:r w:rsidR="005D0DD4" w:rsidRPr="005D0DD4">
        <w:rPr>
          <w:color w:val="000000"/>
          <w:sz w:val="28"/>
          <w:szCs w:val="28"/>
        </w:rPr>
        <w:t>.</w:t>
      </w:r>
    </w:p>
    <w:p w14:paraId="18B0C9C3" w14:textId="77777777" w:rsidR="005D0DD4" w:rsidRPr="005D0DD4" w:rsidRDefault="005D0DD4" w:rsidP="005D0DD4">
      <w:pPr>
        <w:pStyle w:val="2"/>
        <w:tabs>
          <w:tab w:val="left" w:pos="284"/>
        </w:tabs>
        <w:spacing w:after="0" w:line="322" w:lineRule="exact"/>
        <w:ind w:firstLine="709"/>
        <w:rPr>
          <w:color w:val="000000"/>
          <w:sz w:val="28"/>
          <w:szCs w:val="28"/>
        </w:rPr>
      </w:pPr>
      <w:r w:rsidRPr="005D0DD4">
        <w:rPr>
          <w:color w:val="000000"/>
          <w:sz w:val="28"/>
          <w:szCs w:val="28"/>
        </w:rPr>
        <w:t xml:space="preserve">3.4. Лениногорск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районы </w:t>
      </w:r>
      <w:proofErr w:type="spellStart"/>
      <w:r w:rsidRPr="005D0DD4">
        <w:rPr>
          <w:color w:val="000000"/>
          <w:sz w:val="28"/>
          <w:szCs w:val="28"/>
        </w:rPr>
        <w:t>башлыгының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коррупциягә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каршы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көрәш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мәсьәләләре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буенча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ярдәмчесе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кварталга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кимендә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бер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тапкыр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кергән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язма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хәбәрләргә</w:t>
      </w:r>
      <w:proofErr w:type="spellEnd"/>
      <w:r w:rsidRPr="005D0DD4">
        <w:rPr>
          <w:color w:val="000000"/>
          <w:sz w:val="28"/>
          <w:szCs w:val="28"/>
        </w:rPr>
        <w:t xml:space="preserve"> анализ </w:t>
      </w:r>
      <w:proofErr w:type="spellStart"/>
      <w:r w:rsidRPr="005D0DD4">
        <w:rPr>
          <w:color w:val="000000"/>
          <w:sz w:val="28"/>
          <w:szCs w:val="28"/>
        </w:rPr>
        <w:t>әзерли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һәм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аларны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карау</w:t>
      </w:r>
      <w:proofErr w:type="spellEnd"/>
      <w:r w:rsidRPr="005D0DD4">
        <w:rPr>
          <w:color w:val="000000"/>
          <w:sz w:val="28"/>
          <w:szCs w:val="28"/>
        </w:rPr>
        <w:t xml:space="preserve">, </w:t>
      </w:r>
      <w:proofErr w:type="spellStart"/>
      <w:r w:rsidRPr="005D0DD4">
        <w:rPr>
          <w:color w:val="000000"/>
          <w:sz w:val="28"/>
          <w:szCs w:val="28"/>
        </w:rPr>
        <w:t>карар</w:t>
      </w:r>
      <w:proofErr w:type="spellEnd"/>
      <w:r w:rsidRPr="005D0DD4">
        <w:rPr>
          <w:color w:val="000000"/>
          <w:sz w:val="28"/>
          <w:szCs w:val="28"/>
        </w:rPr>
        <w:t xml:space="preserve"> кабул </w:t>
      </w:r>
      <w:proofErr w:type="spellStart"/>
      <w:r w:rsidRPr="005D0DD4">
        <w:rPr>
          <w:color w:val="000000"/>
          <w:sz w:val="28"/>
          <w:szCs w:val="28"/>
        </w:rPr>
        <w:t>итү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һәм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массакүләм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мәгълүмат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чараларында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бастырып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чыгару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өчен</w:t>
      </w:r>
      <w:proofErr w:type="spellEnd"/>
      <w:r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районы </w:t>
      </w:r>
      <w:proofErr w:type="spellStart"/>
      <w:r w:rsidRPr="005D0DD4">
        <w:rPr>
          <w:color w:val="000000"/>
          <w:sz w:val="28"/>
          <w:szCs w:val="28"/>
        </w:rPr>
        <w:t>территориясендә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коррупциягә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каршы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көрәш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комиссиясе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рәисенә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җибәрә</w:t>
      </w:r>
      <w:proofErr w:type="spellEnd"/>
      <w:r w:rsidRPr="005D0DD4">
        <w:rPr>
          <w:color w:val="000000"/>
          <w:sz w:val="28"/>
          <w:szCs w:val="28"/>
        </w:rPr>
        <w:t>.</w:t>
      </w:r>
    </w:p>
    <w:p w14:paraId="0C8BB67C" w14:textId="1F85AC9D" w:rsidR="005D0DD4" w:rsidRDefault="005D0DD4" w:rsidP="005D0DD4">
      <w:pPr>
        <w:pStyle w:val="2"/>
        <w:shd w:val="clear" w:color="auto" w:fill="auto"/>
        <w:tabs>
          <w:tab w:val="left" w:pos="284"/>
        </w:tabs>
        <w:spacing w:before="0" w:after="0" w:line="322" w:lineRule="exact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proofErr w:type="gramStart"/>
      <w:r>
        <w:rPr>
          <w:color w:val="000000"/>
          <w:sz w:val="28"/>
          <w:szCs w:val="28"/>
        </w:rPr>
        <w:t>5.Хәбәр</w:t>
      </w:r>
      <w:r w:rsidRPr="005D0DD4">
        <w:rPr>
          <w:color w:val="000000"/>
          <w:sz w:val="28"/>
          <w:szCs w:val="28"/>
        </w:rPr>
        <w:t>журналда</w:t>
      </w:r>
      <w:proofErr w:type="gram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теркәлергә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һәм</w:t>
      </w:r>
      <w:proofErr w:type="spellEnd"/>
      <w:r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районы </w:t>
      </w:r>
      <w:proofErr w:type="spellStart"/>
      <w:r w:rsidRPr="005D0DD4">
        <w:rPr>
          <w:color w:val="000000"/>
          <w:sz w:val="28"/>
          <w:szCs w:val="28"/>
        </w:rPr>
        <w:t>территориясендә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коррупциягә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каршы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көрәш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комиссиясе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рәисе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карары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буенча</w:t>
      </w:r>
      <w:proofErr w:type="spellEnd"/>
      <w:r w:rsidRPr="005D0DD4">
        <w:rPr>
          <w:color w:val="000000"/>
          <w:sz w:val="28"/>
          <w:szCs w:val="28"/>
        </w:rPr>
        <w:t xml:space="preserve">, </w:t>
      </w:r>
      <w:proofErr w:type="spellStart"/>
      <w:r w:rsidRPr="005D0DD4">
        <w:rPr>
          <w:color w:val="000000"/>
          <w:sz w:val="28"/>
          <w:szCs w:val="28"/>
        </w:rPr>
        <w:t>әгәр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анда</w:t>
      </w:r>
      <w:proofErr w:type="spellEnd"/>
      <w:r w:rsidRPr="005D0DD4">
        <w:rPr>
          <w:color w:val="000000"/>
          <w:sz w:val="28"/>
          <w:szCs w:val="28"/>
        </w:rPr>
        <w:t xml:space="preserve"> Лениногорск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районы </w:t>
      </w:r>
      <w:proofErr w:type="spellStart"/>
      <w:r w:rsidRPr="005D0DD4">
        <w:rPr>
          <w:color w:val="000000"/>
          <w:sz w:val="28"/>
          <w:szCs w:val="28"/>
        </w:rPr>
        <w:t>җирле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үзидарә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органнарының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вазыйфаи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затлары</w:t>
      </w:r>
      <w:proofErr w:type="spellEnd"/>
      <w:r w:rsidRPr="005D0DD4">
        <w:rPr>
          <w:color w:val="000000"/>
          <w:sz w:val="28"/>
          <w:szCs w:val="28"/>
        </w:rPr>
        <w:t xml:space="preserve">, </w:t>
      </w:r>
      <w:proofErr w:type="spellStart"/>
      <w:r w:rsidRPr="005D0DD4">
        <w:rPr>
          <w:color w:val="000000"/>
          <w:sz w:val="28"/>
          <w:szCs w:val="28"/>
        </w:rPr>
        <w:t>муниципаль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хезмәткәрләре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булган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затларның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хакимият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вәкаләтләреннән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законсыз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файдалану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фактлары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турында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белешмәләр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булса</w:t>
      </w:r>
      <w:proofErr w:type="spellEnd"/>
      <w:r w:rsidRPr="005D0DD4">
        <w:rPr>
          <w:color w:val="000000"/>
          <w:sz w:val="28"/>
          <w:szCs w:val="28"/>
        </w:rPr>
        <w:t xml:space="preserve">, </w:t>
      </w:r>
      <w:proofErr w:type="spellStart"/>
      <w:r w:rsidRPr="005D0DD4">
        <w:rPr>
          <w:color w:val="000000"/>
          <w:sz w:val="28"/>
          <w:szCs w:val="28"/>
        </w:rPr>
        <w:t>хокук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саклау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органнарына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җибәрелергә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тиеш</w:t>
      </w:r>
      <w:proofErr w:type="spellEnd"/>
      <w:r w:rsidRPr="005D0DD4">
        <w:rPr>
          <w:color w:val="000000"/>
          <w:sz w:val="28"/>
          <w:szCs w:val="28"/>
        </w:rPr>
        <w:t>.</w:t>
      </w:r>
    </w:p>
    <w:p w14:paraId="6460474A" w14:textId="77777777" w:rsidR="005D0DD4" w:rsidRDefault="005D0DD4" w:rsidP="005D0DD4">
      <w:pPr>
        <w:pStyle w:val="2"/>
        <w:shd w:val="clear" w:color="auto" w:fill="auto"/>
        <w:tabs>
          <w:tab w:val="left" w:pos="284"/>
        </w:tabs>
        <w:spacing w:before="0" w:after="0" w:line="322" w:lineRule="exact"/>
        <w:ind w:firstLine="709"/>
        <w:rPr>
          <w:color w:val="000000"/>
          <w:sz w:val="28"/>
          <w:szCs w:val="28"/>
        </w:rPr>
      </w:pPr>
    </w:p>
    <w:p w14:paraId="7F0D9A69" w14:textId="5E4990B2" w:rsidR="003C7371" w:rsidRDefault="003C7371" w:rsidP="005D0DD4">
      <w:pPr>
        <w:pStyle w:val="2"/>
        <w:shd w:val="clear" w:color="auto" w:fill="auto"/>
        <w:tabs>
          <w:tab w:val="left" w:pos="284"/>
        </w:tabs>
        <w:spacing w:before="0" w:after="0" w:line="322" w:lineRule="exact"/>
        <w:ind w:firstLine="709"/>
        <w:rPr>
          <w:b/>
          <w:color w:val="000000"/>
          <w:sz w:val="28"/>
          <w:szCs w:val="28"/>
        </w:rPr>
      </w:pPr>
      <w:r w:rsidRPr="002A0C53">
        <w:rPr>
          <w:b/>
          <w:color w:val="000000"/>
          <w:sz w:val="28"/>
          <w:szCs w:val="28"/>
        </w:rPr>
        <w:t>IV. Регистрация и учет сообщений граждан на «Ящики доверия»</w:t>
      </w:r>
    </w:p>
    <w:p w14:paraId="47E9B53D" w14:textId="77777777" w:rsidR="002A0C53" w:rsidRPr="002A0C53" w:rsidRDefault="002A0C53" w:rsidP="002A0C53">
      <w:pPr>
        <w:pStyle w:val="2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</w:p>
    <w:p w14:paraId="224BC4A9" w14:textId="35CD5B3A" w:rsidR="005D0DD4" w:rsidRPr="005D0DD4" w:rsidRDefault="002A0C53" w:rsidP="005D0DD4">
      <w:pPr>
        <w:pStyle w:val="2"/>
        <w:tabs>
          <w:tab w:val="left" w:pos="1150"/>
        </w:tabs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</w:t>
      </w:r>
      <w:r w:rsidR="005D0DD4">
        <w:rPr>
          <w:color w:val="000000"/>
          <w:sz w:val="28"/>
          <w:szCs w:val="28"/>
          <w:lang w:val="tt-RU"/>
        </w:rPr>
        <w:t xml:space="preserve"> </w:t>
      </w:r>
      <w:bookmarkStart w:id="4" w:name="bookmark4"/>
      <w:proofErr w:type="spellStart"/>
      <w:r w:rsidR="005D0DD4" w:rsidRPr="005D0DD4">
        <w:rPr>
          <w:color w:val="000000"/>
          <w:sz w:val="28"/>
          <w:szCs w:val="28"/>
        </w:rPr>
        <w:t>Гражданнар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хәбәрләрен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исәпкә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алу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өчен</w:t>
      </w:r>
      <w:proofErr w:type="spellEnd"/>
      <w:r w:rsidR="005D0DD4" w:rsidRPr="005D0DD4">
        <w:rPr>
          <w:color w:val="000000"/>
          <w:sz w:val="28"/>
          <w:szCs w:val="28"/>
        </w:rPr>
        <w:t xml:space="preserve"> «Лениногорск </w:t>
      </w:r>
      <w:proofErr w:type="spellStart"/>
      <w:r w:rsidR="005D0DD4" w:rsidRPr="005D0DD4">
        <w:rPr>
          <w:color w:val="000000"/>
          <w:sz w:val="28"/>
          <w:szCs w:val="28"/>
        </w:rPr>
        <w:t>муниципаль</w:t>
      </w:r>
      <w:proofErr w:type="spellEnd"/>
      <w:r w:rsidR="005D0DD4" w:rsidRPr="005D0DD4">
        <w:rPr>
          <w:color w:val="000000"/>
          <w:sz w:val="28"/>
          <w:szCs w:val="28"/>
        </w:rPr>
        <w:t xml:space="preserve"> районы </w:t>
      </w:r>
      <w:proofErr w:type="spellStart"/>
      <w:r w:rsidR="005D0DD4" w:rsidRPr="005D0DD4">
        <w:rPr>
          <w:color w:val="000000"/>
          <w:sz w:val="28"/>
          <w:szCs w:val="28"/>
        </w:rPr>
        <w:t>башлыгының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коррупциягә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каршы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көрәш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мәсьәләләре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буенча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ярдәмчесеннән</w:t>
      </w:r>
      <w:proofErr w:type="spellEnd"/>
      <w:r w:rsidR="005D0DD4">
        <w:rPr>
          <w:color w:val="000000"/>
          <w:sz w:val="28"/>
          <w:szCs w:val="28"/>
        </w:rPr>
        <w:t xml:space="preserve"> «</w:t>
      </w:r>
      <w:proofErr w:type="spellStart"/>
      <w:r w:rsidR="005D0DD4">
        <w:rPr>
          <w:color w:val="000000"/>
          <w:sz w:val="28"/>
          <w:szCs w:val="28"/>
        </w:rPr>
        <w:t>Ышаныч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5D0DD4">
        <w:rPr>
          <w:color w:val="000000"/>
          <w:sz w:val="28"/>
          <w:szCs w:val="28"/>
        </w:rPr>
        <w:t>әрҗәләре»</w:t>
      </w:r>
      <w:r w:rsidR="005D0DD4" w:rsidRPr="005D0DD4">
        <w:rPr>
          <w:color w:val="000000"/>
          <w:sz w:val="28"/>
          <w:szCs w:val="28"/>
        </w:rPr>
        <w:t>на</w:t>
      </w:r>
      <w:proofErr w:type="spellEnd"/>
      <w:proofErr w:type="gram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алынган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язма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хәбәрләрне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исәпкә</w:t>
      </w:r>
      <w:proofErr w:type="spellEnd"/>
      <w:r w:rsidR="005D0DD4">
        <w:rPr>
          <w:color w:val="000000"/>
          <w:sz w:val="28"/>
          <w:szCs w:val="28"/>
        </w:rPr>
        <w:t xml:space="preserve"> </w:t>
      </w:r>
      <w:proofErr w:type="spellStart"/>
      <w:r w:rsidR="005D0DD4">
        <w:rPr>
          <w:color w:val="000000"/>
          <w:sz w:val="28"/>
          <w:szCs w:val="28"/>
        </w:rPr>
        <w:t>алу</w:t>
      </w:r>
      <w:proofErr w:type="spellEnd"/>
      <w:r w:rsidR="005D0DD4">
        <w:rPr>
          <w:color w:val="000000"/>
          <w:sz w:val="28"/>
          <w:szCs w:val="28"/>
        </w:rPr>
        <w:t xml:space="preserve"> журналы</w:t>
      </w:r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алып</w:t>
      </w:r>
      <w:proofErr w:type="spellEnd"/>
      <w:r w:rsidR="005D0DD4" w:rsidRPr="005D0DD4">
        <w:rPr>
          <w:color w:val="000000"/>
          <w:sz w:val="28"/>
          <w:szCs w:val="28"/>
        </w:rPr>
        <w:t xml:space="preserve"> </w:t>
      </w:r>
      <w:proofErr w:type="spellStart"/>
      <w:r w:rsidR="005D0DD4" w:rsidRPr="005D0DD4">
        <w:rPr>
          <w:color w:val="000000"/>
          <w:sz w:val="28"/>
          <w:szCs w:val="28"/>
        </w:rPr>
        <w:t>барыла</w:t>
      </w:r>
      <w:proofErr w:type="spellEnd"/>
      <w:r w:rsidR="005D0DD4" w:rsidRPr="005D0DD4">
        <w:rPr>
          <w:color w:val="000000"/>
          <w:sz w:val="28"/>
          <w:szCs w:val="28"/>
        </w:rPr>
        <w:t>.</w:t>
      </w:r>
    </w:p>
    <w:p w14:paraId="4FC43E17" w14:textId="22317DAA" w:rsidR="005D0DD4" w:rsidRPr="005D0DD4" w:rsidRDefault="005D0DD4" w:rsidP="005D0DD4">
      <w:pPr>
        <w:pStyle w:val="2"/>
        <w:tabs>
          <w:tab w:val="left" w:pos="1150"/>
        </w:tabs>
        <w:spacing w:after="0"/>
        <w:ind w:firstLine="709"/>
        <w:rPr>
          <w:color w:val="000000"/>
          <w:sz w:val="28"/>
          <w:szCs w:val="28"/>
        </w:rPr>
      </w:pPr>
      <w:r w:rsidRPr="005D0DD4">
        <w:rPr>
          <w:color w:val="000000"/>
          <w:sz w:val="28"/>
          <w:szCs w:val="28"/>
        </w:rPr>
        <w:t>4.2.</w:t>
      </w:r>
      <w:r>
        <w:rPr>
          <w:color w:val="000000"/>
          <w:sz w:val="28"/>
          <w:szCs w:val="28"/>
          <w:lang w:val="tt-RU"/>
        </w:rPr>
        <w:t xml:space="preserve"> </w:t>
      </w:r>
      <w:r w:rsidRPr="005D0DD4">
        <w:rPr>
          <w:color w:val="000000"/>
          <w:sz w:val="28"/>
          <w:szCs w:val="28"/>
        </w:rPr>
        <w:t xml:space="preserve">Журнал </w:t>
      </w:r>
      <w:proofErr w:type="spellStart"/>
      <w:r w:rsidRPr="005D0DD4">
        <w:rPr>
          <w:color w:val="000000"/>
          <w:sz w:val="28"/>
          <w:szCs w:val="28"/>
        </w:rPr>
        <w:t>битләре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номерланырга</w:t>
      </w:r>
      <w:proofErr w:type="spellEnd"/>
      <w:r w:rsidRPr="005D0DD4">
        <w:rPr>
          <w:color w:val="000000"/>
          <w:sz w:val="28"/>
          <w:szCs w:val="28"/>
        </w:rPr>
        <w:t xml:space="preserve">, </w:t>
      </w:r>
      <w:proofErr w:type="spellStart"/>
      <w:r w:rsidRPr="005D0DD4">
        <w:rPr>
          <w:color w:val="000000"/>
          <w:sz w:val="28"/>
          <w:szCs w:val="28"/>
        </w:rPr>
        <w:t>тегелергә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һәм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түбәндәге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реквизитларга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ия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булырга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тиеш</w:t>
      </w:r>
      <w:proofErr w:type="spellEnd"/>
      <w:r w:rsidRPr="005D0DD4">
        <w:rPr>
          <w:color w:val="000000"/>
          <w:sz w:val="28"/>
          <w:szCs w:val="28"/>
        </w:rPr>
        <w:t>:</w:t>
      </w:r>
    </w:p>
    <w:p w14:paraId="368EE920" w14:textId="77777777" w:rsidR="005D0DD4" w:rsidRPr="005D0DD4" w:rsidRDefault="005D0DD4" w:rsidP="005D0DD4">
      <w:pPr>
        <w:pStyle w:val="2"/>
        <w:tabs>
          <w:tab w:val="left" w:pos="1150"/>
        </w:tabs>
        <w:spacing w:after="0"/>
        <w:ind w:firstLine="709"/>
        <w:rPr>
          <w:color w:val="000000"/>
          <w:sz w:val="28"/>
          <w:szCs w:val="28"/>
        </w:rPr>
      </w:pPr>
      <w:r w:rsidRPr="005D0DD4">
        <w:rPr>
          <w:color w:val="000000"/>
          <w:sz w:val="28"/>
          <w:szCs w:val="28"/>
        </w:rPr>
        <w:lastRenderedPageBreak/>
        <w:t>1)</w:t>
      </w:r>
      <w:proofErr w:type="spellStart"/>
      <w:r w:rsidRPr="005D0DD4">
        <w:rPr>
          <w:color w:val="000000"/>
          <w:sz w:val="28"/>
          <w:szCs w:val="28"/>
        </w:rPr>
        <w:t>хәбәрнең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тәртип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номеры</w:t>
      </w:r>
      <w:proofErr w:type="spellEnd"/>
      <w:r w:rsidRPr="005D0DD4">
        <w:rPr>
          <w:color w:val="000000"/>
          <w:sz w:val="28"/>
          <w:szCs w:val="28"/>
        </w:rPr>
        <w:t>;</w:t>
      </w:r>
    </w:p>
    <w:p w14:paraId="71CBB436" w14:textId="77777777" w:rsidR="005D0DD4" w:rsidRDefault="005D0DD4" w:rsidP="005D0DD4">
      <w:pPr>
        <w:pStyle w:val="2"/>
        <w:shd w:val="clear" w:color="auto" w:fill="auto"/>
        <w:tabs>
          <w:tab w:val="left" w:pos="1150"/>
        </w:tabs>
        <w:spacing w:before="0" w:after="0"/>
        <w:ind w:firstLine="709"/>
        <w:rPr>
          <w:color w:val="000000"/>
          <w:sz w:val="28"/>
          <w:szCs w:val="28"/>
        </w:rPr>
      </w:pPr>
      <w:r w:rsidRPr="005D0DD4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  <w:lang w:val="tt-RU"/>
        </w:rPr>
        <w:t xml:space="preserve"> </w:t>
      </w:r>
      <w:proofErr w:type="spellStart"/>
      <w:r>
        <w:rPr>
          <w:color w:val="000000"/>
          <w:sz w:val="28"/>
          <w:szCs w:val="28"/>
        </w:rPr>
        <w:t>аны</w:t>
      </w:r>
      <w:proofErr w:type="spellEnd"/>
      <w:r>
        <w:rPr>
          <w:color w:val="000000"/>
          <w:sz w:val="28"/>
          <w:szCs w:val="28"/>
        </w:rPr>
        <w:t xml:space="preserve"> «</w:t>
      </w:r>
      <w:proofErr w:type="spellStart"/>
      <w:r>
        <w:rPr>
          <w:color w:val="000000"/>
          <w:sz w:val="28"/>
          <w:szCs w:val="28"/>
        </w:rPr>
        <w:t>Ышаныч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әрҗәләре</w:t>
      </w:r>
      <w:proofErr w:type="spellEnd"/>
      <w:r>
        <w:rPr>
          <w:color w:val="000000"/>
          <w:sz w:val="28"/>
          <w:szCs w:val="28"/>
        </w:rPr>
        <w:t>»</w:t>
      </w:r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алу</w:t>
      </w:r>
      <w:proofErr w:type="spellEnd"/>
      <w:r w:rsidRPr="005D0DD4">
        <w:rPr>
          <w:color w:val="000000"/>
          <w:sz w:val="28"/>
          <w:szCs w:val="28"/>
        </w:rPr>
        <w:t xml:space="preserve"> </w:t>
      </w:r>
      <w:proofErr w:type="spellStart"/>
      <w:r w:rsidRPr="005D0DD4">
        <w:rPr>
          <w:color w:val="000000"/>
          <w:sz w:val="28"/>
          <w:szCs w:val="28"/>
        </w:rPr>
        <w:t>датасы</w:t>
      </w:r>
      <w:proofErr w:type="spellEnd"/>
      <w:r w:rsidRPr="005D0DD4">
        <w:rPr>
          <w:color w:val="000000"/>
          <w:sz w:val="28"/>
          <w:szCs w:val="28"/>
        </w:rPr>
        <w:t>;</w:t>
      </w:r>
    </w:p>
    <w:p w14:paraId="50D5C309" w14:textId="04CEEB23" w:rsidR="00F31539" w:rsidRPr="00F31539" w:rsidRDefault="002A0C53" w:rsidP="00F31539">
      <w:pPr>
        <w:pStyle w:val="2"/>
        <w:tabs>
          <w:tab w:val="left" w:pos="1150"/>
        </w:tabs>
        <w:spacing w:after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bookmarkEnd w:id="4"/>
      <w:r w:rsidR="00F31539" w:rsidRPr="00F31539"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мөрәҗәгать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иткән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гражданның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фамилиясе</w:t>
      </w:r>
      <w:proofErr w:type="spellEnd"/>
      <w:r w:rsidR="00F31539" w:rsidRPr="00F31539">
        <w:rPr>
          <w:color w:val="000000"/>
          <w:sz w:val="28"/>
          <w:szCs w:val="28"/>
        </w:rPr>
        <w:t xml:space="preserve">, </w:t>
      </w:r>
      <w:proofErr w:type="spellStart"/>
      <w:r w:rsidR="00F31539" w:rsidRPr="00F31539">
        <w:rPr>
          <w:color w:val="000000"/>
          <w:sz w:val="28"/>
          <w:szCs w:val="28"/>
        </w:rPr>
        <w:t>исеме</w:t>
      </w:r>
      <w:proofErr w:type="spellEnd"/>
      <w:r w:rsidR="00F31539" w:rsidRPr="00F31539">
        <w:rPr>
          <w:color w:val="000000"/>
          <w:sz w:val="28"/>
          <w:szCs w:val="28"/>
        </w:rPr>
        <w:t xml:space="preserve">, </w:t>
      </w:r>
      <w:proofErr w:type="spellStart"/>
      <w:r w:rsidR="00F31539" w:rsidRPr="00F31539">
        <w:rPr>
          <w:color w:val="000000"/>
          <w:sz w:val="28"/>
          <w:szCs w:val="28"/>
        </w:rPr>
        <w:t>атасының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исеме</w:t>
      </w:r>
      <w:proofErr w:type="spellEnd"/>
      <w:r w:rsidR="00F31539" w:rsidRPr="00F31539">
        <w:rPr>
          <w:color w:val="000000"/>
          <w:sz w:val="28"/>
          <w:szCs w:val="28"/>
        </w:rPr>
        <w:t xml:space="preserve"> (</w:t>
      </w:r>
      <w:proofErr w:type="spellStart"/>
      <w:r w:rsidR="00F31539" w:rsidRPr="00F31539">
        <w:rPr>
          <w:color w:val="000000"/>
          <w:sz w:val="28"/>
          <w:szCs w:val="28"/>
        </w:rPr>
        <w:t>яисә</w:t>
      </w:r>
      <w:proofErr w:type="spellEnd"/>
      <w:r w:rsidR="00F31539" w:rsidRPr="00F31539">
        <w:rPr>
          <w:color w:val="000000"/>
          <w:sz w:val="28"/>
          <w:szCs w:val="28"/>
        </w:rPr>
        <w:t xml:space="preserve"> «</w:t>
      </w:r>
      <w:proofErr w:type="spellStart"/>
      <w:proofErr w:type="gramStart"/>
      <w:r w:rsidR="00F31539" w:rsidRPr="00F31539">
        <w:rPr>
          <w:color w:val="000000"/>
          <w:sz w:val="28"/>
          <w:szCs w:val="28"/>
        </w:rPr>
        <w:t>аноним»тамгасы</w:t>
      </w:r>
      <w:proofErr w:type="spellEnd"/>
      <w:proofErr w:type="gramEnd"/>
      <w:r w:rsidR="00F31539" w:rsidRPr="00F31539">
        <w:rPr>
          <w:color w:val="000000"/>
          <w:sz w:val="28"/>
          <w:szCs w:val="28"/>
        </w:rPr>
        <w:t>);</w:t>
      </w:r>
    </w:p>
    <w:p w14:paraId="33A81A5E" w14:textId="77777777" w:rsidR="00F31539" w:rsidRPr="00F31539" w:rsidRDefault="00F31539" w:rsidP="00F31539">
      <w:pPr>
        <w:pStyle w:val="2"/>
        <w:tabs>
          <w:tab w:val="left" w:pos="1150"/>
        </w:tabs>
        <w:spacing w:after="0"/>
        <w:ind w:firstLine="709"/>
        <w:rPr>
          <w:color w:val="000000"/>
          <w:sz w:val="28"/>
          <w:szCs w:val="28"/>
        </w:rPr>
      </w:pPr>
      <w:r w:rsidRPr="00F31539">
        <w:rPr>
          <w:color w:val="000000"/>
          <w:sz w:val="28"/>
          <w:szCs w:val="28"/>
        </w:rPr>
        <w:t>4)</w:t>
      </w:r>
      <w:proofErr w:type="spellStart"/>
      <w:r w:rsidRPr="00F31539">
        <w:rPr>
          <w:color w:val="000000"/>
          <w:sz w:val="28"/>
          <w:szCs w:val="28"/>
        </w:rPr>
        <w:t>мөрәҗәгать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итүченең</w:t>
      </w:r>
      <w:proofErr w:type="spellEnd"/>
      <w:r w:rsidRPr="00F31539">
        <w:rPr>
          <w:color w:val="000000"/>
          <w:sz w:val="28"/>
          <w:szCs w:val="28"/>
        </w:rPr>
        <w:t xml:space="preserve"> адресы </w:t>
      </w:r>
      <w:proofErr w:type="spellStart"/>
      <w:r w:rsidRPr="00F31539">
        <w:rPr>
          <w:color w:val="000000"/>
          <w:sz w:val="28"/>
          <w:szCs w:val="28"/>
        </w:rPr>
        <w:t>һәм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аның</w:t>
      </w:r>
      <w:proofErr w:type="spellEnd"/>
      <w:r w:rsidRPr="00F31539">
        <w:rPr>
          <w:color w:val="000000"/>
          <w:sz w:val="28"/>
          <w:szCs w:val="28"/>
        </w:rPr>
        <w:t xml:space="preserve"> контакт телефоны </w:t>
      </w:r>
      <w:proofErr w:type="spellStart"/>
      <w:r w:rsidRPr="00F31539">
        <w:rPr>
          <w:color w:val="000000"/>
          <w:sz w:val="28"/>
          <w:szCs w:val="28"/>
        </w:rPr>
        <w:t>номеры</w:t>
      </w:r>
      <w:proofErr w:type="spellEnd"/>
      <w:r w:rsidRPr="00F31539">
        <w:rPr>
          <w:color w:val="000000"/>
          <w:sz w:val="28"/>
          <w:szCs w:val="28"/>
        </w:rPr>
        <w:t xml:space="preserve"> (</w:t>
      </w:r>
      <w:proofErr w:type="spellStart"/>
      <w:r w:rsidRPr="00F31539">
        <w:rPr>
          <w:color w:val="000000"/>
          <w:sz w:val="28"/>
          <w:szCs w:val="28"/>
        </w:rPr>
        <w:t>белешмәләр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булса</w:t>
      </w:r>
      <w:proofErr w:type="spellEnd"/>
      <w:r w:rsidRPr="00F31539">
        <w:rPr>
          <w:color w:val="000000"/>
          <w:sz w:val="28"/>
          <w:szCs w:val="28"/>
        </w:rPr>
        <w:t>);</w:t>
      </w:r>
    </w:p>
    <w:p w14:paraId="544C4A88" w14:textId="530869C7" w:rsidR="002A0C53" w:rsidRDefault="00F31539" w:rsidP="00F31539">
      <w:pPr>
        <w:pStyle w:val="2"/>
        <w:shd w:val="clear" w:color="auto" w:fill="auto"/>
        <w:tabs>
          <w:tab w:val="left" w:pos="1150"/>
        </w:tabs>
        <w:spacing w:before="0" w:after="0"/>
        <w:ind w:firstLine="709"/>
        <w:rPr>
          <w:color w:val="000000"/>
          <w:sz w:val="28"/>
          <w:szCs w:val="28"/>
        </w:rPr>
      </w:pPr>
      <w:r w:rsidRPr="00F31539">
        <w:rPr>
          <w:color w:val="000000"/>
          <w:sz w:val="28"/>
          <w:szCs w:val="28"/>
        </w:rPr>
        <w:t>5)</w:t>
      </w:r>
      <w:proofErr w:type="spellStart"/>
      <w:r w:rsidRPr="00F31539">
        <w:rPr>
          <w:color w:val="000000"/>
          <w:sz w:val="28"/>
          <w:szCs w:val="28"/>
        </w:rPr>
        <w:t>хәбәрнең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кыскача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эчтәлеге</w:t>
      </w:r>
      <w:proofErr w:type="spellEnd"/>
      <w:r w:rsidRPr="00F31539">
        <w:rPr>
          <w:color w:val="000000"/>
          <w:sz w:val="28"/>
          <w:szCs w:val="28"/>
        </w:rPr>
        <w:t>.</w:t>
      </w:r>
    </w:p>
    <w:p w14:paraId="0DD42FFB" w14:textId="08475CD3" w:rsidR="006C60D5" w:rsidRPr="00F31539" w:rsidRDefault="006C60D5" w:rsidP="002A0C53">
      <w:pPr>
        <w:pStyle w:val="2"/>
        <w:shd w:val="clear" w:color="auto" w:fill="auto"/>
        <w:tabs>
          <w:tab w:val="left" w:pos="904"/>
        </w:tabs>
        <w:spacing w:before="0" w:after="0" w:line="240" w:lineRule="auto"/>
        <w:jc w:val="center"/>
        <w:rPr>
          <w:b/>
          <w:sz w:val="28"/>
          <w:szCs w:val="28"/>
          <w:lang w:val="tt-RU"/>
        </w:rPr>
      </w:pPr>
      <w:r w:rsidRPr="006C60D5">
        <w:rPr>
          <w:b/>
          <w:sz w:val="28"/>
          <w:szCs w:val="28"/>
          <w:lang w:val="en-US"/>
        </w:rPr>
        <w:t>V</w:t>
      </w:r>
      <w:r w:rsidRPr="002A0C53">
        <w:rPr>
          <w:b/>
          <w:sz w:val="28"/>
          <w:szCs w:val="28"/>
        </w:rPr>
        <w:t>.</w:t>
      </w:r>
      <w:r w:rsidR="00F31539">
        <w:rPr>
          <w:b/>
          <w:sz w:val="28"/>
          <w:szCs w:val="28"/>
        </w:rPr>
        <w:t xml:space="preserve"> Җ</w:t>
      </w:r>
      <w:r w:rsidR="00F31539">
        <w:rPr>
          <w:b/>
          <w:sz w:val="28"/>
          <w:szCs w:val="28"/>
          <w:lang w:val="tt-RU"/>
        </w:rPr>
        <w:t>аваплылык</w:t>
      </w:r>
    </w:p>
    <w:p w14:paraId="20416B3B" w14:textId="77777777" w:rsidR="002A0C53" w:rsidRPr="006C60D5" w:rsidRDefault="002A0C53" w:rsidP="002A0C53">
      <w:pPr>
        <w:pStyle w:val="2"/>
        <w:shd w:val="clear" w:color="auto" w:fill="auto"/>
        <w:tabs>
          <w:tab w:val="left" w:pos="904"/>
        </w:tabs>
        <w:spacing w:before="0" w:after="0" w:line="240" w:lineRule="auto"/>
        <w:ind w:left="709"/>
        <w:jc w:val="center"/>
        <w:rPr>
          <w:b/>
          <w:sz w:val="28"/>
          <w:szCs w:val="28"/>
        </w:rPr>
      </w:pPr>
    </w:p>
    <w:p w14:paraId="1A6AD0AC" w14:textId="7AF30CFB" w:rsidR="00F31539" w:rsidRPr="00F31539" w:rsidRDefault="002A0C53" w:rsidP="00F31539">
      <w:pPr>
        <w:pStyle w:val="2"/>
        <w:tabs>
          <w:tab w:val="left" w:pos="3789"/>
        </w:tabs>
        <w:spacing w:after="0" w:line="24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="00F31539" w:rsidRPr="00F31539">
        <w:t xml:space="preserve"> </w:t>
      </w:r>
      <w:r w:rsidR="00F31539" w:rsidRPr="00F31539">
        <w:rPr>
          <w:color w:val="000000"/>
          <w:sz w:val="28"/>
          <w:szCs w:val="28"/>
        </w:rPr>
        <w:t xml:space="preserve">Лениногорск </w:t>
      </w:r>
      <w:proofErr w:type="spellStart"/>
      <w:r w:rsidR="00F31539" w:rsidRPr="00F31539">
        <w:rPr>
          <w:color w:val="000000"/>
          <w:sz w:val="28"/>
          <w:szCs w:val="28"/>
        </w:rPr>
        <w:t>муниципаль</w:t>
      </w:r>
      <w:proofErr w:type="spellEnd"/>
      <w:r w:rsidR="00F31539" w:rsidRPr="00F31539">
        <w:rPr>
          <w:color w:val="000000"/>
          <w:sz w:val="28"/>
          <w:szCs w:val="28"/>
        </w:rPr>
        <w:t xml:space="preserve"> районы </w:t>
      </w:r>
      <w:proofErr w:type="spellStart"/>
      <w:r w:rsidR="00F31539" w:rsidRPr="00F31539">
        <w:rPr>
          <w:color w:val="000000"/>
          <w:sz w:val="28"/>
          <w:szCs w:val="28"/>
        </w:rPr>
        <w:t>җирле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үзидарә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органнарының</w:t>
      </w:r>
      <w:proofErr w:type="spellEnd"/>
      <w:r w:rsidR="00F31539" w:rsidRPr="00F31539">
        <w:rPr>
          <w:color w:val="000000"/>
          <w:sz w:val="28"/>
          <w:szCs w:val="28"/>
        </w:rPr>
        <w:t xml:space="preserve"> «</w:t>
      </w:r>
      <w:proofErr w:type="spellStart"/>
      <w:r w:rsidR="00F31539" w:rsidRPr="00F31539">
        <w:rPr>
          <w:color w:val="000000"/>
          <w:sz w:val="28"/>
          <w:szCs w:val="28"/>
        </w:rPr>
        <w:t>Ышаныч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әрҗәләре</w:t>
      </w:r>
      <w:proofErr w:type="spellEnd"/>
      <w:r w:rsidR="00F31539" w:rsidRPr="00F31539">
        <w:rPr>
          <w:color w:val="000000"/>
          <w:sz w:val="28"/>
          <w:szCs w:val="28"/>
        </w:rPr>
        <w:t xml:space="preserve">» на </w:t>
      </w:r>
      <w:proofErr w:type="spellStart"/>
      <w:r w:rsidR="00F31539" w:rsidRPr="00F31539">
        <w:rPr>
          <w:color w:val="000000"/>
          <w:sz w:val="28"/>
          <w:szCs w:val="28"/>
        </w:rPr>
        <w:t>алынган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мәгълүмат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белән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эшләүче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муниципаль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хезмәткәрләре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алынган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мәгълүматларның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конфиденциальлеген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саклау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өчен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шәхси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җаваплылык</w:t>
      </w:r>
      <w:proofErr w:type="spellEnd"/>
      <w:r w:rsidR="00F31539" w:rsidRPr="00F31539">
        <w:rPr>
          <w:color w:val="000000"/>
          <w:sz w:val="28"/>
          <w:szCs w:val="28"/>
        </w:rPr>
        <w:t xml:space="preserve"> </w:t>
      </w:r>
      <w:proofErr w:type="spellStart"/>
      <w:r w:rsidR="00F31539" w:rsidRPr="00F31539">
        <w:rPr>
          <w:color w:val="000000"/>
          <w:sz w:val="28"/>
          <w:szCs w:val="28"/>
        </w:rPr>
        <w:t>тоталар</w:t>
      </w:r>
      <w:proofErr w:type="spellEnd"/>
      <w:r w:rsidR="00F31539" w:rsidRPr="00F31539">
        <w:rPr>
          <w:color w:val="000000"/>
          <w:sz w:val="28"/>
          <w:szCs w:val="28"/>
        </w:rPr>
        <w:t>.</w:t>
      </w:r>
    </w:p>
    <w:p w14:paraId="69E23AB7" w14:textId="77777777" w:rsidR="00F31539" w:rsidRDefault="00F31539" w:rsidP="00F31539">
      <w:pPr>
        <w:pStyle w:val="2"/>
        <w:shd w:val="clear" w:color="auto" w:fill="auto"/>
        <w:tabs>
          <w:tab w:val="left" w:pos="3789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  <w:r w:rsidRPr="00F31539">
        <w:rPr>
          <w:color w:val="000000"/>
          <w:sz w:val="28"/>
          <w:szCs w:val="28"/>
        </w:rPr>
        <w:t>5.</w:t>
      </w:r>
      <w:proofErr w:type="gramStart"/>
      <w:r w:rsidRPr="00F31539">
        <w:rPr>
          <w:color w:val="000000"/>
          <w:sz w:val="28"/>
          <w:szCs w:val="28"/>
        </w:rPr>
        <w:t>2.Лениногорск</w:t>
      </w:r>
      <w:proofErr w:type="gram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муниципаль</w:t>
      </w:r>
      <w:proofErr w:type="spellEnd"/>
      <w:r w:rsidRPr="00F31539">
        <w:rPr>
          <w:color w:val="000000"/>
          <w:sz w:val="28"/>
          <w:szCs w:val="28"/>
        </w:rPr>
        <w:t xml:space="preserve"> районы </w:t>
      </w:r>
      <w:proofErr w:type="spellStart"/>
      <w:r w:rsidRPr="00F31539">
        <w:rPr>
          <w:color w:val="000000"/>
          <w:sz w:val="28"/>
          <w:szCs w:val="28"/>
        </w:rPr>
        <w:t>җирле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үзидарә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органнарының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әлеге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Нигезләмәне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бозуга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юл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куйган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муниципаль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хезмәткәрләре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гамәлдәге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законнар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нигезендә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дисциплинар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җаваплылыкка</w:t>
      </w:r>
      <w:proofErr w:type="spellEnd"/>
      <w:r w:rsidRPr="00F31539">
        <w:rPr>
          <w:color w:val="000000"/>
          <w:sz w:val="28"/>
          <w:szCs w:val="28"/>
        </w:rPr>
        <w:t xml:space="preserve"> </w:t>
      </w:r>
      <w:proofErr w:type="spellStart"/>
      <w:r w:rsidRPr="00F31539">
        <w:rPr>
          <w:color w:val="000000"/>
          <w:sz w:val="28"/>
          <w:szCs w:val="28"/>
        </w:rPr>
        <w:t>тартыла</w:t>
      </w:r>
      <w:proofErr w:type="spellEnd"/>
      <w:r w:rsidRPr="00F31539">
        <w:rPr>
          <w:color w:val="000000"/>
          <w:sz w:val="28"/>
          <w:szCs w:val="28"/>
        </w:rPr>
        <w:t>.</w:t>
      </w:r>
    </w:p>
    <w:p w14:paraId="61172D62" w14:textId="77777777" w:rsidR="00F31539" w:rsidRDefault="00F31539" w:rsidP="00F31539">
      <w:pPr>
        <w:pStyle w:val="2"/>
        <w:shd w:val="clear" w:color="auto" w:fill="auto"/>
        <w:tabs>
          <w:tab w:val="left" w:pos="3789"/>
        </w:tabs>
        <w:spacing w:before="0" w:after="0" w:line="240" w:lineRule="auto"/>
        <w:ind w:firstLine="709"/>
        <w:rPr>
          <w:color w:val="000000"/>
          <w:sz w:val="28"/>
          <w:szCs w:val="28"/>
        </w:rPr>
      </w:pPr>
    </w:p>
    <w:p w14:paraId="6AB6DA61" w14:textId="26F35BD8" w:rsidR="002A0C53" w:rsidRPr="00880DE8" w:rsidRDefault="002A0C53" w:rsidP="00F31539">
      <w:pPr>
        <w:pStyle w:val="2"/>
        <w:shd w:val="clear" w:color="auto" w:fill="auto"/>
        <w:tabs>
          <w:tab w:val="left" w:pos="3789"/>
        </w:tabs>
        <w:spacing w:before="0" w:after="0" w:line="240" w:lineRule="auto"/>
        <w:ind w:firstLine="709"/>
        <w:rPr>
          <w:sz w:val="28"/>
          <w:szCs w:val="28"/>
        </w:rPr>
      </w:pPr>
      <w:bookmarkStart w:id="5" w:name="_GoBack"/>
      <w:bookmarkEnd w:id="5"/>
      <w:r>
        <w:rPr>
          <w:color w:val="000000"/>
          <w:sz w:val="28"/>
          <w:szCs w:val="28"/>
        </w:rPr>
        <w:t>_________________________________________________</w:t>
      </w:r>
    </w:p>
    <w:p w14:paraId="03E4A2F1" w14:textId="77777777" w:rsidR="003C7371" w:rsidRPr="00880DE8" w:rsidRDefault="003C7371" w:rsidP="00AC28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C7371" w:rsidRPr="00880DE8" w:rsidSect="00B9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537DF"/>
    <w:multiLevelType w:val="multilevel"/>
    <w:tmpl w:val="31E236D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74650C"/>
    <w:multiLevelType w:val="multilevel"/>
    <w:tmpl w:val="7032B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CD51C0"/>
    <w:multiLevelType w:val="multilevel"/>
    <w:tmpl w:val="0E42790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B51EC2"/>
    <w:multiLevelType w:val="multilevel"/>
    <w:tmpl w:val="519E6D7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021360"/>
    <w:multiLevelType w:val="multilevel"/>
    <w:tmpl w:val="14CACB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31094"/>
    <w:multiLevelType w:val="multilevel"/>
    <w:tmpl w:val="7DD60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7371"/>
    <w:rsid w:val="000E6498"/>
    <w:rsid w:val="00250E1D"/>
    <w:rsid w:val="002A0C53"/>
    <w:rsid w:val="002E512C"/>
    <w:rsid w:val="003C7371"/>
    <w:rsid w:val="00451E61"/>
    <w:rsid w:val="004824AB"/>
    <w:rsid w:val="005D0DD4"/>
    <w:rsid w:val="006C60D5"/>
    <w:rsid w:val="00844BA0"/>
    <w:rsid w:val="00880DE8"/>
    <w:rsid w:val="009A7B0B"/>
    <w:rsid w:val="00AC2848"/>
    <w:rsid w:val="00AF6136"/>
    <w:rsid w:val="00B60584"/>
    <w:rsid w:val="00B93F06"/>
    <w:rsid w:val="00C87E2B"/>
    <w:rsid w:val="00CC5ADA"/>
    <w:rsid w:val="00D0309C"/>
    <w:rsid w:val="00F31539"/>
    <w:rsid w:val="00FE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E359"/>
  <w15:docId w15:val="{D086E118-B48B-4A9F-8576-88975CA1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F0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3C7371"/>
    <w:rPr>
      <w:rFonts w:ascii="Times New Roman" w:eastAsia="Times New Roman" w:hAnsi="Times New Roman" w:cs="Times New Roman"/>
      <w:b/>
      <w:bCs/>
      <w:spacing w:val="-2"/>
      <w:sz w:val="25"/>
      <w:szCs w:val="25"/>
      <w:shd w:val="clear" w:color="auto" w:fill="FFFFFF"/>
    </w:rPr>
  </w:style>
  <w:style w:type="character" w:customStyle="1" w:styleId="a3">
    <w:name w:val="Основной текст_"/>
    <w:basedOn w:val="a0"/>
    <w:link w:val="2"/>
    <w:rsid w:val="003C737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basedOn w:val="a3"/>
    <w:rsid w:val="003C7371"/>
    <w:rPr>
      <w:rFonts w:ascii="Times New Roman" w:eastAsia="Times New Roman" w:hAnsi="Times New Roman" w:cs="Times New Roman"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3C7371"/>
    <w:pPr>
      <w:widowControl w:val="0"/>
      <w:shd w:val="clear" w:color="auto" w:fill="FFFFFF"/>
      <w:spacing w:before="780" w:after="300" w:line="322" w:lineRule="exact"/>
    </w:pPr>
    <w:rPr>
      <w:rFonts w:ascii="Times New Roman" w:eastAsia="Times New Roman" w:hAnsi="Times New Roman" w:cs="Times New Roman"/>
      <w:b/>
      <w:bCs/>
      <w:spacing w:val="-2"/>
      <w:sz w:val="25"/>
      <w:szCs w:val="25"/>
    </w:rPr>
  </w:style>
  <w:style w:type="paragraph" w:customStyle="1" w:styleId="2">
    <w:name w:val="Основной текст2"/>
    <w:basedOn w:val="a"/>
    <w:link w:val="a3"/>
    <w:rsid w:val="003C7371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3"/>
      <w:sz w:val="25"/>
      <w:szCs w:val="25"/>
    </w:rPr>
  </w:style>
  <w:style w:type="character" w:customStyle="1" w:styleId="5">
    <w:name w:val="Заголовок №5_"/>
    <w:basedOn w:val="a0"/>
    <w:link w:val="50"/>
    <w:rsid w:val="003C7371"/>
    <w:rPr>
      <w:rFonts w:ascii="Times New Roman" w:eastAsia="Times New Roman" w:hAnsi="Times New Roman" w:cs="Times New Roman"/>
      <w:b/>
      <w:bCs/>
      <w:spacing w:val="-2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3C73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3C7371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character" w:customStyle="1" w:styleId="8125pt0pt">
    <w:name w:val="Основной текст (8) + 12;5 pt;Интервал 0 pt"/>
    <w:basedOn w:val="8"/>
    <w:rsid w:val="003C7371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4">
    <w:name w:val="Заголовок №4_"/>
    <w:basedOn w:val="a0"/>
    <w:link w:val="40"/>
    <w:rsid w:val="003C7371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50">
    <w:name w:val="Заголовок №5"/>
    <w:basedOn w:val="a"/>
    <w:link w:val="5"/>
    <w:rsid w:val="003C7371"/>
    <w:pPr>
      <w:widowControl w:val="0"/>
      <w:shd w:val="clear" w:color="auto" w:fill="FFFFFF"/>
      <w:spacing w:before="300" w:after="0" w:line="322" w:lineRule="exact"/>
      <w:jc w:val="both"/>
      <w:outlineLvl w:val="4"/>
    </w:pPr>
    <w:rPr>
      <w:rFonts w:ascii="Times New Roman" w:eastAsia="Times New Roman" w:hAnsi="Times New Roman" w:cs="Times New Roman"/>
      <w:b/>
      <w:bCs/>
      <w:spacing w:val="-2"/>
      <w:sz w:val="25"/>
      <w:szCs w:val="25"/>
    </w:rPr>
  </w:style>
  <w:style w:type="paragraph" w:customStyle="1" w:styleId="80">
    <w:name w:val="Основной текст (8)"/>
    <w:basedOn w:val="a"/>
    <w:link w:val="8"/>
    <w:rsid w:val="003C7371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paragraph" w:customStyle="1" w:styleId="40">
    <w:name w:val="Заголовок №4"/>
    <w:basedOn w:val="a"/>
    <w:link w:val="4"/>
    <w:rsid w:val="003C7371"/>
    <w:pPr>
      <w:widowControl w:val="0"/>
      <w:shd w:val="clear" w:color="auto" w:fill="FFFFFF"/>
      <w:spacing w:after="0" w:line="312" w:lineRule="exact"/>
      <w:ind w:firstLine="540"/>
      <w:outlineLvl w:val="3"/>
    </w:pPr>
    <w:rPr>
      <w:rFonts w:ascii="Times New Roman" w:eastAsia="Times New Roman" w:hAnsi="Times New Roman" w:cs="Times New Roman"/>
      <w:spacing w:val="3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2A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C5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E649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0E64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E6498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9">
    <w:name w:val="Hyperlink"/>
    <w:basedOn w:val="a0"/>
    <w:rsid w:val="000E64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LMR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Matrix</cp:lastModifiedBy>
  <cp:revision>4</cp:revision>
  <cp:lastPrinted>2024-11-20T12:12:00Z</cp:lastPrinted>
  <dcterms:created xsi:type="dcterms:W3CDTF">2024-11-20T13:49:00Z</dcterms:created>
  <dcterms:modified xsi:type="dcterms:W3CDTF">2024-11-27T07:38:00Z</dcterms:modified>
</cp:coreProperties>
</file>