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C5EAC" w14:textId="1C86FE61" w:rsidR="002D7079" w:rsidRPr="002D7079" w:rsidRDefault="002D7079" w:rsidP="002D7079">
      <w:pPr>
        <w:pStyle w:val="headertext"/>
        <w:spacing w:after="240" w:afterAutospacing="0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    КАРАР</w:t>
      </w:r>
      <w:r>
        <w:rPr>
          <w:sz w:val="28"/>
          <w:szCs w:val="28"/>
        </w:rPr>
        <w:br/>
        <w:t> </w:t>
      </w:r>
      <w:r>
        <w:rPr>
          <w:sz w:val="28"/>
          <w:szCs w:val="28"/>
        </w:rPr>
        <w:br/>
      </w:r>
      <w:r w:rsidR="00665BB1" w:rsidRPr="00CF45A7">
        <w:rPr>
          <w:sz w:val="28"/>
          <w:szCs w:val="28"/>
        </w:rPr>
        <w:t xml:space="preserve"> </w:t>
      </w:r>
      <w:r>
        <w:rPr>
          <w:sz w:val="28"/>
          <w:szCs w:val="28"/>
        </w:rPr>
        <w:t>14.11.</w:t>
      </w:r>
      <w:r w:rsidR="00FB5962">
        <w:rPr>
          <w:sz w:val="28"/>
          <w:szCs w:val="28"/>
        </w:rPr>
        <w:t>2024</w:t>
      </w:r>
      <w:r w:rsidR="00F93EA2">
        <w:rPr>
          <w:sz w:val="28"/>
          <w:szCs w:val="28"/>
        </w:rPr>
        <w:t xml:space="preserve"> N</w:t>
      </w:r>
      <w:r w:rsidR="00FB5962">
        <w:rPr>
          <w:sz w:val="28"/>
          <w:szCs w:val="28"/>
        </w:rPr>
        <w:t>1393</w:t>
      </w:r>
      <w:r w:rsidR="00665BB1" w:rsidRPr="00CF45A7">
        <w:rPr>
          <w:sz w:val="28"/>
          <w:szCs w:val="28"/>
        </w:rPr>
        <w:t xml:space="preserve"> </w:t>
      </w:r>
      <w:r w:rsidR="00665BB1" w:rsidRPr="00CF45A7">
        <w:rPr>
          <w:sz w:val="28"/>
          <w:szCs w:val="28"/>
        </w:rPr>
        <w:br/>
        <w:t> </w:t>
      </w:r>
      <w:r w:rsidR="00665BB1" w:rsidRPr="00CF45A7">
        <w:rPr>
          <w:sz w:val="28"/>
          <w:szCs w:val="28"/>
        </w:rPr>
        <w:br/>
        <w:t> </w:t>
      </w:r>
      <w:r w:rsidR="00665BB1" w:rsidRPr="00CF45A7">
        <w:rPr>
          <w:sz w:val="28"/>
          <w:szCs w:val="28"/>
        </w:rPr>
        <w:br/>
      </w:r>
      <w:r w:rsidRPr="002D7079">
        <w:rPr>
          <w:sz w:val="28"/>
          <w:szCs w:val="28"/>
        </w:rPr>
        <w:t xml:space="preserve">Татарстан </w:t>
      </w:r>
      <w:proofErr w:type="spellStart"/>
      <w:r w:rsidRPr="002D7079">
        <w:rPr>
          <w:sz w:val="28"/>
          <w:szCs w:val="28"/>
        </w:rPr>
        <w:t>Республикасы</w:t>
      </w:r>
      <w:proofErr w:type="spellEnd"/>
      <w:r w:rsidRPr="002D7079">
        <w:rPr>
          <w:sz w:val="28"/>
          <w:szCs w:val="28"/>
        </w:rPr>
        <w:t xml:space="preserve"> «Лениногорск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районы»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берәмлеге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Башкарма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комитетының</w:t>
      </w:r>
      <w:proofErr w:type="spellEnd"/>
      <w:r w:rsidRPr="002D7079">
        <w:rPr>
          <w:sz w:val="28"/>
          <w:szCs w:val="28"/>
        </w:rPr>
        <w:t xml:space="preserve"> 2021 </w:t>
      </w:r>
      <w:proofErr w:type="spellStart"/>
      <w:r w:rsidRPr="002D7079">
        <w:rPr>
          <w:sz w:val="28"/>
          <w:szCs w:val="28"/>
        </w:rPr>
        <w:t>елның</w:t>
      </w:r>
      <w:proofErr w:type="spellEnd"/>
      <w:r w:rsidRPr="002D7079">
        <w:rPr>
          <w:sz w:val="28"/>
          <w:szCs w:val="28"/>
        </w:rPr>
        <w:t xml:space="preserve"> 18 </w:t>
      </w:r>
      <w:proofErr w:type="spellStart"/>
      <w:r w:rsidRPr="002D7079">
        <w:rPr>
          <w:sz w:val="28"/>
          <w:szCs w:val="28"/>
        </w:rPr>
        <w:t>ноябрендәге</w:t>
      </w:r>
      <w:proofErr w:type="spellEnd"/>
      <w:r w:rsidRPr="002D7079">
        <w:rPr>
          <w:sz w:val="28"/>
          <w:szCs w:val="28"/>
        </w:rPr>
        <w:t xml:space="preserve"> 1080 </w:t>
      </w:r>
      <w:proofErr w:type="spellStart"/>
      <w:r w:rsidRPr="002D7079">
        <w:rPr>
          <w:sz w:val="28"/>
          <w:szCs w:val="28"/>
        </w:rPr>
        <w:t>номерлы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карары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белән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расланган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милектәге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җир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кишәрлеген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милеккә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түләүсез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бирү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буенча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хезмәт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күрсәтүнең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административ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регламентына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үзгәрешләр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кертү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турында</w:t>
      </w:r>
      <w:proofErr w:type="spellEnd"/>
    </w:p>
    <w:p w14:paraId="6B5E2DE4" w14:textId="77777777" w:rsidR="002D7079" w:rsidRDefault="002D7079" w:rsidP="00531308">
      <w:pPr>
        <w:pStyle w:val="headertext"/>
        <w:spacing w:after="240" w:afterAutospacing="0"/>
        <w:ind w:right="3685"/>
        <w:jc w:val="both"/>
        <w:rPr>
          <w:sz w:val="28"/>
          <w:szCs w:val="28"/>
        </w:rPr>
      </w:pPr>
    </w:p>
    <w:p w14:paraId="13AE2314" w14:textId="77777777" w:rsidR="002D7079" w:rsidRPr="002D7079" w:rsidRDefault="002D7079" w:rsidP="002D7079">
      <w:pPr>
        <w:pStyle w:val="formattext"/>
        <w:jc w:val="both"/>
        <w:rPr>
          <w:sz w:val="28"/>
          <w:szCs w:val="28"/>
        </w:rPr>
      </w:pPr>
      <w:r w:rsidRPr="002D7079">
        <w:rPr>
          <w:sz w:val="28"/>
          <w:szCs w:val="28"/>
        </w:rPr>
        <w:t xml:space="preserve">«Россия </w:t>
      </w:r>
      <w:proofErr w:type="spellStart"/>
      <w:r w:rsidRPr="002D7079">
        <w:rPr>
          <w:sz w:val="28"/>
          <w:szCs w:val="28"/>
        </w:rPr>
        <w:t>Федерациясендә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җирле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үзидарә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оештыруның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гомуми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принциплары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турында</w:t>
      </w:r>
      <w:proofErr w:type="spellEnd"/>
      <w:r w:rsidRPr="002D7079">
        <w:rPr>
          <w:sz w:val="28"/>
          <w:szCs w:val="28"/>
        </w:rPr>
        <w:t xml:space="preserve">» 2003 </w:t>
      </w:r>
      <w:proofErr w:type="spellStart"/>
      <w:r w:rsidRPr="002D7079">
        <w:rPr>
          <w:sz w:val="28"/>
          <w:szCs w:val="28"/>
        </w:rPr>
        <w:t>елның</w:t>
      </w:r>
      <w:proofErr w:type="spellEnd"/>
      <w:r w:rsidRPr="002D7079">
        <w:rPr>
          <w:sz w:val="28"/>
          <w:szCs w:val="28"/>
        </w:rPr>
        <w:t xml:space="preserve"> 06 </w:t>
      </w:r>
      <w:proofErr w:type="spellStart"/>
      <w:r w:rsidRPr="002D7079">
        <w:rPr>
          <w:sz w:val="28"/>
          <w:szCs w:val="28"/>
        </w:rPr>
        <w:t>октябрендәге</w:t>
      </w:r>
      <w:proofErr w:type="spellEnd"/>
      <w:r w:rsidRPr="002D7079">
        <w:rPr>
          <w:sz w:val="28"/>
          <w:szCs w:val="28"/>
        </w:rPr>
        <w:t xml:space="preserve"> 131-ФЗ </w:t>
      </w:r>
      <w:proofErr w:type="spellStart"/>
      <w:r w:rsidRPr="002D7079">
        <w:rPr>
          <w:sz w:val="28"/>
          <w:szCs w:val="28"/>
        </w:rPr>
        <w:t>номерлы</w:t>
      </w:r>
      <w:proofErr w:type="spellEnd"/>
      <w:r w:rsidRPr="002D7079">
        <w:rPr>
          <w:sz w:val="28"/>
          <w:szCs w:val="28"/>
        </w:rPr>
        <w:t>, «</w:t>
      </w:r>
      <w:proofErr w:type="spellStart"/>
      <w:r w:rsidRPr="002D7079">
        <w:rPr>
          <w:sz w:val="28"/>
          <w:szCs w:val="28"/>
        </w:rPr>
        <w:t>Дәүләт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һәм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хезмәтләр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күрсәтүне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оештыру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турында</w:t>
      </w:r>
      <w:proofErr w:type="spellEnd"/>
      <w:r w:rsidRPr="002D7079">
        <w:rPr>
          <w:sz w:val="28"/>
          <w:szCs w:val="28"/>
        </w:rPr>
        <w:t xml:space="preserve">» 2010 </w:t>
      </w:r>
      <w:proofErr w:type="spellStart"/>
      <w:r w:rsidRPr="002D7079">
        <w:rPr>
          <w:sz w:val="28"/>
          <w:szCs w:val="28"/>
        </w:rPr>
        <w:t>елның</w:t>
      </w:r>
      <w:proofErr w:type="spellEnd"/>
      <w:r w:rsidRPr="002D7079">
        <w:rPr>
          <w:sz w:val="28"/>
          <w:szCs w:val="28"/>
        </w:rPr>
        <w:t xml:space="preserve"> 27 </w:t>
      </w:r>
      <w:proofErr w:type="spellStart"/>
      <w:r w:rsidRPr="002D7079">
        <w:rPr>
          <w:sz w:val="28"/>
          <w:szCs w:val="28"/>
        </w:rPr>
        <w:t>июлендәге</w:t>
      </w:r>
      <w:proofErr w:type="spellEnd"/>
      <w:r w:rsidRPr="002D7079">
        <w:rPr>
          <w:sz w:val="28"/>
          <w:szCs w:val="28"/>
        </w:rPr>
        <w:t xml:space="preserve"> 210-ФЗ </w:t>
      </w:r>
      <w:proofErr w:type="spellStart"/>
      <w:r w:rsidRPr="002D7079">
        <w:rPr>
          <w:sz w:val="28"/>
          <w:szCs w:val="28"/>
        </w:rPr>
        <w:t>номерлы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Федераль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законнар</w:t>
      </w:r>
      <w:proofErr w:type="spellEnd"/>
      <w:r w:rsidRPr="002D7079">
        <w:rPr>
          <w:sz w:val="28"/>
          <w:szCs w:val="28"/>
        </w:rPr>
        <w:t xml:space="preserve">, «Татарстан </w:t>
      </w:r>
      <w:proofErr w:type="spellStart"/>
      <w:r w:rsidRPr="002D7079">
        <w:rPr>
          <w:sz w:val="28"/>
          <w:szCs w:val="28"/>
        </w:rPr>
        <w:t>Республикасында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җирле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үзидарә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турында</w:t>
      </w:r>
      <w:proofErr w:type="spellEnd"/>
      <w:r w:rsidRPr="002D7079">
        <w:rPr>
          <w:sz w:val="28"/>
          <w:szCs w:val="28"/>
        </w:rPr>
        <w:t xml:space="preserve">» 2004 </w:t>
      </w:r>
      <w:proofErr w:type="spellStart"/>
      <w:r w:rsidRPr="002D7079">
        <w:rPr>
          <w:sz w:val="28"/>
          <w:szCs w:val="28"/>
        </w:rPr>
        <w:t>елның</w:t>
      </w:r>
      <w:proofErr w:type="spellEnd"/>
      <w:r w:rsidRPr="002D7079">
        <w:rPr>
          <w:sz w:val="28"/>
          <w:szCs w:val="28"/>
        </w:rPr>
        <w:t xml:space="preserve"> 28 </w:t>
      </w:r>
      <w:proofErr w:type="spellStart"/>
      <w:r w:rsidRPr="002D7079">
        <w:rPr>
          <w:sz w:val="28"/>
          <w:szCs w:val="28"/>
        </w:rPr>
        <w:t>июлендәге</w:t>
      </w:r>
      <w:proofErr w:type="spellEnd"/>
      <w:r w:rsidRPr="002D7079">
        <w:rPr>
          <w:sz w:val="28"/>
          <w:szCs w:val="28"/>
        </w:rPr>
        <w:t xml:space="preserve"> 45-ТРЗ </w:t>
      </w:r>
      <w:proofErr w:type="spellStart"/>
      <w:r w:rsidRPr="002D7079">
        <w:rPr>
          <w:sz w:val="28"/>
          <w:szCs w:val="28"/>
        </w:rPr>
        <w:t>номерлы</w:t>
      </w:r>
      <w:proofErr w:type="spellEnd"/>
      <w:r w:rsidRPr="002D7079">
        <w:rPr>
          <w:sz w:val="28"/>
          <w:szCs w:val="28"/>
        </w:rPr>
        <w:t xml:space="preserve"> Татарстан </w:t>
      </w:r>
      <w:proofErr w:type="spellStart"/>
      <w:r w:rsidRPr="002D7079">
        <w:rPr>
          <w:sz w:val="28"/>
          <w:szCs w:val="28"/>
        </w:rPr>
        <w:t>Республикасы</w:t>
      </w:r>
      <w:proofErr w:type="spellEnd"/>
      <w:r w:rsidRPr="002D7079">
        <w:rPr>
          <w:sz w:val="28"/>
          <w:szCs w:val="28"/>
        </w:rPr>
        <w:t xml:space="preserve"> Законы </w:t>
      </w:r>
      <w:proofErr w:type="spellStart"/>
      <w:r w:rsidRPr="002D7079">
        <w:rPr>
          <w:sz w:val="28"/>
          <w:szCs w:val="28"/>
        </w:rPr>
        <w:t>нигезендә</w:t>
      </w:r>
      <w:proofErr w:type="spellEnd"/>
      <w:r w:rsidRPr="002D7079">
        <w:rPr>
          <w:sz w:val="28"/>
          <w:szCs w:val="28"/>
        </w:rPr>
        <w:t xml:space="preserve">, «Лениногорск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районы» </w:t>
      </w:r>
      <w:proofErr w:type="spellStart"/>
      <w:r w:rsidRPr="002D7079">
        <w:rPr>
          <w:sz w:val="28"/>
          <w:szCs w:val="28"/>
        </w:rPr>
        <w:t>муниципаль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берәмлеге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Башкарма</w:t>
      </w:r>
      <w:proofErr w:type="spellEnd"/>
      <w:r w:rsidRPr="002D7079">
        <w:rPr>
          <w:sz w:val="28"/>
          <w:szCs w:val="28"/>
        </w:rPr>
        <w:t xml:space="preserve"> комитеты КАРАР БИРӘ:</w:t>
      </w:r>
    </w:p>
    <w:p w14:paraId="1A26374B" w14:textId="77777777" w:rsidR="002D7079" w:rsidRDefault="002D7079" w:rsidP="00665BB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p w14:paraId="14D9693F" w14:textId="39F00D4C" w:rsidR="00665BB1" w:rsidRPr="00CF45A7" w:rsidRDefault="00665BB1" w:rsidP="006A6352">
      <w:pPr>
        <w:pStyle w:val="headertext"/>
        <w:spacing w:after="240" w:afterAutospacing="0"/>
        <w:ind w:right="-1"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1. </w:t>
      </w:r>
      <w:r w:rsidR="002D7079" w:rsidRPr="002D7079">
        <w:rPr>
          <w:sz w:val="28"/>
          <w:szCs w:val="28"/>
        </w:rPr>
        <w:t xml:space="preserve">Татарстан </w:t>
      </w:r>
      <w:proofErr w:type="spellStart"/>
      <w:r w:rsidR="002D7079" w:rsidRPr="002D7079">
        <w:rPr>
          <w:sz w:val="28"/>
          <w:szCs w:val="28"/>
        </w:rPr>
        <w:t>Республикасы</w:t>
      </w:r>
      <w:proofErr w:type="spellEnd"/>
      <w:r w:rsidR="002D7079" w:rsidRPr="002D7079">
        <w:rPr>
          <w:sz w:val="28"/>
          <w:szCs w:val="28"/>
        </w:rPr>
        <w:t xml:space="preserve"> «Лениногорск </w:t>
      </w:r>
      <w:proofErr w:type="spellStart"/>
      <w:r w:rsidR="002D7079" w:rsidRPr="002D7079">
        <w:rPr>
          <w:sz w:val="28"/>
          <w:szCs w:val="28"/>
        </w:rPr>
        <w:t>муниципаль</w:t>
      </w:r>
      <w:proofErr w:type="spellEnd"/>
      <w:r w:rsidR="002D7079" w:rsidRPr="002D7079">
        <w:rPr>
          <w:sz w:val="28"/>
          <w:szCs w:val="28"/>
        </w:rPr>
        <w:t xml:space="preserve"> районы» </w:t>
      </w:r>
      <w:proofErr w:type="spellStart"/>
      <w:r w:rsidR="002D7079" w:rsidRPr="002D7079">
        <w:rPr>
          <w:sz w:val="28"/>
          <w:szCs w:val="28"/>
        </w:rPr>
        <w:t>муниципаль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берәмлеге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Башкарма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комитетының</w:t>
      </w:r>
      <w:proofErr w:type="spellEnd"/>
      <w:r w:rsidR="002D7079" w:rsidRPr="002D7079">
        <w:rPr>
          <w:sz w:val="28"/>
          <w:szCs w:val="28"/>
        </w:rPr>
        <w:t xml:space="preserve"> 2021 </w:t>
      </w:r>
      <w:proofErr w:type="spellStart"/>
      <w:r w:rsidR="002D7079" w:rsidRPr="002D7079">
        <w:rPr>
          <w:sz w:val="28"/>
          <w:szCs w:val="28"/>
        </w:rPr>
        <w:t>елның</w:t>
      </w:r>
      <w:proofErr w:type="spellEnd"/>
      <w:r w:rsidR="002D7079" w:rsidRPr="002D7079">
        <w:rPr>
          <w:sz w:val="28"/>
          <w:szCs w:val="28"/>
        </w:rPr>
        <w:t xml:space="preserve"> 18 </w:t>
      </w:r>
      <w:proofErr w:type="spellStart"/>
      <w:r w:rsidR="002D7079" w:rsidRPr="002D7079">
        <w:rPr>
          <w:sz w:val="28"/>
          <w:szCs w:val="28"/>
        </w:rPr>
        <w:t>ноябрендәге</w:t>
      </w:r>
      <w:proofErr w:type="spellEnd"/>
      <w:r w:rsidR="002D7079" w:rsidRPr="002D7079">
        <w:rPr>
          <w:sz w:val="28"/>
          <w:szCs w:val="28"/>
        </w:rPr>
        <w:t xml:space="preserve"> 1080 </w:t>
      </w:r>
      <w:proofErr w:type="spellStart"/>
      <w:r w:rsidR="002D7079" w:rsidRPr="002D7079">
        <w:rPr>
          <w:sz w:val="28"/>
          <w:szCs w:val="28"/>
        </w:rPr>
        <w:t>номерлы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карары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белән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расланган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Муниципаль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милектәге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җир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кишәрлеген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милеккә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түләүсез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бирү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буенча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муниципаль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хезмәт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күрсәтүнең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административ</w:t>
      </w:r>
      <w:proofErr w:type="spellEnd"/>
      <w:r w:rsidR="002D7079" w:rsidRPr="002D7079">
        <w:rPr>
          <w:sz w:val="28"/>
          <w:szCs w:val="28"/>
        </w:rPr>
        <w:t xml:space="preserve"> </w:t>
      </w:r>
      <w:proofErr w:type="spellStart"/>
      <w:r w:rsidR="002D7079" w:rsidRPr="002D7079">
        <w:rPr>
          <w:sz w:val="28"/>
          <w:szCs w:val="28"/>
        </w:rPr>
        <w:t>регламентына</w:t>
      </w:r>
      <w:proofErr w:type="spellEnd"/>
      <w:r w:rsidR="002D7079">
        <w:rPr>
          <w:sz w:val="28"/>
          <w:szCs w:val="28"/>
        </w:rPr>
        <w:t xml:space="preserve"> </w:t>
      </w:r>
      <w:proofErr w:type="spellStart"/>
      <w:r w:rsidR="002D7079">
        <w:rPr>
          <w:sz w:val="28"/>
          <w:szCs w:val="28"/>
        </w:rPr>
        <w:t>түбәндәге</w:t>
      </w:r>
      <w:proofErr w:type="spellEnd"/>
      <w:r w:rsidR="002D7079">
        <w:rPr>
          <w:sz w:val="28"/>
          <w:szCs w:val="28"/>
        </w:rPr>
        <w:t xml:space="preserve"> </w:t>
      </w:r>
      <w:proofErr w:type="spellStart"/>
      <w:r w:rsidR="002D7079">
        <w:rPr>
          <w:sz w:val="28"/>
          <w:szCs w:val="28"/>
        </w:rPr>
        <w:t>үзгәрешләр</w:t>
      </w:r>
      <w:proofErr w:type="spellEnd"/>
      <w:r w:rsidR="002D7079">
        <w:rPr>
          <w:sz w:val="28"/>
          <w:szCs w:val="28"/>
        </w:rPr>
        <w:t xml:space="preserve"> </w:t>
      </w:r>
      <w:proofErr w:type="spellStart"/>
      <w:r w:rsidR="002D7079">
        <w:rPr>
          <w:sz w:val="28"/>
          <w:szCs w:val="28"/>
        </w:rPr>
        <w:t>кертергә</w:t>
      </w:r>
      <w:proofErr w:type="spellEnd"/>
      <w:r w:rsidRPr="002D7079">
        <w:rPr>
          <w:sz w:val="28"/>
          <w:szCs w:val="28"/>
        </w:rPr>
        <w:t>:</w:t>
      </w:r>
    </w:p>
    <w:p w14:paraId="73A75CB1" w14:textId="503A0D23" w:rsidR="00737890" w:rsidRPr="00CF45A7" w:rsidRDefault="00712D11">
      <w:pPr>
        <w:rPr>
          <w:rFonts w:ascii="Times New Roman" w:hAnsi="Times New Roman" w:cs="Times New Roman"/>
          <w:sz w:val="28"/>
          <w:szCs w:val="28"/>
        </w:rPr>
      </w:pPr>
      <w:r w:rsidRPr="00CF45A7">
        <w:rPr>
          <w:sz w:val="28"/>
          <w:szCs w:val="28"/>
        </w:rPr>
        <w:tab/>
      </w:r>
      <w:r w:rsidR="002D7079" w:rsidRPr="002D7079">
        <w:rPr>
          <w:rFonts w:ascii="Times New Roman" w:hAnsi="Times New Roman" w:cs="Times New Roman"/>
          <w:sz w:val="28"/>
          <w:szCs w:val="28"/>
        </w:rPr>
        <w:t xml:space="preserve">3.3.3.4 </w:t>
      </w:r>
      <w:proofErr w:type="spellStart"/>
      <w:r w:rsidR="002D7079" w:rsidRPr="002D7079">
        <w:rPr>
          <w:rFonts w:ascii="Times New Roman" w:hAnsi="Times New Roman" w:cs="Times New Roman"/>
          <w:sz w:val="28"/>
          <w:szCs w:val="28"/>
        </w:rPr>
        <w:t>пунктын</w:t>
      </w:r>
      <w:proofErr w:type="spellEnd"/>
      <w:r w:rsidR="002D7079"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079" w:rsidRPr="002D707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2D7079"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079" w:rsidRPr="002D7079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2D7079"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079" w:rsidRPr="002D7079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2D7079"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079" w:rsidRPr="002D7079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CF45A7">
        <w:rPr>
          <w:rFonts w:ascii="Times New Roman" w:hAnsi="Times New Roman" w:cs="Times New Roman"/>
          <w:sz w:val="28"/>
          <w:szCs w:val="28"/>
        </w:rPr>
        <w:t>:</w:t>
      </w:r>
    </w:p>
    <w:p w14:paraId="08C6817B" w14:textId="77522EBF" w:rsidR="002D7079" w:rsidRPr="002D7079" w:rsidRDefault="002D7079" w:rsidP="002D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2D7079">
        <w:rPr>
          <w:rFonts w:ascii="Times New Roman" w:hAnsi="Times New Roman" w:cs="Times New Roman"/>
          <w:sz w:val="28"/>
          <w:szCs w:val="28"/>
        </w:rPr>
        <w:t xml:space="preserve">«3.3.3.4.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3.3.3.1, 3.3.3.3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, техник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автоматлаштырылган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системасын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кулланып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, автомат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режимда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.</w:t>
      </w:r>
    </w:p>
    <w:p w14:paraId="09938F2F" w14:textId="36153B61" w:rsidR="006A6352" w:rsidRDefault="002D7079" w:rsidP="002D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3.3.3.1, 3.3.3.3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белешмәләреннән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белешмәләренең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географик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системасын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.»;</w:t>
      </w:r>
    </w:p>
    <w:p w14:paraId="78D74500" w14:textId="77777777" w:rsidR="002D7079" w:rsidRPr="006A6352" w:rsidRDefault="002D7079" w:rsidP="002D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98095" w14:textId="13B732C8" w:rsidR="002D7079" w:rsidRDefault="002D7079" w:rsidP="005313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3.4.5 </w:t>
      </w:r>
      <w:proofErr w:type="spellStart"/>
      <w:r w:rsidRPr="002D7079">
        <w:rPr>
          <w:rFonts w:ascii="Times New Roman" w:hAnsi="Times New Roman" w:cs="Times New Roman"/>
          <w:color w:val="000000"/>
          <w:sz w:val="28"/>
          <w:szCs w:val="28"/>
        </w:rPr>
        <w:t>пунктны</w:t>
      </w:r>
      <w:proofErr w:type="spellEnd"/>
      <w:r w:rsidRPr="002D7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Pr="002D7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color w:val="000000"/>
          <w:sz w:val="28"/>
          <w:szCs w:val="28"/>
        </w:rPr>
        <w:t>редакциядә</w:t>
      </w:r>
      <w:proofErr w:type="spellEnd"/>
      <w:r w:rsidRPr="002D7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color w:val="000000"/>
          <w:sz w:val="28"/>
          <w:szCs w:val="28"/>
        </w:rPr>
        <w:t>бәян</w:t>
      </w:r>
      <w:proofErr w:type="spellEnd"/>
      <w:r w:rsidRPr="002D7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color w:val="000000"/>
          <w:sz w:val="28"/>
          <w:szCs w:val="28"/>
        </w:rPr>
        <w:t>итәргә</w:t>
      </w:r>
      <w:proofErr w:type="spellEnd"/>
      <w:r w:rsidRPr="002D707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E81CA66" w14:textId="77777777" w:rsidR="002D7079" w:rsidRPr="002D7079" w:rsidRDefault="002D7079" w:rsidP="002D707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D7079">
        <w:rPr>
          <w:color w:val="auto"/>
          <w:sz w:val="28"/>
          <w:szCs w:val="28"/>
        </w:rPr>
        <w:lastRenderedPageBreak/>
        <w:t xml:space="preserve">«3.4.5. </w:t>
      </w:r>
      <w:proofErr w:type="spellStart"/>
      <w:r w:rsidRPr="002D7079">
        <w:rPr>
          <w:color w:val="auto"/>
          <w:sz w:val="28"/>
          <w:szCs w:val="28"/>
        </w:rPr>
        <w:t>Регламентның</w:t>
      </w:r>
      <w:proofErr w:type="spellEnd"/>
      <w:r w:rsidRPr="002D7079">
        <w:rPr>
          <w:color w:val="auto"/>
          <w:sz w:val="28"/>
          <w:szCs w:val="28"/>
        </w:rPr>
        <w:t xml:space="preserve"> 3.4.2, 3.4.4, 3.4.5 </w:t>
      </w:r>
      <w:proofErr w:type="spellStart"/>
      <w:r w:rsidRPr="002D7079">
        <w:rPr>
          <w:color w:val="auto"/>
          <w:sz w:val="28"/>
          <w:szCs w:val="28"/>
        </w:rPr>
        <w:t>пунктларында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күрсәтелгән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процедураларны</w:t>
      </w:r>
      <w:proofErr w:type="spellEnd"/>
      <w:r w:rsidRPr="002D7079">
        <w:rPr>
          <w:color w:val="auto"/>
          <w:sz w:val="28"/>
          <w:szCs w:val="28"/>
        </w:rPr>
        <w:t xml:space="preserve"> техник </w:t>
      </w:r>
      <w:proofErr w:type="spellStart"/>
      <w:r w:rsidRPr="002D7079">
        <w:rPr>
          <w:color w:val="auto"/>
          <w:sz w:val="28"/>
          <w:szCs w:val="28"/>
        </w:rPr>
        <w:t>мөмкинлек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булганда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башкару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дәүләт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һәм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муниципаль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хезмәтләр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күрсәтү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өчен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билгеләнгән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автоматлаштырылган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мәгълүмат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системасын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кулланып</w:t>
      </w:r>
      <w:proofErr w:type="spellEnd"/>
      <w:r w:rsidRPr="002D7079">
        <w:rPr>
          <w:color w:val="auto"/>
          <w:sz w:val="28"/>
          <w:szCs w:val="28"/>
        </w:rPr>
        <w:t xml:space="preserve">, </w:t>
      </w:r>
      <w:proofErr w:type="spellStart"/>
      <w:r w:rsidRPr="002D7079">
        <w:rPr>
          <w:color w:val="auto"/>
          <w:sz w:val="28"/>
          <w:szCs w:val="28"/>
        </w:rPr>
        <w:t>шул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исәптән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гаризаны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регламентның</w:t>
      </w:r>
      <w:proofErr w:type="spellEnd"/>
      <w:r w:rsidRPr="002D7079">
        <w:rPr>
          <w:color w:val="auto"/>
          <w:sz w:val="28"/>
          <w:szCs w:val="28"/>
        </w:rPr>
        <w:t xml:space="preserve"> 2.13 пункты </w:t>
      </w:r>
      <w:proofErr w:type="spellStart"/>
      <w:r w:rsidRPr="002D7079">
        <w:rPr>
          <w:color w:val="auto"/>
          <w:sz w:val="28"/>
          <w:szCs w:val="28"/>
        </w:rPr>
        <w:t>нигезендә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теркәгән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вакыттан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алып</w:t>
      </w:r>
      <w:proofErr w:type="spellEnd"/>
      <w:r w:rsidRPr="002D7079">
        <w:rPr>
          <w:color w:val="auto"/>
          <w:sz w:val="28"/>
          <w:szCs w:val="28"/>
        </w:rPr>
        <w:t xml:space="preserve"> автомат </w:t>
      </w:r>
      <w:proofErr w:type="spellStart"/>
      <w:r w:rsidRPr="002D7079">
        <w:rPr>
          <w:color w:val="auto"/>
          <w:sz w:val="28"/>
          <w:szCs w:val="28"/>
        </w:rPr>
        <w:t>режимда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башкарыла</w:t>
      </w:r>
      <w:proofErr w:type="spellEnd"/>
      <w:r w:rsidRPr="002D7079">
        <w:rPr>
          <w:color w:val="auto"/>
          <w:sz w:val="28"/>
          <w:szCs w:val="28"/>
        </w:rPr>
        <w:t>.</w:t>
      </w:r>
    </w:p>
    <w:p w14:paraId="0187A3B0" w14:textId="735F532B" w:rsidR="00712D11" w:rsidRDefault="002D7079" w:rsidP="002D7079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spellStart"/>
      <w:r w:rsidRPr="002D7079">
        <w:rPr>
          <w:color w:val="auto"/>
          <w:sz w:val="28"/>
          <w:szCs w:val="28"/>
        </w:rPr>
        <w:t>Регламентның</w:t>
      </w:r>
      <w:proofErr w:type="spellEnd"/>
      <w:r w:rsidRPr="002D7079">
        <w:rPr>
          <w:color w:val="auto"/>
          <w:sz w:val="28"/>
          <w:szCs w:val="28"/>
        </w:rPr>
        <w:t xml:space="preserve"> 3.4.2, 3.4.4, 3.4.5 </w:t>
      </w:r>
      <w:proofErr w:type="spellStart"/>
      <w:r w:rsidRPr="002D7079">
        <w:rPr>
          <w:color w:val="auto"/>
          <w:sz w:val="28"/>
          <w:szCs w:val="28"/>
        </w:rPr>
        <w:t>пунктларында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күрсәтелгән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һәм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шул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исәптән</w:t>
      </w:r>
      <w:proofErr w:type="spellEnd"/>
      <w:r w:rsidRPr="002D7079">
        <w:rPr>
          <w:color w:val="auto"/>
          <w:sz w:val="28"/>
          <w:szCs w:val="28"/>
        </w:rPr>
        <w:t xml:space="preserve"> пространство </w:t>
      </w:r>
      <w:proofErr w:type="spellStart"/>
      <w:r w:rsidRPr="002D7079">
        <w:rPr>
          <w:color w:val="auto"/>
          <w:sz w:val="28"/>
          <w:szCs w:val="28"/>
        </w:rPr>
        <w:t>белешмәләреннән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файдалануга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бәйле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аерым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процедураларны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үтәү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кысаларында</w:t>
      </w:r>
      <w:proofErr w:type="spellEnd"/>
      <w:r w:rsidRPr="002D7079">
        <w:rPr>
          <w:color w:val="auto"/>
          <w:sz w:val="28"/>
          <w:szCs w:val="28"/>
        </w:rPr>
        <w:t xml:space="preserve"> пространство </w:t>
      </w:r>
      <w:proofErr w:type="spellStart"/>
      <w:r w:rsidRPr="002D7079">
        <w:rPr>
          <w:color w:val="auto"/>
          <w:sz w:val="28"/>
          <w:szCs w:val="28"/>
        </w:rPr>
        <w:t>белешмәләренең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милли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системасы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эшчәнлеген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тәэмин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итә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торган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федераль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дәүләт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географик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мәгълүмат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системасын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куллану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рөхсәт</w:t>
      </w:r>
      <w:proofErr w:type="spellEnd"/>
      <w:r w:rsidRPr="002D7079">
        <w:rPr>
          <w:color w:val="auto"/>
          <w:sz w:val="28"/>
          <w:szCs w:val="28"/>
        </w:rPr>
        <w:t xml:space="preserve"> </w:t>
      </w:r>
      <w:proofErr w:type="spellStart"/>
      <w:r w:rsidRPr="002D7079">
        <w:rPr>
          <w:color w:val="auto"/>
          <w:sz w:val="28"/>
          <w:szCs w:val="28"/>
        </w:rPr>
        <w:t>ителә</w:t>
      </w:r>
      <w:proofErr w:type="spellEnd"/>
      <w:r w:rsidRPr="002D7079">
        <w:rPr>
          <w:color w:val="auto"/>
          <w:sz w:val="28"/>
          <w:szCs w:val="28"/>
        </w:rPr>
        <w:t>.»;</w:t>
      </w:r>
    </w:p>
    <w:p w14:paraId="2B069441" w14:textId="77777777" w:rsidR="002D7079" w:rsidRPr="00CF45A7" w:rsidRDefault="002D7079" w:rsidP="002D7079">
      <w:pPr>
        <w:pStyle w:val="Default"/>
        <w:ind w:firstLine="567"/>
        <w:jc w:val="both"/>
        <w:rPr>
          <w:sz w:val="28"/>
          <w:szCs w:val="28"/>
        </w:rPr>
      </w:pPr>
    </w:p>
    <w:p w14:paraId="4B9F5AE6" w14:textId="578762C7" w:rsidR="00712D11" w:rsidRPr="00CF45A7" w:rsidRDefault="002D7079" w:rsidP="0073789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  <w:lang w:val="tt-RU"/>
        </w:rPr>
        <w:t>4</w:t>
      </w:r>
      <w:r w:rsidR="00F93EA2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пунктны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яңа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редакциядә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бәян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итәргә</w:t>
      </w:r>
      <w:proofErr w:type="spellEnd"/>
      <w:r w:rsidRPr="002D7079">
        <w:rPr>
          <w:sz w:val="28"/>
          <w:szCs w:val="28"/>
        </w:rPr>
        <w:t>:</w:t>
      </w:r>
    </w:p>
    <w:p w14:paraId="3B6EF9BB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3AAB977B" w14:textId="77777777" w:rsidR="002D7079" w:rsidRPr="002D7079" w:rsidRDefault="002D7079" w:rsidP="002D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079">
        <w:rPr>
          <w:rFonts w:ascii="Times New Roman" w:hAnsi="Times New Roman" w:cs="Times New Roman"/>
          <w:sz w:val="28"/>
          <w:szCs w:val="28"/>
        </w:rPr>
        <w:t xml:space="preserve">«3.5.4. 3.5.2-3.5.3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автоматлаштырылган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системасын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кулланып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, автомат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режимда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.</w:t>
      </w:r>
    </w:p>
    <w:p w14:paraId="00DF13B1" w14:textId="54B15432" w:rsidR="007A545C" w:rsidRDefault="002D7079" w:rsidP="002D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079">
        <w:rPr>
          <w:rFonts w:ascii="Times New Roman" w:hAnsi="Times New Roman" w:cs="Times New Roman"/>
          <w:sz w:val="28"/>
          <w:szCs w:val="28"/>
        </w:rPr>
        <w:t xml:space="preserve">3.5.2-3.5.3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оцедураларны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D7079">
        <w:rPr>
          <w:rFonts w:ascii="Times New Roman" w:hAnsi="Times New Roman" w:cs="Times New Roman"/>
          <w:sz w:val="28"/>
          <w:szCs w:val="28"/>
        </w:rPr>
        <w:t>егламентның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белешмәләреннән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булганнарның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белешмәләренең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эшләвен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тәэ</w:t>
      </w:r>
      <w:r>
        <w:rPr>
          <w:rFonts w:ascii="Times New Roman" w:hAnsi="Times New Roman" w:cs="Times New Roman"/>
          <w:sz w:val="28"/>
          <w:szCs w:val="28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2D7079">
        <w:rPr>
          <w:rFonts w:ascii="Times New Roman" w:hAnsi="Times New Roman" w:cs="Times New Roman"/>
          <w:sz w:val="28"/>
          <w:szCs w:val="28"/>
        </w:rPr>
        <w:t>еографик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системасыннан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.»;</w:t>
      </w:r>
    </w:p>
    <w:p w14:paraId="59802618" w14:textId="77777777" w:rsidR="002D7079" w:rsidRDefault="002D7079" w:rsidP="002D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A197C6" w14:textId="64F685A6" w:rsidR="002D7079" w:rsidRPr="002D7079" w:rsidRDefault="002D7079" w:rsidP="002D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2D7079">
        <w:rPr>
          <w:rFonts w:ascii="Times New Roman" w:hAnsi="Times New Roman" w:cs="Times New Roman"/>
          <w:sz w:val="28"/>
          <w:szCs w:val="28"/>
        </w:rPr>
        <w:t>үбәндәге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3.5.5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:</w:t>
      </w:r>
    </w:p>
    <w:p w14:paraId="44485228" w14:textId="77777777" w:rsidR="002D7079" w:rsidRPr="002D7079" w:rsidRDefault="002D7079" w:rsidP="002D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D1906E" w14:textId="2584B075" w:rsidR="007A545C" w:rsidRPr="007A545C" w:rsidRDefault="002D7079" w:rsidP="002D7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079">
        <w:rPr>
          <w:rFonts w:ascii="Times New Roman" w:hAnsi="Times New Roman" w:cs="Times New Roman"/>
          <w:sz w:val="28"/>
          <w:szCs w:val="28"/>
        </w:rPr>
        <w:t xml:space="preserve">«3.5.5.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3.5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башкаруның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көнен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тәшкил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.»;</w:t>
      </w:r>
    </w:p>
    <w:p w14:paraId="15559742" w14:textId="77777777" w:rsidR="002D7079" w:rsidRDefault="002D7079" w:rsidP="00737890">
      <w:pPr>
        <w:pStyle w:val="Default"/>
        <w:ind w:firstLine="567"/>
        <w:jc w:val="both"/>
        <w:rPr>
          <w:sz w:val="28"/>
          <w:szCs w:val="28"/>
        </w:rPr>
      </w:pPr>
    </w:p>
    <w:p w14:paraId="179E9A6A" w14:textId="18FCE0D2" w:rsidR="00CF45A7" w:rsidRPr="00CF45A7" w:rsidRDefault="002D7079" w:rsidP="0073789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tt-RU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tt-RU"/>
        </w:rPr>
        <w:t>2</w:t>
      </w:r>
      <w:r w:rsidR="00F93EA2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пунктны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яңа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редакциядә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бәян</w:t>
      </w:r>
      <w:proofErr w:type="spellEnd"/>
      <w:r w:rsidRPr="002D7079">
        <w:rPr>
          <w:sz w:val="28"/>
          <w:szCs w:val="28"/>
        </w:rPr>
        <w:t xml:space="preserve"> </w:t>
      </w:r>
      <w:proofErr w:type="spellStart"/>
      <w:r w:rsidRPr="002D7079">
        <w:rPr>
          <w:sz w:val="28"/>
          <w:szCs w:val="28"/>
        </w:rPr>
        <w:t>итәргә</w:t>
      </w:r>
      <w:proofErr w:type="spellEnd"/>
      <w:r w:rsidR="00CF45A7" w:rsidRPr="00CF45A7">
        <w:rPr>
          <w:sz w:val="28"/>
          <w:szCs w:val="28"/>
        </w:rPr>
        <w:t>:</w:t>
      </w:r>
    </w:p>
    <w:p w14:paraId="3A968ECD" w14:textId="77777777" w:rsidR="00531308" w:rsidRDefault="00531308" w:rsidP="005313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1FB213" w14:textId="77777777" w:rsidR="002D7079" w:rsidRDefault="002D7079" w:rsidP="005313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079">
        <w:rPr>
          <w:rFonts w:ascii="Times New Roman" w:hAnsi="Times New Roman" w:cs="Times New Roman"/>
          <w:sz w:val="28"/>
          <w:szCs w:val="28"/>
        </w:rPr>
        <w:t xml:space="preserve">«3.6.2.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җибәрү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җаваплы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07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2D7079">
        <w:rPr>
          <w:rFonts w:ascii="Times New Roman" w:hAnsi="Times New Roman" w:cs="Times New Roman"/>
          <w:sz w:val="28"/>
          <w:szCs w:val="28"/>
        </w:rPr>
        <w:t>:</w:t>
      </w:r>
    </w:p>
    <w:p w14:paraId="5FEF855A" w14:textId="77777777" w:rsidR="002D7079" w:rsidRPr="002D7079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автоматлаштырылган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документациясен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бару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ярдәмче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яисә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төзелеше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эшчәнлеген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итүнең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нәтиҗәсендә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белешмәләрне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теркәүне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кертүне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2DBAD63" w14:textId="77777777" w:rsidR="002D7079" w:rsidRPr="002D7079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гаризада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ысул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мөрәҗәгать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итүчегә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вәкиленә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нәтиҗәсе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нәтиҗәсен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яисә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КФҮтә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мөмкинлеге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хәбәр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97515B" w14:textId="77777777" w:rsidR="002D7079" w:rsidRPr="002D7079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мөмкинлекләр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автоматлаштырылган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кулланып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автомат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башкарыла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18F837" w14:textId="68CDDD25" w:rsidR="002D7079" w:rsidRPr="002D7079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исәптән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белешмәләреннән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файдалануга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бәйле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кысаларында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белешмәләренең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системасы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эшчәнлеген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</w:t>
      </w:r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proofErr w:type="spellEnd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</w:t>
      </w:r>
      <w:proofErr w:type="spellEnd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bookmarkStart w:id="0" w:name="_GoBack"/>
      <w:bookmarkEnd w:id="0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еографик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системасыннан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файдалану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рөхсәт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F70C87" w14:textId="77777777" w:rsidR="002D7079" w:rsidRPr="002D7079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пунктта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палатаның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вәкаләтле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вазыйфаи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тарафыннан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күрсәтүне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бирүдән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тартуны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раслый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документка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куелган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көннән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эчендә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башкарыла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0BAB32" w14:textId="77777777" w:rsidR="002D7079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нәтиҗәсе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системаларында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белешмәләрне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урнаштыру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мөрәҗәгать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итүчегә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вәкиленә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нәтиҗәсе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ысуллары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хәбәр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процедураларны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башкару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нәтиҗәләре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булып</w:t>
      </w:r>
      <w:proofErr w:type="spellEnd"/>
      <w:r w:rsidRPr="002D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тора.»</w:t>
      </w:r>
    </w:p>
    <w:p w14:paraId="55CDF4F5" w14:textId="77777777" w:rsidR="002D7079" w:rsidRPr="002D7079" w:rsidRDefault="007A545C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(pravo.tatarstan.ru),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күзәтә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алырлык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стендларында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="002D7079"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6C020" w14:textId="4FE86E52" w:rsidR="00737890" w:rsidRDefault="002D7079" w:rsidP="002D707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торуны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районы»муниципаль</w:t>
      </w:r>
      <w:proofErr w:type="spellEnd"/>
      <w:proofErr w:type="gram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җитәкчесе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урынбасарына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Pr="002D7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D1F8D" w14:textId="77777777" w:rsidR="002D7079" w:rsidRPr="00CF45A7" w:rsidRDefault="002D7079" w:rsidP="002D7079">
      <w:pPr>
        <w:spacing w:after="0" w:line="240" w:lineRule="auto"/>
        <w:ind w:firstLine="480"/>
        <w:jc w:val="both"/>
        <w:rPr>
          <w:sz w:val="28"/>
          <w:szCs w:val="28"/>
        </w:rPr>
      </w:pPr>
    </w:p>
    <w:p w14:paraId="7B35598C" w14:textId="00E39E2D" w:rsidR="00737890" w:rsidRPr="00CF45A7" w:rsidRDefault="002D7079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Җитәкче</w:t>
      </w:r>
      <w:proofErr w:type="spellEnd"/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r w:rsidR="00CF45A7" w:rsidRPr="00CF45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45A7" w:rsidRPr="00CF45A7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48B94C77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74DC5" w14:textId="77777777" w:rsidR="00CF45A7" w:rsidRPr="00CF45A7" w:rsidRDefault="00CF45A7" w:rsidP="00CF4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Галимова Л.М.</w:t>
      </w:r>
    </w:p>
    <w:p w14:paraId="1E2F3E8F" w14:textId="77777777" w:rsidR="00CF45A7" w:rsidRPr="00CF45A7" w:rsidRDefault="00CF45A7" w:rsidP="00CF4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5-44-72</w:t>
      </w:r>
    </w:p>
    <w:p w14:paraId="157FAC13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CF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0"/>
    <w:rsid w:val="001C0B8F"/>
    <w:rsid w:val="002D7079"/>
    <w:rsid w:val="00301958"/>
    <w:rsid w:val="003A7440"/>
    <w:rsid w:val="004D2E19"/>
    <w:rsid w:val="00531308"/>
    <w:rsid w:val="00665BB1"/>
    <w:rsid w:val="006A6352"/>
    <w:rsid w:val="00712D11"/>
    <w:rsid w:val="00734EC6"/>
    <w:rsid w:val="00737890"/>
    <w:rsid w:val="007A545C"/>
    <w:rsid w:val="00CF45A7"/>
    <w:rsid w:val="00F66658"/>
    <w:rsid w:val="00F93EA2"/>
    <w:rsid w:val="00FB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AE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4</cp:revision>
  <dcterms:created xsi:type="dcterms:W3CDTF">2024-11-14T13:50:00Z</dcterms:created>
  <dcterms:modified xsi:type="dcterms:W3CDTF">2024-11-15T15:48:00Z</dcterms:modified>
</cp:coreProperties>
</file>