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008E" w14:textId="77777777" w:rsidR="00DA408F" w:rsidRPr="006A6A65" w:rsidRDefault="00DA408F" w:rsidP="007A5055">
      <w:pPr>
        <w:spacing w:after="0" w:line="240" w:lineRule="auto"/>
        <w:ind w:right="-1"/>
        <w:jc w:val="center"/>
        <w:rPr>
          <w:rFonts w:ascii="Times New Roman" w:eastAsia="Calibri" w:hAnsi="Times New Roman"/>
          <w:sz w:val="28"/>
          <w:szCs w:val="28"/>
        </w:rPr>
      </w:pPr>
      <w:r w:rsidRPr="006A6A65">
        <w:rPr>
          <w:rFonts w:ascii="Times New Roman" w:eastAsia="Calibri" w:hAnsi="Times New Roman"/>
          <w:sz w:val="28"/>
          <w:szCs w:val="28"/>
        </w:rPr>
        <w:t>К А Р А Р</w:t>
      </w:r>
    </w:p>
    <w:p w14:paraId="17C40E2C" w14:textId="77777777" w:rsidR="00DA408F" w:rsidRPr="006A6A65" w:rsidRDefault="00DA408F" w:rsidP="007A5055">
      <w:pPr>
        <w:spacing w:after="0" w:line="240" w:lineRule="auto"/>
        <w:ind w:right="-1"/>
        <w:jc w:val="center"/>
        <w:rPr>
          <w:rFonts w:ascii="Times New Roman" w:eastAsia="Calibri" w:hAnsi="Times New Roman"/>
          <w:sz w:val="28"/>
          <w:szCs w:val="28"/>
        </w:rPr>
      </w:pPr>
    </w:p>
    <w:p w14:paraId="57606581" w14:textId="77777777" w:rsidR="00DA408F" w:rsidRPr="006A6A65" w:rsidRDefault="00DA408F" w:rsidP="007A5055">
      <w:pPr>
        <w:spacing w:after="0" w:line="240" w:lineRule="auto"/>
        <w:ind w:right="-1"/>
        <w:jc w:val="center"/>
        <w:rPr>
          <w:rFonts w:ascii="Times New Roman" w:eastAsia="Calibri" w:hAnsi="Times New Roman"/>
          <w:sz w:val="28"/>
          <w:szCs w:val="28"/>
        </w:rPr>
      </w:pPr>
    </w:p>
    <w:p w14:paraId="2822F68F" w14:textId="0B69F1D6" w:rsidR="00DA408F" w:rsidRPr="006A6A65" w:rsidRDefault="00DA408F" w:rsidP="007A5055">
      <w:pPr>
        <w:spacing w:after="0" w:line="240" w:lineRule="auto"/>
        <w:ind w:right="-1"/>
        <w:jc w:val="center"/>
        <w:rPr>
          <w:rFonts w:ascii="Times New Roman" w:eastAsia="Calibri" w:hAnsi="Times New Roman"/>
          <w:sz w:val="28"/>
          <w:szCs w:val="28"/>
        </w:rPr>
      </w:pPr>
      <w:r w:rsidRPr="006A6A65">
        <w:rPr>
          <w:rFonts w:ascii="Times New Roman" w:eastAsia="Calibri" w:hAnsi="Times New Roman"/>
          <w:sz w:val="28"/>
          <w:szCs w:val="28"/>
        </w:rPr>
        <w:t xml:space="preserve">П О С Т А Н О В Л Е Н И Е          № </w:t>
      </w:r>
      <w:r w:rsidR="006A6A65">
        <w:rPr>
          <w:rFonts w:ascii="Times New Roman" w:eastAsia="Calibri" w:hAnsi="Times New Roman"/>
          <w:sz w:val="28"/>
          <w:szCs w:val="28"/>
        </w:rPr>
        <w:t>1160</w:t>
      </w:r>
    </w:p>
    <w:p w14:paraId="6059869E" w14:textId="77777777" w:rsidR="00DA408F" w:rsidRPr="006A6A65" w:rsidRDefault="00DA408F" w:rsidP="007A5055">
      <w:pPr>
        <w:spacing w:after="0" w:line="240" w:lineRule="auto"/>
        <w:ind w:right="-1"/>
        <w:jc w:val="center"/>
        <w:rPr>
          <w:rFonts w:ascii="Times New Roman" w:eastAsia="Calibri" w:hAnsi="Times New Roman"/>
          <w:sz w:val="28"/>
          <w:szCs w:val="28"/>
        </w:rPr>
      </w:pPr>
    </w:p>
    <w:p w14:paraId="658E3DDA" w14:textId="77777777" w:rsidR="00DA408F" w:rsidRPr="006A6A65" w:rsidRDefault="00DA408F" w:rsidP="007A5055">
      <w:pPr>
        <w:spacing w:after="0" w:line="240" w:lineRule="auto"/>
        <w:ind w:right="-1"/>
        <w:jc w:val="center"/>
        <w:rPr>
          <w:rFonts w:ascii="Times New Roman" w:eastAsia="Calibri" w:hAnsi="Times New Roman"/>
          <w:sz w:val="28"/>
          <w:szCs w:val="28"/>
        </w:rPr>
      </w:pPr>
    </w:p>
    <w:p w14:paraId="1CE7C7F6" w14:textId="5AA13658" w:rsidR="00DA408F" w:rsidRPr="00BA4A6B" w:rsidRDefault="00DA408F" w:rsidP="007A5055">
      <w:pPr>
        <w:spacing w:after="0" w:line="240" w:lineRule="auto"/>
        <w:rPr>
          <w:rFonts w:ascii="Times New Roman" w:eastAsia="Calibri" w:hAnsi="Times New Roman"/>
          <w:b/>
          <w:bCs/>
          <w:sz w:val="26"/>
          <w:szCs w:val="26"/>
          <w:lang w:val="tt-RU"/>
        </w:rPr>
      </w:pPr>
      <w:r w:rsidRPr="006A6A65">
        <w:rPr>
          <w:rFonts w:ascii="Times New Roman" w:eastAsia="Calibri" w:hAnsi="Times New Roman"/>
          <w:sz w:val="28"/>
          <w:szCs w:val="28"/>
        </w:rPr>
        <w:t xml:space="preserve">                                                             </w:t>
      </w:r>
      <w:r w:rsidR="00BA4A6B">
        <w:rPr>
          <w:rFonts w:ascii="Times New Roman" w:eastAsia="Calibri" w:hAnsi="Times New Roman"/>
          <w:sz w:val="28"/>
          <w:szCs w:val="28"/>
        </w:rPr>
        <w:t>2024 елны</w:t>
      </w:r>
      <w:r w:rsidR="00BA4A6B">
        <w:rPr>
          <w:rFonts w:ascii="Times New Roman" w:eastAsia="Calibri" w:hAnsi="Times New Roman"/>
          <w:sz w:val="28"/>
          <w:szCs w:val="28"/>
          <w:lang w:val="tt-RU"/>
        </w:rPr>
        <w:t>ң</w:t>
      </w:r>
      <w:r w:rsidRPr="006A6A65">
        <w:rPr>
          <w:rFonts w:ascii="Times New Roman" w:eastAsia="Calibri" w:hAnsi="Times New Roman"/>
          <w:sz w:val="28"/>
          <w:szCs w:val="28"/>
        </w:rPr>
        <w:t xml:space="preserve"> «</w:t>
      </w:r>
      <w:r w:rsidR="006A6A65">
        <w:rPr>
          <w:rFonts w:ascii="Times New Roman" w:eastAsia="Calibri" w:hAnsi="Times New Roman"/>
          <w:sz w:val="28"/>
          <w:szCs w:val="28"/>
        </w:rPr>
        <w:t>23</w:t>
      </w:r>
      <w:r w:rsidRPr="006A6A65">
        <w:rPr>
          <w:rFonts w:ascii="Times New Roman" w:eastAsia="Calibri" w:hAnsi="Times New Roman"/>
          <w:sz w:val="28"/>
          <w:szCs w:val="28"/>
        </w:rPr>
        <w:t xml:space="preserve">» </w:t>
      </w:r>
      <w:r w:rsidR="006A6A65">
        <w:rPr>
          <w:rFonts w:ascii="Times New Roman" w:eastAsia="Calibri" w:hAnsi="Times New Roman"/>
          <w:sz w:val="28"/>
          <w:szCs w:val="28"/>
        </w:rPr>
        <w:t>август</w:t>
      </w:r>
      <w:r w:rsidR="00BA4A6B">
        <w:rPr>
          <w:rFonts w:ascii="Times New Roman" w:eastAsia="Calibri" w:hAnsi="Times New Roman"/>
          <w:sz w:val="28"/>
          <w:szCs w:val="28"/>
          <w:lang w:val="tt-RU"/>
        </w:rPr>
        <w:t>ы</w:t>
      </w:r>
    </w:p>
    <w:p w14:paraId="0F2934B0" w14:textId="346D9543" w:rsidR="004D73B2" w:rsidRPr="006A6A65" w:rsidRDefault="004D73B2" w:rsidP="004D73B2">
      <w:pPr>
        <w:spacing w:after="0" w:line="240" w:lineRule="auto"/>
        <w:rPr>
          <w:rFonts w:ascii="Times New Roman" w:eastAsia="Calibri" w:hAnsi="Times New Roman" w:cs="Times New Roman"/>
          <w:sz w:val="28"/>
          <w:szCs w:val="28"/>
        </w:rPr>
      </w:pPr>
    </w:p>
    <w:p w14:paraId="6B0408FF" w14:textId="14DA20CA" w:rsidR="00DA408F" w:rsidRPr="006A6A65" w:rsidRDefault="00DA408F" w:rsidP="004D73B2">
      <w:pPr>
        <w:spacing w:after="0" w:line="240" w:lineRule="auto"/>
        <w:rPr>
          <w:rFonts w:ascii="Times New Roman" w:eastAsia="Calibri" w:hAnsi="Times New Roman" w:cs="Times New Roman"/>
          <w:sz w:val="28"/>
          <w:szCs w:val="28"/>
        </w:rPr>
      </w:pPr>
    </w:p>
    <w:p w14:paraId="0F28AC7E" w14:textId="266E1FB6" w:rsidR="00DA408F" w:rsidRDefault="00DA408F" w:rsidP="004D73B2">
      <w:pPr>
        <w:spacing w:after="0" w:line="240" w:lineRule="auto"/>
        <w:rPr>
          <w:rFonts w:ascii="Times New Roman" w:eastAsia="Calibri" w:hAnsi="Times New Roman" w:cs="Times New Roman"/>
          <w:sz w:val="28"/>
          <w:szCs w:val="28"/>
        </w:rPr>
      </w:pPr>
    </w:p>
    <w:p w14:paraId="69C35CF6" w14:textId="06D22D07" w:rsidR="00DA408F" w:rsidRDefault="00DA408F" w:rsidP="004D73B2">
      <w:pPr>
        <w:spacing w:after="0" w:line="240" w:lineRule="auto"/>
        <w:rPr>
          <w:rFonts w:ascii="Times New Roman" w:eastAsia="Calibri" w:hAnsi="Times New Roman" w:cs="Times New Roman"/>
          <w:sz w:val="28"/>
          <w:szCs w:val="28"/>
        </w:rPr>
      </w:pPr>
    </w:p>
    <w:p w14:paraId="481608FC" w14:textId="77777777" w:rsidR="00DA408F" w:rsidRPr="004D73B2" w:rsidRDefault="00DA408F" w:rsidP="004D73B2">
      <w:pPr>
        <w:spacing w:after="0" w:line="240" w:lineRule="auto"/>
        <w:rPr>
          <w:rFonts w:ascii="Times New Roman" w:eastAsia="Calibri" w:hAnsi="Times New Roman" w:cs="Times New Roman"/>
          <w:sz w:val="28"/>
          <w:szCs w:val="28"/>
        </w:rPr>
      </w:pPr>
    </w:p>
    <w:p w14:paraId="3AD6F684" w14:textId="77777777" w:rsidR="004D73B2" w:rsidRPr="004D73B2" w:rsidRDefault="004D73B2" w:rsidP="004D73B2">
      <w:pPr>
        <w:spacing w:after="0" w:line="240" w:lineRule="auto"/>
        <w:rPr>
          <w:rFonts w:ascii="Times New Roman" w:eastAsia="Calibri" w:hAnsi="Times New Roman" w:cs="Times New Roman"/>
          <w:sz w:val="28"/>
          <w:szCs w:val="28"/>
        </w:rPr>
      </w:pPr>
    </w:p>
    <w:p w14:paraId="7E70F8F9" w14:textId="32FEBEAB" w:rsidR="009B020D" w:rsidRDefault="003A0EFB" w:rsidP="003A0EFB">
      <w:pPr>
        <w:spacing w:after="0" w:line="240" w:lineRule="auto"/>
        <w:ind w:right="3118"/>
        <w:jc w:val="both"/>
        <w:rPr>
          <w:rFonts w:ascii="Times New Roman" w:hAnsi="Times New Roman" w:cs="Times New Roman"/>
          <w:sz w:val="27"/>
          <w:szCs w:val="27"/>
          <w:lang w:eastAsia="ru-RU"/>
        </w:rPr>
      </w:pPr>
      <w:r w:rsidRPr="003A0EFB">
        <w:rPr>
          <w:rFonts w:ascii="Times New Roman" w:hAnsi="Times New Roman" w:cs="Times New Roman"/>
          <w:sz w:val="27"/>
          <w:szCs w:val="27"/>
          <w:lang w:eastAsia="ru-RU"/>
        </w:rPr>
        <w:t>2024 елда эре мөгезле терлек чалу хезмәтләре күрсәтү чыгымнары өлешен каплауга барлык милек рәвешләрендәге авыл хуҗалыгы формированиеләре (дәүләт һәм муниципаль терлекләрдән тыш) тарафыннан субсидияләр бирү тәртибен раслау турында</w:t>
      </w:r>
    </w:p>
    <w:p w14:paraId="71E570BF" w14:textId="0A234C4C" w:rsidR="003A0EFB" w:rsidRDefault="003A0EFB" w:rsidP="00AF2BA5">
      <w:pPr>
        <w:spacing w:after="0" w:line="240" w:lineRule="auto"/>
        <w:ind w:right="3118"/>
        <w:rPr>
          <w:rFonts w:ascii="Times New Roman" w:hAnsi="Times New Roman" w:cs="Times New Roman"/>
          <w:sz w:val="27"/>
          <w:szCs w:val="27"/>
          <w:lang w:eastAsia="ru-RU"/>
        </w:rPr>
      </w:pPr>
    </w:p>
    <w:p w14:paraId="0732AB4C" w14:textId="77777777" w:rsidR="003A0EFB" w:rsidRDefault="003A0EFB" w:rsidP="00AF2BA5">
      <w:pPr>
        <w:spacing w:after="0" w:line="240" w:lineRule="auto"/>
        <w:ind w:right="3118"/>
        <w:rPr>
          <w:rFonts w:ascii="Times New Roman" w:eastAsia="Calibri" w:hAnsi="Times New Roman" w:cs="Times New Roman"/>
          <w:sz w:val="28"/>
          <w:szCs w:val="28"/>
        </w:rPr>
      </w:pPr>
    </w:p>
    <w:p w14:paraId="45AB02CD" w14:textId="77777777" w:rsidR="003A0EFB" w:rsidRPr="003A0EFB" w:rsidRDefault="003A0EFB" w:rsidP="003A0EFB">
      <w:pPr>
        <w:spacing w:after="0" w:line="240" w:lineRule="auto"/>
        <w:ind w:firstLine="709"/>
        <w:jc w:val="both"/>
        <w:rPr>
          <w:rFonts w:ascii="Times New Roman" w:eastAsia="Calibri" w:hAnsi="Times New Roman" w:cs="Times New Roman"/>
          <w:sz w:val="28"/>
          <w:szCs w:val="28"/>
        </w:rPr>
      </w:pPr>
    </w:p>
    <w:p w14:paraId="4C975946" w14:textId="77777777" w:rsidR="003A0EFB" w:rsidRPr="003A0EFB" w:rsidRDefault="003A0EFB" w:rsidP="003A0EFB">
      <w:pPr>
        <w:spacing w:after="0" w:line="240" w:lineRule="auto"/>
        <w:ind w:firstLine="709"/>
        <w:jc w:val="both"/>
        <w:rPr>
          <w:rFonts w:ascii="Times New Roman" w:eastAsia="Calibri" w:hAnsi="Times New Roman" w:cs="Times New Roman"/>
          <w:sz w:val="28"/>
          <w:szCs w:val="28"/>
        </w:rPr>
      </w:pPr>
      <w:r w:rsidRPr="003A0EFB">
        <w:rPr>
          <w:rFonts w:ascii="Times New Roman" w:eastAsia="Calibri" w:hAnsi="Times New Roman" w:cs="Times New Roman"/>
          <w:sz w:val="28"/>
          <w:szCs w:val="28"/>
        </w:rPr>
        <w:t>Россия Федерациясе Бюджет кодексының 69,78 статьяларына һәм «Россия Федерациясендә җирле үзидарә оештыруның гомуми принциплары турында» 2003 елның 6 октябрендәге 131-ФЗ номерлы Федераль законга таянып, «Лениногорск муниципаль районы» муниципаль берәмлеге Башкарма комитетының 2023 елның 25 июлендәге 2030 номерлы карары белән расланган «2023-2025 елларга авыл хуҗалыгы продукциясен тотрыклы һәм тотрыклы җитештерү турында» муниципаль максатчан программа кысаларында, «Лениногорск муниципаль районы» муниципаль берәмлеге Башкарма комитеты КАРАР БИРӘ:</w:t>
      </w:r>
    </w:p>
    <w:p w14:paraId="273056C8" w14:textId="77777777" w:rsidR="003A0EFB" w:rsidRDefault="003A0EFB" w:rsidP="00DA408F">
      <w:pPr>
        <w:spacing w:after="0" w:line="240" w:lineRule="auto"/>
        <w:ind w:firstLine="709"/>
        <w:jc w:val="both"/>
        <w:rPr>
          <w:rFonts w:ascii="Times New Roman" w:eastAsia="Calibri" w:hAnsi="Times New Roman" w:cs="Times New Roman"/>
          <w:sz w:val="28"/>
          <w:szCs w:val="28"/>
        </w:rPr>
      </w:pPr>
    </w:p>
    <w:p w14:paraId="6230373D" w14:textId="29AF4ED2" w:rsidR="004D73B2" w:rsidRPr="004D73B2" w:rsidRDefault="004D73B2" w:rsidP="00DA408F">
      <w:pPr>
        <w:spacing w:after="0" w:line="240" w:lineRule="auto"/>
        <w:ind w:firstLine="709"/>
        <w:contextualSpacing/>
        <w:jc w:val="both"/>
        <w:rPr>
          <w:rFonts w:ascii="Times New Roman" w:eastAsia="Calibri" w:hAnsi="Times New Roman" w:cs="Times New Roman"/>
          <w:sz w:val="28"/>
          <w:szCs w:val="28"/>
        </w:rPr>
      </w:pPr>
      <w:r w:rsidRPr="004D73B2">
        <w:rPr>
          <w:rFonts w:ascii="Times New Roman" w:eastAsia="Calibri" w:hAnsi="Times New Roman" w:cs="Times New Roman"/>
          <w:sz w:val="28"/>
          <w:szCs w:val="28"/>
        </w:rPr>
        <w:t>1.</w:t>
      </w:r>
      <w:r w:rsidR="003A0EFB">
        <w:rPr>
          <w:rFonts w:ascii="Times New Roman" w:eastAsia="Calibri" w:hAnsi="Times New Roman" w:cs="Times New Roman"/>
          <w:sz w:val="28"/>
          <w:szCs w:val="28"/>
          <w:lang w:val="tt-RU"/>
        </w:rPr>
        <w:t>Тәкъдим ителгәнне расларга</w:t>
      </w:r>
      <w:r w:rsidRPr="004D73B2">
        <w:rPr>
          <w:rFonts w:ascii="Times New Roman" w:eastAsia="Calibri" w:hAnsi="Times New Roman" w:cs="Times New Roman"/>
          <w:sz w:val="28"/>
          <w:szCs w:val="28"/>
        </w:rPr>
        <w:t>:</w:t>
      </w:r>
    </w:p>
    <w:p w14:paraId="18C89930" w14:textId="77777777" w:rsidR="003A0EFB" w:rsidRDefault="003A0EFB" w:rsidP="00DA408F">
      <w:pPr>
        <w:spacing w:after="0" w:line="240" w:lineRule="auto"/>
        <w:ind w:firstLine="709"/>
        <w:contextualSpacing/>
        <w:jc w:val="both"/>
        <w:rPr>
          <w:rFonts w:ascii="Times New Roman" w:eastAsia="Calibri" w:hAnsi="Times New Roman" w:cs="Times New Roman"/>
          <w:sz w:val="28"/>
          <w:szCs w:val="28"/>
        </w:rPr>
      </w:pPr>
      <w:r w:rsidRPr="003A0EFB">
        <w:rPr>
          <w:rFonts w:ascii="Times New Roman" w:eastAsia="Calibri" w:hAnsi="Times New Roman" w:cs="Times New Roman"/>
          <w:sz w:val="28"/>
          <w:szCs w:val="28"/>
        </w:rPr>
        <w:t>Хисап финанс елында мөгезле эре терлек сую хезмәтләрен күрсәтү чыгымнары өлешен каплауга барлык милек рәвешләрендәге авыл хуҗалыгы формированиеләре (дәүләт һәм муниципаль терлекләрдән тыш) тарафыннан субсидияләр бирү тәртибе (1 нче кушымта);</w:t>
      </w:r>
    </w:p>
    <w:p w14:paraId="5373B3F0" w14:textId="77777777" w:rsidR="003A0EFB" w:rsidRDefault="003A0EFB" w:rsidP="00DA408F">
      <w:pPr>
        <w:spacing w:after="0" w:line="240" w:lineRule="auto"/>
        <w:ind w:firstLine="709"/>
        <w:contextualSpacing/>
        <w:jc w:val="both"/>
        <w:rPr>
          <w:rFonts w:ascii="Times New Roman" w:eastAsia="Calibri" w:hAnsi="Times New Roman" w:cs="Times New Roman"/>
          <w:sz w:val="28"/>
          <w:szCs w:val="28"/>
        </w:rPr>
      </w:pPr>
      <w:r w:rsidRPr="003A0EFB">
        <w:rPr>
          <w:rFonts w:ascii="Times New Roman" w:eastAsia="Calibri" w:hAnsi="Times New Roman" w:cs="Times New Roman"/>
          <w:sz w:val="28"/>
          <w:szCs w:val="28"/>
        </w:rPr>
        <w:t>2024 елда Татарстан Республикасы Лениногорск муниципаль районы бюджетыннан барлык милек рәвешләрендәге авыл хуҗалыгы формированиеләренә (дәүләт һәм муниципаль терлекләрдән тыш) эре мөгезле терлек сую хезмәтләрен күрсәтү чыгымнары өлешен каплауга субсидияләр бирү турында гариза рәвешен (2 нче кушымта);</w:t>
      </w:r>
    </w:p>
    <w:p w14:paraId="5C174ADD" w14:textId="77777777" w:rsidR="003A0EFB" w:rsidRDefault="003A0EFB" w:rsidP="004E1994">
      <w:pPr>
        <w:widowControl w:val="0"/>
        <w:autoSpaceDE w:val="0"/>
        <w:autoSpaceDN w:val="0"/>
        <w:spacing w:after="0" w:line="240" w:lineRule="auto"/>
        <w:ind w:firstLine="705"/>
        <w:jc w:val="both"/>
        <w:rPr>
          <w:rFonts w:ascii="Times New Roman" w:eastAsia="Calibri" w:hAnsi="Times New Roman" w:cs="Times New Roman"/>
          <w:sz w:val="28"/>
          <w:szCs w:val="28"/>
        </w:rPr>
      </w:pPr>
      <w:r w:rsidRPr="003A0EFB">
        <w:rPr>
          <w:rFonts w:ascii="Times New Roman" w:eastAsia="Calibri" w:hAnsi="Times New Roman" w:cs="Times New Roman"/>
          <w:sz w:val="28"/>
          <w:szCs w:val="28"/>
        </w:rPr>
        <w:t>Татарстан Республикасы Лениногорск муниципаль районы бюджетыннан 2024 елда барлык милек рәвешләрендәге авыл хуҗалыгы формированиеләренә (дәүләт һәм муниципаль терлекләрдән тыш) эре мөгезле терлек сую хезмәтләре күрсәтү чыгымнары өлешен каплауга субсидияләр бирү өчен белешмә-исәп-</w:t>
      </w:r>
      <w:r w:rsidRPr="003A0EFB">
        <w:rPr>
          <w:rFonts w:ascii="Times New Roman" w:eastAsia="Calibri" w:hAnsi="Times New Roman" w:cs="Times New Roman"/>
          <w:sz w:val="28"/>
          <w:szCs w:val="28"/>
        </w:rPr>
        <w:lastRenderedPageBreak/>
        <w:t>хисап рәвешен (3 нче кушымта).</w:t>
      </w:r>
    </w:p>
    <w:p w14:paraId="31E129AA" w14:textId="77777777" w:rsidR="003A0EFB" w:rsidRDefault="004D73B2" w:rsidP="004E1994">
      <w:pPr>
        <w:widowControl w:val="0"/>
        <w:autoSpaceDE w:val="0"/>
        <w:autoSpaceDN w:val="0"/>
        <w:spacing w:after="0" w:line="240" w:lineRule="auto"/>
        <w:ind w:firstLine="705"/>
        <w:jc w:val="both"/>
        <w:rPr>
          <w:rFonts w:ascii="Times New Roman" w:eastAsia="Times New Roman" w:hAnsi="Times New Roman" w:cs="Times New Roman"/>
          <w:sz w:val="28"/>
          <w:szCs w:val="28"/>
          <w:lang w:eastAsia="ru-RU"/>
        </w:rPr>
      </w:pPr>
      <w:r w:rsidRPr="004D73B2">
        <w:rPr>
          <w:rFonts w:ascii="Times New Roman" w:eastAsia="Times New Roman" w:hAnsi="Times New Roman" w:cs="Times New Roman"/>
          <w:sz w:val="28"/>
          <w:szCs w:val="28"/>
          <w:lang w:eastAsia="ru-RU"/>
        </w:rPr>
        <w:t>2.</w:t>
      </w:r>
      <w:r w:rsidR="003A0EFB" w:rsidRPr="003A0EFB">
        <w:t xml:space="preserve"> </w:t>
      </w:r>
      <w:r w:rsidR="003A0EFB" w:rsidRPr="003A0EFB">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комитетының икътисад бүлегенә заявкаларны карауны һәм Лениногорск муниципаль районы бюджетыннан субсидия алу хокукына сайлап алуда катнашуга заявкаларны карау нәтиҗәләре турында реестрны тапшыруны тәэмин итәргә.</w:t>
      </w:r>
    </w:p>
    <w:p w14:paraId="2442C563" w14:textId="77777777" w:rsidR="003A0EFB" w:rsidRDefault="004E1994" w:rsidP="004D73B2">
      <w:pPr>
        <w:widowControl w:val="0"/>
        <w:autoSpaceDE w:val="0"/>
        <w:autoSpaceDN w:val="0"/>
        <w:spacing w:after="0" w:line="240" w:lineRule="auto"/>
        <w:ind w:firstLine="705"/>
        <w:jc w:val="both"/>
        <w:rPr>
          <w:rFonts w:ascii="Times New Roman" w:eastAsia="Times New Roman" w:hAnsi="Times New Roman" w:cs="Times New Roman"/>
          <w:sz w:val="28"/>
          <w:szCs w:val="28"/>
          <w:lang w:eastAsia="ru-RU"/>
        </w:rPr>
      </w:pPr>
      <w:r w:rsidRPr="004E1994">
        <w:rPr>
          <w:rFonts w:ascii="Times New Roman" w:eastAsia="Times New Roman" w:hAnsi="Times New Roman" w:cs="Times New Roman"/>
          <w:sz w:val="28"/>
          <w:szCs w:val="28"/>
          <w:lang w:eastAsia="ru-RU"/>
        </w:rPr>
        <w:t>3.</w:t>
      </w:r>
      <w:r w:rsidR="003A0EFB" w:rsidRPr="003A0EFB">
        <w:t xml:space="preserve"> </w:t>
      </w:r>
      <w:r w:rsidR="003A0EFB" w:rsidRPr="003A0EFB">
        <w:rPr>
          <w:rFonts w:ascii="Times New Roman" w:eastAsia="Times New Roman" w:hAnsi="Times New Roman" w:cs="Times New Roman"/>
          <w:sz w:val="28"/>
          <w:szCs w:val="28"/>
          <w:lang w:eastAsia="ru-RU"/>
        </w:rPr>
        <w:t>Әлеге карарны Татарстан Республикасының хокукый мәгълүматның рәсми порталында түбәндәге веб-адрес буенча бастырып чыгарырга: http://pravo.tatarstan.ru һәм Лениногорск муниципаль районының рәсми сайтында урнаштырырга.</w:t>
      </w:r>
    </w:p>
    <w:p w14:paraId="05BD3C4B" w14:textId="659CA28E" w:rsidR="00FB2106" w:rsidRDefault="003A0EFB" w:rsidP="004D73B2">
      <w:pPr>
        <w:widowControl w:val="0"/>
        <w:autoSpaceDE w:val="0"/>
        <w:autoSpaceDN w:val="0"/>
        <w:spacing w:after="0" w:line="240" w:lineRule="auto"/>
        <w:ind w:firstLine="705"/>
        <w:jc w:val="both"/>
        <w:rPr>
          <w:rFonts w:ascii="Times New Roman" w:eastAsia="Times New Roman" w:hAnsi="Times New Roman" w:cs="Times New Roman"/>
          <w:sz w:val="28"/>
          <w:szCs w:val="28"/>
          <w:lang w:eastAsia="ru-RU"/>
        </w:rPr>
      </w:pPr>
      <w:r w:rsidRPr="003A0EFB">
        <w:rPr>
          <w:rFonts w:ascii="Times New Roman" w:eastAsia="Times New Roman" w:hAnsi="Times New Roman" w:cs="Times New Roman"/>
          <w:sz w:val="28"/>
          <w:szCs w:val="28"/>
          <w:lang w:eastAsia="ru-RU"/>
        </w:rPr>
        <w:t>4.Әлеге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14:paraId="4514FFD9" w14:textId="77777777" w:rsidR="003A0EFB" w:rsidRDefault="003A0EFB" w:rsidP="004D73B2">
      <w:pPr>
        <w:widowControl w:val="0"/>
        <w:autoSpaceDE w:val="0"/>
        <w:autoSpaceDN w:val="0"/>
        <w:spacing w:after="0" w:line="240" w:lineRule="auto"/>
        <w:ind w:firstLine="705"/>
        <w:jc w:val="both"/>
        <w:rPr>
          <w:rFonts w:ascii="Times New Roman" w:eastAsia="Times New Roman" w:hAnsi="Times New Roman" w:cs="Times New Roman"/>
          <w:sz w:val="28"/>
          <w:szCs w:val="28"/>
          <w:lang w:eastAsia="ru-RU"/>
        </w:rPr>
      </w:pPr>
    </w:p>
    <w:p w14:paraId="284A27B1" w14:textId="4DAED20C" w:rsidR="004D73B2" w:rsidRPr="004D73B2" w:rsidRDefault="003A0EFB" w:rsidP="004D73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lang w:val="tt-RU"/>
        </w:rPr>
        <w:t>Җитәкче</w:t>
      </w:r>
      <w:r w:rsidR="00DA408F">
        <w:rPr>
          <w:rFonts w:ascii="Times New Roman" w:eastAsia="Calibri" w:hAnsi="Times New Roman" w:cs="Times New Roman"/>
          <w:sz w:val="28"/>
          <w:szCs w:val="28"/>
        </w:rPr>
        <w:t xml:space="preserve">                                                              </w:t>
      </w:r>
      <w:r w:rsidR="004D73B2" w:rsidRPr="004D73B2">
        <w:rPr>
          <w:rFonts w:ascii="Times New Roman" w:eastAsia="Calibri" w:hAnsi="Times New Roman" w:cs="Times New Roman"/>
          <w:sz w:val="28"/>
          <w:szCs w:val="28"/>
        </w:rPr>
        <w:tab/>
      </w:r>
      <w:r w:rsidR="004D73B2" w:rsidRPr="004D73B2">
        <w:rPr>
          <w:rFonts w:ascii="Times New Roman" w:eastAsia="Calibri" w:hAnsi="Times New Roman" w:cs="Times New Roman"/>
          <w:sz w:val="28"/>
          <w:szCs w:val="28"/>
        </w:rPr>
        <w:tab/>
      </w:r>
      <w:r w:rsidR="00DA408F">
        <w:rPr>
          <w:rFonts w:ascii="Times New Roman" w:eastAsia="Calibri" w:hAnsi="Times New Roman" w:cs="Times New Roman"/>
          <w:sz w:val="28"/>
          <w:szCs w:val="28"/>
        </w:rPr>
        <w:t xml:space="preserve">          </w:t>
      </w:r>
      <w:r w:rsidR="004D73B2" w:rsidRPr="004D73B2">
        <w:rPr>
          <w:rFonts w:ascii="Times New Roman" w:eastAsia="Calibri" w:hAnsi="Times New Roman" w:cs="Times New Roman"/>
          <w:sz w:val="28"/>
          <w:szCs w:val="28"/>
        </w:rPr>
        <w:t>З.Г. Михайлова</w:t>
      </w:r>
    </w:p>
    <w:p w14:paraId="032B702A"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0800020"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57768A82"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A016618" w14:textId="597A24A5" w:rsidR="00C0531C" w:rsidRDefault="00DA408F" w:rsidP="00DA408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Х</w:t>
      </w:r>
      <w:r w:rsidR="003A0EFB">
        <w:rPr>
          <w:rFonts w:ascii="Times New Roman" w:eastAsia="Calibri" w:hAnsi="Times New Roman" w:cs="Times New Roman"/>
          <w:sz w:val="24"/>
          <w:szCs w:val="24"/>
          <w:lang w:val="tt-RU"/>
        </w:rPr>
        <w:t>ә</w:t>
      </w:r>
      <w:r>
        <w:rPr>
          <w:rFonts w:ascii="Times New Roman" w:eastAsia="Calibri" w:hAnsi="Times New Roman" w:cs="Times New Roman"/>
          <w:sz w:val="24"/>
          <w:szCs w:val="24"/>
        </w:rPr>
        <w:t>йбрахманов И.Р.</w:t>
      </w:r>
    </w:p>
    <w:p w14:paraId="45898BB2" w14:textId="29ED0A86" w:rsidR="00DA408F" w:rsidRDefault="00DA408F" w:rsidP="00DA408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5-44-72</w:t>
      </w:r>
    </w:p>
    <w:p w14:paraId="40D02434"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D3CE161"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1B9B65A2"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3A5677BA"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E9B2EA7"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575C2C95"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2A30E1DC"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5961ADE7"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878663C"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38BC975F"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A07D843"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0D38C73A"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66B6C314"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5C89F5F1"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1045C909"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47CE62F9"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4C59E4A0" w14:textId="77777777" w:rsidR="00C0531C" w:rsidRDefault="00C0531C" w:rsidP="005F51DE">
      <w:pPr>
        <w:spacing w:after="0" w:line="240" w:lineRule="auto"/>
        <w:ind w:firstLine="5103"/>
        <w:jc w:val="both"/>
        <w:rPr>
          <w:rFonts w:ascii="Times New Roman" w:eastAsia="Calibri" w:hAnsi="Times New Roman" w:cs="Times New Roman"/>
          <w:sz w:val="24"/>
          <w:szCs w:val="24"/>
        </w:rPr>
      </w:pPr>
    </w:p>
    <w:p w14:paraId="36218715" w14:textId="77777777" w:rsidR="00DA408F" w:rsidRDefault="00DA408F" w:rsidP="005F51DE">
      <w:pPr>
        <w:spacing w:after="0" w:line="240" w:lineRule="auto"/>
        <w:ind w:firstLine="5103"/>
        <w:jc w:val="both"/>
        <w:rPr>
          <w:rFonts w:ascii="Times New Roman" w:eastAsia="Calibri" w:hAnsi="Times New Roman" w:cs="Times New Roman"/>
          <w:sz w:val="24"/>
          <w:szCs w:val="24"/>
        </w:rPr>
        <w:sectPr w:rsidR="00DA408F" w:rsidSect="005E5923">
          <w:headerReference w:type="default" r:id="rId8"/>
          <w:pgSz w:w="11906" w:h="16838" w:code="9"/>
          <w:pgMar w:top="1134" w:right="1134" w:bottom="1134" w:left="1134" w:header="709" w:footer="709" w:gutter="0"/>
          <w:cols w:space="708"/>
          <w:docGrid w:linePitch="360"/>
        </w:sectPr>
      </w:pPr>
    </w:p>
    <w:p w14:paraId="48567FD2" w14:textId="77777777" w:rsidR="00DA408F" w:rsidRPr="00DA408F" w:rsidRDefault="00DA408F" w:rsidP="008B4431">
      <w:pPr>
        <w:spacing w:after="0" w:line="240" w:lineRule="auto"/>
        <w:ind w:left="5812"/>
        <w:jc w:val="center"/>
        <w:rPr>
          <w:rFonts w:ascii="Times New Roman" w:hAnsi="Times New Roman"/>
          <w:sz w:val="24"/>
          <w:szCs w:val="24"/>
        </w:rPr>
      </w:pPr>
    </w:p>
    <w:p w14:paraId="3520EB19" w14:textId="77777777" w:rsidR="003A0EFB" w:rsidRPr="003A0EFB" w:rsidRDefault="003A0EFB" w:rsidP="003A0EFB">
      <w:pPr>
        <w:spacing w:after="0" w:line="240" w:lineRule="auto"/>
        <w:ind w:left="5812"/>
        <w:jc w:val="both"/>
        <w:rPr>
          <w:rFonts w:ascii="Times New Roman" w:hAnsi="Times New Roman"/>
          <w:sz w:val="24"/>
          <w:szCs w:val="24"/>
          <w:lang w:val="tt-RU"/>
        </w:rPr>
      </w:pPr>
      <w:r w:rsidRPr="003A0EFB">
        <w:rPr>
          <w:rFonts w:ascii="Times New Roman" w:hAnsi="Times New Roman"/>
          <w:sz w:val="24"/>
          <w:szCs w:val="24"/>
          <w:lang w:val="tt-RU"/>
        </w:rPr>
        <w:t xml:space="preserve">1 нче кушымта </w:t>
      </w:r>
    </w:p>
    <w:p w14:paraId="4AE7EF14" w14:textId="77777777" w:rsidR="003A0EFB" w:rsidRPr="003A0EFB" w:rsidRDefault="003A0EFB" w:rsidP="003A0EFB">
      <w:pPr>
        <w:spacing w:after="0" w:line="240" w:lineRule="auto"/>
        <w:ind w:left="5812"/>
        <w:jc w:val="both"/>
        <w:rPr>
          <w:rFonts w:ascii="Times New Roman" w:hAnsi="Times New Roman"/>
          <w:sz w:val="24"/>
          <w:szCs w:val="24"/>
          <w:lang w:val="tt-RU"/>
        </w:rPr>
      </w:pPr>
    </w:p>
    <w:p w14:paraId="3ECBB9AB" w14:textId="0B5CC2AF" w:rsidR="003A0EFB" w:rsidRPr="003A0EFB" w:rsidRDefault="003A0EFB" w:rsidP="003A0EFB">
      <w:pPr>
        <w:spacing w:after="0" w:line="240" w:lineRule="auto"/>
        <w:ind w:left="5812"/>
        <w:jc w:val="both"/>
        <w:rPr>
          <w:rFonts w:ascii="Times New Roman" w:hAnsi="Times New Roman"/>
          <w:sz w:val="24"/>
          <w:szCs w:val="24"/>
          <w:lang w:val="tt-RU"/>
        </w:rPr>
      </w:pPr>
      <w:r w:rsidRPr="003A0EFB">
        <w:rPr>
          <w:rFonts w:ascii="Times New Roman" w:hAnsi="Times New Roman"/>
          <w:sz w:val="24"/>
          <w:szCs w:val="24"/>
          <w:lang w:val="tt-RU"/>
        </w:rPr>
        <w:t>«Лениногорск муниципаль районы» муниципаль берәмлеге Башкарма комитетының 2024 елның «2</w:t>
      </w:r>
      <w:r>
        <w:rPr>
          <w:rFonts w:ascii="Times New Roman" w:hAnsi="Times New Roman"/>
          <w:sz w:val="24"/>
          <w:szCs w:val="24"/>
          <w:lang w:val="tt-RU"/>
        </w:rPr>
        <w:t>3</w:t>
      </w:r>
      <w:r w:rsidRPr="003A0EFB">
        <w:rPr>
          <w:rFonts w:ascii="Times New Roman" w:hAnsi="Times New Roman"/>
          <w:sz w:val="24"/>
          <w:szCs w:val="24"/>
          <w:lang w:val="tt-RU"/>
        </w:rPr>
        <w:t>» августындагы 11</w:t>
      </w:r>
      <w:r>
        <w:rPr>
          <w:rFonts w:ascii="Times New Roman" w:hAnsi="Times New Roman"/>
          <w:sz w:val="24"/>
          <w:szCs w:val="24"/>
          <w:lang w:val="tt-RU"/>
        </w:rPr>
        <w:t>6</w:t>
      </w:r>
      <w:r w:rsidRPr="003A0EFB">
        <w:rPr>
          <w:rFonts w:ascii="Times New Roman" w:hAnsi="Times New Roman"/>
          <w:sz w:val="24"/>
          <w:szCs w:val="24"/>
          <w:lang w:val="tt-RU"/>
        </w:rPr>
        <w:t>0 номерлы карары белән расланды</w:t>
      </w:r>
    </w:p>
    <w:p w14:paraId="4D56E3B4" w14:textId="77777777" w:rsidR="003A0EFB" w:rsidRDefault="003A0EFB" w:rsidP="008B4431">
      <w:pPr>
        <w:spacing w:after="0" w:line="240" w:lineRule="auto"/>
        <w:ind w:left="5812"/>
        <w:jc w:val="both"/>
        <w:rPr>
          <w:rFonts w:ascii="Times New Roman" w:hAnsi="Times New Roman"/>
          <w:sz w:val="24"/>
          <w:szCs w:val="24"/>
          <w:lang w:val="tt-RU"/>
        </w:rPr>
      </w:pPr>
    </w:p>
    <w:p w14:paraId="68F3DFEF" w14:textId="77777777" w:rsidR="005F51DE" w:rsidRPr="005F51DE" w:rsidRDefault="005F51DE" w:rsidP="005F51DE">
      <w:pPr>
        <w:spacing w:after="0" w:line="240" w:lineRule="auto"/>
        <w:ind w:firstLine="5103"/>
        <w:jc w:val="both"/>
        <w:rPr>
          <w:rFonts w:ascii="Times New Roman" w:eastAsia="Calibri" w:hAnsi="Times New Roman" w:cs="Times New Roman"/>
          <w:sz w:val="24"/>
          <w:szCs w:val="24"/>
        </w:rPr>
      </w:pPr>
    </w:p>
    <w:p w14:paraId="6EE2CCC2" w14:textId="77777777" w:rsidR="005F51DE" w:rsidRPr="00DA408F" w:rsidRDefault="005F51DE" w:rsidP="005F51DE">
      <w:pPr>
        <w:spacing w:after="0" w:line="240" w:lineRule="auto"/>
        <w:jc w:val="both"/>
        <w:rPr>
          <w:rFonts w:ascii="Times New Roman" w:eastAsia="Calibri" w:hAnsi="Times New Roman" w:cs="Times New Roman"/>
          <w:bCs/>
          <w:sz w:val="28"/>
          <w:szCs w:val="28"/>
        </w:rPr>
      </w:pPr>
    </w:p>
    <w:p w14:paraId="3F4597EF" w14:textId="0203D9F0" w:rsidR="00AC7E93" w:rsidRPr="00DA408F" w:rsidRDefault="003A0EFB" w:rsidP="00C0531C">
      <w:pPr>
        <w:spacing w:after="0" w:line="240" w:lineRule="auto"/>
        <w:jc w:val="center"/>
        <w:rPr>
          <w:rFonts w:ascii="Times New Roman" w:eastAsia="Calibri" w:hAnsi="Times New Roman" w:cs="Times New Roman"/>
          <w:bCs/>
          <w:sz w:val="28"/>
          <w:szCs w:val="28"/>
        </w:rPr>
      </w:pPr>
      <w:r w:rsidRPr="003A0EFB">
        <w:rPr>
          <w:rFonts w:ascii="Times New Roman" w:eastAsia="Calibri" w:hAnsi="Times New Roman" w:cs="Times New Roman"/>
          <w:bCs/>
          <w:sz w:val="28"/>
          <w:szCs w:val="28"/>
        </w:rPr>
        <w:t>2024 елда мөгезле эре терлек сую хезмәтләрен күрсәтү чыгымнары өлешен каплауга барлык милек рәвешләрендәге авыл хуҗалыгы формированиеләре (дәүләт һәм муниципаль терлекләрдән тыш) тарафыннан субсидияләр бирү тәртибе</w:t>
      </w:r>
    </w:p>
    <w:p w14:paraId="4161D2BD" w14:textId="77777777" w:rsidR="003A0EFB" w:rsidRDefault="003A0EFB" w:rsidP="00C0531C">
      <w:pPr>
        <w:spacing w:after="0" w:line="240" w:lineRule="auto"/>
        <w:jc w:val="center"/>
        <w:rPr>
          <w:rFonts w:ascii="Times New Roman" w:eastAsia="Calibri" w:hAnsi="Times New Roman" w:cs="Times New Roman"/>
          <w:bCs/>
          <w:sz w:val="28"/>
          <w:szCs w:val="28"/>
        </w:rPr>
      </w:pPr>
    </w:p>
    <w:p w14:paraId="52DC4502" w14:textId="77777777" w:rsidR="003A0EFB" w:rsidRDefault="003A0EFB" w:rsidP="00C0531C">
      <w:pPr>
        <w:spacing w:after="0" w:line="240" w:lineRule="auto"/>
        <w:jc w:val="center"/>
        <w:rPr>
          <w:rFonts w:ascii="Times New Roman" w:eastAsia="Calibri" w:hAnsi="Times New Roman" w:cs="Times New Roman"/>
          <w:bCs/>
          <w:sz w:val="28"/>
          <w:szCs w:val="28"/>
        </w:rPr>
      </w:pPr>
    </w:p>
    <w:p w14:paraId="6D2FE0E4" w14:textId="2CE15AC3" w:rsidR="00AC7E93" w:rsidRPr="003A0EFB" w:rsidRDefault="003A0EFB" w:rsidP="00C0531C">
      <w:pPr>
        <w:spacing w:after="0" w:line="240" w:lineRule="auto"/>
        <w:jc w:val="center"/>
        <w:rPr>
          <w:rFonts w:ascii="Times New Roman" w:eastAsia="Calibri" w:hAnsi="Times New Roman" w:cs="Times New Roman"/>
          <w:bCs/>
          <w:sz w:val="28"/>
          <w:szCs w:val="28"/>
          <w:lang w:val="tt-RU"/>
        </w:rPr>
      </w:pPr>
      <w:r>
        <w:rPr>
          <w:rFonts w:ascii="Times New Roman" w:eastAsia="Calibri" w:hAnsi="Times New Roman" w:cs="Times New Roman"/>
          <w:bCs/>
          <w:sz w:val="28"/>
          <w:szCs w:val="28"/>
          <w:lang w:val="tt-RU"/>
        </w:rPr>
        <w:t>Гомуми нигезләмәләр</w:t>
      </w:r>
    </w:p>
    <w:p w14:paraId="0C1E53F1" w14:textId="77777777" w:rsidR="005F51DE" w:rsidRPr="00AC7E93" w:rsidRDefault="005F51DE" w:rsidP="005F51DE">
      <w:pPr>
        <w:spacing w:after="0" w:line="240" w:lineRule="auto"/>
        <w:jc w:val="both"/>
        <w:rPr>
          <w:rFonts w:ascii="Times New Roman" w:eastAsia="Calibri" w:hAnsi="Times New Roman" w:cs="Times New Roman"/>
          <w:b/>
          <w:sz w:val="28"/>
          <w:szCs w:val="28"/>
        </w:rPr>
      </w:pPr>
    </w:p>
    <w:p w14:paraId="22748086" w14:textId="77777777" w:rsidR="003A0EFB" w:rsidRDefault="005F51DE" w:rsidP="003A0EFB">
      <w:pPr>
        <w:spacing w:after="0" w:line="240" w:lineRule="auto"/>
        <w:ind w:firstLine="708"/>
        <w:jc w:val="both"/>
        <w:rPr>
          <w:rFonts w:ascii="Times New Roman" w:eastAsia="Calibri" w:hAnsi="Times New Roman" w:cs="Times New Roman"/>
          <w:sz w:val="28"/>
          <w:szCs w:val="28"/>
        </w:rPr>
      </w:pPr>
      <w:r w:rsidRPr="005F51DE">
        <w:rPr>
          <w:rFonts w:ascii="Times New Roman" w:eastAsia="Calibri" w:hAnsi="Times New Roman" w:cs="Times New Roman"/>
          <w:sz w:val="28"/>
          <w:szCs w:val="28"/>
        </w:rPr>
        <w:t xml:space="preserve">1. </w:t>
      </w:r>
      <w:r w:rsidR="003A0EFB" w:rsidRPr="003A0EFB">
        <w:rPr>
          <w:rFonts w:ascii="Times New Roman" w:eastAsia="Calibri" w:hAnsi="Times New Roman" w:cs="Times New Roman"/>
          <w:sz w:val="28"/>
          <w:szCs w:val="28"/>
        </w:rPr>
        <w:t xml:space="preserve">Әлеге Тәртип Татарстан Республикасы Лениногорск муниципаль районы бюджетыннан барлык оештыру-хокукый рәвешләрдәге агросәнәгать комплексы оешмаларына, индивидуаль эшкуарларга, шул исәптән крестьян (фермер) хуҗалыкларына эре мөгезле терлек сую буенча хезмәтләр күрсәтүгә бәйле чыгымнар өлешен каплауга субсидияләр бирү механизмын билгели. </w:t>
      </w:r>
    </w:p>
    <w:p w14:paraId="40171A96" w14:textId="6EA42A95" w:rsidR="003A0EFB" w:rsidRDefault="003A0EFB" w:rsidP="003A0EFB">
      <w:pPr>
        <w:spacing w:after="0" w:line="240" w:lineRule="auto"/>
        <w:ind w:firstLine="708"/>
        <w:jc w:val="both"/>
        <w:rPr>
          <w:rFonts w:ascii="Times New Roman" w:eastAsia="Calibri" w:hAnsi="Times New Roman" w:cs="Times New Roman"/>
          <w:sz w:val="28"/>
          <w:szCs w:val="28"/>
        </w:rPr>
      </w:pPr>
      <w:r w:rsidRPr="003A0EFB">
        <w:rPr>
          <w:rFonts w:ascii="Times New Roman" w:eastAsia="Calibri" w:hAnsi="Times New Roman" w:cs="Times New Roman"/>
          <w:sz w:val="28"/>
          <w:szCs w:val="28"/>
        </w:rPr>
        <w:t>2. Субсидияләр бирү бюджет акчаларын баш бүлүчегә - «Лениногорск муниципаль районы</w:t>
      </w:r>
      <w:r w:rsidR="0073624C" w:rsidRPr="003A0EFB">
        <w:rPr>
          <w:rFonts w:ascii="Times New Roman" w:eastAsia="Calibri" w:hAnsi="Times New Roman" w:cs="Times New Roman"/>
          <w:sz w:val="28"/>
          <w:szCs w:val="28"/>
          <w:lang w:val="tt-RU"/>
        </w:rPr>
        <w:t>»</w:t>
      </w:r>
      <w:r w:rsidRPr="003A0EFB">
        <w:rPr>
          <w:rFonts w:ascii="Times New Roman" w:eastAsia="Calibri" w:hAnsi="Times New Roman" w:cs="Times New Roman"/>
          <w:sz w:val="28"/>
          <w:szCs w:val="28"/>
        </w:rPr>
        <w:t xml:space="preserve"> муниципаль берәмлеге Башкарма комитетына (алга таба – Башкарма комитет) билгеләнгән тәртиптә җиткерелгән бюджет ассигнованиеләре һәм бюджет йөкләмәләре лимитлары чикләрендә гамәлгә ашырыла.</w:t>
      </w:r>
    </w:p>
    <w:p w14:paraId="5F570E70" w14:textId="77777777" w:rsidR="0073624C" w:rsidRDefault="0073624C" w:rsidP="00B33F5D">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Субсидия турында белешмәләр «Интернет» мәгълүмат-телекоммуникация челтәрендәге Россия Федерациясе бюджет системасының бердәм порталында «Бюджет» бүлегендә тиешле финанс елына һәм план чорына Лениногорск муниципаль районы бюджеты турында Лениногорск район Советы карар кабул иткән көннең 15 нче эш көненнән дә соңга калмыйча урнаштырыла (Лениногорск район Советының бюджетны раслау турында карарына үзгәрешләр кертү хакында). Лениногорск муниципаль районының тиешле финанс елына һәм план чорына), һәм Лениногорск муниципаль районының рәсми сайтында. </w:t>
      </w:r>
    </w:p>
    <w:p w14:paraId="1F949511" w14:textId="222778EE" w:rsidR="0073624C" w:rsidRDefault="0073624C" w:rsidP="00B33F5D">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3. Субсидия алучылар Лениногорск муниципаль районы Башкарма комитетының икътисад бүлеге тарафыннан сайлап алуда катнашу өчен барлык милек рәвешләрендәге (дәүләт һәм муниципаль формадан тыш) авыл хуҗалыгы формированиеләре тарафыннан җибәрелгән тәкъдимнәрне (заявкаларны) соратып алу юлы белән үткәрелә торган сайлап алу нәтиҗәләре буенча билгеләнә (алга таба - заявкалар, сайлап алуда катнашучылар), сайлап алуда катнашучыларның сайлап алу критерийларына һәм заявкалар керү чиратлыгына туры килүләреннән чыгып.</w:t>
      </w:r>
    </w:p>
    <w:p w14:paraId="14517790" w14:textId="0B6BA266" w:rsidR="0073624C" w:rsidRPr="0073624C" w:rsidRDefault="00AC7E93" w:rsidP="0073624C">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0073624C" w:rsidRPr="0073624C">
        <w:rPr>
          <w:rFonts w:ascii="Times New Roman" w:eastAsia="Times New Roman" w:hAnsi="Times New Roman" w:cs="Times New Roman"/>
          <w:sz w:val="28"/>
          <w:szCs w:val="28"/>
          <w:lang w:eastAsia="ru-RU"/>
        </w:rPr>
        <w:t>Лениногорск муниципаль районы Башкарма комитетының икътисад бүлеге Лениногорск муниципаль районының рәсми сайтында урнаштыра https://leninogorsk.tatarstan.ru «Интернет</w:t>
      </w:r>
      <w:r w:rsidR="0073624C">
        <w:rPr>
          <w:rFonts w:ascii="Times New Roman" w:eastAsia="Times New Roman" w:hAnsi="Times New Roman" w:cs="Times New Roman"/>
          <w:sz w:val="28"/>
          <w:szCs w:val="28"/>
          <w:lang w:val="tt-RU" w:eastAsia="ru-RU"/>
        </w:rPr>
        <w:t>”</w:t>
      </w:r>
      <w:r w:rsidR="0073624C" w:rsidRPr="0073624C">
        <w:rPr>
          <w:rFonts w:ascii="Times New Roman" w:eastAsia="Times New Roman" w:hAnsi="Times New Roman" w:cs="Times New Roman"/>
          <w:sz w:val="28"/>
          <w:szCs w:val="28"/>
          <w:lang w:eastAsia="ru-RU"/>
        </w:rPr>
        <w:t xml:space="preserve"> мәгълүмат-телекоммуникация челтәрендә (алга таба - Лениногорск районының рәсми сайты) сайлап алуны уздыру срогы башланган көнгә кадәр өч календарь көннән дә соңга калмыйча сайлап алуны уздыру турында белдерү, анда: </w:t>
      </w:r>
    </w:p>
    <w:p w14:paraId="14648916"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алуны үткәрү сроклары; </w:t>
      </w:r>
    </w:p>
    <w:p w14:paraId="6FEBC630"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алуны уздыру турында белдерү урнаштырылган көннең иртәгесеннән 10 нчы календарь көненнән иртәрәк була алмый торган гаризалар бирә башлау яисә кабул итүне тәмамлау датасы; </w:t>
      </w:r>
    </w:p>
    <w:p w14:paraId="431F1E4B"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Лениногорск муниципаль районы Башкарма комитетының икътисад бүлеге исемнәре, урнашу урыны, почта адресы, электрон почта адресы;</w:t>
      </w:r>
    </w:p>
    <w:p w14:paraId="1BD9EAA8"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 әлеге Тәртипнең 15 пункты нигезендә субсидия бирү нәтиҗәсе; </w:t>
      </w:r>
    </w:p>
    <w:p w14:paraId="120BE67B"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алуны үткәрү тәэмин ителә торган "Интернет" мәгълүмат-телекоммуникация челтәрендәге Сайт битләренең домен исеме, һәм (яисә) Челтәр адресы, һәм (яисә) күрсәткечләре; </w:t>
      </w:r>
    </w:p>
    <w:p w14:paraId="6D95C00B"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әлеге Тәртипнең 6 пункты һәм күрсәтелгән таләпләргә туры килүләрен раслау өчен тапшырыла торган документлар исемлеге нигезендә сайлап алуда катнашучыларга карата таләпләр; </w:t>
      </w:r>
    </w:p>
    <w:p w14:paraId="24F54B27"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әлеге Тәртипнең 7 пунктындагы икенче абзацы нигезендә заявкаларның рәвешенә һәм эчтәлегенә карата куела торган заявкалар бирү тәртибе һәм таләпләр; </w:t>
      </w:r>
    </w:p>
    <w:p w14:paraId="7150D308"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гаризаларны кире алу тәртибен, гаризаларны кире кайтару тәртибен, гаризаларны кире кайтару өчен нигезләрне билгели торган тәртипне, гаризаларга үзгәрешләр кертү тәртибен; </w:t>
      </w:r>
    </w:p>
    <w:p w14:paraId="6A0357BA" w14:textId="77777777" w:rsid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әлеге Тәртипнең 8 - 10 пунктлары нигезендә заявкаларны карау кагыйдәләре;</w:t>
      </w:r>
    </w:p>
    <w:p w14:paraId="7D6BF92E"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алуда катнашучыларга сайлап алуны уздыру турында белдерү нигезләмәләренә аңлатмалар бирү тәртибе, мондый бирүнең башлану һәм тәмамлану Датасы; </w:t>
      </w:r>
    </w:p>
    <w:p w14:paraId="32434A54"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алуда җиңүче (җиңүчеләр) субсидия бирү турындагы килешүгә (алга таба - Килешү) кул куярга тиешле (тиешле)срокның; </w:t>
      </w:r>
    </w:p>
    <w:p w14:paraId="5A8752A7"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алуда җиңүчене (җиңүчеләрне) килешү төзүдән читкә тайпылган (читкә тайпылган) дип тану шартлары; </w:t>
      </w:r>
    </w:p>
    <w:p w14:paraId="2A226D24" w14:textId="43E00CE3" w:rsidR="00AC7E93"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сайлап алу нәтиҗәләрен Лениногорск районының рәсми сайтында урнаштыру датасы, ул сайлап алуда җиңүчене (җиңүчеләрне) билгеләгән көннең иртәгесеннән 14 нче календарь көненнән дә соңга калмаска тиеш.</w:t>
      </w:r>
    </w:p>
    <w:p w14:paraId="055B3031" w14:textId="77777777" w:rsid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p>
    <w:p w14:paraId="0F19FBCE" w14:textId="624331DE" w:rsidR="00B33F5D" w:rsidRDefault="0073624C" w:rsidP="004F51DD">
      <w:pPr>
        <w:spacing w:after="0" w:line="240" w:lineRule="auto"/>
        <w:ind w:firstLine="708"/>
        <w:jc w:val="both"/>
        <w:rPr>
          <w:rFonts w:ascii="Times New Roman" w:eastAsia="Times New Roman" w:hAnsi="Times New Roman" w:cs="Times New Roman"/>
          <w:bCs/>
          <w:sz w:val="28"/>
          <w:szCs w:val="28"/>
          <w:lang w:eastAsia="ru-RU"/>
        </w:rPr>
      </w:pPr>
      <w:r w:rsidRPr="0073624C">
        <w:rPr>
          <w:rFonts w:ascii="Times New Roman" w:eastAsia="Times New Roman" w:hAnsi="Times New Roman" w:cs="Times New Roman"/>
          <w:bCs/>
          <w:sz w:val="28"/>
          <w:szCs w:val="28"/>
          <w:lang w:eastAsia="ru-RU"/>
        </w:rPr>
        <w:t>Субсидия бирү тәртибе һәм шартлары</w:t>
      </w:r>
    </w:p>
    <w:p w14:paraId="46DD07D9" w14:textId="77777777" w:rsidR="0073624C" w:rsidRPr="005F51DE" w:rsidRDefault="0073624C" w:rsidP="004F51DD">
      <w:pPr>
        <w:spacing w:after="0" w:line="240" w:lineRule="auto"/>
        <w:ind w:firstLine="708"/>
        <w:jc w:val="both"/>
        <w:rPr>
          <w:rFonts w:ascii="Times New Roman" w:eastAsia="Calibri" w:hAnsi="Times New Roman" w:cs="Times New Roman"/>
          <w:sz w:val="28"/>
          <w:szCs w:val="28"/>
        </w:rPr>
      </w:pPr>
    </w:p>
    <w:p w14:paraId="492D663D" w14:textId="77777777" w:rsidR="0073624C" w:rsidRPr="0073624C" w:rsidRDefault="00AC7E93" w:rsidP="0073624C">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3624C" w:rsidRPr="0073624C">
        <w:rPr>
          <w:rFonts w:ascii="Times New Roman" w:eastAsia="Calibri" w:hAnsi="Times New Roman" w:cs="Times New Roman"/>
          <w:sz w:val="28"/>
          <w:szCs w:val="28"/>
        </w:rPr>
        <w:t>. Субсидияләр алучыларны сайлап алу критерийлары:</w:t>
      </w:r>
    </w:p>
    <w:p w14:paraId="7D84F0CE" w14:textId="77777777" w:rsidR="0073624C" w:rsidRDefault="0073624C" w:rsidP="0073624C">
      <w:pPr>
        <w:spacing w:after="0" w:line="240" w:lineRule="auto"/>
        <w:ind w:firstLine="708"/>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2024 елда эре мөгезле терлек сую эшчәнлеген гамәлгә ашыру;</w:t>
      </w:r>
    </w:p>
    <w:p w14:paraId="4FC97278"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lastRenderedPageBreak/>
        <w:t>әлеге Тәртип нигезендә Татарстан Республикасы Лениногорск муниципаль Республикасы бюджетыннан белдерелгән чыгымнар буенча субсидия алучы булмаган;</w:t>
      </w:r>
    </w:p>
    <w:p w14:paraId="7E3947AC"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милектә һәм (яисә) аренда шартнамәсе шартларында эре мөгезле терлек сую өчен җайлаштырылган суыткыч складлары һәм мәйданчыклары булу;</w:t>
      </w:r>
    </w:p>
    <w:p w14:paraId="767F88C4"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милектә һәм (яисә) аренда шартнамәсе шартларында продукцияне эре мөгезле терлек суюдан саклау өчен склад урыны булу. </w:t>
      </w:r>
    </w:p>
    <w:p w14:paraId="15AECE01"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6. Субсидия субсидия алучының (шәхси ярдәмче хуҗалык алып баручы гражданнардан тыш) субсидия бирү турында планлаштырылган килешү төзү датасына кадәр 15 эш көненнән артмаган датага түбәндәге таләпләргә туры килү шарты белән бирелә::</w:t>
      </w:r>
    </w:p>
    <w:p w14:paraId="6E21A725"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Россия Федерациясенең Салымнар һәм җыемнар турындагы законнары нигезендә түләнергә тиешле салымнарны, җыемнарны, иминият кертемнәрен, пеняларны, штрафларны, процентларны түләү буенча үтәлмәгән бурычы юк; </w:t>
      </w:r>
    </w:p>
    <w:p w14:paraId="1C162BC8"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Татарстан Республикасы Лениногорск муниципаль районы бюджетына шул исәптән башка хокукый актлар нигезендә бирелгән субсидияләрне, бюджет инвестицияләрен кире кайтару буенча срогы чыккан бурычы, шулай ук Татарстан Республикасы Лениногорск муниципаль районы алдындагы акчалата йөкләмәләр буенча бүтән срогы чыккан (җайга салынмаган) бурычы юк; </w:t>
      </w:r>
    </w:p>
    <w:p w14:paraId="019F9B35" w14:textId="77777777" w:rsid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сайлап алуда катнашучы - юридик зат үзгәртеп оештыру (сайлап алуда катнашучы булган юридик затка башка юридик зат кушылу рәвешендәге үзгәртеп корудан тыш), бетерү процессында булмый, аңа карата банкротлык процедурасы кертелмәгән, сайлап алуда катнашучының эшчәнлеге Россия Федерациясе законнарында каралган тәртиптә туктатылмаган, ә сайлап алуда катнашучы - шәхси эшмәкәр туктатмаган шәхси эшмәкәр буларак эшчәнлеге;</w:t>
      </w:r>
    </w:p>
    <w:p w14:paraId="07C743F8" w14:textId="77777777" w:rsidR="0073624C" w:rsidRDefault="0073624C" w:rsidP="00AC7E93">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чит ил юридик заты булып саналмый, шул исәптән теркәлү урыны Россия Федерациясендә активларны арадаш (офшор) биләү өчен кулланыла торган дәүләтләр һәм территорияләр исемлегенә кертелгән дәүләт яки территория (алга таба - офшор компанияләре), 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 законнарында башкасы каралмаган булса). Россия юридик затлары капиталында офшор компанияләренең катнашу өлешен исәпләгәндә офшор компанияләренең Россия 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мондый офшор компанияләрнең күрсәтелгән гавами затлар капиталында катнашуы аша гамәлгә ашырылган башка Россия юридик затлары капиталында читләтеп катнашуы исәпкә алынмый. акционерлык җәмгыятьләре;</w:t>
      </w:r>
    </w:p>
    <w:p w14:paraId="7CD2F378" w14:textId="77777777" w:rsidR="0073624C" w:rsidRDefault="0073624C" w:rsidP="00AC7E93">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Татарстан Республикасының башка норматив хокукый актлары нигезендә әлеге Тәртипнең 1 пунктында күрсәтелгән максатларга Татарстан Республикасы Лениногорск муниципаль районы бюджетыннан акчалар алучы булып саналмый;</w:t>
      </w:r>
    </w:p>
    <w:p w14:paraId="1263F855"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lastRenderedPageBreak/>
        <w:t>Экстремистик эшчәнлеккә яки террорчылыкка катнашы турында белешмәләре булган оешмалар һәм физик затлар исемлегендә йә массакүләм юк итү коралын таратуга катнашы булган оешмалар һәм физик затлар исемлегендә булырга тиеш түгел.</w:t>
      </w:r>
    </w:p>
    <w:p w14:paraId="203A9C4A"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7. Субсидияләр алу өчен, алучылар (шәхси ярдәмче хуҗалык алып баручы гражданнардан тыш) бухгалтерлык исәбе һәм хисаплылык бүлегенә түбәндәге документларны тапшыралар::</w:t>
      </w:r>
    </w:p>
    <w:p w14:paraId="038A7A55"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алуда катнашучының әлеге Тәртипнең 6 пунктында күрсәтелгән таләпләргә туры килүе турындагы мәгълүматны үз эченә алган түләү реквизитларын һәм почта адресын күрсәтеп, Башкарма комитет карары белән расланган форма буенча гариза, сайлап алуда катнашучының «Интернет» мәгълүмат-телекоммуникация челтәрендә сайлап алуда катнашучы хакындагы, сайлап алуда катнашучы бирә торган гариза турында мәгълүматны, сайлап алуда катнашучының "Интернет" мәгълүмат-телекоммуникация челтәрендә бастырып чыгаруга (урнаштыруга) ризалыгы тиешле сайлап алуга бәйле сайлап алуда катнашучы, шулай ук шәхси белешмәләрне эшкәртүгә ризалык (физик зат өчен); </w:t>
      </w:r>
    </w:p>
    <w:p w14:paraId="7283D23D"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билгеләнгән тәртиптә таныкланган юридик затларның бердәм дәүләт реестрыннан өземтә йә Федераль салым хезмәтенең рәсми сайтыннан гариза бирү датасына кадәр 15 эш көненнән артмаган датага бирелгән юридик затларның бердәм дәүләт реестрыннан белешмәләр;</w:t>
      </w:r>
    </w:p>
    <w:p w14:paraId="46255350"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салымнар һәм җыемнар турында Россия Федерациясе законнары нигезендә түләнергә тиешле салымнар, җыемнар, иминият кертемнәре, пенялар, штрафлар, процентлар түләү буенча үтәлмәгән бурычның булмавын раслый торган салым органы белешмәсе;</w:t>
      </w:r>
    </w:p>
    <w:p w14:paraId="20FA064C" w14:textId="77777777" w:rsidR="0073624C" w:rsidRP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белешмә-Башкарма комитет тарафыннан расланган форма буенча тиешле субсидияләр турында исәп-хисап (3 нче кушымта);</w:t>
      </w:r>
    </w:p>
    <w:p w14:paraId="5433BFD2" w14:textId="77777777" w:rsidR="0073624C" w:rsidRDefault="0073624C" w:rsidP="0073624C">
      <w:pPr>
        <w:spacing w:after="0" w:line="240" w:lineRule="auto"/>
        <w:ind w:firstLine="708"/>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суыткыч складларының һәм җайлаштырылган мәйданчыкларның милек хокукын һәм (яисә) аренда хокукын раслый торган документларның яисә терлек сую өчен җайланмалар паспортының күчермәләре;</w:t>
      </w:r>
    </w:p>
    <w:p w14:paraId="283F2360"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терлек сую буенча хезмәт күрсәтүләрне раслый торган күчермәләр (шартнамәләр), түләү йөкләмәләре һәм (яисә) Керем-касса ордерлары, башкарылган эшләр актлары;</w:t>
      </w:r>
    </w:p>
    <w:p w14:paraId="193CEBB3"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субсидия бирелгән елда терлек сую буенча хезмәтләр күрсәтүгә факттагы чыгымнар турында белешмә (1 нче кушымта).</w:t>
      </w:r>
    </w:p>
    <w:p w14:paraId="512AF2FD"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Тапшырылган документларның күчермәләре субсидияләр алучылар тарафыннан таныклана.</w:t>
      </w:r>
    </w:p>
    <w:p w14:paraId="77B8C041"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Сайлап алуда катнашучы гаризаны сайлап алу тәмамланганчы теләсә кайсы вакытта кире алырга хокуклы. Кирәк булганда, сайлап алуда катнашучы гаризалар бирү өчен билгеләнгән вакытта кабат гариза бирергә хокуклы, бу чакта гариза кергән көнне чират тәртибендә теркәлә. </w:t>
      </w:r>
    </w:p>
    <w:p w14:paraId="05B4707B"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8. Лениногорск муниципаль районы Башкарма комитетының икътисад бүлеге: </w:t>
      </w:r>
    </w:p>
    <w:p w14:paraId="17789E7C" w14:textId="77777777" w:rsid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lastRenderedPageBreak/>
        <w:t>сайлап алуны уздыру турында белдерүдә билгеләнгән гаризаларны кабул итү срогы дәвамында гаризаларны, аларның керү тәртибендә датасын һәм вакытын күрсәтеп, терки;</w:t>
      </w:r>
    </w:p>
    <w:p w14:paraId="1E79B1B6"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алуны уздыру турында белдерүдә күрсәтелгән заявкаларны кабул итү срогы тәмамланган көннән башлап эш көннәрендә исәпләнә торган биш көн эчендә тапшырылган документларны сайлап алуны уздыру турында белдерүдә билгеләнгән критерийларга һәм таләпләргә туры килү-килмәү мәсьәләсенә карый, тиешле субсидияләр турында җыелма белешмә-исәп-хисапны гомумиләштерә һәм бухгалтерлык исәбе һәм хисаплылык бүлегенә җибәрә. </w:t>
      </w:r>
    </w:p>
    <w:p w14:paraId="3DA36098"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заявкаларны карау нәтиҗәләре турында Лениногорск муниципаль районы Башкарма комитеты карары белән расланган рәвешләр буенча Реестр төзи. </w:t>
      </w:r>
    </w:p>
    <w:p w14:paraId="3FBD7A04"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алуда җиңүчеләрне билгеләгән көннең 14 нче календарь көненнән дә соңга калмыйча Лениногорск районының рәсми сайтында сайлап алу нәтиҗәләре турында түбәндәге белешмәләрне үз эченә алган мәгълүмат урнаштыра:: </w:t>
      </w:r>
    </w:p>
    <w:p w14:paraId="62FEBA47"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гаризаларны карау датасы, вакыты һәм урыны; </w:t>
      </w:r>
    </w:p>
    <w:p w14:paraId="613D12ED"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заявкалары каралган сайлап алуда катнашучылар турында мәгълүмат; </w:t>
      </w:r>
    </w:p>
    <w:p w14:paraId="7F0C05D4" w14:textId="77777777" w:rsidR="0073624C" w:rsidRP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гаризалары кире кагылган сайлап алуда катнашучылар турында, аларны кире кагу сәбәпләрен, шул исәптән сайлап алуны уздыру турында белдерү нигезләмәләрен күрсәтеп, мондый гаризалар туры килми торган мәгълүматны; </w:t>
      </w:r>
    </w:p>
    <w:p w14:paraId="2D602410" w14:textId="77777777" w:rsidR="0073624C" w:rsidRDefault="0073624C" w:rsidP="0073624C">
      <w:pPr>
        <w:spacing w:after="0" w:line="240" w:lineRule="auto"/>
        <w:ind w:firstLine="540"/>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килешү төзелә торган сайлап алуда җиңүченең (җиңүчеләрнең) исеме (алга таба - субсидия алучы) һәм аңа бирелә торган субсидиянең күләме.</w:t>
      </w:r>
    </w:p>
    <w:p w14:paraId="79451752"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10. Заявкаларны карау стадиясендә кире кагу өчен нигезләр булып: </w:t>
      </w:r>
    </w:p>
    <w:p w14:paraId="6A9C97CD"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сайлап алуда катнашучының әлеге Тәртипнең 6 пунктында күрсәтелгән таләпләргә туры килмәве; </w:t>
      </w:r>
    </w:p>
    <w:p w14:paraId="14788CC9"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сайлап алуда катнашучы тарафыннан тапшырылган гаризаның һәм документларның сайлап алуны уздыру турында белдерүдә билгеләнгән гаризаларга карата таләпләргә туры килмәве; </w:t>
      </w:r>
    </w:p>
    <w:p w14:paraId="6FBDB16A"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сайлап алуда катнашучы тарафыннан бирелгән мәгълүматның, шул исәптән юридик затның урнашу урыны һәм адресы турындагы мәгълүматның дөрес булмавы; </w:t>
      </w:r>
    </w:p>
    <w:p w14:paraId="5B4C2AC3"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сайлап алуда катнашучының заявка бирү өчен билгеләнгән датадан һәм (яисә) вакыттан соң заявка бирүе; </w:t>
      </w:r>
    </w:p>
    <w:p w14:paraId="14117367"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сайлап алуда катнашучының әлеге Тәртипнең 5 пунктында күрсәтелгән критерийларга туры килмәве.</w:t>
      </w:r>
    </w:p>
    <w:p w14:paraId="7C84F3DB" w14:textId="77777777"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11. Башкарма комитет бухгалтерлык исәбе һәм хисаплылык бүлеге исеменнән сайлап алу нәтиҗәләре турында мәгълүмат Лениногорск районының рәсми сайтында урнаштырылган көннән алып 15 эш көне эчендә муниципаль берәмлекнең финанс органы - "Татарстан Республикасы Лениногорск муниципаль районының Финанс - бюджет палатасы"МКУ тарафыннан билгеләнгән үрнәк форма нигезендә субсидия алучылар белән килешү төзи.</w:t>
      </w:r>
    </w:p>
    <w:p w14:paraId="138C16AA" w14:textId="56FD9DC6" w:rsidR="0073624C" w:rsidRP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Килешүдә карала:</w:t>
      </w:r>
    </w:p>
    <w:p w14:paraId="49E8B3A0" w14:textId="77777777" w:rsidR="0073624C" w:rsidRDefault="0073624C" w:rsidP="0073624C">
      <w:pPr>
        <w:spacing w:after="0" w:line="240" w:lineRule="auto"/>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субсидия алучыга бирелә торган субсидия күләме, аның максатчан билгеләнеше, күчерү тәртибе;</w:t>
      </w:r>
    </w:p>
    <w:p w14:paraId="2FA60434"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lastRenderedPageBreak/>
        <w:t xml:space="preserve">субсидия бирү нәтиҗәләрен төгәлләүнең төгәл датасы һәм ахыргы әһәмияте (йомгакларга конкрет санлы характеристика); </w:t>
      </w:r>
    </w:p>
    <w:p w14:paraId="0EFBFDE9"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субсидияне Татарстан Республикасы Лениногорск муниципаль районы бюджетына кире кайтару тәртибе; </w:t>
      </w:r>
    </w:p>
    <w:p w14:paraId="74487DE7"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субсидия алучы тарафыннан Башкарма комитет тарафыннан билгеләнгән өстәмә хисаплар тапшыру рәвеше һәм сроклары; </w:t>
      </w:r>
    </w:p>
    <w:p w14:paraId="1C12F1D8"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Кирәк булганда субсидия алучылар белән килешүгә Өстәмә килешү, шул исәптән муниципаль берәмлекнең финанс органы - "Татарстан Республикасы Лениногорск муниципаль районының Финанс - бюджет палатасы"МКУ билгеләгән типовой рәвешләр нигезендә килешүне өзү турында өстәмә килешү төзи.</w:t>
      </w:r>
    </w:p>
    <w:p w14:paraId="1DD4A6BD"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11. Субсидия алучы, әгәр әлеге Тәртипнең 10 пунктының беренче абзацында күрсәтелгән срокларда субсидия алучы исеменнән эш итәргә хокуклы затның килешүгә кул куюын тәэмин итмәгән булса, килешү төзүдән читләшкән дип таныла. </w:t>
      </w:r>
    </w:p>
    <w:p w14:paraId="020D6E24"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12. Бухгалтерлык исәбе һәм хисаплылык бүлеге: </w:t>
      </w:r>
    </w:p>
    <w:p w14:paraId="58470782"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сайлап алуны уздыру турында игълан итүдә килешүләр төзүне тәмамлау срогы билгеләнгән көннән бишенче эш көненнән дә соңга калмыйча субсидия алучыларга субсидия бирү турында Карар кабул итә, ул Башкарма комитет карары белән рәсмиләштерелә; </w:t>
      </w:r>
    </w:p>
    <w:p w14:paraId="37F7FB6B"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субсидия алучыларга субсидия бирү турында Карар кабул ителгән көннән башлап эш көннәрендә исәпләнә торган биш көн эчендә субсидия алучыларның шәхси счетларына акча күчерә. </w:t>
      </w:r>
    </w:p>
    <w:p w14:paraId="3F7505A6" w14:textId="77777777" w:rsidR="0073624C" w:rsidRP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 xml:space="preserve">13. Субсидия түләнә торган чыгымнарның юнәлеше булып терлек сую буенча хезмәтләр күрсәтүгә бәйле чыгымнар, шул исәптән түләүләр белән хезмәт хакы, электр энергиясе, газ, ягулык-майлау материаллары, төп чараларны карап тоту, амортизацияләү, производство характерындагы эшләр һәм хезмәтләр өчен, шул исәптән чит оешмалар тарафыннан түләү, матди чыгымнар, иминиятләштерү чыгымнары тора.   </w:t>
      </w:r>
    </w:p>
    <w:p w14:paraId="7FA08BE0" w14:textId="77777777" w:rsidR="0073624C" w:rsidRDefault="0073624C" w:rsidP="0073624C">
      <w:pPr>
        <w:spacing w:after="0" w:line="240" w:lineRule="auto"/>
        <w:jc w:val="both"/>
        <w:rPr>
          <w:rFonts w:ascii="Times New Roman" w:eastAsia="Times New Roman" w:hAnsi="Times New Roman" w:cs="Times New Roman"/>
          <w:sz w:val="28"/>
          <w:szCs w:val="28"/>
          <w:lang w:eastAsia="ru-RU"/>
        </w:rPr>
      </w:pPr>
      <w:r w:rsidRPr="0073624C">
        <w:rPr>
          <w:rFonts w:ascii="Times New Roman" w:eastAsia="Times New Roman" w:hAnsi="Times New Roman" w:cs="Times New Roman"/>
          <w:sz w:val="28"/>
          <w:szCs w:val="28"/>
          <w:lang w:eastAsia="ru-RU"/>
        </w:rPr>
        <w:t>14. Әлеге Тәртипнең 1 пунктында (W) күрсәтелгән максатларга субсидия алучыга бирелә торган субсидия күләме (сумнарда) түбәндәге формула буенча билгеләнә:</w:t>
      </w:r>
    </w:p>
    <w:p w14:paraId="51E00669" w14:textId="77777777" w:rsidR="0073624C" w:rsidRDefault="0073624C" w:rsidP="0073624C">
      <w:pPr>
        <w:spacing w:after="0" w:line="240" w:lineRule="auto"/>
        <w:jc w:val="both"/>
        <w:rPr>
          <w:rFonts w:ascii="Times New Roman" w:eastAsia="Times New Roman" w:hAnsi="Times New Roman" w:cs="Times New Roman"/>
          <w:sz w:val="28"/>
          <w:szCs w:val="28"/>
          <w:lang w:eastAsia="ru-RU"/>
        </w:rPr>
      </w:pPr>
    </w:p>
    <w:p w14:paraId="00EF70D4" w14:textId="4D22FA10" w:rsidR="00381B83" w:rsidRPr="00A96FB4" w:rsidRDefault="00381B83" w:rsidP="0073624C">
      <w:pPr>
        <w:spacing w:after="0" w:line="240" w:lineRule="auto"/>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W = V x С, </w:t>
      </w:r>
    </w:p>
    <w:p w14:paraId="7CC812FC" w14:textId="77777777" w:rsidR="00381B83" w:rsidRPr="00A96FB4" w:rsidRDefault="00381B83" w:rsidP="00381B83">
      <w:pPr>
        <w:spacing w:after="0" w:line="288" w:lineRule="atLeast"/>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  </w:t>
      </w:r>
    </w:p>
    <w:p w14:paraId="228D4091" w14:textId="5AA9BA54" w:rsidR="00381B83" w:rsidRPr="00A96FB4" w:rsidRDefault="0073624C" w:rsidP="00381B83">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кайда</w:t>
      </w:r>
      <w:r w:rsidR="00381B83" w:rsidRPr="00A96FB4">
        <w:rPr>
          <w:rFonts w:ascii="Times New Roman" w:eastAsia="Times New Roman" w:hAnsi="Times New Roman" w:cs="Times New Roman"/>
          <w:sz w:val="28"/>
          <w:szCs w:val="28"/>
          <w:lang w:eastAsia="ru-RU"/>
        </w:rPr>
        <w:t xml:space="preserve">: </w:t>
      </w:r>
    </w:p>
    <w:p w14:paraId="1FF2B2CD" w14:textId="333B3B1F" w:rsidR="00381B83" w:rsidRPr="00A96FB4" w:rsidRDefault="00381B83" w:rsidP="00381B83">
      <w:pPr>
        <w:spacing w:before="168" w:after="0" w:line="288" w:lineRule="atLeast"/>
        <w:ind w:firstLine="540"/>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V </w:t>
      </w:r>
      <w:r>
        <w:rPr>
          <w:rFonts w:ascii="Times New Roman" w:eastAsia="Times New Roman" w:hAnsi="Times New Roman" w:cs="Times New Roman"/>
          <w:sz w:val="28"/>
          <w:szCs w:val="28"/>
          <w:lang w:eastAsia="ru-RU"/>
        </w:rPr>
        <w:t>–</w:t>
      </w:r>
      <w:r w:rsidRPr="00A96FB4">
        <w:rPr>
          <w:rFonts w:ascii="Times New Roman" w:eastAsia="Times New Roman" w:hAnsi="Times New Roman" w:cs="Times New Roman"/>
          <w:sz w:val="28"/>
          <w:szCs w:val="28"/>
          <w:lang w:eastAsia="ru-RU"/>
        </w:rPr>
        <w:t xml:space="preserve"> </w:t>
      </w:r>
      <w:r w:rsidR="0073624C" w:rsidRPr="0073624C">
        <w:rPr>
          <w:rFonts w:ascii="Times New Roman" w:eastAsia="Times New Roman" w:hAnsi="Times New Roman" w:cs="Times New Roman"/>
          <w:sz w:val="28"/>
          <w:szCs w:val="28"/>
          <w:lang w:eastAsia="ru-RU"/>
        </w:rPr>
        <w:t>субсидия бирү вакытына агымдагы финанс елында терлек чалу башлары саны;</w:t>
      </w:r>
    </w:p>
    <w:p w14:paraId="48688890" w14:textId="77777777" w:rsidR="0073624C" w:rsidRDefault="00381B83" w:rsidP="0073624C">
      <w:pPr>
        <w:spacing w:before="168" w:after="0" w:line="288" w:lineRule="atLeast"/>
        <w:ind w:firstLine="540"/>
        <w:jc w:val="both"/>
        <w:rPr>
          <w:rFonts w:ascii="Times New Roman" w:eastAsia="Times New Roman" w:hAnsi="Times New Roman" w:cs="Times New Roman"/>
          <w:i/>
          <w:sz w:val="28"/>
          <w:szCs w:val="28"/>
          <w:lang w:eastAsia="ru-RU"/>
        </w:rPr>
      </w:pPr>
      <w:r w:rsidRPr="001935A4">
        <w:rPr>
          <w:rFonts w:ascii="Times New Roman" w:eastAsia="Times New Roman" w:hAnsi="Times New Roman" w:cs="Times New Roman"/>
          <w:i/>
          <w:sz w:val="28"/>
          <w:szCs w:val="28"/>
          <w:lang w:eastAsia="ru-RU"/>
        </w:rPr>
        <w:t xml:space="preserve">С - </w:t>
      </w:r>
      <w:r w:rsidR="0073624C" w:rsidRPr="0073624C">
        <w:rPr>
          <w:rFonts w:ascii="Times New Roman" w:eastAsia="Times New Roman" w:hAnsi="Times New Roman" w:cs="Times New Roman"/>
          <w:i/>
          <w:sz w:val="28"/>
          <w:szCs w:val="28"/>
          <w:lang w:eastAsia="ru-RU"/>
        </w:rPr>
        <w:t>Башкарма комитет күрсәтмәсе белән раслана торган 1 баш терлеккә субсидия ставкасы, сум.</w:t>
      </w:r>
    </w:p>
    <w:p w14:paraId="3393020C" w14:textId="77777777" w:rsidR="0073624C" w:rsidRDefault="00381B83" w:rsidP="0073624C">
      <w:pPr>
        <w:spacing w:before="168" w:after="0" w:line="288" w:lineRule="atLeast"/>
        <w:ind w:firstLine="540"/>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 </w:t>
      </w:r>
      <w:r w:rsidR="0073624C" w:rsidRPr="0073624C">
        <w:rPr>
          <w:rFonts w:ascii="Times New Roman" w:eastAsia="Times New Roman" w:hAnsi="Times New Roman" w:cs="Times New Roman"/>
          <w:sz w:val="28"/>
          <w:szCs w:val="28"/>
          <w:lang w:eastAsia="ru-RU"/>
        </w:rPr>
        <w:t>Субсидия алучыга бирелә торган субсидия күләме субсидия алучының хисап финанс елында тоткан факттагы чыгымнарыннан артыграк була алмый.</w:t>
      </w:r>
    </w:p>
    <w:p w14:paraId="575DE404" w14:textId="77777777" w:rsidR="0073624C" w:rsidRPr="0073624C" w:rsidRDefault="00381B83" w:rsidP="0073624C">
      <w:pPr>
        <w:spacing w:before="168" w:after="0" w:line="288"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15</w:t>
      </w:r>
      <w:r w:rsidR="005F51DE" w:rsidRPr="005F51DE">
        <w:rPr>
          <w:rFonts w:ascii="Times New Roman" w:eastAsia="Calibri" w:hAnsi="Times New Roman" w:cs="Times New Roman"/>
          <w:sz w:val="28"/>
          <w:szCs w:val="28"/>
        </w:rPr>
        <w:t xml:space="preserve">. </w:t>
      </w:r>
      <w:r w:rsidR="0073624C" w:rsidRPr="0073624C">
        <w:rPr>
          <w:rFonts w:ascii="Times New Roman" w:eastAsia="Calibri" w:hAnsi="Times New Roman" w:cs="Times New Roman"/>
          <w:sz w:val="28"/>
          <w:szCs w:val="28"/>
        </w:rPr>
        <w:t>Субсидия бирү нәтиҗәсе булып агымдагы финанс елында терлек сую буенча хезмәтләрнең еллык күләмен хисап елының шул ук чорына субсидия бирү елының 31 декабренә саклап калу тора.</w:t>
      </w:r>
    </w:p>
    <w:p w14:paraId="48014EDC" w14:textId="77777777" w:rsidR="0073624C" w:rsidRPr="0073624C" w:rsidRDefault="0073624C" w:rsidP="0073624C">
      <w:pPr>
        <w:spacing w:before="168" w:after="0" w:line="288" w:lineRule="atLeast"/>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 xml:space="preserve">2024 елда субсидия бирү нәтиҗәләре күрсәткечләренә субсидия бирү турында Башкарма комитет билгеләгән срокларда ирешү мөмкин булмауга китерә торган хәлләр килеп чыккан очракта, Башкарма комитет, субсидия алучы белән килештереп, субсидия күләмен үзгәртмичә, субсидия бирү нәтиҗәләренә ирешү срокларын озайту турында Карар кабул итәргә хокуклы (ләкин 24 айдан да артмый). Субсидия бирү нәтиҗәсенә субсидия күләмен үзгәртмичә ирешү мөмкин булмаган очракта, Башкарма комитет субсидия бирү нәтиҗәсенең әһәмиятен киметү турында Карар кабул итәргә хокуклы. </w:t>
      </w:r>
    </w:p>
    <w:p w14:paraId="753B2CDA" w14:textId="77777777" w:rsidR="0073624C" w:rsidRPr="0073624C" w:rsidRDefault="0073624C" w:rsidP="0073624C">
      <w:pPr>
        <w:spacing w:before="168" w:after="0" w:line="288" w:lineRule="atLeast"/>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16. Бухгалтерлык исәбе һәм хисаплылык бүлеге үз шәхси счетыннан субсидия алучыларга Россия Федерациясе Үзәк банкы учреждениеләрендә яки кредит оешмаларында ачылган исәп-хисап яисә корреспондент счетларына субсидия бирү турында Карар кабул ителгән көннән башлап эш көннәрендә исәпләнә торган 10 көн эчендә акча күчерә.</w:t>
      </w:r>
    </w:p>
    <w:p w14:paraId="35261828" w14:textId="51D2DCB2" w:rsidR="007A5BD7" w:rsidRDefault="0073624C" w:rsidP="0073624C">
      <w:pPr>
        <w:spacing w:before="168" w:after="0" w:line="288" w:lineRule="atLeast"/>
        <w:ind w:firstLine="540"/>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17. Субсидия алучылар тарафыннан муниципаль бюджеттан алынган чит ил валютасы акчалары исәбеннән сатып алу тыела, моңа югары технологияле импорт җиһазлары, чимал һәм комплектлау әйберләре сатып алганда (кайтарганда) Россия Федерациясе валюта законнары нигезендә гамәлгә ашырыла торган, шулай ук әлеге акчаларны бирү максатларына ирешүгә бәйле хокукый актта билгеләнгән башка операцияләр керми.</w:t>
      </w:r>
    </w:p>
    <w:p w14:paraId="21696804" w14:textId="77777777" w:rsidR="0073624C" w:rsidRDefault="0073624C" w:rsidP="0073624C">
      <w:pPr>
        <w:spacing w:before="168" w:after="0" w:line="288" w:lineRule="atLeast"/>
        <w:ind w:firstLine="540"/>
        <w:jc w:val="both"/>
        <w:rPr>
          <w:rFonts w:ascii="Times New Roman" w:eastAsia="Calibri" w:hAnsi="Times New Roman" w:cs="Times New Roman"/>
          <w:sz w:val="28"/>
          <w:szCs w:val="28"/>
        </w:rPr>
      </w:pPr>
    </w:p>
    <w:p w14:paraId="45AB2ABB" w14:textId="77777777" w:rsidR="0073624C" w:rsidRDefault="0073624C" w:rsidP="00184B13">
      <w:pPr>
        <w:spacing w:after="0" w:line="240" w:lineRule="auto"/>
        <w:ind w:firstLine="540"/>
        <w:jc w:val="both"/>
        <w:rPr>
          <w:rFonts w:ascii="Times New Roman" w:eastAsia="Calibri" w:hAnsi="Times New Roman" w:cs="Times New Roman"/>
          <w:bCs/>
          <w:sz w:val="28"/>
          <w:szCs w:val="28"/>
        </w:rPr>
      </w:pPr>
      <w:r w:rsidRPr="0073624C">
        <w:rPr>
          <w:rFonts w:ascii="Times New Roman" w:eastAsia="Calibri" w:hAnsi="Times New Roman" w:cs="Times New Roman"/>
          <w:bCs/>
          <w:sz w:val="28"/>
          <w:szCs w:val="28"/>
        </w:rPr>
        <w:t>Контрольне гамәлгә ашыру</w:t>
      </w:r>
    </w:p>
    <w:p w14:paraId="0DAD016C" w14:textId="347D4ACB" w:rsidR="00F63B69" w:rsidRPr="005F51DE" w:rsidRDefault="00184B13" w:rsidP="00184B13">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42454E06" w14:textId="77777777" w:rsidR="0073624C" w:rsidRPr="0073624C" w:rsidRDefault="005F51DE" w:rsidP="0073624C">
      <w:pPr>
        <w:spacing w:after="0" w:line="240" w:lineRule="auto"/>
        <w:ind w:firstLine="708"/>
        <w:jc w:val="both"/>
        <w:rPr>
          <w:rFonts w:ascii="Times New Roman" w:eastAsia="Calibri" w:hAnsi="Times New Roman" w:cs="Times New Roman"/>
          <w:sz w:val="28"/>
          <w:szCs w:val="28"/>
        </w:rPr>
      </w:pPr>
      <w:r w:rsidRPr="005F51DE">
        <w:rPr>
          <w:rFonts w:ascii="Times New Roman" w:eastAsia="Calibri" w:hAnsi="Times New Roman" w:cs="Times New Roman"/>
          <w:sz w:val="28"/>
          <w:szCs w:val="28"/>
        </w:rPr>
        <w:t xml:space="preserve">15. </w:t>
      </w:r>
      <w:bookmarkStart w:id="0" w:name="_Hlk170198552"/>
      <w:r w:rsidR="0073624C" w:rsidRPr="0073624C">
        <w:rPr>
          <w:rFonts w:ascii="Times New Roman" w:eastAsia="Calibri" w:hAnsi="Times New Roman" w:cs="Times New Roman"/>
          <w:sz w:val="28"/>
          <w:szCs w:val="28"/>
        </w:rPr>
        <w:t>Бирелгән субсидияләр, Башкарма комитет һәм дәүләт финанс министрлыгының вәкаләтле органы тарафыннан үткәрелгән тикшерүләр фактлары буенча әлеге Тәртиптә һәм субсидияләр бирү турындагы килешүдә билгеләнгән тәртипне һәм аларны бирү шартларын бозу фактлары ачыкланган очракта, Башкарма комитетның тиешле таләбен алган көннән алып 60 көн эчендә бюджет законнары нигезендә Татарстан Республикасы Лениногорск муниципаль районы бюджеты кеременә кире кайтарылырга тиеш.контрольдә тоту, шулай ук субсидия бирүнең нәтиҗәлелеге күрсәткечләренә ирешмәгән очракта.</w:t>
      </w:r>
    </w:p>
    <w:p w14:paraId="77CF14D1" w14:textId="77777777" w:rsidR="0073624C" w:rsidRPr="0073624C" w:rsidRDefault="0073624C" w:rsidP="0073624C">
      <w:pPr>
        <w:spacing w:after="0" w:line="240" w:lineRule="auto"/>
        <w:ind w:firstLine="708"/>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16. Әлеге Тәртипнең 15 пунктында күрсәтелгән акчаларны Татарстан Республикасы Лениногорск муниципаль районы бюджеты кеременә ирекле кайтарудан баш тарткан очракта, алар Башкарма комитет тарафыннан законнар нигезендә мәҗбүри рәвештә түләтелергә тиеш.</w:t>
      </w:r>
    </w:p>
    <w:p w14:paraId="5E5E918E" w14:textId="77777777" w:rsidR="0073624C" w:rsidRPr="0073624C" w:rsidRDefault="0073624C" w:rsidP="0073624C">
      <w:pPr>
        <w:spacing w:after="0" w:line="240" w:lineRule="auto"/>
        <w:ind w:firstLine="708"/>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17. Алучылар тарафыннан Башкарма комитетка тапшырыла торган документларның дөреслеге өчен җаваплылык тиешле вазыйфаи затларга йөкләнә.</w:t>
      </w:r>
    </w:p>
    <w:p w14:paraId="1EC27BA2" w14:textId="77777777" w:rsidR="0073624C" w:rsidRDefault="0073624C" w:rsidP="0073624C">
      <w:pPr>
        <w:spacing w:after="0" w:line="240" w:lineRule="auto"/>
        <w:ind w:firstLine="708"/>
        <w:jc w:val="both"/>
        <w:rPr>
          <w:rFonts w:ascii="Times New Roman" w:eastAsia="Calibri" w:hAnsi="Times New Roman" w:cs="Times New Roman"/>
          <w:sz w:val="28"/>
          <w:szCs w:val="28"/>
        </w:rPr>
      </w:pPr>
      <w:r w:rsidRPr="0073624C">
        <w:rPr>
          <w:rFonts w:ascii="Times New Roman" w:eastAsia="Calibri" w:hAnsi="Times New Roman" w:cs="Times New Roman"/>
          <w:sz w:val="28"/>
          <w:szCs w:val="28"/>
        </w:rPr>
        <w:t>18. Бюджет акчаларын куллануны контрольдә тотуны Башкарма комитет гамәлгә ашыра.</w:t>
      </w:r>
    </w:p>
    <w:p w14:paraId="6F6FDC69" w14:textId="77777777" w:rsidR="0073624C" w:rsidRDefault="00DD36AB" w:rsidP="0073624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19. </w:t>
      </w:r>
      <w:r w:rsidR="0073624C" w:rsidRPr="0073624C">
        <w:rPr>
          <w:rFonts w:ascii="Times New Roman" w:hAnsi="Times New Roman"/>
          <w:sz w:val="28"/>
          <w:szCs w:val="28"/>
        </w:rPr>
        <w:t>Субсидияләр бирү шартларының һәм тәртибенең үтәлешен тикшереп торуны һәм аларны бозган өчен җаваплылыкны гамәлгә ашыру турындагы таләпләргә Россия Федерациясе Бюджет кодексының 268.1, 269.2 статьялары нигезендә муниципаль финанс контроле органнары тарафыннан субсидия алучының субсидияләр бирү тәртибен һәм шартларын, шул исәптән субсидия бирү нәтиҗәләренә ирешү өлешендә, үтәвен Башкарма комитет тарафыннан мәҗбүри тикшерү үткәрү керә.</w:t>
      </w:r>
    </w:p>
    <w:p w14:paraId="6C17A51A" w14:textId="77777777" w:rsidR="0073624C" w:rsidRDefault="0073624C" w:rsidP="0073624C">
      <w:pPr>
        <w:spacing w:after="0" w:line="240" w:lineRule="auto"/>
        <w:ind w:firstLine="708"/>
        <w:jc w:val="both"/>
        <w:rPr>
          <w:rFonts w:ascii="Times New Roman" w:hAnsi="Times New Roman"/>
          <w:sz w:val="28"/>
          <w:szCs w:val="28"/>
        </w:rPr>
      </w:pPr>
    </w:p>
    <w:p w14:paraId="47DA71BF" w14:textId="3F99E7B5" w:rsidR="00B52057" w:rsidRDefault="0073624C" w:rsidP="0073624C">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sz w:val="28"/>
          <w:szCs w:val="28"/>
          <w:lang w:val="tt-RU"/>
        </w:rPr>
        <w:t xml:space="preserve">                </w:t>
      </w:r>
      <w:r w:rsidR="00DA408F">
        <w:rPr>
          <w:rFonts w:ascii="Times New Roman" w:eastAsia="Times New Roman" w:hAnsi="Times New Roman" w:cs="Times New Roman"/>
          <w:sz w:val="24"/>
          <w:szCs w:val="24"/>
          <w:lang w:eastAsia="ru-RU"/>
        </w:rPr>
        <w:t>_____________________________________</w:t>
      </w:r>
    </w:p>
    <w:p w14:paraId="220BD9B9" w14:textId="77777777" w:rsidR="00B52057" w:rsidRDefault="00B52057" w:rsidP="00641A44">
      <w:pPr>
        <w:spacing w:after="0" w:line="240" w:lineRule="auto"/>
        <w:ind w:firstLine="5954"/>
        <w:jc w:val="both"/>
        <w:rPr>
          <w:rFonts w:ascii="Times New Roman" w:eastAsia="Times New Roman" w:hAnsi="Times New Roman" w:cs="Times New Roman"/>
          <w:sz w:val="24"/>
          <w:szCs w:val="24"/>
          <w:lang w:eastAsia="ru-RU"/>
        </w:rPr>
      </w:pPr>
    </w:p>
    <w:p w14:paraId="5A73B851"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63CB6A9E"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0162FA94"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5222B233"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6375A080"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0A440B48"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7281A518"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1FBC3BFC"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63B66B35"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58E9F37C"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792C2748"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51950C22"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258A296F"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61AEEAF1"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2FAF3493"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36CBB359"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4AF5F9DE"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0C054E36"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12B47C16"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440C80A0"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190C6732"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1EAB38AE"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01BAF155"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69C6110E"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23B6526B"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0E533147"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25BD5CED"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39A5EAD4" w14:textId="77777777" w:rsidR="00DD36AB" w:rsidRDefault="00DD36AB" w:rsidP="00641A44">
      <w:pPr>
        <w:spacing w:after="0" w:line="240" w:lineRule="auto"/>
        <w:ind w:firstLine="5954"/>
        <w:jc w:val="both"/>
        <w:rPr>
          <w:rFonts w:ascii="Times New Roman" w:eastAsia="Times New Roman" w:hAnsi="Times New Roman" w:cs="Times New Roman"/>
          <w:sz w:val="24"/>
          <w:szCs w:val="24"/>
          <w:lang w:eastAsia="ru-RU"/>
        </w:rPr>
      </w:pPr>
    </w:p>
    <w:p w14:paraId="493A534D" w14:textId="77777777" w:rsidR="00DA408F" w:rsidRDefault="00DA408F" w:rsidP="00641A44">
      <w:pPr>
        <w:spacing w:after="0" w:line="240" w:lineRule="auto"/>
        <w:ind w:firstLine="5954"/>
        <w:jc w:val="both"/>
        <w:rPr>
          <w:rFonts w:ascii="Times New Roman" w:eastAsia="Times New Roman" w:hAnsi="Times New Roman" w:cs="Times New Roman"/>
          <w:sz w:val="24"/>
          <w:szCs w:val="24"/>
          <w:lang w:eastAsia="ru-RU"/>
        </w:rPr>
        <w:sectPr w:rsidR="00DA408F" w:rsidSect="00DA408F">
          <w:headerReference w:type="default" r:id="rId9"/>
          <w:headerReference w:type="first" r:id="rId10"/>
          <w:pgSz w:w="11906" w:h="16838" w:code="9"/>
          <w:pgMar w:top="1134" w:right="1134" w:bottom="1134" w:left="1134" w:header="709" w:footer="709" w:gutter="0"/>
          <w:pgNumType w:start="1"/>
          <w:cols w:space="708"/>
          <w:titlePg/>
          <w:docGrid w:linePitch="360"/>
        </w:sectPr>
      </w:pPr>
    </w:p>
    <w:bookmarkEnd w:id="0"/>
    <w:p w14:paraId="431FBD0A" w14:textId="77777777" w:rsidR="0073624C" w:rsidRPr="0073624C" w:rsidRDefault="0073624C" w:rsidP="0073624C">
      <w:pPr>
        <w:spacing w:after="0" w:line="240" w:lineRule="auto"/>
        <w:ind w:left="5812"/>
        <w:jc w:val="both"/>
        <w:rPr>
          <w:rFonts w:ascii="Times New Roman" w:hAnsi="Times New Roman"/>
          <w:sz w:val="24"/>
          <w:szCs w:val="24"/>
          <w:lang w:val="tt-RU"/>
        </w:rPr>
      </w:pPr>
      <w:r w:rsidRPr="0073624C">
        <w:rPr>
          <w:rFonts w:ascii="Times New Roman" w:hAnsi="Times New Roman"/>
          <w:sz w:val="24"/>
          <w:szCs w:val="24"/>
          <w:lang w:val="tt-RU"/>
        </w:rPr>
        <w:lastRenderedPageBreak/>
        <w:t xml:space="preserve">2 нче кушымта </w:t>
      </w:r>
    </w:p>
    <w:p w14:paraId="33A3FD61" w14:textId="77777777" w:rsidR="0073624C" w:rsidRPr="0073624C" w:rsidRDefault="0073624C" w:rsidP="0073624C">
      <w:pPr>
        <w:spacing w:after="0" w:line="240" w:lineRule="auto"/>
        <w:ind w:left="5812"/>
        <w:jc w:val="both"/>
        <w:rPr>
          <w:rFonts w:ascii="Times New Roman" w:hAnsi="Times New Roman"/>
          <w:sz w:val="24"/>
          <w:szCs w:val="24"/>
          <w:lang w:val="tt-RU"/>
        </w:rPr>
      </w:pPr>
    </w:p>
    <w:p w14:paraId="353C4D6D" w14:textId="522AE65B" w:rsidR="0073624C" w:rsidRPr="0073624C" w:rsidRDefault="0073624C" w:rsidP="0073624C">
      <w:pPr>
        <w:spacing w:after="0" w:line="240" w:lineRule="auto"/>
        <w:ind w:left="5812"/>
        <w:jc w:val="both"/>
        <w:rPr>
          <w:rFonts w:ascii="Times New Roman" w:hAnsi="Times New Roman"/>
          <w:sz w:val="24"/>
          <w:szCs w:val="24"/>
          <w:lang w:val="tt-RU"/>
        </w:rPr>
      </w:pPr>
      <w:r w:rsidRPr="0073624C">
        <w:rPr>
          <w:rFonts w:ascii="Times New Roman" w:hAnsi="Times New Roman"/>
          <w:sz w:val="24"/>
          <w:szCs w:val="24"/>
          <w:lang w:val="tt-RU"/>
        </w:rPr>
        <w:t>«Лениногорск муниципаль районы» муниципаль берәмлеге Башкарма комитетының 2024 елның «2</w:t>
      </w:r>
      <w:r>
        <w:rPr>
          <w:rFonts w:ascii="Times New Roman" w:hAnsi="Times New Roman"/>
          <w:sz w:val="24"/>
          <w:szCs w:val="24"/>
          <w:lang w:val="tt-RU"/>
        </w:rPr>
        <w:t>3</w:t>
      </w:r>
      <w:r w:rsidRPr="0073624C">
        <w:rPr>
          <w:rFonts w:ascii="Times New Roman" w:hAnsi="Times New Roman"/>
          <w:sz w:val="24"/>
          <w:szCs w:val="24"/>
          <w:lang w:val="tt-RU"/>
        </w:rPr>
        <w:t>» августындагы 11</w:t>
      </w:r>
      <w:r>
        <w:rPr>
          <w:rFonts w:ascii="Times New Roman" w:hAnsi="Times New Roman"/>
          <w:sz w:val="24"/>
          <w:szCs w:val="24"/>
          <w:lang w:val="tt-RU"/>
        </w:rPr>
        <w:t>6</w:t>
      </w:r>
      <w:r w:rsidRPr="0073624C">
        <w:rPr>
          <w:rFonts w:ascii="Times New Roman" w:hAnsi="Times New Roman"/>
          <w:sz w:val="24"/>
          <w:szCs w:val="24"/>
          <w:lang w:val="tt-RU"/>
        </w:rPr>
        <w:t>0 номерлы карары белән расланды</w:t>
      </w:r>
    </w:p>
    <w:p w14:paraId="5876BFA9" w14:textId="77777777" w:rsidR="0073624C" w:rsidRDefault="0073624C" w:rsidP="00DA408F">
      <w:pPr>
        <w:spacing w:after="0" w:line="240" w:lineRule="auto"/>
        <w:ind w:left="5812"/>
        <w:jc w:val="center"/>
        <w:rPr>
          <w:rFonts w:ascii="Times New Roman" w:hAnsi="Times New Roman"/>
          <w:sz w:val="24"/>
          <w:szCs w:val="24"/>
          <w:lang w:val="tt-RU"/>
        </w:rPr>
      </w:pPr>
    </w:p>
    <w:p w14:paraId="59B62E6A" w14:textId="055EA1F5" w:rsidR="00DA408F" w:rsidRPr="00DA408F" w:rsidRDefault="00DA408F" w:rsidP="00DA408F">
      <w:pPr>
        <w:spacing w:before="240" w:after="0" w:line="240" w:lineRule="auto"/>
        <w:ind w:left="5812"/>
        <w:jc w:val="right"/>
        <w:rPr>
          <w:rFonts w:ascii="Times New Roman" w:hAnsi="Times New Roman"/>
          <w:sz w:val="28"/>
          <w:szCs w:val="28"/>
        </w:rPr>
      </w:pPr>
      <w:r w:rsidRPr="00DA408F">
        <w:rPr>
          <w:rFonts w:ascii="Times New Roman" w:hAnsi="Times New Roman"/>
          <w:sz w:val="28"/>
          <w:szCs w:val="28"/>
        </w:rPr>
        <w:t>(форма)</w:t>
      </w:r>
    </w:p>
    <w:p w14:paraId="67934A8B" w14:textId="77777777" w:rsidR="00641A44" w:rsidRPr="00641A44" w:rsidRDefault="00641A44" w:rsidP="00641A44">
      <w:pPr>
        <w:spacing w:after="0" w:line="240" w:lineRule="auto"/>
        <w:ind w:left="5954"/>
        <w:rPr>
          <w:rFonts w:ascii="Times New Roman" w:eastAsia="Times New Roman" w:hAnsi="Times New Roman" w:cs="Times New Roman"/>
          <w:bCs/>
          <w:sz w:val="28"/>
          <w:szCs w:val="28"/>
          <w:lang w:eastAsia="ru-RU"/>
        </w:rPr>
      </w:pPr>
    </w:p>
    <w:p w14:paraId="2A463337"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Татарстан Республикасы «Лениногорск муниципаль районы» Башкарма комитеты җитәкчесе З. Г. Михайловага</w:t>
      </w:r>
    </w:p>
    <w:p w14:paraId="62278D49"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val="tt-RU" w:eastAsia="ru-RU"/>
        </w:rPr>
      </w:pPr>
      <w:r w:rsidRPr="002C15EF">
        <w:rPr>
          <w:rFonts w:ascii="Times New Roman" w:eastAsia="Times New Roman" w:hAnsi="Times New Roman" w:cs="Times New Roman"/>
          <w:color w:val="000000"/>
          <w:sz w:val="28"/>
          <w:szCs w:val="20"/>
          <w:lang w:eastAsia="ru-RU"/>
        </w:rPr>
        <w:t xml:space="preserve"> ____________________________</w:t>
      </w:r>
      <w:r w:rsidRPr="002C15EF">
        <w:rPr>
          <w:rFonts w:ascii="Times New Roman" w:eastAsia="Times New Roman" w:hAnsi="Times New Roman" w:cs="Times New Roman"/>
          <w:color w:val="000000"/>
          <w:sz w:val="28"/>
          <w:szCs w:val="20"/>
          <w:lang w:val="tt-RU" w:eastAsia="ru-RU"/>
        </w:rPr>
        <w:t>дән</w:t>
      </w:r>
    </w:p>
    <w:p w14:paraId="22640E3A"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(авыл хуҗалыгы товар җитештерүчесе (оешма, шәхси эшкуар, крестьян (фермер хуҗалыгы) исеме)</w:t>
      </w:r>
    </w:p>
    <w:p w14:paraId="73827F57"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p>
    <w:p w14:paraId="705C1640"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_______________________________,</w:t>
      </w:r>
    </w:p>
    <w:p w14:paraId="17CE99F3"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 xml:space="preserve">  (вазыйфасы, фамилиясе, исеме, атасының исеме (булган очракта)                                                                  </w:t>
      </w:r>
      <w:r w:rsidRPr="002C15EF">
        <w:rPr>
          <w:rFonts w:ascii="Times New Roman" w:eastAsia="Times New Roman" w:hAnsi="Times New Roman" w:cs="Times New Roman"/>
          <w:color w:val="000000"/>
          <w:sz w:val="28"/>
          <w:szCs w:val="20"/>
          <w:lang w:val="tt-RU" w:eastAsia="ru-RU"/>
        </w:rPr>
        <w:t>нигезендә эш итүче</w:t>
      </w:r>
      <w:r w:rsidRPr="002C15EF">
        <w:rPr>
          <w:rFonts w:ascii="Times New Roman" w:eastAsia="Times New Roman" w:hAnsi="Times New Roman" w:cs="Times New Roman"/>
          <w:color w:val="000000"/>
          <w:sz w:val="28"/>
          <w:szCs w:val="20"/>
          <w:lang w:eastAsia="ru-RU"/>
        </w:rPr>
        <w:t>:</w:t>
      </w:r>
    </w:p>
    <w:p w14:paraId="6BF4CD20" w14:textId="77777777" w:rsidR="002C15EF" w:rsidRPr="002C15EF" w:rsidRDefault="002C15EF" w:rsidP="002C15EF">
      <w:pPr>
        <w:spacing w:after="0" w:line="240" w:lineRule="auto"/>
        <w:ind w:left="5387"/>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 xml:space="preserve">                                                              _____________________</w:t>
      </w:r>
    </w:p>
    <w:p w14:paraId="5B99A01E" w14:textId="77777777" w:rsidR="002C15EF" w:rsidRDefault="002C15EF" w:rsidP="00641A44">
      <w:pPr>
        <w:spacing w:after="0" w:line="240" w:lineRule="auto"/>
        <w:ind w:left="5387"/>
        <w:rPr>
          <w:rFonts w:ascii="Times New Roman" w:eastAsia="Times New Roman" w:hAnsi="Times New Roman" w:cs="Times New Roman"/>
          <w:color w:val="000000"/>
          <w:sz w:val="28"/>
          <w:szCs w:val="20"/>
          <w:lang w:eastAsia="ru-RU"/>
        </w:rPr>
      </w:pPr>
    </w:p>
    <w:p w14:paraId="3992845A" w14:textId="77777777" w:rsidR="002C15EF" w:rsidRDefault="002C15EF" w:rsidP="00641A44">
      <w:pPr>
        <w:spacing w:after="0" w:line="240" w:lineRule="auto"/>
        <w:ind w:left="5387"/>
        <w:rPr>
          <w:rFonts w:ascii="Times New Roman" w:eastAsia="Times New Roman" w:hAnsi="Times New Roman" w:cs="Times New Roman"/>
          <w:color w:val="000000"/>
          <w:sz w:val="28"/>
          <w:szCs w:val="20"/>
          <w:lang w:eastAsia="ru-RU"/>
        </w:rPr>
      </w:pPr>
    </w:p>
    <w:p w14:paraId="4D61655B" w14:textId="524853C7" w:rsidR="00641A44" w:rsidRPr="00641A44" w:rsidRDefault="00641A44" w:rsidP="00DA408F">
      <w:pPr>
        <w:spacing w:after="0" w:line="240" w:lineRule="auto"/>
        <w:jc w:val="cente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 xml:space="preserve">                                                                                                                              </w:t>
      </w:r>
    </w:p>
    <w:p w14:paraId="2C7A3970" w14:textId="77777777" w:rsidR="00641A44" w:rsidRPr="00641A44" w:rsidRDefault="00641A44" w:rsidP="00641A44">
      <w:pPr>
        <w:spacing w:after="0" w:line="240" w:lineRule="auto"/>
        <w:ind w:left="5103"/>
        <w:jc w:val="center"/>
        <w:rPr>
          <w:rFonts w:ascii="Times New Roman" w:eastAsia="Times New Roman" w:hAnsi="Times New Roman" w:cs="Times New Roman"/>
          <w:color w:val="000000"/>
          <w:sz w:val="24"/>
          <w:szCs w:val="20"/>
          <w:lang w:eastAsia="ru-RU"/>
        </w:rPr>
      </w:pPr>
    </w:p>
    <w:p w14:paraId="40E61052" w14:textId="361D7244" w:rsidR="00641A44" w:rsidRDefault="002C15EF" w:rsidP="00641A44">
      <w:pPr>
        <w:spacing w:after="0" w:line="240" w:lineRule="auto"/>
        <w:jc w:val="center"/>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Татарстан Республикасы Лениногорск муниципаль районы бюджеты акчалары исәбеннән субсидия алу хокукына сайлап алуда катнашуга гариза</w:t>
      </w:r>
    </w:p>
    <w:p w14:paraId="22B56AE1" w14:textId="24D1FADA" w:rsidR="002C15EF" w:rsidRDefault="002C15EF" w:rsidP="00641A44">
      <w:pPr>
        <w:spacing w:after="0" w:line="240" w:lineRule="auto"/>
        <w:jc w:val="center"/>
        <w:rPr>
          <w:rFonts w:ascii="Times New Roman" w:eastAsia="Times New Roman" w:hAnsi="Times New Roman" w:cs="Times New Roman"/>
          <w:color w:val="000000"/>
          <w:sz w:val="28"/>
          <w:szCs w:val="20"/>
          <w:lang w:eastAsia="ru-RU"/>
        </w:rPr>
      </w:pPr>
    </w:p>
    <w:p w14:paraId="2691511E" w14:textId="77777777" w:rsidR="002C15EF" w:rsidRPr="00641A44" w:rsidRDefault="002C15EF" w:rsidP="00641A44">
      <w:pPr>
        <w:spacing w:after="0" w:line="240" w:lineRule="auto"/>
        <w:jc w:val="center"/>
        <w:rPr>
          <w:rFonts w:ascii="Times New Roman" w:eastAsia="Times New Roman" w:hAnsi="Times New Roman" w:cs="Times New Roman"/>
          <w:color w:val="000000"/>
          <w:sz w:val="20"/>
          <w:szCs w:val="20"/>
          <w:lang w:eastAsia="ru-RU"/>
        </w:rPr>
      </w:pPr>
    </w:p>
    <w:p w14:paraId="6A059A86" w14:textId="762D7244" w:rsidR="00641A44" w:rsidRPr="00641A44" w:rsidRDefault="00641A44" w:rsidP="002C15EF">
      <w:pPr>
        <w:widowControl w:val="0"/>
        <w:spacing w:after="0" w:line="240" w:lineRule="auto"/>
        <w:jc w:val="both"/>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ab/>
      </w:r>
      <w:r w:rsidR="002C15EF" w:rsidRPr="002C15EF">
        <w:rPr>
          <w:rFonts w:ascii="Times New Roman" w:eastAsia="Times New Roman" w:hAnsi="Times New Roman" w:cs="Times New Roman"/>
          <w:color w:val="000000"/>
          <w:sz w:val="28"/>
          <w:szCs w:val="20"/>
          <w:lang w:eastAsia="ru-RU"/>
        </w:rPr>
        <w:t>Татарстан Республикасы Лениногорск муниципаль районы Башкарма комитетының Лениногорск муниципаль районы Башкарма комитеты карары белән расланган эре мөгезле терлек сую хезмәтләрен күрсәтү чыгымнары өлешен каплауга 2024 елда Татарстан Республикасы Лениногорск муниципаль районы бюджетыннан барлык милек рәвешләрендәге авыл хуҗалыгы формированиеләренә (дәүләт һәм муниципаль терлекләрдән тыш) субсидияләр бирү тәртибе нигезендә субсидия алу хокукына сайлап алуда катнашу өчен_______2024  ___ (алга таба-субсидия бирү тәртибе), түбәндәге күрсәткечләрне һәм документларны тапшырам:</w:t>
      </w:r>
    </w:p>
    <w:tbl>
      <w:tblPr>
        <w:tblStyle w:val="a5"/>
        <w:tblW w:w="0" w:type="auto"/>
        <w:tblLook w:val="04A0" w:firstRow="1" w:lastRow="0" w:firstColumn="1" w:lastColumn="0" w:noHBand="0" w:noVBand="1"/>
      </w:tblPr>
      <w:tblGrid>
        <w:gridCol w:w="4785"/>
        <w:gridCol w:w="4786"/>
      </w:tblGrid>
      <w:tr w:rsidR="00641A44" w:rsidRPr="00641A44" w14:paraId="7473EF16" w14:textId="77777777" w:rsidTr="0069442C">
        <w:tc>
          <w:tcPr>
            <w:tcW w:w="4785" w:type="dxa"/>
          </w:tcPr>
          <w:p w14:paraId="7405FB7D" w14:textId="524EDA37" w:rsidR="00641A44" w:rsidRPr="00641A44" w:rsidRDefault="002C15EF" w:rsidP="00641A44">
            <w:pPr>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lastRenderedPageBreak/>
              <w:t>Авыл хуҗалыгы товар җитештерүчесе исеме:</w:t>
            </w:r>
          </w:p>
        </w:tc>
        <w:tc>
          <w:tcPr>
            <w:tcW w:w="4786" w:type="dxa"/>
          </w:tcPr>
          <w:p w14:paraId="248DF16F"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4D80F299" w14:textId="77777777" w:rsidTr="0069442C">
        <w:tc>
          <w:tcPr>
            <w:tcW w:w="4785" w:type="dxa"/>
          </w:tcPr>
          <w:p w14:paraId="1EA80EF0"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ОГРН (ОГРНИП)</w:t>
            </w:r>
          </w:p>
        </w:tc>
        <w:tc>
          <w:tcPr>
            <w:tcW w:w="4786" w:type="dxa"/>
          </w:tcPr>
          <w:p w14:paraId="3051CF0D"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4A788655" w14:textId="77777777" w:rsidTr="0069442C">
        <w:tc>
          <w:tcPr>
            <w:tcW w:w="4785" w:type="dxa"/>
          </w:tcPr>
          <w:p w14:paraId="66E7BF5B"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ИНН</w:t>
            </w:r>
          </w:p>
        </w:tc>
        <w:tc>
          <w:tcPr>
            <w:tcW w:w="4786" w:type="dxa"/>
          </w:tcPr>
          <w:p w14:paraId="63A4F5DA"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65DB2296" w14:textId="77777777" w:rsidTr="0069442C">
        <w:tc>
          <w:tcPr>
            <w:tcW w:w="4785" w:type="dxa"/>
          </w:tcPr>
          <w:p w14:paraId="0CC6586D"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КПП</w:t>
            </w:r>
          </w:p>
        </w:tc>
        <w:tc>
          <w:tcPr>
            <w:tcW w:w="4786" w:type="dxa"/>
          </w:tcPr>
          <w:p w14:paraId="303B1681"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197F6FBF" w14:textId="77777777" w:rsidTr="0069442C">
        <w:tc>
          <w:tcPr>
            <w:tcW w:w="4785" w:type="dxa"/>
          </w:tcPr>
          <w:p w14:paraId="22CAB886" w14:textId="32AE061F" w:rsidR="00641A44" w:rsidRPr="002C15EF" w:rsidRDefault="00641A44" w:rsidP="00641A44">
            <w:pPr>
              <w:rPr>
                <w:rFonts w:ascii="Times New Roman" w:eastAsia="Times New Roman" w:hAnsi="Times New Roman" w:cs="Times New Roman"/>
                <w:color w:val="000000"/>
                <w:sz w:val="28"/>
                <w:szCs w:val="20"/>
                <w:lang w:val="tt-RU" w:eastAsia="ru-RU"/>
              </w:rPr>
            </w:pPr>
            <w:r w:rsidRPr="00641A44">
              <w:rPr>
                <w:rFonts w:ascii="Times New Roman" w:eastAsia="Times New Roman" w:hAnsi="Times New Roman" w:cs="Times New Roman"/>
                <w:color w:val="000000"/>
                <w:sz w:val="28"/>
                <w:szCs w:val="20"/>
                <w:lang w:eastAsia="ru-RU"/>
              </w:rPr>
              <w:t>Расчет счет</w:t>
            </w:r>
            <w:r w:rsidR="002C15EF">
              <w:rPr>
                <w:rFonts w:ascii="Times New Roman" w:eastAsia="Times New Roman" w:hAnsi="Times New Roman" w:cs="Times New Roman"/>
                <w:color w:val="000000"/>
                <w:sz w:val="28"/>
                <w:szCs w:val="20"/>
                <w:lang w:val="tt-RU" w:eastAsia="ru-RU"/>
              </w:rPr>
              <w:t>ы</w:t>
            </w:r>
          </w:p>
        </w:tc>
        <w:tc>
          <w:tcPr>
            <w:tcW w:w="4786" w:type="dxa"/>
          </w:tcPr>
          <w:p w14:paraId="5615B2F6"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741F50F8" w14:textId="77777777" w:rsidTr="0069442C">
        <w:tc>
          <w:tcPr>
            <w:tcW w:w="4785" w:type="dxa"/>
          </w:tcPr>
          <w:p w14:paraId="48EEA6D6" w14:textId="65F244C5" w:rsidR="00641A44" w:rsidRPr="002C15EF" w:rsidRDefault="002C15EF" w:rsidP="00641A44">
            <w:pPr>
              <w:rPr>
                <w:rFonts w:ascii="Times New Roman" w:eastAsia="Times New Roman" w:hAnsi="Times New Roman" w:cs="Times New Roman"/>
                <w:color w:val="000000"/>
                <w:sz w:val="28"/>
                <w:szCs w:val="20"/>
                <w:lang w:val="tt-RU" w:eastAsia="ru-RU"/>
              </w:rPr>
            </w:pPr>
            <w:r>
              <w:rPr>
                <w:rFonts w:ascii="Times New Roman" w:eastAsia="Times New Roman" w:hAnsi="Times New Roman" w:cs="Times New Roman"/>
                <w:color w:val="000000"/>
                <w:sz w:val="28"/>
                <w:szCs w:val="20"/>
                <w:lang w:val="tt-RU" w:eastAsia="ru-RU"/>
              </w:rPr>
              <w:t>Банк исеме</w:t>
            </w:r>
          </w:p>
        </w:tc>
        <w:tc>
          <w:tcPr>
            <w:tcW w:w="4786" w:type="dxa"/>
          </w:tcPr>
          <w:p w14:paraId="06833F48"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2A841455" w14:textId="77777777" w:rsidTr="0069442C">
        <w:tc>
          <w:tcPr>
            <w:tcW w:w="4785" w:type="dxa"/>
          </w:tcPr>
          <w:p w14:paraId="7072338D"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Корреспондентский счет</w:t>
            </w:r>
          </w:p>
        </w:tc>
        <w:tc>
          <w:tcPr>
            <w:tcW w:w="4786" w:type="dxa"/>
          </w:tcPr>
          <w:p w14:paraId="683092FE"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5B8D5F5B" w14:textId="77777777" w:rsidTr="0069442C">
        <w:tc>
          <w:tcPr>
            <w:tcW w:w="4785" w:type="dxa"/>
          </w:tcPr>
          <w:p w14:paraId="280CD699"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БИК</w:t>
            </w:r>
          </w:p>
        </w:tc>
        <w:tc>
          <w:tcPr>
            <w:tcW w:w="4786" w:type="dxa"/>
          </w:tcPr>
          <w:p w14:paraId="0F917DA2"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34F9317F" w14:textId="77777777" w:rsidTr="0069442C">
        <w:tc>
          <w:tcPr>
            <w:tcW w:w="4785" w:type="dxa"/>
          </w:tcPr>
          <w:p w14:paraId="5990060A" w14:textId="77777777"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ОКТМО</w:t>
            </w:r>
          </w:p>
        </w:tc>
        <w:tc>
          <w:tcPr>
            <w:tcW w:w="4786" w:type="dxa"/>
          </w:tcPr>
          <w:p w14:paraId="0544A1A0"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0CAE3344" w14:textId="77777777" w:rsidTr="0069442C">
        <w:tc>
          <w:tcPr>
            <w:tcW w:w="4785" w:type="dxa"/>
          </w:tcPr>
          <w:p w14:paraId="56EC9BB8" w14:textId="12114782" w:rsidR="00641A44" w:rsidRPr="00641A44" w:rsidRDefault="00641A44" w:rsidP="00641A44">
            <w:pPr>
              <w:rPr>
                <w:rFonts w:ascii="Times New Roman" w:eastAsia="Times New Roman" w:hAnsi="Times New Roman" w:cs="Times New Roman"/>
                <w:color w:val="000000"/>
                <w:sz w:val="28"/>
                <w:szCs w:val="20"/>
                <w:lang w:eastAsia="ru-RU"/>
              </w:rPr>
            </w:pPr>
            <w:r w:rsidRPr="00641A44">
              <w:rPr>
                <w:rFonts w:ascii="Times New Roman" w:eastAsia="Times New Roman" w:hAnsi="Times New Roman" w:cs="Times New Roman"/>
                <w:color w:val="000000"/>
                <w:sz w:val="28"/>
                <w:szCs w:val="20"/>
                <w:lang w:eastAsia="ru-RU"/>
              </w:rPr>
              <w:t>Юриди</w:t>
            </w:r>
            <w:r w:rsidR="002C15EF">
              <w:rPr>
                <w:rFonts w:ascii="Times New Roman" w:eastAsia="Times New Roman" w:hAnsi="Times New Roman" w:cs="Times New Roman"/>
                <w:color w:val="000000"/>
                <w:sz w:val="28"/>
                <w:szCs w:val="20"/>
                <w:lang w:val="tt-RU" w:eastAsia="ru-RU"/>
              </w:rPr>
              <w:t>к</w:t>
            </w:r>
            <w:r w:rsidRPr="00641A44">
              <w:rPr>
                <w:rFonts w:ascii="Times New Roman" w:eastAsia="Times New Roman" w:hAnsi="Times New Roman" w:cs="Times New Roman"/>
                <w:color w:val="000000"/>
                <w:sz w:val="28"/>
                <w:szCs w:val="20"/>
                <w:lang w:eastAsia="ru-RU"/>
              </w:rPr>
              <w:t xml:space="preserve"> адрес (адрес места нахождения)</w:t>
            </w:r>
          </w:p>
        </w:tc>
        <w:tc>
          <w:tcPr>
            <w:tcW w:w="4786" w:type="dxa"/>
          </w:tcPr>
          <w:p w14:paraId="4E1EBFBA"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603C5F7E" w14:textId="77777777" w:rsidTr="0069442C">
        <w:tc>
          <w:tcPr>
            <w:tcW w:w="4785" w:type="dxa"/>
          </w:tcPr>
          <w:p w14:paraId="11F17260" w14:textId="2B1684B0" w:rsidR="00641A44" w:rsidRPr="002C15EF" w:rsidRDefault="00641A44" w:rsidP="00641A44">
            <w:pPr>
              <w:rPr>
                <w:rFonts w:ascii="Times New Roman" w:eastAsia="Times New Roman" w:hAnsi="Times New Roman" w:cs="Times New Roman"/>
                <w:color w:val="000000"/>
                <w:sz w:val="28"/>
                <w:szCs w:val="20"/>
                <w:lang w:val="tt-RU" w:eastAsia="ru-RU"/>
              </w:rPr>
            </w:pPr>
            <w:r w:rsidRPr="00641A44">
              <w:rPr>
                <w:rFonts w:ascii="Times New Roman" w:eastAsia="Times New Roman" w:hAnsi="Times New Roman" w:cs="Times New Roman"/>
                <w:color w:val="000000"/>
                <w:sz w:val="28"/>
                <w:szCs w:val="20"/>
                <w:lang w:eastAsia="ru-RU"/>
              </w:rPr>
              <w:t>Почт</w:t>
            </w:r>
            <w:r w:rsidR="002C15EF">
              <w:rPr>
                <w:rFonts w:ascii="Times New Roman" w:eastAsia="Times New Roman" w:hAnsi="Times New Roman" w:cs="Times New Roman"/>
                <w:color w:val="000000"/>
                <w:sz w:val="28"/>
                <w:szCs w:val="20"/>
                <w:lang w:val="tt-RU" w:eastAsia="ru-RU"/>
              </w:rPr>
              <w:t>а</w:t>
            </w:r>
            <w:r w:rsidRPr="00641A44">
              <w:rPr>
                <w:rFonts w:ascii="Times New Roman" w:eastAsia="Times New Roman" w:hAnsi="Times New Roman" w:cs="Times New Roman"/>
                <w:color w:val="000000"/>
                <w:sz w:val="28"/>
                <w:szCs w:val="20"/>
                <w:lang w:eastAsia="ru-RU"/>
              </w:rPr>
              <w:t xml:space="preserve"> адрес</w:t>
            </w:r>
            <w:r w:rsidR="002C15EF">
              <w:rPr>
                <w:rFonts w:ascii="Times New Roman" w:eastAsia="Times New Roman" w:hAnsi="Times New Roman" w:cs="Times New Roman"/>
                <w:color w:val="000000"/>
                <w:sz w:val="28"/>
                <w:szCs w:val="20"/>
                <w:lang w:val="tt-RU" w:eastAsia="ru-RU"/>
              </w:rPr>
              <w:t>ы</w:t>
            </w:r>
          </w:p>
        </w:tc>
        <w:tc>
          <w:tcPr>
            <w:tcW w:w="4786" w:type="dxa"/>
          </w:tcPr>
          <w:p w14:paraId="76BD88F7"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6075777F" w14:textId="77777777" w:rsidTr="0069442C">
        <w:tc>
          <w:tcPr>
            <w:tcW w:w="4785" w:type="dxa"/>
          </w:tcPr>
          <w:p w14:paraId="0728570B" w14:textId="37A2AE7B" w:rsidR="00641A44" w:rsidRPr="00641A44" w:rsidRDefault="002C15EF" w:rsidP="00641A44">
            <w:pPr>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Җитәкченең элемтә телефоны</w:t>
            </w:r>
          </w:p>
        </w:tc>
        <w:tc>
          <w:tcPr>
            <w:tcW w:w="4786" w:type="dxa"/>
          </w:tcPr>
          <w:p w14:paraId="319FF48C" w14:textId="77777777" w:rsidR="00641A44" w:rsidRPr="00641A44" w:rsidRDefault="00641A44" w:rsidP="00641A44">
            <w:pPr>
              <w:rPr>
                <w:rFonts w:ascii="Times New Roman" w:eastAsia="Times New Roman" w:hAnsi="Times New Roman" w:cs="Times New Roman"/>
                <w:color w:val="000000"/>
                <w:sz w:val="28"/>
                <w:szCs w:val="20"/>
                <w:lang w:eastAsia="ru-RU"/>
              </w:rPr>
            </w:pPr>
          </w:p>
        </w:tc>
      </w:tr>
      <w:tr w:rsidR="00641A44" w:rsidRPr="00641A44" w14:paraId="29886BDB" w14:textId="77777777" w:rsidTr="0069442C">
        <w:tc>
          <w:tcPr>
            <w:tcW w:w="4785" w:type="dxa"/>
          </w:tcPr>
          <w:p w14:paraId="15763EC5" w14:textId="3F848039" w:rsidR="00641A44" w:rsidRPr="002C15EF" w:rsidRDefault="002C15EF" w:rsidP="00641A44">
            <w:pPr>
              <w:rPr>
                <w:rFonts w:ascii="Times New Roman" w:eastAsia="Times New Roman" w:hAnsi="Times New Roman" w:cs="Times New Roman"/>
                <w:color w:val="000000"/>
                <w:sz w:val="28"/>
                <w:szCs w:val="20"/>
                <w:lang w:val="tt-RU" w:eastAsia="ru-RU"/>
              </w:rPr>
            </w:pPr>
            <w:r>
              <w:rPr>
                <w:rFonts w:ascii="Times New Roman" w:eastAsia="Times New Roman" w:hAnsi="Times New Roman" w:cs="Times New Roman"/>
                <w:color w:val="000000"/>
                <w:sz w:val="28"/>
                <w:szCs w:val="20"/>
                <w:lang w:val="tt-RU" w:eastAsia="ru-RU"/>
              </w:rPr>
              <w:t>Э</w:t>
            </w:r>
            <w:r w:rsidR="00641A44" w:rsidRPr="00641A44">
              <w:rPr>
                <w:rFonts w:ascii="Times New Roman" w:eastAsia="Times New Roman" w:hAnsi="Times New Roman" w:cs="Times New Roman"/>
                <w:color w:val="000000"/>
                <w:sz w:val="28"/>
                <w:szCs w:val="20"/>
                <w:lang w:eastAsia="ru-RU"/>
              </w:rPr>
              <w:t>лектрон почт</w:t>
            </w:r>
            <w:r>
              <w:rPr>
                <w:rFonts w:ascii="Times New Roman" w:eastAsia="Times New Roman" w:hAnsi="Times New Roman" w:cs="Times New Roman"/>
                <w:color w:val="000000"/>
                <w:sz w:val="28"/>
                <w:szCs w:val="20"/>
                <w:lang w:val="tt-RU" w:eastAsia="ru-RU"/>
              </w:rPr>
              <w:t>а</w:t>
            </w:r>
          </w:p>
        </w:tc>
        <w:tc>
          <w:tcPr>
            <w:tcW w:w="4786" w:type="dxa"/>
          </w:tcPr>
          <w:p w14:paraId="7452DA2A" w14:textId="77777777" w:rsidR="00641A44" w:rsidRPr="00641A44" w:rsidRDefault="00641A44" w:rsidP="00641A44">
            <w:pPr>
              <w:rPr>
                <w:rFonts w:ascii="Times New Roman" w:eastAsia="Times New Roman" w:hAnsi="Times New Roman" w:cs="Times New Roman"/>
                <w:color w:val="000000"/>
                <w:sz w:val="28"/>
                <w:szCs w:val="20"/>
                <w:lang w:eastAsia="ru-RU"/>
              </w:rPr>
            </w:pPr>
          </w:p>
        </w:tc>
      </w:tr>
    </w:tbl>
    <w:p w14:paraId="719E67EE" w14:textId="77777777" w:rsidR="00641A44" w:rsidRPr="00641A44" w:rsidRDefault="00641A44" w:rsidP="00641A44">
      <w:pPr>
        <w:spacing w:after="0" w:line="240" w:lineRule="auto"/>
        <w:ind w:firstLine="720"/>
        <w:jc w:val="both"/>
        <w:rPr>
          <w:rFonts w:ascii="Times New Roman" w:eastAsia="Times New Roman" w:hAnsi="Times New Roman" w:cs="Times New Roman"/>
          <w:color w:val="000000"/>
          <w:sz w:val="28"/>
          <w:szCs w:val="20"/>
          <w:lang w:eastAsia="ru-RU"/>
        </w:rPr>
      </w:pPr>
    </w:p>
    <w:p w14:paraId="75DC924D"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val="tt-RU" w:eastAsia="ru-RU"/>
        </w:rPr>
        <w:t>Ш</w:t>
      </w:r>
      <w:r w:rsidRPr="002C15EF">
        <w:rPr>
          <w:rFonts w:ascii="Times New Roman" w:eastAsia="Times New Roman" w:hAnsi="Times New Roman" w:cs="Times New Roman"/>
          <w:color w:val="000000"/>
          <w:sz w:val="28"/>
          <w:szCs w:val="20"/>
          <w:lang w:eastAsia="ru-RU"/>
        </w:rPr>
        <w:t>улай ук раслыйм,________________ 20__ ел</w:t>
      </w:r>
    </w:p>
    <w:p w14:paraId="29E5868A"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 xml:space="preserve">(число, </w:t>
      </w:r>
      <w:r w:rsidRPr="002C15EF">
        <w:rPr>
          <w:rFonts w:ascii="Times New Roman" w:eastAsia="Times New Roman" w:hAnsi="Times New Roman" w:cs="Times New Roman"/>
          <w:color w:val="000000"/>
          <w:sz w:val="28"/>
          <w:szCs w:val="20"/>
          <w:lang w:val="tt-RU" w:eastAsia="ru-RU"/>
        </w:rPr>
        <w:t>ай</w:t>
      </w:r>
      <w:r w:rsidRPr="002C15EF">
        <w:rPr>
          <w:rFonts w:ascii="Times New Roman" w:eastAsia="Times New Roman" w:hAnsi="Times New Roman" w:cs="Times New Roman"/>
          <w:color w:val="000000"/>
          <w:sz w:val="28"/>
          <w:szCs w:val="20"/>
          <w:lang w:eastAsia="ru-RU"/>
        </w:rPr>
        <w:t>) __________________________________________________________________</w:t>
      </w:r>
    </w:p>
    <w:p w14:paraId="65672BA1"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(авыл хуҗалыгы товар җитештерүчесе исеме)</w:t>
      </w:r>
    </w:p>
    <w:p w14:paraId="4201B4FA"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түбәндәге таләпләргә туры килә:</w:t>
      </w:r>
    </w:p>
    <w:p w14:paraId="5688AD77"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ab/>
        <w:t xml:space="preserve">Россия Федерациясенең Салымнар һәм җыемнар турындагы законнары нигезендә түләнергә тиешле салымнарны, җыемнарны, иминият кертемнәрен, пеняларны, штрафларны, процентларны түләү буенча үтәлмәгән бурычы юк; </w:t>
      </w:r>
    </w:p>
    <w:p w14:paraId="5473957B"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ab/>
        <w:t xml:space="preserve">Татарстан Республикасы Лениногорск муниципаль районы алдындагы акчалата йөкләмәләр буенча субсидияләрне, бюджет инвестицияләрен, шул исәптән башка хокукый актлар нигезендә бирелгән субсидияләрне, бюджет инвестицияләрен Татарстан Республикасы Лениногорск муниципаль районы бюджетына кире кайтару буенча срогы чыккан бурычы һәм башка срогы чыккан (җайга салынмаган) бурычы юк; </w:t>
      </w:r>
    </w:p>
    <w:p w14:paraId="713A750F"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ab/>
        <w:t>сайлап алуда катнашучы - юридик зат үзгәртеп оештыру (сайлап алуда катнашучы булган юридик затка башка юридик зат кушылу рәвешендәге үзгәртеп корудан тыш), бетерү процессында булмый, аңа карата банкротлык процедурасы кертелмәгән, сайлап алуда катнашучының эшчәнлеге Россия Федерациясе законнарында каралган тәртиптә туктатылмаган, ә сайлап алуда катнашучы – шәхси эшмәкәр туктатмаган шәхси эшмәкәр буларак эшчәнлеге;</w:t>
      </w:r>
    </w:p>
    <w:p w14:paraId="6AA9B76F"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ab/>
        <w:t xml:space="preserve">чит ил юридик заты булып саналмый, шул исәптән теркәлү урыны Россия Федерациясендә активларны арадаш (офшор) биләү өчен кулланыла торган дәүләтләр һәм территорияләр исемлегенә кертелгән дәүләт яки территория (алга таба – офшор компанияләре), 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 законнарында башкасы каралмаган булса). Россия юридик затлары капиталында офшор компанияләренең катнашу өлешен исәпләгәндә офшор компанияләренең Россия </w:t>
      </w:r>
      <w:r w:rsidRPr="002C15EF">
        <w:rPr>
          <w:rFonts w:ascii="Times New Roman" w:eastAsia="Times New Roman" w:hAnsi="Times New Roman" w:cs="Times New Roman"/>
          <w:color w:val="000000"/>
          <w:sz w:val="28"/>
          <w:szCs w:val="20"/>
          <w:lang w:eastAsia="ru-RU"/>
        </w:rPr>
        <w:lastRenderedPageBreak/>
        <w:t xml:space="preserve">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мондый офшор компанияләрнең күрсәтелгән гавами затлар капиталында катнашуы аша гамәлгә ашырылган башка Россия юридик затлары капиталында читләтеп катнашуы исәпкә алынмый. акционерлык җәмгыятьләре; </w:t>
      </w:r>
    </w:p>
    <w:p w14:paraId="0BEF0840"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ab/>
        <w:t>әлеге заявканың беренче абзацында күрсәтелгән максатларга Татарстан Республикасының башка норматив хокукый актлары нигезендә Татарстан Республикасы Лениногорск муниципаль районы бюджетыннан акчалар алучы булып саналмый;</w:t>
      </w:r>
    </w:p>
    <w:p w14:paraId="6C1C3A71"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eastAsia="ru-RU"/>
        </w:rPr>
      </w:pPr>
      <w:r w:rsidRPr="002C15EF">
        <w:rPr>
          <w:rFonts w:ascii="Times New Roman" w:eastAsia="Times New Roman" w:hAnsi="Times New Roman" w:cs="Times New Roman"/>
          <w:color w:val="000000"/>
          <w:sz w:val="28"/>
          <w:szCs w:val="20"/>
          <w:lang w:eastAsia="ru-RU"/>
        </w:rPr>
        <w:t>Экстремистик эшчәнлеккә яки террорчылыкка катнашы турында белешмәләре булган оешмалар һәм физик затлар исемлегендә йә массакүләм юк итү коралын таратуга катнашы турында белешмәләре булган оешмалар һәм физик затлар исемлегендә юк.</w:t>
      </w:r>
    </w:p>
    <w:p w14:paraId="11FAEDED"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val="tt-RU" w:eastAsia="ru-RU"/>
        </w:rPr>
      </w:pPr>
      <w:r w:rsidRPr="002C15EF">
        <w:rPr>
          <w:rFonts w:ascii="Times New Roman" w:eastAsia="Times New Roman" w:hAnsi="Times New Roman" w:cs="Times New Roman"/>
          <w:color w:val="000000"/>
          <w:sz w:val="28"/>
          <w:szCs w:val="20"/>
          <w:lang w:val="tt-RU" w:eastAsia="ru-RU"/>
        </w:rPr>
        <w:t xml:space="preserve">      «Интернет» мәгълүмат-телекоммуникация челтәрендә сайлап алуда катнашучы турында, сайлап алуда катнашучы бирә торган гариза турында һәм сайлап алуда катнашучы турында сайлап алуга бәйле башка мәгълүматны бастырып чыгаруга (урнаштыруга), шулай ук минем шәхси мәгълүматларымны (фамилиямне, исемемне, атасының исемен, ИНН, ОГРНИП һәм әлеге гаризада булган һәм бирү тәртибе нигезендә тапшырылган башка шәхси мәгълүматларны) эшкәртүгә ризамын субсидияләр документларда) субсидия бирү тәртибендә күрсәтелгән максатларда язма рәвештә ризалыгын кире алганчы;</w:t>
      </w:r>
    </w:p>
    <w:p w14:paraId="62864DB9"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val="tt-RU" w:eastAsia="ru-RU"/>
        </w:rPr>
      </w:pPr>
      <w:r w:rsidRPr="002C15EF">
        <w:rPr>
          <w:rFonts w:ascii="Times New Roman" w:eastAsia="Times New Roman" w:hAnsi="Times New Roman" w:cs="Times New Roman"/>
          <w:color w:val="000000"/>
          <w:sz w:val="28"/>
          <w:szCs w:val="20"/>
          <w:lang w:val="tt-RU" w:eastAsia="ru-RU"/>
        </w:rPr>
        <w:tab/>
        <w:t>Әлеге заявканы карау барышы турында хәбәрнамәләр һәм югарыда күрсәтелгән электрон почта адресына тапшырылган документлар алуга риза.</w:t>
      </w:r>
    </w:p>
    <w:p w14:paraId="5560ADFD"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val="tt-RU" w:eastAsia="ru-RU"/>
        </w:rPr>
      </w:pPr>
      <w:r w:rsidRPr="002C15EF">
        <w:rPr>
          <w:rFonts w:ascii="Times New Roman" w:eastAsia="Times New Roman" w:hAnsi="Times New Roman" w:cs="Times New Roman"/>
          <w:color w:val="000000"/>
          <w:sz w:val="28"/>
          <w:szCs w:val="20"/>
          <w:lang w:val="tt-RU" w:eastAsia="ru-RU"/>
        </w:rPr>
        <w:t xml:space="preserve">____________________________ әһәмияткә ирешүләрне тәэмин итәргә йөкләмә ала (авыл хуҗалыгы </w:t>
      </w:r>
    </w:p>
    <w:p w14:paraId="78FF9F72" w14:textId="77777777" w:rsidR="002C15EF" w:rsidRPr="002C15EF" w:rsidRDefault="002C15EF" w:rsidP="002C15EF">
      <w:pPr>
        <w:spacing w:after="0" w:line="240" w:lineRule="auto"/>
        <w:jc w:val="both"/>
        <w:rPr>
          <w:rFonts w:ascii="Times New Roman" w:eastAsia="Times New Roman" w:hAnsi="Times New Roman" w:cs="Times New Roman"/>
          <w:color w:val="000000"/>
          <w:sz w:val="28"/>
          <w:szCs w:val="20"/>
          <w:lang w:val="tt-RU" w:eastAsia="ru-RU"/>
        </w:rPr>
      </w:pPr>
      <w:r w:rsidRPr="002C15EF">
        <w:rPr>
          <w:rFonts w:ascii="Times New Roman" w:eastAsia="Times New Roman" w:hAnsi="Times New Roman" w:cs="Times New Roman"/>
          <w:color w:val="000000"/>
          <w:sz w:val="28"/>
          <w:szCs w:val="20"/>
          <w:lang w:val="tt-RU" w:eastAsia="ru-RU"/>
        </w:rPr>
        <w:t xml:space="preserve">                    товар җитештерүченең (</w:t>
      </w:r>
      <w:r w:rsidRPr="002C15EF">
        <w:rPr>
          <w:rFonts w:ascii="Times New Roman" w:eastAsia="Times New Roman" w:hAnsi="Times New Roman" w:cs="Times New Roman"/>
          <w:color w:val="000000"/>
          <w:sz w:val="28"/>
          <w:szCs w:val="20"/>
          <w:lang w:eastAsia="ru-RU"/>
        </w:rPr>
        <mc:AlternateContent>
          <mc:Choice Requires="wps">
            <w:drawing>
              <wp:anchor distT="0" distB="0" distL="114300" distR="114300" simplePos="0" relativeHeight="251659264" behindDoc="0" locked="0" layoutInCell="1" allowOverlap="1" wp14:anchorId="0EA25265" wp14:editId="043FAFFB">
                <wp:simplePos x="0" y="0"/>
                <wp:positionH relativeFrom="column">
                  <wp:posOffset>6181725</wp:posOffset>
                </wp:positionH>
                <wp:positionV relativeFrom="paragraph">
                  <wp:posOffset>4781550</wp:posOffset>
                </wp:positionV>
                <wp:extent cx="445135" cy="421640"/>
                <wp:effectExtent l="0" t="0" r="0" b="0"/>
                <wp:wrapNone/>
                <wp:docPr id="2" name="Picture 1"/>
                <wp:cNvGraphicFramePr/>
                <a:graphic xmlns:a="http://schemas.openxmlformats.org/drawingml/2006/main">
                  <a:graphicData uri="http://schemas.microsoft.com/office/word/2010/wordprocessingShape">
                    <wps:wsp>
                      <wps:cNvSpPr/>
                      <wps:spPr>
                        <a:xfrm>
                          <a:off x="0" y="0"/>
                          <a:ext cx="445135" cy="421640"/>
                        </a:xfrm>
                        <a:prstGeom prst="ellipse">
                          <a:avLst/>
                        </a:prstGeom>
                        <a:solidFill>
                          <a:srgbClr val="FFFFFF"/>
                        </a:solidFill>
                        <a:ln>
                          <a:noFill/>
                        </a:ln>
                      </wps:spPr>
                      <wps:bodyPr lIns="91440" tIns="45720" rIns="91440" bIns="45720" anchor="t">
                        <a:noAutofit/>
                      </wps:bodyPr>
                    </wps:wsp>
                  </a:graphicData>
                </a:graphic>
              </wp:anchor>
            </w:drawing>
          </mc:Choice>
          <mc:Fallback>
            <w:pict>
              <v:oval w14:anchorId="2BA76871" id="Picture 1" o:spid="_x0000_s1026" style="position:absolute;margin-left:486.75pt;margin-top:376.5pt;width:35.0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" stroked="f"/>
            </w:pict>
          </mc:Fallback>
        </mc:AlternateContent>
      </w:r>
      <w:r w:rsidRPr="002C15EF">
        <w:rPr>
          <w:rFonts w:ascii="Times New Roman" w:eastAsia="Times New Roman" w:hAnsi="Times New Roman" w:cs="Times New Roman"/>
          <w:color w:val="000000"/>
          <w:sz w:val="28"/>
          <w:szCs w:val="20"/>
          <w:lang w:val="tt-RU" w:eastAsia="ru-RU"/>
        </w:rPr>
        <w:t>булганда)</w:t>
      </w:r>
    </w:p>
    <w:p w14:paraId="0194BEC5" w14:textId="77777777" w:rsidR="002C15EF" w:rsidRPr="002C15EF" w:rsidRDefault="002C15EF" w:rsidP="002C15EF">
      <w:pPr>
        <w:spacing w:after="0" w:line="240" w:lineRule="auto"/>
        <w:jc w:val="both"/>
        <w:rPr>
          <w:rFonts w:ascii="Times New Roman" w:eastAsia="Times New Roman" w:hAnsi="Times New Roman" w:cs="Times New Roman"/>
          <w:bCs/>
          <w:color w:val="000000"/>
          <w:sz w:val="28"/>
          <w:szCs w:val="20"/>
          <w:lang w:val="tt-RU" w:eastAsia="ru-RU"/>
        </w:rPr>
      </w:pPr>
    </w:p>
    <w:p w14:paraId="33F4579E" w14:textId="426743D6" w:rsidR="00B74CAA" w:rsidRDefault="002C15EF" w:rsidP="002C15EF">
      <w:pPr>
        <w:spacing w:after="0" w:line="240" w:lineRule="auto"/>
        <w:jc w:val="both"/>
        <w:rPr>
          <w:rFonts w:ascii="Times New Roman" w:eastAsia="Calibri" w:hAnsi="Times New Roman" w:cs="Times New Roman"/>
          <w:sz w:val="28"/>
          <w:szCs w:val="28"/>
        </w:rPr>
      </w:pPr>
      <w:r w:rsidRPr="002C15EF">
        <w:rPr>
          <w:rFonts w:ascii="Times New Roman" w:eastAsia="Times New Roman" w:hAnsi="Times New Roman" w:cs="Times New Roman"/>
          <w:color w:val="000000"/>
          <w:sz w:val="28"/>
          <w:szCs w:val="20"/>
          <w:lang w:val="tt-RU" w:eastAsia="ru-RU"/>
        </w:rPr>
        <w:t xml:space="preserve">субсидия бирү нәтиҗәсе: 31 декабрьгә субсидия бирелгән елда мөгезле эре терлек, кәҗә һәм сарык сөтен азык-төлек продукциясенә эшкәртү____________ мең тонна Субсидия бирү тәртибендә күрсәтелгән документлар исемлеген кушып бирәм. </w:t>
      </w:r>
      <w:r w:rsidRPr="002C15EF">
        <w:rPr>
          <w:rFonts w:ascii="Times New Roman" w:eastAsia="Times New Roman" w:hAnsi="Times New Roman" w:cs="Times New Roman"/>
          <w:color w:val="000000"/>
          <w:sz w:val="28"/>
          <w:szCs w:val="20"/>
          <w:lang w:eastAsia="ru-RU"/>
        </w:rPr>
        <w:t>__________ /______________________________________________________ (имза) (фамилиясе, исеме, атасының исеме (булган очракта) Мөһер»___»_____________ 20__ ел (булганда)</w:t>
      </w:r>
    </w:p>
    <w:tbl>
      <w:tblPr>
        <w:tblW w:w="15452"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93"/>
        <w:gridCol w:w="8059"/>
      </w:tblGrid>
      <w:tr w:rsidR="00B74CAA" w:rsidRPr="00B74CAA" w14:paraId="25BDF8A2" w14:textId="77777777" w:rsidTr="00DA408F">
        <w:tc>
          <w:tcPr>
            <w:tcW w:w="7393" w:type="dxa"/>
            <w:tcBorders>
              <w:top w:val="nil"/>
              <w:left w:val="nil"/>
              <w:bottom w:val="nil"/>
            </w:tcBorders>
            <w:shd w:val="clear" w:color="auto" w:fill="auto"/>
            <w:hideMark/>
          </w:tcPr>
          <w:p w14:paraId="1DED7B4F" w14:textId="77777777" w:rsidR="00B74CAA" w:rsidRPr="00B74CAA" w:rsidRDefault="00B74CAA" w:rsidP="00B74CAA">
            <w:pPr>
              <w:spacing w:after="0" w:line="240" w:lineRule="auto"/>
              <w:rPr>
                <w:rFonts w:ascii="Times New Roman" w:eastAsia="Calibri" w:hAnsi="Times New Roman" w:cs="Times New Roman"/>
                <w:sz w:val="24"/>
                <w:szCs w:val="24"/>
              </w:rPr>
            </w:pPr>
          </w:p>
        </w:tc>
        <w:tc>
          <w:tcPr>
            <w:tcW w:w="8059" w:type="dxa"/>
            <w:tcBorders>
              <w:top w:val="nil"/>
              <w:bottom w:val="nil"/>
              <w:right w:val="nil"/>
            </w:tcBorders>
            <w:shd w:val="clear" w:color="auto" w:fill="auto"/>
          </w:tcPr>
          <w:p w14:paraId="59657ECA" w14:textId="3B023C3F" w:rsidR="00B74CAA" w:rsidRPr="00B74CAA" w:rsidRDefault="00B74CAA" w:rsidP="00FD1ABB">
            <w:pPr>
              <w:widowControl w:val="0"/>
              <w:autoSpaceDE w:val="0"/>
              <w:autoSpaceDN w:val="0"/>
              <w:spacing w:after="0" w:line="240" w:lineRule="auto"/>
              <w:ind w:left="4553"/>
              <w:contextualSpacing/>
              <w:rPr>
                <w:rFonts w:ascii="Times New Roman" w:eastAsia="Calibri" w:hAnsi="Times New Roman" w:cs="Times New Roman"/>
                <w:sz w:val="24"/>
                <w:szCs w:val="24"/>
              </w:rPr>
            </w:pPr>
          </w:p>
        </w:tc>
      </w:tr>
    </w:tbl>
    <w:p w14:paraId="34895E4B" w14:textId="77777777" w:rsidR="00441D79" w:rsidRDefault="00441D79" w:rsidP="00B74CAA">
      <w:pPr>
        <w:spacing w:after="0" w:line="240" w:lineRule="auto"/>
        <w:rPr>
          <w:rFonts w:ascii="Times New Roman" w:eastAsia="Calibri" w:hAnsi="Times New Roman" w:cs="Times New Roman"/>
          <w:sz w:val="24"/>
          <w:szCs w:val="24"/>
        </w:rPr>
        <w:sectPr w:rsidR="00441D79" w:rsidSect="00DA408F">
          <w:headerReference w:type="default" r:id="rId11"/>
          <w:pgSz w:w="11906" w:h="16838" w:code="9"/>
          <w:pgMar w:top="1134" w:right="1134" w:bottom="1134" w:left="1134" w:header="709" w:footer="709" w:gutter="0"/>
          <w:pgNumType w:start="1"/>
          <w:cols w:space="708"/>
          <w:titlePg/>
          <w:docGrid w:linePitch="360"/>
        </w:sectPr>
      </w:pPr>
    </w:p>
    <w:p w14:paraId="282C20ED" w14:textId="2ACAFC34" w:rsidR="002C15EF" w:rsidRPr="002C15EF" w:rsidRDefault="002C15EF" w:rsidP="002C15EF">
      <w:pPr>
        <w:spacing w:after="0" w:line="240" w:lineRule="auto"/>
        <w:ind w:left="10632"/>
        <w:jc w:val="right"/>
        <w:rPr>
          <w:rFonts w:ascii="Times New Roman" w:hAnsi="Times New Roman"/>
          <w:sz w:val="24"/>
          <w:szCs w:val="24"/>
          <w:lang w:val="tt-RU"/>
        </w:rPr>
      </w:pPr>
      <w:r>
        <w:rPr>
          <w:rFonts w:ascii="Times New Roman" w:hAnsi="Times New Roman"/>
          <w:sz w:val="24"/>
          <w:szCs w:val="24"/>
          <w:lang w:val="tt-RU"/>
        </w:rPr>
        <w:lastRenderedPageBreak/>
        <w:t>3</w:t>
      </w:r>
      <w:r w:rsidRPr="002C15EF">
        <w:rPr>
          <w:rFonts w:ascii="Times New Roman" w:hAnsi="Times New Roman"/>
          <w:sz w:val="24"/>
          <w:szCs w:val="24"/>
          <w:lang w:val="tt-RU"/>
        </w:rPr>
        <w:t xml:space="preserve"> нче кушымта </w:t>
      </w:r>
    </w:p>
    <w:p w14:paraId="3FF7E4B0" w14:textId="77777777" w:rsidR="002C15EF" w:rsidRPr="002C15EF" w:rsidRDefault="002C15EF" w:rsidP="002C15EF">
      <w:pPr>
        <w:spacing w:after="0" w:line="240" w:lineRule="auto"/>
        <w:ind w:left="10632"/>
        <w:jc w:val="right"/>
        <w:rPr>
          <w:rFonts w:ascii="Times New Roman" w:hAnsi="Times New Roman"/>
          <w:sz w:val="24"/>
          <w:szCs w:val="24"/>
          <w:lang w:val="tt-RU"/>
        </w:rPr>
      </w:pPr>
    </w:p>
    <w:p w14:paraId="240CFD72" w14:textId="77777777" w:rsidR="002C15EF" w:rsidRPr="002C15EF" w:rsidRDefault="002C15EF" w:rsidP="002C15EF">
      <w:pPr>
        <w:spacing w:after="0" w:line="240" w:lineRule="auto"/>
        <w:ind w:left="10632"/>
        <w:jc w:val="both"/>
        <w:rPr>
          <w:rFonts w:ascii="Times New Roman" w:hAnsi="Times New Roman"/>
          <w:sz w:val="24"/>
          <w:szCs w:val="24"/>
          <w:lang w:val="tt-RU"/>
        </w:rPr>
      </w:pPr>
      <w:r w:rsidRPr="002C15EF">
        <w:rPr>
          <w:rFonts w:ascii="Times New Roman" w:hAnsi="Times New Roman"/>
          <w:sz w:val="24"/>
          <w:szCs w:val="24"/>
          <w:lang w:val="tt-RU"/>
        </w:rPr>
        <w:t>«Лениногорск муниципаль районы» муниципаль берәмлеге Башкарма комитетының 2024 елның «23» августындагы 1160 номерлы карары белән расланды</w:t>
      </w:r>
    </w:p>
    <w:p w14:paraId="337504B3" w14:textId="77777777" w:rsidR="00DA408F" w:rsidRPr="00DA408F" w:rsidRDefault="00DA408F" w:rsidP="00DA408F">
      <w:pPr>
        <w:spacing w:after="0" w:line="240" w:lineRule="auto"/>
        <w:ind w:left="10632"/>
        <w:jc w:val="right"/>
        <w:rPr>
          <w:rFonts w:ascii="Times New Roman" w:hAnsi="Times New Roman"/>
          <w:sz w:val="28"/>
          <w:szCs w:val="28"/>
        </w:rPr>
      </w:pPr>
      <w:r w:rsidRPr="00DA408F">
        <w:rPr>
          <w:rFonts w:ascii="Times New Roman" w:hAnsi="Times New Roman"/>
          <w:sz w:val="28"/>
          <w:szCs w:val="28"/>
        </w:rPr>
        <w:t>(форма)</w:t>
      </w:r>
    </w:p>
    <w:p w14:paraId="15D08928" w14:textId="77777777" w:rsidR="00C54A5A" w:rsidRDefault="00C54A5A" w:rsidP="00C54A5A">
      <w:pPr>
        <w:spacing w:after="0" w:line="240" w:lineRule="auto"/>
        <w:ind w:firstLine="10915"/>
        <w:rPr>
          <w:rFonts w:ascii="Times New Roman" w:eastAsia="Calibri" w:hAnsi="Times New Roman" w:cs="Times New Roman"/>
          <w:sz w:val="24"/>
          <w:szCs w:val="24"/>
        </w:rPr>
      </w:pPr>
    </w:p>
    <w:p w14:paraId="03F81986" w14:textId="36754514" w:rsidR="00B74CAA" w:rsidRPr="00B74CAA" w:rsidRDefault="002C15EF" w:rsidP="00B74C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Раслыйм</w:t>
      </w:r>
      <w:r w:rsidR="00B74CAA" w:rsidRPr="00B74CAA">
        <w:rPr>
          <w:rFonts w:ascii="Times New Roman" w:eastAsia="Calibri" w:hAnsi="Times New Roman" w:cs="Times New Roman"/>
          <w:sz w:val="24"/>
          <w:szCs w:val="24"/>
        </w:rPr>
        <w:t>:</w:t>
      </w:r>
    </w:p>
    <w:p w14:paraId="20E402BF" w14:textId="77777777" w:rsidR="002C15EF" w:rsidRDefault="002C15EF" w:rsidP="00B74CAA">
      <w:pPr>
        <w:spacing w:after="0" w:line="240" w:lineRule="auto"/>
        <w:rPr>
          <w:rFonts w:ascii="Times New Roman" w:eastAsia="Calibri" w:hAnsi="Times New Roman" w:cs="Times New Roman"/>
          <w:sz w:val="24"/>
          <w:szCs w:val="24"/>
        </w:rPr>
      </w:pPr>
      <w:r w:rsidRPr="002C15EF">
        <w:rPr>
          <w:rFonts w:ascii="Times New Roman" w:eastAsia="Calibri" w:hAnsi="Times New Roman" w:cs="Times New Roman"/>
          <w:sz w:val="24"/>
          <w:szCs w:val="24"/>
        </w:rPr>
        <w:t>ТР Лениногорск муниципаль районы</w:t>
      </w:r>
    </w:p>
    <w:p w14:paraId="5FE62BC7" w14:textId="1C2A6150" w:rsidR="002C15EF" w:rsidRDefault="002C15EF" w:rsidP="00B74CAA">
      <w:pPr>
        <w:spacing w:after="0" w:line="240" w:lineRule="auto"/>
        <w:rPr>
          <w:rFonts w:ascii="Times New Roman" w:eastAsia="Calibri" w:hAnsi="Times New Roman" w:cs="Times New Roman"/>
          <w:sz w:val="24"/>
          <w:szCs w:val="24"/>
        </w:rPr>
      </w:pPr>
      <w:r w:rsidRPr="002C15EF">
        <w:rPr>
          <w:rFonts w:ascii="Times New Roman" w:eastAsia="Calibri" w:hAnsi="Times New Roman" w:cs="Times New Roman"/>
          <w:sz w:val="24"/>
          <w:szCs w:val="24"/>
        </w:rPr>
        <w:t xml:space="preserve"> Башкарма комитеты җитәкчесе</w:t>
      </w:r>
    </w:p>
    <w:p w14:paraId="00314AB6" w14:textId="7501C4C2" w:rsidR="00B74CAA" w:rsidRPr="00B74CAA" w:rsidRDefault="00B74CAA" w:rsidP="00B74CAA">
      <w:pPr>
        <w:spacing w:after="0" w:line="240" w:lineRule="auto"/>
        <w:rPr>
          <w:rFonts w:ascii="Times New Roman" w:eastAsia="Calibri" w:hAnsi="Times New Roman" w:cs="Times New Roman"/>
          <w:sz w:val="24"/>
          <w:szCs w:val="24"/>
        </w:rPr>
      </w:pPr>
      <w:r w:rsidRPr="00B74CAA">
        <w:rPr>
          <w:rFonts w:ascii="Times New Roman" w:eastAsia="Calibri" w:hAnsi="Times New Roman" w:cs="Times New Roman"/>
          <w:sz w:val="24"/>
          <w:szCs w:val="24"/>
        </w:rPr>
        <w:t>________________  З.Г. Михайлова</w:t>
      </w:r>
    </w:p>
    <w:p w14:paraId="7E0BD4B2" w14:textId="48F0413B" w:rsidR="00B74CAA" w:rsidRPr="00B74CAA" w:rsidRDefault="002C15EF" w:rsidP="00B74CAA">
      <w:pPr>
        <w:spacing w:after="0" w:line="240" w:lineRule="auto"/>
        <w:ind w:firstLine="708"/>
        <w:rPr>
          <w:rFonts w:ascii="Times New Roman" w:eastAsia="Calibri" w:hAnsi="Times New Roman" w:cs="Times New Roman"/>
          <w:sz w:val="20"/>
          <w:szCs w:val="20"/>
        </w:rPr>
      </w:pPr>
      <w:r>
        <w:rPr>
          <w:rFonts w:ascii="Times New Roman" w:eastAsia="Calibri" w:hAnsi="Times New Roman" w:cs="Times New Roman"/>
          <w:sz w:val="20"/>
          <w:szCs w:val="20"/>
          <w:lang w:val="tt-RU"/>
        </w:rPr>
        <w:t>имза</w:t>
      </w:r>
      <w:r w:rsidR="00B74CAA" w:rsidRPr="00B74CAA">
        <w:rPr>
          <w:rFonts w:ascii="Times New Roman" w:eastAsia="Calibri" w:hAnsi="Times New Roman" w:cs="Times New Roman"/>
          <w:sz w:val="20"/>
          <w:szCs w:val="20"/>
        </w:rPr>
        <w:tab/>
      </w:r>
    </w:p>
    <w:p w14:paraId="26EBB3CB" w14:textId="3FDB7636" w:rsidR="00B74CAA" w:rsidRPr="00B74CAA" w:rsidRDefault="00B74CAA" w:rsidP="00B74CAA">
      <w:pPr>
        <w:spacing w:after="0" w:line="240" w:lineRule="auto"/>
        <w:rPr>
          <w:rFonts w:ascii="Times New Roman" w:eastAsia="Calibri" w:hAnsi="Times New Roman" w:cs="Times New Roman"/>
          <w:sz w:val="24"/>
          <w:szCs w:val="24"/>
        </w:rPr>
      </w:pPr>
      <w:r w:rsidRPr="00B74CAA">
        <w:rPr>
          <w:rFonts w:ascii="Times New Roman" w:eastAsia="Calibri" w:hAnsi="Times New Roman" w:cs="Times New Roman"/>
          <w:sz w:val="24"/>
          <w:szCs w:val="24"/>
        </w:rPr>
        <w:t>«____»______________________20</w:t>
      </w:r>
      <w:r w:rsidR="00FD1ABB">
        <w:rPr>
          <w:rFonts w:ascii="Times New Roman" w:eastAsia="Calibri" w:hAnsi="Times New Roman" w:cs="Times New Roman"/>
          <w:sz w:val="24"/>
          <w:szCs w:val="24"/>
        </w:rPr>
        <w:t>24</w:t>
      </w:r>
      <w:r w:rsidRPr="00B74CAA">
        <w:rPr>
          <w:rFonts w:ascii="Times New Roman" w:eastAsia="Calibri" w:hAnsi="Times New Roman" w:cs="Times New Roman"/>
          <w:sz w:val="24"/>
          <w:szCs w:val="24"/>
        </w:rPr>
        <w:t xml:space="preserve"> </w:t>
      </w:r>
      <w:r w:rsidR="002C15EF">
        <w:rPr>
          <w:rFonts w:ascii="Times New Roman" w:eastAsia="Calibri" w:hAnsi="Times New Roman" w:cs="Times New Roman"/>
          <w:sz w:val="24"/>
          <w:szCs w:val="24"/>
          <w:lang w:val="tt-RU"/>
        </w:rPr>
        <w:t>ел</w:t>
      </w:r>
      <w:r w:rsidRPr="00B74CAA">
        <w:rPr>
          <w:rFonts w:ascii="Times New Roman" w:eastAsia="Calibri" w:hAnsi="Times New Roman" w:cs="Times New Roman"/>
          <w:sz w:val="24"/>
          <w:szCs w:val="24"/>
        </w:rPr>
        <w:tab/>
      </w:r>
    </w:p>
    <w:tbl>
      <w:tblPr>
        <w:tblW w:w="0" w:type="auto"/>
        <w:tblLook w:val="04A0" w:firstRow="1" w:lastRow="0" w:firstColumn="1" w:lastColumn="0" w:noHBand="0" w:noVBand="1"/>
      </w:tblPr>
      <w:tblGrid>
        <w:gridCol w:w="14570"/>
      </w:tblGrid>
      <w:tr w:rsidR="00B74CAA" w:rsidRPr="00B74CAA" w14:paraId="1165FC44" w14:textId="77777777" w:rsidTr="0069442C">
        <w:trPr>
          <w:trHeight w:val="315"/>
        </w:trPr>
        <w:tc>
          <w:tcPr>
            <w:tcW w:w="14786" w:type="dxa"/>
            <w:noWrap/>
            <w:hideMark/>
          </w:tcPr>
          <w:p w14:paraId="3B5D2FAA" w14:textId="77777777" w:rsidR="00B74CAA" w:rsidRPr="00B74CAA" w:rsidRDefault="00B74CAA" w:rsidP="00B74CAA">
            <w:pPr>
              <w:spacing w:after="0" w:line="240" w:lineRule="auto"/>
              <w:jc w:val="center"/>
              <w:rPr>
                <w:rFonts w:ascii="Times New Roman" w:eastAsia="Calibri" w:hAnsi="Times New Roman" w:cs="Times New Roman"/>
              </w:rPr>
            </w:pPr>
          </w:p>
          <w:p w14:paraId="495AC72A" w14:textId="77777777" w:rsidR="002C15EF" w:rsidRDefault="002C15EF" w:rsidP="00B74CAA">
            <w:pPr>
              <w:spacing w:after="0" w:line="240" w:lineRule="auto"/>
              <w:jc w:val="center"/>
              <w:rPr>
                <w:rFonts w:ascii="Times New Roman" w:eastAsia="Calibri" w:hAnsi="Times New Roman" w:cs="Times New Roman"/>
              </w:rPr>
            </w:pPr>
            <w:r w:rsidRPr="002C15EF">
              <w:rPr>
                <w:rFonts w:ascii="Times New Roman" w:eastAsia="Calibri" w:hAnsi="Times New Roman" w:cs="Times New Roman"/>
              </w:rPr>
              <w:t>2024 елда мөгезле эре терлек сую хезмәтләрен күрсәтү чыгымнары өлешен каплауга барлык милек рәвешләрендәге авыл хуҗалыгы формированиеләренең (дәүләт һәм муниципаль терлекләрдән тыш) тәкъдимнәренә Лениногорск муниципаль районы_________ буенча белешмә-исәп-хисап</w:t>
            </w:r>
          </w:p>
          <w:p w14:paraId="6115A556" w14:textId="77777777" w:rsidR="002C15EF" w:rsidRDefault="002C15EF" w:rsidP="00B74CAA">
            <w:pPr>
              <w:spacing w:after="0" w:line="240" w:lineRule="auto"/>
              <w:jc w:val="center"/>
              <w:rPr>
                <w:rFonts w:ascii="Times New Roman" w:eastAsia="Calibri" w:hAnsi="Times New Roman" w:cs="Times New Roman"/>
              </w:rPr>
            </w:pPr>
          </w:p>
          <w:p w14:paraId="1F5EC2DB" w14:textId="1674B654" w:rsidR="00B74CAA" w:rsidRPr="00B74CAA" w:rsidRDefault="00B74CAA" w:rsidP="00B74CAA">
            <w:pPr>
              <w:spacing w:after="0" w:line="240" w:lineRule="auto"/>
              <w:jc w:val="center"/>
              <w:rPr>
                <w:rFonts w:ascii="Times New Roman" w:eastAsia="Calibri" w:hAnsi="Times New Roman" w:cs="Times New Roman"/>
              </w:rPr>
            </w:pPr>
          </w:p>
        </w:tc>
      </w:tr>
      <w:tr w:rsidR="00B74CAA" w:rsidRPr="00B74CAA" w14:paraId="60D91A8E" w14:textId="77777777" w:rsidTr="0069442C">
        <w:trPr>
          <w:trHeight w:val="315"/>
        </w:trPr>
        <w:tc>
          <w:tcPr>
            <w:tcW w:w="14786" w:type="dxa"/>
            <w:noWrap/>
            <w:hideMark/>
          </w:tcPr>
          <w:p w14:paraId="2206257E" w14:textId="77777777" w:rsidR="00B74CAA" w:rsidRPr="00B74CAA" w:rsidRDefault="00B74CAA" w:rsidP="002C15EF">
            <w:pPr>
              <w:spacing w:after="0" w:line="240" w:lineRule="auto"/>
              <w:jc w:val="center"/>
              <w:rPr>
                <w:rFonts w:ascii="Times New Roman" w:eastAsia="Calibri" w:hAnsi="Times New Roman" w:cs="Times New Roman"/>
              </w:rPr>
            </w:pPr>
          </w:p>
        </w:tc>
      </w:tr>
      <w:tr w:rsidR="00B74CAA" w:rsidRPr="00B74CAA" w14:paraId="4021CD7E" w14:textId="77777777" w:rsidTr="00DA408F">
        <w:trPr>
          <w:trHeight w:val="80"/>
        </w:trPr>
        <w:tc>
          <w:tcPr>
            <w:tcW w:w="14786" w:type="dxa"/>
            <w:noWrap/>
            <w:hideMark/>
          </w:tcPr>
          <w:p w14:paraId="03DC93E1" w14:textId="77777777" w:rsidR="00B74CAA" w:rsidRPr="00B74CAA" w:rsidRDefault="00B74CAA" w:rsidP="00DA408F">
            <w:pPr>
              <w:spacing w:after="0" w:line="240" w:lineRule="auto"/>
              <w:rPr>
                <w:rFonts w:ascii="Times New Roman" w:eastAsia="Calibri" w:hAnsi="Times New Roman" w:cs="Times New Roman"/>
              </w:rPr>
            </w:pPr>
          </w:p>
        </w:tc>
      </w:tr>
    </w:tbl>
    <w:p w14:paraId="6BD541CC" w14:textId="77777777" w:rsidR="00B74CAA" w:rsidRPr="00B74CAA" w:rsidRDefault="00B74CAA" w:rsidP="00B74CAA">
      <w:pPr>
        <w:spacing w:after="0" w:line="240" w:lineRule="auto"/>
        <w:rPr>
          <w:rFonts w:ascii="Times New Roman" w:eastAsia="Calibri" w:hAnsi="Times New Roman" w:cs="Times New Roman"/>
        </w:rPr>
      </w:pPr>
    </w:p>
    <w:p w14:paraId="6F4A25F1" w14:textId="77777777" w:rsidR="00B74CAA" w:rsidRPr="00B74CAA" w:rsidRDefault="00B74CAA" w:rsidP="00B74CAA">
      <w:pPr>
        <w:spacing w:after="0" w:line="240" w:lineRule="auto"/>
        <w:rPr>
          <w:rFonts w:ascii="Times New Roman" w:eastAsia="Calibri" w:hAnsi="Times New Roman" w:cs="Times New Roman"/>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2693"/>
        <w:gridCol w:w="1843"/>
        <w:gridCol w:w="2268"/>
        <w:gridCol w:w="2693"/>
        <w:gridCol w:w="2268"/>
      </w:tblGrid>
      <w:tr w:rsidR="00B74CAA" w:rsidRPr="00B74CAA" w14:paraId="5E97EE0C" w14:textId="77777777" w:rsidTr="00DA408F">
        <w:trPr>
          <w:trHeight w:val="571"/>
        </w:trPr>
        <w:tc>
          <w:tcPr>
            <w:tcW w:w="568" w:type="dxa"/>
            <w:shd w:val="clear" w:color="auto" w:fill="auto"/>
            <w:vAlign w:val="center"/>
          </w:tcPr>
          <w:p w14:paraId="0A9E920E"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 п/п</w:t>
            </w:r>
          </w:p>
        </w:tc>
        <w:tc>
          <w:tcPr>
            <w:tcW w:w="3402" w:type="dxa"/>
            <w:shd w:val="clear" w:color="auto" w:fill="auto"/>
            <w:vAlign w:val="center"/>
          </w:tcPr>
          <w:p w14:paraId="0055CE2D" w14:textId="224E484F" w:rsidR="00B74CAA" w:rsidRPr="00B74CAA" w:rsidRDefault="002C15EF" w:rsidP="00B74CAA">
            <w:pPr>
              <w:spacing w:after="0" w:line="240" w:lineRule="auto"/>
              <w:jc w:val="center"/>
              <w:rPr>
                <w:rFonts w:ascii="Times New Roman" w:eastAsia="Calibri" w:hAnsi="Times New Roman" w:cs="Times New Roman"/>
              </w:rPr>
            </w:pPr>
            <w:r w:rsidRPr="002C15EF">
              <w:rPr>
                <w:rFonts w:ascii="Times New Roman" w:eastAsia="Calibri" w:hAnsi="Times New Roman" w:cs="Times New Roman"/>
              </w:rPr>
              <w:t>Субсидия алучы предприятие исеме</w:t>
            </w:r>
          </w:p>
        </w:tc>
        <w:tc>
          <w:tcPr>
            <w:tcW w:w="2693" w:type="dxa"/>
            <w:shd w:val="clear" w:color="auto" w:fill="auto"/>
            <w:vAlign w:val="center"/>
          </w:tcPr>
          <w:p w14:paraId="76D33277" w14:textId="259DA024" w:rsidR="00B74CAA" w:rsidRPr="00B74CAA" w:rsidRDefault="002C15EF" w:rsidP="00B74CAA">
            <w:pPr>
              <w:spacing w:after="0" w:line="240" w:lineRule="auto"/>
              <w:jc w:val="center"/>
              <w:rPr>
                <w:rFonts w:ascii="Times New Roman" w:eastAsia="Calibri" w:hAnsi="Times New Roman" w:cs="Times New Roman"/>
              </w:rPr>
            </w:pPr>
            <w:r w:rsidRPr="002C15EF">
              <w:rPr>
                <w:rFonts w:ascii="Times New Roman" w:eastAsia="Calibri" w:hAnsi="Times New Roman" w:cs="Times New Roman"/>
              </w:rPr>
              <w:t>Факттагы урнашу урынының адресы</w:t>
            </w:r>
          </w:p>
        </w:tc>
        <w:tc>
          <w:tcPr>
            <w:tcW w:w="1843" w:type="dxa"/>
            <w:shd w:val="clear" w:color="auto" w:fill="auto"/>
            <w:vAlign w:val="center"/>
          </w:tcPr>
          <w:p w14:paraId="1F440030"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ИНН</w:t>
            </w:r>
          </w:p>
        </w:tc>
        <w:tc>
          <w:tcPr>
            <w:tcW w:w="2268" w:type="dxa"/>
            <w:vAlign w:val="center"/>
          </w:tcPr>
          <w:p w14:paraId="0EC7E42B"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 xml:space="preserve">Забито, </w:t>
            </w:r>
          </w:p>
          <w:p w14:paraId="2588F7FA"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голов</w:t>
            </w:r>
          </w:p>
        </w:tc>
        <w:tc>
          <w:tcPr>
            <w:tcW w:w="2693" w:type="dxa"/>
            <w:shd w:val="clear" w:color="auto" w:fill="auto"/>
            <w:vAlign w:val="center"/>
          </w:tcPr>
          <w:p w14:paraId="129DE7B2" w14:textId="569975E8" w:rsidR="00B74CAA" w:rsidRPr="00B74CAA" w:rsidRDefault="002C15EF" w:rsidP="00B74CAA">
            <w:pPr>
              <w:spacing w:after="0" w:line="240" w:lineRule="auto"/>
              <w:jc w:val="center"/>
              <w:rPr>
                <w:rFonts w:ascii="Times New Roman" w:eastAsia="Calibri" w:hAnsi="Times New Roman" w:cs="Times New Roman"/>
              </w:rPr>
            </w:pPr>
            <w:r w:rsidRPr="002C15EF">
              <w:rPr>
                <w:rFonts w:ascii="Times New Roman" w:eastAsia="Calibri" w:hAnsi="Times New Roman" w:cs="Times New Roman"/>
              </w:rPr>
              <w:t>Субсидия ставкасы, бер баш өчен сум</w:t>
            </w:r>
          </w:p>
        </w:tc>
        <w:tc>
          <w:tcPr>
            <w:tcW w:w="2268" w:type="dxa"/>
            <w:shd w:val="clear" w:color="auto" w:fill="auto"/>
            <w:vAlign w:val="center"/>
          </w:tcPr>
          <w:p w14:paraId="4ECE6224" w14:textId="50574ACA" w:rsidR="00B74CAA" w:rsidRPr="00B74CAA" w:rsidRDefault="002C15EF" w:rsidP="00B74CAA">
            <w:pPr>
              <w:spacing w:after="0" w:line="240" w:lineRule="auto"/>
              <w:jc w:val="center"/>
              <w:rPr>
                <w:rFonts w:ascii="Times New Roman" w:eastAsia="Calibri" w:hAnsi="Times New Roman" w:cs="Times New Roman"/>
              </w:rPr>
            </w:pPr>
            <w:r w:rsidRPr="002C15EF">
              <w:rPr>
                <w:rFonts w:ascii="Times New Roman" w:eastAsia="Calibri" w:hAnsi="Times New Roman" w:cs="Times New Roman"/>
              </w:rPr>
              <w:t>Барлыгы субсидияләр, сумнарда</w:t>
            </w:r>
          </w:p>
        </w:tc>
      </w:tr>
      <w:tr w:rsidR="00B74CAA" w:rsidRPr="00B74CAA" w14:paraId="3F989B35" w14:textId="77777777" w:rsidTr="0069442C">
        <w:tc>
          <w:tcPr>
            <w:tcW w:w="568" w:type="dxa"/>
            <w:shd w:val="clear" w:color="auto" w:fill="auto"/>
          </w:tcPr>
          <w:p w14:paraId="05941C94"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1</w:t>
            </w:r>
          </w:p>
        </w:tc>
        <w:tc>
          <w:tcPr>
            <w:tcW w:w="3402" w:type="dxa"/>
            <w:shd w:val="clear" w:color="auto" w:fill="auto"/>
          </w:tcPr>
          <w:p w14:paraId="1E19018E"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2</w:t>
            </w:r>
          </w:p>
        </w:tc>
        <w:tc>
          <w:tcPr>
            <w:tcW w:w="2693" w:type="dxa"/>
            <w:shd w:val="clear" w:color="auto" w:fill="auto"/>
          </w:tcPr>
          <w:p w14:paraId="405D695F"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3</w:t>
            </w:r>
          </w:p>
        </w:tc>
        <w:tc>
          <w:tcPr>
            <w:tcW w:w="1843" w:type="dxa"/>
            <w:shd w:val="clear" w:color="auto" w:fill="auto"/>
          </w:tcPr>
          <w:p w14:paraId="5AA0319C"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4</w:t>
            </w:r>
          </w:p>
        </w:tc>
        <w:tc>
          <w:tcPr>
            <w:tcW w:w="2268" w:type="dxa"/>
          </w:tcPr>
          <w:p w14:paraId="4E9C0E2E"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5</w:t>
            </w:r>
          </w:p>
        </w:tc>
        <w:tc>
          <w:tcPr>
            <w:tcW w:w="2693" w:type="dxa"/>
            <w:shd w:val="clear" w:color="auto" w:fill="auto"/>
          </w:tcPr>
          <w:p w14:paraId="53D8D2C0"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6</w:t>
            </w:r>
          </w:p>
        </w:tc>
        <w:tc>
          <w:tcPr>
            <w:tcW w:w="2268" w:type="dxa"/>
            <w:shd w:val="clear" w:color="auto" w:fill="auto"/>
          </w:tcPr>
          <w:p w14:paraId="4019FA00" w14:textId="77777777" w:rsidR="00B74CAA" w:rsidRPr="00B74CAA" w:rsidRDefault="00B74CAA" w:rsidP="00B74CAA">
            <w:pPr>
              <w:spacing w:after="0" w:line="240" w:lineRule="auto"/>
              <w:jc w:val="center"/>
              <w:rPr>
                <w:rFonts w:ascii="Times New Roman" w:eastAsia="Calibri" w:hAnsi="Times New Roman" w:cs="Times New Roman"/>
              </w:rPr>
            </w:pPr>
            <w:r w:rsidRPr="00B74CAA">
              <w:rPr>
                <w:rFonts w:ascii="Times New Roman" w:eastAsia="Calibri" w:hAnsi="Times New Roman" w:cs="Times New Roman"/>
              </w:rPr>
              <w:t>7</w:t>
            </w:r>
          </w:p>
        </w:tc>
      </w:tr>
      <w:tr w:rsidR="00B74CAA" w:rsidRPr="00B74CAA" w14:paraId="643ED764" w14:textId="77777777" w:rsidTr="0069442C">
        <w:trPr>
          <w:trHeight w:val="458"/>
        </w:trPr>
        <w:tc>
          <w:tcPr>
            <w:tcW w:w="568" w:type="dxa"/>
            <w:shd w:val="clear" w:color="auto" w:fill="auto"/>
          </w:tcPr>
          <w:p w14:paraId="5C87057C" w14:textId="77777777" w:rsidR="00B74CAA" w:rsidRPr="00B74CAA" w:rsidRDefault="00B74CAA" w:rsidP="00B74CAA">
            <w:pPr>
              <w:spacing w:after="0" w:line="240" w:lineRule="auto"/>
              <w:jc w:val="center"/>
              <w:rPr>
                <w:rFonts w:ascii="Times New Roman" w:eastAsia="Calibri" w:hAnsi="Times New Roman" w:cs="Times New Roman"/>
              </w:rPr>
            </w:pPr>
          </w:p>
        </w:tc>
        <w:tc>
          <w:tcPr>
            <w:tcW w:w="3402" w:type="dxa"/>
            <w:shd w:val="clear" w:color="auto" w:fill="auto"/>
          </w:tcPr>
          <w:p w14:paraId="42EA5FF5" w14:textId="77777777" w:rsidR="00B74CAA" w:rsidRPr="00B74CAA" w:rsidRDefault="00B74CAA" w:rsidP="00B74CAA">
            <w:pPr>
              <w:spacing w:after="0" w:line="240" w:lineRule="auto"/>
              <w:jc w:val="center"/>
              <w:rPr>
                <w:rFonts w:ascii="Times New Roman" w:eastAsia="Calibri" w:hAnsi="Times New Roman" w:cs="Times New Roman"/>
              </w:rPr>
            </w:pPr>
          </w:p>
        </w:tc>
        <w:tc>
          <w:tcPr>
            <w:tcW w:w="2693" w:type="dxa"/>
            <w:shd w:val="clear" w:color="auto" w:fill="auto"/>
          </w:tcPr>
          <w:p w14:paraId="347001C9" w14:textId="77777777" w:rsidR="00B74CAA" w:rsidRPr="00B74CAA" w:rsidRDefault="00B74CAA" w:rsidP="00B74CAA">
            <w:pPr>
              <w:spacing w:after="0" w:line="240" w:lineRule="auto"/>
              <w:jc w:val="center"/>
              <w:rPr>
                <w:rFonts w:ascii="Times New Roman" w:eastAsia="Calibri" w:hAnsi="Times New Roman" w:cs="Times New Roman"/>
              </w:rPr>
            </w:pPr>
          </w:p>
        </w:tc>
        <w:tc>
          <w:tcPr>
            <w:tcW w:w="1843" w:type="dxa"/>
            <w:shd w:val="clear" w:color="auto" w:fill="auto"/>
          </w:tcPr>
          <w:p w14:paraId="4801564F" w14:textId="77777777" w:rsidR="00B74CAA" w:rsidRPr="00B74CAA" w:rsidRDefault="00B74CAA" w:rsidP="00B74CAA">
            <w:pPr>
              <w:spacing w:after="0" w:line="240" w:lineRule="auto"/>
              <w:jc w:val="center"/>
              <w:rPr>
                <w:rFonts w:ascii="Times New Roman" w:eastAsia="Calibri" w:hAnsi="Times New Roman" w:cs="Times New Roman"/>
              </w:rPr>
            </w:pPr>
          </w:p>
        </w:tc>
        <w:tc>
          <w:tcPr>
            <w:tcW w:w="2268" w:type="dxa"/>
          </w:tcPr>
          <w:p w14:paraId="7658E9D1" w14:textId="77777777" w:rsidR="00B74CAA" w:rsidRPr="00B74CAA" w:rsidRDefault="00B74CAA" w:rsidP="00B74CAA">
            <w:pPr>
              <w:spacing w:after="0" w:line="240" w:lineRule="auto"/>
              <w:jc w:val="center"/>
              <w:rPr>
                <w:rFonts w:ascii="Times New Roman" w:eastAsia="Calibri" w:hAnsi="Times New Roman" w:cs="Times New Roman"/>
              </w:rPr>
            </w:pPr>
          </w:p>
        </w:tc>
        <w:tc>
          <w:tcPr>
            <w:tcW w:w="2693" w:type="dxa"/>
            <w:shd w:val="clear" w:color="auto" w:fill="auto"/>
          </w:tcPr>
          <w:p w14:paraId="4C0EDDF4" w14:textId="77777777" w:rsidR="00B74CAA" w:rsidRPr="00B74CAA" w:rsidRDefault="00B74CAA" w:rsidP="00B74CAA">
            <w:pPr>
              <w:spacing w:after="0" w:line="240" w:lineRule="auto"/>
              <w:jc w:val="center"/>
              <w:rPr>
                <w:rFonts w:ascii="Times New Roman" w:eastAsia="Calibri" w:hAnsi="Times New Roman" w:cs="Times New Roman"/>
              </w:rPr>
            </w:pPr>
          </w:p>
        </w:tc>
        <w:tc>
          <w:tcPr>
            <w:tcW w:w="2268" w:type="dxa"/>
            <w:shd w:val="clear" w:color="auto" w:fill="auto"/>
          </w:tcPr>
          <w:p w14:paraId="7165AA30" w14:textId="77777777" w:rsidR="00B74CAA" w:rsidRPr="00B74CAA" w:rsidRDefault="00B74CAA" w:rsidP="00B74CAA">
            <w:pPr>
              <w:spacing w:after="0" w:line="240" w:lineRule="auto"/>
              <w:jc w:val="center"/>
              <w:rPr>
                <w:rFonts w:ascii="Times New Roman" w:eastAsia="Calibri" w:hAnsi="Times New Roman" w:cs="Times New Roman"/>
              </w:rPr>
            </w:pPr>
          </w:p>
        </w:tc>
      </w:tr>
    </w:tbl>
    <w:p w14:paraId="59D9FD28" w14:textId="77777777" w:rsidR="00B74CAA" w:rsidRPr="00B74CAA" w:rsidRDefault="00B74CAA" w:rsidP="00B74CAA">
      <w:pPr>
        <w:spacing w:after="0" w:line="240" w:lineRule="auto"/>
        <w:rPr>
          <w:rFonts w:ascii="Times New Roman" w:eastAsia="Calibri" w:hAnsi="Times New Roman" w:cs="Times New Roman"/>
        </w:rPr>
      </w:pPr>
    </w:p>
    <w:p w14:paraId="1AD1BB9A" w14:textId="34CD41EB" w:rsidR="00B74CAA" w:rsidRPr="00B74CAA" w:rsidRDefault="002C15EF" w:rsidP="00B74CAA">
      <w:pPr>
        <w:spacing w:after="0" w:line="240" w:lineRule="auto"/>
        <w:rPr>
          <w:rFonts w:ascii="Times New Roman" w:eastAsia="Calibri" w:hAnsi="Times New Roman" w:cs="Times New Roman"/>
        </w:rPr>
      </w:pPr>
      <w:r w:rsidRPr="002C15EF">
        <w:rPr>
          <w:rFonts w:ascii="Times New Roman" w:eastAsia="Calibri" w:hAnsi="Times New Roman" w:cs="Times New Roman"/>
        </w:rPr>
        <w:t>Мәгълүматларның дөреслеген раслыйм</w:t>
      </w:r>
    </w:p>
    <w:p w14:paraId="7B16D523" w14:textId="746B0A8F" w:rsidR="00B74CAA" w:rsidRPr="00B74CAA" w:rsidRDefault="00B74CAA" w:rsidP="00B74CAA">
      <w:pPr>
        <w:spacing w:after="0" w:line="240" w:lineRule="auto"/>
        <w:rPr>
          <w:rFonts w:ascii="Times New Roman" w:eastAsia="Calibri" w:hAnsi="Times New Roman" w:cs="Times New Roman"/>
        </w:rPr>
      </w:pPr>
    </w:p>
    <w:p w14:paraId="35FBA9E2" w14:textId="77777777" w:rsidR="00B74CAA" w:rsidRPr="00B74CAA" w:rsidRDefault="00B74CAA" w:rsidP="00B74CAA">
      <w:pPr>
        <w:spacing w:after="0" w:line="240" w:lineRule="auto"/>
        <w:rPr>
          <w:rFonts w:ascii="Times New Roman" w:eastAsia="Calibri" w:hAnsi="Times New Roman" w:cs="Times New Roman"/>
        </w:rPr>
      </w:pPr>
    </w:p>
    <w:p w14:paraId="12B11AD8" w14:textId="0E1DCB9D" w:rsidR="00B74CAA" w:rsidRPr="00B74CAA" w:rsidRDefault="002C15EF" w:rsidP="00B74CAA">
      <w:pPr>
        <w:spacing w:after="0" w:line="240" w:lineRule="auto"/>
        <w:rPr>
          <w:rFonts w:ascii="Times New Roman" w:eastAsia="Calibri" w:hAnsi="Times New Roman" w:cs="Times New Roman"/>
        </w:rPr>
      </w:pPr>
      <w:r w:rsidRPr="002C15EF">
        <w:rPr>
          <w:rFonts w:ascii="Times New Roman" w:eastAsia="Calibri" w:hAnsi="Times New Roman" w:cs="Times New Roman"/>
        </w:rPr>
        <w:t>Субсидияләр алучы предприятие җитәкчесе</w:t>
      </w:r>
      <w:r w:rsidR="00B74CAA" w:rsidRPr="00B74CAA">
        <w:rPr>
          <w:rFonts w:ascii="Times New Roman" w:eastAsia="Calibri" w:hAnsi="Times New Roman" w:cs="Times New Roman"/>
        </w:rPr>
        <w:tab/>
      </w:r>
      <w:r w:rsidR="00B74CAA" w:rsidRPr="00B74CAA">
        <w:rPr>
          <w:rFonts w:ascii="Times New Roman" w:eastAsia="Calibri" w:hAnsi="Times New Roman" w:cs="Times New Roman"/>
        </w:rPr>
        <w:tab/>
        <w:t>____________________</w:t>
      </w:r>
      <w:r w:rsidR="00B74CAA" w:rsidRPr="00B74CAA">
        <w:rPr>
          <w:rFonts w:ascii="Times New Roman" w:eastAsia="Calibri" w:hAnsi="Times New Roman" w:cs="Times New Roman"/>
        </w:rPr>
        <w:tab/>
      </w:r>
      <w:r w:rsidR="00B74CAA" w:rsidRPr="00B74CAA">
        <w:rPr>
          <w:rFonts w:ascii="Times New Roman" w:eastAsia="Calibri" w:hAnsi="Times New Roman" w:cs="Times New Roman"/>
        </w:rPr>
        <w:tab/>
        <w:t>__________________</w:t>
      </w:r>
    </w:p>
    <w:p w14:paraId="2F5F9ED8" w14:textId="56B68FEC" w:rsidR="00B74CAA" w:rsidRPr="002C15EF" w:rsidRDefault="00B74CAA" w:rsidP="00B74CAA">
      <w:pPr>
        <w:spacing w:after="0" w:line="240" w:lineRule="auto"/>
        <w:rPr>
          <w:rFonts w:ascii="Times New Roman" w:eastAsia="Calibri" w:hAnsi="Times New Roman" w:cs="Times New Roman"/>
          <w:lang w:val="tt-RU"/>
        </w:rPr>
      </w:pP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r>
      <w:r w:rsidRPr="00B74CAA">
        <w:rPr>
          <w:rFonts w:ascii="Times New Roman" w:eastAsia="Calibri" w:hAnsi="Times New Roman" w:cs="Times New Roman"/>
        </w:rPr>
        <w:tab/>
        <w:t xml:space="preserve">         (</w:t>
      </w:r>
      <w:r w:rsidR="002C15EF">
        <w:rPr>
          <w:rFonts w:ascii="Times New Roman" w:eastAsia="Calibri" w:hAnsi="Times New Roman" w:cs="Times New Roman"/>
          <w:lang w:val="tt-RU"/>
        </w:rPr>
        <w:t>имза</w:t>
      </w:r>
      <w:r w:rsidRPr="00B74CAA">
        <w:rPr>
          <w:rFonts w:ascii="Times New Roman" w:eastAsia="Calibri" w:hAnsi="Times New Roman" w:cs="Times New Roman"/>
        </w:rPr>
        <w:t>)                                                    ФИ</w:t>
      </w:r>
      <w:r w:rsidR="002C15EF">
        <w:rPr>
          <w:rFonts w:ascii="Times New Roman" w:eastAsia="Calibri" w:hAnsi="Times New Roman" w:cs="Times New Roman"/>
          <w:lang w:val="tt-RU"/>
        </w:rPr>
        <w:t>Аи</w:t>
      </w:r>
    </w:p>
    <w:p w14:paraId="025D9E29" w14:textId="77777777" w:rsidR="00B74CAA" w:rsidRPr="00B74CAA" w:rsidRDefault="00B74CAA" w:rsidP="00B74CAA">
      <w:pPr>
        <w:spacing w:after="0" w:line="240" w:lineRule="auto"/>
        <w:rPr>
          <w:rFonts w:ascii="Times New Roman" w:eastAsia="Calibri" w:hAnsi="Times New Roman" w:cs="Times New Roman"/>
        </w:rPr>
      </w:pPr>
    </w:p>
    <w:p w14:paraId="5C894EA1" w14:textId="6177932F" w:rsidR="00B74CAA" w:rsidRPr="002C15EF" w:rsidRDefault="00B74CAA" w:rsidP="00B74CAA">
      <w:pPr>
        <w:spacing w:after="0" w:line="240" w:lineRule="auto"/>
        <w:rPr>
          <w:rFonts w:ascii="Times New Roman" w:eastAsia="Calibri" w:hAnsi="Times New Roman" w:cs="Times New Roman"/>
          <w:lang w:val="tt-RU"/>
        </w:rPr>
      </w:pPr>
      <w:r w:rsidRPr="00B74CAA">
        <w:rPr>
          <w:rFonts w:ascii="Times New Roman" w:eastAsia="Calibri" w:hAnsi="Times New Roman" w:cs="Times New Roman"/>
        </w:rPr>
        <w:tab/>
      </w:r>
      <w:r w:rsidR="002C15EF">
        <w:rPr>
          <w:rFonts w:ascii="Times New Roman" w:eastAsia="Calibri" w:hAnsi="Times New Roman" w:cs="Times New Roman"/>
          <w:lang w:val="tt-RU"/>
        </w:rPr>
        <w:t>Имза</w:t>
      </w:r>
    </w:p>
    <w:p w14:paraId="7CCBCFFF" w14:textId="77777777" w:rsidR="00441D79" w:rsidRPr="00B74CAA" w:rsidRDefault="00441D79" w:rsidP="00B74CAA">
      <w:pPr>
        <w:spacing w:after="0" w:line="240" w:lineRule="auto"/>
        <w:rPr>
          <w:rFonts w:ascii="Times New Roman" w:eastAsia="Calibri" w:hAnsi="Times New Roman" w:cs="Times New Roman"/>
        </w:rPr>
      </w:pPr>
    </w:p>
    <w:p w14:paraId="4E3F976B" w14:textId="77777777" w:rsidR="00441D79" w:rsidRDefault="00441D79" w:rsidP="00B74CAA">
      <w:pPr>
        <w:spacing w:after="0" w:line="240" w:lineRule="auto"/>
        <w:jc w:val="both"/>
        <w:rPr>
          <w:rFonts w:ascii="Times New Roman" w:eastAsia="Calibri" w:hAnsi="Times New Roman" w:cs="Times New Roman"/>
          <w:sz w:val="28"/>
          <w:szCs w:val="28"/>
        </w:rPr>
        <w:sectPr w:rsidR="00441D79" w:rsidSect="00441D79">
          <w:pgSz w:w="16838" w:h="11906" w:orient="landscape" w:code="9"/>
          <w:pgMar w:top="425" w:right="1134" w:bottom="289" w:left="1134" w:header="709" w:footer="709" w:gutter="0"/>
          <w:cols w:space="708"/>
          <w:docGrid w:linePitch="360"/>
        </w:sectPr>
      </w:pPr>
    </w:p>
    <w:p w14:paraId="7FC0187E" w14:textId="77777777" w:rsidR="002C15EF" w:rsidRDefault="002C15EF" w:rsidP="00F85A79">
      <w:pPr>
        <w:spacing w:after="0" w:line="240" w:lineRule="auto"/>
        <w:ind w:left="5387"/>
        <w:jc w:val="both"/>
        <w:rPr>
          <w:rFonts w:ascii="Times New Roman" w:eastAsia="Times New Roman" w:hAnsi="Times New Roman" w:cs="Times New Roman"/>
          <w:sz w:val="24"/>
          <w:szCs w:val="24"/>
          <w:lang w:eastAsia="ru-RU"/>
        </w:rPr>
      </w:pPr>
      <w:r w:rsidRPr="002C15EF">
        <w:rPr>
          <w:rFonts w:ascii="Times New Roman" w:eastAsia="Times New Roman" w:hAnsi="Times New Roman" w:cs="Times New Roman"/>
          <w:sz w:val="24"/>
          <w:szCs w:val="24"/>
          <w:lang w:eastAsia="ru-RU"/>
        </w:rPr>
        <w:lastRenderedPageBreak/>
        <w:t>2024 елда мөгезле эре терлек сую хезмәтләрен күрсәтү чыгымнары өлешен каплауга барлык милек рәвешләрендәге авыл хуҗалыгы оешмалары (дәүләт һәм муниципаль оешмалардан тыш) тарафыннан субсидияләр бирү тәртибенә 1 нче кушымта</w:t>
      </w:r>
    </w:p>
    <w:p w14:paraId="6A273D4A" w14:textId="77777777" w:rsidR="00F85A79" w:rsidRDefault="00F85A79" w:rsidP="00F85A79">
      <w:pPr>
        <w:spacing w:after="0" w:line="240" w:lineRule="auto"/>
        <w:jc w:val="center"/>
        <w:rPr>
          <w:rFonts w:ascii="Times New Roman" w:eastAsia="Calibri" w:hAnsi="Times New Roman" w:cs="Times New Roman"/>
          <w:sz w:val="28"/>
          <w:szCs w:val="28"/>
        </w:rPr>
      </w:pPr>
    </w:p>
    <w:p w14:paraId="59E5F1F0" w14:textId="77777777" w:rsidR="002C15EF" w:rsidRDefault="002C15EF" w:rsidP="008E5888">
      <w:pPr>
        <w:spacing w:line="240" w:lineRule="auto"/>
        <w:jc w:val="center"/>
        <w:rPr>
          <w:rFonts w:ascii="Times New Roman" w:eastAsia="Calibri" w:hAnsi="Times New Roman" w:cs="Times New Roman"/>
          <w:sz w:val="28"/>
          <w:szCs w:val="28"/>
        </w:rPr>
      </w:pPr>
      <w:r w:rsidRPr="002C15EF">
        <w:rPr>
          <w:rFonts w:ascii="Times New Roman" w:eastAsia="Calibri" w:hAnsi="Times New Roman" w:cs="Times New Roman"/>
          <w:sz w:val="28"/>
          <w:szCs w:val="28"/>
        </w:rPr>
        <w:t>2024 елда терлек сую буенча хезмәтләр күрсәтүгә факттагы чыгымнар турында белешмә</w:t>
      </w:r>
    </w:p>
    <w:p w14:paraId="66323714" w14:textId="77777777" w:rsidR="002C15EF" w:rsidRDefault="002C15EF" w:rsidP="008E5888">
      <w:pPr>
        <w:spacing w:line="240" w:lineRule="auto"/>
        <w:jc w:val="center"/>
        <w:rPr>
          <w:rFonts w:ascii="Times New Roman" w:eastAsia="Calibri" w:hAnsi="Times New Roman" w:cs="Times New Roman"/>
          <w:sz w:val="28"/>
          <w:szCs w:val="28"/>
        </w:rPr>
      </w:pPr>
    </w:p>
    <w:p w14:paraId="39FBDEA2" w14:textId="31CA7F31" w:rsidR="00441D79" w:rsidRPr="002C15EF" w:rsidRDefault="00441D79" w:rsidP="008E5888">
      <w:pPr>
        <w:spacing w:line="240" w:lineRule="auto"/>
        <w:jc w:val="center"/>
        <w:rPr>
          <w:rFonts w:ascii="Times New Roman" w:eastAsia="Calibri" w:hAnsi="Times New Roman" w:cs="Times New Roman"/>
          <w:sz w:val="28"/>
          <w:szCs w:val="28"/>
          <w:lang w:val="tt-RU"/>
        </w:rPr>
      </w:pPr>
      <w:r w:rsidRPr="00441D79">
        <w:rPr>
          <w:rFonts w:ascii="Times New Roman" w:eastAsia="Calibri" w:hAnsi="Times New Roman" w:cs="Times New Roman"/>
          <w:sz w:val="28"/>
          <w:szCs w:val="28"/>
        </w:rPr>
        <w:t xml:space="preserve">н.п. __________                                                             «___» ______2024 </w:t>
      </w:r>
      <w:r w:rsidR="002C15EF">
        <w:rPr>
          <w:rFonts w:ascii="Times New Roman" w:eastAsia="Calibri" w:hAnsi="Times New Roman" w:cs="Times New Roman"/>
          <w:sz w:val="28"/>
          <w:szCs w:val="28"/>
          <w:lang w:val="tt-RU"/>
        </w:rPr>
        <w:t>ел</w:t>
      </w:r>
    </w:p>
    <w:p w14:paraId="172D98EA" w14:textId="503A89DE" w:rsidR="00441D79" w:rsidRPr="00441D79"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Тотылган фактик чыгымнар</w:t>
      </w:r>
      <w:r w:rsidRPr="002C15EF">
        <w:rPr>
          <w:rFonts w:ascii="Times New Roman" w:eastAsia="Calibri" w:hAnsi="Times New Roman" w:cs="Times New Roman"/>
          <w:sz w:val="28"/>
          <w:szCs w:val="28"/>
        </w:rPr>
        <w:t xml:space="preserve"> </w:t>
      </w:r>
      <w:r w:rsidR="00441D79" w:rsidRPr="00441D79">
        <w:rPr>
          <w:rFonts w:ascii="Times New Roman" w:eastAsia="Calibri" w:hAnsi="Times New Roman" w:cs="Times New Roman"/>
          <w:sz w:val="28"/>
          <w:szCs w:val="28"/>
        </w:rPr>
        <w:t>______________________________</w:t>
      </w:r>
    </w:p>
    <w:p w14:paraId="4B5001CE" w14:textId="640C7E06" w:rsidR="00441D79" w:rsidRPr="00441D79" w:rsidRDefault="00441D79" w:rsidP="008E5888">
      <w:pPr>
        <w:spacing w:line="240" w:lineRule="auto"/>
        <w:ind w:left="4956" w:firstLine="708"/>
        <w:contextualSpacing/>
        <w:jc w:val="both"/>
        <w:rPr>
          <w:rFonts w:ascii="Times New Roman" w:eastAsia="Calibri" w:hAnsi="Times New Roman" w:cs="Times New Roman"/>
          <w:sz w:val="24"/>
          <w:szCs w:val="24"/>
        </w:rPr>
      </w:pPr>
      <w:r w:rsidRPr="00441D79">
        <w:rPr>
          <w:rFonts w:ascii="Times New Roman" w:eastAsia="Calibri" w:hAnsi="Times New Roman" w:cs="Times New Roman"/>
          <w:sz w:val="24"/>
          <w:szCs w:val="24"/>
        </w:rPr>
        <w:t>(</w:t>
      </w:r>
      <w:r w:rsidR="002C15EF">
        <w:rPr>
          <w:rFonts w:ascii="Times New Roman" w:eastAsia="Calibri" w:hAnsi="Times New Roman" w:cs="Times New Roman"/>
          <w:sz w:val="24"/>
          <w:szCs w:val="24"/>
          <w:lang w:val="tt-RU"/>
        </w:rPr>
        <w:t>хуҗалык исеме</w:t>
      </w:r>
      <w:r w:rsidRPr="00441D79">
        <w:rPr>
          <w:rFonts w:ascii="Times New Roman" w:eastAsia="Calibri" w:hAnsi="Times New Roman" w:cs="Times New Roman"/>
          <w:sz w:val="24"/>
          <w:szCs w:val="24"/>
        </w:rPr>
        <w:t xml:space="preserve">) </w:t>
      </w:r>
    </w:p>
    <w:p w14:paraId="69D9ED5D" w14:textId="77777777"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2024 елда терлек чалу буенча хезмәтләр күрсәтү чыгымнары өлешен каплауга субсидия алу өчен документлар тапшыру мизгеленә кадәр </w:t>
      </w:r>
      <w:r>
        <w:rPr>
          <w:rFonts w:ascii="Times New Roman" w:eastAsia="Calibri" w:hAnsi="Times New Roman" w:cs="Times New Roman"/>
          <w:sz w:val="28"/>
          <w:szCs w:val="28"/>
          <w:lang w:val="tt-RU"/>
        </w:rPr>
        <w:t>_____</w:t>
      </w:r>
      <w:r w:rsidRPr="002C15EF">
        <w:rPr>
          <w:rFonts w:ascii="Times New Roman" w:eastAsia="Calibri" w:hAnsi="Times New Roman" w:cs="Times New Roman"/>
          <w:sz w:val="28"/>
          <w:szCs w:val="28"/>
        </w:rPr>
        <w:t xml:space="preserve"> сум тәшкил итә, шул исәптән: </w:t>
      </w:r>
    </w:p>
    <w:p w14:paraId="45D1ABDC" w14:textId="6F8AF767"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хезмәт өчен түләүгә______________сум; </w:t>
      </w:r>
    </w:p>
    <w:p w14:paraId="78EA0390" w14:textId="77777777"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социаль ихтыяҗларга күчерүләр _</w:t>
      </w:r>
      <w:r>
        <w:rPr>
          <w:rFonts w:ascii="Times New Roman" w:eastAsia="Calibri" w:hAnsi="Times New Roman" w:cs="Times New Roman"/>
          <w:sz w:val="28"/>
          <w:szCs w:val="28"/>
          <w:lang w:val="tt-RU"/>
        </w:rPr>
        <w:t>______</w:t>
      </w:r>
      <w:r w:rsidRPr="002C15EF">
        <w:rPr>
          <w:rFonts w:ascii="Times New Roman" w:eastAsia="Calibri" w:hAnsi="Times New Roman" w:cs="Times New Roman"/>
          <w:sz w:val="28"/>
          <w:szCs w:val="28"/>
        </w:rPr>
        <w:t xml:space="preserve">сум; </w:t>
      </w:r>
    </w:p>
    <w:p w14:paraId="06C7594B" w14:textId="77777777"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электр энергиясен ________________ сум; </w:t>
      </w:r>
    </w:p>
    <w:p w14:paraId="68162BF8" w14:textId="35A1C0AE"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газ ________________ сум; </w:t>
      </w:r>
    </w:p>
    <w:p w14:paraId="058B2420" w14:textId="41422AEC"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барлык төр нефть продуктлары ________________ сум; </w:t>
      </w:r>
    </w:p>
    <w:p w14:paraId="76A67A4F" w14:textId="0CFCEE27"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төп чараларны карап тоту (запас частьләр һәм чыгым материаллары, агымдагы ремонт) ________________ сум;</w:t>
      </w:r>
    </w:p>
    <w:p w14:paraId="36571EFB" w14:textId="2FAEC130"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 производство характерындагы эшләр һәм хезмәтләр өчен, шул исәптән башкарылган эшләр өчен түләү: </w:t>
      </w:r>
    </w:p>
    <w:p w14:paraId="569C8C3B" w14:textId="5B3EA54C"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чит оешмалар тарафыннан ________________ сум;</w:t>
      </w:r>
    </w:p>
    <w:p w14:paraId="350E2AE0" w14:textId="0B67FE8A"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 матди чыгымнар ________________ сум; </w:t>
      </w:r>
    </w:p>
    <w:p w14:paraId="504B7BCB" w14:textId="274CE38E" w:rsidR="00923D4A"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 xml:space="preserve">иминиятләштерүгә чыгымнар________________ сум; </w:t>
      </w:r>
    </w:p>
    <w:p w14:paraId="2C552CDC" w14:textId="7B8FA21F" w:rsidR="002C15EF" w:rsidRDefault="002C15EF" w:rsidP="008E5888">
      <w:pPr>
        <w:spacing w:line="240" w:lineRule="auto"/>
        <w:jc w:val="both"/>
        <w:rPr>
          <w:rFonts w:ascii="Times New Roman" w:eastAsia="Calibri" w:hAnsi="Times New Roman" w:cs="Times New Roman"/>
          <w:sz w:val="28"/>
          <w:szCs w:val="28"/>
        </w:rPr>
      </w:pPr>
      <w:r w:rsidRPr="002C15EF">
        <w:rPr>
          <w:rFonts w:ascii="Times New Roman" w:eastAsia="Calibri" w:hAnsi="Times New Roman" w:cs="Times New Roman"/>
          <w:sz w:val="28"/>
          <w:szCs w:val="28"/>
        </w:rPr>
        <w:t>амортизация түләүләре ________________ сум;</w:t>
      </w:r>
    </w:p>
    <w:p w14:paraId="2C065DD9" w14:textId="580AB4EA" w:rsidR="00441D79" w:rsidRPr="00441D79" w:rsidRDefault="00923D4A" w:rsidP="008E5888">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оешма җитәкчесе</w:t>
      </w:r>
      <w:r w:rsidR="00441D79" w:rsidRPr="00441D79">
        <w:rPr>
          <w:rFonts w:ascii="Times New Roman" w:eastAsia="Calibri" w:hAnsi="Times New Roman" w:cs="Times New Roman"/>
          <w:sz w:val="28"/>
          <w:szCs w:val="28"/>
        </w:rPr>
        <w:t xml:space="preserve"> _______________               ___________________</w:t>
      </w:r>
    </w:p>
    <w:p w14:paraId="0B4B07C1" w14:textId="63234D17" w:rsidR="00441D79" w:rsidRPr="00441D79" w:rsidRDefault="00441D79" w:rsidP="008E5888">
      <w:pPr>
        <w:spacing w:after="0" w:line="240" w:lineRule="auto"/>
        <w:jc w:val="both"/>
        <w:rPr>
          <w:rFonts w:ascii="Times New Roman" w:eastAsia="Times New Roman" w:hAnsi="Times New Roman" w:cs="Times New Roman"/>
          <w:sz w:val="24"/>
          <w:szCs w:val="24"/>
          <w:lang w:eastAsia="ru-RU"/>
        </w:rPr>
      </w:pPr>
      <w:r w:rsidRPr="00441D79">
        <w:rPr>
          <w:rFonts w:ascii="Times New Roman" w:eastAsia="Calibri" w:hAnsi="Times New Roman" w:cs="Times New Roman"/>
          <w:sz w:val="24"/>
          <w:szCs w:val="28"/>
          <w:lang w:eastAsia="ru-RU"/>
        </w:rPr>
        <w:t xml:space="preserve">                                                               (</w:t>
      </w:r>
      <w:r w:rsidR="00923D4A">
        <w:rPr>
          <w:rFonts w:ascii="Times New Roman" w:eastAsia="Calibri" w:hAnsi="Times New Roman" w:cs="Times New Roman"/>
          <w:sz w:val="24"/>
          <w:szCs w:val="28"/>
          <w:lang w:val="tt-RU" w:eastAsia="ru-RU"/>
        </w:rPr>
        <w:t>имза</w:t>
      </w:r>
      <w:r w:rsidRPr="00441D79">
        <w:rPr>
          <w:rFonts w:ascii="Times New Roman" w:eastAsia="Calibri" w:hAnsi="Times New Roman" w:cs="Times New Roman"/>
          <w:sz w:val="24"/>
          <w:szCs w:val="28"/>
          <w:lang w:eastAsia="ru-RU"/>
        </w:rPr>
        <w:t>)</w:t>
      </w:r>
      <w:r w:rsidRPr="00441D79">
        <w:rPr>
          <w:rFonts w:ascii="Times New Roman" w:eastAsia="Times New Roman" w:hAnsi="Times New Roman" w:cs="Times New Roman"/>
          <w:sz w:val="24"/>
          <w:szCs w:val="24"/>
          <w:lang w:eastAsia="ru-RU"/>
        </w:rPr>
        <w:tab/>
        <w:t xml:space="preserve">                        (</w:t>
      </w:r>
      <w:r w:rsidR="00923D4A" w:rsidRPr="00923D4A">
        <w:rPr>
          <w:rFonts w:ascii="Times New Roman" w:eastAsia="Times New Roman" w:hAnsi="Times New Roman" w:cs="Times New Roman"/>
          <w:sz w:val="24"/>
          <w:szCs w:val="24"/>
          <w:lang w:eastAsia="ru-RU"/>
        </w:rPr>
        <w:t>фамилиясе, исеме, атасының исеме</w:t>
      </w:r>
    </w:p>
    <w:p w14:paraId="58753A3F" w14:textId="65753AE7" w:rsidR="00441D79" w:rsidRPr="00441D79" w:rsidRDefault="00441D79" w:rsidP="008E5888">
      <w:pPr>
        <w:spacing w:after="0" w:line="240" w:lineRule="auto"/>
        <w:jc w:val="both"/>
        <w:rPr>
          <w:rFonts w:ascii="Times New Roman" w:eastAsia="Times New Roman" w:hAnsi="Times New Roman" w:cs="Times New Roman"/>
          <w:sz w:val="24"/>
          <w:szCs w:val="24"/>
          <w:lang w:eastAsia="ru-RU"/>
        </w:rPr>
      </w:pPr>
      <w:r w:rsidRPr="00441D79">
        <w:rPr>
          <w:rFonts w:ascii="Times New Roman" w:eastAsia="Times New Roman" w:hAnsi="Times New Roman" w:cs="Times New Roman"/>
          <w:sz w:val="24"/>
          <w:szCs w:val="24"/>
          <w:lang w:eastAsia="ru-RU"/>
        </w:rPr>
        <w:t xml:space="preserve">                                                                                                           (</w:t>
      </w:r>
      <w:r w:rsidR="00923D4A">
        <w:rPr>
          <w:rFonts w:ascii="Times New Roman" w:eastAsia="Times New Roman" w:hAnsi="Times New Roman" w:cs="Times New Roman"/>
          <w:sz w:val="24"/>
          <w:szCs w:val="24"/>
          <w:lang w:val="tt-RU" w:eastAsia="ru-RU"/>
        </w:rPr>
        <w:t>булганда</w:t>
      </w:r>
      <w:r w:rsidRPr="00441D79">
        <w:rPr>
          <w:rFonts w:ascii="Times New Roman" w:eastAsia="Times New Roman" w:hAnsi="Times New Roman" w:cs="Times New Roman"/>
          <w:sz w:val="24"/>
          <w:szCs w:val="24"/>
          <w:lang w:eastAsia="ru-RU"/>
        </w:rPr>
        <w:t>)</w:t>
      </w:r>
      <w:r w:rsidRPr="00441D79">
        <w:rPr>
          <w:rFonts w:ascii="Times New Roman" w:eastAsia="Times New Roman" w:hAnsi="Times New Roman" w:cs="Times New Roman"/>
          <w:sz w:val="24"/>
          <w:szCs w:val="24"/>
          <w:lang w:eastAsia="ru-RU"/>
        </w:rPr>
        <w:tab/>
      </w:r>
      <w:r w:rsidRPr="00441D79">
        <w:rPr>
          <w:rFonts w:ascii="Times New Roman" w:eastAsia="Times New Roman" w:hAnsi="Times New Roman" w:cs="Times New Roman"/>
          <w:sz w:val="24"/>
          <w:szCs w:val="24"/>
          <w:lang w:eastAsia="ru-RU"/>
        </w:rPr>
        <w:tab/>
      </w:r>
    </w:p>
    <w:p w14:paraId="0B69EB96" w14:textId="77777777" w:rsidR="00441D79" w:rsidRPr="00441D79" w:rsidRDefault="00441D79" w:rsidP="008E5888">
      <w:pPr>
        <w:spacing w:after="0" w:line="240" w:lineRule="auto"/>
        <w:jc w:val="both"/>
        <w:rPr>
          <w:rFonts w:ascii="Times New Roman" w:eastAsia="Times New Roman" w:hAnsi="Times New Roman" w:cs="Times New Roman"/>
          <w:sz w:val="24"/>
          <w:szCs w:val="24"/>
          <w:lang w:eastAsia="ru-RU"/>
        </w:rPr>
      </w:pPr>
      <w:r w:rsidRPr="00441D79">
        <w:rPr>
          <w:rFonts w:ascii="Times New Roman" w:eastAsia="Times New Roman" w:hAnsi="Times New Roman" w:cs="Times New Roman"/>
          <w:sz w:val="24"/>
          <w:szCs w:val="24"/>
          <w:lang w:eastAsia="ru-RU"/>
        </w:rPr>
        <w:t xml:space="preserve">            </w:t>
      </w:r>
    </w:p>
    <w:p w14:paraId="797F82ED" w14:textId="0B4504BD" w:rsidR="00441D79" w:rsidRPr="00441D79" w:rsidRDefault="00923D4A" w:rsidP="008E5888">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Баш</w:t>
      </w:r>
      <w:r w:rsidR="00441D79" w:rsidRPr="00441D79">
        <w:rPr>
          <w:rFonts w:ascii="Times New Roman" w:eastAsia="Calibri" w:hAnsi="Times New Roman" w:cs="Times New Roman"/>
          <w:sz w:val="28"/>
          <w:szCs w:val="28"/>
        </w:rPr>
        <w:t xml:space="preserve"> бухгалтер              _______________               ___________________</w:t>
      </w:r>
    </w:p>
    <w:p w14:paraId="2BCEA919" w14:textId="58B82EB7" w:rsidR="00441D79" w:rsidRPr="00441D79" w:rsidRDefault="00441D79" w:rsidP="008E5888">
      <w:pPr>
        <w:spacing w:after="0" w:line="240" w:lineRule="auto"/>
        <w:jc w:val="both"/>
        <w:rPr>
          <w:rFonts w:ascii="Times New Roman" w:eastAsia="Times New Roman" w:hAnsi="Times New Roman" w:cs="Times New Roman"/>
          <w:sz w:val="24"/>
          <w:szCs w:val="24"/>
          <w:lang w:eastAsia="ru-RU"/>
        </w:rPr>
      </w:pPr>
      <w:r w:rsidRPr="00441D79">
        <w:rPr>
          <w:rFonts w:ascii="Times New Roman" w:eastAsia="Calibri" w:hAnsi="Times New Roman" w:cs="Times New Roman"/>
          <w:sz w:val="24"/>
          <w:szCs w:val="28"/>
          <w:lang w:eastAsia="ru-RU"/>
        </w:rPr>
        <w:lastRenderedPageBreak/>
        <w:t xml:space="preserve">                                                               (</w:t>
      </w:r>
      <w:r w:rsidR="00923D4A">
        <w:rPr>
          <w:rFonts w:ascii="Times New Roman" w:eastAsia="Calibri" w:hAnsi="Times New Roman" w:cs="Times New Roman"/>
          <w:sz w:val="24"/>
          <w:szCs w:val="28"/>
          <w:lang w:val="tt-RU" w:eastAsia="ru-RU"/>
        </w:rPr>
        <w:t>имза</w:t>
      </w:r>
      <w:r w:rsidRPr="00441D79">
        <w:rPr>
          <w:rFonts w:ascii="Times New Roman" w:eastAsia="Calibri" w:hAnsi="Times New Roman" w:cs="Times New Roman"/>
          <w:sz w:val="24"/>
          <w:szCs w:val="28"/>
          <w:lang w:eastAsia="ru-RU"/>
        </w:rPr>
        <w:t>)</w:t>
      </w:r>
      <w:r w:rsidRPr="00441D79">
        <w:rPr>
          <w:rFonts w:ascii="Times New Roman" w:eastAsia="Times New Roman" w:hAnsi="Times New Roman" w:cs="Times New Roman"/>
          <w:sz w:val="24"/>
          <w:szCs w:val="24"/>
          <w:lang w:eastAsia="ru-RU"/>
        </w:rPr>
        <w:tab/>
        <w:t xml:space="preserve">                        (</w:t>
      </w:r>
      <w:r w:rsidR="00923D4A" w:rsidRPr="00923D4A">
        <w:rPr>
          <w:rFonts w:ascii="Times New Roman" w:eastAsia="Times New Roman" w:hAnsi="Times New Roman" w:cs="Times New Roman"/>
          <w:sz w:val="24"/>
          <w:szCs w:val="24"/>
          <w:lang w:eastAsia="ru-RU"/>
        </w:rPr>
        <w:t>фамилиясе, исеме, атасының исеме</w:t>
      </w:r>
    </w:p>
    <w:p w14:paraId="2DCCCB42" w14:textId="743599B5" w:rsidR="00CE7A84" w:rsidRDefault="00441D79" w:rsidP="008E5888">
      <w:pPr>
        <w:spacing w:line="240" w:lineRule="auto"/>
        <w:jc w:val="both"/>
        <w:rPr>
          <w:rFonts w:ascii="Times New Roman" w:eastAsia="Times New Roman" w:hAnsi="Times New Roman" w:cs="Times New Roman"/>
          <w:sz w:val="24"/>
          <w:szCs w:val="24"/>
          <w:lang w:eastAsia="ru-RU"/>
        </w:rPr>
      </w:pPr>
      <w:r w:rsidRPr="00441D79">
        <w:rPr>
          <w:rFonts w:ascii="Times New Roman" w:eastAsia="Times New Roman" w:hAnsi="Times New Roman" w:cs="Times New Roman"/>
          <w:sz w:val="24"/>
          <w:szCs w:val="24"/>
          <w:lang w:eastAsia="ru-RU"/>
        </w:rPr>
        <w:t xml:space="preserve">                                                                                                         (</w:t>
      </w:r>
      <w:r w:rsidR="00923D4A">
        <w:rPr>
          <w:rFonts w:ascii="Times New Roman" w:eastAsia="Times New Roman" w:hAnsi="Times New Roman" w:cs="Times New Roman"/>
          <w:sz w:val="24"/>
          <w:szCs w:val="24"/>
          <w:lang w:val="tt-RU" w:eastAsia="ru-RU"/>
        </w:rPr>
        <w:t>булганда</w:t>
      </w:r>
      <w:r w:rsidRPr="00441D79">
        <w:rPr>
          <w:rFonts w:ascii="Times New Roman" w:eastAsia="Times New Roman" w:hAnsi="Times New Roman" w:cs="Times New Roman"/>
          <w:sz w:val="24"/>
          <w:szCs w:val="24"/>
          <w:lang w:eastAsia="ru-RU"/>
        </w:rPr>
        <w:t>)</w:t>
      </w:r>
    </w:p>
    <w:p w14:paraId="67009135" w14:textId="641F649E" w:rsidR="00441D79" w:rsidRPr="00441D79" w:rsidRDefault="00923D4A" w:rsidP="008E5888">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lang w:val="tt-RU"/>
        </w:rPr>
        <w:t>Мөһер</w:t>
      </w:r>
      <w:r w:rsidR="00441D79" w:rsidRPr="00441D7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булганда</w:t>
      </w:r>
      <w:r w:rsidR="00441D79" w:rsidRPr="00441D79">
        <w:rPr>
          <w:rFonts w:ascii="Times New Roman" w:eastAsia="Calibri" w:hAnsi="Times New Roman" w:cs="Times New Roman"/>
          <w:sz w:val="24"/>
          <w:szCs w:val="24"/>
        </w:rPr>
        <w:t>)</w:t>
      </w:r>
    </w:p>
    <w:p w14:paraId="1BCF97A4" w14:textId="7D16A23B" w:rsidR="00441D79" w:rsidRPr="00441D79" w:rsidRDefault="00923D4A" w:rsidP="008E5888">
      <w:pPr>
        <w:spacing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lang w:val="tt-RU"/>
        </w:rPr>
        <w:t>Белешмә кабул ителде</w:t>
      </w:r>
      <w:r w:rsidR="00441D79" w:rsidRPr="00441D79">
        <w:rPr>
          <w:rFonts w:ascii="Times New Roman" w:eastAsia="Calibri" w:hAnsi="Times New Roman" w:cs="Times New Roman"/>
          <w:sz w:val="28"/>
          <w:szCs w:val="28"/>
        </w:rPr>
        <w:t xml:space="preserve"> _________________</w:t>
      </w:r>
    </w:p>
    <w:p w14:paraId="05F92BF3" w14:textId="77777777" w:rsidR="00441D79" w:rsidRPr="00441D79" w:rsidRDefault="00441D79" w:rsidP="008E5888">
      <w:pPr>
        <w:spacing w:line="240" w:lineRule="auto"/>
        <w:rPr>
          <w:rFonts w:ascii="Times New Roman" w:eastAsia="Calibri" w:hAnsi="Times New Roman" w:cs="Times New Roman"/>
          <w:sz w:val="24"/>
          <w:szCs w:val="24"/>
        </w:rPr>
      </w:pPr>
      <w:r w:rsidRPr="00441D79">
        <w:rPr>
          <w:rFonts w:ascii="Times New Roman" w:eastAsia="Calibri" w:hAnsi="Times New Roman" w:cs="Times New Roman"/>
          <w:sz w:val="28"/>
          <w:szCs w:val="28"/>
        </w:rPr>
        <w:tab/>
      </w:r>
      <w:r w:rsidRPr="00441D79">
        <w:rPr>
          <w:rFonts w:ascii="Times New Roman" w:eastAsia="Calibri" w:hAnsi="Times New Roman" w:cs="Times New Roman"/>
          <w:sz w:val="28"/>
          <w:szCs w:val="28"/>
        </w:rPr>
        <w:tab/>
      </w:r>
      <w:r w:rsidRPr="00441D79">
        <w:rPr>
          <w:rFonts w:ascii="Times New Roman" w:eastAsia="Calibri" w:hAnsi="Times New Roman" w:cs="Times New Roman"/>
          <w:sz w:val="28"/>
          <w:szCs w:val="28"/>
        </w:rPr>
        <w:tab/>
        <w:t xml:space="preserve">         </w:t>
      </w:r>
      <w:r w:rsidRPr="00441D79">
        <w:rPr>
          <w:rFonts w:ascii="Times New Roman" w:eastAsia="Calibri" w:hAnsi="Times New Roman" w:cs="Times New Roman"/>
          <w:sz w:val="24"/>
          <w:szCs w:val="28"/>
          <w:lang w:eastAsia="ru-RU"/>
        </w:rPr>
        <w:t>(дата)</w:t>
      </w:r>
    </w:p>
    <w:p w14:paraId="4317B3B0" w14:textId="05C49998" w:rsidR="00441D79" w:rsidRPr="00441D79" w:rsidRDefault="00923D4A" w:rsidP="008E5888">
      <w:pPr>
        <w:spacing w:line="240" w:lineRule="auto"/>
        <w:ind w:left="-142"/>
        <w:rPr>
          <w:rFonts w:ascii="Times New Roman" w:eastAsia="Calibri" w:hAnsi="Times New Roman" w:cs="Times New Roman"/>
          <w:sz w:val="28"/>
          <w:szCs w:val="28"/>
        </w:rPr>
      </w:pPr>
      <w:r w:rsidRPr="00923D4A">
        <w:rPr>
          <w:rFonts w:ascii="Times New Roman" w:eastAsia="Calibri" w:hAnsi="Times New Roman" w:cs="Times New Roman"/>
          <w:sz w:val="28"/>
          <w:szCs w:val="28"/>
        </w:rPr>
        <w:t>Бухгалтерлык исәбе һәм хисаплылык бүлеге башлыгы</w:t>
      </w:r>
      <w:r w:rsidRPr="00923D4A">
        <w:rPr>
          <w:rFonts w:ascii="Times New Roman" w:eastAsia="Calibri" w:hAnsi="Times New Roman" w:cs="Times New Roman"/>
          <w:sz w:val="28"/>
          <w:szCs w:val="28"/>
        </w:rPr>
        <w:t xml:space="preserve"> </w:t>
      </w:r>
      <w:r w:rsidR="00441D79" w:rsidRPr="00441D79">
        <w:rPr>
          <w:rFonts w:ascii="Times New Roman" w:eastAsia="Calibri" w:hAnsi="Times New Roman" w:cs="Times New Roman"/>
          <w:sz w:val="28"/>
          <w:szCs w:val="28"/>
        </w:rPr>
        <w:t xml:space="preserve">_____________   ___________________________ </w:t>
      </w:r>
    </w:p>
    <w:p w14:paraId="43FB88ED" w14:textId="77777777" w:rsidR="002C15EF" w:rsidRDefault="00441D79" w:rsidP="00441D79">
      <w:pPr>
        <w:spacing w:after="0" w:line="240" w:lineRule="auto"/>
        <w:jc w:val="both"/>
        <w:rPr>
          <w:rFonts w:ascii="Times New Roman" w:eastAsia="Times New Roman" w:hAnsi="Times New Roman" w:cs="Times New Roman"/>
          <w:sz w:val="24"/>
          <w:szCs w:val="24"/>
          <w:lang w:eastAsia="ru-RU"/>
        </w:rPr>
      </w:pPr>
      <w:r w:rsidRPr="00441D79">
        <w:rPr>
          <w:rFonts w:ascii="Times New Roman" w:eastAsia="Times New Roman" w:hAnsi="Times New Roman" w:cs="Times New Roman"/>
          <w:sz w:val="24"/>
          <w:szCs w:val="24"/>
          <w:lang w:eastAsia="ru-RU"/>
        </w:rPr>
        <w:t xml:space="preserve">        </w:t>
      </w:r>
    </w:p>
    <w:p w14:paraId="364DF029" w14:textId="77777777" w:rsidR="002C15EF" w:rsidRDefault="002C15EF" w:rsidP="00441D79">
      <w:pPr>
        <w:spacing w:after="0" w:line="240" w:lineRule="auto"/>
        <w:jc w:val="both"/>
        <w:rPr>
          <w:rFonts w:ascii="Times New Roman" w:eastAsia="Times New Roman" w:hAnsi="Times New Roman" w:cs="Times New Roman"/>
          <w:sz w:val="24"/>
          <w:szCs w:val="24"/>
          <w:lang w:eastAsia="ru-RU"/>
        </w:rPr>
      </w:pPr>
    </w:p>
    <w:p w14:paraId="4115036B" w14:textId="141A5405" w:rsidR="00B52057" w:rsidRDefault="00441D79" w:rsidP="00441D79">
      <w:pPr>
        <w:spacing w:after="0" w:line="240" w:lineRule="auto"/>
        <w:jc w:val="both"/>
        <w:rPr>
          <w:rFonts w:ascii="Times New Roman" w:eastAsia="Times New Roman" w:hAnsi="Times New Roman" w:cs="Times New Roman"/>
          <w:sz w:val="24"/>
          <w:szCs w:val="24"/>
          <w:lang w:eastAsia="ru-RU"/>
        </w:rPr>
      </w:pPr>
      <w:r w:rsidRPr="00441D79">
        <w:rPr>
          <w:rFonts w:ascii="Times New Roman" w:eastAsia="Times New Roman" w:hAnsi="Times New Roman" w:cs="Times New Roman"/>
          <w:sz w:val="24"/>
          <w:szCs w:val="24"/>
          <w:lang w:eastAsia="ru-RU"/>
        </w:rPr>
        <w:t xml:space="preserve">                 (</w:t>
      </w:r>
      <w:r w:rsidR="00923D4A">
        <w:rPr>
          <w:rFonts w:ascii="Times New Roman" w:eastAsia="Times New Roman" w:hAnsi="Times New Roman" w:cs="Times New Roman"/>
          <w:sz w:val="24"/>
          <w:szCs w:val="24"/>
          <w:lang w:val="tt-RU" w:eastAsia="ru-RU"/>
        </w:rPr>
        <w:t>имза</w:t>
      </w:r>
      <w:r w:rsidRPr="00441D79">
        <w:rPr>
          <w:rFonts w:ascii="Times New Roman" w:eastAsia="Times New Roman" w:hAnsi="Times New Roman" w:cs="Times New Roman"/>
          <w:sz w:val="24"/>
          <w:szCs w:val="24"/>
          <w:lang w:eastAsia="ru-RU"/>
        </w:rPr>
        <w:t xml:space="preserve">)       </w:t>
      </w:r>
      <w:r w:rsidR="008E5888">
        <w:rPr>
          <w:rFonts w:ascii="Times New Roman" w:eastAsia="Times New Roman" w:hAnsi="Times New Roman" w:cs="Times New Roman"/>
          <w:sz w:val="24"/>
          <w:szCs w:val="24"/>
          <w:lang w:eastAsia="ru-RU"/>
        </w:rPr>
        <w:t xml:space="preserve">                                </w:t>
      </w:r>
      <w:r w:rsidRPr="00441D79">
        <w:rPr>
          <w:rFonts w:ascii="Times New Roman" w:eastAsia="Times New Roman" w:hAnsi="Times New Roman" w:cs="Times New Roman"/>
          <w:sz w:val="24"/>
          <w:szCs w:val="24"/>
          <w:lang w:eastAsia="ru-RU"/>
        </w:rPr>
        <w:t xml:space="preserve"> (</w:t>
      </w:r>
      <w:r w:rsidR="00923D4A" w:rsidRPr="00923D4A">
        <w:rPr>
          <w:rFonts w:ascii="Times New Roman" w:eastAsia="Times New Roman" w:hAnsi="Times New Roman" w:cs="Times New Roman"/>
          <w:sz w:val="24"/>
          <w:szCs w:val="24"/>
          <w:lang w:eastAsia="ru-RU"/>
        </w:rPr>
        <w:t xml:space="preserve">фамилиясе, исеме, атасының </w:t>
      </w:r>
      <w:r w:rsidRPr="00441D79">
        <w:rPr>
          <w:rFonts w:ascii="Times New Roman" w:eastAsia="Times New Roman" w:hAnsi="Times New Roman" w:cs="Times New Roman"/>
          <w:sz w:val="24"/>
          <w:szCs w:val="24"/>
          <w:lang w:eastAsia="ru-RU"/>
        </w:rPr>
        <w:t>(</w:t>
      </w:r>
      <w:r w:rsidR="00923D4A">
        <w:rPr>
          <w:rFonts w:ascii="Times New Roman" w:eastAsia="Times New Roman" w:hAnsi="Times New Roman" w:cs="Times New Roman"/>
          <w:sz w:val="24"/>
          <w:szCs w:val="24"/>
          <w:lang w:val="tt-RU" w:eastAsia="ru-RU"/>
        </w:rPr>
        <w:t>булганда</w:t>
      </w:r>
      <w:r w:rsidRPr="00441D79">
        <w:rPr>
          <w:rFonts w:ascii="Times New Roman" w:eastAsia="Times New Roman" w:hAnsi="Times New Roman" w:cs="Times New Roman"/>
          <w:sz w:val="24"/>
          <w:szCs w:val="24"/>
          <w:lang w:eastAsia="ru-RU"/>
        </w:rPr>
        <w:t>)</w:t>
      </w:r>
    </w:p>
    <w:p w14:paraId="2D73D677" w14:textId="77777777" w:rsidR="00B52057" w:rsidRDefault="00B52057" w:rsidP="00B52057">
      <w:pPr>
        <w:spacing w:after="0" w:line="276" w:lineRule="auto"/>
        <w:ind w:left="10773"/>
        <w:rPr>
          <w:rFonts w:ascii="Times New Roman" w:eastAsia="Times New Roman" w:hAnsi="Times New Roman" w:cs="Times New Roman"/>
          <w:sz w:val="24"/>
          <w:szCs w:val="24"/>
          <w:lang w:eastAsia="ru-RU"/>
        </w:rPr>
        <w:sectPr w:rsidR="00B52057" w:rsidSect="008E5888">
          <w:pgSz w:w="11906" w:h="16838" w:code="9"/>
          <w:pgMar w:top="1134" w:right="1134" w:bottom="1134" w:left="1134" w:header="709" w:footer="709" w:gutter="0"/>
          <w:cols w:space="708"/>
          <w:docGrid w:linePitch="360"/>
        </w:sectPr>
      </w:pPr>
      <w:bookmarkStart w:id="1" w:name="_Hlk169610953"/>
    </w:p>
    <w:p w14:paraId="6F436802" w14:textId="14354D71" w:rsidR="002C15EF" w:rsidRPr="002C15EF" w:rsidRDefault="002C15EF" w:rsidP="002C15EF">
      <w:pPr>
        <w:spacing w:after="0" w:line="276" w:lineRule="auto"/>
        <w:ind w:left="10773"/>
        <w:rPr>
          <w:rFonts w:ascii="Times New Roman" w:eastAsia="Times New Roman" w:hAnsi="Times New Roman" w:cs="Times New Roman"/>
          <w:sz w:val="24"/>
          <w:szCs w:val="24"/>
          <w:lang w:eastAsia="ru-RU"/>
        </w:rPr>
      </w:pPr>
      <w:bookmarkStart w:id="2" w:name="_Hlk169611375"/>
      <w:bookmarkEnd w:id="1"/>
      <w:r w:rsidRPr="002C15EF">
        <w:rPr>
          <w:rFonts w:ascii="Times New Roman" w:eastAsia="Times New Roman" w:hAnsi="Times New Roman" w:cs="Times New Roman"/>
          <w:sz w:val="24"/>
          <w:szCs w:val="24"/>
          <w:lang w:eastAsia="ru-RU"/>
        </w:rPr>
        <w:lastRenderedPageBreak/>
        <w:t xml:space="preserve">2024 елда мөгезле эре терлек сую хезмәтләрен күрсәтү чыгымнары өлешен каплауга барлык милек рәвешләрендәге авыл хуҗалыгы оешмалары (дәүләт һәм муниципаль оешмалардан тыш) тарафыннан субсидияләр бирү тәртибенә </w:t>
      </w:r>
      <w:r>
        <w:rPr>
          <w:rFonts w:ascii="Times New Roman" w:eastAsia="Times New Roman" w:hAnsi="Times New Roman" w:cs="Times New Roman"/>
          <w:sz w:val="24"/>
          <w:szCs w:val="24"/>
          <w:lang w:val="tt-RU" w:eastAsia="ru-RU"/>
        </w:rPr>
        <w:t>2</w:t>
      </w:r>
      <w:r w:rsidRPr="002C15EF">
        <w:rPr>
          <w:rFonts w:ascii="Times New Roman" w:eastAsia="Times New Roman" w:hAnsi="Times New Roman" w:cs="Times New Roman"/>
          <w:sz w:val="24"/>
          <w:szCs w:val="24"/>
          <w:lang w:eastAsia="ru-RU"/>
        </w:rPr>
        <w:t xml:space="preserve"> нче кушымта</w:t>
      </w:r>
    </w:p>
    <w:p w14:paraId="0F1C37BB" w14:textId="530FD49D" w:rsidR="00B52057" w:rsidRPr="00B52057" w:rsidRDefault="00B52057" w:rsidP="00B52057">
      <w:pPr>
        <w:spacing w:after="0" w:line="276" w:lineRule="auto"/>
        <w:ind w:left="10773"/>
        <w:rPr>
          <w:rFonts w:ascii="Times New Roman" w:eastAsia="Times New Roman" w:hAnsi="Times New Roman" w:cs="Times New Roman"/>
          <w:sz w:val="24"/>
          <w:szCs w:val="24"/>
          <w:lang w:eastAsia="ru-RU"/>
        </w:rPr>
      </w:pPr>
    </w:p>
    <w:p w14:paraId="4130DA05" w14:textId="737BC146" w:rsidR="00B52057" w:rsidRDefault="00923D4A" w:rsidP="008E5888">
      <w:pPr>
        <w:tabs>
          <w:tab w:val="left" w:pos="915"/>
        </w:tabs>
        <w:spacing w:after="200" w:line="240" w:lineRule="auto"/>
        <w:ind w:firstLine="567"/>
        <w:jc w:val="center"/>
        <w:rPr>
          <w:rFonts w:ascii="Times New Roman" w:eastAsia="Times New Roman" w:hAnsi="Times New Roman" w:cs="Times New Roman"/>
          <w:sz w:val="28"/>
          <w:szCs w:val="28"/>
          <w:lang w:eastAsia="ru-RU"/>
        </w:rPr>
      </w:pPr>
      <w:r w:rsidRPr="00923D4A">
        <w:rPr>
          <w:rFonts w:ascii="Times New Roman" w:eastAsia="Times New Roman" w:hAnsi="Times New Roman" w:cs="Times New Roman"/>
          <w:sz w:val="28"/>
          <w:szCs w:val="28"/>
          <w:lang w:eastAsia="ru-RU"/>
        </w:rPr>
        <w:t>2024 елда терлек сую буенча хезмәтләр күрсәтүгә чыгымнар өлешен каплауга авыл хуҗалыгы товарлары җитештерүчеләргә Татарстан Республикасы Лениногорск муниципаль районы бюджетыннан субсидияләр бирү өчен Татарстан Республикасы Лениногорск муниципаль районы буенча сайлап алуда катнашучыларның заявкаларын карау нәтиҗәләре турында реестр.</w:t>
      </w:r>
    </w:p>
    <w:p w14:paraId="6DB2A0EC" w14:textId="77777777" w:rsidR="00923D4A" w:rsidRPr="00B52057" w:rsidRDefault="00923D4A" w:rsidP="008E5888">
      <w:pPr>
        <w:tabs>
          <w:tab w:val="left" w:pos="915"/>
        </w:tabs>
        <w:spacing w:after="200" w:line="240" w:lineRule="auto"/>
        <w:ind w:firstLine="567"/>
        <w:jc w:val="center"/>
        <w:rPr>
          <w:rFonts w:ascii="Times New Roman" w:eastAsia="Times New Roman" w:hAnsi="Times New Roman" w:cs="Times New Roman"/>
          <w:sz w:val="28"/>
          <w:szCs w:val="28"/>
          <w:lang w:eastAsia="ru-RU"/>
        </w:rPr>
      </w:pPr>
    </w:p>
    <w:tbl>
      <w:tblPr>
        <w:tblW w:w="14827" w:type="dxa"/>
        <w:tblInd w:w="-142" w:type="dxa"/>
        <w:tblLook w:val="04A0" w:firstRow="1" w:lastRow="0" w:firstColumn="1" w:lastColumn="0" w:noHBand="0" w:noVBand="1"/>
      </w:tblPr>
      <w:tblGrid>
        <w:gridCol w:w="14827"/>
      </w:tblGrid>
      <w:tr w:rsidR="00B52057" w:rsidRPr="00B52057" w14:paraId="5B616EF5" w14:textId="77777777" w:rsidTr="00923D4A">
        <w:trPr>
          <w:trHeight w:val="389"/>
        </w:trPr>
        <w:tc>
          <w:tcPr>
            <w:tcW w:w="14827" w:type="dxa"/>
            <w:tcBorders>
              <w:top w:val="nil"/>
              <w:left w:val="nil"/>
              <w:bottom w:val="nil"/>
              <w:right w:val="nil"/>
            </w:tcBorders>
            <w:shd w:val="clear" w:color="auto" w:fill="auto"/>
            <w:vAlign w:val="center"/>
            <w:hideMark/>
          </w:tcPr>
          <w:p w14:paraId="0A28D433" w14:textId="715B42EE" w:rsidR="00B52057" w:rsidRPr="00B52057" w:rsidRDefault="00923D4A" w:rsidP="008E5888">
            <w:pPr>
              <w:spacing w:after="0" w:line="240" w:lineRule="auto"/>
              <w:rPr>
                <w:rFonts w:ascii="Times New Roman" w:eastAsia="Times New Roman" w:hAnsi="Times New Roman" w:cs="Times New Roman"/>
                <w:sz w:val="28"/>
                <w:szCs w:val="28"/>
                <w:lang w:eastAsia="ru-RU"/>
              </w:rPr>
            </w:pPr>
            <w:r w:rsidRPr="00923D4A">
              <w:rPr>
                <w:rFonts w:ascii="Times New Roman" w:eastAsia="Times New Roman" w:hAnsi="Times New Roman" w:cs="Times New Roman"/>
                <w:sz w:val="28"/>
                <w:szCs w:val="28"/>
                <w:lang w:eastAsia="ru-RU"/>
              </w:rPr>
              <w:t>Гаризаларны карау датасы, вакыты һәм урыны</w:t>
            </w:r>
            <w:r w:rsidR="00B52057" w:rsidRPr="00B52057">
              <w:rPr>
                <w:rFonts w:ascii="Times New Roman" w:eastAsia="Times New Roman" w:hAnsi="Times New Roman" w:cs="Times New Roman"/>
                <w:sz w:val="28"/>
                <w:szCs w:val="28"/>
                <w:lang w:eastAsia="ru-RU"/>
              </w:rPr>
              <w:t>:  «_____» __________________________  «_____» ___________________________</w:t>
            </w:r>
          </w:p>
        </w:tc>
      </w:tr>
      <w:tr w:rsidR="00B52057" w:rsidRPr="00B52057" w14:paraId="1B882D00" w14:textId="77777777" w:rsidTr="00923D4A">
        <w:trPr>
          <w:trHeight w:val="992"/>
        </w:trPr>
        <w:tc>
          <w:tcPr>
            <w:tcW w:w="14827" w:type="dxa"/>
            <w:tcBorders>
              <w:top w:val="nil"/>
              <w:left w:val="nil"/>
              <w:bottom w:val="nil"/>
              <w:right w:val="nil"/>
            </w:tcBorders>
            <w:shd w:val="clear" w:color="auto" w:fill="auto"/>
            <w:vAlign w:val="center"/>
            <w:hideMark/>
          </w:tcPr>
          <w:p w14:paraId="43EAA351" w14:textId="17D48449" w:rsidR="00B52057" w:rsidRPr="00B52057" w:rsidRDefault="00923D4A" w:rsidP="008E5888">
            <w:pPr>
              <w:spacing w:after="0" w:line="240" w:lineRule="auto"/>
              <w:rPr>
                <w:rFonts w:ascii="Times New Roman" w:eastAsia="Times New Roman" w:hAnsi="Times New Roman" w:cs="Times New Roman"/>
                <w:sz w:val="28"/>
                <w:szCs w:val="28"/>
                <w:lang w:eastAsia="ru-RU"/>
              </w:rPr>
            </w:pPr>
            <w:r w:rsidRPr="00923D4A">
              <w:rPr>
                <w:rFonts w:ascii="Times New Roman" w:eastAsia="Times New Roman" w:hAnsi="Times New Roman" w:cs="Times New Roman"/>
                <w:sz w:val="28"/>
                <w:szCs w:val="28"/>
                <w:lang w:eastAsia="ru-RU"/>
              </w:rPr>
              <w:t>Татарстан Республикасы Лениногорск муниципаль районы Башкарма комитетының икътисад бүлеге адресы</w:t>
            </w:r>
            <w:r w:rsidR="00B52057" w:rsidRPr="00B52057">
              <w:rPr>
                <w:rFonts w:ascii="Times New Roman" w:eastAsia="Times New Roman" w:hAnsi="Times New Roman" w:cs="Times New Roman"/>
                <w:sz w:val="28"/>
                <w:szCs w:val="28"/>
                <w:lang w:eastAsia="ru-RU"/>
              </w:rPr>
              <w:t>: ______________________________________________________________________________________________________</w:t>
            </w:r>
          </w:p>
        </w:tc>
      </w:tr>
      <w:tr w:rsidR="00B52057" w:rsidRPr="00B52057" w14:paraId="0C69AAE0" w14:textId="77777777" w:rsidTr="00923D4A">
        <w:trPr>
          <w:trHeight w:val="778"/>
        </w:trPr>
        <w:tc>
          <w:tcPr>
            <w:tcW w:w="14827" w:type="dxa"/>
            <w:tcBorders>
              <w:top w:val="nil"/>
              <w:left w:val="nil"/>
              <w:bottom w:val="nil"/>
              <w:right w:val="nil"/>
            </w:tcBorders>
            <w:shd w:val="clear" w:color="auto" w:fill="auto"/>
            <w:vAlign w:val="center"/>
            <w:hideMark/>
          </w:tcPr>
          <w:p w14:paraId="255D0933" w14:textId="77777777" w:rsidR="00B52057" w:rsidRDefault="00923D4A" w:rsidP="008E5888">
            <w:pPr>
              <w:spacing w:after="0" w:line="240" w:lineRule="auto"/>
              <w:rPr>
                <w:rFonts w:ascii="Times New Roman" w:eastAsia="Times New Roman" w:hAnsi="Times New Roman" w:cs="Times New Roman"/>
                <w:sz w:val="28"/>
                <w:szCs w:val="28"/>
                <w:lang w:eastAsia="ru-RU"/>
              </w:rPr>
            </w:pPr>
            <w:bookmarkStart w:id="3" w:name="_Hlk175557911"/>
            <w:r w:rsidRPr="00923D4A">
              <w:rPr>
                <w:rFonts w:ascii="Times New Roman" w:eastAsia="Times New Roman" w:hAnsi="Times New Roman" w:cs="Times New Roman"/>
                <w:sz w:val="28"/>
                <w:szCs w:val="28"/>
                <w:lang w:eastAsia="ru-RU"/>
              </w:rPr>
              <w:t>Субсидия бирү нәтиҗәсенең әһәмияте исеме һәм үлчәү берәмлеге: субсидия бирелгән елда 31 декабрьгә булган хәл буенча баш терлек саны, баш саны.</w:t>
            </w:r>
          </w:p>
          <w:p w14:paraId="33547F7C" w14:textId="77777777" w:rsidR="00923D4A" w:rsidRDefault="00923D4A" w:rsidP="008E5888">
            <w:pPr>
              <w:spacing w:after="0" w:line="240" w:lineRule="auto"/>
              <w:rPr>
                <w:rFonts w:ascii="Times New Roman" w:eastAsia="Times New Roman" w:hAnsi="Times New Roman" w:cs="Times New Roman"/>
                <w:sz w:val="28"/>
                <w:szCs w:val="28"/>
                <w:lang w:eastAsia="ru-RU"/>
              </w:rPr>
            </w:pPr>
          </w:p>
          <w:tbl>
            <w:tblPr>
              <w:tblW w:w="14508" w:type="dxa"/>
              <w:tblInd w:w="93" w:type="dxa"/>
              <w:tblLook w:val="04A0" w:firstRow="1" w:lastRow="0" w:firstColumn="1" w:lastColumn="0" w:noHBand="0" w:noVBand="1"/>
            </w:tblPr>
            <w:tblGrid>
              <w:gridCol w:w="1272"/>
              <w:gridCol w:w="1899"/>
              <w:gridCol w:w="1555"/>
              <w:gridCol w:w="2378"/>
              <w:gridCol w:w="1655"/>
              <w:gridCol w:w="1804"/>
              <w:gridCol w:w="2192"/>
              <w:gridCol w:w="1753"/>
            </w:tblGrid>
            <w:tr w:rsidR="00923D4A" w:rsidRPr="00B01912" w14:paraId="38D4C11F" w14:textId="77777777" w:rsidTr="00944F3D">
              <w:trPr>
                <w:trHeight w:val="2342"/>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424F163A" w14:textId="77777777" w:rsidR="00923D4A" w:rsidRPr="00B01912" w:rsidRDefault="00923D4A" w:rsidP="00923D4A">
                  <w:pPr>
                    <w:spacing w:after="0" w:line="240" w:lineRule="auto"/>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lastRenderedPageBreak/>
                    <w:t>№ п/п</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14:paraId="6F148F33"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Сайлап алуда катнашучы исеме</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02C69975"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ИНН</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7F9CFC9"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Факттагы урнашу урынының адресы</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65A500ED"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Гаризаны кабул итү датасы һәм вакыты</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62169B4"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Гаризаны кире кагу (кире кагу сәбәбе)</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4AE0DD8E"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Сайлап алуда җиңүчеләргә бирелә торган субсидия күләме, сум</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2FA06F26"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Субсидия бирү нәтиҗәсенең әһәмияте</w:t>
                  </w:r>
                </w:p>
              </w:tc>
            </w:tr>
            <w:tr w:rsidR="00923D4A" w:rsidRPr="00B01912" w14:paraId="7270274C" w14:textId="77777777" w:rsidTr="00944F3D">
              <w:trPr>
                <w:trHeight w:val="476"/>
              </w:trPr>
              <w:tc>
                <w:tcPr>
                  <w:tcW w:w="907" w:type="dxa"/>
                  <w:tcBorders>
                    <w:top w:val="nil"/>
                    <w:left w:val="single" w:sz="4" w:space="0" w:color="auto"/>
                    <w:bottom w:val="single" w:sz="4" w:space="0" w:color="auto"/>
                    <w:right w:val="single" w:sz="4" w:space="0" w:color="auto"/>
                  </w:tcBorders>
                  <w:shd w:val="clear" w:color="auto" w:fill="auto"/>
                  <w:vAlign w:val="center"/>
                  <w:hideMark/>
                </w:tcPr>
                <w:p w14:paraId="5501A491"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1</w:t>
                  </w:r>
                </w:p>
              </w:tc>
              <w:tc>
                <w:tcPr>
                  <w:tcW w:w="1965" w:type="dxa"/>
                  <w:tcBorders>
                    <w:top w:val="nil"/>
                    <w:left w:val="nil"/>
                    <w:bottom w:val="single" w:sz="4" w:space="0" w:color="auto"/>
                    <w:right w:val="single" w:sz="4" w:space="0" w:color="auto"/>
                  </w:tcBorders>
                  <w:shd w:val="clear" w:color="auto" w:fill="auto"/>
                  <w:vAlign w:val="center"/>
                  <w:hideMark/>
                </w:tcPr>
                <w:p w14:paraId="3B133481"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3</w:t>
                  </w:r>
                </w:p>
              </w:tc>
              <w:tc>
                <w:tcPr>
                  <w:tcW w:w="1697" w:type="dxa"/>
                  <w:tcBorders>
                    <w:top w:val="nil"/>
                    <w:left w:val="nil"/>
                    <w:bottom w:val="single" w:sz="4" w:space="0" w:color="auto"/>
                    <w:right w:val="single" w:sz="4" w:space="0" w:color="auto"/>
                  </w:tcBorders>
                  <w:shd w:val="clear" w:color="auto" w:fill="auto"/>
                  <w:vAlign w:val="center"/>
                  <w:hideMark/>
                </w:tcPr>
                <w:p w14:paraId="6AD20CEE"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4</w:t>
                  </w:r>
                </w:p>
              </w:tc>
              <w:tc>
                <w:tcPr>
                  <w:tcW w:w="2547" w:type="dxa"/>
                  <w:tcBorders>
                    <w:top w:val="nil"/>
                    <w:left w:val="nil"/>
                    <w:bottom w:val="single" w:sz="4" w:space="0" w:color="auto"/>
                    <w:right w:val="single" w:sz="4" w:space="0" w:color="auto"/>
                  </w:tcBorders>
                  <w:shd w:val="clear" w:color="auto" w:fill="auto"/>
                  <w:vAlign w:val="center"/>
                  <w:hideMark/>
                </w:tcPr>
                <w:p w14:paraId="1746FF06"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5</w:t>
                  </w:r>
                </w:p>
              </w:tc>
              <w:tc>
                <w:tcPr>
                  <w:tcW w:w="1712" w:type="dxa"/>
                  <w:tcBorders>
                    <w:top w:val="nil"/>
                    <w:left w:val="nil"/>
                    <w:bottom w:val="single" w:sz="4" w:space="0" w:color="auto"/>
                    <w:right w:val="single" w:sz="4" w:space="0" w:color="auto"/>
                  </w:tcBorders>
                  <w:shd w:val="clear" w:color="auto" w:fill="auto"/>
                  <w:vAlign w:val="center"/>
                  <w:hideMark/>
                </w:tcPr>
                <w:p w14:paraId="19B246B3"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6</w:t>
                  </w:r>
                </w:p>
              </w:tc>
              <w:tc>
                <w:tcPr>
                  <w:tcW w:w="1890" w:type="dxa"/>
                  <w:tcBorders>
                    <w:top w:val="nil"/>
                    <w:left w:val="nil"/>
                    <w:bottom w:val="single" w:sz="4" w:space="0" w:color="auto"/>
                    <w:right w:val="single" w:sz="4" w:space="0" w:color="auto"/>
                  </w:tcBorders>
                  <w:shd w:val="clear" w:color="auto" w:fill="auto"/>
                  <w:vAlign w:val="center"/>
                  <w:hideMark/>
                </w:tcPr>
                <w:p w14:paraId="674EF95F"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7</w:t>
                  </w:r>
                </w:p>
              </w:tc>
              <w:tc>
                <w:tcPr>
                  <w:tcW w:w="2276" w:type="dxa"/>
                  <w:tcBorders>
                    <w:top w:val="nil"/>
                    <w:left w:val="nil"/>
                    <w:bottom w:val="single" w:sz="4" w:space="0" w:color="auto"/>
                    <w:right w:val="single" w:sz="4" w:space="0" w:color="auto"/>
                  </w:tcBorders>
                  <w:shd w:val="clear" w:color="auto" w:fill="auto"/>
                  <w:vAlign w:val="center"/>
                  <w:hideMark/>
                </w:tcPr>
                <w:p w14:paraId="5BC1A221"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8</w:t>
                  </w:r>
                </w:p>
              </w:tc>
              <w:tc>
                <w:tcPr>
                  <w:tcW w:w="1514" w:type="dxa"/>
                  <w:tcBorders>
                    <w:top w:val="nil"/>
                    <w:left w:val="nil"/>
                    <w:bottom w:val="single" w:sz="4" w:space="0" w:color="auto"/>
                    <w:right w:val="single" w:sz="4" w:space="0" w:color="auto"/>
                  </w:tcBorders>
                  <w:shd w:val="clear" w:color="auto" w:fill="auto"/>
                  <w:vAlign w:val="center"/>
                  <w:hideMark/>
                </w:tcPr>
                <w:p w14:paraId="2E75A60E"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9</w:t>
                  </w:r>
                </w:p>
              </w:tc>
            </w:tr>
            <w:tr w:rsidR="00923D4A" w:rsidRPr="00B01912" w14:paraId="15676D54" w14:textId="77777777" w:rsidTr="00944F3D">
              <w:trPr>
                <w:trHeight w:val="476"/>
              </w:trPr>
              <w:tc>
                <w:tcPr>
                  <w:tcW w:w="907" w:type="dxa"/>
                  <w:tcBorders>
                    <w:top w:val="nil"/>
                    <w:left w:val="single" w:sz="4" w:space="0" w:color="auto"/>
                    <w:bottom w:val="single" w:sz="4" w:space="0" w:color="auto"/>
                    <w:right w:val="single" w:sz="4" w:space="0" w:color="auto"/>
                  </w:tcBorders>
                  <w:shd w:val="clear" w:color="auto" w:fill="auto"/>
                  <w:vAlign w:val="center"/>
                </w:tcPr>
                <w:p w14:paraId="53A08200"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1</w:t>
                  </w:r>
                </w:p>
              </w:tc>
              <w:tc>
                <w:tcPr>
                  <w:tcW w:w="1965" w:type="dxa"/>
                  <w:tcBorders>
                    <w:top w:val="nil"/>
                    <w:left w:val="nil"/>
                    <w:bottom w:val="single" w:sz="4" w:space="0" w:color="auto"/>
                    <w:right w:val="single" w:sz="4" w:space="0" w:color="auto"/>
                  </w:tcBorders>
                  <w:shd w:val="clear" w:color="auto" w:fill="auto"/>
                </w:tcPr>
                <w:p w14:paraId="4FA80959"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697" w:type="dxa"/>
                  <w:tcBorders>
                    <w:top w:val="nil"/>
                    <w:left w:val="nil"/>
                    <w:bottom w:val="single" w:sz="4" w:space="0" w:color="auto"/>
                    <w:right w:val="single" w:sz="4" w:space="0" w:color="auto"/>
                  </w:tcBorders>
                  <w:shd w:val="clear" w:color="auto" w:fill="auto"/>
                </w:tcPr>
                <w:p w14:paraId="7C7B82E1"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2547" w:type="dxa"/>
                  <w:tcBorders>
                    <w:top w:val="nil"/>
                    <w:left w:val="nil"/>
                    <w:bottom w:val="single" w:sz="4" w:space="0" w:color="auto"/>
                    <w:right w:val="single" w:sz="4" w:space="0" w:color="auto"/>
                  </w:tcBorders>
                  <w:shd w:val="clear" w:color="auto" w:fill="auto"/>
                </w:tcPr>
                <w:p w14:paraId="2958F2FE"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712" w:type="dxa"/>
                  <w:tcBorders>
                    <w:top w:val="nil"/>
                    <w:left w:val="nil"/>
                    <w:bottom w:val="single" w:sz="4" w:space="0" w:color="auto"/>
                    <w:right w:val="single" w:sz="4" w:space="0" w:color="auto"/>
                  </w:tcBorders>
                  <w:shd w:val="clear" w:color="auto" w:fill="auto"/>
                </w:tcPr>
                <w:p w14:paraId="546EBA7C"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890" w:type="dxa"/>
                  <w:tcBorders>
                    <w:top w:val="nil"/>
                    <w:left w:val="nil"/>
                    <w:bottom w:val="single" w:sz="4" w:space="0" w:color="auto"/>
                    <w:right w:val="single" w:sz="4" w:space="0" w:color="auto"/>
                  </w:tcBorders>
                  <w:shd w:val="clear" w:color="auto" w:fill="auto"/>
                </w:tcPr>
                <w:p w14:paraId="36F51A70"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2276" w:type="dxa"/>
                  <w:tcBorders>
                    <w:top w:val="nil"/>
                    <w:left w:val="nil"/>
                    <w:bottom w:val="single" w:sz="4" w:space="0" w:color="auto"/>
                    <w:right w:val="single" w:sz="4" w:space="0" w:color="auto"/>
                  </w:tcBorders>
                  <w:shd w:val="clear" w:color="auto" w:fill="auto"/>
                </w:tcPr>
                <w:p w14:paraId="74040A09"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514" w:type="dxa"/>
                  <w:tcBorders>
                    <w:top w:val="nil"/>
                    <w:left w:val="nil"/>
                    <w:bottom w:val="single" w:sz="4" w:space="0" w:color="auto"/>
                    <w:right w:val="single" w:sz="4" w:space="0" w:color="auto"/>
                  </w:tcBorders>
                  <w:shd w:val="clear" w:color="auto" w:fill="auto"/>
                </w:tcPr>
                <w:p w14:paraId="5A01E2D2"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r>
            <w:tr w:rsidR="00923D4A" w:rsidRPr="00B01912" w14:paraId="655D37B5" w14:textId="77777777" w:rsidTr="00944F3D">
              <w:trPr>
                <w:trHeight w:val="476"/>
              </w:trPr>
              <w:tc>
                <w:tcPr>
                  <w:tcW w:w="907" w:type="dxa"/>
                  <w:tcBorders>
                    <w:top w:val="nil"/>
                    <w:left w:val="single" w:sz="4" w:space="0" w:color="auto"/>
                    <w:bottom w:val="single" w:sz="4" w:space="0" w:color="auto"/>
                    <w:right w:val="single" w:sz="4" w:space="0" w:color="auto"/>
                  </w:tcBorders>
                  <w:shd w:val="clear" w:color="auto" w:fill="auto"/>
                  <w:vAlign w:val="center"/>
                </w:tcPr>
                <w:p w14:paraId="3BD9FD97"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2</w:t>
                  </w:r>
                </w:p>
              </w:tc>
              <w:tc>
                <w:tcPr>
                  <w:tcW w:w="1965" w:type="dxa"/>
                  <w:tcBorders>
                    <w:top w:val="nil"/>
                    <w:left w:val="nil"/>
                    <w:bottom w:val="single" w:sz="4" w:space="0" w:color="auto"/>
                    <w:right w:val="single" w:sz="4" w:space="0" w:color="auto"/>
                  </w:tcBorders>
                  <w:shd w:val="clear" w:color="auto" w:fill="auto"/>
                </w:tcPr>
                <w:p w14:paraId="34E26E09"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697" w:type="dxa"/>
                  <w:tcBorders>
                    <w:top w:val="nil"/>
                    <w:left w:val="nil"/>
                    <w:bottom w:val="single" w:sz="4" w:space="0" w:color="auto"/>
                    <w:right w:val="single" w:sz="4" w:space="0" w:color="auto"/>
                  </w:tcBorders>
                  <w:shd w:val="clear" w:color="auto" w:fill="auto"/>
                </w:tcPr>
                <w:p w14:paraId="6DA4237D"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2547" w:type="dxa"/>
                  <w:tcBorders>
                    <w:top w:val="nil"/>
                    <w:left w:val="nil"/>
                    <w:bottom w:val="single" w:sz="4" w:space="0" w:color="auto"/>
                    <w:right w:val="single" w:sz="4" w:space="0" w:color="auto"/>
                  </w:tcBorders>
                  <w:shd w:val="clear" w:color="auto" w:fill="auto"/>
                </w:tcPr>
                <w:p w14:paraId="4CF2528B"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712" w:type="dxa"/>
                  <w:tcBorders>
                    <w:top w:val="nil"/>
                    <w:left w:val="nil"/>
                    <w:bottom w:val="single" w:sz="4" w:space="0" w:color="auto"/>
                    <w:right w:val="single" w:sz="4" w:space="0" w:color="auto"/>
                  </w:tcBorders>
                  <w:shd w:val="clear" w:color="auto" w:fill="auto"/>
                </w:tcPr>
                <w:p w14:paraId="07557A23"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890" w:type="dxa"/>
                  <w:tcBorders>
                    <w:top w:val="nil"/>
                    <w:left w:val="nil"/>
                    <w:bottom w:val="single" w:sz="4" w:space="0" w:color="auto"/>
                    <w:right w:val="single" w:sz="4" w:space="0" w:color="auto"/>
                  </w:tcBorders>
                  <w:shd w:val="clear" w:color="auto" w:fill="auto"/>
                </w:tcPr>
                <w:p w14:paraId="753B49CF"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2276" w:type="dxa"/>
                  <w:tcBorders>
                    <w:top w:val="nil"/>
                    <w:left w:val="nil"/>
                    <w:bottom w:val="single" w:sz="4" w:space="0" w:color="auto"/>
                    <w:right w:val="single" w:sz="4" w:space="0" w:color="auto"/>
                  </w:tcBorders>
                  <w:shd w:val="clear" w:color="auto" w:fill="auto"/>
                </w:tcPr>
                <w:p w14:paraId="7E8B73C5"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c>
                <w:tcPr>
                  <w:tcW w:w="1514" w:type="dxa"/>
                  <w:tcBorders>
                    <w:top w:val="nil"/>
                    <w:left w:val="nil"/>
                    <w:bottom w:val="single" w:sz="4" w:space="0" w:color="auto"/>
                    <w:right w:val="single" w:sz="4" w:space="0" w:color="auto"/>
                  </w:tcBorders>
                  <w:shd w:val="clear" w:color="auto" w:fill="auto"/>
                </w:tcPr>
                <w:p w14:paraId="46E54A39"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p>
              </w:tc>
            </w:tr>
            <w:tr w:rsidR="00923D4A" w:rsidRPr="00B01912" w14:paraId="6F90C0E7" w14:textId="77777777" w:rsidTr="00944F3D">
              <w:trPr>
                <w:trHeight w:val="476"/>
              </w:trPr>
              <w:tc>
                <w:tcPr>
                  <w:tcW w:w="907" w:type="dxa"/>
                  <w:tcBorders>
                    <w:top w:val="nil"/>
                    <w:left w:val="single" w:sz="4" w:space="0" w:color="auto"/>
                    <w:bottom w:val="single" w:sz="4" w:space="0" w:color="auto"/>
                    <w:right w:val="single" w:sz="4" w:space="0" w:color="auto"/>
                  </w:tcBorders>
                  <w:shd w:val="clear" w:color="auto" w:fill="auto"/>
                  <w:vAlign w:val="center"/>
                  <w:hideMark/>
                </w:tcPr>
                <w:p w14:paraId="442F1423"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3</w:t>
                  </w:r>
                </w:p>
              </w:tc>
              <w:tc>
                <w:tcPr>
                  <w:tcW w:w="1965" w:type="dxa"/>
                  <w:tcBorders>
                    <w:top w:val="nil"/>
                    <w:left w:val="nil"/>
                    <w:bottom w:val="single" w:sz="4" w:space="0" w:color="auto"/>
                    <w:right w:val="single" w:sz="4" w:space="0" w:color="auto"/>
                  </w:tcBorders>
                  <w:shd w:val="clear" w:color="auto" w:fill="auto"/>
                  <w:hideMark/>
                </w:tcPr>
                <w:p w14:paraId="5D246671"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697" w:type="dxa"/>
                  <w:tcBorders>
                    <w:top w:val="nil"/>
                    <w:left w:val="nil"/>
                    <w:bottom w:val="single" w:sz="4" w:space="0" w:color="auto"/>
                    <w:right w:val="single" w:sz="4" w:space="0" w:color="auto"/>
                  </w:tcBorders>
                  <w:shd w:val="clear" w:color="auto" w:fill="auto"/>
                  <w:hideMark/>
                </w:tcPr>
                <w:p w14:paraId="587AF430"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2547" w:type="dxa"/>
                  <w:tcBorders>
                    <w:top w:val="nil"/>
                    <w:left w:val="nil"/>
                    <w:bottom w:val="single" w:sz="4" w:space="0" w:color="auto"/>
                    <w:right w:val="single" w:sz="4" w:space="0" w:color="auto"/>
                  </w:tcBorders>
                  <w:shd w:val="clear" w:color="auto" w:fill="auto"/>
                  <w:hideMark/>
                </w:tcPr>
                <w:p w14:paraId="7FF6A7EE"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712" w:type="dxa"/>
                  <w:tcBorders>
                    <w:top w:val="nil"/>
                    <w:left w:val="nil"/>
                    <w:bottom w:val="single" w:sz="4" w:space="0" w:color="auto"/>
                    <w:right w:val="single" w:sz="4" w:space="0" w:color="auto"/>
                  </w:tcBorders>
                  <w:shd w:val="clear" w:color="auto" w:fill="auto"/>
                  <w:hideMark/>
                </w:tcPr>
                <w:p w14:paraId="34955524"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890" w:type="dxa"/>
                  <w:tcBorders>
                    <w:top w:val="nil"/>
                    <w:left w:val="nil"/>
                    <w:bottom w:val="single" w:sz="4" w:space="0" w:color="auto"/>
                    <w:right w:val="single" w:sz="4" w:space="0" w:color="auto"/>
                  </w:tcBorders>
                  <w:shd w:val="clear" w:color="auto" w:fill="auto"/>
                  <w:hideMark/>
                </w:tcPr>
                <w:p w14:paraId="5FF00D55"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2276" w:type="dxa"/>
                  <w:tcBorders>
                    <w:top w:val="nil"/>
                    <w:left w:val="nil"/>
                    <w:bottom w:val="single" w:sz="4" w:space="0" w:color="auto"/>
                    <w:right w:val="single" w:sz="4" w:space="0" w:color="auto"/>
                  </w:tcBorders>
                  <w:shd w:val="clear" w:color="auto" w:fill="auto"/>
                  <w:hideMark/>
                </w:tcPr>
                <w:p w14:paraId="173C6C1E"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514" w:type="dxa"/>
                  <w:tcBorders>
                    <w:top w:val="nil"/>
                    <w:left w:val="nil"/>
                    <w:bottom w:val="single" w:sz="4" w:space="0" w:color="auto"/>
                    <w:right w:val="single" w:sz="4" w:space="0" w:color="auto"/>
                  </w:tcBorders>
                  <w:shd w:val="clear" w:color="auto" w:fill="auto"/>
                  <w:hideMark/>
                </w:tcPr>
                <w:p w14:paraId="040C8681" w14:textId="77777777" w:rsidR="00923D4A" w:rsidRPr="00B01912" w:rsidRDefault="00923D4A" w:rsidP="00923D4A">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r>
            <w:tr w:rsidR="00923D4A" w:rsidRPr="00B01912" w14:paraId="1527511D" w14:textId="77777777" w:rsidTr="00944F3D">
              <w:trPr>
                <w:trHeight w:val="494"/>
              </w:trPr>
              <w:tc>
                <w:tcPr>
                  <w:tcW w:w="907" w:type="dxa"/>
                  <w:tcBorders>
                    <w:top w:val="nil"/>
                    <w:left w:val="single" w:sz="4" w:space="0" w:color="auto"/>
                    <w:bottom w:val="single" w:sz="4" w:space="0" w:color="auto"/>
                    <w:right w:val="single" w:sz="4" w:space="0" w:color="auto"/>
                  </w:tcBorders>
                  <w:shd w:val="clear" w:color="auto" w:fill="auto"/>
                  <w:hideMark/>
                </w:tcPr>
                <w:p w14:paraId="1F45470B" w14:textId="77777777" w:rsidR="00923D4A" w:rsidRPr="001D2FE8" w:rsidRDefault="00923D4A" w:rsidP="00923D4A">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Барлыгы</w:t>
                  </w:r>
                </w:p>
              </w:tc>
              <w:tc>
                <w:tcPr>
                  <w:tcW w:w="1965" w:type="dxa"/>
                  <w:tcBorders>
                    <w:top w:val="nil"/>
                    <w:left w:val="nil"/>
                    <w:bottom w:val="single" w:sz="4" w:space="0" w:color="auto"/>
                    <w:right w:val="single" w:sz="4" w:space="0" w:color="auto"/>
                  </w:tcBorders>
                  <w:shd w:val="clear" w:color="auto" w:fill="auto"/>
                  <w:hideMark/>
                </w:tcPr>
                <w:p w14:paraId="3FC344D7"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697" w:type="dxa"/>
                  <w:tcBorders>
                    <w:top w:val="nil"/>
                    <w:left w:val="nil"/>
                    <w:bottom w:val="single" w:sz="4" w:space="0" w:color="auto"/>
                    <w:right w:val="nil"/>
                  </w:tcBorders>
                  <w:shd w:val="clear" w:color="auto" w:fill="auto"/>
                  <w:hideMark/>
                </w:tcPr>
                <w:p w14:paraId="4134CFC3"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2547" w:type="dxa"/>
                  <w:tcBorders>
                    <w:top w:val="nil"/>
                    <w:left w:val="single" w:sz="4" w:space="0" w:color="auto"/>
                    <w:bottom w:val="single" w:sz="4" w:space="0" w:color="auto"/>
                    <w:right w:val="single" w:sz="4" w:space="0" w:color="auto"/>
                  </w:tcBorders>
                  <w:shd w:val="clear" w:color="auto" w:fill="auto"/>
                  <w:hideMark/>
                </w:tcPr>
                <w:p w14:paraId="221335A5"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712" w:type="dxa"/>
                  <w:tcBorders>
                    <w:top w:val="nil"/>
                    <w:left w:val="nil"/>
                    <w:bottom w:val="single" w:sz="4" w:space="0" w:color="auto"/>
                    <w:right w:val="nil"/>
                  </w:tcBorders>
                  <w:shd w:val="clear" w:color="auto" w:fill="auto"/>
                  <w:hideMark/>
                </w:tcPr>
                <w:p w14:paraId="55FDD18F"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890" w:type="dxa"/>
                  <w:tcBorders>
                    <w:top w:val="nil"/>
                    <w:left w:val="single" w:sz="4" w:space="0" w:color="auto"/>
                    <w:bottom w:val="single" w:sz="4" w:space="0" w:color="auto"/>
                    <w:right w:val="nil"/>
                  </w:tcBorders>
                  <w:shd w:val="clear" w:color="auto" w:fill="auto"/>
                  <w:hideMark/>
                </w:tcPr>
                <w:p w14:paraId="055D33E5"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2276" w:type="dxa"/>
                  <w:tcBorders>
                    <w:top w:val="nil"/>
                    <w:left w:val="single" w:sz="4" w:space="0" w:color="auto"/>
                    <w:bottom w:val="single" w:sz="4" w:space="0" w:color="auto"/>
                    <w:right w:val="nil"/>
                  </w:tcBorders>
                  <w:shd w:val="clear" w:color="auto" w:fill="auto"/>
                  <w:hideMark/>
                </w:tcPr>
                <w:p w14:paraId="639C7C9B"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w:t>
                  </w:r>
                </w:p>
              </w:tc>
              <w:tc>
                <w:tcPr>
                  <w:tcW w:w="1514" w:type="dxa"/>
                  <w:tcBorders>
                    <w:top w:val="nil"/>
                    <w:left w:val="single" w:sz="4" w:space="0" w:color="auto"/>
                    <w:bottom w:val="single" w:sz="4" w:space="0" w:color="auto"/>
                    <w:right w:val="single" w:sz="4" w:space="0" w:color="auto"/>
                  </w:tcBorders>
                  <w:shd w:val="clear" w:color="auto" w:fill="auto"/>
                  <w:hideMark/>
                </w:tcPr>
                <w:p w14:paraId="05652ACB" w14:textId="77777777" w:rsidR="00923D4A" w:rsidRPr="00B01912" w:rsidRDefault="00923D4A" w:rsidP="00923D4A">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w:t>
                  </w:r>
                </w:p>
              </w:tc>
            </w:tr>
          </w:tbl>
          <w:p w14:paraId="523312EB" w14:textId="7D369DE6" w:rsidR="00923D4A" w:rsidRPr="00B52057" w:rsidRDefault="00923D4A" w:rsidP="008E5888">
            <w:pPr>
              <w:spacing w:after="0" w:line="240" w:lineRule="auto"/>
              <w:rPr>
                <w:rFonts w:ascii="Times New Roman" w:eastAsia="Times New Roman" w:hAnsi="Times New Roman" w:cs="Times New Roman"/>
                <w:sz w:val="28"/>
                <w:szCs w:val="28"/>
                <w:lang w:eastAsia="ru-RU"/>
              </w:rPr>
            </w:pPr>
          </w:p>
        </w:tc>
      </w:tr>
      <w:bookmarkEnd w:id="3"/>
      <w:tr w:rsidR="00B52057" w:rsidRPr="00B52057" w14:paraId="6F1CBB6B" w14:textId="77777777" w:rsidTr="00923D4A">
        <w:trPr>
          <w:trHeight w:val="228"/>
        </w:trPr>
        <w:tc>
          <w:tcPr>
            <w:tcW w:w="14827" w:type="dxa"/>
            <w:tcBorders>
              <w:top w:val="nil"/>
              <w:left w:val="nil"/>
              <w:bottom w:val="nil"/>
              <w:right w:val="nil"/>
            </w:tcBorders>
            <w:shd w:val="clear" w:color="auto" w:fill="auto"/>
            <w:noWrap/>
            <w:vAlign w:val="bottom"/>
            <w:hideMark/>
          </w:tcPr>
          <w:p w14:paraId="4CCCFD42" w14:textId="77777777" w:rsidR="00B52057" w:rsidRPr="00B52057" w:rsidRDefault="00B52057" w:rsidP="00B52057">
            <w:pPr>
              <w:spacing w:after="0" w:line="240" w:lineRule="auto"/>
              <w:jc w:val="center"/>
              <w:rPr>
                <w:rFonts w:ascii="Times New Roman" w:eastAsia="Times New Roman" w:hAnsi="Times New Roman" w:cs="Times New Roman"/>
                <w:color w:val="000000"/>
                <w:sz w:val="24"/>
                <w:szCs w:val="24"/>
                <w:lang w:eastAsia="ru-RU"/>
              </w:rPr>
            </w:pPr>
          </w:p>
        </w:tc>
      </w:tr>
    </w:tbl>
    <w:bookmarkEnd w:id="2"/>
    <w:p w14:paraId="0735C928" w14:textId="5DC3B3CE" w:rsidR="00923D4A" w:rsidRPr="00923D4A" w:rsidRDefault="00923D4A" w:rsidP="00923D4A">
      <w:pPr>
        <w:spacing w:line="240" w:lineRule="auto"/>
        <w:ind w:left="-142" w:firstLine="1135"/>
        <w:rPr>
          <w:rFonts w:ascii="Times New Roman" w:eastAsia="Calibri" w:hAnsi="Times New Roman" w:cs="Times New Roman"/>
          <w:sz w:val="28"/>
          <w:szCs w:val="28"/>
        </w:rPr>
      </w:pPr>
      <w:r w:rsidRPr="00923D4A">
        <w:rPr>
          <w:rFonts w:ascii="Times New Roman" w:eastAsia="Calibri" w:hAnsi="Times New Roman" w:cs="Times New Roman"/>
          <w:sz w:val="28"/>
          <w:szCs w:val="28"/>
        </w:rPr>
        <w:t xml:space="preserve">Лениногорск муниципаль районы Башкарма комитетының икътисад бүлеге башлыгы _____________   </w:t>
      </w:r>
    </w:p>
    <w:p w14:paraId="3572B4AF" w14:textId="77777777" w:rsidR="00923D4A" w:rsidRPr="00923D4A" w:rsidRDefault="00923D4A" w:rsidP="00923D4A">
      <w:pPr>
        <w:spacing w:line="240" w:lineRule="auto"/>
        <w:ind w:left="-142" w:firstLine="1135"/>
        <w:rPr>
          <w:rFonts w:ascii="Times New Roman" w:eastAsia="Calibri" w:hAnsi="Times New Roman" w:cs="Times New Roman"/>
          <w:sz w:val="28"/>
          <w:szCs w:val="28"/>
        </w:rPr>
      </w:pP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имза</w:t>
      </w:r>
      <w:r w:rsidRPr="00923D4A">
        <w:rPr>
          <w:rFonts w:ascii="Times New Roman" w:eastAsia="Calibri" w:hAnsi="Times New Roman" w:cs="Times New Roman"/>
          <w:sz w:val="28"/>
          <w:szCs w:val="28"/>
        </w:rPr>
        <w:t xml:space="preserve">)        (фамилия, </w:t>
      </w:r>
      <w:r w:rsidRPr="00923D4A">
        <w:rPr>
          <w:rFonts w:ascii="Times New Roman" w:eastAsia="Calibri" w:hAnsi="Times New Roman" w:cs="Times New Roman"/>
          <w:sz w:val="28"/>
          <w:szCs w:val="28"/>
          <w:lang w:val="tt-RU"/>
        </w:rPr>
        <w:t>исем</w:t>
      </w: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атасының исеме</w:t>
      </w: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булганда</w:t>
      </w:r>
      <w:r w:rsidRPr="00923D4A">
        <w:rPr>
          <w:rFonts w:ascii="Times New Roman" w:eastAsia="Calibri" w:hAnsi="Times New Roman" w:cs="Times New Roman"/>
          <w:sz w:val="28"/>
          <w:szCs w:val="28"/>
        </w:rPr>
        <w:t>)</w:t>
      </w:r>
    </w:p>
    <w:p w14:paraId="0C8A7D69" w14:textId="77777777" w:rsidR="00923D4A" w:rsidRPr="00923D4A" w:rsidRDefault="00923D4A" w:rsidP="00923D4A">
      <w:pPr>
        <w:spacing w:line="240" w:lineRule="auto"/>
        <w:ind w:left="-142" w:firstLine="1135"/>
        <w:rPr>
          <w:rFonts w:ascii="Times New Roman" w:eastAsia="Calibri" w:hAnsi="Times New Roman" w:cs="Times New Roman"/>
          <w:sz w:val="28"/>
          <w:szCs w:val="28"/>
        </w:rPr>
      </w:pPr>
    </w:p>
    <w:p w14:paraId="37F9E4D6" w14:textId="77777777" w:rsidR="00923D4A" w:rsidRPr="00923D4A" w:rsidRDefault="00923D4A" w:rsidP="00923D4A">
      <w:pPr>
        <w:spacing w:line="240" w:lineRule="auto"/>
        <w:ind w:left="-142" w:firstLine="1135"/>
        <w:rPr>
          <w:rFonts w:ascii="Times New Roman" w:eastAsia="Calibri" w:hAnsi="Times New Roman" w:cs="Times New Roman"/>
          <w:sz w:val="28"/>
          <w:szCs w:val="28"/>
        </w:rPr>
      </w:pPr>
      <w:r w:rsidRPr="00923D4A">
        <w:rPr>
          <w:rFonts w:ascii="Times New Roman" w:eastAsia="Calibri" w:hAnsi="Times New Roman" w:cs="Times New Roman"/>
          <w:sz w:val="28"/>
          <w:szCs w:val="28"/>
          <w:lang w:val="tt-RU"/>
        </w:rPr>
        <w:t xml:space="preserve">Башкаручы </w:t>
      </w:r>
      <w:r w:rsidRPr="00923D4A">
        <w:rPr>
          <w:rFonts w:ascii="Times New Roman" w:eastAsia="Calibri" w:hAnsi="Times New Roman" w:cs="Times New Roman"/>
          <w:sz w:val="28"/>
          <w:szCs w:val="28"/>
        </w:rPr>
        <w:t xml:space="preserve">                                                        _____________   ___________________________ </w:t>
      </w:r>
    </w:p>
    <w:p w14:paraId="08CCA85B" w14:textId="77777777" w:rsidR="00923D4A" w:rsidRPr="00923D4A" w:rsidRDefault="00923D4A" w:rsidP="00923D4A">
      <w:pPr>
        <w:spacing w:line="240" w:lineRule="auto"/>
        <w:ind w:left="-142" w:firstLine="1135"/>
        <w:rPr>
          <w:rFonts w:ascii="Times New Roman" w:eastAsia="Calibri" w:hAnsi="Times New Roman" w:cs="Times New Roman"/>
          <w:sz w:val="28"/>
          <w:szCs w:val="28"/>
        </w:rPr>
      </w:pP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имза</w:t>
      </w:r>
      <w:r w:rsidRPr="00923D4A">
        <w:rPr>
          <w:rFonts w:ascii="Times New Roman" w:eastAsia="Calibri" w:hAnsi="Times New Roman" w:cs="Times New Roman"/>
          <w:sz w:val="28"/>
          <w:szCs w:val="28"/>
        </w:rPr>
        <w:t xml:space="preserve">)        (фамилия, </w:t>
      </w:r>
      <w:r w:rsidRPr="00923D4A">
        <w:rPr>
          <w:rFonts w:ascii="Times New Roman" w:eastAsia="Calibri" w:hAnsi="Times New Roman" w:cs="Times New Roman"/>
          <w:sz w:val="28"/>
          <w:szCs w:val="28"/>
          <w:lang w:val="tt-RU"/>
        </w:rPr>
        <w:t>исем</w:t>
      </w: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атасының исеме</w:t>
      </w:r>
      <w:r w:rsidRPr="00923D4A">
        <w:rPr>
          <w:rFonts w:ascii="Times New Roman" w:eastAsia="Calibri" w:hAnsi="Times New Roman" w:cs="Times New Roman"/>
          <w:sz w:val="28"/>
          <w:szCs w:val="28"/>
        </w:rPr>
        <w:t xml:space="preserve"> (</w:t>
      </w:r>
      <w:r w:rsidRPr="00923D4A">
        <w:rPr>
          <w:rFonts w:ascii="Times New Roman" w:eastAsia="Calibri" w:hAnsi="Times New Roman" w:cs="Times New Roman"/>
          <w:sz w:val="28"/>
          <w:szCs w:val="28"/>
          <w:lang w:val="tt-RU"/>
        </w:rPr>
        <w:t>булганда</w:t>
      </w:r>
      <w:r w:rsidRPr="00923D4A">
        <w:rPr>
          <w:rFonts w:ascii="Times New Roman" w:eastAsia="Calibri" w:hAnsi="Times New Roman" w:cs="Times New Roman"/>
          <w:sz w:val="28"/>
          <w:szCs w:val="28"/>
        </w:rPr>
        <w:t>)</w:t>
      </w:r>
    </w:p>
    <w:p w14:paraId="194CFCC1" w14:textId="77777777" w:rsidR="00B52057" w:rsidRPr="004D73B2" w:rsidRDefault="00B52057" w:rsidP="00923D4A">
      <w:pPr>
        <w:spacing w:line="240" w:lineRule="auto"/>
        <w:ind w:left="-142" w:firstLine="1135"/>
        <w:rPr>
          <w:rFonts w:ascii="Times New Roman" w:eastAsia="Calibri" w:hAnsi="Times New Roman" w:cs="Times New Roman"/>
          <w:sz w:val="28"/>
          <w:szCs w:val="28"/>
        </w:rPr>
      </w:pPr>
    </w:p>
    <w:sectPr w:rsidR="00B52057" w:rsidRPr="004D73B2" w:rsidSect="008E588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2FEE" w14:textId="77777777" w:rsidR="009B18F6" w:rsidRDefault="009B18F6" w:rsidP="00DA408F">
      <w:pPr>
        <w:spacing w:after="0" w:line="240" w:lineRule="auto"/>
      </w:pPr>
      <w:r>
        <w:separator/>
      </w:r>
    </w:p>
  </w:endnote>
  <w:endnote w:type="continuationSeparator" w:id="0">
    <w:p w14:paraId="32AF75C2" w14:textId="77777777" w:rsidR="009B18F6" w:rsidRDefault="009B18F6" w:rsidP="00DA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50BE" w14:textId="77777777" w:rsidR="009B18F6" w:rsidRDefault="009B18F6" w:rsidP="00DA408F">
      <w:pPr>
        <w:spacing w:after="0" w:line="240" w:lineRule="auto"/>
      </w:pPr>
      <w:r>
        <w:separator/>
      </w:r>
    </w:p>
  </w:footnote>
  <w:footnote w:type="continuationSeparator" w:id="0">
    <w:p w14:paraId="483FF6D1" w14:textId="77777777" w:rsidR="009B18F6" w:rsidRDefault="009B18F6" w:rsidP="00DA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EFF1" w14:textId="4C37C7BB" w:rsidR="00DA408F" w:rsidRDefault="00DA408F">
    <w:pPr>
      <w:pStyle w:val="a6"/>
      <w:jc w:val="center"/>
    </w:pPr>
  </w:p>
  <w:p w14:paraId="21A97A76" w14:textId="77777777" w:rsidR="00DA408F" w:rsidRDefault="00DA40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533569"/>
      <w:docPartObj>
        <w:docPartGallery w:val="Page Numbers (Top of Page)"/>
        <w:docPartUnique/>
      </w:docPartObj>
    </w:sdtPr>
    <w:sdtEndPr/>
    <w:sdtContent>
      <w:p w14:paraId="1A85EDD0" w14:textId="77777777" w:rsidR="00DA408F" w:rsidRDefault="00DA408F">
        <w:pPr>
          <w:pStyle w:val="a6"/>
          <w:jc w:val="center"/>
        </w:pPr>
        <w:r>
          <w:fldChar w:fldCharType="begin"/>
        </w:r>
        <w:r>
          <w:instrText>PAGE   \* MERGEFORMAT</w:instrText>
        </w:r>
        <w:r>
          <w:fldChar w:fldCharType="separate"/>
        </w:r>
        <w:r>
          <w:t>2</w:t>
        </w:r>
        <w:r>
          <w:fldChar w:fldCharType="end"/>
        </w:r>
      </w:p>
    </w:sdtContent>
  </w:sdt>
  <w:p w14:paraId="1F01121E" w14:textId="77777777" w:rsidR="00DA408F" w:rsidRDefault="00DA408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AD77" w14:textId="77777777" w:rsidR="00DA408F" w:rsidRDefault="00DA408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EAB2" w14:textId="742E9B21" w:rsidR="00DA408F" w:rsidRDefault="00DA408F">
    <w:pPr>
      <w:pStyle w:val="a6"/>
      <w:jc w:val="center"/>
    </w:pPr>
  </w:p>
  <w:p w14:paraId="72ED69EE" w14:textId="77777777" w:rsidR="00DA408F" w:rsidRDefault="00DA40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B1EC7"/>
    <w:multiLevelType w:val="multilevel"/>
    <w:tmpl w:val="D1EA8BC0"/>
    <w:lvl w:ilvl="0">
      <w:start w:val="1"/>
      <w:numFmt w:val="decimal"/>
      <w:lvlText w:val="%1."/>
      <w:lvlJc w:val="left"/>
      <w:pPr>
        <w:ind w:left="450" w:hanging="45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 w15:restartNumberingAfterBreak="0">
    <w:nsid w:val="7B181CC3"/>
    <w:multiLevelType w:val="hybridMultilevel"/>
    <w:tmpl w:val="B53C377A"/>
    <w:lvl w:ilvl="0" w:tplc="97EEFC6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F9"/>
    <w:rsid w:val="00027342"/>
    <w:rsid w:val="00030292"/>
    <w:rsid w:val="00063937"/>
    <w:rsid w:val="000A493E"/>
    <w:rsid w:val="000B24AC"/>
    <w:rsid w:val="000C72F9"/>
    <w:rsid w:val="000E7823"/>
    <w:rsid w:val="00130A7B"/>
    <w:rsid w:val="00143208"/>
    <w:rsid w:val="00177BB1"/>
    <w:rsid w:val="00184B13"/>
    <w:rsid w:val="00185B00"/>
    <w:rsid w:val="001935A4"/>
    <w:rsid w:val="002213F3"/>
    <w:rsid w:val="0022496A"/>
    <w:rsid w:val="0022750D"/>
    <w:rsid w:val="00262BE0"/>
    <w:rsid w:val="002C15EF"/>
    <w:rsid w:val="002C2819"/>
    <w:rsid w:val="002C4D65"/>
    <w:rsid w:val="002E35A8"/>
    <w:rsid w:val="003059DD"/>
    <w:rsid w:val="00306E4A"/>
    <w:rsid w:val="00343532"/>
    <w:rsid w:val="0036694E"/>
    <w:rsid w:val="00370AAF"/>
    <w:rsid w:val="003712CC"/>
    <w:rsid w:val="00373C5E"/>
    <w:rsid w:val="00381B83"/>
    <w:rsid w:val="003A0EFB"/>
    <w:rsid w:val="003B4AD7"/>
    <w:rsid w:val="003C0DE7"/>
    <w:rsid w:val="003E3E79"/>
    <w:rsid w:val="004236A7"/>
    <w:rsid w:val="00441D79"/>
    <w:rsid w:val="0044491B"/>
    <w:rsid w:val="004D159A"/>
    <w:rsid w:val="004D73B2"/>
    <w:rsid w:val="004E1994"/>
    <w:rsid w:val="004F51DD"/>
    <w:rsid w:val="00551C64"/>
    <w:rsid w:val="005A1C31"/>
    <w:rsid w:val="005E2C4A"/>
    <w:rsid w:val="005E579E"/>
    <w:rsid w:val="005E5923"/>
    <w:rsid w:val="005F0C72"/>
    <w:rsid w:val="005F51DE"/>
    <w:rsid w:val="00601740"/>
    <w:rsid w:val="00641A44"/>
    <w:rsid w:val="006A6A65"/>
    <w:rsid w:val="006C32C3"/>
    <w:rsid w:val="00706F9E"/>
    <w:rsid w:val="007175BA"/>
    <w:rsid w:val="0073624C"/>
    <w:rsid w:val="007602DB"/>
    <w:rsid w:val="007A5BD7"/>
    <w:rsid w:val="007D6B4E"/>
    <w:rsid w:val="007E3F6D"/>
    <w:rsid w:val="007F6D4B"/>
    <w:rsid w:val="00816F24"/>
    <w:rsid w:val="00854ACE"/>
    <w:rsid w:val="00896686"/>
    <w:rsid w:val="008E5888"/>
    <w:rsid w:val="008F6631"/>
    <w:rsid w:val="00917326"/>
    <w:rsid w:val="00923D4A"/>
    <w:rsid w:val="00935A8C"/>
    <w:rsid w:val="0095790B"/>
    <w:rsid w:val="00960641"/>
    <w:rsid w:val="009812AD"/>
    <w:rsid w:val="009B020D"/>
    <w:rsid w:val="009B1750"/>
    <w:rsid w:val="009B18F6"/>
    <w:rsid w:val="009F2B6E"/>
    <w:rsid w:val="009F37C5"/>
    <w:rsid w:val="00AA5747"/>
    <w:rsid w:val="00AA58F1"/>
    <w:rsid w:val="00AC05E7"/>
    <w:rsid w:val="00AC7E93"/>
    <w:rsid w:val="00AF2BA5"/>
    <w:rsid w:val="00AF6FE3"/>
    <w:rsid w:val="00B01013"/>
    <w:rsid w:val="00B037E3"/>
    <w:rsid w:val="00B33F5D"/>
    <w:rsid w:val="00B52057"/>
    <w:rsid w:val="00B73AF7"/>
    <w:rsid w:val="00B74CAA"/>
    <w:rsid w:val="00B96587"/>
    <w:rsid w:val="00BA4A6B"/>
    <w:rsid w:val="00BA71D3"/>
    <w:rsid w:val="00BB2FB4"/>
    <w:rsid w:val="00BC72AD"/>
    <w:rsid w:val="00C0531C"/>
    <w:rsid w:val="00C501FC"/>
    <w:rsid w:val="00C54A5A"/>
    <w:rsid w:val="00C57BDA"/>
    <w:rsid w:val="00C968CE"/>
    <w:rsid w:val="00CB6818"/>
    <w:rsid w:val="00CC782F"/>
    <w:rsid w:val="00CD20E3"/>
    <w:rsid w:val="00CE0072"/>
    <w:rsid w:val="00CE7A84"/>
    <w:rsid w:val="00D1219B"/>
    <w:rsid w:val="00D22510"/>
    <w:rsid w:val="00D90DAF"/>
    <w:rsid w:val="00DA408F"/>
    <w:rsid w:val="00DC6E31"/>
    <w:rsid w:val="00DD36AB"/>
    <w:rsid w:val="00E04B3E"/>
    <w:rsid w:val="00E161AB"/>
    <w:rsid w:val="00E41376"/>
    <w:rsid w:val="00E448F7"/>
    <w:rsid w:val="00E96833"/>
    <w:rsid w:val="00EB476A"/>
    <w:rsid w:val="00EE7893"/>
    <w:rsid w:val="00F025FC"/>
    <w:rsid w:val="00F241E4"/>
    <w:rsid w:val="00F45D2D"/>
    <w:rsid w:val="00F63B69"/>
    <w:rsid w:val="00F852ED"/>
    <w:rsid w:val="00F85A79"/>
    <w:rsid w:val="00F96F10"/>
    <w:rsid w:val="00FA45A4"/>
    <w:rsid w:val="00FB2106"/>
    <w:rsid w:val="00FC0EEB"/>
    <w:rsid w:val="00FD1ABB"/>
    <w:rsid w:val="00FD25F0"/>
    <w:rsid w:val="00FE3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6CC8"/>
  <w15:chartTrackingRefBased/>
  <w15:docId w15:val="{AB6A4717-7BC1-4D08-BDE4-3F5917E3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994"/>
    <w:pPr>
      <w:ind w:left="720"/>
      <w:contextualSpacing/>
    </w:pPr>
  </w:style>
  <w:style w:type="character" w:styleId="a4">
    <w:name w:val="Hyperlink"/>
    <w:basedOn w:val="a0"/>
    <w:uiPriority w:val="99"/>
    <w:unhideWhenUsed/>
    <w:rsid w:val="00896686"/>
    <w:rPr>
      <w:color w:val="0563C1" w:themeColor="hyperlink"/>
      <w:u w:val="single"/>
    </w:rPr>
  </w:style>
  <w:style w:type="character" w:customStyle="1" w:styleId="1">
    <w:name w:val="Неразрешенное упоминание1"/>
    <w:basedOn w:val="a0"/>
    <w:uiPriority w:val="99"/>
    <w:semiHidden/>
    <w:unhideWhenUsed/>
    <w:rsid w:val="00896686"/>
    <w:rPr>
      <w:color w:val="605E5C"/>
      <w:shd w:val="clear" w:color="auto" w:fill="E1DFDD"/>
    </w:rPr>
  </w:style>
  <w:style w:type="table" w:styleId="a5">
    <w:name w:val="Table Grid"/>
    <w:basedOn w:val="a1"/>
    <w:uiPriority w:val="59"/>
    <w:rsid w:val="00641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rsid w:val="00DD36AB"/>
  </w:style>
  <w:style w:type="paragraph" w:styleId="a6">
    <w:name w:val="header"/>
    <w:basedOn w:val="a"/>
    <w:link w:val="a7"/>
    <w:uiPriority w:val="99"/>
    <w:unhideWhenUsed/>
    <w:rsid w:val="00DA40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408F"/>
  </w:style>
  <w:style w:type="paragraph" w:styleId="a8">
    <w:name w:val="footer"/>
    <w:basedOn w:val="a"/>
    <w:link w:val="a9"/>
    <w:uiPriority w:val="99"/>
    <w:unhideWhenUsed/>
    <w:rsid w:val="00DA40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408F"/>
  </w:style>
  <w:style w:type="character" w:customStyle="1" w:styleId="ezkurwreuab5ozgtqnkl">
    <w:name w:val="ezkurwreuab5ozgtqnkl"/>
    <w:basedOn w:val="a0"/>
    <w:rsid w:val="002C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8B951-4C99-4B05-84EC-9C6D7319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4554</Words>
  <Characters>25964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Отдел СМИ</cp:lastModifiedBy>
  <cp:revision>7</cp:revision>
  <cp:lastPrinted>2024-08-22T06:31:00Z</cp:lastPrinted>
  <dcterms:created xsi:type="dcterms:W3CDTF">2024-08-22T06:32:00Z</dcterms:created>
  <dcterms:modified xsi:type="dcterms:W3CDTF">2024-08-26T06:45:00Z</dcterms:modified>
</cp:coreProperties>
</file>