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1ADC5" w14:textId="77777777" w:rsidR="00C90833" w:rsidRPr="00ED520B" w:rsidRDefault="00C90833" w:rsidP="00ED520B">
      <w:pPr>
        <w:autoSpaceDE w:val="0"/>
        <w:autoSpaceDN w:val="0"/>
        <w:adjustRightInd w:val="0"/>
        <w:ind w:firstLine="708"/>
        <w:jc w:val="both"/>
        <w:rPr>
          <w:rFonts w:ascii="Arial" w:hAnsi="Arial" w:cs="Arial"/>
          <w:sz w:val="24"/>
          <w:szCs w:val="24"/>
        </w:rPr>
      </w:pPr>
    </w:p>
    <w:tbl>
      <w:tblPr>
        <w:tblW w:w="10597" w:type="dxa"/>
        <w:tblInd w:w="284" w:type="dxa"/>
        <w:tblBorders>
          <w:bottom w:val="single" w:sz="4" w:space="0" w:color="auto"/>
        </w:tblBorders>
        <w:tblLook w:val="04A0" w:firstRow="1" w:lastRow="0" w:firstColumn="1" w:lastColumn="0" w:noHBand="0" w:noVBand="1"/>
      </w:tblPr>
      <w:tblGrid>
        <w:gridCol w:w="3965"/>
        <w:gridCol w:w="275"/>
        <w:gridCol w:w="829"/>
        <w:gridCol w:w="139"/>
        <w:gridCol w:w="5389"/>
      </w:tblGrid>
      <w:tr w:rsidR="00E50331" w:rsidRPr="00E50331" w14:paraId="18786C86" w14:textId="77777777" w:rsidTr="00444832">
        <w:trPr>
          <w:trHeight w:val="1505"/>
        </w:trPr>
        <w:tc>
          <w:tcPr>
            <w:tcW w:w="4240" w:type="dxa"/>
            <w:gridSpan w:val="2"/>
            <w:tcBorders>
              <w:top w:val="nil"/>
              <w:left w:val="nil"/>
              <w:bottom w:val="nil"/>
              <w:right w:val="nil"/>
            </w:tcBorders>
            <w:hideMark/>
          </w:tcPr>
          <w:p w14:paraId="7B882210" w14:textId="77777777" w:rsidR="00E50331" w:rsidRPr="00E50331" w:rsidRDefault="00E50331" w:rsidP="00444832">
            <w:pPr>
              <w:spacing w:line="252" w:lineRule="auto"/>
              <w:jc w:val="center"/>
              <w:rPr>
                <w:rFonts w:ascii="Arial" w:hAnsi="Arial" w:cs="Arial"/>
                <w:sz w:val="24"/>
                <w:szCs w:val="24"/>
              </w:rPr>
            </w:pPr>
            <w:r w:rsidRPr="00E50331">
              <w:rPr>
                <w:rFonts w:ascii="Arial" w:hAnsi="Arial" w:cs="Arial"/>
                <w:sz w:val="24"/>
                <w:szCs w:val="24"/>
              </w:rPr>
              <w:t>ИСПОЛНИТЕЛЬНЫЙ КОМИТЕТ</w:t>
            </w:r>
          </w:p>
          <w:p w14:paraId="308FB633" w14:textId="77777777" w:rsidR="00E50331" w:rsidRPr="00E50331" w:rsidRDefault="00E50331" w:rsidP="00444832">
            <w:pPr>
              <w:spacing w:line="252" w:lineRule="auto"/>
              <w:jc w:val="center"/>
              <w:rPr>
                <w:rFonts w:ascii="Arial" w:hAnsi="Arial" w:cs="Arial"/>
                <w:bCs/>
                <w:sz w:val="24"/>
                <w:szCs w:val="24"/>
              </w:rPr>
            </w:pPr>
            <w:r w:rsidRPr="00E50331">
              <w:rPr>
                <w:rFonts w:ascii="Arial" w:hAnsi="Arial" w:cs="Arial"/>
                <w:bCs/>
                <w:sz w:val="24"/>
                <w:szCs w:val="24"/>
              </w:rPr>
              <w:t>МУНИЦИПАЛЬНОГО</w:t>
            </w:r>
          </w:p>
          <w:p w14:paraId="144D9C12" w14:textId="77777777" w:rsidR="00E50331" w:rsidRPr="00E50331" w:rsidRDefault="00E50331" w:rsidP="00444832">
            <w:pPr>
              <w:spacing w:line="252" w:lineRule="auto"/>
              <w:jc w:val="center"/>
              <w:rPr>
                <w:rFonts w:ascii="Arial" w:hAnsi="Arial" w:cs="Arial"/>
                <w:bCs/>
                <w:sz w:val="24"/>
                <w:szCs w:val="24"/>
              </w:rPr>
            </w:pPr>
            <w:r w:rsidRPr="00E50331">
              <w:rPr>
                <w:rFonts w:ascii="Arial" w:hAnsi="Arial" w:cs="Arial"/>
                <w:bCs/>
                <w:sz w:val="24"/>
                <w:szCs w:val="24"/>
              </w:rPr>
              <w:t>ОБРАЗОВАНИЯ</w:t>
            </w:r>
          </w:p>
          <w:p w14:paraId="00691457" w14:textId="77777777" w:rsidR="00E50331" w:rsidRPr="00E50331" w:rsidRDefault="00E50331" w:rsidP="00444832">
            <w:pPr>
              <w:spacing w:line="252" w:lineRule="auto"/>
              <w:jc w:val="center"/>
              <w:rPr>
                <w:rFonts w:ascii="Arial" w:hAnsi="Arial" w:cs="Arial"/>
                <w:bCs/>
                <w:sz w:val="24"/>
                <w:szCs w:val="24"/>
              </w:rPr>
            </w:pPr>
            <w:r w:rsidRPr="00E50331">
              <w:rPr>
                <w:rFonts w:ascii="Arial" w:hAnsi="Arial" w:cs="Arial"/>
                <w:bCs/>
                <w:sz w:val="24"/>
                <w:szCs w:val="24"/>
              </w:rPr>
              <w:t>«ГЛАЗОВСКОЕ СЕЛЬСКОЕ ПОСЕЛЕНИЕ» ЛЕНИНОГОРСКОГО МУНИЦИПАЛЬНОГО РАЙОНА РЕСПУБЛИКИ ТАТАРСТАН</w:t>
            </w:r>
          </w:p>
        </w:tc>
        <w:tc>
          <w:tcPr>
            <w:tcW w:w="829" w:type="dxa"/>
            <w:tcBorders>
              <w:top w:val="nil"/>
              <w:left w:val="nil"/>
              <w:bottom w:val="nil"/>
              <w:right w:val="nil"/>
            </w:tcBorders>
          </w:tcPr>
          <w:p w14:paraId="5A3E111D" w14:textId="77777777" w:rsidR="00E50331" w:rsidRPr="00E50331" w:rsidRDefault="00E50331" w:rsidP="00444832">
            <w:pPr>
              <w:spacing w:line="252" w:lineRule="auto"/>
              <w:rPr>
                <w:rFonts w:ascii="Arial" w:hAnsi="Arial" w:cs="Arial"/>
                <w:bCs/>
                <w:sz w:val="24"/>
                <w:szCs w:val="24"/>
              </w:rPr>
            </w:pPr>
          </w:p>
        </w:tc>
        <w:tc>
          <w:tcPr>
            <w:tcW w:w="5528" w:type="dxa"/>
            <w:gridSpan w:val="2"/>
            <w:tcBorders>
              <w:top w:val="nil"/>
              <w:left w:val="nil"/>
              <w:bottom w:val="nil"/>
              <w:right w:val="nil"/>
            </w:tcBorders>
            <w:hideMark/>
          </w:tcPr>
          <w:p w14:paraId="1A2378A1" w14:textId="77777777" w:rsidR="00E50331" w:rsidRPr="00E50331" w:rsidRDefault="00E50331" w:rsidP="00444832">
            <w:pPr>
              <w:spacing w:line="252" w:lineRule="auto"/>
              <w:jc w:val="center"/>
              <w:rPr>
                <w:rFonts w:ascii="Arial" w:hAnsi="Arial" w:cs="Arial"/>
                <w:bCs/>
                <w:sz w:val="24"/>
                <w:szCs w:val="24"/>
              </w:rPr>
            </w:pPr>
            <w:r w:rsidRPr="00E50331">
              <w:rPr>
                <w:rFonts w:ascii="Arial" w:hAnsi="Arial" w:cs="Arial"/>
                <w:bCs/>
                <w:sz w:val="24"/>
                <w:szCs w:val="24"/>
              </w:rPr>
              <w:t>ТАТАРСТАН РЕСПУБЛИКАСЫ</w:t>
            </w:r>
          </w:p>
          <w:p w14:paraId="5DD77A59" w14:textId="77777777" w:rsidR="00E50331" w:rsidRPr="00E50331" w:rsidRDefault="00E50331" w:rsidP="00444832">
            <w:pPr>
              <w:spacing w:line="252" w:lineRule="auto"/>
              <w:jc w:val="center"/>
              <w:rPr>
                <w:rFonts w:ascii="Arial" w:hAnsi="Arial" w:cs="Arial"/>
                <w:bCs/>
                <w:sz w:val="24"/>
                <w:szCs w:val="24"/>
              </w:rPr>
            </w:pPr>
            <w:r w:rsidRPr="00E50331">
              <w:rPr>
                <w:rFonts w:ascii="Arial" w:hAnsi="Arial" w:cs="Arial"/>
                <w:bCs/>
                <w:sz w:val="24"/>
                <w:szCs w:val="24"/>
              </w:rPr>
              <w:t>ЛЕНИНОГОРСК</w:t>
            </w:r>
            <w:r w:rsidRPr="00E50331">
              <w:rPr>
                <w:rFonts w:ascii="Arial" w:hAnsi="Arial" w:cs="Arial"/>
                <w:bCs/>
                <w:sz w:val="24"/>
                <w:szCs w:val="24"/>
              </w:rPr>
              <w:br/>
              <w:t>МУНИЦИПАЛЬ РАЙОНЫ</w:t>
            </w:r>
          </w:p>
          <w:p w14:paraId="2E7D9B93" w14:textId="77777777" w:rsidR="00E50331" w:rsidRPr="00E50331" w:rsidRDefault="00E50331" w:rsidP="00444832">
            <w:pPr>
              <w:spacing w:line="252" w:lineRule="auto"/>
              <w:jc w:val="center"/>
              <w:rPr>
                <w:rFonts w:ascii="Arial" w:hAnsi="Arial" w:cs="Arial"/>
                <w:bCs/>
                <w:sz w:val="24"/>
                <w:szCs w:val="24"/>
              </w:rPr>
            </w:pPr>
            <w:r w:rsidRPr="00E50331">
              <w:rPr>
                <w:rFonts w:ascii="Arial" w:hAnsi="Arial" w:cs="Arial"/>
                <w:bCs/>
                <w:sz w:val="24"/>
                <w:szCs w:val="24"/>
              </w:rPr>
              <w:t>«ГЛАЗОВО</w:t>
            </w:r>
          </w:p>
          <w:p w14:paraId="23C617D1" w14:textId="77777777" w:rsidR="00E50331" w:rsidRPr="00E50331" w:rsidRDefault="00E50331" w:rsidP="00444832">
            <w:pPr>
              <w:spacing w:line="252" w:lineRule="auto"/>
              <w:jc w:val="center"/>
              <w:rPr>
                <w:rFonts w:ascii="Arial" w:hAnsi="Arial" w:cs="Arial"/>
                <w:bCs/>
                <w:sz w:val="24"/>
                <w:szCs w:val="24"/>
              </w:rPr>
            </w:pPr>
            <w:r w:rsidRPr="00E50331">
              <w:rPr>
                <w:rFonts w:ascii="Arial" w:hAnsi="Arial" w:cs="Arial"/>
                <w:bCs/>
                <w:sz w:val="24"/>
                <w:szCs w:val="24"/>
              </w:rPr>
              <w:t>АВЫЛ ҖИРЛЕГЕ»</w:t>
            </w:r>
          </w:p>
          <w:p w14:paraId="018C765C" w14:textId="77777777" w:rsidR="00E50331" w:rsidRPr="00E50331" w:rsidRDefault="00E50331" w:rsidP="00444832">
            <w:pPr>
              <w:spacing w:line="252" w:lineRule="auto"/>
              <w:jc w:val="center"/>
              <w:rPr>
                <w:rFonts w:ascii="Arial" w:hAnsi="Arial" w:cs="Arial"/>
                <w:bCs/>
                <w:sz w:val="24"/>
                <w:szCs w:val="24"/>
              </w:rPr>
            </w:pPr>
            <w:r w:rsidRPr="00E50331">
              <w:rPr>
                <w:rFonts w:ascii="Arial" w:hAnsi="Arial" w:cs="Arial"/>
                <w:bCs/>
                <w:sz w:val="24"/>
                <w:szCs w:val="24"/>
              </w:rPr>
              <w:t>МУНИЦИПАЛЬ</w:t>
            </w:r>
          </w:p>
          <w:p w14:paraId="04A55B34" w14:textId="77777777" w:rsidR="00E50331" w:rsidRPr="00E50331" w:rsidRDefault="00E50331" w:rsidP="00444832">
            <w:pPr>
              <w:spacing w:line="252" w:lineRule="auto"/>
              <w:jc w:val="center"/>
              <w:rPr>
                <w:rFonts w:ascii="Arial" w:hAnsi="Arial" w:cs="Arial"/>
                <w:bCs/>
                <w:sz w:val="24"/>
                <w:szCs w:val="24"/>
              </w:rPr>
            </w:pPr>
            <w:r w:rsidRPr="00E50331">
              <w:rPr>
                <w:rFonts w:ascii="Arial" w:hAnsi="Arial" w:cs="Arial"/>
                <w:bCs/>
                <w:sz w:val="24"/>
                <w:szCs w:val="24"/>
              </w:rPr>
              <w:t>БЕРӘМЛЕГЕ</w:t>
            </w:r>
          </w:p>
          <w:p w14:paraId="56A87AB6" w14:textId="77777777" w:rsidR="00E50331" w:rsidRPr="00E50331" w:rsidRDefault="00E50331" w:rsidP="00444832">
            <w:pPr>
              <w:spacing w:line="252" w:lineRule="auto"/>
              <w:jc w:val="center"/>
              <w:rPr>
                <w:rFonts w:ascii="Arial" w:hAnsi="Arial" w:cs="Arial"/>
                <w:sz w:val="24"/>
                <w:szCs w:val="24"/>
              </w:rPr>
            </w:pPr>
            <w:r w:rsidRPr="00E50331">
              <w:rPr>
                <w:rFonts w:ascii="Arial" w:hAnsi="Arial" w:cs="Arial"/>
                <w:sz w:val="24"/>
                <w:szCs w:val="24"/>
              </w:rPr>
              <w:t>БАШКАРМА КОМИТЕТЫ</w:t>
            </w:r>
          </w:p>
        </w:tc>
      </w:tr>
      <w:tr w:rsidR="00E50331" w:rsidRPr="00E50331" w14:paraId="057E6982" w14:textId="77777777" w:rsidTr="00444832">
        <w:trPr>
          <w:trHeight w:val="80"/>
        </w:trPr>
        <w:tc>
          <w:tcPr>
            <w:tcW w:w="10597" w:type="dxa"/>
            <w:gridSpan w:val="5"/>
            <w:tcBorders>
              <w:top w:val="nil"/>
              <w:left w:val="nil"/>
              <w:bottom w:val="nil"/>
              <w:right w:val="nil"/>
            </w:tcBorders>
          </w:tcPr>
          <w:p w14:paraId="5EE80115" w14:textId="77777777" w:rsidR="00E50331" w:rsidRPr="00E50331" w:rsidRDefault="00E50331" w:rsidP="00444832">
            <w:pPr>
              <w:spacing w:line="252" w:lineRule="auto"/>
              <w:rPr>
                <w:rFonts w:ascii="Arial" w:hAnsi="Arial" w:cs="Arial"/>
                <w:bCs/>
                <w:sz w:val="24"/>
                <w:szCs w:val="24"/>
                <w:lang w:val="be-BY"/>
              </w:rPr>
            </w:pPr>
          </w:p>
        </w:tc>
      </w:tr>
      <w:tr w:rsidR="00E50331" w:rsidRPr="00E50331" w14:paraId="000476E0" w14:textId="77777777" w:rsidTr="00444832">
        <w:trPr>
          <w:trHeight w:val="197"/>
        </w:trPr>
        <w:tc>
          <w:tcPr>
            <w:tcW w:w="3965" w:type="dxa"/>
            <w:tcBorders>
              <w:top w:val="single" w:sz="4" w:space="0" w:color="auto"/>
              <w:left w:val="nil"/>
              <w:bottom w:val="nil"/>
              <w:right w:val="nil"/>
            </w:tcBorders>
            <w:hideMark/>
          </w:tcPr>
          <w:p w14:paraId="5DA262C3" w14:textId="77777777" w:rsidR="00E50331" w:rsidRPr="00E50331" w:rsidRDefault="00E50331" w:rsidP="00444832">
            <w:pPr>
              <w:spacing w:line="252" w:lineRule="auto"/>
              <w:jc w:val="center"/>
              <w:rPr>
                <w:rFonts w:ascii="Arial" w:hAnsi="Arial" w:cs="Arial"/>
                <w:sz w:val="24"/>
                <w:szCs w:val="24"/>
              </w:rPr>
            </w:pPr>
            <w:r w:rsidRPr="00E50331">
              <w:rPr>
                <w:rFonts w:ascii="Arial" w:hAnsi="Arial" w:cs="Arial"/>
                <w:sz w:val="24"/>
                <w:szCs w:val="24"/>
              </w:rPr>
              <w:t>ПОСТАНОВЛЕНИЕ</w:t>
            </w:r>
          </w:p>
        </w:tc>
        <w:tc>
          <w:tcPr>
            <w:tcW w:w="1243" w:type="dxa"/>
            <w:gridSpan w:val="3"/>
            <w:tcBorders>
              <w:top w:val="single" w:sz="4" w:space="0" w:color="auto"/>
              <w:left w:val="nil"/>
              <w:bottom w:val="nil"/>
              <w:right w:val="nil"/>
            </w:tcBorders>
          </w:tcPr>
          <w:p w14:paraId="39B3B812" w14:textId="77777777" w:rsidR="00E50331" w:rsidRPr="00E50331" w:rsidRDefault="00E50331" w:rsidP="00444832">
            <w:pPr>
              <w:spacing w:line="252" w:lineRule="auto"/>
              <w:jc w:val="center"/>
              <w:rPr>
                <w:rFonts w:ascii="Arial" w:hAnsi="Arial" w:cs="Arial"/>
                <w:bCs/>
                <w:sz w:val="24"/>
                <w:szCs w:val="24"/>
              </w:rPr>
            </w:pPr>
          </w:p>
        </w:tc>
        <w:tc>
          <w:tcPr>
            <w:tcW w:w="5389" w:type="dxa"/>
            <w:tcBorders>
              <w:top w:val="single" w:sz="4" w:space="0" w:color="auto"/>
              <w:left w:val="nil"/>
              <w:bottom w:val="nil"/>
              <w:right w:val="nil"/>
            </w:tcBorders>
            <w:hideMark/>
          </w:tcPr>
          <w:p w14:paraId="3EA94D3A" w14:textId="77777777" w:rsidR="00E50331" w:rsidRPr="00E50331" w:rsidRDefault="00E50331" w:rsidP="00444832">
            <w:pPr>
              <w:spacing w:line="252" w:lineRule="auto"/>
              <w:jc w:val="center"/>
              <w:rPr>
                <w:rFonts w:ascii="Arial" w:hAnsi="Arial" w:cs="Arial"/>
                <w:bCs/>
                <w:sz w:val="24"/>
                <w:szCs w:val="24"/>
              </w:rPr>
            </w:pPr>
            <w:r w:rsidRPr="00E50331">
              <w:rPr>
                <w:rFonts w:ascii="Arial" w:hAnsi="Arial" w:cs="Arial"/>
                <w:bCs/>
                <w:sz w:val="24"/>
                <w:szCs w:val="24"/>
              </w:rPr>
              <w:t xml:space="preserve">     КАРАР</w:t>
            </w:r>
          </w:p>
        </w:tc>
      </w:tr>
    </w:tbl>
    <w:p w14:paraId="75E0B024" w14:textId="77777777" w:rsidR="00E50331" w:rsidRPr="00E50331" w:rsidRDefault="00E50331" w:rsidP="00ED520B">
      <w:pPr>
        <w:pStyle w:val="ConsPlusTitle"/>
        <w:widowControl/>
        <w:ind w:firstLine="851"/>
        <w:jc w:val="center"/>
        <w:rPr>
          <w:b w:val="0"/>
          <w:sz w:val="24"/>
          <w:szCs w:val="24"/>
          <w:lang w:val="tt"/>
        </w:rPr>
      </w:pPr>
    </w:p>
    <w:p w14:paraId="4D987A82" w14:textId="1D35399D" w:rsidR="004F0587" w:rsidRPr="00E50331" w:rsidRDefault="00E50331" w:rsidP="00E50331">
      <w:pPr>
        <w:pStyle w:val="ConsPlusTitle"/>
        <w:widowControl/>
        <w:rPr>
          <w:b w:val="0"/>
          <w:sz w:val="24"/>
          <w:szCs w:val="24"/>
        </w:rPr>
      </w:pPr>
      <w:r w:rsidRPr="00E50331">
        <w:rPr>
          <w:b w:val="0"/>
          <w:sz w:val="24"/>
          <w:szCs w:val="24"/>
          <w:lang w:val="tt"/>
        </w:rPr>
        <w:t xml:space="preserve">      </w:t>
      </w:r>
      <w:r w:rsidR="000471D4" w:rsidRPr="00E50331">
        <w:rPr>
          <w:b w:val="0"/>
          <w:sz w:val="24"/>
          <w:szCs w:val="24"/>
          <w:lang w:val="tt"/>
        </w:rPr>
        <w:t xml:space="preserve">2023 елның </w:t>
      </w:r>
      <w:r w:rsidRPr="00E50331">
        <w:rPr>
          <w:b w:val="0"/>
          <w:sz w:val="24"/>
          <w:szCs w:val="24"/>
          <w:lang w:val="tt"/>
        </w:rPr>
        <w:t>5</w:t>
      </w:r>
      <w:r w:rsidR="000471D4" w:rsidRPr="00E50331">
        <w:rPr>
          <w:b w:val="0"/>
          <w:sz w:val="24"/>
          <w:szCs w:val="24"/>
          <w:lang w:val="tt"/>
        </w:rPr>
        <w:t xml:space="preserve"> декабре </w:t>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r>
      <w:r w:rsidR="000471D4" w:rsidRPr="00E50331">
        <w:rPr>
          <w:b w:val="0"/>
          <w:sz w:val="24"/>
          <w:szCs w:val="24"/>
          <w:lang w:val="tt"/>
        </w:rPr>
        <w:tab/>
        <w:t>№</w:t>
      </w:r>
      <w:r w:rsidRPr="00E50331">
        <w:rPr>
          <w:b w:val="0"/>
          <w:sz w:val="24"/>
          <w:szCs w:val="24"/>
          <w:lang w:val="tt"/>
        </w:rPr>
        <w:t xml:space="preserve"> 73</w:t>
      </w:r>
    </w:p>
    <w:tbl>
      <w:tblPr>
        <w:tblW w:w="0" w:type="auto"/>
        <w:tblLook w:val="04A0" w:firstRow="1" w:lastRow="0" w:firstColumn="1" w:lastColumn="0" w:noHBand="0" w:noVBand="1"/>
      </w:tblPr>
      <w:tblGrid>
        <w:gridCol w:w="4786"/>
      </w:tblGrid>
      <w:tr w:rsidR="00D36CBD" w:rsidRPr="00E50331" w14:paraId="6996053D" w14:textId="77777777" w:rsidTr="00367A03">
        <w:tc>
          <w:tcPr>
            <w:tcW w:w="4786" w:type="dxa"/>
          </w:tcPr>
          <w:p w14:paraId="45AF1A70" w14:textId="77777777" w:rsidR="00ED520B" w:rsidRPr="00E50331" w:rsidRDefault="00ED520B" w:rsidP="0060563F">
            <w:pPr>
              <w:jc w:val="both"/>
              <w:rPr>
                <w:rFonts w:ascii="Arial" w:hAnsi="Arial" w:cs="Arial"/>
                <w:sz w:val="24"/>
                <w:szCs w:val="24"/>
              </w:rPr>
            </w:pPr>
          </w:p>
        </w:tc>
      </w:tr>
    </w:tbl>
    <w:p w14:paraId="42B712C2" w14:textId="77777777" w:rsidR="0060563F" w:rsidRPr="00E50331" w:rsidRDefault="0060563F" w:rsidP="00ED520B">
      <w:pPr>
        <w:autoSpaceDE w:val="0"/>
        <w:autoSpaceDN w:val="0"/>
        <w:adjustRightInd w:val="0"/>
        <w:ind w:firstLine="851"/>
        <w:jc w:val="both"/>
        <w:rPr>
          <w:rFonts w:ascii="Arial" w:hAnsi="Arial" w:cs="Arial"/>
          <w:sz w:val="24"/>
          <w:szCs w:val="24"/>
        </w:rPr>
      </w:pPr>
    </w:p>
    <w:p w14:paraId="2C205F0E" w14:textId="77777777" w:rsidR="0060563F" w:rsidRPr="00E50331" w:rsidRDefault="0060563F" w:rsidP="00ED520B">
      <w:pPr>
        <w:autoSpaceDE w:val="0"/>
        <w:autoSpaceDN w:val="0"/>
        <w:adjustRightInd w:val="0"/>
        <w:ind w:firstLine="851"/>
        <w:jc w:val="both"/>
        <w:rPr>
          <w:rFonts w:ascii="Arial" w:hAnsi="Arial" w:cs="Arial"/>
          <w:sz w:val="24"/>
          <w:szCs w:val="24"/>
        </w:rPr>
      </w:pPr>
    </w:p>
    <w:p w14:paraId="70EB5C86" w14:textId="158218BD" w:rsidR="0060563F" w:rsidRPr="00E50331" w:rsidRDefault="000471D4" w:rsidP="0060563F">
      <w:pPr>
        <w:autoSpaceDE w:val="0"/>
        <w:autoSpaceDN w:val="0"/>
        <w:adjustRightInd w:val="0"/>
        <w:ind w:firstLine="851"/>
        <w:jc w:val="both"/>
        <w:rPr>
          <w:rFonts w:ascii="Arial" w:hAnsi="Arial" w:cs="Arial"/>
          <w:bCs/>
          <w:sz w:val="24"/>
          <w:szCs w:val="24"/>
        </w:rPr>
      </w:pPr>
      <w:r w:rsidRPr="00E50331">
        <w:rPr>
          <w:rFonts w:ascii="Arial" w:hAnsi="Arial" w:cs="Arial"/>
          <w:bCs/>
          <w:sz w:val="24"/>
          <w:szCs w:val="24"/>
          <w:lang w:val="tt"/>
        </w:rPr>
        <w:t>Татарстан Республикасы Лениногорск муниципаль районы «</w:t>
      </w:r>
      <w:r w:rsidR="00E50331" w:rsidRPr="00E50331">
        <w:rPr>
          <w:rFonts w:ascii="Arial" w:hAnsi="Arial" w:cs="Arial"/>
          <w:bCs/>
          <w:sz w:val="24"/>
          <w:szCs w:val="24"/>
          <w:lang w:val="tt"/>
        </w:rPr>
        <w:t>Глазово</w:t>
      </w:r>
      <w:r w:rsidRPr="00E50331">
        <w:rPr>
          <w:rFonts w:ascii="Arial" w:hAnsi="Arial" w:cs="Arial"/>
          <w:bCs/>
          <w:sz w:val="24"/>
          <w:szCs w:val="24"/>
          <w:lang w:val="tt"/>
        </w:rPr>
        <w:t xml:space="preserve"> авыл җирлеге» муниципаль берәмлеге бюджеты керемнәренең баш администраторлары исемлеген раслау турында</w:t>
      </w:r>
    </w:p>
    <w:p w14:paraId="22F4ABC7" w14:textId="77777777" w:rsidR="0060563F" w:rsidRPr="00E50331" w:rsidRDefault="0060563F" w:rsidP="00ED520B">
      <w:pPr>
        <w:autoSpaceDE w:val="0"/>
        <w:autoSpaceDN w:val="0"/>
        <w:adjustRightInd w:val="0"/>
        <w:ind w:firstLine="851"/>
        <w:jc w:val="both"/>
        <w:rPr>
          <w:rFonts w:ascii="Arial" w:hAnsi="Arial" w:cs="Arial"/>
          <w:sz w:val="24"/>
          <w:szCs w:val="24"/>
        </w:rPr>
      </w:pPr>
    </w:p>
    <w:p w14:paraId="733DE507" w14:textId="77777777" w:rsidR="0060563F" w:rsidRPr="00E50331" w:rsidRDefault="0060563F" w:rsidP="00ED520B">
      <w:pPr>
        <w:autoSpaceDE w:val="0"/>
        <w:autoSpaceDN w:val="0"/>
        <w:adjustRightInd w:val="0"/>
        <w:ind w:firstLine="851"/>
        <w:jc w:val="both"/>
        <w:rPr>
          <w:rFonts w:ascii="Arial" w:hAnsi="Arial" w:cs="Arial"/>
          <w:sz w:val="24"/>
          <w:szCs w:val="24"/>
        </w:rPr>
      </w:pPr>
    </w:p>
    <w:p w14:paraId="3B53EB19" w14:textId="57F5D943" w:rsidR="004F0587" w:rsidRPr="00E50331" w:rsidRDefault="000471D4" w:rsidP="00ED520B">
      <w:pPr>
        <w:autoSpaceDE w:val="0"/>
        <w:autoSpaceDN w:val="0"/>
        <w:adjustRightInd w:val="0"/>
        <w:ind w:firstLine="851"/>
        <w:jc w:val="both"/>
        <w:rPr>
          <w:rFonts w:ascii="Arial" w:hAnsi="Arial" w:cs="Arial"/>
          <w:sz w:val="24"/>
          <w:szCs w:val="24"/>
        </w:rPr>
      </w:pPr>
      <w:r w:rsidRPr="00E50331">
        <w:rPr>
          <w:rFonts w:ascii="Arial" w:hAnsi="Arial" w:cs="Arial"/>
          <w:sz w:val="24"/>
          <w:szCs w:val="24"/>
          <w:lang w:val="tt"/>
        </w:rPr>
        <w:t xml:space="preserve">Россия Федерациясе Бюджет кодексының </w:t>
      </w:r>
      <w:r w:rsidRPr="00E50331">
        <w:rPr>
          <w:rFonts w:ascii="Arial" w:hAnsi="Arial" w:cs="Arial"/>
          <w:sz w:val="24"/>
          <w:szCs w:val="24"/>
        </w:rPr>
        <w:t>160</w:t>
      </w:r>
      <w:r w:rsidRPr="00E50331">
        <w:rPr>
          <w:rFonts w:ascii="Arial" w:hAnsi="Arial" w:cs="Arial"/>
          <w:sz w:val="24"/>
          <w:szCs w:val="24"/>
          <w:vertAlign w:val="superscript"/>
        </w:rPr>
        <w:t>1</w:t>
      </w:r>
      <w:r w:rsidRPr="00E50331">
        <w:rPr>
          <w:rFonts w:ascii="Arial" w:hAnsi="Arial" w:cs="Arial"/>
          <w:sz w:val="24"/>
          <w:szCs w:val="24"/>
        </w:rPr>
        <w:t xml:space="preserve"> </w:t>
      </w:r>
      <w:r w:rsidRPr="00E50331">
        <w:rPr>
          <w:rFonts w:ascii="Arial" w:hAnsi="Arial" w:cs="Arial"/>
          <w:sz w:val="24"/>
          <w:szCs w:val="24"/>
          <w:lang w:val="tt"/>
        </w:rPr>
        <w:t xml:space="preserve"> статьясындагы </w:t>
      </w:r>
      <w:r w:rsidRPr="00E50331">
        <w:rPr>
          <w:rFonts w:ascii="Arial" w:hAnsi="Arial" w:cs="Arial"/>
          <w:sz w:val="24"/>
          <w:szCs w:val="24"/>
        </w:rPr>
        <w:t>3</w:t>
      </w:r>
      <w:r w:rsidRPr="00E50331">
        <w:rPr>
          <w:rFonts w:ascii="Arial" w:hAnsi="Arial" w:cs="Arial"/>
          <w:sz w:val="24"/>
          <w:szCs w:val="24"/>
          <w:vertAlign w:val="superscript"/>
        </w:rPr>
        <w:t>2</w:t>
      </w:r>
      <w:r w:rsidRPr="00E50331">
        <w:rPr>
          <w:rFonts w:ascii="Arial" w:hAnsi="Arial" w:cs="Arial"/>
          <w:sz w:val="24"/>
          <w:szCs w:val="24"/>
        </w:rPr>
        <w:t xml:space="preserve"> </w:t>
      </w:r>
      <w:r w:rsidRPr="00E50331">
        <w:rPr>
          <w:rFonts w:ascii="Arial" w:hAnsi="Arial" w:cs="Arial"/>
          <w:sz w:val="24"/>
          <w:szCs w:val="24"/>
          <w:lang w:val="tt"/>
        </w:rPr>
        <w:t>пунктының өченче абзацы нигезендә Татарстан Республикасы Лениногорск муниципаль районының «</w:t>
      </w:r>
      <w:r w:rsidR="00E50331" w:rsidRPr="00E50331">
        <w:rPr>
          <w:rFonts w:ascii="Arial" w:hAnsi="Arial" w:cs="Arial"/>
          <w:sz w:val="24"/>
          <w:szCs w:val="24"/>
          <w:lang w:val="tt"/>
        </w:rPr>
        <w:t>Глазово</w:t>
      </w:r>
      <w:r w:rsidRPr="00E50331">
        <w:rPr>
          <w:rFonts w:ascii="Arial" w:hAnsi="Arial" w:cs="Arial"/>
          <w:sz w:val="24"/>
          <w:szCs w:val="24"/>
          <w:lang w:val="tt"/>
        </w:rPr>
        <w:t xml:space="preserve"> авыл җирлеге» муниципаль берәмлеге Башкарма комитеты КАРАР БИРӘ:</w:t>
      </w:r>
    </w:p>
    <w:p w14:paraId="1D6EF42D" w14:textId="41513844" w:rsidR="005B4E52" w:rsidRPr="00E50331" w:rsidRDefault="000471D4" w:rsidP="00ED520B">
      <w:pPr>
        <w:autoSpaceDE w:val="0"/>
        <w:autoSpaceDN w:val="0"/>
        <w:adjustRightInd w:val="0"/>
        <w:ind w:firstLine="851"/>
        <w:jc w:val="both"/>
        <w:rPr>
          <w:rFonts w:ascii="Arial" w:hAnsi="Arial" w:cs="Arial"/>
          <w:sz w:val="24"/>
          <w:szCs w:val="24"/>
        </w:rPr>
      </w:pPr>
      <w:r w:rsidRPr="00E50331">
        <w:rPr>
          <w:rFonts w:ascii="Arial" w:hAnsi="Arial" w:cs="Arial"/>
          <w:sz w:val="24"/>
          <w:szCs w:val="24"/>
          <w:lang w:val="tt"/>
        </w:rPr>
        <w:t>1. Татарстан Республикасы Лениногорск муниципаль районының «</w:t>
      </w:r>
      <w:r w:rsidR="00E50331" w:rsidRPr="00E50331">
        <w:rPr>
          <w:rFonts w:ascii="Arial" w:hAnsi="Arial" w:cs="Arial"/>
          <w:sz w:val="24"/>
          <w:szCs w:val="24"/>
          <w:lang w:val="tt"/>
        </w:rPr>
        <w:t>Глазово</w:t>
      </w:r>
      <w:r w:rsidRPr="00E50331">
        <w:rPr>
          <w:rFonts w:ascii="Arial" w:hAnsi="Arial" w:cs="Arial"/>
          <w:sz w:val="24"/>
          <w:szCs w:val="24"/>
          <w:lang w:val="tt"/>
        </w:rPr>
        <w:t xml:space="preserve"> авыл җирлеге» муниципаль берәмлеге бюджеты керемнәренең кушымтада бирелгән баш администраторлары исемлеген расларга.</w:t>
      </w:r>
    </w:p>
    <w:p w14:paraId="449A30DF" w14:textId="782DACC2" w:rsidR="004F0587" w:rsidRPr="00E50331" w:rsidRDefault="000471D4" w:rsidP="00ED520B">
      <w:pPr>
        <w:autoSpaceDE w:val="0"/>
        <w:autoSpaceDN w:val="0"/>
        <w:adjustRightInd w:val="0"/>
        <w:ind w:firstLine="851"/>
        <w:jc w:val="both"/>
        <w:rPr>
          <w:rFonts w:ascii="Arial" w:hAnsi="Arial" w:cs="Arial"/>
          <w:sz w:val="24"/>
          <w:szCs w:val="24"/>
        </w:rPr>
      </w:pPr>
      <w:r w:rsidRPr="00E50331">
        <w:rPr>
          <w:rFonts w:ascii="Arial" w:hAnsi="Arial" w:cs="Arial"/>
          <w:sz w:val="24"/>
          <w:szCs w:val="24"/>
          <w:lang w:val="tt"/>
        </w:rPr>
        <w:t>2. Әлеге карар 2024 елга һәм 2025 һәм 2026 еллар план чорына Татарстан Республикасы Лениногорск муниципаль районының «</w:t>
      </w:r>
      <w:r w:rsidR="00E50331" w:rsidRPr="00E50331">
        <w:rPr>
          <w:rFonts w:ascii="Arial" w:hAnsi="Arial" w:cs="Arial"/>
          <w:sz w:val="24"/>
          <w:szCs w:val="24"/>
          <w:lang w:val="tt"/>
        </w:rPr>
        <w:t>Глазово</w:t>
      </w:r>
      <w:r w:rsidRPr="00E50331">
        <w:rPr>
          <w:rFonts w:ascii="Arial" w:hAnsi="Arial" w:cs="Arial"/>
          <w:sz w:val="24"/>
          <w:szCs w:val="24"/>
          <w:lang w:val="tt"/>
        </w:rPr>
        <w:t xml:space="preserve"> авыл җирлеге» муниципаль берәмлеге бюджетыннан башлап Татарстан Республикасы Лениногорск муниципаль районының «</w:t>
      </w:r>
      <w:r w:rsidR="00E50331" w:rsidRPr="00E50331">
        <w:rPr>
          <w:rFonts w:ascii="Arial" w:hAnsi="Arial" w:cs="Arial"/>
          <w:sz w:val="24"/>
          <w:szCs w:val="24"/>
          <w:lang w:val="tt"/>
        </w:rPr>
        <w:t>Глазово</w:t>
      </w:r>
      <w:r w:rsidRPr="00E50331">
        <w:rPr>
          <w:rFonts w:ascii="Arial" w:hAnsi="Arial" w:cs="Arial"/>
          <w:sz w:val="24"/>
          <w:szCs w:val="24"/>
          <w:lang w:val="tt"/>
        </w:rPr>
        <w:t xml:space="preserve"> авыл җирлеге» муниципаль берәмлеге бюджетын төзегәндә һәм үтәгәндә барлыкка килә торган хокукый мөнәсәбәтләргә карата кулланыла.</w:t>
      </w:r>
    </w:p>
    <w:p w14:paraId="6A51C2A3" w14:textId="76208373" w:rsidR="00057BA3" w:rsidRPr="00E50331" w:rsidRDefault="000471D4" w:rsidP="00ED520B">
      <w:pPr>
        <w:shd w:val="clear" w:color="auto" w:fill="FFFFFF"/>
        <w:ind w:firstLine="851"/>
        <w:jc w:val="both"/>
        <w:rPr>
          <w:rFonts w:ascii="Arial" w:hAnsi="Arial" w:cs="Arial"/>
          <w:sz w:val="24"/>
          <w:szCs w:val="24"/>
        </w:rPr>
      </w:pPr>
      <w:r w:rsidRPr="00E50331">
        <w:rPr>
          <w:rFonts w:ascii="Arial" w:hAnsi="Arial" w:cs="Arial"/>
          <w:sz w:val="24"/>
          <w:szCs w:val="24"/>
          <w:lang w:val="tt"/>
        </w:rPr>
        <w:t>3. Әлеге карарны түбәндәге адрес буенча урнашкан мәгълүмат стендларында хәбәр итәргә</w:t>
      </w:r>
      <w:r w:rsidR="00E50331">
        <w:rPr>
          <w:rFonts w:ascii="Arial" w:hAnsi="Arial" w:cs="Arial"/>
          <w:sz w:val="24"/>
          <w:szCs w:val="24"/>
          <w:lang w:val="tt"/>
        </w:rPr>
        <w:t>:</w:t>
      </w:r>
      <w:r w:rsidR="00E50331" w:rsidRPr="00E50331">
        <w:rPr>
          <w:rFonts w:ascii="Arial" w:hAnsi="Arial" w:cs="Arial"/>
          <w:sz w:val="24"/>
          <w:szCs w:val="24"/>
          <w:lang w:val="tt"/>
        </w:rPr>
        <w:t xml:space="preserve"> </w:t>
      </w:r>
      <w:r w:rsidR="00E50331" w:rsidRPr="00E05BFD">
        <w:rPr>
          <w:rFonts w:ascii="Arial" w:hAnsi="Arial" w:cs="Arial"/>
          <w:sz w:val="24"/>
          <w:szCs w:val="24"/>
          <w:lang w:val="tt"/>
        </w:rPr>
        <w:t xml:space="preserve">Татарстан Республикасы, Лениногорск районы, </w:t>
      </w:r>
      <w:r w:rsidR="00E50331" w:rsidRPr="00BA45FC">
        <w:rPr>
          <w:rFonts w:ascii="Arial" w:eastAsia="Calibri" w:hAnsi="Arial" w:cs="Arial"/>
          <w:sz w:val="24"/>
          <w:szCs w:val="24"/>
          <w:lang w:val="tt-RU"/>
        </w:rPr>
        <w:t>Үрнәк-Күмәк авылы, Школьная ур., 3а, Глазово авылы, Заречная ур., 13, Петропавловка авылы, Горький ур., 19а</w:t>
      </w:r>
      <w:r w:rsidR="00E50331">
        <w:rPr>
          <w:rFonts w:ascii="Arial" w:eastAsia="Calibri" w:hAnsi="Arial" w:cs="Arial"/>
          <w:sz w:val="24"/>
          <w:szCs w:val="24"/>
          <w:lang w:val="tt-RU"/>
        </w:rPr>
        <w:t xml:space="preserve"> йорт</w:t>
      </w:r>
      <w:r w:rsidR="00E50331" w:rsidRPr="00E05BFD">
        <w:rPr>
          <w:rFonts w:ascii="Arial" w:hAnsi="Arial" w:cs="Arial"/>
          <w:sz w:val="24"/>
          <w:szCs w:val="24"/>
          <w:lang w:val="tt"/>
        </w:rPr>
        <w:t>,</w:t>
      </w:r>
      <w:r w:rsidRPr="00E50331">
        <w:rPr>
          <w:rFonts w:ascii="Arial" w:hAnsi="Arial" w:cs="Arial"/>
          <w:sz w:val="24"/>
          <w:szCs w:val="24"/>
          <w:lang w:val="tt"/>
        </w:rPr>
        <w:t xml:space="preserve"> Лениногорск муниципаль районының рәсми сайтында (http</w:t>
      </w:r>
      <w:r w:rsidR="002D5492" w:rsidRPr="00E50331">
        <w:rPr>
          <w:rFonts w:ascii="Arial" w:hAnsi="Arial" w:cs="Arial"/>
          <w:sz w:val="24"/>
          <w:szCs w:val="24"/>
          <w:lang w:val="en-US"/>
        </w:rPr>
        <w:t>s</w:t>
      </w:r>
      <w:r w:rsidRPr="00E50331">
        <w:rPr>
          <w:rFonts w:ascii="Arial" w:hAnsi="Arial" w:cs="Arial"/>
          <w:sz w:val="24"/>
          <w:szCs w:val="24"/>
          <w:lang w:val="tt"/>
        </w:rPr>
        <w:t>://leninogorsk.tatarstan.ru) «Авыл җирлекләре» бүлегендә һәм Татарстан Республикасының рәсми порталында (</w:t>
      </w:r>
      <w:proofErr w:type="spellStart"/>
      <w:r w:rsidR="002D5492" w:rsidRPr="00E50331">
        <w:rPr>
          <w:rFonts w:ascii="Arial" w:hAnsi="Arial" w:cs="Arial"/>
          <w:sz w:val="24"/>
          <w:szCs w:val="24"/>
        </w:rPr>
        <w:t>http</w:t>
      </w:r>
      <w:proofErr w:type="spellEnd"/>
      <w:r w:rsidR="002D5492" w:rsidRPr="00E50331">
        <w:rPr>
          <w:rFonts w:ascii="Arial" w:hAnsi="Arial" w:cs="Arial"/>
          <w:sz w:val="24"/>
          <w:szCs w:val="24"/>
          <w:lang w:val="en-US"/>
        </w:rPr>
        <w:t>s</w:t>
      </w:r>
      <w:r w:rsidR="002D5492" w:rsidRPr="00E50331">
        <w:rPr>
          <w:rFonts w:ascii="Arial" w:hAnsi="Arial" w:cs="Arial"/>
          <w:sz w:val="24"/>
          <w:szCs w:val="24"/>
        </w:rPr>
        <w:t>://pravo.tatarstan.ru</w:t>
      </w:r>
      <w:r w:rsidRPr="00E50331">
        <w:rPr>
          <w:rFonts w:ascii="Arial" w:hAnsi="Arial" w:cs="Arial"/>
          <w:sz w:val="24"/>
          <w:szCs w:val="24"/>
          <w:lang w:val="tt"/>
        </w:rPr>
        <w:t>) бастырырга.</w:t>
      </w:r>
      <w:r w:rsidRPr="00E50331">
        <w:rPr>
          <w:rFonts w:ascii="Arial" w:hAnsi="Arial" w:cs="Arial"/>
          <w:sz w:val="24"/>
          <w:szCs w:val="24"/>
        </w:rPr>
        <w:t xml:space="preserve"> </w:t>
      </w:r>
    </w:p>
    <w:p w14:paraId="5DA4C912" w14:textId="3F9411E5" w:rsidR="00367A03" w:rsidRPr="00E50331" w:rsidRDefault="000471D4" w:rsidP="00ED520B">
      <w:pPr>
        <w:shd w:val="clear" w:color="auto" w:fill="FFFFFF"/>
        <w:ind w:firstLine="851"/>
        <w:jc w:val="both"/>
        <w:rPr>
          <w:rFonts w:ascii="Arial" w:hAnsi="Arial" w:cs="Arial"/>
          <w:sz w:val="24"/>
          <w:szCs w:val="24"/>
        </w:rPr>
      </w:pPr>
      <w:r w:rsidRPr="00E50331">
        <w:rPr>
          <w:rFonts w:ascii="Arial" w:hAnsi="Arial" w:cs="Arial"/>
          <w:sz w:val="24"/>
          <w:szCs w:val="24"/>
          <w:lang w:val="tt"/>
        </w:rPr>
        <w:t>4.</w:t>
      </w:r>
      <w:r w:rsidR="002D5492" w:rsidRPr="00E50331">
        <w:rPr>
          <w:rFonts w:ascii="Arial" w:hAnsi="Arial" w:cs="Arial"/>
          <w:sz w:val="24"/>
          <w:szCs w:val="24"/>
          <w:lang w:val="tt"/>
        </w:rPr>
        <w:t xml:space="preserve"> </w:t>
      </w:r>
      <w:r w:rsidR="002D5492" w:rsidRPr="00E50331">
        <w:rPr>
          <w:rFonts w:ascii="Arial" w:hAnsi="Arial" w:cs="Arial"/>
          <w:sz w:val="24"/>
          <w:szCs w:val="24"/>
        </w:rPr>
        <w:t>«</w:t>
      </w:r>
      <w:r w:rsidRPr="00E50331">
        <w:rPr>
          <w:rFonts w:ascii="Arial" w:hAnsi="Arial" w:cs="Arial"/>
          <w:sz w:val="24"/>
          <w:szCs w:val="24"/>
          <w:lang w:val="tt"/>
        </w:rPr>
        <w:t>Татарстан Республикасы Лениногорск муниципаль районының «</w:t>
      </w:r>
      <w:r w:rsidR="00E50331" w:rsidRPr="00E50331">
        <w:rPr>
          <w:rFonts w:ascii="Arial" w:hAnsi="Arial" w:cs="Arial"/>
          <w:sz w:val="24"/>
          <w:szCs w:val="24"/>
          <w:lang w:val="tt"/>
        </w:rPr>
        <w:t>Глазово</w:t>
      </w:r>
      <w:r w:rsidRPr="00E50331">
        <w:rPr>
          <w:rFonts w:ascii="Arial" w:hAnsi="Arial" w:cs="Arial"/>
          <w:sz w:val="24"/>
          <w:szCs w:val="24"/>
          <w:lang w:val="tt"/>
        </w:rPr>
        <w:t xml:space="preserve"> авыл җирлеге» муниципаль берәмлеге бюджеты керемнәренең баш администраторлары исемлеген раслау турында» 2022 елның 08 декабрендәге </w:t>
      </w:r>
      <w:r w:rsidR="00E50331" w:rsidRPr="00E50331">
        <w:rPr>
          <w:rFonts w:ascii="Arial" w:hAnsi="Arial" w:cs="Arial"/>
          <w:sz w:val="24"/>
          <w:szCs w:val="24"/>
          <w:lang w:val="tt"/>
        </w:rPr>
        <w:t>1</w:t>
      </w:r>
      <w:r w:rsidRPr="00E50331">
        <w:rPr>
          <w:rFonts w:ascii="Arial" w:hAnsi="Arial" w:cs="Arial"/>
          <w:sz w:val="24"/>
          <w:szCs w:val="24"/>
          <w:lang w:val="tt"/>
        </w:rPr>
        <w:t>8 номерлы Татарстан Республикасы Лениногорск муниципаль районының «</w:t>
      </w:r>
      <w:r w:rsidR="00E50331" w:rsidRPr="00E50331">
        <w:rPr>
          <w:rFonts w:ascii="Arial" w:hAnsi="Arial" w:cs="Arial"/>
          <w:sz w:val="24"/>
          <w:szCs w:val="24"/>
          <w:lang w:val="tt"/>
        </w:rPr>
        <w:t>Глазово</w:t>
      </w:r>
      <w:r w:rsidRPr="00E50331">
        <w:rPr>
          <w:rFonts w:ascii="Arial" w:hAnsi="Arial" w:cs="Arial"/>
          <w:sz w:val="24"/>
          <w:szCs w:val="24"/>
          <w:lang w:val="tt"/>
        </w:rPr>
        <w:t xml:space="preserve"> авыл җирлеге» муниципаль берәмлеге Башкарма комитеты карары үз көчен югалткан дип танырга.</w:t>
      </w:r>
    </w:p>
    <w:p w14:paraId="15C299EC" w14:textId="77777777" w:rsidR="008D4AD5" w:rsidRPr="00E50331" w:rsidRDefault="000471D4" w:rsidP="00ED520B">
      <w:pPr>
        <w:tabs>
          <w:tab w:val="left" w:pos="8041"/>
        </w:tabs>
        <w:ind w:firstLine="851"/>
        <w:jc w:val="both"/>
        <w:rPr>
          <w:rFonts w:ascii="Arial" w:hAnsi="Arial" w:cs="Arial"/>
          <w:sz w:val="24"/>
          <w:szCs w:val="24"/>
        </w:rPr>
      </w:pPr>
      <w:r w:rsidRPr="00E50331">
        <w:rPr>
          <w:rFonts w:ascii="Arial" w:hAnsi="Arial" w:cs="Arial"/>
          <w:sz w:val="24"/>
          <w:szCs w:val="24"/>
          <w:lang w:val="tt"/>
        </w:rPr>
        <w:t>5. Әлеге карарның үтәлешен контрольдә тотуны үз җаваплыгымда калдырам.</w:t>
      </w:r>
    </w:p>
    <w:p w14:paraId="6597B92A" w14:textId="77777777" w:rsidR="00D35267" w:rsidRPr="00E50331" w:rsidRDefault="00D35267" w:rsidP="00ED520B">
      <w:pPr>
        <w:tabs>
          <w:tab w:val="left" w:pos="227"/>
          <w:tab w:val="left" w:pos="454"/>
          <w:tab w:val="left" w:pos="681"/>
          <w:tab w:val="left" w:pos="908"/>
          <w:tab w:val="left" w:pos="1135"/>
          <w:tab w:val="left" w:pos="1362"/>
          <w:tab w:val="left" w:pos="1589"/>
          <w:tab w:val="left" w:pos="1816"/>
          <w:tab w:val="left" w:pos="2043"/>
          <w:tab w:val="left" w:pos="2270"/>
          <w:tab w:val="left" w:pos="6960"/>
        </w:tabs>
        <w:autoSpaceDE w:val="0"/>
        <w:autoSpaceDN w:val="0"/>
        <w:adjustRightInd w:val="0"/>
        <w:ind w:firstLine="851"/>
        <w:rPr>
          <w:rFonts w:ascii="Arial" w:hAnsi="Arial" w:cs="Arial"/>
          <w:sz w:val="24"/>
          <w:szCs w:val="24"/>
        </w:rPr>
      </w:pPr>
    </w:p>
    <w:p w14:paraId="08A77693" w14:textId="77777777" w:rsidR="006857EF" w:rsidRPr="00E50331" w:rsidRDefault="006857EF" w:rsidP="00ED520B">
      <w:pPr>
        <w:tabs>
          <w:tab w:val="left" w:pos="227"/>
          <w:tab w:val="left" w:pos="454"/>
          <w:tab w:val="left" w:pos="681"/>
          <w:tab w:val="left" w:pos="908"/>
          <w:tab w:val="left" w:pos="1135"/>
          <w:tab w:val="left" w:pos="1362"/>
          <w:tab w:val="left" w:pos="1589"/>
          <w:tab w:val="left" w:pos="1816"/>
          <w:tab w:val="left" w:pos="2043"/>
          <w:tab w:val="left" w:pos="2270"/>
          <w:tab w:val="left" w:pos="6960"/>
        </w:tabs>
        <w:autoSpaceDE w:val="0"/>
        <w:autoSpaceDN w:val="0"/>
        <w:adjustRightInd w:val="0"/>
        <w:rPr>
          <w:rFonts w:ascii="Arial" w:hAnsi="Arial" w:cs="Arial"/>
          <w:sz w:val="24"/>
          <w:szCs w:val="24"/>
        </w:rPr>
      </w:pPr>
    </w:p>
    <w:p w14:paraId="60BD7041" w14:textId="6EBB8B4E" w:rsidR="000471D4" w:rsidRPr="00E50331"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left" w:pos="7425"/>
        </w:tabs>
        <w:autoSpaceDE w:val="0"/>
        <w:autoSpaceDN w:val="0"/>
        <w:adjustRightInd w:val="0"/>
        <w:jc w:val="both"/>
        <w:rPr>
          <w:rFonts w:ascii="Arial" w:hAnsi="Arial" w:cs="Arial"/>
          <w:sz w:val="24"/>
          <w:szCs w:val="24"/>
          <w:lang w:val="tt"/>
        </w:rPr>
      </w:pPr>
      <w:r w:rsidRPr="00E50331">
        <w:rPr>
          <w:rFonts w:ascii="Arial" w:hAnsi="Arial" w:cs="Arial"/>
          <w:sz w:val="24"/>
          <w:szCs w:val="24"/>
          <w:lang w:val="tt"/>
        </w:rPr>
        <w:t>«</w:t>
      </w:r>
      <w:r w:rsidR="00E50331" w:rsidRPr="00E50331">
        <w:rPr>
          <w:rFonts w:ascii="Arial" w:hAnsi="Arial" w:cs="Arial"/>
          <w:sz w:val="24"/>
          <w:szCs w:val="24"/>
          <w:lang w:val="tt"/>
        </w:rPr>
        <w:t>Глазово</w:t>
      </w:r>
      <w:r w:rsidRPr="00E50331">
        <w:rPr>
          <w:rFonts w:ascii="Arial" w:hAnsi="Arial" w:cs="Arial"/>
          <w:sz w:val="24"/>
          <w:szCs w:val="24"/>
          <w:lang w:val="tt"/>
        </w:rPr>
        <w:t xml:space="preserve"> авыл җирлеге»</w:t>
      </w:r>
      <w:r w:rsidRPr="00E50331">
        <w:rPr>
          <w:rFonts w:ascii="Arial" w:hAnsi="Arial" w:cs="Arial"/>
          <w:sz w:val="24"/>
          <w:szCs w:val="24"/>
          <w:lang w:val="tt"/>
        </w:rPr>
        <w:tab/>
      </w:r>
    </w:p>
    <w:p w14:paraId="1B7C919D" w14:textId="6CDFCCB7" w:rsidR="006857EF" w:rsidRPr="00E50331"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left" w:pos="7425"/>
        </w:tabs>
        <w:autoSpaceDE w:val="0"/>
        <w:autoSpaceDN w:val="0"/>
        <w:adjustRightInd w:val="0"/>
        <w:jc w:val="both"/>
        <w:rPr>
          <w:rFonts w:ascii="Arial" w:hAnsi="Arial" w:cs="Arial"/>
          <w:sz w:val="24"/>
          <w:szCs w:val="24"/>
        </w:rPr>
      </w:pPr>
      <w:r w:rsidRPr="00E50331">
        <w:rPr>
          <w:rFonts w:ascii="Arial" w:hAnsi="Arial" w:cs="Arial"/>
          <w:sz w:val="24"/>
          <w:szCs w:val="24"/>
          <w:lang w:val="tt"/>
        </w:rPr>
        <w:t>муниципаль берәмлеге</w:t>
      </w:r>
    </w:p>
    <w:p w14:paraId="14EAEDF5" w14:textId="76B79890" w:rsidR="006857EF" w:rsidRPr="00E50331"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left" w:pos="6960"/>
        </w:tabs>
        <w:autoSpaceDE w:val="0"/>
        <w:autoSpaceDN w:val="0"/>
        <w:adjustRightInd w:val="0"/>
        <w:rPr>
          <w:rFonts w:ascii="Arial" w:hAnsi="Arial" w:cs="Arial"/>
          <w:sz w:val="24"/>
          <w:szCs w:val="24"/>
        </w:rPr>
      </w:pPr>
      <w:r w:rsidRPr="00E50331">
        <w:rPr>
          <w:rFonts w:ascii="Arial" w:hAnsi="Arial" w:cs="Arial"/>
          <w:sz w:val="24"/>
          <w:szCs w:val="24"/>
          <w:lang w:val="tt"/>
        </w:rPr>
        <w:t xml:space="preserve">башлыгы                                           </w:t>
      </w:r>
      <w:r w:rsidRPr="00E50331">
        <w:rPr>
          <w:rFonts w:ascii="Arial" w:hAnsi="Arial" w:cs="Arial"/>
          <w:sz w:val="24"/>
          <w:szCs w:val="24"/>
          <w:lang w:val="tt"/>
        </w:rPr>
        <w:tab/>
      </w:r>
      <w:r w:rsidR="00E50331" w:rsidRPr="00E50331">
        <w:rPr>
          <w:rFonts w:ascii="Arial" w:hAnsi="Arial" w:cs="Arial"/>
          <w:sz w:val="24"/>
          <w:szCs w:val="24"/>
          <w:lang w:val="tt"/>
        </w:rPr>
        <w:t xml:space="preserve">  Н.К.Карабаева</w:t>
      </w:r>
    </w:p>
    <w:p w14:paraId="13B79325" w14:textId="585FDA65" w:rsidR="00CF0A5D" w:rsidRPr="00E50331" w:rsidRDefault="00CF0A5D" w:rsidP="00ED520B">
      <w:pPr>
        <w:tabs>
          <w:tab w:val="left" w:pos="227"/>
          <w:tab w:val="left" w:pos="454"/>
          <w:tab w:val="left" w:pos="681"/>
          <w:tab w:val="left" w:pos="908"/>
          <w:tab w:val="left" w:pos="1135"/>
          <w:tab w:val="left" w:pos="1362"/>
          <w:tab w:val="left" w:pos="1589"/>
          <w:tab w:val="left" w:pos="1816"/>
          <w:tab w:val="left" w:pos="2043"/>
          <w:tab w:val="left" w:pos="2270"/>
          <w:tab w:val="left" w:pos="6960"/>
        </w:tabs>
        <w:autoSpaceDE w:val="0"/>
        <w:autoSpaceDN w:val="0"/>
        <w:adjustRightInd w:val="0"/>
        <w:rPr>
          <w:rFonts w:ascii="Arial" w:hAnsi="Arial" w:cs="Arial"/>
          <w:sz w:val="24"/>
          <w:szCs w:val="24"/>
        </w:rPr>
        <w:sectPr w:rsidR="00CF0A5D" w:rsidRPr="00E50331" w:rsidSect="00367A03">
          <w:pgSz w:w="11906" w:h="16838"/>
          <w:pgMar w:top="1134" w:right="566" w:bottom="1134" w:left="1560" w:header="0" w:footer="0" w:gutter="0"/>
          <w:cols w:space="720"/>
          <w:docGrid w:linePitch="360"/>
        </w:sectPr>
      </w:pPr>
    </w:p>
    <w:p w14:paraId="16E5A153" w14:textId="18028F32" w:rsidR="006857EF" w:rsidRPr="00E50331" w:rsidRDefault="000471D4" w:rsidP="002D5492">
      <w:pPr>
        <w:pStyle w:val="af1"/>
        <w:ind w:left="10206" w:right="-284"/>
        <w:rPr>
          <w:rFonts w:ascii="Arial" w:eastAsia="Calibri" w:hAnsi="Arial" w:cs="Arial"/>
          <w:lang w:eastAsia="en-US"/>
        </w:rPr>
      </w:pPr>
      <w:r w:rsidRPr="00E50331">
        <w:rPr>
          <w:rFonts w:ascii="Arial" w:eastAsia="Calibri" w:hAnsi="Arial" w:cs="Arial"/>
          <w:lang w:val="tt" w:eastAsia="en-US"/>
        </w:rPr>
        <w:lastRenderedPageBreak/>
        <w:t>Татарстан Республикасы Лениногорск муниципаль районының «</w:t>
      </w:r>
      <w:r w:rsidR="00E50331" w:rsidRPr="00E50331">
        <w:rPr>
          <w:rFonts w:ascii="Arial" w:eastAsia="Calibri" w:hAnsi="Arial" w:cs="Arial"/>
          <w:lang w:val="tt" w:eastAsia="en-US"/>
        </w:rPr>
        <w:t>Глазово</w:t>
      </w:r>
      <w:r w:rsidRPr="00E50331">
        <w:rPr>
          <w:rFonts w:ascii="Arial" w:eastAsia="Calibri" w:hAnsi="Arial" w:cs="Arial"/>
          <w:lang w:val="tt" w:eastAsia="en-US"/>
        </w:rPr>
        <w:t xml:space="preserve"> авыл җирлеге» муниципаль берәмлеге Башкарма комитетының 2023 елның </w:t>
      </w:r>
      <w:r w:rsidR="002D5492" w:rsidRPr="00E50331">
        <w:rPr>
          <w:rFonts w:ascii="Arial" w:eastAsia="Calibri" w:hAnsi="Arial" w:cs="Arial"/>
          <w:lang w:val="tt" w:eastAsia="en-US"/>
        </w:rPr>
        <w:t>0</w:t>
      </w:r>
      <w:r w:rsidR="003F55DE">
        <w:rPr>
          <w:rFonts w:ascii="Arial" w:eastAsia="Calibri" w:hAnsi="Arial" w:cs="Arial"/>
          <w:lang w:val="tt" w:eastAsia="en-US"/>
        </w:rPr>
        <w:t>5</w:t>
      </w:r>
      <w:bookmarkStart w:id="0" w:name="_GoBack"/>
      <w:bookmarkEnd w:id="0"/>
      <w:r w:rsidRPr="00E50331">
        <w:rPr>
          <w:rFonts w:ascii="Arial" w:eastAsia="Calibri" w:hAnsi="Arial" w:cs="Arial"/>
          <w:lang w:val="tt" w:eastAsia="en-US"/>
        </w:rPr>
        <w:t xml:space="preserve"> декабрендәге </w:t>
      </w:r>
      <w:r w:rsidR="00E50331" w:rsidRPr="00E50331">
        <w:rPr>
          <w:rFonts w:ascii="Arial" w:eastAsia="Calibri" w:hAnsi="Arial" w:cs="Arial"/>
          <w:lang w:val="tt" w:eastAsia="en-US"/>
        </w:rPr>
        <w:t xml:space="preserve">73 </w:t>
      </w:r>
      <w:r w:rsidRPr="00E50331">
        <w:rPr>
          <w:rFonts w:ascii="Arial" w:eastAsia="Calibri" w:hAnsi="Arial" w:cs="Arial"/>
          <w:lang w:val="tt" w:eastAsia="en-US"/>
        </w:rPr>
        <w:t>номерлы карары белән расланды</w:t>
      </w:r>
    </w:p>
    <w:p w14:paraId="026AAF8B" w14:textId="77777777" w:rsidR="00D35267" w:rsidRPr="00E50331" w:rsidRDefault="00D35267"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p>
    <w:p w14:paraId="51DD186C" w14:textId="77777777" w:rsidR="00610690" w:rsidRPr="00E50331" w:rsidRDefault="00610690"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p>
    <w:p w14:paraId="30C59619" w14:textId="2D40F2EE" w:rsidR="00CF0A5D" w:rsidRPr="00E50331" w:rsidRDefault="000471D4" w:rsidP="002D5492">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50331">
        <w:rPr>
          <w:rFonts w:ascii="Arial" w:hAnsi="Arial" w:cs="Arial"/>
          <w:sz w:val="24"/>
          <w:szCs w:val="24"/>
          <w:lang w:val="tt"/>
        </w:rPr>
        <w:t>Татарстан Республикасы Лениногорск муниципаль районының «</w:t>
      </w:r>
      <w:r w:rsidR="00E50331" w:rsidRPr="00E50331">
        <w:rPr>
          <w:rFonts w:ascii="Arial" w:hAnsi="Arial" w:cs="Arial"/>
          <w:sz w:val="24"/>
          <w:szCs w:val="24"/>
          <w:lang w:val="tt"/>
        </w:rPr>
        <w:t>Глазово</w:t>
      </w:r>
      <w:r w:rsidRPr="00E50331">
        <w:rPr>
          <w:rFonts w:ascii="Arial" w:hAnsi="Arial" w:cs="Arial"/>
          <w:sz w:val="24"/>
          <w:szCs w:val="24"/>
          <w:lang w:val="tt"/>
        </w:rPr>
        <w:t xml:space="preserve"> авыл җирлеге» муниципаль берәмлеге бюджеты керемнәренең баш администраторлары исемлеге</w:t>
      </w:r>
    </w:p>
    <w:p w14:paraId="271C1BDE" w14:textId="77777777" w:rsidR="00422C16" w:rsidRPr="00E50331" w:rsidRDefault="00422C16" w:rsidP="0060563F">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Arial" w:hAnsi="Arial" w:cs="Arial"/>
          <w:sz w:val="24"/>
          <w:szCs w:val="24"/>
        </w:rPr>
      </w:pPr>
    </w:p>
    <w:tbl>
      <w:tblPr>
        <w:tblStyle w:val="af2"/>
        <w:tblW w:w="14992" w:type="dxa"/>
        <w:tblLook w:val="04A0" w:firstRow="1" w:lastRow="0" w:firstColumn="1" w:lastColumn="0" w:noHBand="0" w:noVBand="1"/>
      </w:tblPr>
      <w:tblGrid>
        <w:gridCol w:w="2102"/>
        <w:gridCol w:w="3423"/>
        <w:gridCol w:w="9467"/>
      </w:tblGrid>
      <w:tr w:rsidR="00E50331" w:rsidRPr="00E50331" w14:paraId="59D2BBAA" w14:textId="77777777" w:rsidTr="00D96DF7">
        <w:tc>
          <w:tcPr>
            <w:tcW w:w="5525" w:type="dxa"/>
            <w:gridSpan w:val="2"/>
          </w:tcPr>
          <w:p w14:paraId="7C65E4DE" w14:textId="77777777" w:rsidR="00D35267" w:rsidRPr="00E50331"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50331">
              <w:rPr>
                <w:rFonts w:ascii="Arial" w:hAnsi="Arial" w:cs="Arial"/>
                <w:sz w:val="24"/>
                <w:szCs w:val="24"/>
                <w:lang w:val="tt"/>
              </w:rPr>
              <w:t>Бюджет классификациясе коды</w:t>
            </w:r>
          </w:p>
        </w:tc>
        <w:tc>
          <w:tcPr>
            <w:tcW w:w="9467" w:type="dxa"/>
            <w:vMerge w:val="restart"/>
          </w:tcPr>
          <w:p w14:paraId="6C0A14F4" w14:textId="4CD8F41D" w:rsidR="00D35267" w:rsidRPr="00E50331" w:rsidRDefault="000471D4" w:rsidP="0060563F">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Arial" w:hAnsi="Arial" w:cs="Arial"/>
                <w:sz w:val="24"/>
                <w:szCs w:val="24"/>
              </w:rPr>
            </w:pPr>
            <w:r w:rsidRPr="00E50331">
              <w:rPr>
                <w:rFonts w:ascii="Arial" w:hAnsi="Arial" w:cs="Arial"/>
                <w:sz w:val="24"/>
                <w:szCs w:val="24"/>
                <w:lang w:val="tt"/>
              </w:rPr>
              <w:t>Лениногорск муниципаль районының «</w:t>
            </w:r>
            <w:r w:rsidR="00E50331" w:rsidRPr="00E50331">
              <w:rPr>
                <w:rFonts w:ascii="Arial" w:hAnsi="Arial" w:cs="Arial"/>
                <w:sz w:val="24"/>
                <w:szCs w:val="24"/>
                <w:lang w:val="tt"/>
              </w:rPr>
              <w:t>Глазово</w:t>
            </w:r>
            <w:r w:rsidRPr="00E50331">
              <w:rPr>
                <w:rFonts w:ascii="Arial" w:hAnsi="Arial" w:cs="Arial"/>
                <w:sz w:val="24"/>
                <w:szCs w:val="24"/>
                <w:lang w:val="tt"/>
              </w:rPr>
              <w:t xml:space="preserve"> авыл җирлеге» муниципаль берәмлеге бюджеты керемнәренең баш администраторы исеме/Татарстан Республикасы Лениногорск муниципаль районының «</w:t>
            </w:r>
            <w:r w:rsidR="00E50331" w:rsidRPr="00E50331">
              <w:rPr>
                <w:rFonts w:ascii="Arial" w:hAnsi="Arial" w:cs="Arial"/>
                <w:sz w:val="24"/>
                <w:szCs w:val="24"/>
                <w:lang w:val="tt"/>
              </w:rPr>
              <w:t>Глазово</w:t>
            </w:r>
            <w:r w:rsidRPr="00E50331">
              <w:rPr>
                <w:rFonts w:ascii="Arial" w:hAnsi="Arial" w:cs="Arial"/>
                <w:sz w:val="24"/>
                <w:szCs w:val="24"/>
                <w:lang w:val="tt"/>
              </w:rPr>
              <w:t xml:space="preserve"> авыл җирлеге» муниципаль берәмлеге бюджеты керемнәренең төр (подвид) коды исеме</w:t>
            </w:r>
          </w:p>
        </w:tc>
      </w:tr>
      <w:tr w:rsidR="00D36CBD" w14:paraId="60489F43" w14:textId="77777777" w:rsidTr="00D96DF7">
        <w:tc>
          <w:tcPr>
            <w:tcW w:w="2102" w:type="dxa"/>
          </w:tcPr>
          <w:p w14:paraId="04765FAC" w14:textId="77777777" w:rsidR="00D35267" w:rsidRPr="00ED520B" w:rsidRDefault="000471D4" w:rsidP="0060563F">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Arial" w:hAnsi="Arial" w:cs="Arial"/>
                <w:sz w:val="24"/>
                <w:szCs w:val="24"/>
              </w:rPr>
            </w:pPr>
            <w:r w:rsidRPr="00ED520B">
              <w:rPr>
                <w:rFonts w:ascii="Arial" w:hAnsi="Arial" w:cs="Arial"/>
                <w:sz w:val="24"/>
                <w:szCs w:val="24"/>
                <w:lang w:val="tt"/>
              </w:rPr>
              <w:t>Керемнәрнең баш администраторы</w:t>
            </w:r>
          </w:p>
        </w:tc>
        <w:tc>
          <w:tcPr>
            <w:tcW w:w="3423" w:type="dxa"/>
          </w:tcPr>
          <w:p w14:paraId="4C410713" w14:textId="1627AE65" w:rsidR="00D35267" w:rsidRPr="00ED520B" w:rsidRDefault="000471D4" w:rsidP="0060563F">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both"/>
              <w:rPr>
                <w:rFonts w:ascii="Arial" w:hAnsi="Arial" w:cs="Arial"/>
                <w:sz w:val="24"/>
                <w:szCs w:val="24"/>
              </w:rPr>
            </w:pPr>
            <w:r w:rsidRPr="00ED520B">
              <w:rPr>
                <w:rFonts w:ascii="Arial" w:hAnsi="Arial" w:cs="Arial"/>
                <w:sz w:val="24"/>
                <w:szCs w:val="24"/>
                <w:lang w:val="tt"/>
              </w:rPr>
              <w:t xml:space="preserve">Татарстан Республикасы Лениногорск муниципаль районының </w:t>
            </w:r>
            <w:r>
              <w:rPr>
                <w:rFonts w:ascii="Arial" w:hAnsi="Arial" w:cs="Arial"/>
                <w:sz w:val="24"/>
                <w:szCs w:val="24"/>
                <w:lang w:val="tt"/>
              </w:rPr>
              <w:t>«</w:t>
            </w:r>
            <w:r w:rsidR="00E50331">
              <w:rPr>
                <w:rFonts w:ascii="Arial" w:hAnsi="Arial" w:cs="Arial"/>
                <w:sz w:val="24"/>
                <w:szCs w:val="24"/>
                <w:lang w:val="tt"/>
              </w:rPr>
              <w:t>Глазово</w:t>
            </w:r>
            <w:r w:rsidRPr="00ED520B">
              <w:rPr>
                <w:rFonts w:ascii="Arial" w:hAnsi="Arial" w:cs="Arial"/>
                <w:sz w:val="24"/>
                <w:szCs w:val="24"/>
                <w:lang w:val="tt"/>
              </w:rPr>
              <w:t xml:space="preserve"> авыл җирлеге</w:t>
            </w:r>
            <w:r>
              <w:rPr>
                <w:rFonts w:ascii="Arial" w:hAnsi="Arial" w:cs="Arial"/>
                <w:sz w:val="24"/>
                <w:szCs w:val="24"/>
                <w:lang w:val="tt"/>
              </w:rPr>
              <w:t>»</w:t>
            </w:r>
            <w:r w:rsidRPr="00ED520B">
              <w:rPr>
                <w:rFonts w:ascii="Arial" w:hAnsi="Arial" w:cs="Arial"/>
                <w:sz w:val="24"/>
                <w:szCs w:val="24"/>
                <w:lang w:val="tt"/>
              </w:rPr>
              <w:t xml:space="preserve"> муниципаль берәмлеге бюджеты керемнәренең төре (төре)</w:t>
            </w:r>
          </w:p>
        </w:tc>
        <w:tc>
          <w:tcPr>
            <w:tcW w:w="9467" w:type="dxa"/>
            <w:vMerge/>
          </w:tcPr>
          <w:p w14:paraId="75B94994" w14:textId="77777777" w:rsidR="00D35267" w:rsidRPr="00ED520B" w:rsidRDefault="00D35267"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p>
        </w:tc>
      </w:tr>
      <w:tr w:rsidR="00D36CBD" w14:paraId="426C151E" w14:textId="77777777" w:rsidTr="00D96DF7">
        <w:tc>
          <w:tcPr>
            <w:tcW w:w="2102" w:type="dxa"/>
          </w:tcPr>
          <w:p w14:paraId="5D12A7C7" w14:textId="77777777" w:rsidR="00D35267"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b/>
                <w:sz w:val="24"/>
                <w:szCs w:val="24"/>
              </w:rPr>
            </w:pPr>
            <w:r w:rsidRPr="00ED520B">
              <w:rPr>
                <w:rFonts w:ascii="Arial" w:hAnsi="Arial" w:cs="Arial"/>
                <w:b/>
                <w:sz w:val="24"/>
                <w:szCs w:val="24"/>
                <w:lang w:val="tt"/>
              </w:rPr>
              <w:t>182</w:t>
            </w:r>
          </w:p>
        </w:tc>
        <w:tc>
          <w:tcPr>
            <w:tcW w:w="12890" w:type="dxa"/>
            <w:gridSpan w:val="2"/>
          </w:tcPr>
          <w:p w14:paraId="2FBB6059" w14:textId="77777777" w:rsidR="00D35267" w:rsidRPr="00ED520B" w:rsidRDefault="000471D4" w:rsidP="00ED520B">
            <w:pPr>
              <w:tabs>
                <w:tab w:val="left" w:pos="227"/>
                <w:tab w:val="left" w:pos="454"/>
                <w:tab w:val="left" w:pos="681"/>
                <w:tab w:val="left" w:pos="908"/>
                <w:tab w:val="left" w:pos="1135"/>
                <w:tab w:val="left" w:pos="1362"/>
                <w:tab w:val="left" w:pos="1590"/>
                <w:tab w:val="left" w:pos="1816"/>
                <w:tab w:val="left" w:pos="2043"/>
                <w:tab w:val="left" w:pos="2270"/>
                <w:tab w:val="center" w:pos="5102"/>
              </w:tabs>
              <w:autoSpaceDE w:val="0"/>
              <w:autoSpaceDN w:val="0"/>
              <w:adjustRightInd w:val="0"/>
              <w:rPr>
                <w:rFonts w:ascii="Arial" w:hAnsi="Arial" w:cs="Arial"/>
                <w:b/>
                <w:sz w:val="24"/>
                <w:szCs w:val="24"/>
              </w:rPr>
            </w:pPr>
            <w:r w:rsidRPr="00ED520B">
              <w:rPr>
                <w:rFonts w:ascii="Arial" w:hAnsi="Arial" w:cs="Arial"/>
                <w:b/>
                <w:sz w:val="24"/>
                <w:szCs w:val="24"/>
                <w:lang w:val="tt"/>
              </w:rPr>
              <w:tab/>
            </w:r>
            <w:r w:rsidRPr="00ED520B">
              <w:rPr>
                <w:rFonts w:ascii="Arial" w:hAnsi="Arial" w:cs="Arial"/>
                <w:b/>
                <w:sz w:val="24"/>
                <w:szCs w:val="24"/>
                <w:lang w:val="tt"/>
              </w:rPr>
              <w:tab/>
            </w:r>
            <w:r w:rsidRPr="00ED520B">
              <w:rPr>
                <w:rFonts w:ascii="Arial" w:hAnsi="Arial" w:cs="Arial"/>
                <w:b/>
                <w:sz w:val="24"/>
                <w:szCs w:val="24"/>
                <w:lang w:val="tt"/>
              </w:rPr>
              <w:tab/>
            </w:r>
            <w:r w:rsidRPr="00ED520B">
              <w:rPr>
                <w:rFonts w:ascii="Arial" w:hAnsi="Arial" w:cs="Arial"/>
                <w:b/>
                <w:sz w:val="24"/>
                <w:szCs w:val="24"/>
                <w:lang w:val="tt"/>
              </w:rPr>
              <w:tab/>
            </w:r>
            <w:r w:rsidRPr="00ED520B">
              <w:rPr>
                <w:rFonts w:ascii="Arial" w:hAnsi="Arial" w:cs="Arial"/>
                <w:b/>
                <w:sz w:val="24"/>
                <w:szCs w:val="24"/>
                <w:lang w:val="tt"/>
              </w:rPr>
              <w:tab/>
            </w:r>
            <w:r w:rsidRPr="00ED520B">
              <w:rPr>
                <w:rFonts w:ascii="Arial" w:hAnsi="Arial" w:cs="Arial"/>
                <w:b/>
                <w:sz w:val="24"/>
                <w:szCs w:val="24"/>
                <w:lang w:val="tt"/>
              </w:rPr>
              <w:tab/>
            </w:r>
            <w:r w:rsidRPr="00ED520B">
              <w:rPr>
                <w:rFonts w:ascii="Arial" w:hAnsi="Arial" w:cs="Arial"/>
                <w:b/>
                <w:sz w:val="24"/>
                <w:szCs w:val="24"/>
                <w:lang w:val="tt"/>
              </w:rPr>
              <w:tab/>
              <w:t>Федераль салым хезмәтенең Татарстан Республикасы буенча идарәсе</w:t>
            </w:r>
            <w:r w:rsidRPr="00ED520B">
              <w:rPr>
                <w:rFonts w:ascii="Arial" w:hAnsi="Arial" w:cs="Arial"/>
                <w:b/>
                <w:sz w:val="24"/>
                <w:szCs w:val="24"/>
                <w:lang w:val="tt"/>
              </w:rPr>
              <w:tab/>
            </w:r>
            <w:r w:rsidRPr="00ED520B">
              <w:rPr>
                <w:rFonts w:ascii="Arial" w:hAnsi="Arial" w:cs="Arial"/>
                <w:b/>
                <w:sz w:val="24"/>
                <w:szCs w:val="24"/>
                <w:lang w:val="tt"/>
              </w:rPr>
              <w:tab/>
            </w:r>
            <w:r w:rsidRPr="00ED520B">
              <w:rPr>
                <w:rFonts w:ascii="Arial" w:hAnsi="Arial" w:cs="Arial"/>
                <w:b/>
                <w:sz w:val="24"/>
                <w:szCs w:val="24"/>
                <w:lang w:val="tt"/>
              </w:rPr>
              <w:tab/>
            </w:r>
            <w:r w:rsidRPr="00ED520B">
              <w:rPr>
                <w:rFonts w:ascii="Arial" w:hAnsi="Arial" w:cs="Arial"/>
                <w:b/>
                <w:sz w:val="24"/>
                <w:szCs w:val="24"/>
                <w:lang w:val="tt"/>
              </w:rPr>
              <w:tab/>
            </w:r>
            <w:r w:rsidRPr="00ED520B">
              <w:rPr>
                <w:rFonts w:ascii="Arial" w:hAnsi="Arial" w:cs="Arial"/>
                <w:b/>
                <w:sz w:val="24"/>
                <w:szCs w:val="24"/>
                <w:lang w:val="tt"/>
              </w:rPr>
              <w:tab/>
            </w:r>
          </w:p>
        </w:tc>
      </w:tr>
      <w:tr w:rsidR="00D36CBD" w14:paraId="4606BCF9" w14:textId="77777777" w:rsidTr="00D96DF7">
        <w:tc>
          <w:tcPr>
            <w:tcW w:w="2102" w:type="dxa"/>
          </w:tcPr>
          <w:p w14:paraId="4772F11F" w14:textId="77777777" w:rsidR="00D35267"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182</w:t>
            </w:r>
          </w:p>
        </w:tc>
        <w:tc>
          <w:tcPr>
            <w:tcW w:w="3423" w:type="dxa"/>
          </w:tcPr>
          <w:p w14:paraId="1F990835" w14:textId="77777777" w:rsidR="00D35267"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1 01 02010 01 0000 110</w:t>
            </w:r>
          </w:p>
        </w:tc>
        <w:tc>
          <w:tcPr>
            <w:tcW w:w="9467" w:type="dxa"/>
          </w:tcPr>
          <w:p w14:paraId="4CDC99D7" w14:textId="77777777" w:rsidR="00D35267"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Салым исәпләү һәм түләү Россия Федерациясе Салым кодексының 227, 227.1 һәм 228 статьялары нигезендә гамәлгә ашырыла торган керемнәрдән тыш, чыганагы салым агенты булган керемнәрдән физик затлар керемнәренә салым</w:t>
            </w:r>
          </w:p>
        </w:tc>
      </w:tr>
      <w:tr w:rsidR="00D36CBD" w14:paraId="1CE54EC1" w14:textId="77777777" w:rsidTr="00D96DF7">
        <w:tc>
          <w:tcPr>
            <w:tcW w:w="2102" w:type="dxa"/>
          </w:tcPr>
          <w:p w14:paraId="0B8C7D91" w14:textId="77777777" w:rsidR="00D35267"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182</w:t>
            </w:r>
          </w:p>
        </w:tc>
        <w:tc>
          <w:tcPr>
            <w:tcW w:w="3423" w:type="dxa"/>
          </w:tcPr>
          <w:p w14:paraId="27B9E6BD" w14:textId="77777777" w:rsidR="00D35267"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1 01 02020 01 0000 110</w:t>
            </w:r>
          </w:p>
        </w:tc>
        <w:tc>
          <w:tcPr>
            <w:tcW w:w="9467" w:type="dxa"/>
          </w:tcPr>
          <w:p w14:paraId="21D5A9F1" w14:textId="44E95C7B" w:rsidR="00D35267"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Россия Федерациясе Салым кодексының 227 статьясы нигезендә индивидуаль эшкуарлар, хосусый практика белән шөгыльләнүче нотариуслар, адвокат кабинетларын гамәлгә куйган адвокатлар һәм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салым</w:t>
            </w:r>
          </w:p>
        </w:tc>
      </w:tr>
      <w:tr w:rsidR="00D36CBD" w14:paraId="67E7DB2E" w14:textId="77777777" w:rsidTr="00D96DF7">
        <w:tc>
          <w:tcPr>
            <w:tcW w:w="2102" w:type="dxa"/>
          </w:tcPr>
          <w:p w14:paraId="240B118A" w14:textId="77777777" w:rsidR="00D35267"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182</w:t>
            </w:r>
          </w:p>
        </w:tc>
        <w:tc>
          <w:tcPr>
            <w:tcW w:w="3423" w:type="dxa"/>
          </w:tcPr>
          <w:p w14:paraId="57ACA34A" w14:textId="77777777" w:rsidR="00D35267"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1 01 02030 01 0000 110</w:t>
            </w:r>
          </w:p>
        </w:tc>
        <w:tc>
          <w:tcPr>
            <w:tcW w:w="9467" w:type="dxa"/>
          </w:tcPr>
          <w:p w14:paraId="150124A7" w14:textId="3C0D7CF1" w:rsidR="00D35267" w:rsidRPr="000471D4"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lang w:val="tt"/>
              </w:rPr>
            </w:pPr>
            <w:r w:rsidRPr="00ED520B">
              <w:rPr>
                <w:rFonts w:ascii="Arial" w:hAnsi="Arial" w:cs="Arial"/>
                <w:sz w:val="24"/>
                <w:szCs w:val="24"/>
                <w:lang w:val="tt"/>
              </w:rPr>
              <w:t>Россия Федерациясе Салым кодексының 228 статьясы нигезендә физик затлар алган керемнәрдән физик затлар керемнәренә салым</w:t>
            </w:r>
          </w:p>
        </w:tc>
      </w:tr>
      <w:tr w:rsidR="00D36CBD" w14:paraId="08F6E01D" w14:textId="77777777" w:rsidTr="00D96DF7">
        <w:tc>
          <w:tcPr>
            <w:tcW w:w="2102" w:type="dxa"/>
          </w:tcPr>
          <w:p w14:paraId="44D05C9C" w14:textId="77777777" w:rsidR="00D35267"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182</w:t>
            </w:r>
          </w:p>
        </w:tc>
        <w:tc>
          <w:tcPr>
            <w:tcW w:w="3423" w:type="dxa"/>
          </w:tcPr>
          <w:p w14:paraId="087DB1E7" w14:textId="77777777" w:rsidR="00D35267"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1 01 02080 01 0000 110</w:t>
            </w:r>
          </w:p>
        </w:tc>
        <w:tc>
          <w:tcPr>
            <w:tcW w:w="9467" w:type="dxa"/>
          </w:tcPr>
          <w:p w14:paraId="591EAD9A" w14:textId="77777777" w:rsidR="00D35267"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Физик затлар кеременә салым суммасы 650 000 сумнан артып киткән, салым базасының бер өлешенә караган, 5 000 000 000 сумнан артып киткән (контрольдә тотыла торган чит ил компаниясе табышыннан физик затлар кеременә салымнан, шул исәптән контрольдә тотыла торган чит ил компаниясенең фиксацияләнгән табышыннан тыш).</w:t>
            </w:r>
          </w:p>
        </w:tc>
      </w:tr>
      <w:tr w:rsidR="00D36CBD" w14:paraId="11C3E986" w14:textId="77777777" w:rsidTr="00D96DF7">
        <w:tc>
          <w:tcPr>
            <w:tcW w:w="2102" w:type="dxa"/>
            <w:tcBorders>
              <w:top w:val="single" w:sz="4" w:space="0" w:color="auto"/>
              <w:left w:val="single" w:sz="4" w:space="0" w:color="auto"/>
              <w:bottom w:val="single" w:sz="4" w:space="0" w:color="auto"/>
              <w:right w:val="single" w:sz="4" w:space="0" w:color="auto"/>
            </w:tcBorders>
            <w:shd w:val="clear" w:color="000000" w:fill="FFFFFF"/>
            <w:vAlign w:val="center"/>
          </w:tcPr>
          <w:p w14:paraId="020072FC" w14:textId="77777777" w:rsidR="00367A03" w:rsidRPr="00ED520B" w:rsidRDefault="000471D4" w:rsidP="00ED520B">
            <w:pPr>
              <w:ind w:left="-142" w:right="-136"/>
              <w:jc w:val="center"/>
              <w:rPr>
                <w:rFonts w:ascii="Arial" w:hAnsi="Arial" w:cs="Arial"/>
                <w:sz w:val="24"/>
                <w:szCs w:val="24"/>
              </w:rPr>
            </w:pPr>
            <w:r w:rsidRPr="00ED520B">
              <w:rPr>
                <w:rFonts w:ascii="Arial" w:hAnsi="Arial" w:cs="Arial"/>
                <w:sz w:val="24"/>
                <w:szCs w:val="24"/>
                <w:lang w:val="tt"/>
              </w:rPr>
              <w:t>182</w:t>
            </w:r>
          </w:p>
        </w:tc>
        <w:tc>
          <w:tcPr>
            <w:tcW w:w="3423" w:type="dxa"/>
            <w:tcBorders>
              <w:top w:val="single" w:sz="4" w:space="0" w:color="auto"/>
              <w:left w:val="nil"/>
              <w:bottom w:val="single" w:sz="4" w:space="0" w:color="auto"/>
              <w:right w:val="single" w:sz="4" w:space="0" w:color="auto"/>
            </w:tcBorders>
            <w:shd w:val="clear" w:color="000000" w:fill="FFFFFF"/>
            <w:vAlign w:val="center"/>
          </w:tcPr>
          <w:p w14:paraId="6647D4BB" w14:textId="77777777" w:rsidR="00367A03" w:rsidRPr="00ED520B" w:rsidRDefault="000471D4" w:rsidP="00ED520B">
            <w:pPr>
              <w:ind w:firstLine="18"/>
              <w:jc w:val="center"/>
              <w:rPr>
                <w:rFonts w:ascii="Arial" w:hAnsi="Arial" w:cs="Arial"/>
                <w:sz w:val="24"/>
                <w:szCs w:val="24"/>
              </w:rPr>
            </w:pPr>
            <w:r w:rsidRPr="00ED520B">
              <w:rPr>
                <w:rFonts w:ascii="Arial" w:hAnsi="Arial" w:cs="Arial"/>
                <w:sz w:val="24"/>
                <w:szCs w:val="24"/>
                <w:lang w:val="tt"/>
              </w:rPr>
              <w:t>1 01 02130 01 0000 110</w:t>
            </w:r>
          </w:p>
        </w:tc>
        <w:tc>
          <w:tcPr>
            <w:tcW w:w="9467" w:type="dxa"/>
            <w:tcBorders>
              <w:top w:val="single" w:sz="4" w:space="0" w:color="auto"/>
              <w:left w:val="nil"/>
              <w:bottom w:val="single" w:sz="4" w:space="0" w:color="auto"/>
              <w:right w:val="single" w:sz="4" w:space="0" w:color="auto"/>
            </w:tcBorders>
            <w:shd w:val="clear" w:color="000000" w:fill="FFFFFF"/>
            <w:vAlign w:val="center"/>
          </w:tcPr>
          <w:p w14:paraId="6CB90A10" w14:textId="77777777" w:rsidR="00367A03" w:rsidRPr="00ED520B" w:rsidRDefault="000471D4" w:rsidP="00ED520B">
            <w:pPr>
              <w:autoSpaceDE w:val="0"/>
              <w:autoSpaceDN w:val="0"/>
              <w:adjustRightInd w:val="0"/>
              <w:ind w:right="-136"/>
              <w:jc w:val="both"/>
              <w:rPr>
                <w:rFonts w:ascii="Arial" w:hAnsi="Arial" w:cs="Arial"/>
                <w:sz w:val="24"/>
                <w:szCs w:val="24"/>
              </w:rPr>
            </w:pPr>
            <w:r w:rsidRPr="00ED520B">
              <w:rPr>
                <w:rFonts w:ascii="Arial" w:hAnsi="Arial" w:cs="Arial"/>
                <w:sz w:val="24"/>
                <w:szCs w:val="24"/>
                <w:lang w:val="tt"/>
              </w:rPr>
              <w:t>Дивидендлар рәвешендә алынган оешмаларда өлешле катнашудан кергән керемнәргә карата физик затлар керемнәренә салым (650 000 сумнан артмаган салым суммасы өлешендә)</w:t>
            </w:r>
          </w:p>
        </w:tc>
      </w:tr>
      <w:tr w:rsidR="00D36CBD" w14:paraId="59620EC8" w14:textId="77777777" w:rsidTr="00D96DF7">
        <w:tc>
          <w:tcPr>
            <w:tcW w:w="2102" w:type="dxa"/>
            <w:tcBorders>
              <w:top w:val="single" w:sz="4" w:space="0" w:color="auto"/>
              <w:left w:val="single" w:sz="4" w:space="0" w:color="auto"/>
              <w:bottom w:val="single" w:sz="4" w:space="0" w:color="auto"/>
              <w:right w:val="single" w:sz="4" w:space="0" w:color="auto"/>
            </w:tcBorders>
            <w:shd w:val="clear" w:color="000000" w:fill="FFFFFF"/>
            <w:vAlign w:val="center"/>
          </w:tcPr>
          <w:p w14:paraId="23E267C3" w14:textId="77777777" w:rsidR="00367A03" w:rsidRPr="00ED520B" w:rsidRDefault="000471D4" w:rsidP="00ED520B">
            <w:pPr>
              <w:ind w:left="-142" w:right="-136"/>
              <w:jc w:val="center"/>
              <w:rPr>
                <w:rFonts w:ascii="Arial" w:hAnsi="Arial" w:cs="Arial"/>
                <w:sz w:val="24"/>
                <w:szCs w:val="24"/>
              </w:rPr>
            </w:pPr>
            <w:r w:rsidRPr="00ED520B">
              <w:rPr>
                <w:rFonts w:ascii="Arial" w:hAnsi="Arial" w:cs="Arial"/>
                <w:sz w:val="24"/>
                <w:szCs w:val="24"/>
                <w:lang w:val="tt"/>
              </w:rPr>
              <w:lastRenderedPageBreak/>
              <w:t>182</w:t>
            </w:r>
          </w:p>
        </w:tc>
        <w:tc>
          <w:tcPr>
            <w:tcW w:w="3423" w:type="dxa"/>
            <w:tcBorders>
              <w:top w:val="single" w:sz="4" w:space="0" w:color="auto"/>
              <w:left w:val="nil"/>
              <w:bottom w:val="single" w:sz="4" w:space="0" w:color="auto"/>
              <w:right w:val="single" w:sz="4" w:space="0" w:color="auto"/>
            </w:tcBorders>
            <w:shd w:val="clear" w:color="000000" w:fill="FFFFFF"/>
            <w:vAlign w:val="center"/>
          </w:tcPr>
          <w:p w14:paraId="3FB37284" w14:textId="77777777" w:rsidR="00367A03" w:rsidRPr="00ED520B" w:rsidRDefault="000471D4" w:rsidP="00ED520B">
            <w:pPr>
              <w:ind w:firstLine="18"/>
              <w:jc w:val="center"/>
              <w:rPr>
                <w:rFonts w:ascii="Arial" w:hAnsi="Arial" w:cs="Arial"/>
                <w:sz w:val="24"/>
                <w:szCs w:val="24"/>
              </w:rPr>
            </w:pPr>
            <w:r w:rsidRPr="00ED520B">
              <w:rPr>
                <w:rFonts w:ascii="Arial" w:hAnsi="Arial" w:cs="Arial"/>
                <w:sz w:val="24"/>
                <w:szCs w:val="24"/>
                <w:lang w:val="tt"/>
              </w:rPr>
              <w:t>1 01 02140 01 0000 110</w:t>
            </w:r>
          </w:p>
        </w:tc>
        <w:tc>
          <w:tcPr>
            <w:tcW w:w="9467" w:type="dxa"/>
            <w:tcBorders>
              <w:top w:val="single" w:sz="4" w:space="0" w:color="auto"/>
              <w:left w:val="nil"/>
              <w:bottom w:val="single" w:sz="4" w:space="0" w:color="auto"/>
              <w:right w:val="single" w:sz="4" w:space="0" w:color="auto"/>
            </w:tcBorders>
            <w:shd w:val="clear" w:color="000000" w:fill="FFFFFF"/>
            <w:vAlign w:val="center"/>
          </w:tcPr>
          <w:p w14:paraId="623D0127" w14:textId="77777777" w:rsidR="00367A03" w:rsidRPr="00ED520B" w:rsidRDefault="000471D4" w:rsidP="00ED520B">
            <w:pPr>
              <w:autoSpaceDE w:val="0"/>
              <w:autoSpaceDN w:val="0"/>
              <w:adjustRightInd w:val="0"/>
              <w:ind w:right="-136"/>
              <w:jc w:val="both"/>
              <w:rPr>
                <w:rFonts w:ascii="Arial" w:hAnsi="Arial" w:cs="Arial"/>
                <w:sz w:val="24"/>
                <w:szCs w:val="24"/>
              </w:rPr>
            </w:pPr>
            <w:r w:rsidRPr="00ED520B">
              <w:rPr>
                <w:rFonts w:ascii="Arial" w:hAnsi="Arial" w:cs="Arial"/>
                <w:sz w:val="24"/>
                <w:szCs w:val="24"/>
                <w:lang w:val="tt"/>
              </w:rPr>
              <w:t>Дивидендлар рәвешендә алынган оешмаларда өлешле катнашудан кергән керемнәргә карата физик затлар керемнәренә салым (650 000 сумнан артык салым суммасы өлешендә)</w:t>
            </w:r>
          </w:p>
        </w:tc>
      </w:tr>
      <w:tr w:rsidR="00D36CBD" w14:paraId="0AC9D73A" w14:textId="77777777" w:rsidTr="00D96DF7">
        <w:tc>
          <w:tcPr>
            <w:tcW w:w="2102" w:type="dxa"/>
          </w:tcPr>
          <w:p w14:paraId="21DDF1CA"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182</w:t>
            </w:r>
          </w:p>
        </w:tc>
        <w:tc>
          <w:tcPr>
            <w:tcW w:w="3423" w:type="dxa"/>
          </w:tcPr>
          <w:p w14:paraId="5A9191C5"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color w:val="000000"/>
                <w:sz w:val="24"/>
                <w:szCs w:val="24"/>
                <w:lang w:val="tt"/>
              </w:rPr>
              <w:t>1 05 03010 01 0000 110</w:t>
            </w:r>
          </w:p>
        </w:tc>
        <w:tc>
          <w:tcPr>
            <w:tcW w:w="9467" w:type="dxa"/>
          </w:tcPr>
          <w:p w14:paraId="1D922609"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Бердәм авыл хуҗалыгы салымы</w:t>
            </w:r>
          </w:p>
        </w:tc>
      </w:tr>
      <w:tr w:rsidR="00D36CBD" w14:paraId="0E00F309" w14:textId="77777777" w:rsidTr="00D96DF7">
        <w:tc>
          <w:tcPr>
            <w:tcW w:w="2102" w:type="dxa"/>
          </w:tcPr>
          <w:p w14:paraId="7C528922"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182</w:t>
            </w:r>
          </w:p>
        </w:tc>
        <w:tc>
          <w:tcPr>
            <w:tcW w:w="3423" w:type="dxa"/>
          </w:tcPr>
          <w:p w14:paraId="0563DEFB"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1 06 01030 10 0000 110</w:t>
            </w:r>
          </w:p>
        </w:tc>
        <w:tc>
          <w:tcPr>
            <w:tcW w:w="9467" w:type="dxa"/>
          </w:tcPr>
          <w:p w14:paraId="636DFFF3"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color w:val="000000"/>
                <w:sz w:val="24"/>
                <w:szCs w:val="24"/>
                <w:lang w:val="tt"/>
              </w:rPr>
              <w:t>Авыл җирлекләре чикләрендә урнашкан салым салу объектларына карата кулланыла торган ставкалар буенча алына торган физик затлар мөлкәтенә салым</w:t>
            </w:r>
          </w:p>
        </w:tc>
      </w:tr>
      <w:tr w:rsidR="00D36CBD" w14:paraId="4CB3D3DD" w14:textId="77777777" w:rsidTr="00D96DF7">
        <w:tc>
          <w:tcPr>
            <w:tcW w:w="2102" w:type="dxa"/>
          </w:tcPr>
          <w:p w14:paraId="55784702"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182</w:t>
            </w:r>
          </w:p>
        </w:tc>
        <w:tc>
          <w:tcPr>
            <w:tcW w:w="3423" w:type="dxa"/>
          </w:tcPr>
          <w:p w14:paraId="0248EE0C"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1 06 06033 10 0000 110</w:t>
            </w:r>
          </w:p>
        </w:tc>
        <w:tc>
          <w:tcPr>
            <w:tcW w:w="9467" w:type="dxa"/>
          </w:tcPr>
          <w:p w14:paraId="42E0FF6D"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color w:val="000000"/>
                <w:sz w:val="24"/>
                <w:szCs w:val="24"/>
                <w:lang w:val="tt"/>
              </w:rPr>
              <w:t>Авыл җирлекләре чикләрендә урнашкан җир кишәрлегенә ия булган оешмалардан җир салымы</w:t>
            </w:r>
          </w:p>
        </w:tc>
      </w:tr>
      <w:tr w:rsidR="00D36CBD" w14:paraId="11425666" w14:textId="77777777" w:rsidTr="00D96DF7">
        <w:tc>
          <w:tcPr>
            <w:tcW w:w="2102" w:type="dxa"/>
          </w:tcPr>
          <w:p w14:paraId="29D398E8"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182</w:t>
            </w:r>
          </w:p>
        </w:tc>
        <w:tc>
          <w:tcPr>
            <w:tcW w:w="3423" w:type="dxa"/>
          </w:tcPr>
          <w:p w14:paraId="359DCB08"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1 06 06043 10 0000 110</w:t>
            </w:r>
          </w:p>
        </w:tc>
        <w:tc>
          <w:tcPr>
            <w:tcW w:w="9467" w:type="dxa"/>
          </w:tcPr>
          <w:p w14:paraId="0182C814"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color w:val="000000"/>
                <w:sz w:val="24"/>
                <w:szCs w:val="24"/>
                <w:lang w:val="tt"/>
              </w:rPr>
              <w:t>Авыл җирлекләре чикләрендә урнашкан җир кишәрлегенә ия физик затлардан җир салымы</w:t>
            </w:r>
          </w:p>
        </w:tc>
      </w:tr>
      <w:tr w:rsidR="00D36CBD" w14:paraId="0F8BF892" w14:textId="77777777" w:rsidTr="00D96DF7">
        <w:tc>
          <w:tcPr>
            <w:tcW w:w="2102" w:type="dxa"/>
          </w:tcPr>
          <w:p w14:paraId="38F94433"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182</w:t>
            </w:r>
          </w:p>
        </w:tc>
        <w:tc>
          <w:tcPr>
            <w:tcW w:w="3423" w:type="dxa"/>
          </w:tcPr>
          <w:p w14:paraId="4DBA1FE5" w14:textId="77777777" w:rsidR="00367A03" w:rsidRPr="00ED520B" w:rsidRDefault="000471D4" w:rsidP="00ED520B">
            <w:pPr>
              <w:tabs>
                <w:tab w:val="left" w:pos="227"/>
                <w:tab w:val="left" w:pos="2490"/>
              </w:tabs>
              <w:autoSpaceDE w:val="0"/>
              <w:autoSpaceDN w:val="0"/>
              <w:adjustRightInd w:val="0"/>
              <w:jc w:val="center"/>
              <w:rPr>
                <w:rFonts w:ascii="Arial" w:hAnsi="Arial" w:cs="Arial"/>
                <w:sz w:val="24"/>
                <w:szCs w:val="24"/>
              </w:rPr>
            </w:pPr>
            <w:r w:rsidRPr="00ED520B">
              <w:rPr>
                <w:rFonts w:ascii="Arial" w:hAnsi="Arial" w:cs="Arial"/>
                <w:sz w:val="24"/>
                <w:szCs w:val="24"/>
                <w:lang w:val="tt"/>
              </w:rPr>
              <w:t>1 09 04053 10 0000 110</w:t>
            </w:r>
          </w:p>
        </w:tc>
        <w:tc>
          <w:tcPr>
            <w:tcW w:w="9467" w:type="dxa"/>
          </w:tcPr>
          <w:p w14:paraId="786681BC"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color w:val="000000"/>
                <w:sz w:val="24"/>
                <w:szCs w:val="24"/>
              </w:rPr>
            </w:pPr>
            <w:r w:rsidRPr="00ED520B">
              <w:rPr>
                <w:rFonts w:ascii="Arial" w:hAnsi="Arial" w:cs="Arial"/>
                <w:color w:val="000000" w:themeColor="text1"/>
                <w:sz w:val="24"/>
                <w:szCs w:val="24"/>
                <w:lang w:val="tt"/>
              </w:rPr>
              <w:t>Авыл җирлекләре территорияләрендә туплана торган җир салымы (2006 елның 1 гыйнварына кадәр барлыкка килгән йөкләмәләр буенча)</w:t>
            </w:r>
          </w:p>
        </w:tc>
      </w:tr>
      <w:tr w:rsidR="00D36CBD" w14:paraId="64BD072A" w14:textId="77777777" w:rsidTr="00D96DF7">
        <w:tc>
          <w:tcPr>
            <w:tcW w:w="2102" w:type="dxa"/>
          </w:tcPr>
          <w:p w14:paraId="07CBA27A"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b/>
                <w:sz w:val="24"/>
                <w:szCs w:val="24"/>
              </w:rPr>
            </w:pPr>
            <w:r w:rsidRPr="00ED520B">
              <w:rPr>
                <w:rFonts w:ascii="Arial" w:hAnsi="Arial" w:cs="Arial"/>
                <w:b/>
                <w:sz w:val="24"/>
                <w:szCs w:val="24"/>
                <w:lang w:val="tt"/>
              </w:rPr>
              <w:t>926</w:t>
            </w:r>
          </w:p>
        </w:tc>
        <w:tc>
          <w:tcPr>
            <w:tcW w:w="12890" w:type="dxa"/>
            <w:gridSpan w:val="2"/>
          </w:tcPr>
          <w:p w14:paraId="2A24E6F5" w14:textId="20B1B89E"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b/>
                <w:bCs/>
                <w:iCs/>
                <w:sz w:val="24"/>
                <w:szCs w:val="24"/>
                <w:lang w:val="tt"/>
              </w:rPr>
              <w:t xml:space="preserve">Татарстан Республикасы </w:t>
            </w:r>
            <w:r>
              <w:rPr>
                <w:rFonts w:ascii="Arial" w:hAnsi="Arial" w:cs="Arial"/>
                <w:b/>
                <w:bCs/>
                <w:iCs/>
                <w:sz w:val="24"/>
                <w:szCs w:val="24"/>
                <w:lang w:val="tt"/>
              </w:rPr>
              <w:t>«</w:t>
            </w:r>
            <w:r w:rsidRPr="00ED520B">
              <w:rPr>
                <w:rFonts w:ascii="Arial" w:hAnsi="Arial" w:cs="Arial"/>
                <w:b/>
                <w:bCs/>
                <w:iCs/>
                <w:sz w:val="24"/>
                <w:szCs w:val="24"/>
                <w:lang w:val="tt"/>
              </w:rPr>
              <w:t>Лениногорск муниципаль районы</w:t>
            </w:r>
            <w:r>
              <w:rPr>
                <w:rFonts w:ascii="Arial" w:hAnsi="Arial" w:cs="Arial"/>
                <w:b/>
                <w:bCs/>
                <w:iCs/>
                <w:sz w:val="24"/>
                <w:szCs w:val="24"/>
                <w:lang w:val="tt"/>
              </w:rPr>
              <w:t>»</w:t>
            </w:r>
            <w:r w:rsidRPr="00ED520B">
              <w:rPr>
                <w:rFonts w:ascii="Arial" w:hAnsi="Arial" w:cs="Arial"/>
                <w:b/>
                <w:bCs/>
                <w:iCs/>
                <w:sz w:val="24"/>
                <w:szCs w:val="24"/>
                <w:lang w:val="tt"/>
              </w:rPr>
              <w:t xml:space="preserve"> муниципаль берәмлегенең </w:t>
            </w:r>
            <w:r>
              <w:rPr>
                <w:rFonts w:ascii="Arial" w:hAnsi="Arial" w:cs="Arial"/>
                <w:b/>
                <w:bCs/>
                <w:iCs/>
                <w:sz w:val="24"/>
                <w:szCs w:val="24"/>
                <w:lang w:val="tt"/>
              </w:rPr>
              <w:t>«</w:t>
            </w:r>
            <w:r w:rsidRPr="00ED520B">
              <w:rPr>
                <w:rFonts w:ascii="Arial" w:hAnsi="Arial" w:cs="Arial"/>
                <w:b/>
                <w:bCs/>
                <w:iCs/>
                <w:sz w:val="24"/>
                <w:szCs w:val="24"/>
                <w:lang w:val="tt"/>
              </w:rPr>
              <w:t>Финанс-бюджет палатасы</w:t>
            </w:r>
            <w:r>
              <w:rPr>
                <w:rFonts w:ascii="Arial" w:hAnsi="Arial" w:cs="Arial"/>
                <w:b/>
                <w:bCs/>
                <w:iCs/>
                <w:sz w:val="24"/>
                <w:szCs w:val="24"/>
                <w:lang w:val="tt"/>
              </w:rPr>
              <w:t>»</w:t>
            </w:r>
            <w:r w:rsidRPr="00ED520B">
              <w:rPr>
                <w:rFonts w:ascii="Arial" w:hAnsi="Arial" w:cs="Arial"/>
                <w:b/>
                <w:bCs/>
                <w:iCs/>
                <w:sz w:val="24"/>
                <w:szCs w:val="24"/>
                <w:lang w:val="tt"/>
              </w:rPr>
              <w:t xml:space="preserve"> муниципаль казна учреждениесе</w:t>
            </w:r>
          </w:p>
        </w:tc>
      </w:tr>
      <w:tr w:rsidR="00D36CBD" w14:paraId="4E998C70" w14:textId="77777777" w:rsidTr="00D96DF7">
        <w:tc>
          <w:tcPr>
            <w:tcW w:w="2102" w:type="dxa"/>
          </w:tcPr>
          <w:p w14:paraId="42C8BF02"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2A548705"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1 08 04020 01 1000 110</w:t>
            </w:r>
          </w:p>
        </w:tc>
        <w:tc>
          <w:tcPr>
            <w:tcW w:w="9467" w:type="dxa"/>
          </w:tcPr>
          <w:p w14:paraId="07CC95C0"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нотариаль гамәлләр кылган өчен җирле үзидарә 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 (түләү суммасы (тиешле түләү, шул исәптән юкка чыгарылган түләү буенча яңадан исәпләүләр, недоимка һәм бурыч)</w:t>
            </w:r>
          </w:p>
        </w:tc>
      </w:tr>
      <w:tr w:rsidR="00D36CBD" w14:paraId="2970A207" w14:textId="77777777" w:rsidTr="00D96DF7">
        <w:tc>
          <w:tcPr>
            <w:tcW w:w="2102" w:type="dxa"/>
          </w:tcPr>
          <w:p w14:paraId="73AD8C89"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63F55A87"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1 08 04020 01 4000 110</w:t>
            </w:r>
          </w:p>
        </w:tc>
        <w:tc>
          <w:tcPr>
            <w:tcW w:w="9467" w:type="dxa"/>
          </w:tcPr>
          <w:p w14:paraId="569EE97F"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Нотариаль гамәлләр кылуга Россия Федерациясенең законнар актлары нигезендә вәкаләтле җирле үзидарә органнарының вазыйфаи затлары тарафыннан нотариаль гамәлләр кылган өчен дәүләт пошлинасы (башка кертемнәр)</w:t>
            </w:r>
          </w:p>
        </w:tc>
      </w:tr>
      <w:tr w:rsidR="00D36CBD" w14:paraId="6090CB01" w14:textId="77777777" w:rsidTr="00D96DF7">
        <w:tc>
          <w:tcPr>
            <w:tcW w:w="2102" w:type="dxa"/>
          </w:tcPr>
          <w:p w14:paraId="6104A7CE"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0AA66BB2"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1 13 02065 10 0000 130</w:t>
            </w:r>
          </w:p>
        </w:tc>
        <w:tc>
          <w:tcPr>
            <w:tcW w:w="9467" w:type="dxa"/>
            <w:vAlign w:val="bottom"/>
          </w:tcPr>
          <w:p w14:paraId="2D7E47AF" w14:textId="77777777" w:rsidR="00367A03" w:rsidRPr="00ED520B" w:rsidRDefault="000471D4" w:rsidP="00ED520B">
            <w:pPr>
              <w:rPr>
                <w:rFonts w:ascii="Arial" w:hAnsi="Arial" w:cs="Arial"/>
                <w:sz w:val="24"/>
                <w:szCs w:val="24"/>
              </w:rPr>
            </w:pPr>
            <w:r w:rsidRPr="00ED520B">
              <w:rPr>
                <w:rFonts w:ascii="Arial" w:hAnsi="Arial" w:cs="Arial"/>
                <w:sz w:val="24"/>
                <w:szCs w:val="24"/>
                <w:lang w:val="tt"/>
              </w:rPr>
              <w:t>Авыл җирлекләре мөлкәтен эксплуатацияләүгә бәйле тотылган чыгымнарны каплау тәртибендә керә торган керемнәр</w:t>
            </w:r>
          </w:p>
        </w:tc>
      </w:tr>
      <w:tr w:rsidR="00D36CBD" w14:paraId="7D9CA4AA" w14:textId="77777777" w:rsidTr="00D96DF7">
        <w:tc>
          <w:tcPr>
            <w:tcW w:w="2102" w:type="dxa"/>
          </w:tcPr>
          <w:p w14:paraId="2DC8DBAD"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0DA04E6C"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1 13 02995 10 0000 130</w:t>
            </w:r>
          </w:p>
        </w:tc>
        <w:tc>
          <w:tcPr>
            <w:tcW w:w="9467" w:type="dxa"/>
            <w:vAlign w:val="bottom"/>
          </w:tcPr>
          <w:p w14:paraId="59ED3F27" w14:textId="77777777" w:rsidR="00367A03" w:rsidRPr="00ED520B" w:rsidRDefault="000471D4" w:rsidP="00ED520B">
            <w:pPr>
              <w:rPr>
                <w:rFonts w:ascii="Arial" w:hAnsi="Arial" w:cs="Arial"/>
                <w:sz w:val="24"/>
                <w:szCs w:val="24"/>
              </w:rPr>
            </w:pPr>
            <w:r w:rsidRPr="00ED520B">
              <w:rPr>
                <w:rFonts w:ascii="Arial" w:hAnsi="Arial" w:cs="Arial"/>
                <w:sz w:val="24"/>
                <w:szCs w:val="24"/>
                <w:lang w:val="tt"/>
              </w:rPr>
              <w:t>Авыл җирлекләре бюджетлары чыгымнарын компенсацияләүдән башка керемнәр</w:t>
            </w:r>
          </w:p>
        </w:tc>
      </w:tr>
      <w:tr w:rsidR="00D36CBD" w14:paraId="55F6E136" w14:textId="77777777" w:rsidTr="00D96DF7">
        <w:tc>
          <w:tcPr>
            <w:tcW w:w="2102" w:type="dxa"/>
          </w:tcPr>
          <w:p w14:paraId="7D66045E"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4DC278AB"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1 16 07090 10 0000 140</w:t>
            </w:r>
          </w:p>
        </w:tc>
        <w:tc>
          <w:tcPr>
            <w:tcW w:w="9467" w:type="dxa"/>
          </w:tcPr>
          <w:p w14:paraId="389C0EF7"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color w:val="000000" w:themeColor="text1"/>
                <w:sz w:val="24"/>
                <w:szCs w:val="24"/>
                <w:lang w:val="tt"/>
              </w:rPr>
              <w:t>Авыл җирлегенең муниципаль органы (муниципаль казна учреждениесе) алдында бурычларны үтәмәгән яисә тиешенчә үтәмәгән очракта, закон яисә шартнамә нигезендә түләнгән башка штрафлар, неустойкалар, пенялар</w:t>
            </w:r>
          </w:p>
        </w:tc>
      </w:tr>
      <w:tr w:rsidR="00D36CBD" w14:paraId="3E42C97D" w14:textId="77777777" w:rsidTr="00D96DF7">
        <w:tc>
          <w:tcPr>
            <w:tcW w:w="2102" w:type="dxa"/>
          </w:tcPr>
          <w:p w14:paraId="7B2AB964"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31173D4C"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1 16 10061 10 0000 140</w:t>
            </w:r>
          </w:p>
        </w:tc>
        <w:tc>
          <w:tcPr>
            <w:tcW w:w="9467" w:type="dxa"/>
          </w:tcPr>
          <w:p w14:paraId="63974BC6"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Дәүләт һәм муниципаль ихтыяҗларны тәэмин итү өчен товарлар, эшләр, хезмәт күрсәтүләрне сатып алулар өлкәсендә контракт системасы турында Россия Федерациясе законнарын бозган өчен (муниципаль юл фонды акчалары исәбеннән финанслана торган муниципаль контракттан тыш) авыл җирлегенең муниципаль органы (муниципаль казна учреждениесе) белән төзелгән зыяннарны каплау максатларында түләүләр</w:t>
            </w:r>
          </w:p>
        </w:tc>
      </w:tr>
      <w:tr w:rsidR="00D36CBD" w14:paraId="66B736C6" w14:textId="77777777" w:rsidTr="00D96DF7">
        <w:tc>
          <w:tcPr>
            <w:tcW w:w="2102" w:type="dxa"/>
          </w:tcPr>
          <w:p w14:paraId="2338A318"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lastRenderedPageBreak/>
              <w:t>926</w:t>
            </w:r>
          </w:p>
        </w:tc>
        <w:tc>
          <w:tcPr>
            <w:tcW w:w="3423" w:type="dxa"/>
          </w:tcPr>
          <w:p w14:paraId="4ED58BA9"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1 16 10100 10 0000 140</w:t>
            </w:r>
          </w:p>
        </w:tc>
        <w:tc>
          <w:tcPr>
            <w:tcW w:w="9467" w:type="dxa"/>
          </w:tcPr>
          <w:p w14:paraId="715BB838"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Бюджет акчаларыннан законсыз яисә максатчан файдаланмау нәтиҗәсендә китерелгән зыянны каплауга салына торган акчалата түләтүләр (авыл җирлекләре бюджетлары өлешендә)</w:t>
            </w:r>
          </w:p>
        </w:tc>
      </w:tr>
      <w:tr w:rsidR="00D36CBD" w14:paraId="3500E9FD" w14:textId="77777777" w:rsidTr="00D96DF7">
        <w:tc>
          <w:tcPr>
            <w:tcW w:w="2102" w:type="dxa"/>
          </w:tcPr>
          <w:p w14:paraId="1DBD42A4"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00B258F6"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1 17 01050 10 0000 180</w:t>
            </w:r>
          </w:p>
        </w:tc>
        <w:tc>
          <w:tcPr>
            <w:tcW w:w="9467" w:type="dxa"/>
          </w:tcPr>
          <w:p w14:paraId="550B7E80"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Авыл җирлекләре бюджетларына күчерелә торган ачыкланмаган кертемнәр</w:t>
            </w:r>
          </w:p>
        </w:tc>
      </w:tr>
      <w:tr w:rsidR="00D36CBD" w14:paraId="5DD702C7" w14:textId="77777777" w:rsidTr="00D96DF7">
        <w:tc>
          <w:tcPr>
            <w:tcW w:w="2102" w:type="dxa"/>
          </w:tcPr>
          <w:p w14:paraId="7F1D6D04"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26EC380D"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1 17 05050 10 0000 180</w:t>
            </w:r>
          </w:p>
        </w:tc>
        <w:tc>
          <w:tcPr>
            <w:tcW w:w="9467" w:type="dxa"/>
          </w:tcPr>
          <w:p w14:paraId="4F2F1F77"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Авыл җирлекләре бюджетларының салым булмаган башка керемнәре</w:t>
            </w:r>
          </w:p>
        </w:tc>
      </w:tr>
      <w:tr w:rsidR="00D36CBD" w14:paraId="7990C8AD" w14:textId="77777777" w:rsidTr="00D96DF7">
        <w:tc>
          <w:tcPr>
            <w:tcW w:w="2102" w:type="dxa"/>
          </w:tcPr>
          <w:p w14:paraId="1C927160"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391424A0"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1 17 14030 10 0000 150</w:t>
            </w:r>
          </w:p>
        </w:tc>
        <w:tc>
          <w:tcPr>
            <w:tcW w:w="9467" w:type="dxa"/>
          </w:tcPr>
          <w:p w14:paraId="54CDE32B"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Авыл җирлекләре бюджетларына күчерелә торган гражданнарның үзара салым акчалары</w:t>
            </w:r>
          </w:p>
        </w:tc>
      </w:tr>
      <w:tr w:rsidR="00D36CBD" w14:paraId="4BECC88D" w14:textId="77777777" w:rsidTr="00D96DF7">
        <w:tc>
          <w:tcPr>
            <w:tcW w:w="2102" w:type="dxa"/>
          </w:tcPr>
          <w:p w14:paraId="426F8FCE" w14:textId="77777777" w:rsidR="00367A03" w:rsidRPr="00ED520B" w:rsidRDefault="000471D4" w:rsidP="00ED520B">
            <w:pPr>
              <w:jc w:val="center"/>
              <w:rPr>
                <w:rFonts w:ascii="Arial" w:hAnsi="Arial" w:cs="Arial"/>
                <w:sz w:val="24"/>
                <w:szCs w:val="24"/>
              </w:rPr>
            </w:pPr>
            <w:r w:rsidRPr="00ED520B">
              <w:rPr>
                <w:rFonts w:ascii="Arial" w:hAnsi="Arial" w:cs="Arial"/>
                <w:sz w:val="24"/>
                <w:szCs w:val="24"/>
                <w:lang w:val="tt"/>
              </w:rPr>
              <w:t>926</w:t>
            </w:r>
          </w:p>
        </w:tc>
        <w:tc>
          <w:tcPr>
            <w:tcW w:w="3423" w:type="dxa"/>
          </w:tcPr>
          <w:p w14:paraId="4CECAE86" w14:textId="77777777" w:rsidR="00367A03" w:rsidRPr="00ED520B" w:rsidRDefault="000471D4" w:rsidP="00ED520B">
            <w:pPr>
              <w:jc w:val="center"/>
              <w:rPr>
                <w:rFonts w:ascii="Arial" w:hAnsi="Arial" w:cs="Arial"/>
                <w:sz w:val="24"/>
                <w:szCs w:val="24"/>
              </w:rPr>
            </w:pPr>
            <w:r w:rsidRPr="00ED520B">
              <w:rPr>
                <w:rFonts w:ascii="Arial" w:hAnsi="Arial" w:cs="Arial"/>
                <w:sz w:val="24"/>
                <w:szCs w:val="24"/>
                <w:lang w:val="tt"/>
              </w:rPr>
              <w:t>1 17 16000 10 0000 180</w:t>
            </w:r>
          </w:p>
        </w:tc>
        <w:tc>
          <w:tcPr>
            <w:tcW w:w="9467" w:type="dxa"/>
          </w:tcPr>
          <w:p w14:paraId="2EF0189B" w14:textId="77777777" w:rsidR="00367A03" w:rsidRPr="00ED520B" w:rsidRDefault="000471D4" w:rsidP="00ED520B">
            <w:pPr>
              <w:rPr>
                <w:rFonts w:ascii="Arial" w:hAnsi="Arial" w:cs="Arial"/>
                <w:sz w:val="24"/>
                <w:szCs w:val="24"/>
              </w:rPr>
            </w:pPr>
            <w:r w:rsidRPr="00ED520B">
              <w:rPr>
                <w:rFonts w:ascii="Arial" w:hAnsi="Arial" w:cs="Arial"/>
                <w:sz w:val="24"/>
                <w:szCs w:val="24"/>
                <w:lang w:val="tt"/>
              </w:rPr>
              <w:t>Авыл җирлекләре бюджетларының салым булмаган башка керемнәре ачыкланмаган керемнәр өлешендә, алар буенча авыл җирлеге бюджетының бердәм счетына кертелгән көннән алып өч елдан да соңга калмыйча кире кайтарылмаган (төгәлләштерелгән) кертемнәр өлешендә</w:t>
            </w:r>
          </w:p>
        </w:tc>
      </w:tr>
      <w:tr w:rsidR="00D36CBD" w14:paraId="4C61E202" w14:textId="77777777" w:rsidTr="00D96DF7">
        <w:tc>
          <w:tcPr>
            <w:tcW w:w="2102" w:type="dxa"/>
          </w:tcPr>
          <w:p w14:paraId="55D6A5AF"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269F09F6"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2 02 16001 10 0000 150</w:t>
            </w:r>
          </w:p>
        </w:tc>
        <w:tc>
          <w:tcPr>
            <w:tcW w:w="9467" w:type="dxa"/>
          </w:tcPr>
          <w:p w14:paraId="3E4DDE9C" w14:textId="77777777" w:rsidR="00367A03"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Муниципаль районнар бюджетларыннан бюджет тәэмин ителешен тигезләүгә авыл җирлекләре бюджетларына дотацияләр</w:t>
            </w:r>
          </w:p>
        </w:tc>
      </w:tr>
      <w:tr w:rsidR="00D36CBD" w14:paraId="7C022206" w14:textId="77777777" w:rsidTr="00D96DF7">
        <w:tc>
          <w:tcPr>
            <w:tcW w:w="2102" w:type="dxa"/>
          </w:tcPr>
          <w:p w14:paraId="622850AC"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3FABD08B"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2 02 25576 10 0000 150</w:t>
            </w:r>
          </w:p>
        </w:tc>
        <w:tc>
          <w:tcPr>
            <w:tcW w:w="9467" w:type="dxa"/>
          </w:tcPr>
          <w:p w14:paraId="3D6C3A37"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Авыл территорияләрен комплекслы үстерүне тәэмин итүгә авыл җирлекләре бюджетларына субсидияләр</w:t>
            </w:r>
          </w:p>
        </w:tc>
      </w:tr>
      <w:tr w:rsidR="00D36CBD" w14:paraId="3B64266C" w14:textId="77777777" w:rsidTr="00D96DF7">
        <w:tc>
          <w:tcPr>
            <w:tcW w:w="2102" w:type="dxa"/>
          </w:tcPr>
          <w:p w14:paraId="78E03C68"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4D7A6847"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2 02 29900 10 0000 150</w:t>
            </w:r>
          </w:p>
        </w:tc>
        <w:tc>
          <w:tcPr>
            <w:tcW w:w="9467" w:type="dxa"/>
          </w:tcPr>
          <w:p w14:paraId="6BFF476E"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Җирле бюджетлардан авыл җирлекләре бюджетларына субсидияләр</w:t>
            </w:r>
          </w:p>
        </w:tc>
      </w:tr>
      <w:tr w:rsidR="00D36CBD" w14:paraId="161D4A25" w14:textId="77777777" w:rsidTr="00D96DF7">
        <w:tc>
          <w:tcPr>
            <w:tcW w:w="2102" w:type="dxa"/>
          </w:tcPr>
          <w:p w14:paraId="0C22C099"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2C436C60"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2 02 29999 10 0000 150</w:t>
            </w:r>
          </w:p>
        </w:tc>
        <w:tc>
          <w:tcPr>
            <w:tcW w:w="9467" w:type="dxa"/>
          </w:tcPr>
          <w:p w14:paraId="31A15A98"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Авыл җирлекләре бюджетларына башка субсидияләр</w:t>
            </w:r>
          </w:p>
        </w:tc>
      </w:tr>
      <w:tr w:rsidR="00D36CBD" w14:paraId="3751C9C7" w14:textId="77777777" w:rsidTr="00D96DF7">
        <w:tc>
          <w:tcPr>
            <w:tcW w:w="2102" w:type="dxa"/>
          </w:tcPr>
          <w:p w14:paraId="7CB22782"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59A29DA9"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2 02 35118 10 0000 150</w:t>
            </w:r>
          </w:p>
        </w:tc>
        <w:tc>
          <w:tcPr>
            <w:tcW w:w="9467" w:type="dxa"/>
          </w:tcPr>
          <w:p w14:paraId="4E874AEA"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Җирлекләрнең, муниципаль һәм шәһәр округларының җирле үзидарә органнары тарафыннан беренчел хәрби исәпкә алуны гамәлгә ашыруга авыл җирлекләре бюджетларына субвенцияләр</w:t>
            </w:r>
          </w:p>
        </w:tc>
      </w:tr>
      <w:tr w:rsidR="00D36CBD" w14:paraId="54E3E32F" w14:textId="77777777" w:rsidTr="00D96DF7">
        <w:tc>
          <w:tcPr>
            <w:tcW w:w="2102" w:type="dxa"/>
          </w:tcPr>
          <w:p w14:paraId="62A33EBC"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2BAA931B"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2 02 49999 10 0000 150</w:t>
            </w:r>
          </w:p>
        </w:tc>
        <w:tc>
          <w:tcPr>
            <w:tcW w:w="9467" w:type="dxa"/>
          </w:tcPr>
          <w:p w14:paraId="49DA405C"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color w:val="000000" w:themeColor="text1"/>
                <w:sz w:val="24"/>
                <w:szCs w:val="24"/>
                <w:lang w:val="tt"/>
              </w:rPr>
              <w:t>Авыл җирлекләре бюджетларына тапшырыла торган башка бюджетара трансфертлар</w:t>
            </w:r>
          </w:p>
        </w:tc>
      </w:tr>
      <w:tr w:rsidR="00D36CBD" w14:paraId="6A0FF607" w14:textId="77777777" w:rsidTr="00D96DF7">
        <w:tc>
          <w:tcPr>
            <w:tcW w:w="2102" w:type="dxa"/>
          </w:tcPr>
          <w:p w14:paraId="458F7324"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2B410997"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2 04 05099 10 0000 150</w:t>
            </w:r>
          </w:p>
        </w:tc>
        <w:tc>
          <w:tcPr>
            <w:tcW w:w="9467" w:type="dxa"/>
          </w:tcPr>
          <w:p w14:paraId="7919B3B4"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color w:val="000000" w:themeColor="text1"/>
                <w:sz w:val="24"/>
                <w:szCs w:val="24"/>
              </w:rPr>
            </w:pPr>
            <w:r w:rsidRPr="00ED520B">
              <w:rPr>
                <w:rFonts w:ascii="Arial" w:hAnsi="Arial" w:cs="Arial"/>
                <w:color w:val="000000" w:themeColor="text1"/>
                <w:sz w:val="24"/>
                <w:szCs w:val="24"/>
                <w:lang w:val="tt"/>
              </w:rPr>
              <w:t>Авыл җирлекләре бюджетларына дәүләтнеке булмаган оешмалардан башка кире кайтарылмый торган кертемнәр</w:t>
            </w:r>
          </w:p>
        </w:tc>
      </w:tr>
      <w:tr w:rsidR="00D36CBD" w14:paraId="26A3FFAC" w14:textId="77777777" w:rsidTr="00D96DF7">
        <w:tc>
          <w:tcPr>
            <w:tcW w:w="2102" w:type="dxa"/>
          </w:tcPr>
          <w:p w14:paraId="015E4B48"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197AA961"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2 08 05000 10 0000 150</w:t>
            </w:r>
          </w:p>
        </w:tc>
        <w:tc>
          <w:tcPr>
            <w:tcW w:w="9467" w:type="dxa"/>
          </w:tcPr>
          <w:p w14:paraId="11C0A5C4"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Артык түләнгән яисә артык түләтелгән салымнарны, җыемнарны һәм башка түләүләрне кире кайтаруны (исәпкә алуны) гамәлгә ашыру өчен авыл җирлекләре бюджетларыннан (җирлекләр бюджетларына) күчерү, шулай ук мондый кире кайтаруны вакытында башкармаган өчен процентлар һәм артык түләтелгән суммаларга исәпләнгән процентлар суммалары</w:t>
            </w:r>
          </w:p>
        </w:tc>
      </w:tr>
      <w:tr w:rsidR="00D36CBD" w14:paraId="63DABF72" w14:textId="77777777" w:rsidTr="00D96DF7">
        <w:tc>
          <w:tcPr>
            <w:tcW w:w="2102" w:type="dxa"/>
          </w:tcPr>
          <w:p w14:paraId="7C9432CC"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5C6DC557"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2 08 10000 10 0000 150</w:t>
            </w:r>
          </w:p>
        </w:tc>
        <w:tc>
          <w:tcPr>
            <w:tcW w:w="9467" w:type="dxa"/>
          </w:tcPr>
          <w:p w14:paraId="7A387B2F"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Түләүләрне гамәлгә ашыру өчен авыл җирлекләре бюджетларыннан (авыл җирлекләре бюджетларына) санап чыгару</w:t>
            </w:r>
          </w:p>
        </w:tc>
      </w:tr>
      <w:tr w:rsidR="00D36CBD" w14:paraId="04930021" w14:textId="77777777" w:rsidTr="00D96DF7">
        <w:tc>
          <w:tcPr>
            <w:tcW w:w="2102" w:type="dxa"/>
          </w:tcPr>
          <w:p w14:paraId="59EF5E8A"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4F0AC413"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2 18 05010 10 0000 150</w:t>
            </w:r>
          </w:p>
        </w:tc>
        <w:tc>
          <w:tcPr>
            <w:tcW w:w="9467" w:type="dxa"/>
          </w:tcPr>
          <w:p w14:paraId="6B10F4FA"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Узган еллардагы субсидияләрнең калган өлешләрен бюджет учреждениеләре тарафыннан кире кайтарудан авыл җирлекләре бюджетлары керемнәре</w:t>
            </w:r>
          </w:p>
        </w:tc>
      </w:tr>
      <w:tr w:rsidR="00D36CBD" w14:paraId="347EC321" w14:textId="77777777" w:rsidTr="00D96DF7">
        <w:tc>
          <w:tcPr>
            <w:tcW w:w="2102" w:type="dxa"/>
          </w:tcPr>
          <w:p w14:paraId="16789548"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926</w:t>
            </w:r>
          </w:p>
        </w:tc>
        <w:tc>
          <w:tcPr>
            <w:tcW w:w="3423" w:type="dxa"/>
          </w:tcPr>
          <w:p w14:paraId="2B03B3D7"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t>2 19 35118 10 0000 150</w:t>
            </w:r>
          </w:p>
        </w:tc>
        <w:tc>
          <w:tcPr>
            <w:tcW w:w="9467" w:type="dxa"/>
          </w:tcPr>
          <w:p w14:paraId="4816F9ED"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Җирлекләрнең, муниципаль һәм шәһәр округларының җирле үзидарә органнары тарафыннан беренчел хәрби исәпкә алуны гамәлгә ашыруга субвенцияләрнең калган өлешләрен авыл җирлекләре бюджетларыннан кире кайтару</w:t>
            </w:r>
          </w:p>
        </w:tc>
      </w:tr>
      <w:tr w:rsidR="00D36CBD" w14:paraId="62315184" w14:textId="77777777" w:rsidTr="00D96DF7">
        <w:tc>
          <w:tcPr>
            <w:tcW w:w="2102" w:type="dxa"/>
          </w:tcPr>
          <w:p w14:paraId="7E108E25"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sz w:val="24"/>
                <w:szCs w:val="24"/>
                <w:lang w:val="tt"/>
              </w:rPr>
              <w:lastRenderedPageBreak/>
              <w:t>926</w:t>
            </w:r>
          </w:p>
        </w:tc>
        <w:tc>
          <w:tcPr>
            <w:tcW w:w="3423" w:type="dxa"/>
          </w:tcPr>
          <w:p w14:paraId="5C2A1461"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r w:rsidRPr="00ED520B">
              <w:rPr>
                <w:rFonts w:ascii="Arial" w:hAnsi="Arial" w:cs="Arial"/>
                <w:color w:val="000000"/>
                <w:sz w:val="24"/>
                <w:szCs w:val="24"/>
                <w:lang w:val="tt"/>
              </w:rPr>
              <w:t>2 19 60010 10 0000 150</w:t>
            </w:r>
          </w:p>
        </w:tc>
        <w:tc>
          <w:tcPr>
            <w:tcW w:w="9467" w:type="dxa"/>
          </w:tcPr>
          <w:p w14:paraId="555CBFA7" w14:textId="77777777" w:rsidR="00CA5F54" w:rsidRPr="00ED520B" w:rsidRDefault="000471D4"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rPr>
                <w:rFonts w:ascii="Arial" w:hAnsi="Arial" w:cs="Arial"/>
                <w:sz w:val="24"/>
                <w:szCs w:val="24"/>
              </w:rPr>
            </w:pPr>
            <w:r w:rsidRPr="00ED520B">
              <w:rPr>
                <w:rFonts w:ascii="Arial" w:hAnsi="Arial" w:cs="Arial"/>
                <w:sz w:val="24"/>
                <w:szCs w:val="24"/>
                <w:lang w:val="tt"/>
              </w:rPr>
              <w:t>Узган еллардан калган максатчан билгеләнештәге субсидияләрне, субвенцияләрне һәм башка бюджетара трансфертларны авыл җирлекләре бюджетларыннан кире кайтару</w:t>
            </w:r>
          </w:p>
        </w:tc>
      </w:tr>
    </w:tbl>
    <w:p w14:paraId="19112BB8" w14:textId="77777777" w:rsidR="00D35267" w:rsidRPr="00ED520B" w:rsidRDefault="00D35267" w:rsidP="00ED520B">
      <w:pPr>
        <w:tabs>
          <w:tab w:val="left" w:pos="227"/>
          <w:tab w:val="left" w:pos="454"/>
          <w:tab w:val="left" w:pos="681"/>
          <w:tab w:val="left" w:pos="908"/>
          <w:tab w:val="left" w:pos="1135"/>
          <w:tab w:val="left" w:pos="1362"/>
          <w:tab w:val="left" w:pos="1589"/>
          <w:tab w:val="left" w:pos="1816"/>
          <w:tab w:val="left" w:pos="2043"/>
          <w:tab w:val="left" w:pos="2270"/>
          <w:tab w:val="center" w:pos="5102"/>
        </w:tabs>
        <w:autoSpaceDE w:val="0"/>
        <w:autoSpaceDN w:val="0"/>
        <w:adjustRightInd w:val="0"/>
        <w:jc w:val="center"/>
        <w:rPr>
          <w:rFonts w:ascii="Arial" w:hAnsi="Arial" w:cs="Arial"/>
          <w:sz w:val="24"/>
          <w:szCs w:val="24"/>
        </w:rPr>
      </w:pPr>
    </w:p>
    <w:sectPr w:rsidR="00D35267" w:rsidRPr="00ED520B" w:rsidSect="00422C16">
      <w:pgSz w:w="16838" w:h="11906" w:orient="landscape"/>
      <w:pgMar w:top="851" w:right="1529" w:bottom="567"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6253"/>
    <w:multiLevelType w:val="hybridMultilevel"/>
    <w:tmpl w:val="485EB4D6"/>
    <w:lvl w:ilvl="0" w:tplc="B38A26BC">
      <w:start w:val="1"/>
      <w:numFmt w:val="decimal"/>
      <w:lvlText w:val="%1."/>
      <w:lvlJc w:val="left"/>
      <w:pPr>
        <w:tabs>
          <w:tab w:val="num" w:pos="720"/>
        </w:tabs>
        <w:ind w:left="720" w:hanging="360"/>
      </w:pPr>
      <w:rPr>
        <w:rFonts w:hint="default"/>
      </w:rPr>
    </w:lvl>
    <w:lvl w:ilvl="1" w:tplc="87042FA2" w:tentative="1">
      <w:start w:val="1"/>
      <w:numFmt w:val="lowerLetter"/>
      <w:lvlText w:val="%2."/>
      <w:lvlJc w:val="left"/>
      <w:pPr>
        <w:tabs>
          <w:tab w:val="num" w:pos="1440"/>
        </w:tabs>
        <w:ind w:left="1440" w:hanging="360"/>
      </w:pPr>
    </w:lvl>
    <w:lvl w:ilvl="2" w:tplc="A9F243D4" w:tentative="1">
      <w:start w:val="1"/>
      <w:numFmt w:val="lowerRoman"/>
      <w:lvlText w:val="%3."/>
      <w:lvlJc w:val="right"/>
      <w:pPr>
        <w:tabs>
          <w:tab w:val="num" w:pos="2160"/>
        </w:tabs>
        <w:ind w:left="2160" w:hanging="180"/>
      </w:pPr>
    </w:lvl>
    <w:lvl w:ilvl="3" w:tplc="754C50A2" w:tentative="1">
      <w:start w:val="1"/>
      <w:numFmt w:val="decimal"/>
      <w:lvlText w:val="%4."/>
      <w:lvlJc w:val="left"/>
      <w:pPr>
        <w:tabs>
          <w:tab w:val="num" w:pos="2880"/>
        </w:tabs>
        <w:ind w:left="2880" w:hanging="360"/>
      </w:pPr>
    </w:lvl>
    <w:lvl w:ilvl="4" w:tplc="B2C47E04" w:tentative="1">
      <w:start w:val="1"/>
      <w:numFmt w:val="lowerLetter"/>
      <w:lvlText w:val="%5."/>
      <w:lvlJc w:val="left"/>
      <w:pPr>
        <w:tabs>
          <w:tab w:val="num" w:pos="3600"/>
        </w:tabs>
        <w:ind w:left="3600" w:hanging="360"/>
      </w:pPr>
    </w:lvl>
    <w:lvl w:ilvl="5" w:tplc="FFC8343E" w:tentative="1">
      <w:start w:val="1"/>
      <w:numFmt w:val="lowerRoman"/>
      <w:lvlText w:val="%6."/>
      <w:lvlJc w:val="right"/>
      <w:pPr>
        <w:tabs>
          <w:tab w:val="num" w:pos="4320"/>
        </w:tabs>
        <w:ind w:left="4320" w:hanging="180"/>
      </w:pPr>
    </w:lvl>
    <w:lvl w:ilvl="6" w:tplc="A128E990" w:tentative="1">
      <w:start w:val="1"/>
      <w:numFmt w:val="decimal"/>
      <w:lvlText w:val="%7."/>
      <w:lvlJc w:val="left"/>
      <w:pPr>
        <w:tabs>
          <w:tab w:val="num" w:pos="5040"/>
        </w:tabs>
        <w:ind w:left="5040" w:hanging="360"/>
      </w:pPr>
    </w:lvl>
    <w:lvl w:ilvl="7" w:tplc="FCCA603E" w:tentative="1">
      <w:start w:val="1"/>
      <w:numFmt w:val="lowerLetter"/>
      <w:lvlText w:val="%8."/>
      <w:lvlJc w:val="left"/>
      <w:pPr>
        <w:tabs>
          <w:tab w:val="num" w:pos="5760"/>
        </w:tabs>
        <w:ind w:left="5760" w:hanging="360"/>
      </w:pPr>
    </w:lvl>
    <w:lvl w:ilvl="8" w:tplc="C0EA606C" w:tentative="1">
      <w:start w:val="1"/>
      <w:numFmt w:val="lowerRoman"/>
      <w:lvlText w:val="%9."/>
      <w:lvlJc w:val="right"/>
      <w:pPr>
        <w:tabs>
          <w:tab w:val="num" w:pos="6480"/>
        </w:tabs>
        <w:ind w:left="6480" w:hanging="180"/>
      </w:pPr>
    </w:lvl>
  </w:abstractNum>
  <w:abstractNum w:abstractNumId="1" w15:restartNumberingAfterBreak="0">
    <w:nsid w:val="1D207E92"/>
    <w:multiLevelType w:val="hybridMultilevel"/>
    <w:tmpl w:val="AF50447E"/>
    <w:lvl w:ilvl="0" w:tplc="351A788C">
      <w:start w:val="1"/>
      <w:numFmt w:val="decimal"/>
      <w:lvlText w:val="%1."/>
      <w:lvlJc w:val="left"/>
      <w:pPr>
        <w:ind w:left="1068" w:hanging="360"/>
      </w:pPr>
      <w:rPr>
        <w:rFonts w:hint="default"/>
      </w:rPr>
    </w:lvl>
    <w:lvl w:ilvl="1" w:tplc="254C5316" w:tentative="1">
      <w:start w:val="1"/>
      <w:numFmt w:val="lowerLetter"/>
      <w:lvlText w:val="%2."/>
      <w:lvlJc w:val="left"/>
      <w:pPr>
        <w:ind w:left="1788" w:hanging="360"/>
      </w:pPr>
    </w:lvl>
    <w:lvl w:ilvl="2" w:tplc="F1AAAEC0" w:tentative="1">
      <w:start w:val="1"/>
      <w:numFmt w:val="lowerRoman"/>
      <w:lvlText w:val="%3."/>
      <w:lvlJc w:val="right"/>
      <w:pPr>
        <w:ind w:left="2508" w:hanging="180"/>
      </w:pPr>
    </w:lvl>
    <w:lvl w:ilvl="3" w:tplc="A73E8E62" w:tentative="1">
      <w:start w:val="1"/>
      <w:numFmt w:val="decimal"/>
      <w:lvlText w:val="%4."/>
      <w:lvlJc w:val="left"/>
      <w:pPr>
        <w:ind w:left="3228" w:hanging="360"/>
      </w:pPr>
    </w:lvl>
    <w:lvl w:ilvl="4" w:tplc="A8A07ED6" w:tentative="1">
      <w:start w:val="1"/>
      <w:numFmt w:val="lowerLetter"/>
      <w:lvlText w:val="%5."/>
      <w:lvlJc w:val="left"/>
      <w:pPr>
        <w:ind w:left="3948" w:hanging="360"/>
      </w:pPr>
    </w:lvl>
    <w:lvl w:ilvl="5" w:tplc="71AC655E" w:tentative="1">
      <w:start w:val="1"/>
      <w:numFmt w:val="lowerRoman"/>
      <w:lvlText w:val="%6."/>
      <w:lvlJc w:val="right"/>
      <w:pPr>
        <w:ind w:left="4668" w:hanging="180"/>
      </w:pPr>
    </w:lvl>
    <w:lvl w:ilvl="6" w:tplc="5F72F79E" w:tentative="1">
      <w:start w:val="1"/>
      <w:numFmt w:val="decimal"/>
      <w:lvlText w:val="%7."/>
      <w:lvlJc w:val="left"/>
      <w:pPr>
        <w:ind w:left="5388" w:hanging="360"/>
      </w:pPr>
    </w:lvl>
    <w:lvl w:ilvl="7" w:tplc="307EC0D0" w:tentative="1">
      <w:start w:val="1"/>
      <w:numFmt w:val="lowerLetter"/>
      <w:lvlText w:val="%8."/>
      <w:lvlJc w:val="left"/>
      <w:pPr>
        <w:ind w:left="6108" w:hanging="360"/>
      </w:pPr>
    </w:lvl>
    <w:lvl w:ilvl="8" w:tplc="A0D6C3C2" w:tentative="1">
      <w:start w:val="1"/>
      <w:numFmt w:val="lowerRoman"/>
      <w:lvlText w:val="%9."/>
      <w:lvlJc w:val="right"/>
      <w:pPr>
        <w:ind w:left="6828" w:hanging="180"/>
      </w:pPr>
    </w:lvl>
  </w:abstractNum>
  <w:abstractNum w:abstractNumId="2" w15:restartNumberingAfterBreak="0">
    <w:nsid w:val="1EBB1714"/>
    <w:multiLevelType w:val="hybridMultilevel"/>
    <w:tmpl w:val="041E341C"/>
    <w:lvl w:ilvl="0" w:tplc="55D4FF14">
      <w:start w:val="1"/>
      <w:numFmt w:val="decimal"/>
      <w:lvlText w:val="%1)"/>
      <w:lvlJc w:val="left"/>
      <w:pPr>
        <w:ind w:left="1069" w:hanging="360"/>
      </w:pPr>
      <w:rPr>
        <w:rFonts w:hint="default"/>
      </w:rPr>
    </w:lvl>
    <w:lvl w:ilvl="1" w:tplc="33F2255A" w:tentative="1">
      <w:start w:val="1"/>
      <w:numFmt w:val="lowerLetter"/>
      <w:lvlText w:val="%2."/>
      <w:lvlJc w:val="left"/>
      <w:pPr>
        <w:ind w:left="1789" w:hanging="360"/>
      </w:pPr>
    </w:lvl>
    <w:lvl w:ilvl="2" w:tplc="749AA30A" w:tentative="1">
      <w:start w:val="1"/>
      <w:numFmt w:val="lowerRoman"/>
      <w:lvlText w:val="%3."/>
      <w:lvlJc w:val="right"/>
      <w:pPr>
        <w:ind w:left="2509" w:hanging="180"/>
      </w:pPr>
    </w:lvl>
    <w:lvl w:ilvl="3" w:tplc="65A6FE60" w:tentative="1">
      <w:start w:val="1"/>
      <w:numFmt w:val="decimal"/>
      <w:lvlText w:val="%4."/>
      <w:lvlJc w:val="left"/>
      <w:pPr>
        <w:ind w:left="3229" w:hanging="360"/>
      </w:pPr>
    </w:lvl>
    <w:lvl w:ilvl="4" w:tplc="2D5C91CA" w:tentative="1">
      <w:start w:val="1"/>
      <w:numFmt w:val="lowerLetter"/>
      <w:lvlText w:val="%5."/>
      <w:lvlJc w:val="left"/>
      <w:pPr>
        <w:ind w:left="3949" w:hanging="360"/>
      </w:pPr>
    </w:lvl>
    <w:lvl w:ilvl="5" w:tplc="7834D45A" w:tentative="1">
      <w:start w:val="1"/>
      <w:numFmt w:val="lowerRoman"/>
      <w:lvlText w:val="%6."/>
      <w:lvlJc w:val="right"/>
      <w:pPr>
        <w:ind w:left="4669" w:hanging="180"/>
      </w:pPr>
    </w:lvl>
    <w:lvl w:ilvl="6" w:tplc="1E143C20" w:tentative="1">
      <w:start w:val="1"/>
      <w:numFmt w:val="decimal"/>
      <w:lvlText w:val="%7."/>
      <w:lvlJc w:val="left"/>
      <w:pPr>
        <w:ind w:left="5389" w:hanging="360"/>
      </w:pPr>
    </w:lvl>
    <w:lvl w:ilvl="7" w:tplc="2190F7A0" w:tentative="1">
      <w:start w:val="1"/>
      <w:numFmt w:val="lowerLetter"/>
      <w:lvlText w:val="%8."/>
      <w:lvlJc w:val="left"/>
      <w:pPr>
        <w:ind w:left="6109" w:hanging="360"/>
      </w:pPr>
    </w:lvl>
    <w:lvl w:ilvl="8" w:tplc="5E1CC102" w:tentative="1">
      <w:start w:val="1"/>
      <w:numFmt w:val="lowerRoman"/>
      <w:lvlText w:val="%9."/>
      <w:lvlJc w:val="right"/>
      <w:pPr>
        <w:ind w:left="6829" w:hanging="180"/>
      </w:pPr>
    </w:lvl>
  </w:abstractNum>
  <w:abstractNum w:abstractNumId="3" w15:restartNumberingAfterBreak="0">
    <w:nsid w:val="23BE5C96"/>
    <w:multiLevelType w:val="hybridMultilevel"/>
    <w:tmpl w:val="F8B259A0"/>
    <w:lvl w:ilvl="0" w:tplc="3EF483F0">
      <w:start w:val="1"/>
      <w:numFmt w:val="decimal"/>
      <w:lvlText w:val="%1."/>
      <w:lvlJc w:val="left"/>
      <w:pPr>
        <w:ind w:left="1080" w:hanging="360"/>
      </w:pPr>
      <w:rPr>
        <w:rFonts w:ascii="Times New Roman" w:eastAsia="Times New Roman" w:hAnsi="Times New Roman" w:cs="Times New Roman"/>
      </w:rPr>
    </w:lvl>
    <w:lvl w:ilvl="1" w:tplc="F68AC4AE" w:tentative="1">
      <w:start w:val="1"/>
      <w:numFmt w:val="lowerLetter"/>
      <w:lvlText w:val="%2."/>
      <w:lvlJc w:val="left"/>
      <w:pPr>
        <w:ind w:left="1800" w:hanging="360"/>
      </w:pPr>
    </w:lvl>
    <w:lvl w:ilvl="2" w:tplc="F6407DBE" w:tentative="1">
      <w:start w:val="1"/>
      <w:numFmt w:val="lowerRoman"/>
      <w:lvlText w:val="%3."/>
      <w:lvlJc w:val="right"/>
      <w:pPr>
        <w:ind w:left="2520" w:hanging="180"/>
      </w:pPr>
    </w:lvl>
    <w:lvl w:ilvl="3" w:tplc="7FD695B4" w:tentative="1">
      <w:start w:val="1"/>
      <w:numFmt w:val="decimal"/>
      <w:lvlText w:val="%4."/>
      <w:lvlJc w:val="left"/>
      <w:pPr>
        <w:ind w:left="3240" w:hanging="360"/>
      </w:pPr>
    </w:lvl>
    <w:lvl w:ilvl="4" w:tplc="C83AEDD6" w:tentative="1">
      <w:start w:val="1"/>
      <w:numFmt w:val="lowerLetter"/>
      <w:lvlText w:val="%5."/>
      <w:lvlJc w:val="left"/>
      <w:pPr>
        <w:ind w:left="3960" w:hanging="360"/>
      </w:pPr>
    </w:lvl>
    <w:lvl w:ilvl="5" w:tplc="B7749224" w:tentative="1">
      <w:start w:val="1"/>
      <w:numFmt w:val="lowerRoman"/>
      <w:lvlText w:val="%6."/>
      <w:lvlJc w:val="right"/>
      <w:pPr>
        <w:ind w:left="4680" w:hanging="180"/>
      </w:pPr>
    </w:lvl>
    <w:lvl w:ilvl="6" w:tplc="0E9E181C" w:tentative="1">
      <w:start w:val="1"/>
      <w:numFmt w:val="decimal"/>
      <w:lvlText w:val="%7."/>
      <w:lvlJc w:val="left"/>
      <w:pPr>
        <w:ind w:left="5400" w:hanging="360"/>
      </w:pPr>
    </w:lvl>
    <w:lvl w:ilvl="7" w:tplc="6E40F5E8" w:tentative="1">
      <w:start w:val="1"/>
      <w:numFmt w:val="lowerLetter"/>
      <w:lvlText w:val="%8."/>
      <w:lvlJc w:val="left"/>
      <w:pPr>
        <w:ind w:left="6120" w:hanging="360"/>
      </w:pPr>
    </w:lvl>
    <w:lvl w:ilvl="8" w:tplc="56C6513A" w:tentative="1">
      <w:start w:val="1"/>
      <w:numFmt w:val="lowerRoman"/>
      <w:lvlText w:val="%9."/>
      <w:lvlJc w:val="right"/>
      <w:pPr>
        <w:ind w:left="6840" w:hanging="180"/>
      </w:pPr>
    </w:lvl>
  </w:abstractNum>
  <w:abstractNum w:abstractNumId="4" w15:restartNumberingAfterBreak="0">
    <w:nsid w:val="2C742596"/>
    <w:multiLevelType w:val="hybridMultilevel"/>
    <w:tmpl w:val="857A002A"/>
    <w:lvl w:ilvl="0" w:tplc="1F6E36FE">
      <w:start w:val="1"/>
      <w:numFmt w:val="decimal"/>
      <w:lvlText w:val="%1."/>
      <w:lvlJc w:val="left"/>
      <w:pPr>
        <w:ind w:left="1069" w:hanging="360"/>
      </w:pPr>
      <w:rPr>
        <w:rFonts w:hint="default"/>
      </w:rPr>
    </w:lvl>
    <w:lvl w:ilvl="1" w:tplc="1E0C19A2" w:tentative="1">
      <w:start w:val="1"/>
      <w:numFmt w:val="lowerLetter"/>
      <w:lvlText w:val="%2."/>
      <w:lvlJc w:val="left"/>
      <w:pPr>
        <w:ind w:left="1789" w:hanging="360"/>
      </w:pPr>
    </w:lvl>
    <w:lvl w:ilvl="2" w:tplc="D1F2DAC0" w:tentative="1">
      <w:start w:val="1"/>
      <w:numFmt w:val="lowerRoman"/>
      <w:lvlText w:val="%3."/>
      <w:lvlJc w:val="right"/>
      <w:pPr>
        <w:ind w:left="2509" w:hanging="180"/>
      </w:pPr>
    </w:lvl>
    <w:lvl w:ilvl="3" w:tplc="B49C55D0" w:tentative="1">
      <w:start w:val="1"/>
      <w:numFmt w:val="decimal"/>
      <w:lvlText w:val="%4."/>
      <w:lvlJc w:val="left"/>
      <w:pPr>
        <w:ind w:left="3229" w:hanging="360"/>
      </w:pPr>
    </w:lvl>
    <w:lvl w:ilvl="4" w:tplc="8F2AB6FC" w:tentative="1">
      <w:start w:val="1"/>
      <w:numFmt w:val="lowerLetter"/>
      <w:lvlText w:val="%5."/>
      <w:lvlJc w:val="left"/>
      <w:pPr>
        <w:ind w:left="3949" w:hanging="360"/>
      </w:pPr>
    </w:lvl>
    <w:lvl w:ilvl="5" w:tplc="547A389C" w:tentative="1">
      <w:start w:val="1"/>
      <w:numFmt w:val="lowerRoman"/>
      <w:lvlText w:val="%6."/>
      <w:lvlJc w:val="right"/>
      <w:pPr>
        <w:ind w:left="4669" w:hanging="180"/>
      </w:pPr>
    </w:lvl>
    <w:lvl w:ilvl="6" w:tplc="487AD3CA" w:tentative="1">
      <w:start w:val="1"/>
      <w:numFmt w:val="decimal"/>
      <w:lvlText w:val="%7."/>
      <w:lvlJc w:val="left"/>
      <w:pPr>
        <w:ind w:left="5389" w:hanging="360"/>
      </w:pPr>
    </w:lvl>
    <w:lvl w:ilvl="7" w:tplc="62DAA642" w:tentative="1">
      <w:start w:val="1"/>
      <w:numFmt w:val="lowerLetter"/>
      <w:lvlText w:val="%8."/>
      <w:lvlJc w:val="left"/>
      <w:pPr>
        <w:ind w:left="6109" w:hanging="360"/>
      </w:pPr>
    </w:lvl>
    <w:lvl w:ilvl="8" w:tplc="B85082D0" w:tentative="1">
      <w:start w:val="1"/>
      <w:numFmt w:val="lowerRoman"/>
      <w:lvlText w:val="%9."/>
      <w:lvlJc w:val="right"/>
      <w:pPr>
        <w:ind w:left="6829" w:hanging="180"/>
      </w:pPr>
    </w:lvl>
  </w:abstractNum>
  <w:abstractNum w:abstractNumId="5" w15:restartNumberingAfterBreak="0">
    <w:nsid w:val="4F6A6CA1"/>
    <w:multiLevelType w:val="hybridMultilevel"/>
    <w:tmpl w:val="65AC150E"/>
    <w:lvl w:ilvl="0" w:tplc="2960D030">
      <w:start w:val="1"/>
      <w:numFmt w:val="decimal"/>
      <w:lvlText w:val="%1."/>
      <w:lvlJc w:val="left"/>
      <w:pPr>
        <w:ind w:left="2062" w:hanging="360"/>
      </w:pPr>
      <w:rPr>
        <w:rFonts w:hint="default"/>
      </w:rPr>
    </w:lvl>
    <w:lvl w:ilvl="1" w:tplc="4B26407A" w:tentative="1">
      <w:start w:val="1"/>
      <w:numFmt w:val="lowerLetter"/>
      <w:lvlText w:val="%2."/>
      <w:lvlJc w:val="left"/>
      <w:pPr>
        <w:ind w:left="3208" w:hanging="360"/>
      </w:pPr>
    </w:lvl>
    <w:lvl w:ilvl="2" w:tplc="D6421CA8" w:tentative="1">
      <w:start w:val="1"/>
      <w:numFmt w:val="lowerRoman"/>
      <w:lvlText w:val="%3."/>
      <w:lvlJc w:val="right"/>
      <w:pPr>
        <w:ind w:left="3928" w:hanging="180"/>
      </w:pPr>
    </w:lvl>
    <w:lvl w:ilvl="3" w:tplc="C38EBFDA" w:tentative="1">
      <w:start w:val="1"/>
      <w:numFmt w:val="decimal"/>
      <w:lvlText w:val="%4."/>
      <w:lvlJc w:val="left"/>
      <w:pPr>
        <w:ind w:left="4648" w:hanging="360"/>
      </w:pPr>
    </w:lvl>
    <w:lvl w:ilvl="4" w:tplc="92D0CB14" w:tentative="1">
      <w:start w:val="1"/>
      <w:numFmt w:val="lowerLetter"/>
      <w:lvlText w:val="%5."/>
      <w:lvlJc w:val="left"/>
      <w:pPr>
        <w:ind w:left="5368" w:hanging="360"/>
      </w:pPr>
    </w:lvl>
    <w:lvl w:ilvl="5" w:tplc="51767D24" w:tentative="1">
      <w:start w:val="1"/>
      <w:numFmt w:val="lowerRoman"/>
      <w:lvlText w:val="%6."/>
      <w:lvlJc w:val="right"/>
      <w:pPr>
        <w:ind w:left="6088" w:hanging="180"/>
      </w:pPr>
    </w:lvl>
    <w:lvl w:ilvl="6" w:tplc="71FE8692" w:tentative="1">
      <w:start w:val="1"/>
      <w:numFmt w:val="decimal"/>
      <w:lvlText w:val="%7."/>
      <w:lvlJc w:val="left"/>
      <w:pPr>
        <w:ind w:left="6808" w:hanging="360"/>
      </w:pPr>
    </w:lvl>
    <w:lvl w:ilvl="7" w:tplc="2E503018" w:tentative="1">
      <w:start w:val="1"/>
      <w:numFmt w:val="lowerLetter"/>
      <w:lvlText w:val="%8."/>
      <w:lvlJc w:val="left"/>
      <w:pPr>
        <w:ind w:left="7528" w:hanging="360"/>
      </w:pPr>
    </w:lvl>
    <w:lvl w:ilvl="8" w:tplc="8544E530" w:tentative="1">
      <w:start w:val="1"/>
      <w:numFmt w:val="lowerRoman"/>
      <w:lvlText w:val="%9."/>
      <w:lvlJc w:val="right"/>
      <w:pPr>
        <w:ind w:left="8248" w:hanging="180"/>
      </w:pPr>
    </w:lvl>
  </w:abstractNum>
  <w:abstractNum w:abstractNumId="6" w15:restartNumberingAfterBreak="0">
    <w:nsid w:val="5B576708"/>
    <w:multiLevelType w:val="hybridMultilevel"/>
    <w:tmpl w:val="6D223766"/>
    <w:lvl w:ilvl="0" w:tplc="91FCFDB8">
      <w:start w:val="1"/>
      <w:numFmt w:val="decimal"/>
      <w:lvlText w:val="%1)"/>
      <w:lvlJc w:val="left"/>
      <w:pPr>
        <w:ind w:left="2145" w:hanging="1152"/>
      </w:pPr>
      <w:rPr>
        <w:rFonts w:eastAsiaTheme="minorHAnsi" w:hint="default"/>
      </w:rPr>
    </w:lvl>
    <w:lvl w:ilvl="1" w:tplc="3252ED90" w:tentative="1">
      <w:start w:val="1"/>
      <w:numFmt w:val="lowerLetter"/>
      <w:lvlText w:val="%2."/>
      <w:lvlJc w:val="left"/>
      <w:pPr>
        <w:ind w:left="4908" w:hanging="360"/>
      </w:pPr>
    </w:lvl>
    <w:lvl w:ilvl="2" w:tplc="32E004F4" w:tentative="1">
      <w:start w:val="1"/>
      <w:numFmt w:val="lowerRoman"/>
      <w:lvlText w:val="%3."/>
      <w:lvlJc w:val="right"/>
      <w:pPr>
        <w:ind w:left="5628" w:hanging="180"/>
      </w:pPr>
    </w:lvl>
    <w:lvl w:ilvl="3" w:tplc="7096ACF0" w:tentative="1">
      <w:start w:val="1"/>
      <w:numFmt w:val="decimal"/>
      <w:lvlText w:val="%4."/>
      <w:lvlJc w:val="left"/>
      <w:pPr>
        <w:ind w:left="6348" w:hanging="360"/>
      </w:pPr>
    </w:lvl>
    <w:lvl w:ilvl="4" w:tplc="1958C838" w:tentative="1">
      <w:start w:val="1"/>
      <w:numFmt w:val="lowerLetter"/>
      <w:lvlText w:val="%5."/>
      <w:lvlJc w:val="left"/>
      <w:pPr>
        <w:ind w:left="7068" w:hanging="360"/>
      </w:pPr>
    </w:lvl>
    <w:lvl w:ilvl="5" w:tplc="AFE0ACBE" w:tentative="1">
      <w:start w:val="1"/>
      <w:numFmt w:val="lowerRoman"/>
      <w:lvlText w:val="%6."/>
      <w:lvlJc w:val="right"/>
      <w:pPr>
        <w:ind w:left="7788" w:hanging="180"/>
      </w:pPr>
    </w:lvl>
    <w:lvl w:ilvl="6" w:tplc="778488BC" w:tentative="1">
      <w:start w:val="1"/>
      <w:numFmt w:val="decimal"/>
      <w:lvlText w:val="%7."/>
      <w:lvlJc w:val="left"/>
      <w:pPr>
        <w:ind w:left="8508" w:hanging="360"/>
      </w:pPr>
    </w:lvl>
    <w:lvl w:ilvl="7" w:tplc="1A0A75FC" w:tentative="1">
      <w:start w:val="1"/>
      <w:numFmt w:val="lowerLetter"/>
      <w:lvlText w:val="%8."/>
      <w:lvlJc w:val="left"/>
      <w:pPr>
        <w:ind w:left="9228" w:hanging="360"/>
      </w:pPr>
    </w:lvl>
    <w:lvl w:ilvl="8" w:tplc="B8808B6A" w:tentative="1">
      <w:start w:val="1"/>
      <w:numFmt w:val="lowerRoman"/>
      <w:lvlText w:val="%9."/>
      <w:lvlJc w:val="right"/>
      <w:pPr>
        <w:ind w:left="9948" w:hanging="180"/>
      </w:pPr>
    </w:lvl>
  </w:abstractNum>
  <w:abstractNum w:abstractNumId="7" w15:restartNumberingAfterBreak="0">
    <w:nsid w:val="5D4F6EB7"/>
    <w:multiLevelType w:val="hybridMultilevel"/>
    <w:tmpl w:val="223CC1F0"/>
    <w:lvl w:ilvl="0" w:tplc="F580F010">
      <w:start w:val="1"/>
      <w:numFmt w:val="decimal"/>
      <w:lvlText w:val="%1)"/>
      <w:lvlJc w:val="left"/>
      <w:pPr>
        <w:ind w:left="1069" w:hanging="360"/>
      </w:pPr>
      <w:rPr>
        <w:rFonts w:hint="default"/>
      </w:rPr>
    </w:lvl>
    <w:lvl w:ilvl="1" w:tplc="4D366E36" w:tentative="1">
      <w:start w:val="1"/>
      <w:numFmt w:val="lowerLetter"/>
      <w:lvlText w:val="%2."/>
      <w:lvlJc w:val="left"/>
      <w:pPr>
        <w:ind w:left="1789" w:hanging="360"/>
      </w:pPr>
    </w:lvl>
    <w:lvl w:ilvl="2" w:tplc="909AE4FE" w:tentative="1">
      <w:start w:val="1"/>
      <w:numFmt w:val="lowerRoman"/>
      <w:lvlText w:val="%3."/>
      <w:lvlJc w:val="right"/>
      <w:pPr>
        <w:ind w:left="2509" w:hanging="180"/>
      </w:pPr>
    </w:lvl>
    <w:lvl w:ilvl="3" w:tplc="698A5E4E" w:tentative="1">
      <w:start w:val="1"/>
      <w:numFmt w:val="decimal"/>
      <w:lvlText w:val="%4."/>
      <w:lvlJc w:val="left"/>
      <w:pPr>
        <w:ind w:left="3229" w:hanging="360"/>
      </w:pPr>
    </w:lvl>
    <w:lvl w:ilvl="4" w:tplc="37AC3336" w:tentative="1">
      <w:start w:val="1"/>
      <w:numFmt w:val="lowerLetter"/>
      <w:lvlText w:val="%5."/>
      <w:lvlJc w:val="left"/>
      <w:pPr>
        <w:ind w:left="3949" w:hanging="360"/>
      </w:pPr>
    </w:lvl>
    <w:lvl w:ilvl="5" w:tplc="0D5E4206" w:tentative="1">
      <w:start w:val="1"/>
      <w:numFmt w:val="lowerRoman"/>
      <w:lvlText w:val="%6."/>
      <w:lvlJc w:val="right"/>
      <w:pPr>
        <w:ind w:left="4669" w:hanging="180"/>
      </w:pPr>
    </w:lvl>
    <w:lvl w:ilvl="6" w:tplc="5D863992" w:tentative="1">
      <w:start w:val="1"/>
      <w:numFmt w:val="decimal"/>
      <w:lvlText w:val="%7."/>
      <w:lvlJc w:val="left"/>
      <w:pPr>
        <w:ind w:left="5389" w:hanging="360"/>
      </w:pPr>
    </w:lvl>
    <w:lvl w:ilvl="7" w:tplc="1BA62D20" w:tentative="1">
      <w:start w:val="1"/>
      <w:numFmt w:val="lowerLetter"/>
      <w:lvlText w:val="%8."/>
      <w:lvlJc w:val="left"/>
      <w:pPr>
        <w:ind w:left="6109" w:hanging="360"/>
      </w:pPr>
    </w:lvl>
    <w:lvl w:ilvl="8" w:tplc="A150F446" w:tentative="1">
      <w:start w:val="1"/>
      <w:numFmt w:val="lowerRoman"/>
      <w:lvlText w:val="%9."/>
      <w:lvlJc w:val="right"/>
      <w:pPr>
        <w:ind w:left="6829" w:hanging="180"/>
      </w:pPr>
    </w:lvl>
  </w:abstractNum>
  <w:abstractNum w:abstractNumId="8" w15:restartNumberingAfterBreak="0">
    <w:nsid w:val="641F46F1"/>
    <w:multiLevelType w:val="hybridMultilevel"/>
    <w:tmpl w:val="C13EE156"/>
    <w:lvl w:ilvl="0" w:tplc="BBFADC0A">
      <w:start w:val="1"/>
      <w:numFmt w:val="decimal"/>
      <w:lvlText w:val="%1."/>
      <w:lvlJc w:val="left"/>
      <w:pPr>
        <w:ind w:left="900" w:hanging="360"/>
      </w:pPr>
      <w:rPr>
        <w:rFonts w:hint="default"/>
      </w:rPr>
    </w:lvl>
    <w:lvl w:ilvl="1" w:tplc="254C33BA" w:tentative="1">
      <w:start w:val="1"/>
      <w:numFmt w:val="lowerLetter"/>
      <w:lvlText w:val="%2."/>
      <w:lvlJc w:val="left"/>
      <w:pPr>
        <w:ind w:left="1620" w:hanging="360"/>
      </w:pPr>
    </w:lvl>
    <w:lvl w:ilvl="2" w:tplc="F722978E" w:tentative="1">
      <w:start w:val="1"/>
      <w:numFmt w:val="lowerRoman"/>
      <w:lvlText w:val="%3."/>
      <w:lvlJc w:val="right"/>
      <w:pPr>
        <w:ind w:left="2340" w:hanging="180"/>
      </w:pPr>
    </w:lvl>
    <w:lvl w:ilvl="3" w:tplc="CB18FA08" w:tentative="1">
      <w:start w:val="1"/>
      <w:numFmt w:val="decimal"/>
      <w:lvlText w:val="%4."/>
      <w:lvlJc w:val="left"/>
      <w:pPr>
        <w:ind w:left="3060" w:hanging="360"/>
      </w:pPr>
    </w:lvl>
    <w:lvl w:ilvl="4" w:tplc="BDA88218" w:tentative="1">
      <w:start w:val="1"/>
      <w:numFmt w:val="lowerLetter"/>
      <w:lvlText w:val="%5."/>
      <w:lvlJc w:val="left"/>
      <w:pPr>
        <w:ind w:left="3780" w:hanging="360"/>
      </w:pPr>
    </w:lvl>
    <w:lvl w:ilvl="5" w:tplc="4D16A348" w:tentative="1">
      <w:start w:val="1"/>
      <w:numFmt w:val="lowerRoman"/>
      <w:lvlText w:val="%6."/>
      <w:lvlJc w:val="right"/>
      <w:pPr>
        <w:ind w:left="4500" w:hanging="180"/>
      </w:pPr>
    </w:lvl>
    <w:lvl w:ilvl="6" w:tplc="7772B84C" w:tentative="1">
      <w:start w:val="1"/>
      <w:numFmt w:val="decimal"/>
      <w:lvlText w:val="%7."/>
      <w:lvlJc w:val="left"/>
      <w:pPr>
        <w:ind w:left="5220" w:hanging="360"/>
      </w:pPr>
    </w:lvl>
    <w:lvl w:ilvl="7" w:tplc="D88AA986" w:tentative="1">
      <w:start w:val="1"/>
      <w:numFmt w:val="lowerLetter"/>
      <w:lvlText w:val="%8."/>
      <w:lvlJc w:val="left"/>
      <w:pPr>
        <w:ind w:left="5940" w:hanging="360"/>
      </w:pPr>
    </w:lvl>
    <w:lvl w:ilvl="8" w:tplc="E562942E" w:tentative="1">
      <w:start w:val="1"/>
      <w:numFmt w:val="lowerRoman"/>
      <w:lvlText w:val="%9."/>
      <w:lvlJc w:val="right"/>
      <w:pPr>
        <w:ind w:left="6660" w:hanging="180"/>
      </w:pPr>
    </w:lvl>
  </w:abstractNum>
  <w:abstractNum w:abstractNumId="9" w15:restartNumberingAfterBreak="0">
    <w:nsid w:val="6B363D2A"/>
    <w:multiLevelType w:val="hybridMultilevel"/>
    <w:tmpl w:val="7194A3BC"/>
    <w:lvl w:ilvl="0" w:tplc="26C25DEA">
      <w:start w:val="1"/>
      <w:numFmt w:val="decimal"/>
      <w:lvlText w:val="%1)"/>
      <w:lvlJc w:val="left"/>
      <w:pPr>
        <w:ind w:left="720" w:hanging="360"/>
      </w:pPr>
      <w:rPr>
        <w:rFonts w:ascii="Times New Roman" w:eastAsia="Times New Roman" w:hAnsi="Times New Roman" w:cs="Times New Roman"/>
        <w:sz w:val="28"/>
        <w:szCs w:val="28"/>
      </w:rPr>
    </w:lvl>
    <w:lvl w:ilvl="1" w:tplc="60A28BFE" w:tentative="1">
      <w:start w:val="1"/>
      <w:numFmt w:val="lowerLetter"/>
      <w:lvlText w:val="%2."/>
      <w:lvlJc w:val="left"/>
      <w:pPr>
        <w:ind w:left="1440" w:hanging="360"/>
      </w:pPr>
    </w:lvl>
    <w:lvl w:ilvl="2" w:tplc="FCAC10D6" w:tentative="1">
      <w:start w:val="1"/>
      <w:numFmt w:val="lowerRoman"/>
      <w:lvlText w:val="%3."/>
      <w:lvlJc w:val="right"/>
      <w:pPr>
        <w:ind w:left="2160" w:hanging="180"/>
      </w:pPr>
    </w:lvl>
    <w:lvl w:ilvl="3" w:tplc="4DC6FAF6" w:tentative="1">
      <w:start w:val="1"/>
      <w:numFmt w:val="decimal"/>
      <w:lvlText w:val="%4."/>
      <w:lvlJc w:val="left"/>
      <w:pPr>
        <w:ind w:left="2880" w:hanging="360"/>
      </w:pPr>
    </w:lvl>
    <w:lvl w:ilvl="4" w:tplc="734CCC72" w:tentative="1">
      <w:start w:val="1"/>
      <w:numFmt w:val="lowerLetter"/>
      <w:lvlText w:val="%5."/>
      <w:lvlJc w:val="left"/>
      <w:pPr>
        <w:ind w:left="3600" w:hanging="360"/>
      </w:pPr>
    </w:lvl>
    <w:lvl w:ilvl="5" w:tplc="EB8056C4" w:tentative="1">
      <w:start w:val="1"/>
      <w:numFmt w:val="lowerRoman"/>
      <w:lvlText w:val="%6."/>
      <w:lvlJc w:val="right"/>
      <w:pPr>
        <w:ind w:left="4320" w:hanging="180"/>
      </w:pPr>
    </w:lvl>
    <w:lvl w:ilvl="6" w:tplc="09F6703C" w:tentative="1">
      <w:start w:val="1"/>
      <w:numFmt w:val="decimal"/>
      <w:lvlText w:val="%7."/>
      <w:lvlJc w:val="left"/>
      <w:pPr>
        <w:ind w:left="5040" w:hanging="360"/>
      </w:pPr>
    </w:lvl>
    <w:lvl w:ilvl="7" w:tplc="31C262F2" w:tentative="1">
      <w:start w:val="1"/>
      <w:numFmt w:val="lowerLetter"/>
      <w:lvlText w:val="%8."/>
      <w:lvlJc w:val="left"/>
      <w:pPr>
        <w:ind w:left="5760" w:hanging="360"/>
      </w:pPr>
    </w:lvl>
    <w:lvl w:ilvl="8" w:tplc="7BD066AE"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2"/>
  </w:num>
  <w:num w:numId="5">
    <w:abstractNumId w:val="6"/>
  </w:num>
  <w:num w:numId="6">
    <w:abstractNumId w:val="9"/>
  </w:num>
  <w:num w:numId="7">
    <w:abstractNumId w:val="8"/>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oNotHyphenateCaps/>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A0"/>
    <w:rsid w:val="00000B2C"/>
    <w:rsid w:val="00002275"/>
    <w:rsid w:val="0000374F"/>
    <w:rsid w:val="000044A0"/>
    <w:rsid w:val="00006A09"/>
    <w:rsid w:val="000070B6"/>
    <w:rsid w:val="0000758C"/>
    <w:rsid w:val="00007F2A"/>
    <w:rsid w:val="000108C2"/>
    <w:rsid w:val="00010EBE"/>
    <w:rsid w:val="000113BC"/>
    <w:rsid w:val="00014955"/>
    <w:rsid w:val="00015D00"/>
    <w:rsid w:val="00016695"/>
    <w:rsid w:val="00017408"/>
    <w:rsid w:val="00022729"/>
    <w:rsid w:val="0002284B"/>
    <w:rsid w:val="00024727"/>
    <w:rsid w:val="00030703"/>
    <w:rsid w:val="000313D2"/>
    <w:rsid w:val="00031970"/>
    <w:rsid w:val="000334B6"/>
    <w:rsid w:val="000338F1"/>
    <w:rsid w:val="00033F7D"/>
    <w:rsid w:val="000456D9"/>
    <w:rsid w:val="000471D4"/>
    <w:rsid w:val="00051CD7"/>
    <w:rsid w:val="00052349"/>
    <w:rsid w:val="00052DD9"/>
    <w:rsid w:val="00055BE9"/>
    <w:rsid w:val="00057354"/>
    <w:rsid w:val="0005756A"/>
    <w:rsid w:val="00057626"/>
    <w:rsid w:val="00057BA3"/>
    <w:rsid w:val="0006049F"/>
    <w:rsid w:val="00062A75"/>
    <w:rsid w:val="00065EF5"/>
    <w:rsid w:val="00066501"/>
    <w:rsid w:val="000747A4"/>
    <w:rsid w:val="00075040"/>
    <w:rsid w:val="00077880"/>
    <w:rsid w:val="00077E81"/>
    <w:rsid w:val="000805D2"/>
    <w:rsid w:val="0008128B"/>
    <w:rsid w:val="000813B2"/>
    <w:rsid w:val="00081877"/>
    <w:rsid w:val="00081F77"/>
    <w:rsid w:val="00083283"/>
    <w:rsid w:val="00084C39"/>
    <w:rsid w:val="000851BD"/>
    <w:rsid w:val="00092844"/>
    <w:rsid w:val="00092A1F"/>
    <w:rsid w:val="00093682"/>
    <w:rsid w:val="00094A72"/>
    <w:rsid w:val="00094BED"/>
    <w:rsid w:val="00095E71"/>
    <w:rsid w:val="00096E06"/>
    <w:rsid w:val="000A0D04"/>
    <w:rsid w:val="000A2BE1"/>
    <w:rsid w:val="000A3ED8"/>
    <w:rsid w:val="000A540F"/>
    <w:rsid w:val="000B0F33"/>
    <w:rsid w:val="000B13EB"/>
    <w:rsid w:val="000B1577"/>
    <w:rsid w:val="000B2E84"/>
    <w:rsid w:val="000B2F35"/>
    <w:rsid w:val="000B69E6"/>
    <w:rsid w:val="000B6A22"/>
    <w:rsid w:val="000B73D0"/>
    <w:rsid w:val="000C12BB"/>
    <w:rsid w:val="000C172A"/>
    <w:rsid w:val="000C423F"/>
    <w:rsid w:val="000C5581"/>
    <w:rsid w:val="000C5816"/>
    <w:rsid w:val="000C5FC5"/>
    <w:rsid w:val="000C60E1"/>
    <w:rsid w:val="000C6502"/>
    <w:rsid w:val="000D0B36"/>
    <w:rsid w:val="000D4210"/>
    <w:rsid w:val="000E0417"/>
    <w:rsid w:val="000E1F74"/>
    <w:rsid w:val="000E57D9"/>
    <w:rsid w:val="000E5CB5"/>
    <w:rsid w:val="000E613F"/>
    <w:rsid w:val="000E6365"/>
    <w:rsid w:val="000E6A62"/>
    <w:rsid w:val="000F12CE"/>
    <w:rsid w:val="000F15FE"/>
    <w:rsid w:val="000F2103"/>
    <w:rsid w:val="000F3F9A"/>
    <w:rsid w:val="000F46E8"/>
    <w:rsid w:val="00102721"/>
    <w:rsid w:val="001041C9"/>
    <w:rsid w:val="00104548"/>
    <w:rsid w:val="0010473C"/>
    <w:rsid w:val="001052D7"/>
    <w:rsid w:val="001056BE"/>
    <w:rsid w:val="00105708"/>
    <w:rsid w:val="0010681A"/>
    <w:rsid w:val="0010694D"/>
    <w:rsid w:val="00107DBB"/>
    <w:rsid w:val="001116A8"/>
    <w:rsid w:val="0011240C"/>
    <w:rsid w:val="00113B94"/>
    <w:rsid w:val="001169E6"/>
    <w:rsid w:val="0011705F"/>
    <w:rsid w:val="00117482"/>
    <w:rsid w:val="00117A21"/>
    <w:rsid w:val="00122AEE"/>
    <w:rsid w:val="001302AE"/>
    <w:rsid w:val="001313B5"/>
    <w:rsid w:val="00133F2F"/>
    <w:rsid w:val="001345B0"/>
    <w:rsid w:val="00134F19"/>
    <w:rsid w:val="00135BB8"/>
    <w:rsid w:val="00136F15"/>
    <w:rsid w:val="001379D7"/>
    <w:rsid w:val="00140FC6"/>
    <w:rsid w:val="00150F2F"/>
    <w:rsid w:val="001515CE"/>
    <w:rsid w:val="00151C62"/>
    <w:rsid w:val="0015222F"/>
    <w:rsid w:val="00152D28"/>
    <w:rsid w:val="00153F5E"/>
    <w:rsid w:val="001541F1"/>
    <w:rsid w:val="00160FE2"/>
    <w:rsid w:val="0016123E"/>
    <w:rsid w:val="00161D0F"/>
    <w:rsid w:val="00161FBF"/>
    <w:rsid w:val="00162D57"/>
    <w:rsid w:val="00162E4D"/>
    <w:rsid w:val="0016318A"/>
    <w:rsid w:val="001640A6"/>
    <w:rsid w:val="00167D00"/>
    <w:rsid w:val="001703C7"/>
    <w:rsid w:val="001703F4"/>
    <w:rsid w:val="00171598"/>
    <w:rsid w:val="00172A5B"/>
    <w:rsid w:val="00172E52"/>
    <w:rsid w:val="001751D4"/>
    <w:rsid w:val="00182819"/>
    <w:rsid w:val="00182F09"/>
    <w:rsid w:val="00183CE9"/>
    <w:rsid w:val="00184496"/>
    <w:rsid w:val="00185174"/>
    <w:rsid w:val="00186566"/>
    <w:rsid w:val="001869A2"/>
    <w:rsid w:val="00186B97"/>
    <w:rsid w:val="0019113D"/>
    <w:rsid w:val="001926B2"/>
    <w:rsid w:val="00192F5F"/>
    <w:rsid w:val="00193246"/>
    <w:rsid w:val="00193911"/>
    <w:rsid w:val="00193B16"/>
    <w:rsid w:val="00196233"/>
    <w:rsid w:val="001A17FF"/>
    <w:rsid w:val="001A4565"/>
    <w:rsid w:val="001A458A"/>
    <w:rsid w:val="001A4712"/>
    <w:rsid w:val="001A68C2"/>
    <w:rsid w:val="001A6B09"/>
    <w:rsid w:val="001B016C"/>
    <w:rsid w:val="001B2B7E"/>
    <w:rsid w:val="001B2F4A"/>
    <w:rsid w:val="001B372A"/>
    <w:rsid w:val="001B44D4"/>
    <w:rsid w:val="001B460F"/>
    <w:rsid w:val="001B5673"/>
    <w:rsid w:val="001B67F1"/>
    <w:rsid w:val="001B6B56"/>
    <w:rsid w:val="001B72AF"/>
    <w:rsid w:val="001B7E94"/>
    <w:rsid w:val="001C16EA"/>
    <w:rsid w:val="001C35F2"/>
    <w:rsid w:val="001C3EE1"/>
    <w:rsid w:val="001C5EA7"/>
    <w:rsid w:val="001C6A04"/>
    <w:rsid w:val="001D14C2"/>
    <w:rsid w:val="001D15EF"/>
    <w:rsid w:val="001D2929"/>
    <w:rsid w:val="001D2EC1"/>
    <w:rsid w:val="001D3FA7"/>
    <w:rsid w:val="001D428D"/>
    <w:rsid w:val="001D4922"/>
    <w:rsid w:val="001D4C54"/>
    <w:rsid w:val="001D6C47"/>
    <w:rsid w:val="001D738F"/>
    <w:rsid w:val="001D7983"/>
    <w:rsid w:val="001D7F4B"/>
    <w:rsid w:val="001E0631"/>
    <w:rsid w:val="001E1018"/>
    <w:rsid w:val="001E14AF"/>
    <w:rsid w:val="001E2E92"/>
    <w:rsid w:val="001E328F"/>
    <w:rsid w:val="001E36B4"/>
    <w:rsid w:val="001E4141"/>
    <w:rsid w:val="001E5693"/>
    <w:rsid w:val="001E5B0A"/>
    <w:rsid w:val="001E6DFE"/>
    <w:rsid w:val="001E745F"/>
    <w:rsid w:val="001F1F53"/>
    <w:rsid w:val="001F20B6"/>
    <w:rsid w:val="002005DC"/>
    <w:rsid w:val="00200A26"/>
    <w:rsid w:val="00200A88"/>
    <w:rsid w:val="0020211E"/>
    <w:rsid w:val="0020305D"/>
    <w:rsid w:val="002033A4"/>
    <w:rsid w:val="00203D53"/>
    <w:rsid w:val="00204164"/>
    <w:rsid w:val="002102BD"/>
    <w:rsid w:val="00210B06"/>
    <w:rsid w:val="00211EBB"/>
    <w:rsid w:val="00212EE0"/>
    <w:rsid w:val="00213640"/>
    <w:rsid w:val="00215588"/>
    <w:rsid w:val="00216538"/>
    <w:rsid w:val="00217FC1"/>
    <w:rsid w:val="002202F6"/>
    <w:rsid w:val="00223611"/>
    <w:rsid w:val="00224EA8"/>
    <w:rsid w:val="0022542F"/>
    <w:rsid w:val="00225F7D"/>
    <w:rsid w:val="002260B6"/>
    <w:rsid w:val="00226803"/>
    <w:rsid w:val="00226CAF"/>
    <w:rsid w:val="002300CA"/>
    <w:rsid w:val="002305CE"/>
    <w:rsid w:val="00232089"/>
    <w:rsid w:val="00234A80"/>
    <w:rsid w:val="00234AC2"/>
    <w:rsid w:val="00234C9C"/>
    <w:rsid w:val="00235E18"/>
    <w:rsid w:val="00235F35"/>
    <w:rsid w:val="00237B18"/>
    <w:rsid w:val="00240015"/>
    <w:rsid w:val="002409A5"/>
    <w:rsid w:val="00240F60"/>
    <w:rsid w:val="002416FA"/>
    <w:rsid w:val="0024263D"/>
    <w:rsid w:val="002467D9"/>
    <w:rsid w:val="002469BC"/>
    <w:rsid w:val="00247950"/>
    <w:rsid w:val="0025391F"/>
    <w:rsid w:val="0025665E"/>
    <w:rsid w:val="0026069D"/>
    <w:rsid w:val="00260A0B"/>
    <w:rsid w:val="0026204E"/>
    <w:rsid w:val="0026367F"/>
    <w:rsid w:val="00264DEB"/>
    <w:rsid w:val="00265315"/>
    <w:rsid w:val="0026618D"/>
    <w:rsid w:val="002670EE"/>
    <w:rsid w:val="00267645"/>
    <w:rsid w:val="00270E02"/>
    <w:rsid w:val="00273124"/>
    <w:rsid w:val="00275CA2"/>
    <w:rsid w:val="00276AB3"/>
    <w:rsid w:val="0027784B"/>
    <w:rsid w:val="00277AED"/>
    <w:rsid w:val="0028150A"/>
    <w:rsid w:val="00281D3A"/>
    <w:rsid w:val="00283099"/>
    <w:rsid w:val="00283FF1"/>
    <w:rsid w:val="00284CBC"/>
    <w:rsid w:val="002858F4"/>
    <w:rsid w:val="002864D6"/>
    <w:rsid w:val="00286D3A"/>
    <w:rsid w:val="002877FB"/>
    <w:rsid w:val="00290C77"/>
    <w:rsid w:val="002910A4"/>
    <w:rsid w:val="00291285"/>
    <w:rsid w:val="00292DC7"/>
    <w:rsid w:val="0029346D"/>
    <w:rsid w:val="00294D21"/>
    <w:rsid w:val="00294E4F"/>
    <w:rsid w:val="00294F6B"/>
    <w:rsid w:val="00297141"/>
    <w:rsid w:val="002A065E"/>
    <w:rsid w:val="002A0F15"/>
    <w:rsid w:val="002A1A15"/>
    <w:rsid w:val="002A276E"/>
    <w:rsid w:val="002A398A"/>
    <w:rsid w:val="002A3A5D"/>
    <w:rsid w:val="002A538F"/>
    <w:rsid w:val="002A56E9"/>
    <w:rsid w:val="002A6BA9"/>
    <w:rsid w:val="002A7F3D"/>
    <w:rsid w:val="002B2EB9"/>
    <w:rsid w:val="002B5AF7"/>
    <w:rsid w:val="002B7172"/>
    <w:rsid w:val="002B7556"/>
    <w:rsid w:val="002B7B56"/>
    <w:rsid w:val="002C0DAA"/>
    <w:rsid w:val="002C0E4C"/>
    <w:rsid w:val="002C1769"/>
    <w:rsid w:val="002C3E70"/>
    <w:rsid w:val="002C5739"/>
    <w:rsid w:val="002C58B0"/>
    <w:rsid w:val="002C60A3"/>
    <w:rsid w:val="002C6C85"/>
    <w:rsid w:val="002C77F1"/>
    <w:rsid w:val="002D5492"/>
    <w:rsid w:val="002D56DA"/>
    <w:rsid w:val="002D6103"/>
    <w:rsid w:val="002D62AA"/>
    <w:rsid w:val="002D7C3A"/>
    <w:rsid w:val="002E2123"/>
    <w:rsid w:val="002E3A82"/>
    <w:rsid w:val="002E4431"/>
    <w:rsid w:val="002E7934"/>
    <w:rsid w:val="002F100E"/>
    <w:rsid w:val="002F30B2"/>
    <w:rsid w:val="002F4138"/>
    <w:rsid w:val="002F66AC"/>
    <w:rsid w:val="002F6C51"/>
    <w:rsid w:val="002F7971"/>
    <w:rsid w:val="00303BD7"/>
    <w:rsid w:val="003046D5"/>
    <w:rsid w:val="00304A8D"/>
    <w:rsid w:val="003054D2"/>
    <w:rsid w:val="0030570E"/>
    <w:rsid w:val="00305DBB"/>
    <w:rsid w:val="00307FC6"/>
    <w:rsid w:val="00313E00"/>
    <w:rsid w:val="00314328"/>
    <w:rsid w:val="003153A3"/>
    <w:rsid w:val="003156AB"/>
    <w:rsid w:val="003203A9"/>
    <w:rsid w:val="003209B0"/>
    <w:rsid w:val="003213C1"/>
    <w:rsid w:val="00321724"/>
    <w:rsid w:val="0032436D"/>
    <w:rsid w:val="003249DD"/>
    <w:rsid w:val="00325593"/>
    <w:rsid w:val="003258B4"/>
    <w:rsid w:val="00327071"/>
    <w:rsid w:val="0033056E"/>
    <w:rsid w:val="003311E9"/>
    <w:rsid w:val="00331997"/>
    <w:rsid w:val="00331B5B"/>
    <w:rsid w:val="00332830"/>
    <w:rsid w:val="00332CB3"/>
    <w:rsid w:val="00332D98"/>
    <w:rsid w:val="00333006"/>
    <w:rsid w:val="0033333F"/>
    <w:rsid w:val="00334EB0"/>
    <w:rsid w:val="00334FCD"/>
    <w:rsid w:val="00335EA7"/>
    <w:rsid w:val="003425D6"/>
    <w:rsid w:val="0034357E"/>
    <w:rsid w:val="00344AEF"/>
    <w:rsid w:val="00345B2B"/>
    <w:rsid w:val="00352A72"/>
    <w:rsid w:val="003539C6"/>
    <w:rsid w:val="00353D57"/>
    <w:rsid w:val="00354E19"/>
    <w:rsid w:val="003609FF"/>
    <w:rsid w:val="00364D7D"/>
    <w:rsid w:val="00367832"/>
    <w:rsid w:val="00367A03"/>
    <w:rsid w:val="0037039C"/>
    <w:rsid w:val="003712AF"/>
    <w:rsid w:val="003713B8"/>
    <w:rsid w:val="003724D3"/>
    <w:rsid w:val="003726A4"/>
    <w:rsid w:val="003728DA"/>
    <w:rsid w:val="003736AB"/>
    <w:rsid w:val="00373DF6"/>
    <w:rsid w:val="003759FB"/>
    <w:rsid w:val="0037631E"/>
    <w:rsid w:val="00376F47"/>
    <w:rsid w:val="003805E5"/>
    <w:rsid w:val="0038076A"/>
    <w:rsid w:val="00381634"/>
    <w:rsid w:val="00382949"/>
    <w:rsid w:val="0038300E"/>
    <w:rsid w:val="0038684A"/>
    <w:rsid w:val="003878E6"/>
    <w:rsid w:val="0039220D"/>
    <w:rsid w:val="00393AE5"/>
    <w:rsid w:val="003956C0"/>
    <w:rsid w:val="003A30D3"/>
    <w:rsid w:val="003A35AA"/>
    <w:rsid w:val="003A3A0B"/>
    <w:rsid w:val="003A4258"/>
    <w:rsid w:val="003A4966"/>
    <w:rsid w:val="003B5F69"/>
    <w:rsid w:val="003B7189"/>
    <w:rsid w:val="003B7A2F"/>
    <w:rsid w:val="003C0BFF"/>
    <w:rsid w:val="003C209C"/>
    <w:rsid w:val="003C52E7"/>
    <w:rsid w:val="003C7757"/>
    <w:rsid w:val="003D096A"/>
    <w:rsid w:val="003D2282"/>
    <w:rsid w:val="003D3703"/>
    <w:rsid w:val="003D4FFC"/>
    <w:rsid w:val="003D5AFD"/>
    <w:rsid w:val="003E00A3"/>
    <w:rsid w:val="003E0FD7"/>
    <w:rsid w:val="003E26A7"/>
    <w:rsid w:val="003E4341"/>
    <w:rsid w:val="003E47B7"/>
    <w:rsid w:val="003F4D50"/>
    <w:rsid w:val="003F55DE"/>
    <w:rsid w:val="003F6140"/>
    <w:rsid w:val="003F6B9E"/>
    <w:rsid w:val="003F7BA5"/>
    <w:rsid w:val="00400E8D"/>
    <w:rsid w:val="00401FB5"/>
    <w:rsid w:val="00402421"/>
    <w:rsid w:val="00404CB6"/>
    <w:rsid w:val="00405560"/>
    <w:rsid w:val="0040643C"/>
    <w:rsid w:val="00406639"/>
    <w:rsid w:val="00411A96"/>
    <w:rsid w:val="004130C7"/>
    <w:rsid w:val="00413254"/>
    <w:rsid w:val="004143DD"/>
    <w:rsid w:val="004152F7"/>
    <w:rsid w:val="00415505"/>
    <w:rsid w:val="0041592E"/>
    <w:rsid w:val="0042007F"/>
    <w:rsid w:val="004206FA"/>
    <w:rsid w:val="004221CE"/>
    <w:rsid w:val="00422C16"/>
    <w:rsid w:val="004233D3"/>
    <w:rsid w:val="004242E4"/>
    <w:rsid w:val="00424EAC"/>
    <w:rsid w:val="004252A1"/>
    <w:rsid w:val="00425A00"/>
    <w:rsid w:val="004276DF"/>
    <w:rsid w:val="00431B5B"/>
    <w:rsid w:val="00431F12"/>
    <w:rsid w:val="00432AFB"/>
    <w:rsid w:val="00432B9F"/>
    <w:rsid w:val="0043357A"/>
    <w:rsid w:val="00434EDF"/>
    <w:rsid w:val="004357E6"/>
    <w:rsid w:val="0043640D"/>
    <w:rsid w:val="00440A02"/>
    <w:rsid w:val="0044238C"/>
    <w:rsid w:val="004445C8"/>
    <w:rsid w:val="004446EF"/>
    <w:rsid w:val="00444F54"/>
    <w:rsid w:val="0045119C"/>
    <w:rsid w:val="00452016"/>
    <w:rsid w:val="0045234A"/>
    <w:rsid w:val="00453017"/>
    <w:rsid w:val="00454369"/>
    <w:rsid w:val="00455183"/>
    <w:rsid w:val="004554AE"/>
    <w:rsid w:val="0046063D"/>
    <w:rsid w:val="00460E92"/>
    <w:rsid w:val="00463319"/>
    <w:rsid w:val="00464901"/>
    <w:rsid w:val="00466451"/>
    <w:rsid w:val="00466DFB"/>
    <w:rsid w:val="00467121"/>
    <w:rsid w:val="00473AFF"/>
    <w:rsid w:val="004741D5"/>
    <w:rsid w:val="0047694A"/>
    <w:rsid w:val="00477809"/>
    <w:rsid w:val="00477F75"/>
    <w:rsid w:val="004813FD"/>
    <w:rsid w:val="00481563"/>
    <w:rsid w:val="004820DD"/>
    <w:rsid w:val="00482B35"/>
    <w:rsid w:val="00483124"/>
    <w:rsid w:val="004840E0"/>
    <w:rsid w:val="00485519"/>
    <w:rsid w:val="00486CAE"/>
    <w:rsid w:val="004879CE"/>
    <w:rsid w:val="00490385"/>
    <w:rsid w:val="0049344C"/>
    <w:rsid w:val="00496EBC"/>
    <w:rsid w:val="00497193"/>
    <w:rsid w:val="00497DE1"/>
    <w:rsid w:val="004A1FB1"/>
    <w:rsid w:val="004A3B27"/>
    <w:rsid w:val="004B04B2"/>
    <w:rsid w:val="004B084C"/>
    <w:rsid w:val="004B1329"/>
    <w:rsid w:val="004B1AC2"/>
    <w:rsid w:val="004B1BD6"/>
    <w:rsid w:val="004B2803"/>
    <w:rsid w:val="004B468D"/>
    <w:rsid w:val="004B4F9C"/>
    <w:rsid w:val="004B5B4B"/>
    <w:rsid w:val="004B63B8"/>
    <w:rsid w:val="004C0917"/>
    <w:rsid w:val="004C3016"/>
    <w:rsid w:val="004C3270"/>
    <w:rsid w:val="004C3B25"/>
    <w:rsid w:val="004C45AD"/>
    <w:rsid w:val="004C602A"/>
    <w:rsid w:val="004C624A"/>
    <w:rsid w:val="004C6AE4"/>
    <w:rsid w:val="004C76CB"/>
    <w:rsid w:val="004C78BF"/>
    <w:rsid w:val="004C792E"/>
    <w:rsid w:val="004C7B02"/>
    <w:rsid w:val="004D0106"/>
    <w:rsid w:val="004D0554"/>
    <w:rsid w:val="004D1D3A"/>
    <w:rsid w:val="004D39EC"/>
    <w:rsid w:val="004D3A17"/>
    <w:rsid w:val="004D44FF"/>
    <w:rsid w:val="004D6A5B"/>
    <w:rsid w:val="004D7A32"/>
    <w:rsid w:val="004E0AE8"/>
    <w:rsid w:val="004E0B99"/>
    <w:rsid w:val="004E0E44"/>
    <w:rsid w:val="004E204E"/>
    <w:rsid w:val="004E3B46"/>
    <w:rsid w:val="004E4675"/>
    <w:rsid w:val="004E485F"/>
    <w:rsid w:val="004E7746"/>
    <w:rsid w:val="004F03CC"/>
    <w:rsid w:val="004F0587"/>
    <w:rsid w:val="004F0893"/>
    <w:rsid w:val="004F1FC0"/>
    <w:rsid w:val="004F324A"/>
    <w:rsid w:val="004F386E"/>
    <w:rsid w:val="004F4373"/>
    <w:rsid w:val="004F5B16"/>
    <w:rsid w:val="004F602C"/>
    <w:rsid w:val="004F6672"/>
    <w:rsid w:val="004F6BD7"/>
    <w:rsid w:val="004F7C79"/>
    <w:rsid w:val="00505327"/>
    <w:rsid w:val="005055CC"/>
    <w:rsid w:val="00505968"/>
    <w:rsid w:val="00505D24"/>
    <w:rsid w:val="005068E1"/>
    <w:rsid w:val="00510F62"/>
    <w:rsid w:val="00513E77"/>
    <w:rsid w:val="00515869"/>
    <w:rsid w:val="00515D15"/>
    <w:rsid w:val="00516725"/>
    <w:rsid w:val="0052022F"/>
    <w:rsid w:val="00520B52"/>
    <w:rsid w:val="00522EAE"/>
    <w:rsid w:val="00523CA4"/>
    <w:rsid w:val="00523CB3"/>
    <w:rsid w:val="00525FB3"/>
    <w:rsid w:val="00525FD7"/>
    <w:rsid w:val="00527371"/>
    <w:rsid w:val="00527D58"/>
    <w:rsid w:val="00531B97"/>
    <w:rsid w:val="00532754"/>
    <w:rsid w:val="0053661D"/>
    <w:rsid w:val="00537C24"/>
    <w:rsid w:val="005408CC"/>
    <w:rsid w:val="00540A0A"/>
    <w:rsid w:val="00544949"/>
    <w:rsid w:val="0054554B"/>
    <w:rsid w:val="00546E85"/>
    <w:rsid w:val="0056069C"/>
    <w:rsid w:val="00561AA9"/>
    <w:rsid w:val="00561FD4"/>
    <w:rsid w:val="00562670"/>
    <w:rsid w:val="005643BF"/>
    <w:rsid w:val="00564A2E"/>
    <w:rsid w:val="0056551D"/>
    <w:rsid w:val="00565EC4"/>
    <w:rsid w:val="00566822"/>
    <w:rsid w:val="005719F0"/>
    <w:rsid w:val="0057557C"/>
    <w:rsid w:val="005758C3"/>
    <w:rsid w:val="00575DBD"/>
    <w:rsid w:val="0058015B"/>
    <w:rsid w:val="0058041D"/>
    <w:rsid w:val="005809C3"/>
    <w:rsid w:val="00581D8D"/>
    <w:rsid w:val="00582024"/>
    <w:rsid w:val="00582FE9"/>
    <w:rsid w:val="005832B7"/>
    <w:rsid w:val="00583B5D"/>
    <w:rsid w:val="00584A18"/>
    <w:rsid w:val="00585719"/>
    <w:rsid w:val="00585A7E"/>
    <w:rsid w:val="005865DD"/>
    <w:rsid w:val="0058677B"/>
    <w:rsid w:val="005877D6"/>
    <w:rsid w:val="005878D1"/>
    <w:rsid w:val="00590436"/>
    <w:rsid w:val="00592610"/>
    <w:rsid w:val="005931D4"/>
    <w:rsid w:val="005934D0"/>
    <w:rsid w:val="005966D4"/>
    <w:rsid w:val="005A0150"/>
    <w:rsid w:val="005A1051"/>
    <w:rsid w:val="005A22EB"/>
    <w:rsid w:val="005A386D"/>
    <w:rsid w:val="005A446A"/>
    <w:rsid w:val="005A5851"/>
    <w:rsid w:val="005A5A52"/>
    <w:rsid w:val="005A7030"/>
    <w:rsid w:val="005B1E28"/>
    <w:rsid w:val="005B4E52"/>
    <w:rsid w:val="005B64FF"/>
    <w:rsid w:val="005B77AB"/>
    <w:rsid w:val="005C0065"/>
    <w:rsid w:val="005C0CC1"/>
    <w:rsid w:val="005C1B46"/>
    <w:rsid w:val="005C3B7F"/>
    <w:rsid w:val="005C75C1"/>
    <w:rsid w:val="005D0E24"/>
    <w:rsid w:val="005D17B0"/>
    <w:rsid w:val="005D24E3"/>
    <w:rsid w:val="005D7A93"/>
    <w:rsid w:val="005E04D5"/>
    <w:rsid w:val="005E29B0"/>
    <w:rsid w:val="005E58A8"/>
    <w:rsid w:val="005E7C7C"/>
    <w:rsid w:val="005F0FAD"/>
    <w:rsid w:val="005F2148"/>
    <w:rsid w:val="005F39BF"/>
    <w:rsid w:val="005F6024"/>
    <w:rsid w:val="00600221"/>
    <w:rsid w:val="006011D0"/>
    <w:rsid w:val="0060264F"/>
    <w:rsid w:val="00603CA4"/>
    <w:rsid w:val="00604995"/>
    <w:rsid w:val="00604F48"/>
    <w:rsid w:val="0060563F"/>
    <w:rsid w:val="006062A0"/>
    <w:rsid w:val="00610690"/>
    <w:rsid w:val="006108DB"/>
    <w:rsid w:val="0061096E"/>
    <w:rsid w:val="0061326B"/>
    <w:rsid w:val="0061444D"/>
    <w:rsid w:val="0061659C"/>
    <w:rsid w:val="006207B3"/>
    <w:rsid w:val="00620924"/>
    <w:rsid w:val="00620D6E"/>
    <w:rsid w:val="0062333E"/>
    <w:rsid w:val="0062525C"/>
    <w:rsid w:val="0062618A"/>
    <w:rsid w:val="00626E39"/>
    <w:rsid w:val="006350C7"/>
    <w:rsid w:val="00636EFE"/>
    <w:rsid w:val="00637B68"/>
    <w:rsid w:val="0064078E"/>
    <w:rsid w:val="00640A79"/>
    <w:rsid w:val="00641973"/>
    <w:rsid w:val="00643D67"/>
    <w:rsid w:val="006448D9"/>
    <w:rsid w:val="00644C41"/>
    <w:rsid w:val="006456CA"/>
    <w:rsid w:val="0064573F"/>
    <w:rsid w:val="00645B86"/>
    <w:rsid w:val="00650270"/>
    <w:rsid w:val="00650837"/>
    <w:rsid w:val="00654566"/>
    <w:rsid w:val="0065565C"/>
    <w:rsid w:val="006578AA"/>
    <w:rsid w:val="00660169"/>
    <w:rsid w:val="00660EA1"/>
    <w:rsid w:val="006610D1"/>
    <w:rsid w:val="00661403"/>
    <w:rsid w:val="00663798"/>
    <w:rsid w:val="006642E2"/>
    <w:rsid w:val="006653CA"/>
    <w:rsid w:val="006657AD"/>
    <w:rsid w:val="00665D3C"/>
    <w:rsid w:val="006670C0"/>
    <w:rsid w:val="006709F2"/>
    <w:rsid w:val="00671968"/>
    <w:rsid w:val="00671E56"/>
    <w:rsid w:val="0067386C"/>
    <w:rsid w:val="0067387D"/>
    <w:rsid w:val="00673FFD"/>
    <w:rsid w:val="00676877"/>
    <w:rsid w:val="00681C02"/>
    <w:rsid w:val="00682ED7"/>
    <w:rsid w:val="0068416B"/>
    <w:rsid w:val="006857EF"/>
    <w:rsid w:val="00686583"/>
    <w:rsid w:val="00686C8A"/>
    <w:rsid w:val="00686FD2"/>
    <w:rsid w:val="00695F13"/>
    <w:rsid w:val="006968EC"/>
    <w:rsid w:val="00696E85"/>
    <w:rsid w:val="006A1537"/>
    <w:rsid w:val="006A245A"/>
    <w:rsid w:val="006A5700"/>
    <w:rsid w:val="006A5F7A"/>
    <w:rsid w:val="006A6F69"/>
    <w:rsid w:val="006B3121"/>
    <w:rsid w:val="006B71AD"/>
    <w:rsid w:val="006B798C"/>
    <w:rsid w:val="006C44D9"/>
    <w:rsid w:val="006C5F55"/>
    <w:rsid w:val="006C77D2"/>
    <w:rsid w:val="006D13C6"/>
    <w:rsid w:val="006D24DE"/>
    <w:rsid w:val="006D4BA5"/>
    <w:rsid w:val="006D54EB"/>
    <w:rsid w:val="006D64E5"/>
    <w:rsid w:val="006D6D4C"/>
    <w:rsid w:val="006D7074"/>
    <w:rsid w:val="006D717A"/>
    <w:rsid w:val="006D72A4"/>
    <w:rsid w:val="006E2478"/>
    <w:rsid w:val="006E2EDE"/>
    <w:rsid w:val="006E34F7"/>
    <w:rsid w:val="006E3AFF"/>
    <w:rsid w:val="006E42AA"/>
    <w:rsid w:val="006E5EC8"/>
    <w:rsid w:val="006F0BF7"/>
    <w:rsid w:val="006F2022"/>
    <w:rsid w:val="006F38A0"/>
    <w:rsid w:val="006F6899"/>
    <w:rsid w:val="00701D63"/>
    <w:rsid w:val="00702929"/>
    <w:rsid w:val="00702AF4"/>
    <w:rsid w:val="00703AA3"/>
    <w:rsid w:val="00703D2C"/>
    <w:rsid w:val="00704FF1"/>
    <w:rsid w:val="007050DE"/>
    <w:rsid w:val="007052F5"/>
    <w:rsid w:val="00706F18"/>
    <w:rsid w:val="00707558"/>
    <w:rsid w:val="00712179"/>
    <w:rsid w:val="00713DA0"/>
    <w:rsid w:val="00714836"/>
    <w:rsid w:val="00715134"/>
    <w:rsid w:val="007210B1"/>
    <w:rsid w:val="00721974"/>
    <w:rsid w:val="00722247"/>
    <w:rsid w:val="007227AE"/>
    <w:rsid w:val="00723AA3"/>
    <w:rsid w:val="0072412D"/>
    <w:rsid w:val="00724D2C"/>
    <w:rsid w:val="00724D38"/>
    <w:rsid w:val="007277F0"/>
    <w:rsid w:val="00727F14"/>
    <w:rsid w:val="007304DF"/>
    <w:rsid w:val="00730EEB"/>
    <w:rsid w:val="00732C92"/>
    <w:rsid w:val="0073637E"/>
    <w:rsid w:val="00736973"/>
    <w:rsid w:val="0073756B"/>
    <w:rsid w:val="007404E7"/>
    <w:rsid w:val="007411C3"/>
    <w:rsid w:val="00743545"/>
    <w:rsid w:val="00746119"/>
    <w:rsid w:val="00746341"/>
    <w:rsid w:val="007505D4"/>
    <w:rsid w:val="007512B4"/>
    <w:rsid w:val="0075187B"/>
    <w:rsid w:val="00754750"/>
    <w:rsid w:val="00756782"/>
    <w:rsid w:val="00756DE8"/>
    <w:rsid w:val="007574B0"/>
    <w:rsid w:val="007602B5"/>
    <w:rsid w:val="007604FD"/>
    <w:rsid w:val="00760EC5"/>
    <w:rsid w:val="00764CE1"/>
    <w:rsid w:val="00764E11"/>
    <w:rsid w:val="007652F3"/>
    <w:rsid w:val="00765845"/>
    <w:rsid w:val="00770A29"/>
    <w:rsid w:val="007726BA"/>
    <w:rsid w:val="00774A63"/>
    <w:rsid w:val="00775BAB"/>
    <w:rsid w:val="0077672A"/>
    <w:rsid w:val="0078091A"/>
    <w:rsid w:val="007828E8"/>
    <w:rsid w:val="00784C02"/>
    <w:rsid w:val="00785162"/>
    <w:rsid w:val="00785DF5"/>
    <w:rsid w:val="00787E61"/>
    <w:rsid w:val="00792ACF"/>
    <w:rsid w:val="00792D31"/>
    <w:rsid w:val="00792FA1"/>
    <w:rsid w:val="00795FB1"/>
    <w:rsid w:val="007966FA"/>
    <w:rsid w:val="007A236E"/>
    <w:rsid w:val="007A5440"/>
    <w:rsid w:val="007A6A69"/>
    <w:rsid w:val="007A6D97"/>
    <w:rsid w:val="007A7374"/>
    <w:rsid w:val="007A74FF"/>
    <w:rsid w:val="007B0423"/>
    <w:rsid w:val="007B14D9"/>
    <w:rsid w:val="007B3B1C"/>
    <w:rsid w:val="007B45AE"/>
    <w:rsid w:val="007B6D38"/>
    <w:rsid w:val="007C237E"/>
    <w:rsid w:val="007C4E0D"/>
    <w:rsid w:val="007C5032"/>
    <w:rsid w:val="007C507C"/>
    <w:rsid w:val="007C532C"/>
    <w:rsid w:val="007C5FC5"/>
    <w:rsid w:val="007D010F"/>
    <w:rsid w:val="007D08B9"/>
    <w:rsid w:val="007D2C56"/>
    <w:rsid w:val="007D3E96"/>
    <w:rsid w:val="007D659F"/>
    <w:rsid w:val="007D7ABC"/>
    <w:rsid w:val="007E0B0D"/>
    <w:rsid w:val="007E1FCB"/>
    <w:rsid w:val="007F0156"/>
    <w:rsid w:val="007F2DB6"/>
    <w:rsid w:val="007F2FDC"/>
    <w:rsid w:val="007F4259"/>
    <w:rsid w:val="007F511C"/>
    <w:rsid w:val="007F6057"/>
    <w:rsid w:val="007F69D9"/>
    <w:rsid w:val="007F714A"/>
    <w:rsid w:val="00803131"/>
    <w:rsid w:val="008048B1"/>
    <w:rsid w:val="00805572"/>
    <w:rsid w:val="00805D30"/>
    <w:rsid w:val="008140E7"/>
    <w:rsid w:val="00816AD6"/>
    <w:rsid w:val="008202C2"/>
    <w:rsid w:val="00820A9B"/>
    <w:rsid w:val="00821C57"/>
    <w:rsid w:val="008260FC"/>
    <w:rsid w:val="008272D0"/>
    <w:rsid w:val="008310A1"/>
    <w:rsid w:val="00831694"/>
    <w:rsid w:val="008316DD"/>
    <w:rsid w:val="00831BF2"/>
    <w:rsid w:val="008321F6"/>
    <w:rsid w:val="0083311D"/>
    <w:rsid w:val="008342F5"/>
    <w:rsid w:val="0083577C"/>
    <w:rsid w:val="008369E8"/>
    <w:rsid w:val="00837E7E"/>
    <w:rsid w:val="008407F9"/>
    <w:rsid w:val="008431AF"/>
    <w:rsid w:val="00844946"/>
    <w:rsid w:val="008518CE"/>
    <w:rsid w:val="00853317"/>
    <w:rsid w:val="00854539"/>
    <w:rsid w:val="00855AE0"/>
    <w:rsid w:val="0085746C"/>
    <w:rsid w:val="008623AF"/>
    <w:rsid w:val="00863BD6"/>
    <w:rsid w:val="008659B8"/>
    <w:rsid w:val="00867C82"/>
    <w:rsid w:val="008722E9"/>
    <w:rsid w:val="0087245F"/>
    <w:rsid w:val="00874ED2"/>
    <w:rsid w:val="00876055"/>
    <w:rsid w:val="00877D20"/>
    <w:rsid w:val="00880644"/>
    <w:rsid w:val="00881263"/>
    <w:rsid w:val="00881598"/>
    <w:rsid w:val="00883C9A"/>
    <w:rsid w:val="00885CDC"/>
    <w:rsid w:val="00890017"/>
    <w:rsid w:val="00890ECD"/>
    <w:rsid w:val="008918D4"/>
    <w:rsid w:val="00892260"/>
    <w:rsid w:val="00892A5E"/>
    <w:rsid w:val="008935EF"/>
    <w:rsid w:val="00893CEE"/>
    <w:rsid w:val="00894271"/>
    <w:rsid w:val="008A06F8"/>
    <w:rsid w:val="008A18AB"/>
    <w:rsid w:val="008A284D"/>
    <w:rsid w:val="008A4533"/>
    <w:rsid w:val="008A5160"/>
    <w:rsid w:val="008A6270"/>
    <w:rsid w:val="008A691A"/>
    <w:rsid w:val="008A6E20"/>
    <w:rsid w:val="008B3144"/>
    <w:rsid w:val="008B4254"/>
    <w:rsid w:val="008B49A5"/>
    <w:rsid w:val="008B78FA"/>
    <w:rsid w:val="008C0641"/>
    <w:rsid w:val="008C3172"/>
    <w:rsid w:val="008C4171"/>
    <w:rsid w:val="008C4A2A"/>
    <w:rsid w:val="008C4A69"/>
    <w:rsid w:val="008C5D17"/>
    <w:rsid w:val="008C6A2A"/>
    <w:rsid w:val="008C7AF3"/>
    <w:rsid w:val="008D0FF2"/>
    <w:rsid w:val="008D101C"/>
    <w:rsid w:val="008D2881"/>
    <w:rsid w:val="008D2ED9"/>
    <w:rsid w:val="008D46F7"/>
    <w:rsid w:val="008D4AD5"/>
    <w:rsid w:val="008D502E"/>
    <w:rsid w:val="008D51BA"/>
    <w:rsid w:val="008D52E1"/>
    <w:rsid w:val="008D5811"/>
    <w:rsid w:val="008D5AD2"/>
    <w:rsid w:val="008D7180"/>
    <w:rsid w:val="008E1392"/>
    <w:rsid w:val="008E199E"/>
    <w:rsid w:val="008E249B"/>
    <w:rsid w:val="008E47D9"/>
    <w:rsid w:val="008E4AD0"/>
    <w:rsid w:val="008E5364"/>
    <w:rsid w:val="008E6E8A"/>
    <w:rsid w:val="008E7375"/>
    <w:rsid w:val="008E7E07"/>
    <w:rsid w:val="008F049D"/>
    <w:rsid w:val="008F0E27"/>
    <w:rsid w:val="008F31A6"/>
    <w:rsid w:val="008F4EBB"/>
    <w:rsid w:val="008F6659"/>
    <w:rsid w:val="008F79F5"/>
    <w:rsid w:val="008F7EEB"/>
    <w:rsid w:val="00900670"/>
    <w:rsid w:val="0090336A"/>
    <w:rsid w:val="0090617B"/>
    <w:rsid w:val="00906431"/>
    <w:rsid w:val="009064BC"/>
    <w:rsid w:val="00907BFD"/>
    <w:rsid w:val="009104EA"/>
    <w:rsid w:val="009117C7"/>
    <w:rsid w:val="00911FBF"/>
    <w:rsid w:val="00915278"/>
    <w:rsid w:val="00915A89"/>
    <w:rsid w:val="009160AC"/>
    <w:rsid w:val="00916466"/>
    <w:rsid w:val="009213C7"/>
    <w:rsid w:val="00925000"/>
    <w:rsid w:val="009260FC"/>
    <w:rsid w:val="009300C9"/>
    <w:rsid w:val="00935DBE"/>
    <w:rsid w:val="00935E32"/>
    <w:rsid w:val="0094222D"/>
    <w:rsid w:val="009427C4"/>
    <w:rsid w:val="009433A2"/>
    <w:rsid w:val="0094389F"/>
    <w:rsid w:val="00947B76"/>
    <w:rsid w:val="0095093D"/>
    <w:rsid w:val="00951E02"/>
    <w:rsid w:val="00952A3C"/>
    <w:rsid w:val="00954824"/>
    <w:rsid w:val="0095526D"/>
    <w:rsid w:val="009576C9"/>
    <w:rsid w:val="009612B7"/>
    <w:rsid w:val="009653EA"/>
    <w:rsid w:val="009670E6"/>
    <w:rsid w:val="00972E90"/>
    <w:rsid w:val="00974A0B"/>
    <w:rsid w:val="0097551A"/>
    <w:rsid w:val="00977135"/>
    <w:rsid w:val="00980B1E"/>
    <w:rsid w:val="009820E2"/>
    <w:rsid w:val="00984181"/>
    <w:rsid w:val="00985DEE"/>
    <w:rsid w:val="009872B3"/>
    <w:rsid w:val="0098767E"/>
    <w:rsid w:val="00987E8B"/>
    <w:rsid w:val="009901E8"/>
    <w:rsid w:val="00994743"/>
    <w:rsid w:val="00994AB0"/>
    <w:rsid w:val="00995AB8"/>
    <w:rsid w:val="0099728A"/>
    <w:rsid w:val="00997537"/>
    <w:rsid w:val="009A018F"/>
    <w:rsid w:val="009A1185"/>
    <w:rsid w:val="009A52C8"/>
    <w:rsid w:val="009A7369"/>
    <w:rsid w:val="009A7C86"/>
    <w:rsid w:val="009A7FC8"/>
    <w:rsid w:val="009B15DD"/>
    <w:rsid w:val="009B1C27"/>
    <w:rsid w:val="009B2858"/>
    <w:rsid w:val="009B3C77"/>
    <w:rsid w:val="009B401B"/>
    <w:rsid w:val="009B4F50"/>
    <w:rsid w:val="009B57BA"/>
    <w:rsid w:val="009B6F14"/>
    <w:rsid w:val="009C220C"/>
    <w:rsid w:val="009C3593"/>
    <w:rsid w:val="009C3895"/>
    <w:rsid w:val="009C59D6"/>
    <w:rsid w:val="009C6A04"/>
    <w:rsid w:val="009C7931"/>
    <w:rsid w:val="009D1088"/>
    <w:rsid w:val="009D1CBD"/>
    <w:rsid w:val="009E095E"/>
    <w:rsid w:val="009E14A9"/>
    <w:rsid w:val="009E1C0E"/>
    <w:rsid w:val="009E4061"/>
    <w:rsid w:val="009E45DB"/>
    <w:rsid w:val="009E5045"/>
    <w:rsid w:val="009E7391"/>
    <w:rsid w:val="009F318B"/>
    <w:rsid w:val="009F3566"/>
    <w:rsid w:val="009F3D4E"/>
    <w:rsid w:val="009F4EEE"/>
    <w:rsid w:val="009F5135"/>
    <w:rsid w:val="009F58AA"/>
    <w:rsid w:val="009F693B"/>
    <w:rsid w:val="00A0393B"/>
    <w:rsid w:val="00A04BF8"/>
    <w:rsid w:val="00A05761"/>
    <w:rsid w:val="00A1013A"/>
    <w:rsid w:val="00A106BB"/>
    <w:rsid w:val="00A113A8"/>
    <w:rsid w:val="00A118E5"/>
    <w:rsid w:val="00A14B2B"/>
    <w:rsid w:val="00A15592"/>
    <w:rsid w:val="00A158AB"/>
    <w:rsid w:val="00A166A6"/>
    <w:rsid w:val="00A2205A"/>
    <w:rsid w:val="00A26677"/>
    <w:rsid w:val="00A27F9E"/>
    <w:rsid w:val="00A3181D"/>
    <w:rsid w:val="00A3404A"/>
    <w:rsid w:val="00A34076"/>
    <w:rsid w:val="00A361F4"/>
    <w:rsid w:val="00A36B19"/>
    <w:rsid w:val="00A37075"/>
    <w:rsid w:val="00A371F7"/>
    <w:rsid w:val="00A37EFF"/>
    <w:rsid w:val="00A42316"/>
    <w:rsid w:val="00A42398"/>
    <w:rsid w:val="00A4413A"/>
    <w:rsid w:val="00A44AEC"/>
    <w:rsid w:val="00A45CC9"/>
    <w:rsid w:val="00A46455"/>
    <w:rsid w:val="00A475EA"/>
    <w:rsid w:val="00A502F5"/>
    <w:rsid w:val="00A51C4D"/>
    <w:rsid w:val="00A530B7"/>
    <w:rsid w:val="00A54509"/>
    <w:rsid w:val="00A548CB"/>
    <w:rsid w:val="00A566A7"/>
    <w:rsid w:val="00A57E87"/>
    <w:rsid w:val="00A57FCA"/>
    <w:rsid w:val="00A60BFB"/>
    <w:rsid w:val="00A630D8"/>
    <w:rsid w:val="00A635A0"/>
    <w:rsid w:val="00A646F4"/>
    <w:rsid w:val="00A64812"/>
    <w:rsid w:val="00A71762"/>
    <w:rsid w:val="00A73FAD"/>
    <w:rsid w:val="00A74310"/>
    <w:rsid w:val="00A75828"/>
    <w:rsid w:val="00A76C42"/>
    <w:rsid w:val="00A8167A"/>
    <w:rsid w:val="00A82750"/>
    <w:rsid w:val="00A85C50"/>
    <w:rsid w:val="00A871D4"/>
    <w:rsid w:val="00A928D7"/>
    <w:rsid w:val="00A96D80"/>
    <w:rsid w:val="00A9712D"/>
    <w:rsid w:val="00AA5EC3"/>
    <w:rsid w:val="00AA765D"/>
    <w:rsid w:val="00AC18AD"/>
    <w:rsid w:val="00AC3CCA"/>
    <w:rsid w:val="00AC4EB9"/>
    <w:rsid w:val="00AC6A5C"/>
    <w:rsid w:val="00AD0C43"/>
    <w:rsid w:val="00AD0D03"/>
    <w:rsid w:val="00AD16F9"/>
    <w:rsid w:val="00AD6D95"/>
    <w:rsid w:val="00AD7EC2"/>
    <w:rsid w:val="00AE1F88"/>
    <w:rsid w:val="00AE273D"/>
    <w:rsid w:val="00AE2769"/>
    <w:rsid w:val="00AE2F0C"/>
    <w:rsid w:val="00AE2F97"/>
    <w:rsid w:val="00AE4EE5"/>
    <w:rsid w:val="00AE6A5D"/>
    <w:rsid w:val="00AF0783"/>
    <w:rsid w:val="00AF17AA"/>
    <w:rsid w:val="00AF1E95"/>
    <w:rsid w:val="00AF3A6E"/>
    <w:rsid w:val="00AF6235"/>
    <w:rsid w:val="00AF77FF"/>
    <w:rsid w:val="00B01C88"/>
    <w:rsid w:val="00B02B99"/>
    <w:rsid w:val="00B04DCE"/>
    <w:rsid w:val="00B073B1"/>
    <w:rsid w:val="00B10A48"/>
    <w:rsid w:val="00B111BC"/>
    <w:rsid w:val="00B16467"/>
    <w:rsid w:val="00B2169A"/>
    <w:rsid w:val="00B22936"/>
    <w:rsid w:val="00B234CF"/>
    <w:rsid w:val="00B239B9"/>
    <w:rsid w:val="00B23FEA"/>
    <w:rsid w:val="00B25B18"/>
    <w:rsid w:val="00B2717F"/>
    <w:rsid w:val="00B27837"/>
    <w:rsid w:val="00B32EF1"/>
    <w:rsid w:val="00B3606F"/>
    <w:rsid w:val="00B3672F"/>
    <w:rsid w:val="00B4080F"/>
    <w:rsid w:val="00B41EA5"/>
    <w:rsid w:val="00B41F4A"/>
    <w:rsid w:val="00B424E4"/>
    <w:rsid w:val="00B427F6"/>
    <w:rsid w:val="00B4376F"/>
    <w:rsid w:val="00B43D3E"/>
    <w:rsid w:val="00B44445"/>
    <w:rsid w:val="00B446D1"/>
    <w:rsid w:val="00B4699D"/>
    <w:rsid w:val="00B47495"/>
    <w:rsid w:val="00B51AE1"/>
    <w:rsid w:val="00B53FB1"/>
    <w:rsid w:val="00B56C23"/>
    <w:rsid w:val="00B57B1E"/>
    <w:rsid w:val="00B60E78"/>
    <w:rsid w:val="00B64082"/>
    <w:rsid w:val="00B66102"/>
    <w:rsid w:val="00B66381"/>
    <w:rsid w:val="00B6672E"/>
    <w:rsid w:val="00B66DDA"/>
    <w:rsid w:val="00B66DE2"/>
    <w:rsid w:val="00B67021"/>
    <w:rsid w:val="00B72D8C"/>
    <w:rsid w:val="00B73E18"/>
    <w:rsid w:val="00B7405D"/>
    <w:rsid w:val="00B75AA9"/>
    <w:rsid w:val="00B76694"/>
    <w:rsid w:val="00B767B8"/>
    <w:rsid w:val="00B76F8E"/>
    <w:rsid w:val="00B77C1D"/>
    <w:rsid w:val="00B77CBF"/>
    <w:rsid w:val="00B805B1"/>
    <w:rsid w:val="00B807B7"/>
    <w:rsid w:val="00B81751"/>
    <w:rsid w:val="00B818C7"/>
    <w:rsid w:val="00B83799"/>
    <w:rsid w:val="00B84819"/>
    <w:rsid w:val="00B85164"/>
    <w:rsid w:val="00B86B7C"/>
    <w:rsid w:val="00B9053A"/>
    <w:rsid w:val="00B91E79"/>
    <w:rsid w:val="00B92A84"/>
    <w:rsid w:val="00B92C77"/>
    <w:rsid w:val="00B92D1D"/>
    <w:rsid w:val="00B93078"/>
    <w:rsid w:val="00B9564F"/>
    <w:rsid w:val="00B95E17"/>
    <w:rsid w:val="00BA09AC"/>
    <w:rsid w:val="00BA2188"/>
    <w:rsid w:val="00BA2366"/>
    <w:rsid w:val="00BA394D"/>
    <w:rsid w:val="00BA4F05"/>
    <w:rsid w:val="00BA576A"/>
    <w:rsid w:val="00BA62A3"/>
    <w:rsid w:val="00BA7B1D"/>
    <w:rsid w:val="00BB46B3"/>
    <w:rsid w:val="00BB6567"/>
    <w:rsid w:val="00BC057C"/>
    <w:rsid w:val="00BC2411"/>
    <w:rsid w:val="00BC38B0"/>
    <w:rsid w:val="00BC410D"/>
    <w:rsid w:val="00BC6F5D"/>
    <w:rsid w:val="00BC74F4"/>
    <w:rsid w:val="00BD129C"/>
    <w:rsid w:val="00BD25A9"/>
    <w:rsid w:val="00BD54F9"/>
    <w:rsid w:val="00BD7FEA"/>
    <w:rsid w:val="00BE130A"/>
    <w:rsid w:val="00BE13F0"/>
    <w:rsid w:val="00BE1891"/>
    <w:rsid w:val="00BE2A04"/>
    <w:rsid w:val="00BE2C08"/>
    <w:rsid w:val="00BE45B7"/>
    <w:rsid w:val="00BE6429"/>
    <w:rsid w:val="00BE6670"/>
    <w:rsid w:val="00BE6F6F"/>
    <w:rsid w:val="00BF1878"/>
    <w:rsid w:val="00BF1936"/>
    <w:rsid w:val="00BF236B"/>
    <w:rsid w:val="00BF240B"/>
    <w:rsid w:val="00BF2874"/>
    <w:rsid w:val="00BF4352"/>
    <w:rsid w:val="00BF689D"/>
    <w:rsid w:val="00C00468"/>
    <w:rsid w:val="00C019EC"/>
    <w:rsid w:val="00C0428A"/>
    <w:rsid w:val="00C1251A"/>
    <w:rsid w:val="00C13609"/>
    <w:rsid w:val="00C16B56"/>
    <w:rsid w:val="00C1723F"/>
    <w:rsid w:val="00C17628"/>
    <w:rsid w:val="00C17A7C"/>
    <w:rsid w:val="00C22384"/>
    <w:rsid w:val="00C226ED"/>
    <w:rsid w:val="00C23792"/>
    <w:rsid w:val="00C23B99"/>
    <w:rsid w:val="00C243FB"/>
    <w:rsid w:val="00C24AE9"/>
    <w:rsid w:val="00C268B9"/>
    <w:rsid w:val="00C26EA0"/>
    <w:rsid w:val="00C274CC"/>
    <w:rsid w:val="00C3103D"/>
    <w:rsid w:val="00C31D37"/>
    <w:rsid w:val="00C3234E"/>
    <w:rsid w:val="00C331EF"/>
    <w:rsid w:val="00C341C4"/>
    <w:rsid w:val="00C359F7"/>
    <w:rsid w:val="00C40944"/>
    <w:rsid w:val="00C4105E"/>
    <w:rsid w:val="00C41971"/>
    <w:rsid w:val="00C43A91"/>
    <w:rsid w:val="00C441F8"/>
    <w:rsid w:val="00C45B09"/>
    <w:rsid w:val="00C463AE"/>
    <w:rsid w:val="00C46867"/>
    <w:rsid w:val="00C50B95"/>
    <w:rsid w:val="00C52785"/>
    <w:rsid w:val="00C54114"/>
    <w:rsid w:val="00C54EAA"/>
    <w:rsid w:val="00C61E1C"/>
    <w:rsid w:val="00C643ED"/>
    <w:rsid w:val="00C6605A"/>
    <w:rsid w:val="00C67D8C"/>
    <w:rsid w:val="00C714A8"/>
    <w:rsid w:val="00C72EAC"/>
    <w:rsid w:val="00C72F1C"/>
    <w:rsid w:val="00C74397"/>
    <w:rsid w:val="00C752A4"/>
    <w:rsid w:val="00C75D50"/>
    <w:rsid w:val="00C76888"/>
    <w:rsid w:val="00C773B9"/>
    <w:rsid w:val="00C80C15"/>
    <w:rsid w:val="00C84A65"/>
    <w:rsid w:val="00C86130"/>
    <w:rsid w:val="00C86A06"/>
    <w:rsid w:val="00C870CA"/>
    <w:rsid w:val="00C87699"/>
    <w:rsid w:val="00C87736"/>
    <w:rsid w:val="00C87BD1"/>
    <w:rsid w:val="00C90833"/>
    <w:rsid w:val="00C921D9"/>
    <w:rsid w:val="00C9304A"/>
    <w:rsid w:val="00C937F1"/>
    <w:rsid w:val="00C940A1"/>
    <w:rsid w:val="00C97369"/>
    <w:rsid w:val="00CA3AF0"/>
    <w:rsid w:val="00CA5F54"/>
    <w:rsid w:val="00CA5FD1"/>
    <w:rsid w:val="00CA6801"/>
    <w:rsid w:val="00CA7357"/>
    <w:rsid w:val="00CB19C4"/>
    <w:rsid w:val="00CB25D3"/>
    <w:rsid w:val="00CB3379"/>
    <w:rsid w:val="00CB372F"/>
    <w:rsid w:val="00CB450C"/>
    <w:rsid w:val="00CC0B47"/>
    <w:rsid w:val="00CC186B"/>
    <w:rsid w:val="00CC2776"/>
    <w:rsid w:val="00CC2C9D"/>
    <w:rsid w:val="00CC392F"/>
    <w:rsid w:val="00CC70C9"/>
    <w:rsid w:val="00CC7AE5"/>
    <w:rsid w:val="00CD110F"/>
    <w:rsid w:val="00CD4580"/>
    <w:rsid w:val="00CE3E77"/>
    <w:rsid w:val="00CE415B"/>
    <w:rsid w:val="00CE69D8"/>
    <w:rsid w:val="00CF0A5D"/>
    <w:rsid w:val="00CF0F5F"/>
    <w:rsid w:val="00CF1546"/>
    <w:rsid w:val="00CF26CF"/>
    <w:rsid w:val="00CF3B47"/>
    <w:rsid w:val="00CF3E00"/>
    <w:rsid w:val="00CF5BF2"/>
    <w:rsid w:val="00CF5DB3"/>
    <w:rsid w:val="00CF6246"/>
    <w:rsid w:val="00CF7F66"/>
    <w:rsid w:val="00D042D9"/>
    <w:rsid w:val="00D10C7F"/>
    <w:rsid w:val="00D116D9"/>
    <w:rsid w:val="00D11B85"/>
    <w:rsid w:val="00D131D1"/>
    <w:rsid w:val="00D131E8"/>
    <w:rsid w:val="00D153E3"/>
    <w:rsid w:val="00D15454"/>
    <w:rsid w:val="00D16598"/>
    <w:rsid w:val="00D1739C"/>
    <w:rsid w:val="00D17DC7"/>
    <w:rsid w:val="00D20433"/>
    <w:rsid w:val="00D2170C"/>
    <w:rsid w:val="00D252D3"/>
    <w:rsid w:val="00D26E3C"/>
    <w:rsid w:val="00D27971"/>
    <w:rsid w:val="00D333E0"/>
    <w:rsid w:val="00D33774"/>
    <w:rsid w:val="00D345E0"/>
    <w:rsid w:val="00D35267"/>
    <w:rsid w:val="00D369B7"/>
    <w:rsid w:val="00D36CBD"/>
    <w:rsid w:val="00D40396"/>
    <w:rsid w:val="00D4198C"/>
    <w:rsid w:val="00D45474"/>
    <w:rsid w:val="00D514F4"/>
    <w:rsid w:val="00D526C8"/>
    <w:rsid w:val="00D5285E"/>
    <w:rsid w:val="00D55B45"/>
    <w:rsid w:val="00D56374"/>
    <w:rsid w:val="00D578A1"/>
    <w:rsid w:val="00D57D7E"/>
    <w:rsid w:val="00D60858"/>
    <w:rsid w:val="00D63F7B"/>
    <w:rsid w:val="00D658BB"/>
    <w:rsid w:val="00D67728"/>
    <w:rsid w:val="00D7096D"/>
    <w:rsid w:val="00D710F1"/>
    <w:rsid w:val="00D729C5"/>
    <w:rsid w:val="00D756A5"/>
    <w:rsid w:val="00D81613"/>
    <w:rsid w:val="00D82412"/>
    <w:rsid w:val="00D867BB"/>
    <w:rsid w:val="00D86DB4"/>
    <w:rsid w:val="00D903DC"/>
    <w:rsid w:val="00D906B7"/>
    <w:rsid w:val="00D91B0C"/>
    <w:rsid w:val="00D92E25"/>
    <w:rsid w:val="00D933C7"/>
    <w:rsid w:val="00D939E7"/>
    <w:rsid w:val="00D96DF7"/>
    <w:rsid w:val="00D9727B"/>
    <w:rsid w:val="00D972A5"/>
    <w:rsid w:val="00DA1D0D"/>
    <w:rsid w:val="00DA24D5"/>
    <w:rsid w:val="00DA451A"/>
    <w:rsid w:val="00DA6042"/>
    <w:rsid w:val="00DA6F1C"/>
    <w:rsid w:val="00DB01BE"/>
    <w:rsid w:val="00DB1B01"/>
    <w:rsid w:val="00DB1EF9"/>
    <w:rsid w:val="00DB264E"/>
    <w:rsid w:val="00DB2675"/>
    <w:rsid w:val="00DB27C4"/>
    <w:rsid w:val="00DB29E1"/>
    <w:rsid w:val="00DB6FF9"/>
    <w:rsid w:val="00DB7278"/>
    <w:rsid w:val="00DB7510"/>
    <w:rsid w:val="00DC3E76"/>
    <w:rsid w:val="00DC4124"/>
    <w:rsid w:val="00DC6CE3"/>
    <w:rsid w:val="00DD009E"/>
    <w:rsid w:val="00DD0E5A"/>
    <w:rsid w:val="00DD3A16"/>
    <w:rsid w:val="00DD4E2C"/>
    <w:rsid w:val="00DD5019"/>
    <w:rsid w:val="00DD5E3A"/>
    <w:rsid w:val="00DD6385"/>
    <w:rsid w:val="00DE0643"/>
    <w:rsid w:val="00DE1C8B"/>
    <w:rsid w:val="00DE3E2F"/>
    <w:rsid w:val="00DE684F"/>
    <w:rsid w:val="00DE7716"/>
    <w:rsid w:val="00DE7961"/>
    <w:rsid w:val="00DF091E"/>
    <w:rsid w:val="00DF1B0E"/>
    <w:rsid w:val="00DF4BEF"/>
    <w:rsid w:val="00DF4F5D"/>
    <w:rsid w:val="00DF5F1A"/>
    <w:rsid w:val="00DF5F39"/>
    <w:rsid w:val="00DF79E4"/>
    <w:rsid w:val="00E00884"/>
    <w:rsid w:val="00E04817"/>
    <w:rsid w:val="00E079AF"/>
    <w:rsid w:val="00E07B0B"/>
    <w:rsid w:val="00E10376"/>
    <w:rsid w:val="00E12DF4"/>
    <w:rsid w:val="00E13438"/>
    <w:rsid w:val="00E13AAD"/>
    <w:rsid w:val="00E13E5E"/>
    <w:rsid w:val="00E13FE8"/>
    <w:rsid w:val="00E14213"/>
    <w:rsid w:val="00E203B8"/>
    <w:rsid w:val="00E2264C"/>
    <w:rsid w:val="00E23789"/>
    <w:rsid w:val="00E27B02"/>
    <w:rsid w:val="00E30B89"/>
    <w:rsid w:val="00E32438"/>
    <w:rsid w:val="00E33084"/>
    <w:rsid w:val="00E34AB7"/>
    <w:rsid w:val="00E35EE5"/>
    <w:rsid w:val="00E367E1"/>
    <w:rsid w:val="00E37A5A"/>
    <w:rsid w:val="00E37E1A"/>
    <w:rsid w:val="00E37F4D"/>
    <w:rsid w:val="00E40579"/>
    <w:rsid w:val="00E41C8D"/>
    <w:rsid w:val="00E42C97"/>
    <w:rsid w:val="00E4437C"/>
    <w:rsid w:val="00E45C5A"/>
    <w:rsid w:val="00E472A9"/>
    <w:rsid w:val="00E479E8"/>
    <w:rsid w:val="00E50331"/>
    <w:rsid w:val="00E530B1"/>
    <w:rsid w:val="00E53105"/>
    <w:rsid w:val="00E55FEC"/>
    <w:rsid w:val="00E561C2"/>
    <w:rsid w:val="00E60016"/>
    <w:rsid w:val="00E62518"/>
    <w:rsid w:val="00E678B0"/>
    <w:rsid w:val="00E728CB"/>
    <w:rsid w:val="00E72F0E"/>
    <w:rsid w:val="00E733DD"/>
    <w:rsid w:val="00E7389F"/>
    <w:rsid w:val="00E76B17"/>
    <w:rsid w:val="00E809A3"/>
    <w:rsid w:val="00E82056"/>
    <w:rsid w:val="00E82AB1"/>
    <w:rsid w:val="00E83D0C"/>
    <w:rsid w:val="00E846C2"/>
    <w:rsid w:val="00E84D1F"/>
    <w:rsid w:val="00E86703"/>
    <w:rsid w:val="00E90B27"/>
    <w:rsid w:val="00E90FE5"/>
    <w:rsid w:val="00E92CE9"/>
    <w:rsid w:val="00E93B69"/>
    <w:rsid w:val="00E9557B"/>
    <w:rsid w:val="00E95A20"/>
    <w:rsid w:val="00E95B83"/>
    <w:rsid w:val="00EA2C2B"/>
    <w:rsid w:val="00EA3343"/>
    <w:rsid w:val="00EA33F8"/>
    <w:rsid w:val="00EA757D"/>
    <w:rsid w:val="00EB071D"/>
    <w:rsid w:val="00EB0CCA"/>
    <w:rsid w:val="00EB39C7"/>
    <w:rsid w:val="00EB3FFA"/>
    <w:rsid w:val="00EB4170"/>
    <w:rsid w:val="00EB4D5A"/>
    <w:rsid w:val="00EC01F1"/>
    <w:rsid w:val="00EC125D"/>
    <w:rsid w:val="00EC4CD9"/>
    <w:rsid w:val="00EC7D12"/>
    <w:rsid w:val="00EC7DB7"/>
    <w:rsid w:val="00ED087B"/>
    <w:rsid w:val="00ED1E1F"/>
    <w:rsid w:val="00ED2366"/>
    <w:rsid w:val="00ED3BE4"/>
    <w:rsid w:val="00ED520B"/>
    <w:rsid w:val="00EE05EA"/>
    <w:rsid w:val="00EE1645"/>
    <w:rsid w:val="00EE18B6"/>
    <w:rsid w:val="00EE2D72"/>
    <w:rsid w:val="00EE2ED8"/>
    <w:rsid w:val="00EE30AA"/>
    <w:rsid w:val="00EE34A1"/>
    <w:rsid w:val="00EE37C7"/>
    <w:rsid w:val="00EE3CA2"/>
    <w:rsid w:val="00EE46C0"/>
    <w:rsid w:val="00EE493D"/>
    <w:rsid w:val="00EE6176"/>
    <w:rsid w:val="00EE7AE7"/>
    <w:rsid w:val="00EF1CEE"/>
    <w:rsid w:val="00EF2208"/>
    <w:rsid w:val="00EF54DE"/>
    <w:rsid w:val="00EF6518"/>
    <w:rsid w:val="00EF6ECF"/>
    <w:rsid w:val="00EF7554"/>
    <w:rsid w:val="00EF787D"/>
    <w:rsid w:val="00F00A80"/>
    <w:rsid w:val="00F05310"/>
    <w:rsid w:val="00F12262"/>
    <w:rsid w:val="00F1306F"/>
    <w:rsid w:val="00F13405"/>
    <w:rsid w:val="00F14713"/>
    <w:rsid w:val="00F169ED"/>
    <w:rsid w:val="00F17511"/>
    <w:rsid w:val="00F2167E"/>
    <w:rsid w:val="00F21D57"/>
    <w:rsid w:val="00F24A98"/>
    <w:rsid w:val="00F26F89"/>
    <w:rsid w:val="00F30870"/>
    <w:rsid w:val="00F36082"/>
    <w:rsid w:val="00F37B95"/>
    <w:rsid w:val="00F40D21"/>
    <w:rsid w:val="00F40D59"/>
    <w:rsid w:val="00F437BC"/>
    <w:rsid w:val="00F4406B"/>
    <w:rsid w:val="00F44481"/>
    <w:rsid w:val="00F44656"/>
    <w:rsid w:val="00F510C3"/>
    <w:rsid w:val="00F5153E"/>
    <w:rsid w:val="00F536C6"/>
    <w:rsid w:val="00F53A47"/>
    <w:rsid w:val="00F5473E"/>
    <w:rsid w:val="00F56591"/>
    <w:rsid w:val="00F57251"/>
    <w:rsid w:val="00F60C30"/>
    <w:rsid w:val="00F620CE"/>
    <w:rsid w:val="00F62A30"/>
    <w:rsid w:val="00F63A10"/>
    <w:rsid w:val="00F63EDE"/>
    <w:rsid w:val="00F65CDD"/>
    <w:rsid w:val="00F66E80"/>
    <w:rsid w:val="00F73C41"/>
    <w:rsid w:val="00F73D3F"/>
    <w:rsid w:val="00F74541"/>
    <w:rsid w:val="00F801EB"/>
    <w:rsid w:val="00F807F1"/>
    <w:rsid w:val="00F8267C"/>
    <w:rsid w:val="00F846A3"/>
    <w:rsid w:val="00F9160B"/>
    <w:rsid w:val="00F91897"/>
    <w:rsid w:val="00F92422"/>
    <w:rsid w:val="00F929FE"/>
    <w:rsid w:val="00F94FC4"/>
    <w:rsid w:val="00FA2986"/>
    <w:rsid w:val="00FA3E22"/>
    <w:rsid w:val="00FA4242"/>
    <w:rsid w:val="00FA4415"/>
    <w:rsid w:val="00FA675D"/>
    <w:rsid w:val="00FA731D"/>
    <w:rsid w:val="00FA755F"/>
    <w:rsid w:val="00FB0F0F"/>
    <w:rsid w:val="00FB1CE6"/>
    <w:rsid w:val="00FB2062"/>
    <w:rsid w:val="00FB72B4"/>
    <w:rsid w:val="00FC0207"/>
    <w:rsid w:val="00FC0E7D"/>
    <w:rsid w:val="00FC1E2F"/>
    <w:rsid w:val="00FC1F2C"/>
    <w:rsid w:val="00FC2012"/>
    <w:rsid w:val="00FC2163"/>
    <w:rsid w:val="00FC3716"/>
    <w:rsid w:val="00FC7AD5"/>
    <w:rsid w:val="00FC7FAA"/>
    <w:rsid w:val="00FD1443"/>
    <w:rsid w:val="00FD1486"/>
    <w:rsid w:val="00FE4FD1"/>
    <w:rsid w:val="00FE6B6F"/>
    <w:rsid w:val="00FE71E0"/>
    <w:rsid w:val="00FE7879"/>
    <w:rsid w:val="00FF2004"/>
    <w:rsid w:val="00FF27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B19DA"/>
  <w15:docId w15:val="{947C6375-E409-4F45-AA91-56013B37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link w:val="10"/>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1">
    <w:name w:val="Ñòèëü1"/>
    <w:basedOn w:val="a"/>
    <w:link w:val="12"/>
    <w:rsid w:val="00A14B2B"/>
    <w:pPr>
      <w:spacing w:line="288" w:lineRule="auto"/>
    </w:pPr>
    <w:rPr>
      <w:sz w:val="28"/>
    </w:rPr>
  </w:style>
  <w:style w:type="paragraph" w:customStyle="1" w:styleId="a5">
    <w:name w:val="МФ РТ"/>
    <w:basedOn w:val="11"/>
    <w:link w:val="a6"/>
    <w:qFormat/>
    <w:rsid w:val="005C0CC1"/>
    <w:pPr>
      <w:ind w:right="142" w:firstLine="709"/>
    </w:pPr>
    <w:rPr>
      <w:lang w:val="en-US"/>
    </w:rPr>
  </w:style>
  <w:style w:type="character" w:customStyle="1" w:styleId="12">
    <w:name w:val="Ñòèëü1 Знак"/>
    <w:basedOn w:val="a0"/>
    <w:link w:val="11"/>
    <w:rsid w:val="005C0CC1"/>
    <w:rPr>
      <w:sz w:val="28"/>
    </w:rPr>
  </w:style>
  <w:style w:type="character" w:customStyle="1" w:styleId="a6">
    <w:name w:val="МФ РТ Знак"/>
    <w:basedOn w:val="12"/>
    <w:link w:val="a5"/>
    <w:rsid w:val="005C0CC1"/>
    <w:rPr>
      <w:sz w:val="28"/>
      <w:lang w:val="en-US"/>
    </w:rPr>
  </w:style>
  <w:style w:type="character" w:styleId="a7">
    <w:name w:val="Hyperlink"/>
    <w:basedOn w:val="a0"/>
    <w:rsid w:val="00F91897"/>
    <w:rPr>
      <w:color w:val="0000FF"/>
      <w:u w:val="single"/>
    </w:rPr>
  </w:style>
  <w:style w:type="paragraph" w:styleId="a8">
    <w:name w:val="Balloon Text"/>
    <w:basedOn w:val="a"/>
    <w:link w:val="a9"/>
    <w:rsid w:val="002910A4"/>
    <w:rPr>
      <w:rFonts w:ascii="Tahoma" w:hAnsi="Tahoma" w:cs="Tahoma"/>
      <w:sz w:val="16"/>
      <w:szCs w:val="16"/>
    </w:rPr>
  </w:style>
  <w:style w:type="character" w:customStyle="1" w:styleId="a9">
    <w:name w:val="Текст выноски Знак"/>
    <w:basedOn w:val="a0"/>
    <w:link w:val="a8"/>
    <w:rsid w:val="002910A4"/>
    <w:rPr>
      <w:rFonts w:ascii="Tahoma" w:hAnsi="Tahoma" w:cs="Tahoma"/>
      <w:sz w:val="16"/>
      <w:szCs w:val="16"/>
    </w:rPr>
  </w:style>
  <w:style w:type="paragraph" w:customStyle="1" w:styleId="13">
    <w:name w:val="Стиль1"/>
    <w:basedOn w:val="a"/>
    <w:rsid w:val="006E3AFF"/>
    <w:pPr>
      <w:spacing w:line="288" w:lineRule="auto"/>
    </w:pPr>
    <w:rPr>
      <w:sz w:val="28"/>
    </w:rPr>
  </w:style>
  <w:style w:type="paragraph" w:customStyle="1" w:styleId="ConsTitle">
    <w:name w:val="ConsTitle"/>
    <w:rsid w:val="006E3AFF"/>
    <w:pPr>
      <w:autoSpaceDE w:val="0"/>
      <w:autoSpaceDN w:val="0"/>
      <w:adjustRightInd w:val="0"/>
    </w:pPr>
    <w:rPr>
      <w:rFonts w:ascii="Arial" w:hAnsi="Arial"/>
      <w:b/>
    </w:rPr>
  </w:style>
  <w:style w:type="paragraph" w:styleId="aa">
    <w:name w:val="Body Text Indent"/>
    <w:basedOn w:val="a"/>
    <w:link w:val="ab"/>
    <w:rsid w:val="006E3AFF"/>
    <w:pPr>
      <w:ind w:firstLine="708"/>
      <w:jc w:val="both"/>
    </w:pPr>
    <w:rPr>
      <w:sz w:val="28"/>
      <w:szCs w:val="24"/>
    </w:rPr>
  </w:style>
  <w:style w:type="character" w:customStyle="1" w:styleId="ab">
    <w:name w:val="Основной текст с отступом Знак"/>
    <w:basedOn w:val="a0"/>
    <w:link w:val="aa"/>
    <w:rsid w:val="006E3AFF"/>
    <w:rPr>
      <w:sz w:val="28"/>
      <w:szCs w:val="24"/>
    </w:rPr>
  </w:style>
  <w:style w:type="paragraph" w:customStyle="1" w:styleId="ConsPlusTitle">
    <w:name w:val="ConsPlusTitle"/>
    <w:rsid w:val="006E3AFF"/>
    <w:pPr>
      <w:widowControl w:val="0"/>
      <w:autoSpaceDE w:val="0"/>
      <w:autoSpaceDN w:val="0"/>
      <w:adjustRightInd w:val="0"/>
    </w:pPr>
    <w:rPr>
      <w:rFonts w:ascii="Arial" w:hAnsi="Arial" w:cs="Arial"/>
      <w:b/>
      <w:bCs/>
    </w:rPr>
  </w:style>
  <w:style w:type="paragraph" w:customStyle="1" w:styleId="ConsPlusNormal">
    <w:name w:val="ConsPlusNormal"/>
    <w:rsid w:val="00686FD2"/>
    <w:pPr>
      <w:autoSpaceDE w:val="0"/>
      <w:autoSpaceDN w:val="0"/>
      <w:adjustRightInd w:val="0"/>
    </w:pPr>
    <w:rPr>
      <w:rFonts w:ascii="Arial" w:hAnsi="Arial" w:cs="Arial"/>
    </w:rPr>
  </w:style>
  <w:style w:type="paragraph" w:styleId="ac">
    <w:name w:val="Body Text"/>
    <w:basedOn w:val="a"/>
    <w:link w:val="ad"/>
    <w:rsid w:val="00686FD2"/>
    <w:pPr>
      <w:spacing w:after="120"/>
    </w:pPr>
  </w:style>
  <w:style w:type="character" w:customStyle="1" w:styleId="ad">
    <w:name w:val="Основной текст Знак"/>
    <w:basedOn w:val="a0"/>
    <w:link w:val="ac"/>
    <w:rsid w:val="00686FD2"/>
  </w:style>
  <w:style w:type="paragraph" w:styleId="ae">
    <w:name w:val="List Paragraph"/>
    <w:basedOn w:val="a"/>
    <w:uiPriority w:val="34"/>
    <w:qFormat/>
    <w:rsid w:val="00EB4D5A"/>
    <w:pPr>
      <w:ind w:left="720"/>
      <w:contextualSpacing/>
    </w:pPr>
  </w:style>
  <w:style w:type="character" w:customStyle="1" w:styleId="14">
    <w:name w:val="Основной текст1"/>
    <w:basedOn w:val="a0"/>
    <w:rsid w:val="007C532C"/>
    <w:rPr>
      <w:rFonts w:ascii="Times New Roman" w:eastAsia="Times New Roman" w:hAnsi="Times New Roman" w:cs="Times New Roman"/>
      <w:color w:val="000000"/>
      <w:spacing w:val="3"/>
      <w:w w:val="100"/>
      <w:position w:val="0"/>
      <w:sz w:val="24"/>
      <w:szCs w:val="24"/>
      <w:shd w:val="clear" w:color="auto" w:fill="FFFFFF"/>
      <w:lang w:val="ru-RU"/>
    </w:rPr>
  </w:style>
  <w:style w:type="character" w:customStyle="1" w:styleId="af">
    <w:name w:val="Гипертекстовая ссылка"/>
    <w:uiPriority w:val="99"/>
    <w:rsid w:val="00C90833"/>
    <w:rPr>
      <w:color w:val="106BBE"/>
    </w:rPr>
  </w:style>
  <w:style w:type="paragraph" w:customStyle="1" w:styleId="af0">
    <w:name w:val="Прижатый влево"/>
    <w:basedOn w:val="a"/>
    <w:next w:val="a"/>
    <w:uiPriority w:val="99"/>
    <w:rsid w:val="00C90833"/>
    <w:pPr>
      <w:autoSpaceDE w:val="0"/>
      <w:autoSpaceDN w:val="0"/>
      <w:adjustRightInd w:val="0"/>
    </w:pPr>
    <w:rPr>
      <w:rFonts w:ascii="Arial" w:hAnsi="Arial" w:cs="Arial"/>
      <w:sz w:val="24"/>
      <w:szCs w:val="24"/>
    </w:rPr>
  </w:style>
  <w:style w:type="character" w:customStyle="1" w:styleId="10">
    <w:name w:val="Заголовок 1 Знак"/>
    <w:basedOn w:val="a0"/>
    <w:link w:val="1"/>
    <w:rsid w:val="00756DE8"/>
    <w:rPr>
      <w:rFonts w:ascii="SL_Times New Roman" w:hAnsi="SL_Times New Roman"/>
      <w:b/>
      <w:sz w:val="24"/>
    </w:rPr>
  </w:style>
  <w:style w:type="paragraph" w:styleId="af1">
    <w:name w:val="No Spacing"/>
    <w:uiPriority w:val="1"/>
    <w:qFormat/>
    <w:rsid w:val="001D428D"/>
    <w:rPr>
      <w:sz w:val="24"/>
      <w:szCs w:val="24"/>
    </w:rPr>
  </w:style>
  <w:style w:type="table" w:styleId="af2">
    <w:name w:val="Table Grid"/>
    <w:basedOn w:val="a1"/>
    <w:rsid w:val="00D35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F0B43-D8F1-4111-9C28-4BEE4714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1424</Words>
  <Characters>8121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Albina.Kamalova</dc:creator>
  <cp:lastModifiedBy>Professional</cp:lastModifiedBy>
  <cp:revision>6</cp:revision>
  <cp:lastPrinted>2020-08-28T08:48:00Z</cp:lastPrinted>
  <dcterms:created xsi:type="dcterms:W3CDTF">2023-12-05T11:53:00Z</dcterms:created>
  <dcterms:modified xsi:type="dcterms:W3CDTF">2023-12-06T12:57:00Z</dcterms:modified>
</cp:coreProperties>
</file>