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3354" w14:textId="4A408409" w:rsidR="00C0108E" w:rsidRPr="002A1F91" w:rsidRDefault="00316B4E" w:rsidP="00A47CA9">
      <w:pPr>
        <w:spacing w:after="0" w:line="240" w:lineRule="auto"/>
        <w:ind w:right="-1"/>
        <w:rPr>
          <w:rFonts w:ascii="Times New Roman" w:hAnsi="Times New Roman"/>
          <w:sz w:val="28"/>
          <w:szCs w:val="28"/>
        </w:rPr>
      </w:pPr>
      <w:r w:rsidRPr="002A1F91">
        <w:rPr>
          <w:rFonts w:ascii="Times New Roman" w:hAnsi="Times New Roman"/>
          <w:sz w:val="28"/>
          <w:szCs w:val="28"/>
          <w:lang w:val="tt"/>
        </w:rPr>
        <w:t>ПОСТАНОВЛЕНИЕ</w:t>
      </w:r>
      <w:r w:rsidR="00A47CA9">
        <w:rPr>
          <w:rFonts w:ascii="Times New Roman" w:hAnsi="Times New Roman"/>
          <w:sz w:val="28"/>
          <w:szCs w:val="28"/>
          <w:lang w:val="tt"/>
        </w:rPr>
        <w:t xml:space="preserve">                                                           </w:t>
      </w:r>
      <w:r w:rsidR="00A47CA9" w:rsidRPr="00A47CA9">
        <w:rPr>
          <w:rFonts w:ascii="Times New Roman" w:hAnsi="Times New Roman"/>
          <w:sz w:val="28"/>
          <w:szCs w:val="28"/>
          <w:lang w:val="tt"/>
        </w:rPr>
        <w:t xml:space="preserve">КАРАР    </w:t>
      </w:r>
    </w:p>
    <w:p w14:paraId="1510CD9F" w14:textId="77777777" w:rsidR="00C0108E" w:rsidRPr="002A1F91" w:rsidRDefault="00C0108E" w:rsidP="007A5055">
      <w:pPr>
        <w:spacing w:after="0" w:line="240" w:lineRule="auto"/>
        <w:ind w:right="-1"/>
        <w:jc w:val="center"/>
        <w:rPr>
          <w:rFonts w:ascii="Times New Roman" w:hAnsi="Times New Roman"/>
          <w:sz w:val="28"/>
          <w:szCs w:val="28"/>
        </w:rPr>
      </w:pPr>
    </w:p>
    <w:p w14:paraId="40AD17C4" w14:textId="77777777" w:rsidR="00C0108E" w:rsidRPr="002A1F91" w:rsidRDefault="00C0108E" w:rsidP="007A5055">
      <w:pPr>
        <w:spacing w:after="0" w:line="240" w:lineRule="auto"/>
        <w:ind w:right="-1"/>
        <w:jc w:val="center"/>
        <w:rPr>
          <w:rFonts w:ascii="Times New Roman" w:hAnsi="Times New Roman"/>
          <w:sz w:val="28"/>
          <w:szCs w:val="28"/>
        </w:rPr>
      </w:pPr>
    </w:p>
    <w:p w14:paraId="4B758D39" w14:textId="7A663227" w:rsidR="00C0108E" w:rsidRPr="002A1F91" w:rsidRDefault="00316B4E" w:rsidP="007A5055">
      <w:pPr>
        <w:spacing w:after="0" w:line="240" w:lineRule="auto"/>
        <w:ind w:right="-1"/>
        <w:jc w:val="center"/>
        <w:rPr>
          <w:rFonts w:ascii="Times New Roman" w:hAnsi="Times New Roman"/>
          <w:sz w:val="28"/>
          <w:szCs w:val="28"/>
        </w:rPr>
      </w:pPr>
      <w:r w:rsidRPr="002A1F91">
        <w:rPr>
          <w:rFonts w:ascii="Times New Roman" w:hAnsi="Times New Roman"/>
          <w:sz w:val="28"/>
          <w:szCs w:val="28"/>
          <w:lang w:val="tt"/>
        </w:rPr>
        <w:t xml:space="preserve">       </w:t>
      </w:r>
      <w:r w:rsidR="00A47CA9" w:rsidRPr="00A47CA9">
        <w:rPr>
          <w:rFonts w:ascii="Times New Roman" w:hAnsi="Times New Roman"/>
          <w:sz w:val="28"/>
          <w:szCs w:val="28"/>
          <w:lang w:val="tt"/>
        </w:rPr>
        <w:t xml:space="preserve">                                             2023 елның 16 ноябре</w:t>
      </w:r>
      <w:r w:rsidRPr="002A1F91">
        <w:rPr>
          <w:rFonts w:ascii="Times New Roman" w:hAnsi="Times New Roman"/>
          <w:sz w:val="28"/>
          <w:szCs w:val="28"/>
          <w:lang w:val="tt"/>
        </w:rPr>
        <w:t xml:space="preserve">       № 4899</w:t>
      </w:r>
    </w:p>
    <w:p w14:paraId="77B7A76F" w14:textId="77777777" w:rsidR="00C0108E" w:rsidRPr="002A1F91" w:rsidRDefault="00C0108E" w:rsidP="007A5055">
      <w:pPr>
        <w:spacing w:after="0" w:line="240" w:lineRule="auto"/>
        <w:ind w:right="-1"/>
        <w:jc w:val="center"/>
        <w:rPr>
          <w:rFonts w:ascii="Times New Roman" w:hAnsi="Times New Roman"/>
          <w:sz w:val="28"/>
          <w:szCs w:val="28"/>
        </w:rPr>
      </w:pPr>
    </w:p>
    <w:p w14:paraId="5B9F4475" w14:textId="77777777" w:rsidR="00C0108E" w:rsidRPr="002A1F91" w:rsidRDefault="00C0108E" w:rsidP="007A5055">
      <w:pPr>
        <w:spacing w:after="0" w:line="240" w:lineRule="auto"/>
        <w:ind w:right="-1"/>
        <w:jc w:val="center"/>
        <w:rPr>
          <w:rFonts w:ascii="Times New Roman" w:hAnsi="Times New Roman"/>
          <w:sz w:val="28"/>
          <w:szCs w:val="28"/>
        </w:rPr>
      </w:pPr>
    </w:p>
    <w:p w14:paraId="08123584" w14:textId="15921A73" w:rsidR="00C0108E" w:rsidRPr="002A1F91" w:rsidRDefault="00C0108E" w:rsidP="007A5055">
      <w:pPr>
        <w:spacing w:after="0" w:line="240" w:lineRule="auto"/>
        <w:rPr>
          <w:rFonts w:ascii="Times New Roman" w:hAnsi="Times New Roman"/>
          <w:b/>
          <w:bCs/>
          <w:sz w:val="26"/>
          <w:szCs w:val="26"/>
        </w:rPr>
      </w:pPr>
    </w:p>
    <w:p w14:paraId="1BCCB957" w14:textId="77777777" w:rsidR="005755C3" w:rsidRPr="00FC63E5" w:rsidRDefault="005755C3" w:rsidP="005755C3">
      <w:pPr>
        <w:spacing w:line="240" w:lineRule="auto"/>
        <w:jc w:val="right"/>
        <w:rPr>
          <w:rFonts w:ascii="Times New Roman" w:hAnsi="Times New Roman"/>
          <w:sz w:val="24"/>
          <w:szCs w:val="24"/>
        </w:rPr>
      </w:pPr>
    </w:p>
    <w:p w14:paraId="7A73EE0A" w14:textId="77777777" w:rsidR="00C0108E" w:rsidRDefault="00C0108E" w:rsidP="00CC0B85">
      <w:pPr>
        <w:pStyle w:val="Style8"/>
        <w:widowControl/>
        <w:tabs>
          <w:tab w:val="left" w:pos="4678"/>
          <w:tab w:val="left" w:pos="5103"/>
        </w:tabs>
        <w:spacing w:before="34" w:line="240" w:lineRule="auto"/>
        <w:ind w:right="3826"/>
        <w:rPr>
          <w:rStyle w:val="FontStyle14"/>
          <w:sz w:val="28"/>
          <w:szCs w:val="28"/>
        </w:rPr>
      </w:pPr>
    </w:p>
    <w:p w14:paraId="652EF73E" w14:textId="77777777" w:rsidR="00C0108E" w:rsidRDefault="00C0108E" w:rsidP="00CC0B85">
      <w:pPr>
        <w:pStyle w:val="Style8"/>
        <w:widowControl/>
        <w:tabs>
          <w:tab w:val="left" w:pos="4678"/>
          <w:tab w:val="left" w:pos="5103"/>
        </w:tabs>
        <w:spacing w:before="34" w:line="240" w:lineRule="auto"/>
        <w:ind w:right="3826"/>
        <w:rPr>
          <w:rStyle w:val="FontStyle14"/>
          <w:sz w:val="28"/>
          <w:szCs w:val="28"/>
        </w:rPr>
      </w:pPr>
    </w:p>
    <w:p w14:paraId="245F5173" w14:textId="77777777" w:rsidR="00C0108E" w:rsidRDefault="00C0108E" w:rsidP="00CC0B85">
      <w:pPr>
        <w:pStyle w:val="Style8"/>
        <w:widowControl/>
        <w:tabs>
          <w:tab w:val="left" w:pos="4678"/>
          <w:tab w:val="left" w:pos="5103"/>
        </w:tabs>
        <w:spacing w:before="34" w:line="240" w:lineRule="auto"/>
        <w:ind w:right="3826"/>
        <w:rPr>
          <w:rStyle w:val="FontStyle14"/>
          <w:sz w:val="28"/>
          <w:szCs w:val="28"/>
        </w:rPr>
      </w:pPr>
    </w:p>
    <w:p w14:paraId="4795A119" w14:textId="3D9F0D3C" w:rsidR="005755C3" w:rsidRDefault="00316B4E" w:rsidP="00A47CA9">
      <w:pPr>
        <w:spacing w:after="0"/>
        <w:ind w:left="-284"/>
        <w:jc w:val="center"/>
        <w:rPr>
          <w:rFonts w:ascii="Times New Roman" w:hAnsi="Times New Roman"/>
          <w:sz w:val="28"/>
          <w:szCs w:val="28"/>
          <w:lang w:val="tt"/>
        </w:rPr>
      </w:pPr>
      <w:r w:rsidRPr="00BF45A2">
        <w:rPr>
          <w:rFonts w:ascii="Times New Roman" w:hAnsi="Times New Roman"/>
          <w:sz w:val="28"/>
          <w:szCs w:val="28"/>
          <w:lang w:val="tt"/>
        </w:rPr>
        <w:t xml:space="preserve">«Лениногорск муниципаль районы» муниципаль берәмлеге муниципаль берәмлеге Башкарма комитетының «Лениногорск </w:t>
      </w:r>
      <w:r w:rsidRPr="00BF45A2">
        <w:rPr>
          <w:rFonts w:ascii="Times New Roman" w:hAnsi="Times New Roman"/>
          <w:sz w:val="28"/>
          <w:szCs w:val="28"/>
          <w:lang w:val="tt"/>
        </w:rPr>
        <w:t>муниципаль районы» муниципаль берәмлеге муниципаль учреждениеләре тарафыннан халыкка күрсәтелә торган хезмәтләргә тарифларны раслау турында «20.10.2022 № 1068 карары белән расланган «Лениногорск муниципаль районы»муниципаль берәмлеге муниципаль берәмлеге м</w:t>
      </w:r>
      <w:r w:rsidRPr="00BF45A2">
        <w:rPr>
          <w:rFonts w:ascii="Times New Roman" w:hAnsi="Times New Roman"/>
          <w:sz w:val="28"/>
          <w:szCs w:val="28"/>
          <w:lang w:val="tt"/>
        </w:rPr>
        <w:t>униципаль учреждениеләрендә халыкка күрсәтелә торган түләүле хезмәтләргә тарифларга үзгәрешләр кертү хакында</w:t>
      </w:r>
    </w:p>
    <w:p w14:paraId="19CB956F" w14:textId="3230869C" w:rsidR="00A47CA9" w:rsidRDefault="00A47CA9" w:rsidP="00A47CA9">
      <w:pPr>
        <w:spacing w:after="0"/>
        <w:ind w:left="-284"/>
        <w:jc w:val="center"/>
        <w:rPr>
          <w:rFonts w:ascii="Times New Roman" w:hAnsi="Times New Roman"/>
          <w:sz w:val="28"/>
          <w:szCs w:val="28"/>
          <w:lang w:val="tt"/>
        </w:rPr>
      </w:pPr>
    </w:p>
    <w:p w14:paraId="0AA8ECDC" w14:textId="77777777" w:rsidR="00A47CA9" w:rsidRPr="00BF45A2" w:rsidRDefault="00A47CA9" w:rsidP="00A47CA9">
      <w:pPr>
        <w:spacing w:after="0"/>
        <w:ind w:left="-284"/>
        <w:jc w:val="center"/>
        <w:rPr>
          <w:rFonts w:ascii="Times New Roman" w:hAnsi="Times New Roman"/>
          <w:sz w:val="28"/>
          <w:szCs w:val="28"/>
        </w:rPr>
      </w:pPr>
    </w:p>
    <w:p w14:paraId="336CDD44" w14:textId="77777777" w:rsidR="00C0108E" w:rsidRDefault="00316B4E" w:rsidP="00C0108E">
      <w:pPr>
        <w:pStyle w:val="Style8"/>
        <w:widowControl/>
        <w:tabs>
          <w:tab w:val="left" w:pos="4678"/>
        </w:tabs>
        <w:spacing w:before="34" w:line="240" w:lineRule="auto"/>
        <w:ind w:right="-1" w:firstLine="710"/>
        <w:rPr>
          <w:rStyle w:val="FontStyle14"/>
          <w:sz w:val="28"/>
          <w:szCs w:val="28"/>
        </w:rPr>
      </w:pPr>
      <w:r>
        <w:rPr>
          <w:rStyle w:val="FontStyle14"/>
          <w:sz w:val="28"/>
          <w:szCs w:val="28"/>
          <w:lang w:val="tt"/>
        </w:rPr>
        <w:t>«Лениногорск муниципаль районы» муниципаль берәмлеге Башкарма комитеты КАРАР БИРДЕ:</w:t>
      </w:r>
    </w:p>
    <w:p w14:paraId="331AA666" w14:textId="31368E9F" w:rsidR="00C0108E" w:rsidRPr="0042251D" w:rsidRDefault="00316B4E" w:rsidP="00C0108E">
      <w:pPr>
        <w:pStyle w:val="Style8"/>
        <w:widowControl/>
        <w:tabs>
          <w:tab w:val="left" w:pos="4678"/>
          <w:tab w:val="left" w:pos="5103"/>
        </w:tabs>
        <w:spacing w:before="34" w:line="240" w:lineRule="auto"/>
        <w:ind w:right="-1" w:firstLine="709"/>
        <w:rPr>
          <w:rStyle w:val="FontStyle14"/>
          <w:sz w:val="28"/>
          <w:szCs w:val="28"/>
        </w:rPr>
      </w:pPr>
      <w:r>
        <w:rPr>
          <w:sz w:val="28"/>
          <w:szCs w:val="28"/>
          <w:lang w:val="tt"/>
        </w:rPr>
        <w:t>1.«Лениногорск муниципаль районы» муниципаль берәмлеге Башкарма</w:t>
      </w:r>
      <w:r>
        <w:rPr>
          <w:sz w:val="28"/>
          <w:szCs w:val="28"/>
          <w:lang w:val="tt"/>
        </w:rPr>
        <w:t xml:space="preserve"> комитетының «Лениногорск муниципаль районы» муниципаль берәмлеге муниципаль мәдәният учреждениеләрендә халыкка күрсәтелә торган хезмәтләргә тарифларны раслау турында» 2022 елның 20 октябрендәге 1068 номерлы карары белән расланган «Лениногорск муниципаль р</w:t>
      </w:r>
      <w:r>
        <w:rPr>
          <w:sz w:val="28"/>
          <w:szCs w:val="28"/>
          <w:lang w:val="tt"/>
        </w:rPr>
        <w:t>айоны» муниципаль берәмлеге мәдәният учреждениеләрендә халыкка күрсәтелә торган хезмәтләргә тарифларны раслау турында» 2022 елның 20 октябрендәге 1068 номерлы карары белән расланган «Лениногорск муниципаль районы» муниципаль берәмлеге муниципаль мәдәният у</w:t>
      </w:r>
      <w:r>
        <w:rPr>
          <w:sz w:val="28"/>
          <w:szCs w:val="28"/>
          <w:lang w:val="tt"/>
        </w:rPr>
        <w:t>чреждениеләрендә түбәндәге өстәмәләр кертергә:</w:t>
      </w:r>
    </w:p>
    <w:p w14:paraId="33816080" w14:textId="0C5CA0CD" w:rsidR="00727F9C" w:rsidRDefault="00316B4E" w:rsidP="006A67E7">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«Татарстан Республикасы Лениногорск муниципаль районы» муниципаль берәмлегенең «Мәдәният сарае» муниципаль бюджет учреждениесе» 6 блогында яңа җиһазлар сатып алуга бәйле рәвештә түбәндәге эчтәлекле юллар </w:t>
      </w:r>
      <w:r>
        <w:rPr>
          <w:rFonts w:ascii="Times New Roman" w:hAnsi="Times New Roman"/>
          <w:sz w:val="28"/>
          <w:szCs w:val="28"/>
          <w:lang w:val="tt"/>
        </w:rPr>
        <w:t>өстәргә</w:t>
      </w:r>
      <w:r>
        <w:rPr>
          <w:rFonts w:ascii="Times New Roman" w:hAnsi="Times New Roman"/>
          <w:sz w:val="28"/>
          <w:szCs w:val="28"/>
          <w:lang w:val="tt"/>
        </w:rPr>
        <w:t>:</w:t>
      </w:r>
    </w:p>
    <w:p w14:paraId="055FDFBA" w14:textId="77777777" w:rsidR="00E372DC" w:rsidRPr="00723EF6" w:rsidRDefault="00E372DC" w:rsidP="006A67E7">
      <w:pPr>
        <w:spacing w:after="0" w:line="240" w:lineRule="auto"/>
        <w:ind w:firstLine="709"/>
        <w:jc w:val="both"/>
        <w:rPr>
          <w:rFonts w:ascii="Times New Roman" w:hAnsi="Times New Roman"/>
          <w:sz w:val="28"/>
          <w:szCs w:val="28"/>
        </w:rPr>
      </w:pPr>
    </w:p>
    <w:tbl>
      <w:tblPr>
        <w:tblStyle w:val="a9"/>
        <w:tblW w:w="9634" w:type="dxa"/>
        <w:tblLayout w:type="fixed"/>
        <w:tblLook w:val="04A0" w:firstRow="1" w:lastRow="0" w:firstColumn="1" w:lastColumn="0" w:noHBand="0" w:noVBand="1"/>
      </w:tblPr>
      <w:tblGrid>
        <w:gridCol w:w="5529"/>
        <w:gridCol w:w="1701"/>
        <w:gridCol w:w="2404"/>
      </w:tblGrid>
      <w:tr w:rsidR="00AE7FF8" w14:paraId="7E3B3F4A" w14:textId="77777777" w:rsidTr="00C0108E">
        <w:tc>
          <w:tcPr>
            <w:tcW w:w="5529" w:type="dxa"/>
          </w:tcPr>
          <w:p w14:paraId="4A169226" w14:textId="77777777" w:rsidR="006A67E7" w:rsidRDefault="00316B4E" w:rsidP="006A67E7">
            <w:pPr>
              <w:rPr>
                <w:rFonts w:ascii="Times New Roman" w:hAnsi="Times New Roman"/>
                <w:color w:val="000000"/>
                <w:sz w:val="28"/>
                <w:szCs w:val="28"/>
              </w:rPr>
            </w:pPr>
            <w:r>
              <w:rPr>
                <w:rFonts w:ascii="Times New Roman" w:hAnsi="Times New Roman"/>
                <w:color w:val="000000"/>
                <w:sz w:val="28"/>
                <w:szCs w:val="28"/>
                <w:lang w:val="tt"/>
              </w:rPr>
              <w:t>яктылык диодлы экран</w:t>
            </w:r>
          </w:p>
        </w:tc>
        <w:tc>
          <w:tcPr>
            <w:tcW w:w="1701" w:type="dxa"/>
          </w:tcPr>
          <w:p w14:paraId="5EF1A2C1" w14:textId="77777777" w:rsidR="006A67E7" w:rsidRPr="00D518C2" w:rsidRDefault="00316B4E" w:rsidP="006A67E7">
            <w:pPr>
              <w:jc w:val="center"/>
              <w:rPr>
                <w:rFonts w:ascii="Times New Roman" w:hAnsi="Times New Roman"/>
                <w:color w:val="000000"/>
                <w:sz w:val="28"/>
                <w:szCs w:val="28"/>
              </w:rPr>
            </w:pPr>
            <w:r>
              <w:rPr>
                <w:rFonts w:ascii="Times New Roman" w:hAnsi="Times New Roman"/>
                <w:color w:val="000000"/>
                <w:sz w:val="28"/>
                <w:szCs w:val="28"/>
                <w:lang w:val="tt"/>
              </w:rPr>
              <w:t>1 сәгать</w:t>
            </w:r>
          </w:p>
        </w:tc>
        <w:tc>
          <w:tcPr>
            <w:tcW w:w="2404" w:type="dxa"/>
            <w:vAlign w:val="center"/>
          </w:tcPr>
          <w:p w14:paraId="76FDB5FA" w14:textId="77777777" w:rsidR="006A67E7" w:rsidRDefault="00316B4E" w:rsidP="006A67E7">
            <w:pPr>
              <w:jc w:val="center"/>
              <w:rPr>
                <w:rFonts w:ascii="Times New Roman" w:hAnsi="Times New Roman"/>
                <w:color w:val="000000"/>
                <w:sz w:val="28"/>
                <w:szCs w:val="28"/>
              </w:rPr>
            </w:pPr>
            <w:r>
              <w:rPr>
                <w:rFonts w:ascii="Times New Roman" w:hAnsi="Times New Roman"/>
                <w:color w:val="000000"/>
                <w:sz w:val="28"/>
                <w:szCs w:val="28"/>
                <w:lang w:val="tt"/>
              </w:rPr>
              <w:t>5 000</w:t>
            </w:r>
          </w:p>
        </w:tc>
      </w:tr>
    </w:tbl>
    <w:p w14:paraId="41F7E34F" w14:textId="77777777" w:rsidR="00E372DC" w:rsidRDefault="00E372DC" w:rsidP="00CF503E">
      <w:pPr>
        <w:spacing w:after="0" w:line="240" w:lineRule="auto"/>
        <w:ind w:firstLine="709"/>
        <w:jc w:val="both"/>
        <w:rPr>
          <w:rFonts w:ascii="Times New Roman" w:hAnsi="Times New Roman"/>
          <w:sz w:val="28"/>
          <w:szCs w:val="28"/>
        </w:rPr>
      </w:pPr>
    </w:p>
    <w:p w14:paraId="5DD8170D" w14:textId="2A0294FD" w:rsidR="006A67E7" w:rsidRDefault="00316B4E" w:rsidP="00CF503E">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Халыкның ихтыяҗы югары булу сәбәпле, шулай ук өстәмә белем бирү программаларын гамәлгә ашыру кысаларында «М.Х.Хәертдинов исемендәге Лениногорск балалар сәнгать мәктәбе» өстәмә белем бирүнең яңа </w:t>
      </w:r>
      <w:r>
        <w:rPr>
          <w:rFonts w:ascii="Times New Roman" w:hAnsi="Times New Roman"/>
          <w:sz w:val="28"/>
          <w:szCs w:val="28"/>
          <w:lang w:val="tt"/>
        </w:rPr>
        <w:t>өлкәләрен</w:t>
      </w:r>
      <w:r>
        <w:rPr>
          <w:rFonts w:ascii="Times New Roman" w:hAnsi="Times New Roman"/>
          <w:sz w:val="28"/>
          <w:szCs w:val="28"/>
          <w:lang w:val="tt"/>
        </w:rPr>
        <w:t xml:space="preserve"> белемнәргә җәлеп итү максатында «Муниципаль бюджет оешмасы» блогын түбәндәге эчтәлекле 1.1 пункт өстәргә:</w:t>
      </w:r>
    </w:p>
    <w:p w14:paraId="45F94742" w14:textId="77777777" w:rsidR="00E372DC" w:rsidRDefault="00E372DC" w:rsidP="00CF503E">
      <w:pPr>
        <w:spacing w:after="0" w:line="240" w:lineRule="auto"/>
        <w:ind w:firstLine="709"/>
        <w:jc w:val="both"/>
        <w:rPr>
          <w:rFonts w:ascii="Times New Roman" w:hAnsi="Times New Roman"/>
          <w:sz w:val="28"/>
          <w:szCs w:val="28"/>
        </w:rPr>
      </w:pPr>
    </w:p>
    <w:tbl>
      <w:tblPr>
        <w:tblStyle w:val="a9"/>
        <w:tblW w:w="0" w:type="auto"/>
        <w:tblLayout w:type="fixed"/>
        <w:tblLook w:val="04A0" w:firstRow="1" w:lastRow="0" w:firstColumn="1" w:lastColumn="0" w:noHBand="0" w:noVBand="1"/>
      </w:tblPr>
      <w:tblGrid>
        <w:gridCol w:w="675"/>
        <w:gridCol w:w="5954"/>
        <w:gridCol w:w="1843"/>
        <w:gridCol w:w="1417"/>
      </w:tblGrid>
      <w:tr w:rsidR="00AE7FF8" w14:paraId="29BC072F" w14:textId="77777777" w:rsidTr="003F78A2">
        <w:tc>
          <w:tcPr>
            <w:tcW w:w="675" w:type="dxa"/>
            <w:vMerge w:val="restart"/>
            <w:vAlign w:val="center"/>
          </w:tcPr>
          <w:p w14:paraId="072F7A49" w14:textId="77777777" w:rsidR="00E372DC" w:rsidRPr="009772E8" w:rsidRDefault="00316B4E" w:rsidP="00E372DC">
            <w:pPr>
              <w:jc w:val="center"/>
              <w:rPr>
                <w:rFonts w:ascii="Times New Roman" w:hAnsi="Times New Roman"/>
                <w:sz w:val="28"/>
                <w:szCs w:val="28"/>
              </w:rPr>
            </w:pPr>
            <w:r>
              <w:rPr>
                <w:rFonts w:ascii="Times New Roman" w:hAnsi="Times New Roman"/>
                <w:sz w:val="28"/>
                <w:szCs w:val="28"/>
                <w:lang w:val="tt"/>
              </w:rPr>
              <w:t>1.1.</w:t>
            </w:r>
          </w:p>
        </w:tc>
        <w:tc>
          <w:tcPr>
            <w:tcW w:w="9214" w:type="dxa"/>
            <w:gridSpan w:val="3"/>
            <w:vAlign w:val="center"/>
          </w:tcPr>
          <w:p w14:paraId="4372E4B0" w14:textId="77777777" w:rsidR="00E372DC" w:rsidRPr="00E372DC" w:rsidRDefault="00316B4E" w:rsidP="003F78A2">
            <w:pPr>
              <w:widowControl w:val="0"/>
              <w:rPr>
                <w:rFonts w:ascii="Times New Roman" w:eastAsia="Times New Roman" w:hAnsi="Times New Roman"/>
                <w:b/>
                <w:sz w:val="28"/>
                <w:szCs w:val="28"/>
                <w:lang w:eastAsia="ru-RU" w:bidi="ru-RU"/>
              </w:rPr>
            </w:pPr>
            <w:r w:rsidRPr="00E372DC">
              <w:rPr>
                <w:rFonts w:ascii="Times New Roman" w:hAnsi="Times New Roman"/>
                <w:b/>
                <w:sz w:val="28"/>
                <w:szCs w:val="28"/>
                <w:lang w:val="tt"/>
              </w:rPr>
              <w:t>Юнәлешләр буенча мастер-класслар оештыру һәм үткәрү:</w:t>
            </w:r>
          </w:p>
        </w:tc>
      </w:tr>
      <w:tr w:rsidR="00AE7FF8" w14:paraId="1F5DED03" w14:textId="77777777" w:rsidTr="00E372DC">
        <w:tc>
          <w:tcPr>
            <w:tcW w:w="675" w:type="dxa"/>
            <w:vMerge/>
            <w:vAlign w:val="center"/>
          </w:tcPr>
          <w:p w14:paraId="2D6C6859" w14:textId="77777777" w:rsidR="00E372DC" w:rsidRPr="009772E8" w:rsidRDefault="00E372DC" w:rsidP="003F78A2">
            <w:pPr>
              <w:ind w:left="142"/>
              <w:jc w:val="center"/>
              <w:rPr>
                <w:rFonts w:ascii="Times New Roman" w:hAnsi="Times New Roman"/>
                <w:sz w:val="28"/>
                <w:szCs w:val="28"/>
              </w:rPr>
            </w:pPr>
          </w:p>
        </w:tc>
        <w:tc>
          <w:tcPr>
            <w:tcW w:w="5954" w:type="dxa"/>
          </w:tcPr>
          <w:p w14:paraId="32EBE2BE" w14:textId="77777777" w:rsidR="00E372DC" w:rsidRPr="003F78A2" w:rsidRDefault="00316B4E" w:rsidP="003F78A2">
            <w:pPr>
              <w:rPr>
                <w:rFonts w:ascii="Times New Roman" w:hAnsi="Times New Roman"/>
                <w:sz w:val="28"/>
                <w:szCs w:val="28"/>
              </w:rPr>
            </w:pPr>
            <w:r w:rsidRPr="003F78A2">
              <w:rPr>
                <w:rFonts w:ascii="Times New Roman" w:hAnsi="Times New Roman"/>
                <w:sz w:val="28"/>
                <w:szCs w:val="28"/>
                <w:lang w:val="tt"/>
              </w:rPr>
              <w:t>Акрил рәсем сәнгате:</w:t>
            </w:r>
          </w:p>
          <w:p w14:paraId="1E6666A5" w14:textId="77777777" w:rsidR="00E372DC" w:rsidRDefault="00316B4E" w:rsidP="003F78A2">
            <w:pPr>
              <w:rPr>
                <w:rFonts w:ascii="Times New Roman" w:hAnsi="Times New Roman"/>
                <w:sz w:val="28"/>
                <w:szCs w:val="28"/>
              </w:rPr>
            </w:pPr>
            <w:r>
              <w:rPr>
                <w:rFonts w:ascii="Times New Roman" w:hAnsi="Times New Roman"/>
                <w:sz w:val="28"/>
                <w:szCs w:val="28"/>
                <w:lang w:val="tt"/>
              </w:rPr>
              <w:t>- А4 21*29</w:t>
            </w:r>
          </w:p>
          <w:p w14:paraId="597C96B1" w14:textId="77777777" w:rsidR="00E372DC" w:rsidRPr="003F78A2" w:rsidRDefault="00316B4E" w:rsidP="003F78A2">
            <w:pPr>
              <w:rPr>
                <w:rFonts w:ascii="Times New Roman" w:hAnsi="Times New Roman"/>
                <w:sz w:val="28"/>
                <w:szCs w:val="28"/>
              </w:rPr>
            </w:pPr>
            <w:r>
              <w:rPr>
                <w:rFonts w:ascii="Times New Roman" w:hAnsi="Times New Roman"/>
                <w:sz w:val="28"/>
                <w:szCs w:val="28"/>
                <w:lang w:val="tt"/>
              </w:rPr>
              <w:t>- А3 29*42</w:t>
            </w:r>
          </w:p>
        </w:tc>
        <w:tc>
          <w:tcPr>
            <w:tcW w:w="1843" w:type="dxa"/>
            <w:vMerge w:val="restart"/>
            <w:vAlign w:val="center"/>
          </w:tcPr>
          <w:p w14:paraId="1BADDA79" w14:textId="77777777" w:rsidR="00E372DC" w:rsidRPr="003F78A2" w:rsidRDefault="00316B4E" w:rsidP="00E372DC">
            <w:pPr>
              <w:widowControl w:val="0"/>
              <w:jc w:val="center"/>
              <w:rPr>
                <w:rFonts w:ascii="Times New Roman" w:eastAsia="Times New Roman" w:hAnsi="Times New Roman"/>
                <w:sz w:val="28"/>
                <w:szCs w:val="28"/>
                <w:lang w:eastAsia="ru-RU" w:bidi="ru-RU"/>
              </w:rPr>
            </w:pPr>
            <w:r w:rsidRPr="003F78A2">
              <w:rPr>
                <w:rFonts w:ascii="Times New Roman" w:eastAsia="Times New Roman" w:hAnsi="Times New Roman"/>
                <w:sz w:val="28"/>
                <w:szCs w:val="28"/>
                <w:lang w:val="tt" w:eastAsia="ru-RU" w:bidi="ru-RU"/>
              </w:rPr>
              <w:t>1 кеше</w:t>
            </w:r>
          </w:p>
        </w:tc>
        <w:tc>
          <w:tcPr>
            <w:tcW w:w="1417" w:type="dxa"/>
          </w:tcPr>
          <w:p w14:paraId="77A30315" w14:textId="77777777" w:rsidR="00E372DC" w:rsidRPr="003F78A2" w:rsidRDefault="00E372DC" w:rsidP="003F78A2">
            <w:pPr>
              <w:widowControl w:val="0"/>
              <w:jc w:val="center"/>
              <w:rPr>
                <w:rFonts w:ascii="Times New Roman" w:eastAsia="Times New Roman" w:hAnsi="Times New Roman"/>
                <w:sz w:val="28"/>
                <w:szCs w:val="28"/>
                <w:lang w:eastAsia="ru-RU" w:bidi="ru-RU"/>
              </w:rPr>
            </w:pPr>
          </w:p>
          <w:p w14:paraId="43BA467F" w14:textId="77777777" w:rsidR="00E372DC"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800</w:t>
            </w:r>
          </w:p>
          <w:p w14:paraId="5C2F585E" w14:textId="77777777" w:rsidR="00E372DC" w:rsidRPr="003F78A2"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1000</w:t>
            </w:r>
          </w:p>
        </w:tc>
      </w:tr>
      <w:tr w:rsidR="00AE7FF8" w14:paraId="2E08C0D0" w14:textId="77777777" w:rsidTr="00385C03">
        <w:tc>
          <w:tcPr>
            <w:tcW w:w="675" w:type="dxa"/>
            <w:vMerge/>
            <w:vAlign w:val="center"/>
          </w:tcPr>
          <w:p w14:paraId="715A3DEA" w14:textId="77777777" w:rsidR="00E372DC" w:rsidRDefault="00E372DC" w:rsidP="003F78A2">
            <w:pPr>
              <w:ind w:left="142"/>
              <w:jc w:val="center"/>
              <w:rPr>
                <w:rFonts w:ascii="Times New Roman" w:hAnsi="Times New Roman"/>
                <w:sz w:val="28"/>
                <w:szCs w:val="28"/>
              </w:rPr>
            </w:pPr>
          </w:p>
        </w:tc>
        <w:tc>
          <w:tcPr>
            <w:tcW w:w="5954" w:type="dxa"/>
          </w:tcPr>
          <w:p w14:paraId="2E063232" w14:textId="77777777" w:rsidR="00E372DC" w:rsidRPr="003F78A2" w:rsidRDefault="00316B4E" w:rsidP="003F78A2">
            <w:pPr>
              <w:rPr>
                <w:rFonts w:ascii="Times New Roman" w:hAnsi="Times New Roman"/>
                <w:sz w:val="28"/>
                <w:szCs w:val="28"/>
              </w:rPr>
            </w:pPr>
            <w:r w:rsidRPr="003F78A2">
              <w:rPr>
                <w:rFonts w:ascii="Times New Roman" w:hAnsi="Times New Roman"/>
                <w:sz w:val="28"/>
                <w:szCs w:val="28"/>
                <w:lang w:val="tt"/>
              </w:rPr>
              <w:t>Декоратив-гамәли сәнгать:</w:t>
            </w:r>
          </w:p>
          <w:p w14:paraId="3EC06921" w14:textId="77777777" w:rsidR="00E372DC" w:rsidRDefault="00316B4E" w:rsidP="003F78A2">
            <w:pPr>
              <w:rPr>
                <w:rFonts w:ascii="Times New Roman" w:hAnsi="Times New Roman"/>
                <w:sz w:val="28"/>
                <w:szCs w:val="28"/>
              </w:rPr>
            </w:pPr>
            <w:r>
              <w:rPr>
                <w:rFonts w:ascii="Times New Roman" w:hAnsi="Times New Roman"/>
                <w:sz w:val="28"/>
                <w:szCs w:val="28"/>
                <w:lang w:val="tt"/>
              </w:rPr>
              <w:t>батик</w:t>
            </w:r>
          </w:p>
          <w:p w14:paraId="768DDCF8" w14:textId="77777777" w:rsidR="00E372DC" w:rsidRDefault="00316B4E" w:rsidP="003F78A2">
            <w:pPr>
              <w:rPr>
                <w:rFonts w:ascii="Times New Roman" w:hAnsi="Times New Roman"/>
                <w:sz w:val="28"/>
                <w:szCs w:val="28"/>
              </w:rPr>
            </w:pPr>
            <w:r>
              <w:rPr>
                <w:rFonts w:ascii="Times New Roman" w:hAnsi="Times New Roman"/>
                <w:sz w:val="28"/>
                <w:szCs w:val="28"/>
                <w:lang w:val="tt"/>
              </w:rPr>
              <w:t>- текстиль</w:t>
            </w:r>
          </w:p>
          <w:p w14:paraId="3B6308F6" w14:textId="77777777" w:rsidR="00E372DC" w:rsidRDefault="00316B4E" w:rsidP="003F78A2">
            <w:pPr>
              <w:rPr>
                <w:rFonts w:ascii="Times New Roman" w:hAnsi="Times New Roman"/>
                <w:sz w:val="28"/>
                <w:szCs w:val="28"/>
              </w:rPr>
            </w:pPr>
            <w:r>
              <w:rPr>
                <w:rFonts w:ascii="Times New Roman" w:hAnsi="Times New Roman"/>
                <w:sz w:val="28"/>
                <w:szCs w:val="28"/>
                <w:lang w:val="tt"/>
              </w:rPr>
              <w:t>- скрапбукинг</w:t>
            </w:r>
          </w:p>
          <w:p w14:paraId="615B8A60" w14:textId="77777777" w:rsidR="00E372DC" w:rsidRDefault="00316B4E" w:rsidP="003F78A2">
            <w:pPr>
              <w:rPr>
                <w:rFonts w:ascii="Times New Roman" w:hAnsi="Times New Roman"/>
                <w:sz w:val="28"/>
                <w:szCs w:val="28"/>
              </w:rPr>
            </w:pPr>
            <w:r>
              <w:rPr>
                <w:rFonts w:ascii="Times New Roman" w:hAnsi="Times New Roman"/>
                <w:sz w:val="28"/>
                <w:szCs w:val="28"/>
                <w:lang w:val="tt"/>
              </w:rPr>
              <w:t xml:space="preserve">- агач </w:t>
            </w:r>
          </w:p>
          <w:p w14:paraId="0FD869E2" w14:textId="77777777" w:rsidR="00E372DC" w:rsidRDefault="00316B4E" w:rsidP="003F78A2">
            <w:pPr>
              <w:rPr>
                <w:rFonts w:ascii="Times New Roman" w:hAnsi="Times New Roman"/>
                <w:sz w:val="28"/>
                <w:szCs w:val="28"/>
              </w:rPr>
            </w:pPr>
            <w:r>
              <w:rPr>
                <w:rFonts w:ascii="Times New Roman" w:hAnsi="Times New Roman"/>
                <w:sz w:val="28"/>
                <w:szCs w:val="28"/>
                <w:lang w:val="tt"/>
              </w:rPr>
              <w:t>-керамика</w:t>
            </w:r>
          </w:p>
          <w:p w14:paraId="7C62B0E1" w14:textId="77777777" w:rsidR="00E372DC" w:rsidRPr="003F78A2" w:rsidRDefault="00316B4E" w:rsidP="003F78A2">
            <w:pPr>
              <w:rPr>
                <w:rFonts w:ascii="Times New Roman" w:hAnsi="Times New Roman"/>
                <w:sz w:val="28"/>
                <w:szCs w:val="28"/>
              </w:rPr>
            </w:pPr>
            <w:r>
              <w:rPr>
                <w:rFonts w:ascii="Times New Roman" w:hAnsi="Times New Roman"/>
                <w:sz w:val="28"/>
                <w:szCs w:val="28"/>
                <w:lang w:val="tt"/>
              </w:rPr>
              <w:t>- гипс</w:t>
            </w:r>
          </w:p>
        </w:tc>
        <w:tc>
          <w:tcPr>
            <w:tcW w:w="1843" w:type="dxa"/>
            <w:vMerge/>
          </w:tcPr>
          <w:p w14:paraId="7128A743" w14:textId="77777777" w:rsidR="00E372DC" w:rsidRPr="003F78A2" w:rsidRDefault="00E372DC" w:rsidP="003F78A2">
            <w:pPr>
              <w:widowControl w:val="0"/>
              <w:jc w:val="center"/>
              <w:rPr>
                <w:rFonts w:ascii="Times New Roman" w:eastAsia="Times New Roman" w:hAnsi="Times New Roman"/>
                <w:sz w:val="28"/>
                <w:szCs w:val="28"/>
                <w:lang w:eastAsia="ru-RU" w:bidi="ru-RU"/>
              </w:rPr>
            </w:pPr>
          </w:p>
        </w:tc>
        <w:tc>
          <w:tcPr>
            <w:tcW w:w="1417" w:type="dxa"/>
          </w:tcPr>
          <w:p w14:paraId="3FA5BB89" w14:textId="77777777" w:rsidR="00E372DC" w:rsidRDefault="00E372DC" w:rsidP="003F78A2">
            <w:pPr>
              <w:widowControl w:val="0"/>
              <w:jc w:val="center"/>
              <w:rPr>
                <w:rFonts w:ascii="Times New Roman" w:eastAsia="Times New Roman" w:hAnsi="Times New Roman"/>
                <w:sz w:val="28"/>
                <w:szCs w:val="28"/>
                <w:lang w:eastAsia="ru-RU" w:bidi="ru-RU"/>
              </w:rPr>
            </w:pPr>
          </w:p>
          <w:p w14:paraId="54185CE5" w14:textId="77777777" w:rsidR="00E372DC"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1000</w:t>
            </w:r>
          </w:p>
          <w:p w14:paraId="45B0AD22" w14:textId="77777777" w:rsidR="00E372DC"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800</w:t>
            </w:r>
          </w:p>
          <w:p w14:paraId="25EED96E" w14:textId="77777777" w:rsidR="00E372DC"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800</w:t>
            </w:r>
          </w:p>
          <w:p w14:paraId="57180FE6" w14:textId="77777777" w:rsidR="00E372DC"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500</w:t>
            </w:r>
          </w:p>
          <w:p w14:paraId="5126DA92" w14:textId="77777777" w:rsidR="00E372DC"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1200</w:t>
            </w:r>
          </w:p>
          <w:p w14:paraId="5A9C0215" w14:textId="77777777" w:rsidR="00E372DC" w:rsidRPr="003F78A2" w:rsidRDefault="00316B4E" w:rsidP="003F78A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500</w:t>
            </w:r>
          </w:p>
        </w:tc>
      </w:tr>
      <w:tr w:rsidR="00AE7FF8" w14:paraId="169E2316" w14:textId="77777777" w:rsidTr="00385C03">
        <w:tc>
          <w:tcPr>
            <w:tcW w:w="675" w:type="dxa"/>
            <w:vMerge/>
            <w:vAlign w:val="center"/>
          </w:tcPr>
          <w:p w14:paraId="20D9B598" w14:textId="77777777" w:rsidR="00E372DC" w:rsidRDefault="00E372DC" w:rsidP="00FC4192">
            <w:pPr>
              <w:ind w:left="142"/>
              <w:jc w:val="center"/>
              <w:rPr>
                <w:rFonts w:ascii="Times New Roman" w:hAnsi="Times New Roman"/>
                <w:sz w:val="28"/>
                <w:szCs w:val="28"/>
              </w:rPr>
            </w:pPr>
          </w:p>
        </w:tc>
        <w:tc>
          <w:tcPr>
            <w:tcW w:w="5954" w:type="dxa"/>
          </w:tcPr>
          <w:p w14:paraId="5B184D60" w14:textId="77777777" w:rsidR="00E372DC" w:rsidRPr="00FC4192" w:rsidRDefault="00316B4E" w:rsidP="00FC4192">
            <w:pPr>
              <w:rPr>
                <w:rFonts w:ascii="Times New Roman" w:hAnsi="Times New Roman"/>
                <w:sz w:val="28"/>
                <w:szCs w:val="28"/>
              </w:rPr>
            </w:pPr>
            <w:r w:rsidRPr="00FC4192">
              <w:rPr>
                <w:rFonts w:ascii="Times New Roman" w:hAnsi="Times New Roman"/>
                <w:sz w:val="28"/>
                <w:szCs w:val="28"/>
                <w:lang w:val="tt"/>
              </w:rPr>
              <w:t xml:space="preserve">Эпоксидная смола: </w:t>
            </w:r>
          </w:p>
          <w:p w14:paraId="4E5D4ED0" w14:textId="77777777" w:rsidR="00E372DC" w:rsidRDefault="00316B4E" w:rsidP="00FC4192">
            <w:pPr>
              <w:rPr>
                <w:rFonts w:ascii="Times New Roman" w:hAnsi="Times New Roman"/>
                <w:sz w:val="28"/>
                <w:szCs w:val="28"/>
              </w:rPr>
            </w:pPr>
            <w:r>
              <w:rPr>
                <w:rFonts w:ascii="Times New Roman" w:hAnsi="Times New Roman"/>
                <w:sz w:val="28"/>
                <w:szCs w:val="28"/>
                <w:lang w:val="tt"/>
              </w:rPr>
              <w:t>- декоратив эшләнмә</w:t>
            </w:r>
          </w:p>
          <w:p w14:paraId="6CA573D3" w14:textId="77777777" w:rsidR="00E372DC" w:rsidRDefault="00316B4E" w:rsidP="00FC4192">
            <w:pPr>
              <w:rPr>
                <w:rFonts w:ascii="Times New Roman" w:hAnsi="Times New Roman"/>
                <w:sz w:val="28"/>
                <w:szCs w:val="28"/>
              </w:rPr>
            </w:pPr>
            <w:r>
              <w:rPr>
                <w:rFonts w:ascii="Times New Roman" w:hAnsi="Times New Roman"/>
                <w:sz w:val="28"/>
                <w:szCs w:val="28"/>
                <w:lang w:val="tt"/>
              </w:rPr>
              <w:t>- А4 21*29</w:t>
            </w:r>
          </w:p>
          <w:p w14:paraId="225965EF" w14:textId="77777777" w:rsidR="00E372DC" w:rsidRPr="003F78A2" w:rsidRDefault="00316B4E" w:rsidP="00FC4192">
            <w:pPr>
              <w:rPr>
                <w:rFonts w:ascii="Times New Roman" w:hAnsi="Times New Roman"/>
                <w:sz w:val="28"/>
                <w:szCs w:val="28"/>
              </w:rPr>
            </w:pPr>
            <w:r>
              <w:rPr>
                <w:rFonts w:ascii="Times New Roman" w:hAnsi="Times New Roman"/>
                <w:sz w:val="28"/>
                <w:szCs w:val="28"/>
                <w:lang w:val="tt"/>
              </w:rPr>
              <w:t>- А3 29*42</w:t>
            </w:r>
          </w:p>
        </w:tc>
        <w:tc>
          <w:tcPr>
            <w:tcW w:w="1843" w:type="dxa"/>
            <w:vMerge/>
          </w:tcPr>
          <w:p w14:paraId="5AA8341A" w14:textId="77777777" w:rsidR="00E372DC" w:rsidRPr="003F78A2" w:rsidRDefault="00E372DC" w:rsidP="00FC4192">
            <w:pPr>
              <w:jc w:val="center"/>
              <w:rPr>
                <w:rFonts w:ascii="Times New Roman" w:hAnsi="Times New Roman"/>
                <w:sz w:val="28"/>
                <w:szCs w:val="28"/>
              </w:rPr>
            </w:pPr>
          </w:p>
        </w:tc>
        <w:tc>
          <w:tcPr>
            <w:tcW w:w="1417" w:type="dxa"/>
          </w:tcPr>
          <w:p w14:paraId="01E39EB8" w14:textId="77777777" w:rsidR="00E372DC" w:rsidRPr="003F78A2" w:rsidRDefault="00E372DC" w:rsidP="00FC4192">
            <w:pPr>
              <w:widowControl w:val="0"/>
              <w:jc w:val="center"/>
              <w:rPr>
                <w:rFonts w:ascii="Times New Roman" w:eastAsia="Times New Roman" w:hAnsi="Times New Roman"/>
                <w:sz w:val="28"/>
                <w:szCs w:val="28"/>
                <w:lang w:eastAsia="ru-RU" w:bidi="ru-RU"/>
              </w:rPr>
            </w:pPr>
          </w:p>
          <w:p w14:paraId="144CA115" w14:textId="77777777" w:rsidR="00E372DC" w:rsidRDefault="00316B4E" w:rsidP="00FC419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800</w:t>
            </w:r>
          </w:p>
          <w:p w14:paraId="5ACC6ADC" w14:textId="77777777" w:rsidR="00E372DC" w:rsidRDefault="00316B4E" w:rsidP="00FC419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1500</w:t>
            </w:r>
          </w:p>
          <w:p w14:paraId="6F2C6EA8" w14:textId="77777777" w:rsidR="00E372DC" w:rsidRPr="003F78A2" w:rsidRDefault="00316B4E" w:rsidP="00FC4192">
            <w:pPr>
              <w:widowControl w:val="0"/>
              <w:jc w:val="center"/>
              <w:rPr>
                <w:rFonts w:ascii="Times New Roman" w:eastAsia="Times New Roman" w:hAnsi="Times New Roman"/>
                <w:sz w:val="28"/>
                <w:szCs w:val="28"/>
                <w:lang w:eastAsia="ru-RU" w:bidi="ru-RU"/>
              </w:rPr>
            </w:pPr>
            <w:r>
              <w:rPr>
                <w:rFonts w:ascii="Times New Roman" w:eastAsia="Times New Roman" w:hAnsi="Times New Roman"/>
                <w:sz w:val="28"/>
                <w:szCs w:val="28"/>
                <w:lang w:val="tt" w:eastAsia="ru-RU" w:bidi="ru-RU"/>
              </w:rPr>
              <w:t>2000</w:t>
            </w:r>
          </w:p>
        </w:tc>
      </w:tr>
    </w:tbl>
    <w:p w14:paraId="4BB4C6CD" w14:textId="77777777" w:rsidR="00E372DC" w:rsidRDefault="00E372DC" w:rsidP="00E372DC">
      <w:pPr>
        <w:spacing w:after="0" w:line="240" w:lineRule="auto"/>
        <w:jc w:val="both"/>
        <w:rPr>
          <w:rStyle w:val="FontStyle14"/>
          <w:sz w:val="28"/>
          <w:szCs w:val="28"/>
        </w:rPr>
      </w:pPr>
    </w:p>
    <w:p w14:paraId="713B8F12" w14:textId="5391D109" w:rsidR="00E372DC" w:rsidRDefault="00316B4E" w:rsidP="00E372DC">
      <w:pPr>
        <w:spacing w:after="0" w:line="240" w:lineRule="auto"/>
        <w:ind w:firstLine="709"/>
        <w:jc w:val="both"/>
        <w:rPr>
          <w:rStyle w:val="FontStyle14"/>
          <w:sz w:val="28"/>
          <w:szCs w:val="28"/>
        </w:rPr>
      </w:pPr>
      <w:r>
        <w:rPr>
          <w:rStyle w:val="FontStyle14"/>
          <w:sz w:val="28"/>
          <w:szCs w:val="28"/>
          <w:lang w:val="tt"/>
        </w:rPr>
        <w:t xml:space="preserve">5 пунктта «Ташламалар мастер-классларда катнашуга </w:t>
      </w:r>
      <w:r>
        <w:rPr>
          <w:rStyle w:val="FontStyle14"/>
          <w:sz w:val="28"/>
          <w:szCs w:val="28"/>
          <w:lang w:val="tt"/>
        </w:rPr>
        <w:t>кагылмый.»;</w:t>
      </w:r>
    </w:p>
    <w:p w14:paraId="14EC9543" w14:textId="77777777" w:rsidR="00E372DC" w:rsidRDefault="00E372DC" w:rsidP="00E372DC">
      <w:pPr>
        <w:spacing w:after="0" w:line="240" w:lineRule="auto"/>
        <w:jc w:val="both"/>
        <w:rPr>
          <w:rStyle w:val="FontStyle14"/>
          <w:sz w:val="28"/>
          <w:szCs w:val="28"/>
        </w:rPr>
      </w:pPr>
    </w:p>
    <w:p w14:paraId="5326D839" w14:textId="0D9C51C1" w:rsidR="0048343D" w:rsidRPr="001B4F1D" w:rsidRDefault="00316B4E" w:rsidP="001B4F1D">
      <w:pPr>
        <w:spacing w:after="0" w:line="240" w:lineRule="auto"/>
        <w:ind w:firstLine="709"/>
        <w:jc w:val="both"/>
        <w:rPr>
          <w:rStyle w:val="FontStyle14"/>
          <w:sz w:val="28"/>
          <w:szCs w:val="28"/>
        </w:rPr>
      </w:pPr>
      <w:r>
        <w:rPr>
          <w:rStyle w:val="FontStyle14"/>
          <w:sz w:val="28"/>
          <w:szCs w:val="28"/>
          <w:lang w:val="tt"/>
        </w:rPr>
        <w:t xml:space="preserve">Эшкуарлык һәм табыш китерә торган башка эшчәнлекне гамәлгә ашыруны тәртипкә салу максатларында «Н.М. Кудашев исемендәге Лениногорск балалар музыка мәктәбе» өстәмә белем бирүнең муниципаль бюджет учреждениесе» 1, 2, 5 блок пунктларын түбәндәге </w:t>
      </w:r>
      <w:r>
        <w:rPr>
          <w:rStyle w:val="FontStyle14"/>
          <w:sz w:val="28"/>
          <w:szCs w:val="28"/>
          <w:lang w:val="tt"/>
        </w:rPr>
        <w:t>редакциядә бәян итәргә:</w:t>
      </w:r>
    </w:p>
    <w:p w14:paraId="1441D4FB" w14:textId="77777777" w:rsidR="001B4F1D" w:rsidRPr="001B4F1D" w:rsidRDefault="001B4F1D" w:rsidP="001B4F1D">
      <w:pPr>
        <w:spacing w:after="0" w:line="240" w:lineRule="auto"/>
        <w:ind w:firstLine="709"/>
        <w:jc w:val="both"/>
        <w:rPr>
          <w:rStyle w:val="FontStyle14"/>
          <w:color w:val="FF0000"/>
          <w:sz w:val="28"/>
          <w:szCs w:val="28"/>
        </w:rPr>
      </w:pPr>
    </w:p>
    <w:tbl>
      <w:tblPr>
        <w:tblStyle w:val="a9"/>
        <w:tblW w:w="0" w:type="auto"/>
        <w:tblLayout w:type="fixed"/>
        <w:tblLook w:val="04A0" w:firstRow="1" w:lastRow="0" w:firstColumn="1" w:lastColumn="0" w:noHBand="0" w:noVBand="1"/>
      </w:tblPr>
      <w:tblGrid>
        <w:gridCol w:w="675"/>
        <w:gridCol w:w="5812"/>
        <w:gridCol w:w="1843"/>
        <w:gridCol w:w="1559"/>
      </w:tblGrid>
      <w:tr w:rsidR="00AE7FF8" w14:paraId="5F1B8D10" w14:textId="77777777" w:rsidTr="007A12FB">
        <w:tc>
          <w:tcPr>
            <w:tcW w:w="675" w:type="dxa"/>
            <w:vAlign w:val="center"/>
          </w:tcPr>
          <w:p w14:paraId="3C946598" w14:textId="77777777" w:rsidR="007A12FB" w:rsidRPr="009772E8" w:rsidRDefault="00316B4E" w:rsidP="007A12FB">
            <w:pPr>
              <w:jc w:val="center"/>
              <w:rPr>
                <w:rFonts w:ascii="Times New Roman" w:hAnsi="Times New Roman"/>
                <w:sz w:val="28"/>
                <w:szCs w:val="28"/>
              </w:rPr>
            </w:pPr>
            <w:r>
              <w:rPr>
                <w:rFonts w:ascii="Times New Roman" w:hAnsi="Times New Roman"/>
                <w:sz w:val="28"/>
                <w:szCs w:val="28"/>
                <w:lang w:val="tt"/>
              </w:rPr>
              <w:t>1.</w:t>
            </w:r>
          </w:p>
        </w:tc>
        <w:tc>
          <w:tcPr>
            <w:tcW w:w="5812" w:type="dxa"/>
          </w:tcPr>
          <w:p w14:paraId="240A4BD7" w14:textId="77777777" w:rsidR="007A12FB" w:rsidRPr="0048343D" w:rsidRDefault="00316B4E" w:rsidP="004E60CB">
            <w:pPr>
              <w:jc w:val="both"/>
              <w:rPr>
                <w:rFonts w:ascii="Times New Roman" w:hAnsi="Times New Roman"/>
                <w:sz w:val="28"/>
                <w:szCs w:val="28"/>
              </w:rPr>
            </w:pPr>
            <w:r>
              <w:rPr>
                <w:rFonts w:ascii="Times New Roman" w:hAnsi="Times New Roman"/>
                <w:sz w:val="28"/>
                <w:szCs w:val="28"/>
                <w:lang w:val="tt"/>
              </w:rPr>
              <w:t>«Мин музыкант булырга телим» өстәмә гомуми белем бирү программасы буенча мәктәпкәчә яшьтәге балаларны укыту (төркем дәресләре)</w:t>
            </w:r>
          </w:p>
        </w:tc>
        <w:tc>
          <w:tcPr>
            <w:tcW w:w="1843" w:type="dxa"/>
            <w:vAlign w:val="center"/>
          </w:tcPr>
          <w:p w14:paraId="3A0C45DB" w14:textId="77777777" w:rsidR="007A12FB" w:rsidRPr="0048343D" w:rsidRDefault="00316B4E" w:rsidP="004E60CB">
            <w:pPr>
              <w:jc w:val="center"/>
              <w:rPr>
                <w:rFonts w:ascii="Times New Roman" w:hAnsi="Times New Roman"/>
                <w:sz w:val="28"/>
                <w:szCs w:val="28"/>
              </w:rPr>
            </w:pPr>
            <w:r>
              <w:rPr>
                <w:rFonts w:ascii="Times New Roman" w:hAnsi="Times New Roman"/>
                <w:sz w:val="28"/>
                <w:szCs w:val="28"/>
                <w:lang w:val="tt"/>
              </w:rPr>
              <w:t>аена 30 мин буенча 8 дәрес.</w:t>
            </w:r>
          </w:p>
        </w:tc>
        <w:tc>
          <w:tcPr>
            <w:tcW w:w="1559" w:type="dxa"/>
            <w:vAlign w:val="center"/>
          </w:tcPr>
          <w:p w14:paraId="03E0B8BB" w14:textId="77777777" w:rsidR="007A12FB" w:rsidRPr="0048343D" w:rsidRDefault="00316B4E" w:rsidP="004E60CB">
            <w:pPr>
              <w:jc w:val="center"/>
              <w:rPr>
                <w:rFonts w:ascii="Times New Roman" w:hAnsi="Times New Roman"/>
                <w:sz w:val="28"/>
                <w:szCs w:val="28"/>
              </w:rPr>
            </w:pPr>
            <w:r>
              <w:rPr>
                <w:rFonts w:ascii="Times New Roman" w:hAnsi="Times New Roman"/>
                <w:sz w:val="28"/>
                <w:szCs w:val="28"/>
                <w:lang w:val="tt"/>
              </w:rPr>
              <w:t>900</w:t>
            </w:r>
          </w:p>
        </w:tc>
      </w:tr>
      <w:tr w:rsidR="00AE7FF8" w14:paraId="3FE34661" w14:textId="77777777" w:rsidTr="007A12FB">
        <w:tc>
          <w:tcPr>
            <w:tcW w:w="675" w:type="dxa"/>
            <w:vAlign w:val="center"/>
          </w:tcPr>
          <w:p w14:paraId="3EFF8251" w14:textId="77777777" w:rsidR="00B359B3" w:rsidRDefault="00316B4E" w:rsidP="007A12FB">
            <w:pPr>
              <w:jc w:val="center"/>
              <w:rPr>
                <w:rFonts w:ascii="Times New Roman" w:hAnsi="Times New Roman"/>
                <w:sz w:val="28"/>
                <w:szCs w:val="28"/>
              </w:rPr>
            </w:pPr>
            <w:r>
              <w:rPr>
                <w:rFonts w:ascii="Times New Roman" w:hAnsi="Times New Roman"/>
                <w:sz w:val="28"/>
                <w:szCs w:val="28"/>
                <w:lang w:val="tt"/>
              </w:rPr>
              <w:t>1.1.</w:t>
            </w:r>
          </w:p>
        </w:tc>
        <w:tc>
          <w:tcPr>
            <w:tcW w:w="5812" w:type="dxa"/>
          </w:tcPr>
          <w:p w14:paraId="6B373FA8" w14:textId="77777777" w:rsidR="00B359B3" w:rsidRDefault="00316B4E" w:rsidP="004E60CB">
            <w:pPr>
              <w:jc w:val="both"/>
              <w:rPr>
                <w:rFonts w:ascii="Times New Roman" w:hAnsi="Times New Roman"/>
                <w:sz w:val="28"/>
                <w:szCs w:val="28"/>
              </w:rPr>
            </w:pPr>
            <w:r>
              <w:rPr>
                <w:rFonts w:ascii="Times New Roman" w:hAnsi="Times New Roman"/>
                <w:sz w:val="28"/>
                <w:szCs w:val="28"/>
                <w:lang w:val="tt"/>
              </w:rPr>
              <w:t xml:space="preserve">«Инструменталь (гитара)/вокаль ансамбль </w:t>
            </w:r>
            <w:r>
              <w:rPr>
                <w:rFonts w:ascii="Times New Roman" w:hAnsi="Times New Roman"/>
                <w:sz w:val="28"/>
                <w:szCs w:val="28"/>
                <w:lang w:val="tt"/>
              </w:rPr>
              <w:t>музицирование» өстәмә гомумүстерү программасы буенча төркемнәрдә балаларны һәм өлкәннәрне укыту (төркем белән шөгыльләнү: 3-5 кеше)</w:t>
            </w:r>
          </w:p>
        </w:tc>
        <w:tc>
          <w:tcPr>
            <w:tcW w:w="1843" w:type="dxa"/>
            <w:vAlign w:val="center"/>
          </w:tcPr>
          <w:p w14:paraId="4191EEE4" w14:textId="77777777" w:rsidR="00B359B3" w:rsidRDefault="00316B4E" w:rsidP="004E60CB">
            <w:pPr>
              <w:jc w:val="center"/>
              <w:rPr>
                <w:rFonts w:ascii="Times New Roman" w:hAnsi="Times New Roman"/>
                <w:sz w:val="28"/>
                <w:szCs w:val="28"/>
              </w:rPr>
            </w:pPr>
            <w:r>
              <w:rPr>
                <w:rFonts w:ascii="Times New Roman" w:hAnsi="Times New Roman"/>
                <w:sz w:val="28"/>
                <w:szCs w:val="28"/>
                <w:lang w:val="tt"/>
              </w:rPr>
              <w:t>аена 40 мин буенча 4 дәрес.</w:t>
            </w:r>
          </w:p>
        </w:tc>
        <w:tc>
          <w:tcPr>
            <w:tcW w:w="1559" w:type="dxa"/>
            <w:vAlign w:val="center"/>
          </w:tcPr>
          <w:p w14:paraId="1686792C" w14:textId="77777777" w:rsidR="00B359B3" w:rsidRDefault="00316B4E" w:rsidP="004E60CB">
            <w:pPr>
              <w:jc w:val="center"/>
              <w:rPr>
                <w:rFonts w:ascii="Times New Roman" w:hAnsi="Times New Roman"/>
                <w:sz w:val="28"/>
                <w:szCs w:val="28"/>
              </w:rPr>
            </w:pPr>
            <w:r>
              <w:rPr>
                <w:rFonts w:ascii="Times New Roman" w:hAnsi="Times New Roman"/>
                <w:sz w:val="28"/>
                <w:szCs w:val="28"/>
                <w:lang w:val="tt"/>
              </w:rPr>
              <w:t>1 200</w:t>
            </w:r>
          </w:p>
        </w:tc>
      </w:tr>
      <w:tr w:rsidR="00AE7FF8" w14:paraId="03D7EFDC" w14:textId="77777777" w:rsidTr="007A12FB">
        <w:tc>
          <w:tcPr>
            <w:tcW w:w="675" w:type="dxa"/>
            <w:vAlign w:val="center"/>
          </w:tcPr>
          <w:p w14:paraId="0D0FD653" w14:textId="77777777" w:rsidR="00B359B3" w:rsidRDefault="00316B4E" w:rsidP="007A12FB">
            <w:pPr>
              <w:jc w:val="center"/>
              <w:rPr>
                <w:rFonts w:ascii="Times New Roman" w:hAnsi="Times New Roman"/>
                <w:sz w:val="28"/>
                <w:szCs w:val="28"/>
              </w:rPr>
            </w:pPr>
            <w:r>
              <w:rPr>
                <w:rFonts w:ascii="Times New Roman" w:hAnsi="Times New Roman"/>
                <w:sz w:val="28"/>
                <w:szCs w:val="28"/>
                <w:lang w:val="tt"/>
              </w:rPr>
              <w:t>2.</w:t>
            </w:r>
          </w:p>
        </w:tc>
        <w:tc>
          <w:tcPr>
            <w:tcW w:w="5812" w:type="dxa"/>
          </w:tcPr>
          <w:p w14:paraId="339DF4E3" w14:textId="77777777" w:rsidR="00B359B3" w:rsidRDefault="00316B4E" w:rsidP="00B359B3">
            <w:pPr>
              <w:jc w:val="both"/>
              <w:rPr>
                <w:rFonts w:ascii="Times New Roman" w:hAnsi="Times New Roman"/>
                <w:sz w:val="28"/>
                <w:szCs w:val="28"/>
              </w:rPr>
            </w:pPr>
            <w:r>
              <w:rPr>
                <w:rFonts w:ascii="Times New Roman" w:hAnsi="Times New Roman"/>
                <w:sz w:val="28"/>
                <w:szCs w:val="28"/>
                <w:lang w:val="tt"/>
              </w:rPr>
              <w:t>«Инструменталь/вокаль музицирование» өстәмә гомумүстерү программасы буенча балаларны һ</w:t>
            </w:r>
            <w:r>
              <w:rPr>
                <w:rFonts w:ascii="Times New Roman" w:hAnsi="Times New Roman"/>
                <w:sz w:val="28"/>
                <w:szCs w:val="28"/>
                <w:lang w:val="tt"/>
              </w:rPr>
              <w:t>әм</w:t>
            </w:r>
            <w:r>
              <w:rPr>
                <w:rFonts w:ascii="Times New Roman" w:hAnsi="Times New Roman"/>
                <w:sz w:val="28"/>
                <w:szCs w:val="28"/>
                <w:lang w:val="tt"/>
              </w:rPr>
              <w:t xml:space="preserve"> өлкәннәрне укыту (индивидуаль дәресләр)</w:t>
            </w:r>
          </w:p>
        </w:tc>
        <w:tc>
          <w:tcPr>
            <w:tcW w:w="1843" w:type="dxa"/>
            <w:vAlign w:val="center"/>
          </w:tcPr>
          <w:p w14:paraId="4DC86DEC" w14:textId="77777777" w:rsidR="00B359B3" w:rsidRDefault="00316B4E" w:rsidP="004E60CB">
            <w:pPr>
              <w:jc w:val="center"/>
              <w:rPr>
                <w:rFonts w:ascii="Times New Roman" w:hAnsi="Times New Roman"/>
                <w:sz w:val="28"/>
                <w:szCs w:val="28"/>
              </w:rPr>
            </w:pPr>
            <w:r>
              <w:rPr>
                <w:rFonts w:ascii="Times New Roman" w:hAnsi="Times New Roman"/>
                <w:sz w:val="28"/>
                <w:szCs w:val="28"/>
                <w:lang w:val="tt"/>
              </w:rPr>
              <w:t>аена 40 мин буенча 4 дәрес.</w:t>
            </w:r>
          </w:p>
        </w:tc>
        <w:tc>
          <w:tcPr>
            <w:tcW w:w="1559" w:type="dxa"/>
            <w:vAlign w:val="center"/>
          </w:tcPr>
          <w:p w14:paraId="1D2DDF30" w14:textId="77777777" w:rsidR="00B359B3" w:rsidRDefault="00316B4E" w:rsidP="004E60CB">
            <w:pPr>
              <w:jc w:val="center"/>
              <w:rPr>
                <w:rFonts w:ascii="Times New Roman" w:hAnsi="Times New Roman"/>
                <w:sz w:val="28"/>
                <w:szCs w:val="28"/>
              </w:rPr>
            </w:pPr>
            <w:r>
              <w:rPr>
                <w:rFonts w:ascii="Times New Roman" w:hAnsi="Times New Roman"/>
                <w:sz w:val="28"/>
                <w:szCs w:val="28"/>
                <w:lang w:val="tt"/>
              </w:rPr>
              <w:t>2 100</w:t>
            </w:r>
          </w:p>
        </w:tc>
      </w:tr>
      <w:tr w:rsidR="00AE7FF8" w14:paraId="7FF14BB8" w14:textId="77777777" w:rsidTr="007A12FB">
        <w:tc>
          <w:tcPr>
            <w:tcW w:w="675" w:type="dxa"/>
            <w:vAlign w:val="center"/>
          </w:tcPr>
          <w:p w14:paraId="0E197FF9" w14:textId="77777777" w:rsidR="00482142" w:rsidRDefault="00316B4E" w:rsidP="007A12FB">
            <w:pPr>
              <w:jc w:val="center"/>
              <w:rPr>
                <w:rFonts w:ascii="Times New Roman" w:hAnsi="Times New Roman"/>
                <w:sz w:val="28"/>
                <w:szCs w:val="28"/>
              </w:rPr>
            </w:pPr>
            <w:r>
              <w:rPr>
                <w:rFonts w:ascii="Times New Roman" w:hAnsi="Times New Roman"/>
                <w:sz w:val="28"/>
                <w:szCs w:val="28"/>
                <w:lang w:val="tt"/>
              </w:rPr>
              <w:t>5.</w:t>
            </w:r>
          </w:p>
        </w:tc>
        <w:tc>
          <w:tcPr>
            <w:tcW w:w="5812" w:type="dxa"/>
          </w:tcPr>
          <w:p w14:paraId="034F3E04" w14:textId="77777777" w:rsidR="00482142" w:rsidRDefault="00316B4E" w:rsidP="00B359B3">
            <w:pPr>
              <w:jc w:val="both"/>
              <w:rPr>
                <w:rFonts w:ascii="Times New Roman" w:hAnsi="Times New Roman"/>
                <w:sz w:val="28"/>
                <w:szCs w:val="28"/>
              </w:rPr>
            </w:pPr>
            <w:r>
              <w:rPr>
                <w:rFonts w:ascii="Times New Roman" w:hAnsi="Times New Roman"/>
                <w:sz w:val="28"/>
                <w:szCs w:val="28"/>
                <w:lang w:val="tt"/>
              </w:rPr>
              <w:t>Музыкаль җиһазлар прокуроры</w:t>
            </w:r>
          </w:p>
        </w:tc>
        <w:tc>
          <w:tcPr>
            <w:tcW w:w="1843" w:type="dxa"/>
            <w:vAlign w:val="center"/>
          </w:tcPr>
          <w:p w14:paraId="120AC8AB" w14:textId="77777777" w:rsidR="00482142" w:rsidRDefault="00316B4E" w:rsidP="004E60CB">
            <w:pPr>
              <w:jc w:val="center"/>
              <w:rPr>
                <w:rFonts w:ascii="Times New Roman" w:hAnsi="Times New Roman"/>
                <w:sz w:val="28"/>
                <w:szCs w:val="28"/>
              </w:rPr>
            </w:pPr>
            <w:r>
              <w:rPr>
                <w:rFonts w:ascii="Times New Roman" w:hAnsi="Times New Roman"/>
                <w:sz w:val="28"/>
                <w:szCs w:val="28"/>
                <w:lang w:val="tt"/>
              </w:rPr>
              <w:t>1 көн</w:t>
            </w:r>
          </w:p>
        </w:tc>
        <w:tc>
          <w:tcPr>
            <w:tcW w:w="1559" w:type="dxa"/>
            <w:vAlign w:val="center"/>
          </w:tcPr>
          <w:p w14:paraId="42C0F7DA" w14:textId="77777777" w:rsidR="00482142" w:rsidRDefault="00316B4E" w:rsidP="004E60CB">
            <w:pPr>
              <w:jc w:val="center"/>
              <w:rPr>
                <w:rFonts w:ascii="Times New Roman" w:hAnsi="Times New Roman"/>
                <w:sz w:val="28"/>
                <w:szCs w:val="28"/>
              </w:rPr>
            </w:pPr>
            <w:r>
              <w:rPr>
                <w:rFonts w:ascii="Times New Roman" w:hAnsi="Times New Roman"/>
                <w:sz w:val="28"/>
                <w:szCs w:val="28"/>
                <w:lang w:val="tt"/>
              </w:rPr>
              <w:t>1 500</w:t>
            </w:r>
          </w:p>
        </w:tc>
      </w:tr>
    </w:tbl>
    <w:p w14:paraId="66F2D6C4" w14:textId="77777777" w:rsidR="004E60CB" w:rsidRDefault="004E60CB" w:rsidP="00CF503E">
      <w:pPr>
        <w:pStyle w:val="Style8"/>
        <w:widowControl/>
        <w:tabs>
          <w:tab w:val="left" w:pos="4678"/>
          <w:tab w:val="left" w:pos="5103"/>
        </w:tabs>
        <w:spacing w:before="34" w:line="240" w:lineRule="auto"/>
        <w:ind w:right="-1" w:firstLine="709"/>
        <w:rPr>
          <w:rStyle w:val="FontStyle14"/>
          <w:sz w:val="28"/>
          <w:szCs w:val="28"/>
        </w:rPr>
      </w:pPr>
    </w:p>
    <w:p w14:paraId="0D260009" w14:textId="2F4D788B" w:rsidR="00482142" w:rsidRDefault="00316B4E" w:rsidP="00CF503E">
      <w:pPr>
        <w:pStyle w:val="Style8"/>
        <w:widowControl/>
        <w:tabs>
          <w:tab w:val="left" w:pos="4678"/>
          <w:tab w:val="left" w:pos="5103"/>
        </w:tabs>
        <w:spacing w:before="34" w:line="240" w:lineRule="auto"/>
        <w:ind w:right="-1" w:firstLine="709"/>
        <w:rPr>
          <w:rStyle w:val="FontStyle14"/>
          <w:sz w:val="28"/>
          <w:szCs w:val="28"/>
        </w:rPr>
      </w:pPr>
      <w:r>
        <w:rPr>
          <w:rStyle w:val="FontStyle14"/>
          <w:sz w:val="28"/>
          <w:szCs w:val="28"/>
          <w:lang w:val="tt"/>
        </w:rPr>
        <w:t>5,6,7,8 пунктларын тиешенчә 6,7,8,9 пунктлары дип санарга;</w:t>
      </w:r>
    </w:p>
    <w:p w14:paraId="05DC2327" w14:textId="77777777" w:rsidR="001B4F1D" w:rsidRDefault="001B4F1D" w:rsidP="00CF503E">
      <w:pPr>
        <w:pStyle w:val="Style8"/>
        <w:widowControl/>
        <w:tabs>
          <w:tab w:val="left" w:pos="4678"/>
          <w:tab w:val="left" w:pos="5103"/>
        </w:tabs>
        <w:spacing w:before="34" w:line="240" w:lineRule="auto"/>
        <w:ind w:right="-1" w:firstLine="709"/>
        <w:rPr>
          <w:rStyle w:val="FontStyle14"/>
          <w:sz w:val="28"/>
          <w:szCs w:val="28"/>
        </w:rPr>
      </w:pPr>
    </w:p>
    <w:p w14:paraId="693D4663" w14:textId="5202B505" w:rsidR="001B4F1D" w:rsidRDefault="00316B4E" w:rsidP="00CF503E">
      <w:pPr>
        <w:pStyle w:val="Style8"/>
        <w:widowControl/>
        <w:tabs>
          <w:tab w:val="left" w:pos="4678"/>
          <w:tab w:val="left" w:pos="5103"/>
        </w:tabs>
        <w:spacing w:before="34" w:line="240" w:lineRule="auto"/>
        <w:ind w:right="-1" w:firstLine="709"/>
        <w:rPr>
          <w:rStyle w:val="FontStyle14"/>
          <w:sz w:val="28"/>
          <w:szCs w:val="28"/>
        </w:rPr>
      </w:pPr>
      <w:r>
        <w:rPr>
          <w:rStyle w:val="FontStyle14"/>
          <w:sz w:val="28"/>
          <w:szCs w:val="28"/>
          <w:lang w:val="tt"/>
        </w:rPr>
        <w:t xml:space="preserve">«Лениногорск туган якны өйрәнү музее» муниципаль бюджет мәдәният </w:t>
      </w:r>
      <w:r>
        <w:rPr>
          <w:rStyle w:val="FontStyle14"/>
          <w:sz w:val="28"/>
          <w:szCs w:val="28"/>
          <w:lang w:val="tt"/>
        </w:rPr>
        <w:t>учреждениесе» блогының 1 пунктында «60» санын «80» санына алмаштырырга, «70» санын «100» санына алмаштырырга;</w:t>
      </w:r>
    </w:p>
    <w:p w14:paraId="6EC23F25" w14:textId="30A007F5" w:rsidR="00227CBD" w:rsidRDefault="00316B4E" w:rsidP="00CF503E">
      <w:pPr>
        <w:pStyle w:val="Style8"/>
        <w:widowControl/>
        <w:tabs>
          <w:tab w:val="left" w:pos="4678"/>
          <w:tab w:val="left" w:pos="5103"/>
        </w:tabs>
        <w:spacing w:before="34" w:line="240" w:lineRule="auto"/>
        <w:ind w:right="-1" w:firstLine="709"/>
        <w:rPr>
          <w:rStyle w:val="FontStyle14"/>
          <w:sz w:val="28"/>
          <w:szCs w:val="28"/>
        </w:rPr>
      </w:pPr>
      <w:r>
        <w:rPr>
          <w:rStyle w:val="FontStyle14"/>
          <w:sz w:val="28"/>
          <w:szCs w:val="28"/>
          <w:lang w:val="tt"/>
        </w:rPr>
        <w:lastRenderedPageBreak/>
        <w:t>«Лениногорск муниципаль районы» муниципаль берәмлеге Башкарма комитетының 2022 елның 16 ноябрендәге 1172 номерлы «Лениногорск муниципаль районы» м</w:t>
      </w:r>
      <w:r>
        <w:rPr>
          <w:rStyle w:val="FontStyle14"/>
          <w:sz w:val="28"/>
          <w:szCs w:val="28"/>
          <w:lang w:val="tt"/>
        </w:rPr>
        <w:t>униципаль берәмлеге Башкарма комитетының «Татарстан Республикасы Лениногорск муниципаль районының мобилизацияләнгән гражданнарына ярдәм чаралары исемлеген раслау турында» 2022 елның 08 ноябрендәге 1123 номерлы карарына үзгәрешләр кертү хакында» карарын үтә</w:t>
      </w:r>
      <w:r>
        <w:rPr>
          <w:rStyle w:val="FontStyle14"/>
          <w:sz w:val="28"/>
          <w:szCs w:val="28"/>
          <w:lang w:val="tt"/>
        </w:rPr>
        <w:t>ү өчен түбәндәге үзгәрешләрне кертергә:</w:t>
      </w:r>
    </w:p>
    <w:p w14:paraId="2CFD5FF6" w14:textId="78C459BC" w:rsidR="00CA037F" w:rsidRDefault="00316B4E" w:rsidP="00227CBD">
      <w:pPr>
        <w:pStyle w:val="Style8"/>
        <w:widowControl/>
        <w:tabs>
          <w:tab w:val="left" w:pos="4678"/>
          <w:tab w:val="left" w:pos="5103"/>
        </w:tabs>
        <w:spacing w:before="34" w:line="240" w:lineRule="auto"/>
        <w:ind w:right="-1" w:firstLine="709"/>
        <w:rPr>
          <w:sz w:val="28"/>
          <w:szCs w:val="28"/>
        </w:rPr>
      </w:pPr>
      <w:r>
        <w:rPr>
          <w:rStyle w:val="FontStyle14"/>
          <w:sz w:val="28"/>
          <w:szCs w:val="28"/>
          <w:lang w:val="tt"/>
        </w:rPr>
        <w:t>«Татарстан Республикасы Лениногорск муниципаль районы» муниципаль берәмлегенең «Мәдәният сарае» муниципаль бюджет учреждениесенең 10 пунктына «Түләүсез рәвештә киләләр» бүлегендә «махсус хәрби операциядә катнашу нәти</w:t>
      </w:r>
      <w:r>
        <w:rPr>
          <w:rStyle w:val="FontStyle14"/>
          <w:sz w:val="28"/>
          <w:szCs w:val="28"/>
          <w:lang w:val="tt"/>
        </w:rPr>
        <w:t>җәсендә катнашучы һәм һәлак булган (вафат булган) гражданнарның гаилә әгъзалары» юлын өстәргә.»;</w:t>
      </w:r>
    </w:p>
    <w:p w14:paraId="0F571B0A" w14:textId="5326CE17" w:rsidR="00CA037F" w:rsidRDefault="00316B4E" w:rsidP="00CA037F">
      <w:pPr>
        <w:pStyle w:val="Style8"/>
        <w:widowControl/>
        <w:tabs>
          <w:tab w:val="left" w:pos="4678"/>
          <w:tab w:val="left" w:pos="5103"/>
        </w:tabs>
        <w:spacing w:before="34" w:line="240" w:lineRule="auto"/>
        <w:ind w:right="-1" w:firstLine="709"/>
        <w:rPr>
          <w:sz w:val="28"/>
          <w:szCs w:val="28"/>
        </w:rPr>
      </w:pPr>
      <w:r>
        <w:rPr>
          <w:rStyle w:val="FontStyle14"/>
          <w:sz w:val="28"/>
          <w:szCs w:val="28"/>
          <w:lang w:val="tt"/>
        </w:rPr>
        <w:t xml:space="preserve">«Лениногорск туган якны өйрәнү музее» муниципаль бюджет мәдәният учреждениесенең 15 блогында «махсус хәрби операциядә катнашу нәтиҗәсендә катнашучы һәм </w:t>
      </w:r>
      <w:r>
        <w:rPr>
          <w:rStyle w:val="FontStyle14"/>
          <w:sz w:val="28"/>
          <w:szCs w:val="28"/>
          <w:lang w:val="tt"/>
        </w:rPr>
        <w:t>һәлак булган (вафат булган) гражданнарның гаилә әгъзалары» юлын өстәргә.»;</w:t>
      </w:r>
    </w:p>
    <w:p w14:paraId="1BB50ABA" w14:textId="136422A4" w:rsidR="00CA037F" w:rsidRDefault="00316B4E" w:rsidP="00CA037F">
      <w:pPr>
        <w:pStyle w:val="Style8"/>
        <w:widowControl/>
        <w:tabs>
          <w:tab w:val="left" w:pos="4678"/>
          <w:tab w:val="left" w:pos="5103"/>
        </w:tabs>
        <w:spacing w:before="34" w:line="240" w:lineRule="auto"/>
        <w:ind w:right="-1" w:firstLine="709"/>
        <w:rPr>
          <w:sz w:val="28"/>
          <w:szCs w:val="28"/>
        </w:rPr>
      </w:pPr>
      <w:r>
        <w:rPr>
          <w:rStyle w:val="FontStyle14"/>
          <w:sz w:val="28"/>
          <w:szCs w:val="28"/>
          <w:lang w:val="tt"/>
        </w:rPr>
        <w:t xml:space="preserve">«М.Х. Хәертдинов исемендәге Лениногорск балалар сәнгать мәктәбе» өстәмә белем бирү муниципаль бюджет оешмасы» бүлегенең 5 блогына «100% түләүдән азат ителә:» бүлегенә «махсус хәрби </w:t>
      </w:r>
      <w:r>
        <w:rPr>
          <w:rStyle w:val="FontStyle14"/>
          <w:sz w:val="28"/>
          <w:szCs w:val="28"/>
          <w:lang w:val="tt"/>
        </w:rPr>
        <w:t>операциядә катнашу нәтиҗәсендә һәлак булган (вафат булган) гражданнар гаиләләре әгъзалары» юлын өстәргә.»;</w:t>
      </w:r>
    </w:p>
    <w:p w14:paraId="0B694EFA" w14:textId="21196E1E" w:rsidR="00450005" w:rsidRDefault="00316B4E" w:rsidP="00CA037F">
      <w:pPr>
        <w:pStyle w:val="Style8"/>
        <w:widowControl/>
        <w:tabs>
          <w:tab w:val="left" w:pos="4678"/>
          <w:tab w:val="left" w:pos="5103"/>
        </w:tabs>
        <w:spacing w:before="34" w:line="240" w:lineRule="auto"/>
        <w:ind w:right="-1" w:firstLine="709"/>
        <w:rPr>
          <w:sz w:val="28"/>
          <w:szCs w:val="28"/>
        </w:rPr>
      </w:pPr>
      <w:r>
        <w:rPr>
          <w:rStyle w:val="FontStyle14"/>
          <w:sz w:val="28"/>
          <w:szCs w:val="28"/>
          <w:lang w:val="tt"/>
        </w:rPr>
        <w:t>«Н.М. Кудашев исемендәге Лениногорск балалар музыка мәктәбе» өстәмә белем бирү муниципаль бюджет учреждениесе» блогына түбәндәге эчтәлекле 10 пункт ө</w:t>
      </w:r>
      <w:r>
        <w:rPr>
          <w:rStyle w:val="FontStyle14"/>
          <w:sz w:val="28"/>
          <w:szCs w:val="28"/>
          <w:lang w:val="tt"/>
        </w:rPr>
        <w:t>стәргә: «Махсус хәрби операциядә катнашу нәтиҗәсендә катнашучы һәм һәлак булган (вафат булган) гражданнарның гаиләләре 100% түләүдән азат ителә».</w:t>
      </w:r>
    </w:p>
    <w:p w14:paraId="62077248" w14:textId="0B9B7571" w:rsidR="00852373" w:rsidRDefault="00316B4E" w:rsidP="00852373">
      <w:pPr>
        <w:tabs>
          <w:tab w:val="left" w:pos="6480"/>
        </w:tabs>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 «Лениногорск муниципаль районы» муниципаль берәмлеге Башкарма комитетының «Мәдәният идарәсе» МКУ </w:t>
      </w:r>
      <w:r>
        <w:rPr>
          <w:rFonts w:ascii="Times New Roman" w:hAnsi="Times New Roman"/>
          <w:sz w:val="28"/>
          <w:szCs w:val="28"/>
          <w:lang w:val="tt"/>
        </w:rPr>
        <w:t>башлыгы Г.Х. Зариповага ведомство буйсынуындагы учреждениеләрдә расланган тарифларны куллануны тәэмин итәргә.</w:t>
      </w:r>
    </w:p>
    <w:p w14:paraId="52B82D77" w14:textId="25A150F2" w:rsidR="00C20194" w:rsidRPr="00852373" w:rsidRDefault="00316B4E" w:rsidP="00852373">
      <w:pPr>
        <w:tabs>
          <w:tab w:val="left" w:pos="6480"/>
        </w:tabs>
        <w:spacing w:after="0" w:line="240" w:lineRule="auto"/>
        <w:ind w:firstLine="709"/>
        <w:jc w:val="both"/>
        <w:rPr>
          <w:rFonts w:ascii="Times New Roman" w:hAnsi="Times New Roman"/>
          <w:sz w:val="28"/>
          <w:szCs w:val="28"/>
        </w:rPr>
      </w:pPr>
      <w:r>
        <w:rPr>
          <w:rFonts w:ascii="Times New Roman" w:hAnsi="Times New Roman"/>
          <w:sz w:val="28"/>
          <w:szCs w:val="28"/>
          <w:lang w:val="tt"/>
        </w:rPr>
        <w:t>3.Әлеге карарны Лениногорск муниципаль районының рәсми сайтында һәм Татарстан Республикасының рәсми хокукый мәгълүмат порталында (pravo.tatarstan.</w:t>
      </w:r>
      <w:r>
        <w:rPr>
          <w:rFonts w:ascii="Times New Roman" w:hAnsi="Times New Roman"/>
          <w:sz w:val="28"/>
          <w:szCs w:val="28"/>
          <w:lang w:val="tt"/>
        </w:rPr>
        <w:t>ru) урнаштырырга.</w:t>
      </w:r>
    </w:p>
    <w:p w14:paraId="7EB50AFD" w14:textId="4125D5FE" w:rsidR="00C20194" w:rsidRDefault="00852373" w:rsidP="00852373">
      <w:pPr>
        <w:keepNext/>
        <w:spacing w:after="0" w:line="240" w:lineRule="auto"/>
        <w:ind w:firstLine="709"/>
        <w:jc w:val="both"/>
        <w:outlineLvl w:val="0"/>
        <w:rPr>
          <w:rFonts w:ascii="Times New Roman" w:hAnsi="Times New Roman"/>
          <w:sz w:val="28"/>
          <w:szCs w:val="28"/>
        </w:rPr>
      </w:pPr>
      <w:r w:rsidRPr="008C1C5B">
        <w:rPr>
          <w:rFonts w:ascii="Times New Roman" w:hAnsi="Times New Roman"/>
          <w:sz w:val="28"/>
          <w:szCs w:val="28"/>
          <w:lang w:val="tt"/>
        </w:rPr>
        <w:t>4.Әлеге карарның үтәлешен тикшереп торуны «Лениногорск муниципаль районы» муниципаль берәмлеге Башкарма комитеты җитәкчесе урынбасары Г.Х. Вәгыйзовага йөкләргә.</w:t>
      </w:r>
    </w:p>
    <w:p w14:paraId="638F4591" w14:textId="77777777" w:rsidR="00A7123F" w:rsidRDefault="00A7123F" w:rsidP="00852373">
      <w:pPr>
        <w:keepNext/>
        <w:spacing w:after="0" w:line="240" w:lineRule="auto"/>
        <w:ind w:firstLine="709"/>
        <w:jc w:val="both"/>
        <w:outlineLvl w:val="0"/>
        <w:rPr>
          <w:rFonts w:ascii="Times New Roman" w:hAnsi="Times New Roman"/>
          <w:bCs/>
          <w:sz w:val="28"/>
          <w:szCs w:val="20"/>
          <w:lang w:eastAsia="zh-CN"/>
        </w:rPr>
      </w:pPr>
    </w:p>
    <w:tbl>
      <w:tblPr>
        <w:tblW w:w="0" w:type="auto"/>
        <w:tblLook w:val="04A0" w:firstRow="1" w:lastRow="0" w:firstColumn="1" w:lastColumn="0" w:noHBand="0" w:noVBand="1"/>
      </w:tblPr>
      <w:tblGrid>
        <w:gridCol w:w="4390"/>
        <w:gridCol w:w="2009"/>
        <w:gridCol w:w="3229"/>
      </w:tblGrid>
      <w:tr w:rsidR="00AE7FF8" w14:paraId="3E4A5279" w14:textId="77777777" w:rsidTr="007F5CF4">
        <w:tc>
          <w:tcPr>
            <w:tcW w:w="4390" w:type="dxa"/>
            <w:hideMark/>
          </w:tcPr>
          <w:p w14:paraId="2560CC47" w14:textId="77777777" w:rsidR="00C0108E" w:rsidRPr="00C0108E" w:rsidRDefault="00316B4E" w:rsidP="00C0108E">
            <w:pPr>
              <w:widowControl w:val="0"/>
              <w:autoSpaceDE w:val="0"/>
              <w:autoSpaceDN w:val="0"/>
              <w:adjustRightInd w:val="0"/>
              <w:spacing w:after="0" w:line="254" w:lineRule="auto"/>
              <w:jc w:val="both"/>
              <w:rPr>
                <w:rFonts w:ascii="Times New Roman" w:hAnsi="Times New Roman"/>
                <w:sz w:val="28"/>
                <w:szCs w:val="28"/>
              </w:rPr>
            </w:pPr>
            <w:r w:rsidRPr="00C0108E">
              <w:rPr>
                <w:rFonts w:ascii="Times New Roman" w:hAnsi="Times New Roman"/>
                <w:sz w:val="28"/>
                <w:szCs w:val="28"/>
                <w:lang w:val="tt"/>
              </w:rPr>
              <w:t>Җитәкче</w:t>
            </w:r>
            <w:r w:rsidRPr="00C0108E">
              <w:rPr>
                <w:rFonts w:ascii="Times New Roman" w:hAnsi="Times New Roman"/>
                <w:sz w:val="28"/>
                <w:szCs w:val="28"/>
                <w:lang w:val="tt"/>
              </w:rPr>
              <w:t xml:space="preserve"> вазифаларын башкаручы –</w:t>
            </w:r>
          </w:p>
          <w:p w14:paraId="0D897572" w14:textId="77777777" w:rsidR="00C0108E" w:rsidRPr="00C0108E" w:rsidRDefault="00316B4E" w:rsidP="00C0108E">
            <w:pPr>
              <w:widowControl w:val="0"/>
              <w:autoSpaceDE w:val="0"/>
              <w:autoSpaceDN w:val="0"/>
              <w:adjustRightInd w:val="0"/>
              <w:spacing w:after="0" w:line="254" w:lineRule="auto"/>
              <w:jc w:val="both"/>
              <w:rPr>
                <w:rFonts w:ascii="Times New Roman" w:hAnsi="Times New Roman"/>
                <w:sz w:val="28"/>
                <w:szCs w:val="28"/>
              </w:rPr>
            </w:pPr>
            <w:r w:rsidRPr="00C0108E">
              <w:rPr>
                <w:rFonts w:ascii="Times New Roman" w:hAnsi="Times New Roman"/>
                <w:sz w:val="28"/>
                <w:szCs w:val="28"/>
                <w:lang w:val="tt"/>
              </w:rPr>
              <w:t>А.Ю.Корноухов</w:t>
            </w:r>
          </w:p>
        </w:tc>
        <w:tc>
          <w:tcPr>
            <w:tcW w:w="2009" w:type="dxa"/>
          </w:tcPr>
          <w:p w14:paraId="6D6B4BFC" w14:textId="77777777" w:rsidR="00C0108E" w:rsidRPr="00C0108E" w:rsidRDefault="00C0108E" w:rsidP="00C0108E">
            <w:pPr>
              <w:widowControl w:val="0"/>
              <w:autoSpaceDE w:val="0"/>
              <w:autoSpaceDN w:val="0"/>
              <w:adjustRightInd w:val="0"/>
              <w:spacing w:after="160" w:line="254" w:lineRule="auto"/>
              <w:ind w:firstLine="720"/>
              <w:jc w:val="both"/>
              <w:rPr>
                <w:rFonts w:ascii="Times New Roman" w:hAnsi="Times New Roman"/>
                <w:sz w:val="28"/>
                <w:szCs w:val="28"/>
              </w:rPr>
            </w:pPr>
          </w:p>
        </w:tc>
        <w:tc>
          <w:tcPr>
            <w:tcW w:w="3229" w:type="dxa"/>
          </w:tcPr>
          <w:p w14:paraId="484EFDE1" w14:textId="77777777" w:rsidR="00C0108E" w:rsidRPr="00C0108E" w:rsidRDefault="00C0108E" w:rsidP="00C0108E">
            <w:pPr>
              <w:widowControl w:val="0"/>
              <w:autoSpaceDE w:val="0"/>
              <w:autoSpaceDN w:val="0"/>
              <w:adjustRightInd w:val="0"/>
              <w:spacing w:after="0" w:line="254" w:lineRule="auto"/>
              <w:ind w:firstLine="720"/>
              <w:jc w:val="right"/>
              <w:rPr>
                <w:rFonts w:ascii="Times New Roman" w:hAnsi="Times New Roman"/>
                <w:sz w:val="28"/>
                <w:szCs w:val="28"/>
              </w:rPr>
            </w:pPr>
          </w:p>
          <w:p w14:paraId="196E79FB" w14:textId="77777777" w:rsidR="00C0108E" w:rsidRPr="00C0108E" w:rsidRDefault="00316B4E" w:rsidP="00C0108E">
            <w:pPr>
              <w:widowControl w:val="0"/>
              <w:autoSpaceDE w:val="0"/>
              <w:autoSpaceDN w:val="0"/>
              <w:adjustRightInd w:val="0"/>
              <w:spacing w:after="160" w:line="254" w:lineRule="auto"/>
              <w:ind w:firstLine="720"/>
              <w:jc w:val="right"/>
              <w:rPr>
                <w:rFonts w:ascii="Times New Roman" w:hAnsi="Times New Roman"/>
                <w:sz w:val="28"/>
                <w:szCs w:val="28"/>
              </w:rPr>
            </w:pPr>
            <w:r w:rsidRPr="00C0108E">
              <w:rPr>
                <w:rFonts w:ascii="Times New Roman" w:hAnsi="Times New Roman"/>
                <w:sz w:val="28"/>
                <w:szCs w:val="28"/>
                <w:lang w:val="tt"/>
              </w:rPr>
              <w:t>. . .</w:t>
            </w:r>
          </w:p>
        </w:tc>
      </w:tr>
    </w:tbl>
    <w:p w14:paraId="12C2AF92" w14:textId="77777777" w:rsidR="00A7123F" w:rsidRPr="00A7123F" w:rsidRDefault="00A7123F" w:rsidP="0048343D">
      <w:pPr>
        <w:spacing w:after="0" w:line="240" w:lineRule="auto"/>
        <w:jc w:val="both"/>
        <w:rPr>
          <w:rStyle w:val="FontStyle14"/>
          <w:sz w:val="16"/>
          <w:szCs w:val="16"/>
        </w:rPr>
      </w:pPr>
    </w:p>
    <w:p w14:paraId="6CEE7A64" w14:textId="71458315" w:rsidR="00050FAD" w:rsidRPr="00A7123F" w:rsidRDefault="00316B4E" w:rsidP="0048343D">
      <w:pPr>
        <w:spacing w:after="0" w:line="240" w:lineRule="auto"/>
        <w:jc w:val="both"/>
        <w:rPr>
          <w:rStyle w:val="FontStyle14"/>
          <w:sz w:val="22"/>
          <w:szCs w:val="22"/>
        </w:rPr>
      </w:pPr>
      <w:r w:rsidRPr="00A7123F">
        <w:rPr>
          <w:rStyle w:val="FontStyle14"/>
          <w:sz w:val="22"/>
          <w:szCs w:val="22"/>
          <w:lang w:val="tt"/>
        </w:rPr>
        <w:t>Г.Х.Зарипова</w:t>
      </w:r>
    </w:p>
    <w:p w14:paraId="415473C7" w14:textId="04BD5942" w:rsidR="00A7123F" w:rsidRDefault="00316B4E" w:rsidP="0048343D">
      <w:pPr>
        <w:spacing w:after="0" w:line="240" w:lineRule="auto"/>
        <w:jc w:val="both"/>
        <w:rPr>
          <w:rStyle w:val="FontStyle14"/>
          <w:sz w:val="22"/>
          <w:szCs w:val="22"/>
        </w:rPr>
        <w:sectPr w:rsidR="00A7123F" w:rsidSect="00A7123F">
          <w:headerReference w:type="default" r:id="rId8"/>
          <w:pgSz w:w="11906" w:h="16838"/>
          <w:pgMar w:top="1134" w:right="1134" w:bottom="993" w:left="1134" w:header="708" w:footer="708" w:gutter="0"/>
          <w:cols w:space="708"/>
          <w:docGrid w:linePitch="360"/>
        </w:sectPr>
      </w:pPr>
      <w:r w:rsidRPr="00A7123F">
        <w:rPr>
          <w:rStyle w:val="FontStyle14"/>
          <w:sz w:val="22"/>
          <w:szCs w:val="22"/>
          <w:lang w:val="tt"/>
        </w:rPr>
        <w:t>5-10</w:t>
      </w:r>
    </w:p>
    <w:tbl>
      <w:tblPr>
        <w:tblStyle w:val="a9"/>
        <w:tblW w:w="4111"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E7FF8" w14:paraId="310407D5" w14:textId="77777777" w:rsidTr="00A7123F">
        <w:tc>
          <w:tcPr>
            <w:tcW w:w="4111" w:type="dxa"/>
          </w:tcPr>
          <w:p w14:paraId="0B575928" w14:textId="3D758ED1" w:rsidR="00BF45A2" w:rsidRPr="00A7123F" w:rsidRDefault="00BF45A2" w:rsidP="00BF45A2">
            <w:pPr>
              <w:tabs>
                <w:tab w:val="left" w:pos="6480"/>
              </w:tabs>
              <w:jc w:val="both"/>
              <w:rPr>
                <w:rFonts w:ascii="Times New Roman" w:hAnsi="Times New Roman"/>
                <w:sz w:val="28"/>
                <w:szCs w:val="28"/>
              </w:rPr>
            </w:pPr>
          </w:p>
        </w:tc>
      </w:tr>
    </w:tbl>
    <w:p w14:paraId="02AD47FB" w14:textId="2CA36892" w:rsidR="00A7123F" w:rsidRPr="00A7123F" w:rsidRDefault="00316B4E" w:rsidP="00BF45A2">
      <w:pPr>
        <w:tabs>
          <w:tab w:val="left" w:pos="6480"/>
        </w:tabs>
        <w:spacing w:after="0"/>
        <w:jc w:val="both"/>
        <w:rPr>
          <w:rFonts w:ascii="Times New Roman" w:hAnsi="Times New Roman"/>
          <w:sz w:val="28"/>
          <w:szCs w:val="28"/>
        </w:rPr>
      </w:pPr>
      <w:r w:rsidRPr="00BF45A2">
        <w:rPr>
          <w:rFonts w:ascii="Times New Roman" w:hAnsi="Times New Roman"/>
          <w:sz w:val="28"/>
          <w:szCs w:val="28"/>
          <w:lang w:val="tt"/>
        </w:rPr>
        <w:t>«Лениногорск муниципаль районы» муниципаль берәмлеге Башкарма комитетының 2022елның 20 октябрендәге 1068 номерлы карары белән расланды</w:t>
      </w:r>
    </w:p>
    <w:p w14:paraId="39A69296" w14:textId="77777777" w:rsidR="00BF45A2" w:rsidRDefault="00BF45A2" w:rsidP="00A7123F">
      <w:pPr>
        <w:tabs>
          <w:tab w:val="left" w:pos="6480"/>
        </w:tabs>
        <w:spacing w:after="0" w:line="240" w:lineRule="auto"/>
        <w:jc w:val="center"/>
        <w:rPr>
          <w:rFonts w:ascii="Times New Roman" w:hAnsi="Times New Roman"/>
          <w:b/>
          <w:sz w:val="28"/>
          <w:szCs w:val="28"/>
        </w:rPr>
      </w:pPr>
    </w:p>
    <w:p w14:paraId="5F5047B0" w14:textId="77777777" w:rsidR="00BF45A2" w:rsidRDefault="00BF45A2" w:rsidP="00A7123F">
      <w:pPr>
        <w:tabs>
          <w:tab w:val="left" w:pos="6480"/>
        </w:tabs>
        <w:spacing w:after="0" w:line="240" w:lineRule="auto"/>
        <w:jc w:val="center"/>
        <w:rPr>
          <w:rFonts w:ascii="Times New Roman" w:hAnsi="Times New Roman"/>
          <w:b/>
          <w:sz w:val="28"/>
          <w:szCs w:val="28"/>
        </w:rPr>
      </w:pPr>
    </w:p>
    <w:p w14:paraId="636C1D40" w14:textId="77777777" w:rsidR="00BF45A2" w:rsidRDefault="00BF45A2" w:rsidP="00A7123F">
      <w:pPr>
        <w:tabs>
          <w:tab w:val="left" w:pos="6480"/>
        </w:tabs>
        <w:spacing w:after="0" w:line="240" w:lineRule="auto"/>
        <w:jc w:val="center"/>
        <w:rPr>
          <w:rFonts w:ascii="Times New Roman" w:hAnsi="Times New Roman"/>
          <w:b/>
          <w:sz w:val="28"/>
          <w:szCs w:val="28"/>
        </w:rPr>
      </w:pPr>
    </w:p>
    <w:p w14:paraId="4C8B078B" w14:textId="77777777" w:rsidR="00BF45A2" w:rsidRDefault="00BF45A2" w:rsidP="00A7123F">
      <w:pPr>
        <w:tabs>
          <w:tab w:val="left" w:pos="6480"/>
        </w:tabs>
        <w:spacing w:after="0" w:line="240" w:lineRule="auto"/>
        <w:jc w:val="center"/>
        <w:rPr>
          <w:rFonts w:ascii="Times New Roman" w:hAnsi="Times New Roman"/>
          <w:b/>
          <w:sz w:val="28"/>
          <w:szCs w:val="28"/>
        </w:rPr>
      </w:pPr>
    </w:p>
    <w:p w14:paraId="73A860DF" w14:textId="61D0F935" w:rsidR="00A7123F" w:rsidRPr="00A7123F" w:rsidRDefault="00316B4E" w:rsidP="00BF45A2">
      <w:pPr>
        <w:tabs>
          <w:tab w:val="left" w:pos="6480"/>
        </w:tabs>
        <w:spacing w:after="0" w:line="240" w:lineRule="auto"/>
        <w:jc w:val="both"/>
        <w:rPr>
          <w:rFonts w:ascii="Times New Roman" w:hAnsi="Times New Roman"/>
          <w:b/>
          <w:sz w:val="28"/>
          <w:szCs w:val="28"/>
        </w:rPr>
      </w:pPr>
      <w:r w:rsidRPr="00A7123F">
        <w:rPr>
          <w:rFonts w:ascii="Times New Roman" w:hAnsi="Times New Roman"/>
          <w:b/>
          <w:sz w:val="28"/>
          <w:szCs w:val="28"/>
          <w:lang w:val="tt"/>
        </w:rPr>
        <w:t xml:space="preserve">Муниципаль берәмлекләрдә халыкка күрсәтелә торган </w:t>
      </w:r>
      <w:r w:rsidRPr="00A7123F">
        <w:rPr>
          <w:rFonts w:ascii="Times New Roman" w:hAnsi="Times New Roman"/>
          <w:b/>
          <w:sz w:val="28"/>
          <w:szCs w:val="28"/>
          <w:lang w:val="tt"/>
        </w:rPr>
        <w:t>түләүле хезмәтләргә тарифлар</w:t>
      </w:r>
    </w:p>
    <w:p w14:paraId="1D992D65" w14:textId="77777777" w:rsidR="00A7123F" w:rsidRPr="00A7123F" w:rsidRDefault="00316B4E" w:rsidP="00BF45A2">
      <w:pPr>
        <w:tabs>
          <w:tab w:val="left" w:pos="6480"/>
        </w:tabs>
        <w:spacing w:after="0" w:line="240" w:lineRule="auto"/>
        <w:jc w:val="both"/>
        <w:rPr>
          <w:rFonts w:ascii="Times New Roman" w:hAnsi="Times New Roman"/>
          <w:b/>
          <w:sz w:val="28"/>
          <w:szCs w:val="28"/>
        </w:rPr>
      </w:pPr>
      <w:r w:rsidRPr="00A7123F">
        <w:rPr>
          <w:rFonts w:ascii="Times New Roman" w:hAnsi="Times New Roman"/>
          <w:b/>
          <w:sz w:val="28"/>
          <w:szCs w:val="28"/>
          <w:lang w:val="tt"/>
        </w:rPr>
        <w:t>муниципаль берәмлекнең мәдәният учреждениеләре</w:t>
      </w:r>
    </w:p>
    <w:p w14:paraId="186F4234" w14:textId="77777777" w:rsidR="00A7123F" w:rsidRPr="00A7123F" w:rsidRDefault="00316B4E" w:rsidP="00BF45A2">
      <w:pPr>
        <w:tabs>
          <w:tab w:val="left" w:pos="6480"/>
        </w:tabs>
        <w:spacing w:after="0" w:line="240" w:lineRule="auto"/>
        <w:jc w:val="both"/>
        <w:rPr>
          <w:rFonts w:ascii="Times New Roman" w:hAnsi="Times New Roman"/>
          <w:b/>
          <w:sz w:val="28"/>
          <w:szCs w:val="28"/>
        </w:rPr>
      </w:pPr>
      <w:r w:rsidRPr="00A7123F">
        <w:rPr>
          <w:rFonts w:ascii="Times New Roman" w:hAnsi="Times New Roman"/>
          <w:b/>
          <w:sz w:val="28"/>
          <w:szCs w:val="28"/>
          <w:lang w:val="tt"/>
        </w:rPr>
        <w:t>«Лениногорск муниципаль районы»</w:t>
      </w:r>
    </w:p>
    <w:p w14:paraId="7F4B7571" w14:textId="77777777" w:rsidR="00A7123F" w:rsidRPr="00A7123F" w:rsidRDefault="00A7123F" w:rsidP="00A7123F">
      <w:pPr>
        <w:tabs>
          <w:tab w:val="left" w:pos="6480"/>
        </w:tabs>
        <w:spacing w:after="0"/>
        <w:jc w:val="center"/>
        <w:rPr>
          <w:rFonts w:ascii="Times New Roman" w:hAnsi="Times New Roman"/>
          <w:b/>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095"/>
        <w:gridCol w:w="1672"/>
        <w:gridCol w:w="1730"/>
      </w:tblGrid>
      <w:tr w:rsidR="00AE7FF8" w14:paraId="234BBAC6" w14:textId="77777777" w:rsidTr="00A7123F">
        <w:tc>
          <w:tcPr>
            <w:tcW w:w="710" w:type="dxa"/>
            <w:vAlign w:val="center"/>
          </w:tcPr>
          <w:p w14:paraId="0CE564DE" w14:textId="77777777" w:rsidR="00A7123F" w:rsidRPr="00A7123F" w:rsidRDefault="00316B4E" w:rsidP="00A7123F">
            <w:pPr>
              <w:spacing w:after="0" w:line="240" w:lineRule="auto"/>
              <w:jc w:val="center"/>
              <w:rPr>
                <w:rFonts w:ascii="Times New Roman" w:hAnsi="Times New Roman"/>
                <w:b/>
                <w:sz w:val="28"/>
                <w:szCs w:val="28"/>
              </w:rPr>
            </w:pPr>
            <w:r w:rsidRPr="00A7123F">
              <w:rPr>
                <w:rFonts w:ascii="Times New Roman" w:hAnsi="Times New Roman"/>
                <w:b/>
                <w:sz w:val="28"/>
                <w:szCs w:val="28"/>
                <w:lang w:val="tt"/>
              </w:rPr>
              <w:t>№</w:t>
            </w:r>
          </w:p>
        </w:tc>
        <w:tc>
          <w:tcPr>
            <w:tcW w:w="6095" w:type="dxa"/>
            <w:vAlign w:val="center"/>
          </w:tcPr>
          <w:p w14:paraId="575B5304" w14:textId="77777777" w:rsidR="00A7123F" w:rsidRPr="00A7123F" w:rsidRDefault="00316B4E" w:rsidP="00A7123F">
            <w:pPr>
              <w:spacing w:after="0" w:line="240" w:lineRule="auto"/>
              <w:jc w:val="center"/>
              <w:rPr>
                <w:rFonts w:ascii="Times New Roman" w:hAnsi="Times New Roman"/>
                <w:b/>
                <w:sz w:val="28"/>
                <w:szCs w:val="28"/>
              </w:rPr>
            </w:pPr>
            <w:r w:rsidRPr="00A7123F">
              <w:rPr>
                <w:rFonts w:ascii="Times New Roman" w:hAnsi="Times New Roman"/>
                <w:b/>
                <w:sz w:val="28"/>
                <w:szCs w:val="28"/>
                <w:lang w:val="tt"/>
              </w:rPr>
              <w:t>Хезмәтләр атамасы</w:t>
            </w:r>
          </w:p>
        </w:tc>
        <w:tc>
          <w:tcPr>
            <w:tcW w:w="1672" w:type="dxa"/>
            <w:vAlign w:val="center"/>
          </w:tcPr>
          <w:p w14:paraId="658CAD66" w14:textId="77777777" w:rsidR="00A7123F" w:rsidRPr="00A7123F" w:rsidRDefault="00316B4E" w:rsidP="00A7123F">
            <w:pPr>
              <w:spacing w:after="0" w:line="240" w:lineRule="auto"/>
              <w:jc w:val="center"/>
              <w:rPr>
                <w:rFonts w:ascii="Times New Roman" w:hAnsi="Times New Roman"/>
                <w:b/>
                <w:sz w:val="28"/>
                <w:szCs w:val="28"/>
              </w:rPr>
            </w:pPr>
            <w:r w:rsidRPr="00A7123F">
              <w:rPr>
                <w:rFonts w:ascii="Times New Roman" w:hAnsi="Times New Roman"/>
                <w:b/>
                <w:sz w:val="28"/>
                <w:szCs w:val="28"/>
                <w:lang w:val="tt"/>
              </w:rPr>
              <w:t>Үлчәү</w:t>
            </w:r>
            <w:r w:rsidRPr="00A7123F">
              <w:rPr>
                <w:rFonts w:ascii="Times New Roman" w:hAnsi="Times New Roman"/>
                <w:b/>
                <w:sz w:val="28"/>
                <w:szCs w:val="28"/>
                <w:lang w:val="tt"/>
              </w:rPr>
              <w:t xml:space="preserve"> берәмлеге</w:t>
            </w:r>
          </w:p>
        </w:tc>
        <w:tc>
          <w:tcPr>
            <w:tcW w:w="1730" w:type="dxa"/>
            <w:vAlign w:val="center"/>
          </w:tcPr>
          <w:p w14:paraId="60E4FFF0" w14:textId="77777777" w:rsidR="00A7123F" w:rsidRPr="00A7123F" w:rsidRDefault="00316B4E" w:rsidP="00A7123F">
            <w:pPr>
              <w:spacing w:after="0" w:line="240" w:lineRule="auto"/>
              <w:jc w:val="center"/>
              <w:rPr>
                <w:rFonts w:ascii="Times New Roman" w:hAnsi="Times New Roman"/>
                <w:b/>
                <w:sz w:val="28"/>
                <w:szCs w:val="28"/>
              </w:rPr>
            </w:pPr>
            <w:r w:rsidRPr="00A7123F">
              <w:rPr>
                <w:rFonts w:ascii="Times New Roman" w:hAnsi="Times New Roman"/>
                <w:b/>
                <w:sz w:val="28"/>
                <w:szCs w:val="28"/>
                <w:lang w:val="tt"/>
              </w:rPr>
              <w:t xml:space="preserve">Тариф </w:t>
            </w:r>
          </w:p>
          <w:p w14:paraId="4C3B8AE1" w14:textId="77777777" w:rsidR="00A7123F" w:rsidRPr="00A7123F" w:rsidRDefault="00316B4E" w:rsidP="00A7123F">
            <w:pPr>
              <w:spacing w:after="0" w:line="240" w:lineRule="auto"/>
              <w:jc w:val="center"/>
              <w:rPr>
                <w:rFonts w:ascii="Times New Roman" w:hAnsi="Times New Roman"/>
                <w:b/>
                <w:sz w:val="28"/>
                <w:szCs w:val="28"/>
              </w:rPr>
            </w:pPr>
            <w:r w:rsidRPr="00A7123F">
              <w:rPr>
                <w:rFonts w:ascii="Times New Roman" w:hAnsi="Times New Roman"/>
                <w:b/>
                <w:sz w:val="28"/>
                <w:szCs w:val="28"/>
                <w:lang w:val="tt"/>
              </w:rPr>
              <w:t>ставкасы (сум)</w:t>
            </w:r>
          </w:p>
        </w:tc>
      </w:tr>
      <w:tr w:rsidR="00AE7FF8" w14:paraId="29AC8595" w14:textId="77777777" w:rsidTr="00A7123F">
        <w:tc>
          <w:tcPr>
            <w:tcW w:w="10207" w:type="dxa"/>
            <w:gridSpan w:val="4"/>
          </w:tcPr>
          <w:p w14:paraId="2B48FA06" w14:textId="77777777" w:rsidR="00A7123F" w:rsidRPr="00A7123F" w:rsidRDefault="00316B4E" w:rsidP="00A7123F">
            <w:pPr>
              <w:spacing w:after="0" w:line="240" w:lineRule="auto"/>
              <w:jc w:val="center"/>
              <w:rPr>
                <w:rFonts w:ascii="Times New Roman" w:hAnsi="Times New Roman"/>
                <w:b/>
                <w:sz w:val="28"/>
                <w:szCs w:val="28"/>
              </w:rPr>
            </w:pPr>
            <w:r w:rsidRPr="00A7123F">
              <w:rPr>
                <w:rFonts w:ascii="Times New Roman" w:hAnsi="Times New Roman"/>
                <w:b/>
                <w:sz w:val="28"/>
                <w:szCs w:val="28"/>
                <w:lang w:val="tt"/>
              </w:rPr>
              <w:t xml:space="preserve">Татарстан Республикасы Лениногорск муниципаль районы «Мәдәният сарае» </w:t>
            </w:r>
            <w:r w:rsidRPr="00A7123F">
              <w:rPr>
                <w:rFonts w:ascii="Times New Roman" w:hAnsi="Times New Roman"/>
                <w:b/>
                <w:sz w:val="28"/>
                <w:szCs w:val="28"/>
                <w:lang w:val="tt"/>
              </w:rPr>
              <w:t>муниципаль бюджет учреждениесе</w:t>
            </w:r>
          </w:p>
        </w:tc>
      </w:tr>
      <w:tr w:rsidR="00AE7FF8" w14:paraId="5A0574BF" w14:textId="77777777" w:rsidTr="00A7123F">
        <w:trPr>
          <w:trHeight w:val="191"/>
        </w:trPr>
        <w:tc>
          <w:tcPr>
            <w:tcW w:w="710" w:type="dxa"/>
            <w:vMerge w:val="restart"/>
            <w:shd w:val="clear" w:color="auto" w:fill="auto"/>
          </w:tcPr>
          <w:p w14:paraId="5A8D70F4" w14:textId="77777777" w:rsidR="00A7123F" w:rsidRPr="00A7123F" w:rsidRDefault="00A7123F" w:rsidP="00A7123F">
            <w:pPr>
              <w:spacing w:after="0" w:line="240" w:lineRule="auto"/>
              <w:jc w:val="center"/>
              <w:rPr>
                <w:rFonts w:ascii="Times New Roman" w:hAnsi="Times New Roman"/>
                <w:sz w:val="28"/>
                <w:szCs w:val="28"/>
              </w:rPr>
            </w:pPr>
          </w:p>
          <w:p w14:paraId="7F3339F2" w14:textId="77777777" w:rsidR="00A7123F" w:rsidRPr="00A7123F" w:rsidRDefault="00A7123F" w:rsidP="00A7123F">
            <w:pPr>
              <w:spacing w:after="0" w:line="240" w:lineRule="auto"/>
              <w:jc w:val="center"/>
              <w:rPr>
                <w:rFonts w:ascii="Times New Roman" w:hAnsi="Times New Roman"/>
                <w:sz w:val="28"/>
                <w:szCs w:val="28"/>
              </w:rPr>
            </w:pPr>
          </w:p>
          <w:p w14:paraId="6B42FC09" w14:textId="77777777" w:rsidR="00A7123F" w:rsidRPr="00A7123F" w:rsidRDefault="00A7123F" w:rsidP="00A7123F">
            <w:pPr>
              <w:spacing w:after="0" w:line="240" w:lineRule="auto"/>
              <w:jc w:val="center"/>
              <w:rPr>
                <w:rFonts w:ascii="Times New Roman" w:hAnsi="Times New Roman"/>
                <w:sz w:val="28"/>
                <w:szCs w:val="28"/>
              </w:rPr>
            </w:pPr>
          </w:p>
          <w:p w14:paraId="03CBE0A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w:t>
            </w:r>
          </w:p>
        </w:tc>
        <w:tc>
          <w:tcPr>
            <w:tcW w:w="9497" w:type="dxa"/>
            <w:gridSpan w:val="3"/>
          </w:tcPr>
          <w:p w14:paraId="3F772CFB"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b/>
                <w:sz w:val="28"/>
                <w:szCs w:val="28"/>
                <w:lang w:val="tt"/>
              </w:rPr>
              <w:t>Түләүле түгәрәкләрдә, студияләрдә, секцияләрдә дәресләр:</w:t>
            </w:r>
          </w:p>
        </w:tc>
      </w:tr>
      <w:tr w:rsidR="00AE7FF8" w14:paraId="0BF3D0A0" w14:textId="77777777" w:rsidTr="00A7123F">
        <w:trPr>
          <w:trHeight w:val="323"/>
        </w:trPr>
        <w:tc>
          <w:tcPr>
            <w:tcW w:w="710" w:type="dxa"/>
            <w:vMerge/>
            <w:shd w:val="clear" w:color="auto" w:fill="auto"/>
          </w:tcPr>
          <w:p w14:paraId="1E5C9BE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61D4CE11"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 xml:space="preserve">Сәнгать сүзе студиясе </w:t>
            </w:r>
          </w:p>
        </w:tc>
        <w:tc>
          <w:tcPr>
            <w:tcW w:w="1672" w:type="dxa"/>
            <w:vMerge w:val="restart"/>
          </w:tcPr>
          <w:p w14:paraId="3BF25F62" w14:textId="77777777" w:rsidR="00A7123F" w:rsidRPr="00A7123F" w:rsidRDefault="00A7123F" w:rsidP="00A7123F">
            <w:pPr>
              <w:spacing w:after="0" w:line="240" w:lineRule="auto"/>
              <w:jc w:val="center"/>
              <w:rPr>
                <w:rFonts w:ascii="Times New Roman" w:hAnsi="Times New Roman"/>
                <w:sz w:val="28"/>
                <w:szCs w:val="28"/>
              </w:rPr>
            </w:pPr>
          </w:p>
          <w:p w14:paraId="5C41FA15" w14:textId="77777777" w:rsidR="00A7123F" w:rsidRPr="00A7123F" w:rsidRDefault="00A7123F" w:rsidP="00A7123F">
            <w:pPr>
              <w:spacing w:after="0" w:line="240" w:lineRule="auto"/>
              <w:jc w:val="center"/>
              <w:rPr>
                <w:rFonts w:ascii="Times New Roman" w:hAnsi="Times New Roman"/>
                <w:sz w:val="28"/>
                <w:szCs w:val="28"/>
              </w:rPr>
            </w:pPr>
          </w:p>
          <w:p w14:paraId="6A23DC68" w14:textId="77777777" w:rsidR="00A7123F" w:rsidRPr="00A7123F" w:rsidRDefault="00A7123F" w:rsidP="00A7123F">
            <w:pPr>
              <w:spacing w:after="0" w:line="240" w:lineRule="auto"/>
              <w:jc w:val="center"/>
              <w:rPr>
                <w:rFonts w:ascii="Times New Roman" w:hAnsi="Times New Roman"/>
                <w:sz w:val="28"/>
                <w:szCs w:val="28"/>
              </w:rPr>
            </w:pPr>
          </w:p>
          <w:p w14:paraId="7CCB676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ай</w:t>
            </w:r>
          </w:p>
        </w:tc>
        <w:tc>
          <w:tcPr>
            <w:tcW w:w="1730" w:type="dxa"/>
          </w:tcPr>
          <w:p w14:paraId="224A002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1000 </w:t>
            </w:r>
          </w:p>
        </w:tc>
      </w:tr>
      <w:tr w:rsidR="00AE7FF8" w14:paraId="6F681248" w14:textId="77777777" w:rsidTr="00A7123F">
        <w:trPr>
          <w:trHeight w:val="323"/>
        </w:trPr>
        <w:tc>
          <w:tcPr>
            <w:tcW w:w="710" w:type="dxa"/>
            <w:vMerge/>
            <w:shd w:val="clear" w:color="auto" w:fill="auto"/>
          </w:tcPr>
          <w:p w14:paraId="23974D6A"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7E819353"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Вокаль шоу-төркем, вокаль студия, вокаль төркем, эстрада вокалы төркеме һ.б.</w:t>
            </w:r>
          </w:p>
        </w:tc>
        <w:tc>
          <w:tcPr>
            <w:tcW w:w="1672" w:type="dxa"/>
            <w:vMerge/>
          </w:tcPr>
          <w:p w14:paraId="4BFDE3B8"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615DA6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1000 </w:t>
            </w:r>
          </w:p>
        </w:tc>
      </w:tr>
      <w:tr w:rsidR="00AE7FF8" w14:paraId="101EB164" w14:textId="77777777" w:rsidTr="00A7123F">
        <w:trPr>
          <w:trHeight w:val="202"/>
        </w:trPr>
        <w:tc>
          <w:tcPr>
            <w:tcW w:w="710" w:type="dxa"/>
            <w:vMerge/>
            <w:shd w:val="clear" w:color="auto" w:fill="auto"/>
          </w:tcPr>
          <w:p w14:paraId="069239D6"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2C18CF3"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 xml:space="preserve">Бию ансамбле </w:t>
            </w:r>
          </w:p>
        </w:tc>
        <w:tc>
          <w:tcPr>
            <w:tcW w:w="1672" w:type="dxa"/>
            <w:vMerge/>
          </w:tcPr>
          <w:p w14:paraId="464927AF"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7F84438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1000 </w:t>
            </w:r>
          </w:p>
        </w:tc>
      </w:tr>
      <w:tr w:rsidR="00AE7FF8" w14:paraId="364CD9B6" w14:textId="77777777" w:rsidTr="00A7123F">
        <w:trPr>
          <w:trHeight w:val="202"/>
        </w:trPr>
        <w:tc>
          <w:tcPr>
            <w:tcW w:w="710" w:type="dxa"/>
            <w:vMerge/>
            <w:shd w:val="clear" w:color="auto" w:fill="auto"/>
          </w:tcPr>
          <w:p w14:paraId="0487F0D2"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6E2E5133"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Хореографик коллективлар</w:t>
            </w:r>
          </w:p>
        </w:tc>
        <w:tc>
          <w:tcPr>
            <w:tcW w:w="1672" w:type="dxa"/>
            <w:vMerge/>
          </w:tcPr>
          <w:p w14:paraId="01EDF21D"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206DFB4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1000 </w:t>
            </w:r>
          </w:p>
        </w:tc>
      </w:tr>
      <w:tr w:rsidR="00AE7FF8" w14:paraId="7C904FB4" w14:textId="77777777" w:rsidTr="00A7123F">
        <w:trPr>
          <w:trHeight w:val="202"/>
        </w:trPr>
        <w:tc>
          <w:tcPr>
            <w:tcW w:w="710" w:type="dxa"/>
            <w:vMerge/>
            <w:shd w:val="clear" w:color="auto" w:fill="auto"/>
          </w:tcPr>
          <w:p w14:paraId="3D48F794"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34EC827"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Бию коллективлары</w:t>
            </w:r>
          </w:p>
        </w:tc>
        <w:tc>
          <w:tcPr>
            <w:tcW w:w="1672" w:type="dxa"/>
            <w:vMerge/>
          </w:tcPr>
          <w:p w14:paraId="70613C68"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5D57637B"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1000</w:t>
            </w:r>
          </w:p>
        </w:tc>
      </w:tr>
      <w:tr w:rsidR="00AE7FF8" w14:paraId="6D824041" w14:textId="77777777" w:rsidTr="00A7123F">
        <w:trPr>
          <w:trHeight w:val="202"/>
        </w:trPr>
        <w:tc>
          <w:tcPr>
            <w:tcW w:w="710" w:type="dxa"/>
            <w:vMerge/>
            <w:shd w:val="clear" w:color="auto" w:fill="auto"/>
          </w:tcPr>
          <w:p w14:paraId="474EAD6B"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05FB39F"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Бию коллективлары (50+)</w:t>
            </w:r>
          </w:p>
        </w:tc>
        <w:tc>
          <w:tcPr>
            <w:tcW w:w="1672" w:type="dxa"/>
            <w:vMerge/>
          </w:tcPr>
          <w:p w14:paraId="627A94C1"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13A9A095"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500</w:t>
            </w:r>
          </w:p>
        </w:tc>
      </w:tr>
      <w:tr w:rsidR="00AE7FF8" w14:paraId="2902BFED" w14:textId="77777777" w:rsidTr="00A7123F">
        <w:trPr>
          <w:trHeight w:val="202"/>
        </w:trPr>
        <w:tc>
          <w:tcPr>
            <w:tcW w:w="710" w:type="dxa"/>
            <w:vMerge/>
            <w:shd w:val="clear" w:color="auto" w:fill="auto"/>
          </w:tcPr>
          <w:p w14:paraId="38E7EC6F"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4662AAD"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Дәвалау гимнастикасы, аэробика</w:t>
            </w:r>
          </w:p>
        </w:tc>
        <w:tc>
          <w:tcPr>
            <w:tcW w:w="1672" w:type="dxa"/>
            <w:vMerge/>
          </w:tcPr>
          <w:p w14:paraId="4E800C35"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2161338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1000</w:t>
            </w:r>
          </w:p>
        </w:tc>
      </w:tr>
      <w:tr w:rsidR="00AE7FF8" w14:paraId="1CFFF33B" w14:textId="77777777" w:rsidTr="00A7123F">
        <w:trPr>
          <w:trHeight w:val="202"/>
        </w:trPr>
        <w:tc>
          <w:tcPr>
            <w:tcW w:w="710" w:type="dxa"/>
            <w:vMerge/>
            <w:shd w:val="clear" w:color="auto" w:fill="auto"/>
          </w:tcPr>
          <w:p w14:paraId="6989A09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5FE1C0BA"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 xml:space="preserve">Спорт секцияләре </w:t>
            </w:r>
          </w:p>
        </w:tc>
        <w:tc>
          <w:tcPr>
            <w:tcW w:w="1672" w:type="dxa"/>
            <w:vMerge/>
          </w:tcPr>
          <w:p w14:paraId="72AB888B"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Pr>
          <w:p w14:paraId="39A228B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1400 </w:t>
            </w:r>
          </w:p>
        </w:tc>
      </w:tr>
      <w:tr w:rsidR="00AE7FF8" w14:paraId="6C56FC7C" w14:textId="77777777" w:rsidTr="00A7123F">
        <w:trPr>
          <w:trHeight w:val="202"/>
        </w:trPr>
        <w:tc>
          <w:tcPr>
            <w:tcW w:w="710" w:type="dxa"/>
            <w:vMerge/>
            <w:shd w:val="clear" w:color="auto" w:fill="auto"/>
          </w:tcPr>
          <w:p w14:paraId="2222EB9D"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Pr>
          <w:p w14:paraId="30B59CF5"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Шәхси дәресләр</w:t>
            </w:r>
          </w:p>
        </w:tc>
        <w:tc>
          <w:tcPr>
            <w:tcW w:w="1672" w:type="dxa"/>
          </w:tcPr>
          <w:p w14:paraId="4253425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кеше</w:t>
            </w:r>
          </w:p>
        </w:tc>
        <w:tc>
          <w:tcPr>
            <w:tcW w:w="1730" w:type="dxa"/>
          </w:tcPr>
          <w:p w14:paraId="0F23D2B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200</w:t>
            </w:r>
          </w:p>
        </w:tc>
      </w:tr>
      <w:tr w:rsidR="00AE7FF8" w14:paraId="694F72B6" w14:textId="77777777" w:rsidTr="00A7123F">
        <w:trPr>
          <w:trHeight w:val="329"/>
        </w:trPr>
        <w:tc>
          <w:tcPr>
            <w:tcW w:w="710" w:type="dxa"/>
            <w:vMerge w:val="restart"/>
            <w:tcBorders>
              <w:top w:val="nil"/>
            </w:tcBorders>
            <w:shd w:val="clear" w:color="auto" w:fill="auto"/>
          </w:tcPr>
          <w:p w14:paraId="60210A9F" w14:textId="77777777" w:rsidR="00A7123F" w:rsidRPr="00A7123F" w:rsidRDefault="00A7123F" w:rsidP="00A7123F">
            <w:pPr>
              <w:spacing w:after="0" w:line="240" w:lineRule="auto"/>
              <w:jc w:val="center"/>
              <w:rPr>
                <w:rFonts w:ascii="Times New Roman" w:hAnsi="Times New Roman"/>
                <w:sz w:val="28"/>
                <w:szCs w:val="28"/>
              </w:rPr>
            </w:pPr>
          </w:p>
          <w:p w14:paraId="6EA14D0D" w14:textId="77777777" w:rsidR="00A7123F" w:rsidRPr="00A7123F" w:rsidRDefault="00A7123F" w:rsidP="00A7123F">
            <w:pPr>
              <w:spacing w:after="0" w:line="240" w:lineRule="auto"/>
              <w:jc w:val="center"/>
              <w:rPr>
                <w:rFonts w:ascii="Times New Roman" w:hAnsi="Times New Roman"/>
                <w:sz w:val="28"/>
                <w:szCs w:val="28"/>
              </w:rPr>
            </w:pPr>
          </w:p>
          <w:p w14:paraId="3D15DD0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w:t>
            </w:r>
          </w:p>
        </w:tc>
        <w:tc>
          <w:tcPr>
            <w:tcW w:w="9497" w:type="dxa"/>
            <w:gridSpan w:val="3"/>
          </w:tcPr>
          <w:p w14:paraId="0ACCAE82"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Кинофильмнар күрсәтү:</w:t>
            </w:r>
          </w:p>
        </w:tc>
      </w:tr>
      <w:tr w:rsidR="00AE7FF8" w14:paraId="4060D5D2" w14:textId="77777777" w:rsidTr="00A7123F">
        <w:trPr>
          <w:trHeight w:val="329"/>
        </w:trPr>
        <w:tc>
          <w:tcPr>
            <w:tcW w:w="710" w:type="dxa"/>
            <w:vMerge/>
            <w:shd w:val="clear" w:color="auto" w:fill="auto"/>
          </w:tcPr>
          <w:p w14:paraId="27F0A6E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563EDBC1"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Балалар бакчалары һәм районнар</w:t>
            </w:r>
          </w:p>
        </w:tc>
        <w:tc>
          <w:tcPr>
            <w:tcW w:w="1672" w:type="dxa"/>
            <w:vMerge w:val="restart"/>
            <w:tcBorders>
              <w:left w:val="single" w:sz="4" w:space="0" w:color="auto"/>
              <w:right w:val="single" w:sz="4" w:space="0" w:color="auto"/>
            </w:tcBorders>
          </w:tcPr>
          <w:p w14:paraId="44816908"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rPr>
              <w:t xml:space="preserve"> </w:t>
            </w:r>
          </w:p>
          <w:p w14:paraId="33A743A7" w14:textId="77777777" w:rsidR="00A7123F" w:rsidRPr="00A7123F" w:rsidRDefault="00A7123F" w:rsidP="00A7123F">
            <w:pPr>
              <w:spacing w:after="0" w:line="240" w:lineRule="auto"/>
              <w:jc w:val="center"/>
              <w:rPr>
                <w:rFonts w:ascii="Times New Roman" w:hAnsi="Times New Roman"/>
                <w:sz w:val="28"/>
                <w:szCs w:val="28"/>
              </w:rPr>
            </w:pPr>
          </w:p>
          <w:p w14:paraId="32DB3F27" w14:textId="77777777" w:rsidR="00A7123F" w:rsidRPr="00A7123F" w:rsidRDefault="00A7123F" w:rsidP="00A7123F">
            <w:pPr>
              <w:spacing w:after="0" w:line="240" w:lineRule="auto"/>
              <w:jc w:val="center"/>
              <w:rPr>
                <w:rFonts w:ascii="Times New Roman" w:hAnsi="Times New Roman"/>
                <w:sz w:val="28"/>
                <w:szCs w:val="28"/>
              </w:rPr>
            </w:pPr>
          </w:p>
          <w:p w14:paraId="20127AB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 </w:t>
            </w:r>
            <w:r w:rsidRPr="00A7123F">
              <w:rPr>
                <w:rFonts w:ascii="Times New Roman" w:hAnsi="Times New Roman"/>
                <w:sz w:val="28"/>
                <w:szCs w:val="28"/>
                <w:lang w:val="tt"/>
              </w:rPr>
              <w:t>билет/кеше.</w:t>
            </w:r>
          </w:p>
        </w:tc>
        <w:tc>
          <w:tcPr>
            <w:tcW w:w="1730" w:type="dxa"/>
            <w:tcBorders>
              <w:top w:val="single" w:sz="4" w:space="0" w:color="auto"/>
              <w:left w:val="single" w:sz="4" w:space="0" w:color="auto"/>
              <w:bottom w:val="single" w:sz="4" w:space="0" w:color="auto"/>
              <w:right w:val="single" w:sz="4" w:space="0" w:color="auto"/>
            </w:tcBorders>
            <w:vAlign w:val="center"/>
          </w:tcPr>
          <w:p w14:paraId="7FFA4CC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w:t>
            </w:r>
          </w:p>
        </w:tc>
      </w:tr>
      <w:tr w:rsidR="00AE7FF8" w14:paraId="2D359B4D" w14:textId="77777777" w:rsidTr="00A7123F">
        <w:trPr>
          <w:trHeight w:val="329"/>
        </w:trPr>
        <w:tc>
          <w:tcPr>
            <w:tcW w:w="710" w:type="dxa"/>
            <w:vMerge/>
            <w:shd w:val="clear" w:color="auto" w:fill="auto"/>
          </w:tcPr>
          <w:p w14:paraId="5DF7BD9E"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0432388F"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«Мәдәният сарае» зур залы</w:t>
            </w:r>
          </w:p>
        </w:tc>
        <w:tc>
          <w:tcPr>
            <w:tcW w:w="1672" w:type="dxa"/>
            <w:vMerge/>
            <w:tcBorders>
              <w:left w:val="single" w:sz="4" w:space="0" w:color="auto"/>
              <w:right w:val="single" w:sz="4" w:space="0" w:color="auto"/>
            </w:tcBorders>
          </w:tcPr>
          <w:p w14:paraId="15B0777B"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vAlign w:val="center"/>
          </w:tcPr>
          <w:p w14:paraId="2DE45FA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w:t>
            </w:r>
          </w:p>
        </w:tc>
      </w:tr>
      <w:tr w:rsidR="00AE7FF8" w14:paraId="1111A03E" w14:textId="77777777" w:rsidTr="00A7123F">
        <w:trPr>
          <w:trHeight w:val="329"/>
        </w:trPr>
        <w:tc>
          <w:tcPr>
            <w:tcW w:w="710" w:type="dxa"/>
            <w:vMerge/>
            <w:shd w:val="clear" w:color="auto" w:fill="auto"/>
          </w:tcPr>
          <w:p w14:paraId="7C939D74"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460C6C18"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Заказ бирүче белән төзелгән килешү нигезендә премьер фильмнары</w:t>
            </w:r>
          </w:p>
        </w:tc>
        <w:tc>
          <w:tcPr>
            <w:tcW w:w="1672" w:type="dxa"/>
            <w:vMerge/>
            <w:tcBorders>
              <w:left w:val="single" w:sz="4" w:space="0" w:color="auto"/>
              <w:right w:val="single" w:sz="4" w:space="0" w:color="auto"/>
            </w:tcBorders>
          </w:tcPr>
          <w:p w14:paraId="659B9F6C"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vAlign w:val="center"/>
          </w:tcPr>
          <w:p w14:paraId="1E3FCFB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50-300</w:t>
            </w:r>
          </w:p>
        </w:tc>
      </w:tr>
      <w:tr w:rsidR="00AE7FF8" w14:paraId="1CFE776F" w14:textId="77777777" w:rsidTr="00A7123F">
        <w:trPr>
          <w:trHeight w:val="329"/>
        </w:trPr>
        <w:tc>
          <w:tcPr>
            <w:tcW w:w="710" w:type="dxa"/>
            <w:vMerge/>
            <w:tcBorders>
              <w:bottom w:val="single" w:sz="4" w:space="0" w:color="auto"/>
            </w:tcBorders>
            <w:shd w:val="clear" w:color="auto" w:fill="auto"/>
          </w:tcPr>
          <w:p w14:paraId="6C3D136F"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7E1F69E7"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«Пушкин картасы» проектын гамәлгә ашыру кысаларында кинофильмнар күрсәтү (килүчеләрнең яше 14-22 яшь)</w:t>
            </w:r>
          </w:p>
        </w:tc>
        <w:tc>
          <w:tcPr>
            <w:tcW w:w="1672" w:type="dxa"/>
            <w:vMerge/>
            <w:tcBorders>
              <w:left w:val="single" w:sz="4" w:space="0" w:color="auto"/>
              <w:bottom w:val="single" w:sz="4" w:space="0" w:color="auto"/>
              <w:right w:val="single" w:sz="4" w:space="0" w:color="auto"/>
            </w:tcBorders>
          </w:tcPr>
          <w:p w14:paraId="162EC85E"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vAlign w:val="center"/>
          </w:tcPr>
          <w:p w14:paraId="1BC984F5"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100-300</w:t>
            </w:r>
          </w:p>
        </w:tc>
      </w:tr>
      <w:tr w:rsidR="00AE7FF8" w14:paraId="21DAC8B9" w14:textId="77777777" w:rsidTr="00A7123F">
        <w:trPr>
          <w:trHeight w:val="329"/>
        </w:trPr>
        <w:tc>
          <w:tcPr>
            <w:tcW w:w="710" w:type="dxa"/>
            <w:vMerge w:val="restart"/>
            <w:shd w:val="clear" w:color="auto" w:fill="auto"/>
          </w:tcPr>
          <w:p w14:paraId="69389B4A" w14:textId="77777777" w:rsidR="00A7123F" w:rsidRPr="00A7123F" w:rsidRDefault="00A7123F" w:rsidP="00A7123F">
            <w:pPr>
              <w:spacing w:after="0" w:line="240" w:lineRule="auto"/>
              <w:jc w:val="center"/>
              <w:rPr>
                <w:rFonts w:ascii="Times New Roman" w:hAnsi="Times New Roman"/>
                <w:sz w:val="28"/>
                <w:szCs w:val="28"/>
              </w:rPr>
            </w:pPr>
          </w:p>
          <w:p w14:paraId="3BAA480A" w14:textId="77777777" w:rsidR="00A7123F" w:rsidRPr="00A7123F" w:rsidRDefault="00A7123F" w:rsidP="00A7123F">
            <w:pPr>
              <w:spacing w:after="0" w:line="240" w:lineRule="auto"/>
              <w:jc w:val="center"/>
              <w:rPr>
                <w:rFonts w:ascii="Times New Roman" w:hAnsi="Times New Roman"/>
                <w:sz w:val="28"/>
                <w:szCs w:val="28"/>
              </w:rPr>
            </w:pPr>
          </w:p>
          <w:p w14:paraId="0E9A7F8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w:t>
            </w:r>
          </w:p>
        </w:tc>
        <w:tc>
          <w:tcPr>
            <w:tcW w:w="9497" w:type="dxa"/>
            <w:gridSpan w:val="3"/>
            <w:tcBorders>
              <w:top w:val="single" w:sz="4" w:space="0" w:color="auto"/>
              <w:bottom w:val="single" w:sz="4" w:space="0" w:color="auto"/>
              <w:right w:val="single" w:sz="4" w:space="0" w:color="auto"/>
            </w:tcBorders>
          </w:tcPr>
          <w:p w14:paraId="581B13FD"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 xml:space="preserve">Мәдәният </w:t>
            </w:r>
            <w:r w:rsidRPr="00A7123F">
              <w:rPr>
                <w:rFonts w:ascii="Times New Roman" w:hAnsi="Times New Roman"/>
                <w:b/>
                <w:sz w:val="28"/>
                <w:szCs w:val="28"/>
                <w:lang w:val="tt"/>
              </w:rPr>
              <w:t>йорты хезмәткәрләре тарафыннан мавыктыргыч-мәдәни чаралар үткәрү:</w:t>
            </w:r>
          </w:p>
        </w:tc>
      </w:tr>
      <w:tr w:rsidR="00AE7FF8" w14:paraId="38799355" w14:textId="77777777" w:rsidTr="00A7123F">
        <w:trPr>
          <w:trHeight w:val="329"/>
        </w:trPr>
        <w:tc>
          <w:tcPr>
            <w:tcW w:w="710" w:type="dxa"/>
            <w:vMerge/>
            <w:shd w:val="clear" w:color="auto" w:fill="auto"/>
          </w:tcPr>
          <w:p w14:paraId="615325B1"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4DD9D1E3"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концертлар, спектакльләр, утырмалар, Яңа ел чаралары һ.б.</w:t>
            </w:r>
          </w:p>
        </w:tc>
        <w:tc>
          <w:tcPr>
            <w:tcW w:w="1672" w:type="dxa"/>
            <w:vMerge w:val="restart"/>
            <w:tcBorders>
              <w:left w:val="single" w:sz="4" w:space="0" w:color="auto"/>
              <w:right w:val="single" w:sz="4" w:space="0" w:color="auto"/>
            </w:tcBorders>
            <w:vAlign w:val="center"/>
          </w:tcPr>
          <w:p w14:paraId="3855E275"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билет/кеше.</w:t>
            </w:r>
          </w:p>
        </w:tc>
        <w:tc>
          <w:tcPr>
            <w:tcW w:w="1730" w:type="dxa"/>
            <w:tcBorders>
              <w:top w:val="single" w:sz="4" w:space="0" w:color="auto"/>
              <w:left w:val="single" w:sz="4" w:space="0" w:color="auto"/>
              <w:bottom w:val="single" w:sz="4" w:space="0" w:color="auto"/>
              <w:right w:val="single" w:sz="4" w:space="0" w:color="auto"/>
            </w:tcBorders>
            <w:vAlign w:val="center"/>
          </w:tcPr>
          <w:p w14:paraId="51DD790C"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50-300</w:t>
            </w:r>
          </w:p>
        </w:tc>
      </w:tr>
      <w:tr w:rsidR="00AE7FF8" w14:paraId="35D83C26" w14:textId="77777777" w:rsidTr="00A7123F">
        <w:trPr>
          <w:trHeight w:val="329"/>
        </w:trPr>
        <w:tc>
          <w:tcPr>
            <w:tcW w:w="710" w:type="dxa"/>
            <w:vMerge/>
            <w:tcBorders>
              <w:bottom w:val="single" w:sz="4" w:space="0" w:color="auto"/>
            </w:tcBorders>
            <w:shd w:val="clear" w:color="auto" w:fill="auto"/>
          </w:tcPr>
          <w:p w14:paraId="2B15F2C8" w14:textId="77777777" w:rsidR="00A7123F" w:rsidRPr="00A7123F" w:rsidRDefault="00A7123F" w:rsidP="00A7123F">
            <w:pPr>
              <w:spacing w:after="0" w:line="240" w:lineRule="auto"/>
              <w:jc w:val="center"/>
              <w:rPr>
                <w:rFonts w:ascii="Times New Roman" w:hAnsi="Times New Roman"/>
                <w:sz w:val="28"/>
                <w:szCs w:val="28"/>
              </w:rPr>
            </w:pPr>
          </w:p>
        </w:tc>
        <w:tc>
          <w:tcPr>
            <w:tcW w:w="6095" w:type="dxa"/>
            <w:tcBorders>
              <w:top w:val="single" w:sz="4" w:space="0" w:color="auto"/>
              <w:bottom w:val="single" w:sz="4" w:space="0" w:color="auto"/>
              <w:right w:val="single" w:sz="4" w:space="0" w:color="auto"/>
            </w:tcBorders>
          </w:tcPr>
          <w:p w14:paraId="040FA067"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"Пушкин картасы" проектын гамәлгә ашыру кысаларындагы чаралар (килүчеләрнең яше 14-22 яшь):</w:t>
            </w:r>
          </w:p>
          <w:p w14:paraId="6689364E"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концертлар;</w:t>
            </w:r>
          </w:p>
          <w:p w14:paraId="38F53297"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lastRenderedPageBreak/>
              <w:t>спектакльләр;</w:t>
            </w:r>
          </w:p>
          <w:p w14:paraId="31A2A60B"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фестивальләр;</w:t>
            </w:r>
          </w:p>
          <w:p w14:paraId="47C8D002"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тематик чаралар;</w:t>
            </w:r>
          </w:p>
          <w:p w14:paraId="7DE0B8A9"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интеллектуаль уеннар;</w:t>
            </w:r>
          </w:p>
          <w:p w14:paraId="311926BA"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мастер-класслар</w:t>
            </w:r>
          </w:p>
        </w:tc>
        <w:tc>
          <w:tcPr>
            <w:tcW w:w="1672" w:type="dxa"/>
            <w:vMerge/>
            <w:tcBorders>
              <w:left w:val="single" w:sz="4" w:space="0" w:color="auto"/>
              <w:bottom w:val="single" w:sz="4" w:space="0" w:color="auto"/>
              <w:right w:val="single" w:sz="4" w:space="0" w:color="auto"/>
            </w:tcBorders>
          </w:tcPr>
          <w:p w14:paraId="2CEF86D0" w14:textId="77777777" w:rsidR="00A7123F" w:rsidRPr="00A7123F" w:rsidRDefault="00A7123F" w:rsidP="00A7123F">
            <w:pPr>
              <w:spacing w:after="0" w:line="240" w:lineRule="auto"/>
              <w:jc w:val="center"/>
              <w:rPr>
                <w:rFonts w:ascii="Times New Roman" w:hAnsi="Times New Roman"/>
                <w:sz w:val="28"/>
                <w:szCs w:val="28"/>
              </w:rPr>
            </w:pPr>
          </w:p>
        </w:tc>
        <w:tc>
          <w:tcPr>
            <w:tcW w:w="1730" w:type="dxa"/>
            <w:tcBorders>
              <w:top w:val="single" w:sz="4" w:space="0" w:color="auto"/>
              <w:left w:val="single" w:sz="4" w:space="0" w:color="auto"/>
              <w:bottom w:val="single" w:sz="4" w:space="0" w:color="auto"/>
              <w:right w:val="single" w:sz="4" w:space="0" w:color="auto"/>
            </w:tcBorders>
          </w:tcPr>
          <w:p w14:paraId="7C1399D9" w14:textId="77777777" w:rsidR="00A7123F" w:rsidRPr="00A7123F" w:rsidRDefault="00A7123F" w:rsidP="00A7123F">
            <w:pPr>
              <w:spacing w:after="0" w:line="240" w:lineRule="auto"/>
              <w:jc w:val="center"/>
              <w:rPr>
                <w:rFonts w:ascii="Times New Roman" w:hAnsi="Times New Roman"/>
                <w:sz w:val="28"/>
                <w:szCs w:val="28"/>
              </w:rPr>
            </w:pPr>
          </w:p>
          <w:p w14:paraId="17021431" w14:textId="77777777" w:rsidR="00A7123F" w:rsidRPr="00A7123F" w:rsidRDefault="00A7123F" w:rsidP="00A7123F">
            <w:pPr>
              <w:spacing w:after="0" w:line="240" w:lineRule="auto"/>
              <w:jc w:val="center"/>
              <w:rPr>
                <w:rFonts w:ascii="Times New Roman" w:hAnsi="Times New Roman"/>
                <w:sz w:val="28"/>
                <w:szCs w:val="28"/>
              </w:rPr>
            </w:pPr>
          </w:p>
          <w:p w14:paraId="45CD671B" w14:textId="77777777" w:rsidR="00A7123F" w:rsidRPr="00A7123F" w:rsidRDefault="00A7123F" w:rsidP="00A7123F">
            <w:pPr>
              <w:spacing w:after="0" w:line="240" w:lineRule="auto"/>
              <w:jc w:val="center"/>
              <w:rPr>
                <w:rFonts w:ascii="Times New Roman" w:hAnsi="Times New Roman"/>
                <w:sz w:val="28"/>
                <w:szCs w:val="28"/>
              </w:rPr>
            </w:pPr>
          </w:p>
          <w:p w14:paraId="73F93F5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50-250</w:t>
            </w:r>
          </w:p>
          <w:p w14:paraId="3BFFBFD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lastRenderedPageBreak/>
              <w:t>100-200</w:t>
            </w:r>
          </w:p>
          <w:p w14:paraId="5D6FE08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100-300</w:t>
            </w:r>
          </w:p>
          <w:p w14:paraId="2805FFE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p w14:paraId="093603E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p w14:paraId="783F777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300-500</w:t>
            </w:r>
          </w:p>
        </w:tc>
      </w:tr>
      <w:tr w:rsidR="00AE7FF8" w14:paraId="15797FD3" w14:textId="77777777" w:rsidTr="00A7123F">
        <w:trPr>
          <w:trHeight w:val="187"/>
        </w:trPr>
        <w:tc>
          <w:tcPr>
            <w:tcW w:w="710" w:type="dxa"/>
            <w:vMerge w:val="restart"/>
          </w:tcPr>
          <w:p w14:paraId="43883EC5" w14:textId="77777777" w:rsidR="00A7123F" w:rsidRPr="00A7123F" w:rsidRDefault="00A7123F" w:rsidP="00A7123F">
            <w:pPr>
              <w:spacing w:after="0" w:line="240" w:lineRule="auto"/>
              <w:contextualSpacing/>
              <w:jc w:val="center"/>
              <w:rPr>
                <w:rFonts w:ascii="Times New Roman" w:hAnsi="Times New Roman"/>
                <w:sz w:val="28"/>
                <w:szCs w:val="28"/>
              </w:rPr>
            </w:pPr>
          </w:p>
          <w:p w14:paraId="5CDCD18C" w14:textId="77777777" w:rsidR="00A7123F" w:rsidRPr="00A7123F" w:rsidRDefault="00A7123F" w:rsidP="00A7123F">
            <w:pPr>
              <w:spacing w:after="0" w:line="240" w:lineRule="auto"/>
              <w:contextualSpacing/>
              <w:jc w:val="center"/>
              <w:rPr>
                <w:rFonts w:ascii="Times New Roman" w:hAnsi="Times New Roman"/>
                <w:sz w:val="28"/>
                <w:szCs w:val="28"/>
              </w:rPr>
            </w:pPr>
          </w:p>
          <w:p w14:paraId="1E5FDABA" w14:textId="77777777" w:rsidR="00A7123F" w:rsidRPr="00A7123F" w:rsidRDefault="00A7123F" w:rsidP="00A7123F">
            <w:pPr>
              <w:spacing w:after="0" w:line="240" w:lineRule="auto"/>
              <w:contextualSpacing/>
              <w:jc w:val="center"/>
              <w:rPr>
                <w:rFonts w:ascii="Times New Roman" w:hAnsi="Times New Roman"/>
                <w:sz w:val="28"/>
                <w:szCs w:val="28"/>
              </w:rPr>
            </w:pPr>
          </w:p>
          <w:p w14:paraId="5E56D681"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4.</w:t>
            </w:r>
          </w:p>
        </w:tc>
        <w:tc>
          <w:tcPr>
            <w:tcW w:w="9497" w:type="dxa"/>
            <w:gridSpan w:val="3"/>
          </w:tcPr>
          <w:p w14:paraId="446FF0E6"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Мәдәният сараенда уртак мәдәни-массакүләм чаралар уздыру һәм арендалау:</w:t>
            </w:r>
          </w:p>
        </w:tc>
      </w:tr>
      <w:tr w:rsidR="00AE7FF8" w14:paraId="2C208331" w14:textId="77777777" w:rsidTr="00A7123F">
        <w:trPr>
          <w:trHeight w:val="431"/>
        </w:trPr>
        <w:tc>
          <w:tcPr>
            <w:tcW w:w="710" w:type="dxa"/>
            <w:vMerge/>
          </w:tcPr>
          <w:p w14:paraId="71297414"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E570678"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 xml:space="preserve">Зур зал, 407 м2 мәйданы: </w:t>
            </w:r>
            <w:r w:rsidRPr="00A7123F">
              <w:rPr>
                <w:rFonts w:ascii="Times New Roman" w:hAnsi="Times New Roman"/>
                <w:sz w:val="28"/>
                <w:szCs w:val="28"/>
                <w:lang w:val="tt"/>
              </w:rPr>
              <w:t>кичәләр, смотрлар, гастроль концертлар, спектакльләр, цирклар үткәрү.</w:t>
            </w:r>
          </w:p>
        </w:tc>
        <w:tc>
          <w:tcPr>
            <w:tcW w:w="1672" w:type="dxa"/>
            <w:vMerge w:val="restart"/>
          </w:tcPr>
          <w:p w14:paraId="4BA01650" w14:textId="77777777" w:rsidR="00A7123F" w:rsidRPr="00A7123F" w:rsidRDefault="00A7123F" w:rsidP="00A7123F">
            <w:pPr>
              <w:spacing w:after="0" w:line="240" w:lineRule="auto"/>
              <w:jc w:val="center"/>
              <w:rPr>
                <w:rFonts w:ascii="Times New Roman" w:hAnsi="Times New Roman"/>
                <w:sz w:val="28"/>
                <w:szCs w:val="28"/>
              </w:rPr>
            </w:pPr>
          </w:p>
          <w:p w14:paraId="5784EA68" w14:textId="77777777" w:rsidR="00A7123F" w:rsidRPr="00A7123F" w:rsidRDefault="00A7123F" w:rsidP="00A7123F">
            <w:pPr>
              <w:spacing w:after="0" w:line="240" w:lineRule="auto"/>
              <w:jc w:val="center"/>
              <w:rPr>
                <w:rFonts w:ascii="Times New Roman" w:hAnsi="Times New Roman"/>
                <w:sz w:val="28"/>
                <w:szCs w:val="28"/>
              </w:rPr>
            </w:pPr>
          </w:p>
          <w:p w14:paraId="21216E7A" w14:textId="77777777" w:rsidR="00A7123F" w:rsidRPr="00A7123F" w:rsidRDefault="00A7123F" w:rsidP="00A7123F">
            <w:pPr>
              <w:spacing w:after="0" w:line="240" w:lineRule="auto"/>
              <w:jc w:val="center"/>
              <w:rPr>
                <w:rFonts w:ascii="Times New Roman" w:hAnsi="Times New Roman"/>
                <w:sz w:val="28"/>
                <w:szCs w:val="28"/>
              </w:rPr>
            </w:pPr>
          </w:p>
          <w:p w14:paraId="1A97F7D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сәгать</w:t>
            </w:r>
          </w:p>
        </w:tc>
        <w:tc>
          <w:tcPr>
            <w:tcW w:w="1730" w:type="dxa"/>
            <w:vAlign w:val="center"/>
          </w:tcPr>
          <w:p w14:paraId="530CC64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7 100 </w:t>
            </w:r>
          </w:p>
        </w:tc>
      </w:tr>
      <w:tr w:rsidR="00AE7FF8" w14:paraId="3DFAADE9" w14:textId="77777777" w:rsidTr="00A7123F">
        <w:trPr>
          <w:trHeight w:val="229"/>
        </w:trPr>
        <w:tc>
          <w:tcPr>
            <w:tcW w:w="710" w:type="dxa"/>
            <w:vMerge/>
          </w:tcPr>
          <w:p w14:paraId="7655B501"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10DEF22"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Кинозал 3D, мәйданы 127,3 м2</w:t>
            </w:r>
          </w:p>
        </w:tc>
        <w:tc>
          <w:tcPr>
            <w:tcW w:w="1672" w:type="dxa"/>
            <w:vMerge/>
          </w:tcPr>
          <w:p w14:paraId="1E9BCA4A"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59AC31A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3000</w:t>
            </w:r>
          </w:p>
        </w:tc>
      </w:tr>
      <w:tr w:rsidR="00AE7FF8" w14:paraId="503B6832" w14:textId="77777777" w:rsidTr="00A7123F">
        <w:trPr>
          <w:trHeight w:val="247"/>
        </w:trPr>
        <w:tc>
          <w:tcPr>
            <w:tcW w:w="710" w:type="dxa"/>
            <w:vMerge/>
          </w:tcPr>
          <w:p w14:paraId="54EEAB58"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33037CB"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213 нче кече зал, 75,3 м2 мәйданы</w:t>
            </w:r>
          </w:p>
        </w:tc>
        <w:tc>
          <w:tcPr>
            <w:tcW w:w="1672" w:type="dxa"/>
            <w:vMerge/>
          </w:tcPr>
          <w:p w14:paraId="4BD94501"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9392488"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2400</w:t>
            </w:r>
          </w:p>
        </w:tc>
      </w:tr>
      <w:tr w:rsidR="00AE7FF8" w14:paraId="3B4D9E2D" w14:textId="77777777" w:rsidTr="00A7123F">
        <w:trPr>
          <w:trHeight w:val="265"/>
        </w:trPr>
        <w:tc>
          <w:tcPr>
            <w:tcW w:w="710" w:type="dxa"/>
            <w:vMerge/>
          </w:tcPr>
          <w:p w14:paraId="12192A7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A8005ED"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 xml:space="preserve"> № 314 бию залы, 105,6 м2 мәйданы</w:t>
            </w:r>
          </w:p>
        </w:tc>
        <w:tc>
          <w:tcPr>
            <w:tcW w:w="1672" w:type="dxa"/>
            <w:vMerge/>
          </w:tcPr>
          <w:p w14:paraId="4C70535A"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0C3A800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840 </w:t>
            </w:r>
          </w:p>
        </w:tc>
      </w:tr>
      <w:tr w:rsidR="00AE7FF8" w14:paraId="25625FB9" w14:textId="77777777" w:rsidTr="00A7123F">
        <w:trPr>
          <w:trHeight w:val="268"/>
        </w:trPr>
        <w:tc>
          <w:tcPr>
            <w:tcW w:w="710" w:type="dxa"/>
            <w:vMerge/>
          </w:tcPr>
          <w:p w14:paraId="2BB9E8D5"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16260DF8"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307 нче бию залы, 85,1 м2 мәйданы</w:t>
            </w:r>
          </w:p>
        </w:tc>
        <w:tc>
          <w:tcPr>
            <w:tcW w:w="1672" w:type="dxa"/>
            <w:vMerge/>
          </w:tcPr>
          <w:p w14:paraId="4CF2ADB9"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14FF68C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720 </w:t>
            </w:r>
          </w:p>
        </w:tc>
      </w:tr>
      <w:tr w:rsidR="00AE7FF8" w14:paraId="4B394E9F" w14:textId="77777777" w:rsidTr="00A7123F">
        <w:trPr>
          <w:trHeight w:val="268"/>
        </w:trPr>
        <w:tc>
          <w:tcPr>
            <w:tcW w:w="710" w:type="dxa"/>
            <w:vMerge/>
          </w:tcPr>
          <w:p w14:paraId="49FF0B1B"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859EEE9"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Әйләнә</w:t>
            </w:r>
            <w:r w:rsidRPr="00A7123F">
              <w:rPr>
                <w:rFonts w:ascii="Times New Roman" w:hAnsi="Times New Roman"/>
                <w:sz w:val="28"/>
                <w:szCs w:val="28"/>
                <w:lang w:val="tt"/>
              </w:rPr>
              <w:t>-тирә зал № 201, мәйданы 40,63 м2</w:t>
            </w:r>
          </w:p>
        </w:tc>
        <w:tc>
          <w:tcPr>
            <w:tcW w:w="1672" w:type="dxa"/>
            <w:vMerge/>
          </w:tcPr>
          <w:p w14:paraId="0D2F5443"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BC04C3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600 </w:t>
            </w:r>
          </w:p>
        </w:tc>
      </w:tr>
      <w:tr w:rsidR="00AE7FF8" w14:paraId="7F90525D" w14:textId="77777777" w:rsidTr="00A7123F">
        <w:trPr>
          <w:trHeight w:val="273"/>
        </w:trPr>
        <w:tc>
          <w:tcPr>
            <w:tcW w:w="710" w:type="dxa"/>
            <w:vMerge/>
          </w:tcPr>
          <w:p w14:paraId="708A05D9"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7A0F38BC"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Вестибюль, күргәзмәләр өчен фойе, презентацияләр</w:t>
            </w:r>
          </w:p>
        </w:tc>
        <w:tc>
          <w:tcPr>
            <w:tcW w:w="1672" w:type="dxa"/>
            <w:vMerge/>
          </w:tcPr>
          <w:p w14:paraId="35007B82"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E8F03C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1000-2000 </w:t>
            </w:r>
          </w:p>
        </w:tc>
      </w:tr>
      <w:tr w:rsidR="00AE7FF8" w14:paraId="5265CDC0" w14:textId="77777777" w:rsidTr="00A7123F">
        <w:tc>
          <w:tcPr>
            <w:tcW w:w="710" w:type="dxa"/>
            <w:vAlign w:val="center"/>
          </w:tcPr>
          <w:p w14:paraId="5EB4A3CF"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5.</w:t>
            </w:r>
          </w:p>
        </w:tc>
        <w:tc>
          <w:tcPr>
            <w:tcW w:w="9497" w:type="dxa"/>
            <w:gridSpan w:val="3"/>
          </w:tcPr>
          <w:p w14:paraId="52FD16F0"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Татарстан Республикасы Лениногорск районының муниципаль бюджет учреждениеләре өчен түләүсез аренда</w:t>
            </w:r>
          </w:p>
        </w:tc>
      </w:tr>
      <w:tr w:rsidR="00AE7FF8" w14:paraId="07A260B5" w14:textId="77777777" w:rsidTr="00A7123F">
        <w:tc>
          <w:tcPr>
            <w:tcW w:w="710" w:type="dxa"/>
            <w:vMerge w:val="restart"/>
          </w:tcPr>
          <w:p w14:paraId="2693336A" w14:textId="77777777" w:rsidR="00A7123F" w:rsidRPr="00A7123F" w:rsidRDefault="00A7123F" w:rsidP="00A7123F">
            <w:pPr>
              <w:spacing w:after="0" w:line="240" w:lineRule="auto"/>
              <w:contextualSpacing/>
              <w:jc w:val="center"/>
              <w:rPr>
                <w:rFonts w:ascii="Times New Roman" w:hAnsi="Times New Roman"/>
                <w:sz w:val="28"/>
                <w:szCs w:val="28"/>
              </w:rPr>
            </w:pPr>
          </w:p>
          <w:p w14:paraId="78283C3A" w14:textId="77777777" w:rsidR="00A7123F" w:rsidRPr="00A7123F" w:rsidRDefault="00A7123F" w:rsidP="00A7123F">
            <w:pPr>
              <w:spacing w:after="0" w:line="240" w:lineRule="auto"/>
              <w:contextualSpacing/>
              <w:jc w:val="center"/>
              <w:rPr>
                <w:rFonts w:ascii="Times New Roman" w:hAnsi="Times New Roman"/>
                <w:sz w:val="28"/>
                <w:szCs w:val="28"/>
              </w:rPr>
            </w:pPr>
          </w:p>
          <w:p w14:paraId="3A9B6B4A" w14:textId="77777777" w:rsidR="00A7123F" w:rsidRPr="00A7123F" w:rsidRDefault="00A7123F" w:rsidP="00A7123F">
            <w:pPr>
              <w:spacing w:after="0" w:line="240" w:lineRule="auto"/>
              <w:contextualSpacing/>
              <w:jc w:val="center"/>
              <w:rPr>
                <w:rFonts w:ascii="Times New Roman" w:hAnsi="Times New Roman"/>
                <w:sz w:val="28"/>
                <w:szCs w:val="28"/>
              </w:rPr>
            </w:pPr>
          </w:p>
          <w:p w14:paraId="776FD736" w14:textId="77777777" w:rsidR="00A7123F" w:rsidRPr="00A7123F" w:rsidRDefault="00A7123F" w:rsidP="00A7123F">
            <w:pPr>
              <w:spacing w:after="0" w:line="240" w:lineRule="auto"/>
              <w:contextualSpacing/>
              <w:jc w:val="center"/>
              <w:rPr>
                <w:rFonts w:ascii="Times New Roman" w:hAnsi="Times New Roman"/>
                <w:sz w:val="28"/>
                <w:szCs w:val="28"/>
              </w:rPr>
            </w:pPr>
          </w:p>
          <w:p w14:paraId="18A030F3" w14:textId="77777777" w:rsidR="00A7123F" w:rsidRPr="00A7123F" w:rsidRDefault="00A7123F" w:rsidP="00A7123F">
            <w:pPr>
              <w:spacing w:after="0" w:line="240" w:lineRule="auto"/>
              <w:contextualSpacing/>
              <w:jc w:val="center"/>
              <w:rPr>
                <w:rFonts w:ascii="Times New Roman" w:hAnsi="Times New Roman"/>
                <w:sz w:val="28"/>
                <w:szCs w:val="28"/>
              </w:rPr>
            </w:pPr>
          </w:p>
          <w:p w14:paraId="54829758" w14:textId="77777777" w:rsidR="00A7123F" w:rsidRPr="00A7123F" w:rsidRDefault="00A7123F" w:rsidP="00A7123F">
            <w:pPr>
              <w:spacing w:after="0" w:line="240" w:lineRule="auto"/>
              <w:contextualSpacing/>
              <w:jc w:val="center"/>
              <w:rPr>
                <w:rFonts w:ascii="Times New Roman" w:hAnsi="Times New Roman"/>
                <w:sz w:val="28"/>
                <w:szCs w:val="28"/>
              </w:rPr>
            </w:pPr>
          </w:p>
          <w:p w14:paraId="30F4E63C" w14:textId="77777777" w:rsidR="00A7123F" w:rsidRPr="00A7123F" w:rsidRDefault="00A7123F" w:rsidP="00A7123F">
            <w:pPr>
              <w:spacing w:after="0" w:line="240" w:lineRule="auto"/>
              <w:contextualSpacing/>
              <w:jc w:val="center"/>
              <w:rPr>
                <w:rFonts w:ascii="Times New Roman" w:hAnsi="Times New Roman"/>
                <w:sz w:val="28"/>
                <w:szCs w:val="28"/>
              </w:rPr>
            </w:pPr>
          </w:p>
          <w:p w14:paraId="3E31486A" w14:textId="77777777" w:rsidR="00A7123F" w:rsidRPr="00A7123F" w:rsidRDefault="00A7123F" w:rsidP="00A7123F">
            <w:pPr>
              <w:spacing w:after="0" w:line="240" w:lineRule="auto"/>
              <w:contextualSpacing/>
              <w:jc w:val="center"/>
              <w:rPr>
                <w:rFonts w:ascii="Times New Roman" w:hAnsi="Times New Roman"/>
                <w:sz w:val="28"/>
                <w:szCs w:val="28"/>
              </w:rPr>
            </w:pPr>
          </w:p>
          <w:p w14:paraId="03B3E254"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6.</w:t>
            </w:r>
          </w:p>
        </w:tc>
        <w:tc>
          <w:tcPr>
            <w:tcW w:w="9497" w:type="dxa"/>
            <w:gridSpan w:val="3"/>
          </w:tcPr>
          <w:p w14:paraId="26FE5F7F"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b/>
                <w:sz w:val="28"/>
                <w:szCs w:val="28"/>
                <w:lang w:val="tt"/>
              </w:rPr>
              <w:t>Җиһазлар</w:t>
            </w:r>
            <w:r w:rsidRPr="00A7123F">
              <w:rPr>
                <w:rFonts w:ascii="Times New Roman" w:hAnsi="Times New Roman"/>
                <w:b/>
                <w:sz w:val="28"/>
                <w:szCs w:val="28"/>
                <w:lang w:val="tt"/>
              </w:rPr>
              <w:t xml:space="preserve"> һәм костюмнар </w:t>
            </w:r>
            <w:r w:rsidRPr="00A7123F">
              <w:rPr>
                <w:rFonts w:ascii="Times New Roman" w:hAnsi="Times New Roman"/>
                <w:b/>
                <w:sz w:val="28"/>
                <w:szCs w:val="28"/>
                <w:lang w:val="tt"/>
              </w:rPr>
              <w:t>прокаты:</w:t>
            </w:r>
          </w:p>
        </w:tc>
      </w:tr>
      <w:tr w:rsidR="00AE7FF8" w14:paraId="2E0222C9" w14:textId="77777777" w:rsidTr="00A7123F">
        <w:trPr>
          <w:trHeight w:val="214"/>
        </w:trPr>
        <w:tc>
          <w:tcPr>
            <w:tcW w:w="710" w:type="dxa"/>
            <w:vMerge/>
          </w:tcPr>
          <w:p w14:paraId="7B64C3DC" w14:textId="77777777" w:rsidR="00A7123F" w:rsidRPr="00A7123F" w:rsidRDefault="00A7123F" w:rsidP="00A7123F">
            <w:pPr>
              <w:spacing w:after="0" w:line="240" w:lineRule="auto"/>
              <w:contextualSpacing/>
              <w:rPr>
                <w:rFonts w:ascii="Times New Roman" w:hAnsi="Times New Roman"/>
                <w:sz w:val="28"/>
                <w:szCs w:val="28"/>
              </w:rPr>
            </w:pPr>
          </w:p>
        </w:tc>
        <w:tc>
          <w:tcPr>
            <w:tcW w:w="6095" w:type="dxa"/>
          </w:tcPr>
          <w:p w14:paraId="63BAD365"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аппаратураның күчмә тавыш комплекты</w:t>
            </w:r>
          </w:p>
        </w:tc>
        <w:tc>
          <w:tcPr>
            <w:tcW w:w="1672" w:type="dxa"/>
            <w:vMerge w:val="restart"/>
            <w:vAlign w:val="center"/>
          </w:tcPr>
          <w:p w14:paraId="114CA8E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тәүлек</w:t>
            </w:r>
          </w:p>
        </w:tc>
        <w:tc>
          <w:tcPr>
            <w:tcW w:w="1730" w:type="dxa"/>
            <w:vAlign w:val="center"/>
          </w:tcPr>
          <w:p w14:paraId="44F960C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4000 </w:t>
            </w:r>
          </w:p>
        </w:tc>
      </w:tr>
      <w:tr w:rsidR="00AE7FF8" w14:paraId="14193207" w14:textId="77777777" w:rsidTr="00A7123F">
        <w:trPr>
          <w:trHeight w:val="203"/>
        </w:trPr>
        <w:tc>
          <w:tcPr>
            <w:tcW w:w="710" w:type="dxa"/>
            <w:vMerge/>
          </w:tcPr>
          <w:p w14:paraId="22FD3BDC"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7EE1B4B"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sz w:val="28"/>
                <w:szCs w:val="28"/>
                <w:lang w:val="tt"/>
              </w:rPr>
              <w:t>Зур залның тавыш аппаратурасы</w:t>
            </w:r>
          </w:p>
        </w:tc>
        <w:tc>
          <w:tcPr>
            <w:tcW w:w="1672" w:type="dxa"/>
            <w:vMerge/>
          </w:tcPr>
          <w:p w14:paraId="349A0B2D"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14AB8BA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1500 </w:t>
            </w:r>
          </w:p>
        </w:tc>
      </w:tr>
      <w:tr w:rsidR="00AE7FF8" w14:paraId="5CE03425" w14:textId="77777777" w:rsidTr="00A7123F">
        <w:trPr>
          <w:trHeight w:val="293"/>
        </w:trPr>
        <w:tc>
          <w:tcPr>
            <w:tcW w:w="710" w:type="dxa"/>
            <w:vMerge/>
          </w:tcPr>
          <w:p w14:paraId="25A0FE67"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2C4C7050"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Зур залның яктылык аппаратурасы</w:t>
            </w:r>
          </w:p>
        </w:tc>
        <w:tc>
          <w:tcPr>
            <w:tcW w:w="1672" w:type="dxa"/>
            <w:vMerge/>
          </w:tcPr>
          <w:p w14:paraId="0B7D7E10"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6859ECD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1500 </w:t>
            </w:r>
          </w:p>
        </w:tc>
      </w:tr>
      <w:tr w:rsidR="00AE7FF8" w14:paraId="6123D26D" w14:textId="77777777" w:rsidTr="00A7123F">
        <w:trPr>
          <w:trHeight w:val="237"/>
        </w:trPr>
        <w:tc>
          <w:tcPr>
            <w:tcW w:w="710" w:type="dxa"/>
            <w:vMerge/>
          </w:tcPr>
          <w:p w14:paraId="203D5E30"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D531CBE"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Зур залның видеопроекторы</w:t>
            </w:r>
          </w:p>
        </w:tc>
        <w:tc>
          <w:tcPr>
            <w:tcW w:w="1672" w:type="dxa"/>
            <w:vMerge/>
          </w:tcPr>
          <w:p w14:paraId="2882A5E7"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3723529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1500 </w:t>
            </w:r>
          </w:p>
        </w:tc>
      </w:tr>
      <w:tr w:rsidR="00AE7FF8" w14:paraId="0831B57A" w14:textId="77777777" w:rsidTr="00A7123F">
        <w:trPr>
          <w:trHeight w:val="293"/>
        </w:trPr>
        <w:tc>
          <w:tcPr>
            <w:tcW w:w="710" w:type="dxa"/>
            <w:vMerge/>
          </w:tcPr>
          <w:p w14:paraId="364C978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335F1B5F"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Зур залның рояле</w:t>
            </w:r>
          </w:p>
        </w:tc>
        <w:tc>
          <w:tcPr>
            <w:tcW w:w="1672" w:type="dxa"/>
            <w:vMerge/>
          </w:tcPr>
          <w:p w14:paraId="62A9DDDB" w14:textId="77777777" w:rsidR="00A7123F" w:rsidRPr="00A7123F" w:rsidRDefault="00A7123F" w:rsidP="00A7123F">
            <w:pPr>
              <w:spacing w:after="0" w:line="240" w:lineRule="auto"/>
              <w:rPr>
                <w:rFonts w:ascii="Times New Roman" w:hAnsi="Times New Roman"/>
                <w:sz w:val="28"/>
                <w:szCs w:val="28"/>
              </w:rPr>
            </w:pPr>
          </w:p>
        </w:tc>
        <w:tc>
          <w:tcPr>
            <w:tcW w:w="1730" w:type="dxa"/>
            <w:vAlign w:val="center"/>
          </w:tcPr>
          <w:p w14:paraId="29B10C4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500 </w:t>
            </w:r>
          </w:p>
        </w:tc>
      </w:tr>
      <w:tr w:rsidR="00AE7FF8" w14:paraId="12CDA186" w14:textId="77777777" w:rsidTr="00A7123F">
        <w:trPr>
          <w:trHeight w:val="270"/>
        </w:trPr>
        <w:tc>
          <w:tcPr>
            <w:tcW w:w="710" w:type="dxa"/>
            <w:vMerge/>
          </w:tcPr>
          <w:p w14:paraId="760BB214"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39BBA247"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күчерелмә экран</w:t>
            </w:r>
          </w:p>
        </w:tc>
        <w:tc>
          <w:tcPr>
            <w:tcW w:w="1672" w:type="dxa"/>
            <w:vMerge/>
          </w:tcPr>
          <w:p w14:paraId="6E4D3EC1"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246D5E7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1500 </w:t>
            </w:r>
          </w:p>
        </w:tc>
      </w:tr>
      <w:tr w:rsidR="00AE7FF8" w14:paraId="2E1208EE" w14:textId="77777777" w:rsidTr="00A7123F">
        <w:trPr>
          <w:trHeight w:val="253"/>
        </w:trPr>
        <w:tc>
          <w:tcPr>
            <w:tcW w:w="710" w:type="dxa"/>
            <w:vMerge/>
          </w:tcPr>
          <w:p w14:paraId="75BA3E2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04F08D3C"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 xml:space="preserve">"Ракушка" күренеше </w:t>
            </w:r>
          </w:p>
        </w:tc>
        <w:tc>
          <w:tcPr>
            <w:tcW w:w="1672" w:type="dxa"/>
            <w:vMerge/>
          </w:tcPr>
          <w:p w14:paraId="1B66E987"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56199265"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800 </w:t>
            </w:r>
          </w:p>
        </w:tc>
      </w:tr>
      <w:tr w:rsidR="00AE7FF8" w14:paraId="46103DFE" w14:textId="77777777" w:rsidTr="00A7123F">
        <w:trPr>
          <w:trHeight w:val="259"/>
        </w:trPr>
        <w:tc>
          <w:tcPr>
            <w:tcW w:w="710" w:type="dxa"/>
            <w:vMerge/>
          </w:tcPr>
          <w:p w14:paraId="04ED5CF2"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21135229"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трибуна-пюпитр</w:t>
            </w:r>
          </w:p>
        </w:tc>
        <w:tc>
          <w:tcPr>
            <w:tcW w:w="1672" w:type="dxa"/>
            <w:vMerge/>
          </w:tcPr>
          <w:p w14:paraId="7D43A2BE"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26C7478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 xml:space="preserve">500 </w:t>
            </w:r>
          </w:p>
        </w:tc>
      </w:tr>
      <w:tr w:rsidR="00AE7FF8" w14:paraId="1412DD9D" w14:textId="77777777" w:rsidTr="00A7123F">
        <w:trPr>
          <w:trHeight w:val="259"/>
        </w:trPr>
        <w:tc>
          <w:tcPr>
            <w:tcW w:w="710" w:type="dxa"/>
            <w:vMerge/>
          </w:tcPr>
          <w:p w14:paraId="78271056"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0DAAB5FF"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кызыл юл</w:t>
            </w:r>
          </w:p>
        </w:tc>
        <w:tc>
          <w:tcPr>
            <w:tcW w:w="1672" w:type="dxa"/>
            <w:vMerge/>
          </w:tcPr>
          <w:p w14:paraId="6914A9C3"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58C18B8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500</w:t>
            </w:r>
          </w:p>
        </w:tc>
      </w:tr>
      <w:tr w:rsidR="00AE7FF8" w14:paraId="45D6012B" w14:textId="77777777" w:rsidTr="00A7123F">
        <w:trPr>
          <w:trHeight w:val="259"/>
        </w:trPr>
        <w:tc>
          <w:tcPr>
            <w:tcW w:w="710" w:type="dxa"/>
            <w:vMerge/>
          </w:tcPr>
          <w:p w14:paraId="32CC9785"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DDD87BB"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күпертелгән чәчәкләр</w:t>
            </w:r>
          </w:p>
        </w:tc>
        <w:tc>
          <w:tcPr>
            <w:tcW w:w="1672" w:type="dxa"/>
            <w:vMerge/>
          </w:tcPr>
          <w:p w14:paraId="66ACF689"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147ACB4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500</w:t>
            </w:r>
          </w:p>
        </w:tc>
      </w:tr>
      <w:tr w:rsidR="00AE7FF8" w14:paraId="442F9693" w14:textId="77777777" w:rsidTr="00A7123F">
        <w:trPr>
          <w:trHeight w:val="259"/>
        </w:trPr>
        <w:tc>
          <w:tcPr>
            <w:tcW w:w="710" w:type="dxa"/>
            <w:vMerge/>
          </w:tcPr>
          <w:p w14:paraId="3DF7B14D"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259B947"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кабартылган палатка</w:t>
            </w:r>
          </w:p>
        </w:tc>
        <w:tc>
          <w:tcPr>
            <w:tcW w:w="1672" w:type="dxa"/>
            <w:vMerge/>
          </w:tcPr>
          <w:p w14:paraId="2725BE9F"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6E0EADD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500</w:t>
            </w:r>
          </w:p>
        </w:tc>
      </w:tr>
      <w:tr w:rsidR="00AE7FF8" w14:paraId="6594BDC2" w14:textId="77777777" w:rsidTr="00A7123F">
        <w:trPr>
          <w:trHeight w:val="259"/>
        </w:trPr>
        <w:tc>
          <w:tcPr>
            <w:tcW w:w="710" w:type="dxa"/>
            <w:vMerge/>
          </w:tcPr>
          <w:p w14:paraId="70B06947"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3AC3CDDE"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кабартылган арка</w:t>
            </w:r>
          </w:p>
        </w:tc>
        <w:tc>
          <w:tcPr>
            <w:tcW w:w="1672" w:type="dxa"/>
            <w:vMerge/>
          </w:tcPr>
          <w:p w14:paraId="04BD87E8"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61382FB"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500</w:t>
            </w:r>
          </w:p>
        </w:tc>
      </w:tr>
      <w:tr w:rsidR="00AE7FF8" w14:paraId="0CA18507" w14:textId="77777777" w:rsidTr="00A7123F">
        <w:trPr>
          <w:trHeight w:val="259"/>
        </w:trPr>
        <w:tc>
          <w:tcPr>
            <w:tcW w:w="710" w:type="dxa"/>
            <w:vMerge/>
          </w:tcPr>
          <w:p w14:paraId="1640AEF2"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4A8429DE"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костюмнар</w:t>
            </w:r>
          </w:p>
        </w:tc>
        <w:tc>
          <w:tcPr>
            <w:tcW w:w="1672" w:type="dxa"/>
            <w:vMerge/>
          </w:tcPr>
          <w:p w14:paraId="4B470D14"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FCD938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50-500</w:t>
            </w:r>
          </w:p>
        </w:tc>
      </w:tr>
      <w:tr w:rsidR="00AE7FF8" w14:paraId="42CE5756" w14:textId="77777777" w:rsidTr="00A7123F">
        <w:trPr>
          <w:trHeight w:val="259"/>
        </w:trPr>
        <w:tc>
          <w:tcPr>
            <w:tcW w:w="710" w:type="dxa"/>
            <w:vMerge/>
          </w:tcPr>
          <w:p w14:paraId="2B790F12"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E4401D9"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зур курчаклар</w:t>
            </w:r>
          </w:p>
        </w:tc>
        <w:tc>
          <w:tcPr>
            <w:tcW w:w="1672" w:type="dxa"/>
            <w:vMerge/>
          </w:tcPr>
          <w:p w14:paraId="7207D9A4"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3235536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1000</w:t>
            </w:r>
          </w:p>
        </w:tc>
      </w:tr>
      <w:tr w:rsidR="00AE7FF8" w14:paraId="548209BA" w14:textId="77777777" w:rsidTr="00A7123F">
        <w:trPr>
          <w:trHeight w:val="259"/>
        </w:trPr>
        <w:tc>
          <w:tcPr>
            <w:tcW w:w="710" w:type="dxa"/>
          </w:tcPr>
          <w:p w14:paraId="00F956D0"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7884117F"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яктылык диодлы экран</w:t>
            </w:r>
          </w:p>
        </w:tc>
        <w:tc>
          <w:tcPr>
            <w:tcW w:w="1672" w:type="dxa"/>
          </w:tcPr>
          <w:p w14:paraId="7DA02E38"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сәгать</w:t>
            </w:r>
          </w:p>
        </w:tc>
        <w:tc>
          <w:tcPr>
            <w:tcW w:w="1730" w:type="dxa"/>
            <w:vAlign w:val="center"/>
          </w:tcPr>
          <w:p w14:paraId="051A141B"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5000</w:t>
            </w:r>
          </w:p>
        </w:tc>
      </w:tr>
      <w:tr w:rsidR="00AE7FF8" w14:paraId="2B1B158B" w14:textId="77777777" w:rsidTr="00A7123F">
        <w:trPr>
          <w:trHeight w:val="259"/>
        </w:trPr>
        <w:tc>
          <w:tcPr>
            <w:tcW w:w="710" w:type="dxa"/>
            <w:vMerge w:val="restart"/>
          </w:tcPr>
          <w:p w14:paraId="1BBC0E12" w14:textId="77777777" w:rsidR="00A7123F" w:rsidRPr="00A7123F" w:rsidRDefault="00A7123F" w:rsidP="00A7123F">
            <w:pPr>
              <w:spacing w:after="0" w:line="240" w:lineRule="auto"/>
              <w:contextualSpacing/>
              <w:jc w:val="center"/>
              <w:rPr>
                <w:rFonts w:ascii="Times New Roman" w:hAnsi="Times New Roman"/>
                <w:sz w:val="28"/>
                <w:szCs w:val="28"/>
              </w:rPr>
            </w:pPr>
          </w:p>
          <w:p w14:paraId="187498CA" w14:textId="77777777" w:rsidR="00A7123F" w:rsidRPr="00A7123F" w:rsidRDefault="00A7123F" w:rsidP="00A7123F">
            <w:pPr>
              <w:spacing w:after="0" w:line="240" w:lineRule="auto"/>
              <w:contextualSpacing/>
              <w:jc w:val="center"/>
              <w:rPr>
                <w:rFonts w:ascii="Times New Roman" w:hAnsi="Times New Roman"/>
                <w:sz w:val="28"/>
                <w:szCs w:val="28"/>
              </w:rPr>
            </w:pPr>
          </w:p>
          <w:p w14:paraId="4C164577"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7.</w:t>
            </w:r>
          </w:p>
        </w:tc>
        <w:tc>
          <w:tcPr>
            <w:tcW w:w="9497" w:type="dxa"/>
            <w:gridSpan w:val="3"/>
          </w:tcPr>
          <w:p w14:paraId="0D73B608"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b/>
                <w:sz w:val="28"/>
                <w:szCs w:val="28"/>
                <w:lang w:val="tt"/>
              </w:rPr>
              <w:t xml:space="preserve">Музыкаль язмалар </w:t>
            </w:r>
            <w:r w:rsidRPr="00A7123F">
              <w:rPr>
                <w:rFonts w:ascii="Times New Roman" w:hAnsi="Times New Roman"/>
                <w:b/>
                <w:sz w:val="28"/>
                <w:szCs w:val="28"/>
                <w:lang w:val="tt"/>
              </w:rPr>
              <w:t>җитештерү</w:t>
            </w:r>
            <w:r w:rsidRPr="00A7123F">
              <w:rPr>
                <w:rFonts w:ascii="Times New Roman" w:hAnsi="Times New Roman"/>
                <w:b/>
                <w:sz w:val="28"/>
                <w:szCs w:val="28"/>
                <w:lang w:val="tt"/>
              </w:rPr>
              <w:t xml:space="preserve"> һәм аларны гамәлгә ашыру (язма, белешмәләр, чистарту, коррекция):</w:t>
            </w:r>
          </w:p>
        </w:tc>
      </w:tr>
      <w:tr w:rsidR="00AE7FF8" w14:paraId="331A30EE" w14:textId="77777777" w:rsidTr="00A7123F">
        <w:trPr>
          <w:trHeight w:val="259"/>
        </w:trPr>
        <w:tc>
          <w:tcPr>
            <w:tcW w:w="710" w:type="dxa"/>
            <w:vMerge/>
          </w:tcPr>
          <w:p w14:paraId="491637A8"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746210C7"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Соло</w:t>
            </w:r>
          </w:p>
        </w:tc>
        <w:tc>
          <w:tcPr>
            <w:tcW w:w="1672" w:type="dxa"/>
            <w:vMerge w:val="restart"/>
          </w:tcPr>
          <w:p w14:paraId="712A9FF2" w14:textId="77777777" w:rsidR="00A7123F" w:rsidRPr="00A7123F" w:rsidRDefault="00A7123F" w:rsidP="00A7123F">
            <w:pPr>
              <w:spacing w:after="0" w:line="240" w:lineRule="auto"/>
              <w:jc w:val="center"/>
              <w:rPr>
                <w:rFonts w:ascii="Times New Roman" w:hAnsi="Times New Roman"/>
                <w:sz w:val="28"/>
                <w:szCs w:val="28"/>
              </w:rPr>
            </w:pPr>
          </w:p>
          <w:p w14:paraId="0B46F849" w14:textId="77777777" w:rsidR="00A7123F" w:rsidRPr="00A7123F" w:rsidRDefault="00A7123F" w:rsidP="00A7123F">
            <w:pPr>
              <w:spacing w:after="0" w:line="240" w:lineRule="auto"/>
              <w:jc w:val="center"/>
              <w:rPr>
                <w:rFonts w:ascii="Times New Roman" w:hAnsi="Times New Roman"/>
                <w:sz w:val="28"/>
                <w:szCs w:val="28"/>
              </w:rPr>
            </w:pPr>
          </w:p>
          <w:p w14:paraId="3CAFB54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сәгать</w:t>
            </w:r>
          </w:p>
        </w:tc>
        <w:tc>
          <w:tcPr>
            <w:tcW w:w="1730" w:type="dxa"/>
            <w:vAlign w:val="center"/>
          </w:tcPr>
          <w:p w14:paraId="3BC942F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1000</w:t>
            </w:r>
          </w:p>
        </w:tc>
      </w:tr>
      <w:tr w:rsidR="00AE7FF8" w14:paraId="025B7F40" w14:textId="77777777" w:rsidTr="00A7123F">
        <w:trPr>
          <w:trHeight w:val="259"/>
        </w:trPr>
        <w:tc>
          <w:tcPr>
            <w:tcW w:w="710" w:type="dxa"/>
            <w:vMerge/>
          </w:tcPr>
          <w:p w14:paraId="0ED3ED56"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7344ABAB"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дуэт</w:t>
            </w:r>
          </w:p>
        </w:tc>
        <w:tc>
          <w:tcPr>
            <w:tcW w:w="1672" w:type="dxa"/>
            <w:vMerge/>
          </w:tcPr>
          <w:p w14:paraId="2C7ABE80"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BEB063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1300</w:t>
            </w:r>
          </w:p>
        </w:tc>
      </w:tr>
      <w:tr w:rsidR="00AE7FF8" w14:paraId="59C8D80B" w14:textId="77777777" w:rsidTr="00A7123F">
        <w:trPr>
          <w:trHeight w:val="259"/>
        </w:trPr>
        <w:tc>
          <w:tcPr>
            <w:tcW w:w="710" w:type="dxa"/>
            <w:vMerge/>
          </w:tcPr>
          <w:p w14:paraId="0B2D5E25"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66816524"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трио</w:t>
            </w:r>
          </w:p>
        </w:tc>
        <w:tc>
          <w:tcPr>
            <w:tcW w:w="1672" w:type="dxa"/>
            <w:vMerge/>
          </w:tcPr>
          <w:p w14:paraId="0D1213A7"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0988A25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1600</w:t>
            </w:r>
          </w:p>
        </w:tc>
      </w:tr>
      <w:tr w:rsidR="00AE7FF8" w14:paraId="029DD77C" w14:textId="77777777" w:rsidTr="00A7123F">
        <w:trPr>
          <w:trHeight w:val="259"/>
        </w:trPr>
        <w:tc>
          <w:tcPr>
            <w:tcW w:w="710" w:type="dxa"/>
            <w:vMerge/>
          </w:tcPr>
          <w:p w14:paraId="0915022E"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06014C92"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Квартет, квинтет, секстет, септет, октет, нонет һ.б.</w:t>
            </w:r>
          </w:p>
        </w:tc>
        <w:tc>
          <w:tcPr>
            <w:tcW w:w="1672" w:type="dxa"/>
            <w:vMerge/>
          </w:tcPr>
          <w:p w14:paraId="7AE336CE"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79BA7EC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2000</w:t>
            </w:r>
          </w:p>
        </w:tc>
      </w:tr>
      <w:tr w:rsidR="00AE7FF8" w14:paraId="2D75E4B9" w14:textId="77777777" w:rsidTr="00A7123F">
        <w:trPr>
          <w:trHeight w:val="236"/>
        </w:trPr>
        <w:tc>
          <w:tcPr>
            <w:tcW w:w="710" w:type="dxa"/>
            <w:vMerge w:val="restart"/>
            <w:vAlign w:val="center"/>
          </w:tcPr>
          <w:p w14:paraId="7C605F06"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8.</w:t>
            </w:r>
          </w:p>
        </w:tc>
        <w:tc>
          <w:tcPr>
            <w:tcW w:w="9497" w:type="dxa"/>
            <w:gridSpan w:val="3"/>
          </w:tcPr>
          <w:p w14:paraId="182A651E"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 xml:space="preserve">Гастроль концертлар, спектакльләр, цирклар үткәрү: </w:t>
            </w:r>
          </w:p>
        </w:tc>
      </w:tr>
      <w:tr w:rsidR="00AE7FF8" w14:paraId="08EAA946" w14:textId="77777777" w:rsidTr="00A7123F">
        <w:trPr>
          <w:trHeight w:val="236"/>
        </w:trPr>
        <w:tc>
          <w:tcPr>
            <w:tcW w:w="710" w:type="dxa"/>
            <w:vMerge/>
          </w:tcPr>
          <w:p w14:paraId="1ED46939"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tcPr>
          <w:p w14:paraId="55D56548"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Балалар, өлкәннәр</w:t>
            </w:r>
          </w:p>
        </w:tc>
        <w:tc>
          <w:tcPr>
            <w:tcW w:w="1672" w:type="dxa"/>
            <w:vAlign w:val="center"/>
          </w:tcPr>
          <w:p w14:paraId="769B501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керемнән</w:t>
            </w:r>
          </w:p>
        </w:tc>
        <w:tc>
          <w:tcPr>
            <w:tcW w:w="1730" w:type="dxa"/>
            <w:vAlign w:val="bottom"/>
          </w:tcPr>
          <w:p w14:paraId="3F5DB4B7"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10% - 20%</w:t>
            </w:r>
          </w:p>
        </w:tc>
      </w:tr>
      <w:tr w:rsidR="00AE7FF8" w14:paraId="13D4323B" w14:textId="77777777" w:rsidTr="00A7123F">
        <w:trPr>
          <w:trHeight w:val="285"/>
        </w:trPr>
        <w:tc>
          <w:tcPr>
            <w:tcW w:w="710" w:type="dxa"/>
          </w:tcPr>
          <w:p w14:paraId="2D6C9F46"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9.</w:t>
            </w:r>
          </w:p>
        </w:tc>
        <w:tc>
          <w:tcPr>
            <w:tcW w:w="6095" w:type="dxa"/>
          </w:tcPr>
          <w:p w14:paraId="3B2706CA" w14:textId="77777777" w:rsidR="00A7123F" w:rsidRPr="00A7123F" w:rsidRDefault="00316B4E" w:rsidP="00A7123F">
            <w:pPr>
              <w:spacing w:after="0" w:line="240" w:lineRule="auto"/>
              <w:rPr>
                <w:rFonts w:ascii="Times New Roman" w:hAnsi="Times New Roman"/>
                <w:b/>
                <w:sz w:val="28"/>
                <w:szCs w:val="28"/>
              </w:rPr>
            </w:pPr>
            <w:r w:rsidRPr="00A7123F">
              <w:rPr>
                <w:rFonts w:ascii="Times New Roman" w:hAnsi="Times New Roman"/>
                <w:b/>
                <w:sz w:val="28"/>
                <w:szCs w:val="28"/>
                <w:lang w:val="tt"/>
              </w:rPr>
              <w:t>Мәдәният йорты интерьерларында фото</w:t>
            </w:r>
          </w:p>
        </w:tc>
        <w:tc>
          <w:tcPr>
            <w:tcW w:w="1672" w:type="dxa"/>
          </w:tcPr>
          <w:p w14:paraId="633C3C5C" w14:textId="77777777" w:rsidR="00A7123F" w:rsidRPr="00A7123F" w:rsidRDefault="00A7123F" w:rsidP="00A7123F">
            <w:pPr>
              <w:spacing w:after="0" w:line="240" w:lineRule="auto"/>
              <w:rPr>
                <w:rFonts w:ascii="Times New Roman" w:hAnsi="Times New Roman"/>
                <w:b/>
                <w:sz w:val="28"/>
                <w:szCs w:val="28"/>
              </w:rPr>
            </w:pPr>
          </w:p>
        </w:tc>
        <w:tc>
          <w:tcPr>
            <w:tcW w:w="1730" w:type="dxa"/>
            <w:vAlign w:val="center"/>
          </w:tcPr>
          <w:p w14:paraId="18E4927B"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1000</w:t>
            </w:r>
          </w:p>
        </w:tc>
      </w:tr>
      <w:tr w:rsidR="00AE7FF8" w14:paraId="6E8FC581" w14:textId="77777777" w:rsidTr="00A7123F">
        <w:trPr>
          <w:trHeight w:val="6562"/>
        </w:trPr>
        <w:tc>
          <w:tcPr>
            <w:tcW w:w="710" w:type="dxa"/>
            <w:tcBorders>
              <w:bottom w:val="single" w:sz="4" w:space="0" w:color="auto"/>
            </w:tcBorders>
            <w:vAlign w:val="center"/>
          </w:tcPr>
          <w:p w14:paraId="4E97C817"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10.</w:t>
            </w:r>
          </w:p>
        </w:tc>
        <w:tc>
          <w:tcPr>
            <w:tcW w:w="9497" w:type="dxa"/>
            <w:gridSpan w:val="3"/>
          </w:tcPr>
          <w:p w14:paraId="2FE3FF36"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Тиешле документлар белән ташламалар:</w:t>
            </w:r>
          </w:p>
          <w:p w14:paraId="58C280D3" w14:textId="77777777" w:rsidR="00A7123F" w:rsidRPr="00A7123F" w:rsidRDefault="00316B4E" w:rsidP="00A7123F">
            <w:pPr>
              <w:numPr>
                <w:ilvl w:val="0"/>
                <w:numId w:val="12"/>
              </w:numPr>
              <w:tabs>
                <w:tab w:val="left" w:pos="210"/>
                <w:tab w:val="left" w:pos="8715"/>
                <w:tab w:val="left" w:pos="9140"/>
                <w:tab w:val="left" w:pos="9315"/>
              </w:tabs>
              <w:spacing w:after="3" w:line="249" w:lineRule="auto"/>
              <w:ind w:hanging="720"/>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b/>
                <w:sz w:val="28"/>
                <w:szCs w:val="28"/>
                <w:lang w:val="tt" w:eastAsia="ru-RU"/>
              </w:rPr>
              <w:t xml:space="preserve">Бушлай йөриләр: </w:t>
            </w:r>
          </w:p>
          <w:p w14:paraId="38D5000F" w14:textId="77777777" w:rsidR="00A7123F" w:rsidRPr="00A7123F" w:rsidRDefault="00316B4E"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val="tt" w:eastAsia="ru-RU"/>
              </w:rPr>
              <w:t xml:space="preserve">- ятим балалар; </w:t>
            </w:r>
          </w:p>
          <w:p w14:paraId="5E701E62" w14:textId="77777777" w:rsidR="00A7123F" w:rsidRPr="00A7123F" w:rsidRDefault="00316B4E"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val="tt" w:eastAsia="ru-RU"/>
              </w:rPr>
              <w:t>- инвалид балалар;</w:t>
            </w:r>
          </w:p>
          <w:p w14:paraId="0E4A74C4" w14:textId="77777777" w:rsidR="00A7123F" w:rsidRPr="00A7123F" w:rsidRDefault="00316B4E"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val="tt" w:eastAsia="ru-RU"/>
              </w:rPr>
              <w:t xml:space="preserve">- ата-ана </w:t>
            </w:r>
            <w:r w:rsidRPr="00A7123F">
              <w:rPr>
                <w:rFonts w:ascii="Times New Roman" w:eastAsia="Times New Roman" w:hAnsi="Times New Roman"/>
                <w:sz w:val="28"/>
                <w:szCs w:val="28"/>
                <w:lang w:val="tt" w:eastAsia="ru-RU"/>
              </w:rPr>
              <w:t>тәрбиясеннән мәхрүм калган балалар;</w:t>
            </w:r>
          </w:p>
          <w:p w14:paraId="596E2A8A" w14:textId="77777777" w:rsidR="00A7123F" w:rsidRPr="002A1F91" w:rsidRDefault="00316B4E" w:rsidP="00A7123F">
            <w:pPr>
              <w:spacing w:after="3" w:line="249" w:lineRule="auto"/>
              <w:ind w:left="334" w:hanging="142"/>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val="tt" w:eastAsia="ru-RU"/>
              </w:rPr>
              <w:t xml:space="preserve">- махсус хәрби операциядә катнашу нәтиҗәсендә һәлак булган (вафат булган) гражданнарның гаилә әгъзалары 100% түләүдән азат ителә. </w:t>
            </w:r>
          </w:p>
          <w:p w14:paraId="7262D7D5" w14:textId="77777777" w:rsidR="00A7123F" w:rsidRPr="00A7123F" w:rsidRDefault="00316B4E" w:rsidP="00A7123F">
            <w:pPr>
              <w:numPr>
                <w:ilvl w:val="0"/>
                <w:numId w:val="10"/>
              </w:numPr>
              <w:spacing w:after="3" w:line="249" w:lineRule="auto"/>
              <w:ind w:left="334" w:hanging="266"/>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b/>
                <w:sz w:val="28"/>
                <w:szCs w:val="28"/>
                <w:lang w:val="tt" w:eastAsia="ru-RU"/>
              </w:rPr>
              <w:t xml:space="preserve">50% билгеләнгән бәядән түлиләр: </w:t>
            </w:r>
          </w:p>
          <w:p w14:paraId="54FEEF34" w14:textId="77777777" w:rsidR="00A7123F" w:rsidRPr="00A47CA9" w:rsidRDefault="00316B4E" w:rsidP="00A7123F">
            <w:pPr>
              <w:numPr>
                <w:ilvl w:val="0"/>
                <w:numId w:val="14"/>
              </w:numPr>
              <w:spacing w:after="0" w:line="240" w:lineRule="auto"/>
              <w:ind w:left="459"/>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sz w:val="28"/>
                <w:szCs w:val="28"/>
                <w:lang w:val="tt" w:eastAsia="ru-RU"/>
              </w:rPr>
              <w:t>Мәдәният йорты хезмәткәрләре балалары (хезмәт шартнамәсе</w:t>
            </w:r>
            <w:r w:rsidRPr="00A7123F">
              <w:rPr>
                <w:rFonts w:ascii="Times New Roman" w:eastAsia="Times New Roman" w:hAnsi="Times New Roman"/>
                <w:sz w:val="28"/>
                <w:szCs w:val="28"/>
                <w:lang w:val="tt" w:eastAsia="ru-RU"/>
              </w:rPr>
              <w:t xml:space="preserve">нең гамәлдә булу срогына бирелә); </w:t>
            </w:r>
          </w:p>
          <w:p w14:paraId="532B7C39" w14:textId="77777777" w:rsidR="00A7123F" w:rsidRPr="00A47CA9" w:rsidRDefault="00316B4E" w:rsidP="00A7123F">
            <w:pPr>
              <w:numPr>
                <w:ilvl w:val="0"/>
                <w:numId w:val="14"/>
              </w:numPr>
              <w:spacing w:after="0" w:line="240" w:lineRule="auto"/>
              <w:ind w:left="459"/>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sz w:val="28"/>
                <w:szCs w:val="28"/>
                <w:lang w:val="tt" w:eastAsia="ru-RU"/>
              </w:rPr>
              <w:t>әгәр ата-аналарның икесе дә 1 һәм 2 төркем инвалид булсалар;</w:t>
            </w:r>
          </w:p>
          <w:p w14:paraId="46498AD9" w14:textId="77777777" w:rsidR="00A7123F" w:rsidRPr="00A47CA9" w:rsidRDefault="00316B4E" w:rsidP="00A7123F">
            <w:pPr>
              <w:numPr>
                <w:ilvl w:val="0"/>
                <w:numId w:val="14"/>
              </w:numPr>
              <w:spacing w:after="0" w:line="240" w:lineRule="auto"/>
              <w:ind w:left="459"/>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sz w:val="28"/>
                <w:szCs w:val="28"/>
                <w:lang w:val="tt" w:eastAsia="ru-RU"/>
              </w:rPr>
              <w:t>күпбалалы гаиләдән булган бер бала өчен (3 һәм аннан да күбрәк бала).</w:t>
            </w:r>
          </w:p>
          <w:p w14:paraId="0E606F24" w14:textId="77777777" w:rsidR="00A7123F" w:rsidRPr="00A7123F" w:rsidRDefault="00316B4E" w:rsidP="00A7123F">
            <w:pPr>
              <w:spacing w:after="0" w:line="240" w:lineRule="auto"/>
              <w:ind w:left="68"/>
              <w:contextualSpacing/>
              <w:jc w:val="both"/>
              <w:rPr>
                <w:rFonts w:ascii="Times New Roman" w:eastAsia="Times New Roman" w:hAnsi="Times New Roman"/>
                <w:sz w:val="28"/>
                <w:szCs w:val="28"/>
                <w:lang w:eastAsia="ru-RU"/>
              </w:rPr>
            </w:pPr>
            <w:r w:rsidRPr="00A7123F">
              <w:rPr>
                <w:rFonts w:ascii="Times New Roman" w:eastAsia="Times New Roman" w:hAnsi="Times New Roman"/>
                <w:sz w:val="28"/>
                <w:szCs w:val="28"/>
                <w:lang w:val="tt" w:eastAsia="ru-RU"/>
              </w:rPr>
              <w:t>Түләүле нигездә эшчәнлек алып бара торган мәдәни-ял итү формалашуына (түгәрәкләргә, студия</w:t>
            </w:r>
            <w:r w:rsidRPr="00A7123F">
              <w:rPr>
                <w:rFonts w:ascii="Times New Roman" w:eastAsia="Times New Roman" w:hAnsi="Times New Roman"/>
                <w:sz w:val="28"/>
                <w:szCs w:val="28"/>
                <w:lang w:val="tt" w:eastAsia="ru-RU"/>
              </w:rPr>
              <w:t xml:space="preserve">гә, клубка, секциягә) йөрүче ташламалы затлар саны әлеге мәдәни-күңел ачу формированиесендә шөгыльләнүчеләрнең гомуми санының 20%ыннан артмаска тиеш. Әлеге лимитны арттырган очракта, Учреждение администрациясе ташлама алу хокукына ия гражданинга баш тарту </w:t>
            </w:r>
            <w:r w:rsidRPr="00A7123F">
              <w:rPr>
                <w:rFonts w:ascii="Times New Roman" w:eastAsia="Times New Roman" w:hAnsi="Times New Roman"/>
                <w:sz w:val="28"/>
                <w:szCs w:val="28"/>
                <w:lang w:val="tt" w:eastAsia="ru-RU"/>
              </w:rPr>
              <w:t xml:space="preserve">хокукын үз артыннан калдыра. </w:t>
            </w:r>
          </w:p>
          <w:p w14:paraId="2494766C" w14:textId="77777777" w:rsidR="00A7123F" w:rsidRPr="00A7123F" w:rsidRDefault="00316B4E" w:rsidP="00A7123F">
            <w:pPr>
              <w:spacing w:after="0" w:line="240" w:lineRule="auto"/>
              <w:ind w:left="68"/>
              <w:contextualSpacing/>
              <w:jc w:val="both"/>
              <w:rPr>
                <w:rFonts w:ascii="Times New Roman" w:eastAsia="Times New Roman" w:hAnsi="Times New Roman"/>
                <w:sz w:val="28"/>
                <w:szCs w:val="28"/>
                <w:lang w:eastAsia="ru-RU"/>
              </w:rPr>
            </w:pPr>
            <w:r w:rsidRPr="00A7123F">
              <w:rPr>
                <w:rFonts w:ascii="Times New Roman" w:hAnsi="Times New Roman"/>
                <w:sz w:val="28"/>
                <w:szCs w:val="28"/>
                <w:lang w:val="tt"/>
              </w:rPr>
              <w:t>Бер үк вакытта гражданнарның билгеле бер категориясе буенча бер генә ташлама кулланылырга мөмкин. Ташламага берничә нигез буенча хокуклар булса, Заказчикка сайлау өчен бер ташлама бирелә. Ташламалар бирүгә ташламалар кушылмый.</w:t>
            </w:r>
          </w:p>
        </w:tc>
      </w:tr>
      <w:tr w:rsidR="00AE7FF8" w14:paraId="7EA5FBDF" w14:textId="77777777" w:rsidTr="00A7123F">
        <w:trPr>
          <w:trHeight w:val="285"/>
        </w:trPr>
        <w:tc>
          <w:tcPr>
            <w:tcW w:w="10207" w:type="dxa"/>
            <w:gridSpan w:val="4"/>
          </w:tcPr>
          <w:p w14:paraId="1C98CF84" w14:textId="77777777" w:rsidR="00A7123F" w:rsidRPr="00A7123F" w:rsidRDefault="00316B4E" w:rsidP="00A7123F">
            <w:pPr>
              <w:tabs>
                <w:tab w:val="left" w:pos="6480"/>
              </w:tabs>
              <w:spacing w:after="0"/>
              <w:jc w:val="center"/>
              <w:rPr>
                <w:rFonts w:ascii="Times New Roman" w:hAnsi="Times New Roman"/>
                <w:b/>
                <w:sz w:val="28"/>
                <w:szCs w:val="28"/>
              </w:rPr>
            </w:pPr>
            <w:r w:rsidRPr="00A7123F">
              <w:rPr>
                <w:rFonts w:ascii="Times New Roman" w:hAnsi="Times New Roman"/>
                <w:b/>
                <w:sz w:val="28"/>
                <w:szCs w:val="28"/>
                <w:lang w:val="tt"/>
              </w:rPr>
              <w:t>Муниципаль бюджет мәдәният учреждениесе</w:t>
            </w:r>
          </w:p>
          <w:p w14:paraId="2D5DB2E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b/>
                <w:sz w:val="28"/>
                <w:szCs w:val="28"/>
                <w:lang w:val="tt"/>
              </w:rPr>
              <w:t>«Лениногорск туган якны өйрәнү музее»</w:t>
            </w:r>
          </w:p>
        </w:tc>
      </w:tr>
      <w:tr w:rsidR="00AE7FF8" w14:paraId="3D735283" w14:textId="77777777" w:rsidTr="00A7123F">
        <w:trPr>
          <w:trHeight w:val="285"/>
        </w:trPr>
        <w:tc>
          <w:tcPr>
            <w:tcW w:w="710" w:type="dxa"/>
            <w:vMerge w:val="restart"/>
            <w:vAlign w:val="center"/>
          </w:tcPr>
          <w:p w14:paraId="40BC88AE"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1.</w:t>
            </w:r>
          </w:p>
        </w:tc>
        <w:tc>
          <w:tcPr>
            <w:tcW w:w="9497" w:type="dxa"/>
            <w:gridSpan w:val="3"/>
          </w:tcPr>
          <w:p w14:paraId="1BD45FFE"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b/>
                <w:sz w:val="28"/>
                <w:szCs w:val="28"/>
                <w:lang w:val="tt"/>
              </w:rPr>
              <w:t>Музейга тулы билет:</w:t>
            </w:r>
          </w:p>
        </w:tc>
      </w:tr>
      <w:tr w:rsidR="00AE7FF8" w14:paraId="26407D11" w14:textId="77777777" w:rsidTr="00A7123F">
        <w:trPr>
          <w:trHeight w:val="285"/>
        </w:trPr>
        <w:tc>
          <w:tcPr>
            <w:tcW w:w="710" w:type="dxa"/>
            <w:vMerge/>
            <w:vAlign w:val="center"/>
          </w:tcPr>
          <w:p w14:paraId="0C31511F" w14:textId="77777777" w:rsidR="00A7123F" w:rsidRPr="00A7123F" w:rsidRDefault="00A7123F" w:rsidP="00A7123F">
            <w:pPr>
              <w:spacing w:after="0" w:line="240" w:lineRule="auto"/>
              <w:jc w:val="center"/>
              <w:rPr>
                <w:rFonts w:ascii="Times New Roman" w:hAnsi="Times New Roman"/>
                <w:sz w:val="28"/>
                <w:szCs w:val="28"/>
                <w:lang w:val="en-US"/>
              </w:rPr>
            </w:pPr>
          </w:p>
        </w:tc>
        <w:tc>
          <w:tcPr>
            <w:tcW w:w="6095" w:type="dxa"/>
            <w:vAlign w:val="center"/>
          </w:tcPr>
          <w:p w14:paraId="5B01CA75"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18 яшькә кадәрге балалар, студентлар</w:t>
            </w:r>
          </w:p>
        </w:tc>
        <w:tc>
          <w:tcPr>
            <w:tcW w:w="1672" w:type="dxa"/>
            <w:vAlign w:val="center"/>
          </w:tcPr>
          <w:p w14:paraId="6EC0CD2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center"/>
          </w:tcPr>
          <w:p w14:paraId="758C6661" w14:textId="77777777" w:rsidR="00A7123F" w:rsidRPr="002A1F91" w:rsidRDefault="00316B4E"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lang w:val="tt"/>
              </w:rPr>
              <w:t>50</w:t>
            </w:r>
          </w:p>
        </w:tc>
      </w:tr>
      <w:tr w:rsidR="00AE7FF8" w14:paraId="5031FCEB" w14:textId="77777777" w:rsidTr="00A7123F">
        <w:trPr>
          <w:trHeight w:val="285"/>
        </w:trPr>
        <w:tc>
          <w:tcPr>
            <w:tcW w:w="710" w:type="dxa"/>
            <w:vMerge/>
            <w:vAlign w:val="center"/>
          </w:tcPr>
          <w:p w14:paraId="130AC953" w14:textId="77777777" w:rsidR="00A7123F" w:rsidRPr="00A7123F" w:rsidRDefault="00A7123F" w:rsidP="00A7123F">
            <w:pPr>
              <w:numPr>
                <w:ilvl w:val="0"/>
                <w:numId w:val="13"/>
              </w:numPr>
              <w:spacing w:after="0" w:line="240" w:lineRule="auto"/>
              <w:ind w:left="176"/>
              <w:contextualSpacing/>
              <w:jc w:val="center"/>
              <w:rPr>
                <w:rFonts w:ascii="Times New Roman" w:hAnsi="Times New Roman"/>
                <w:sz w:val="28"/>
                <w:szCs w:val="28"/>
              </w:rPr>
            </w:pPr>
          </w:p>
        </w:tc>
        <w:tc>
          <w:tcPr>
            <w:tcW w:w="6095" w:type="dxa"/>
            <w:vAlign w:val="center"/>
          </w:tcPr>
          <w:p w14:paraId="1FDA27F5"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Пенсионерлар</w:t>
            </w:r>
          </w:p>
        </w:tc>
        <w:tc>
          <w:tcPr>
            <w:tcW w:w="1672" w:type="dxa"/>
            <w:vAlign w:val="center"/>
          </w:tcPr>
          <w:p w14:paraId="0F3B9B5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center"/>
          </w:tcPr>
          <w:p w14:paraId="7CC29744" w14:textId="77777777" w:rsidR="00A7123F" w:rsidRPr="002A1F91" w:rsidRDefault="00316B4E"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lang w:val="tt"/>
              </w:rPr>
              <w:t>80</w:t>
            </w:r>
          </w:p>
        </w:tc>
      </w:tr>
      <w:tr w:rsidR="00AE7FF8" w14:paraId="52DC03DC" w14:textId="77777777" w:rsidTr="00A7123F">
        <w:trPr>
          <w:trHeight w:val="285"/>
        </w:trPr>
        <w:tc>
          <w:tcPr>
            <w:tcW w:w="710" w:type="dxa"/>
            <w:vMerge/>
            <w:vAlign w:val="center"/>
          </w:tcPr>
          <w:p w14:paraId="28C0AEE5" w14:textId="77777777" w:rsidR="00A7123F" w:rsidRPr="00A7123F" w:rsidRDefault="00A7123F" w:rsidP="00A7123F">
            <w:pPr>
              <w:numPr>
                <w:ilvl w:val="0"/>
                <w:numId w:val="13"/>
              </w:numPr>
              <w:spacing w:after="0" w:line="240" w:lineRule="auto"/>
              <w:ind w:left="176"/>
              <w:contextualSpacing/>
              <w:jc w:val="center"/>
              <w:rPr>
                <w:rFonts w:ascii="Times New Roman" w:hAnsi="Times New Roman"/>
                <w:sz w:val="28"/>
                <w:szCs w:val="28"/>
              </w:rPr>
            </w:pPr>
          </w:p>
        </w:tc>
        <w:tc>
          <w:tcPr>
            <w:tcW w:w="6095" w:type="dxa"/>
            <w:vAlign w:val="center"/>
          </w:tcPr>
          <w:p w14:paraId="030253C6"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Олылар</w:t>
            </w:r>
          </w:p>
        </w:tc>
        <w:tc>
          <w:tcPr>
            <w:tcW w:w="1672" w:type="dxa"/>
            <w:vAlign w:val="center"/>
          </w:tcPr>
          <w:p w14:paraId="0B54787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center"/>
          </w:tcPr>
          <w:p w14:paraId="429E6D83" w14:textId="77777777" w:rsidR="00A7123F" w:rsidRPr="002A1F91" w:rsidRDefault="00316B4E"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lang w:val="tt"/>
              </w:rPr>
              <w:t>100</w:t>
            </w:r>
          </w:p>
        </w:tc>
      </w:tr>
      <w:tr w:rsidR="00AE7FF8" w14:paraId="370EE265" w14:textId="77777777" w:rsidTr="00A7123F">
        <w:trPr>
          <w:trHeight w:val="285"/>
        </w:trPr>
        <w:tc>
          <w:tcPr>
            <w:tcW w:w="710" w:type="dxa"/>
            <w:vAlign w:val="center"/>
          </w:tcPr>
          <w:p w14:paraId="5D8CF23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w:t>
            </w:r>
          </w:p>
        </w:tc>
        <w:tc>
          <w:tcPr>
            <w:tcW w:w="6095" w:type="dxa"/>
            <w:vAlign w:val="center"/>
          </w:tcPr>
          <w:p w14:paraId="03348238"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Экскурсия хезмәте күрсәтү</w:t>
            </w:r>
          </w:p>
        </w:tc>
        <w:tc>
          <w:tcPr>
            <w:tcW w:w="1672" w:type="dxa"/>
            <w:vAlign w:val="center"/>
          </w:tcPr>
          <w:p w14:paraId="10746335"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экскурсия</w:t>
            </w:r>
          </w:p>
        </w:tc>
        <w:tc>
          <w:tcPr>
            <w:tcW w:w="1730" w:type="dxa"/>
            <w:vAlign w:val="center"/>
          </w:tcPr>
          <w:p w14:paraId="5C0E98F5" w14:textId="77777777" w:rsidR="00A7123F" w:rsidRPr="002A1F91" w:rsidRDefault="00316B4E" w:rsidP="00A7123F">
            <w:pPr>
              <w:spacing w:after="0" w:line="240" w:lineRule="auto"/>
              <w:ind w:left="34"/>
              <w:jc w:val="center"/>
              <w:rPr>
                <w:rFonts w:ascii="Times New Roman" w:hAnsi="Times New Roman"/>
                <w:sz w:val="28"/>
                <w:szCs w:val="28"/>
              </w:rPr>
            </w:pPr>
            <w:r w:rsidRPr="002A1F91">
              <w:rPr>
                <w:rFonts w:ascii="Times New Roman" w:hAnsi="Times New Roman"/>
                <w:sz w:val="28"/>
                <w:szCs w:val="28"/>
                <w:lang w:val="tt"/>
              </w:rPr>
              <w:t>200</w:t>
            </w:r>
          </w:p>
        </w:tc>
      </w:tr>
      <w:tr w:rsidR="00AE7FF8" w14:paraId="7C9483F0" w14:textId="77777777" w:rsidTr="00A7123F">
        <w:trPr>
          <w:trHeight w:val="285"/>
        </w:trPr>
        <w:tc>
          <w:tcPr>
            <w:tcW w:w="710" w:type="dxa"/>
            <w:vAlign w:val="center"/>
          </w:tcPr>
          <w:p w14:paraId="51100C0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w:t>
            </w:r>
          </w:p>
        </w:tc>
        <w:tc>
          <w:tcPr>
            <w:tcW w:w="6095" w:type="dxa"/>
            <w:vAlign w:val="center"/>
          </w:tcPr>
          <w:p w14:paraId="6FAAC32E"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Музей дәресе</w:t>
            </w:r>
          </w:p>
        </w:tc>
        <w:tc>
          <w:tcPr>
            <w:tcW w:w="1672" w:type="dxa"/>
            <w:vAlign w:val="center"/>
          </w:tcPr>
          <w:p w14:paraId="050EBCF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дәрес</w:t>
            </w:r>
          </w:p>
        </w:tc>
        <w:tc>
          <w:tcPr>
            <w:tcW w:w="1730" w:type="dxa"/>
            <w:vAlign w:val="center"/>
          </w:tcPr>
          <w:p w14:paraId="21740FF2" w14:textId="77777777" w:rsidR="00A7123F" w:rsidRPr="00A7123F" w:rsidRDefault="00316B4E" w:rsidP="00A7123F">
            <w:pPr>
              <w:spacing w:after="0" w:line="240" w:lineRule="auto"/>
              <w:ind w:left="34"/>
              <w:jc w:val="center"/>
              <w:rPr>
                <w:rFonts w:ascii="Times New Roman" w:hAnsi="Times New Roman"/>
                <w:sz w:val="28"/>
                <w:szCs w:val="28"/>
              </w:rPr>
            </w:pPr>
            <w:r w:rsidRPr="00A7123F">
              <w:rPr>
                <w:rFonts w:ascii="Times New Roman" w:hAnsi="Times New Roman"/>
                <w:sz w:val="28"/>
                <w:szCs w:val="28"/>
                <w:lang w:val="tt"/>
              </w:rPr>
              <w:t>50</w:t>
            </w:r>
          </w:p>
        </w:tc>
      </w:tr>
      <w:tr w:rsidR="00AE7FF8" w14:paraId="586512B2" w14:textId="77777777" w:rsidTr="00A7123F">
        <w:trPr>
          <w:trHeight w:val="285"/>
        </w:trPr>
        <w:tc>
          <w:tcPr>
            <w:tcW w:w="710" w:type="dxa"/>
            <w:vAlign w:val="center"/>
          </w:tcPr>
          <w:p w14:paraId="689683E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4.</w:t>
            </w:r>
          </w:p>
        </w:tc>
        <w:tc>
          <w:tcPr>
            <w:tcW w:w="6095" w:type="dxa"/>
            <w:vAlign w:val="center"/>
          </w:tcPr>
          <w:p w14:paraId="714EF62E"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10 кешелек балалар оешкан төркемнәре өчен бер залда тематик экскурсия</w:t>
            </w:r>
          </w:p>
        </w:tc>
        <w:tc>
          <w:tcPr>
            <w:tcW w:w="1672" w:type="dxa"/>
            <w:vAlign w:val="center"/>
          </w:tcPr>
          <w:p w14:paraId="7D47249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center"/>
          </w:tcPr>
          <w:p w14:paraId="2D52B135" w14:textId="77777777" w:rsidR="00A7123F" w:rsidRPr="00A7123F" w:rsidRDefault="00316B4E" w:rsidP="00A7123F">
            <w:pPr>
              <w:spacing w:after="0" w:line="240" w:lineRule="auto"/>
              <w:ind w:left="34"/>
              <w:jc w:val="center"/>
              <w:rPr>
                <w:rFonts w:ascii="Times New Roman" w:hAnsi="Times New Roman"/>
                <w:sz w:val="28"/>
                <w:szCs w:val="28"/>
              </w:rPr>
            </w:pPr>
            <w:r w:rsidRPr="00A7123F">
              <w:rPr>
                <w:rFonts w:ascii="Times New Roman" w:hAnsi="Times New Roman"/>
                <w:sz w:val="28"/>
                <w:szCs w:val="28"/>
                <w:lang w:val="tt"/>
              </w:rPr>
              <w:t>50</w:t>
            </w:r>
          </w:p>
        </w:tc>
      </w:tr>
      <w:tr w:rsidR="00AE7FF8" w14:paraId="0C3211F7" w14:textId="77777777" w:rsidTr="00A7123F">
        <w:trPr>
          <w:trHeight w:val="285"/>
        </w:trPr>
        <w:tc>
          <w:tcPr>
            <w:tcW w:w="710" w:type="dxa"/>
            <w:vAlign w:val="center"/>
          </w:tcPr>
          <w:p w14:paraId="388B2BB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w:t>
            </w:r>
          </w:p>
        </w:tc>
        <w:tc>
          <w:tcPr>
            <w:tcW w:w="6095" w:type="dxa"/>
            <w:vAlign w:val="center"/>
          </w:tcPr>
          <w:p w14:paraId="4E186797"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Оешмага чыгып күчмә күргәзмәләр (экскурсион хезмәт күрсәтү белән)</w:t>
            </w:r>
          </w:p>
        </w:tc>
        <w:tc>
          <w:tcPr>
            <w:tcW w:w="1672" w:type="dxa"/>
            <w:vAlign w:val="center"/>
          </w:tcPr>
          <w:p w14:paraId="194AE57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көн</w:t>
            </w:r>
          </w:p>
        </w:tc>
        <w:tc>
          <w:tcPr>
            <w:tcW w:w="1730" w:type="dxa"/>
            <w:vAlign w:val="center"/>
          </w:tcPr>
          <w:p w14:paraId="69520FB9" w14:textId="77777777" w:rsidR="00A7123F" w:rsidRPr="00A7123F" w:rsidRDefault="00316B4E" w:rsidP="00A7123F">
            <w:pPr>
              <w:spacing w:after="0" w:line="240" w:lineRule="auto"/>
              <w:ind w:left="34" w:right="-288" w:hanging="142"/>
              <w:jc w:val="center"/>
              <w:rPr>
                <w:rFonts w:ascii="Times New Roman" w:hAnsi="Times New Roman"/>
                <w:sz w:val="28"/>
                <w:szCs w:val="28"/>
              </w:rPr>
            </w:pPr>
            <w:r w:rsidRPr="00A7123F">
              <w:rPr>
                <w:rFonts w:ascii="Times New Roman" w:hAnsi="Times New Roman"/>
                <w:sz w:val="28"/>
                <w:szCs w:val="28"/>
                <w:lang w:val="tt"/>
              </w:rPr>
              <w:t>500</w:t>
            </w:r>
          </w:p>
        </w:tc>
      </w:tr>
      <w:tr w:rsidR="00AE7FF8" w14:paraId="19A957F8" w14:textId="77777777" w:rsidTr="00A7123F">
        <w:trPr>
          <w:trHeight w:val="285"/>
        </w:trPr>
        <w:tc>
          <w:tcPr>
            <w:tcW w:w="710" w:type="dxa"/>
            <w:vAlign w:val="center"/>
          </w:tcPr>
          <w:p w14:paraId="77E7D77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6.</w:t>
            </w:r>
          </w:p>
        </w:tc>
        <w:tc>
          <w:tcPr>
            <w:tcW w:w="6095" w:type="dxa"/>
            <w:vAlign w:val="center"/>
          </w:tcPr>
          <w:p w14:paraId="1441ECEA" w14:textId="77777777" w:rsidR="00A7123F" w:rsidRPr="00A7123F" w:rsidRDefault="00316B4E" w:rsidP="00A7123F">
            <w:pPr>
              <w:autoSpaceDE w:val="0"/>
              <w:autoSpaceDN w:val="0"/>
              <w:adjustRightInd w:val="0"/>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 xml:space="preserve">"Пушкин картасы" проектын гамәлгә ашыру </w:t>
            </w:r>
            <w:r w:rsidRPr="00A7123F">
              <w:rPr>
                <w:rFonts w:ascii="Times New Roman" w:hAnsi="Times New Roman"/>
                <w:sz w:val="28"/>
                <w:szCs w:val="28"/>
                <w:lang w:val="tt"/>
              </w:rPr>
              <w:t>кысаларындагы чаралар (килүчеләрнең яше 14-22 яшь):</w:t>
            </w:r>
          </w:p>
          <w:p w14:paraId="402A8A13" w14:textId="77777777" w:rsidR="00A7123F" w:rsidRPr="00A7123F" w:rsidRDefault="00316B4E" w:rsidP="00A7123F">
            <w:pPr>
              <w:autoSpaceDE w:val="0"/>
              <w:autoSpaceDN w:val="0"/>
              <w:adjustRightInd w:val="0"/>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 тематик экскурсия;</w:t>
            </w:r>
          </w:p>
          <w:p w14:paraId="3AFFD62A" w14:textId="77777777" w:rsidR="00A7123F" w:rsidRPr="00A7123F" w:rsidRDefault="00316B4E" w:rsidP="00A7123F">
            <w:pPr>
              <w:autoSpaceDE w:val="0"/>
              <w:autoSpaceDN w:val="0"/>
              <w:adjustRightInd w:val="0"/>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 музей шөгыле;</w:t>
            </w:r>
          </w:p>
          <w:p w14:paraId="03C7EC3E"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 интерактив чара</w:t>
            </w:r>
          </w:p>
        </w:tc>
        <w:tc>
          <w:tcPr>
            <w:tcW w:w="1672" w:type="dxa"/>
            <w:vAlign w:val="bottom"/>
          </w:tcPr>
          <w:p w14:paraId="27BEB7F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экскурсия</w:t>
            </w:r>
          </w:p>
          <w:p w14:paraId="5AA4C72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дәрес</w:t>
            </w:r>
          </w:p>
          <w:p w14:paraId="7E796BD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чара</w:t>
            </w:r>
          </w:p>
        </w:tc>
        <w:tc>
          <w:tcPr>
            <w:tcW w:w="1730" w:type="dxa"/>
            <w:vAlign w:val="bottom"/>
          </w:tcPr>
          <w:p w14:paraId="132A682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w:t>
            </w:r>
          </w:p>
          <w:p w14:paraId="5CE971C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w:t>
            </w:r>
          </w:p>
          <w:p w14:paraId="02BFF868"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tc>
      </w:tr>
      <w:tr w:rsidR="00AE7FF8" w14:paraId="42721CD4" w14:textId="77777777" w:rsidTr="00A7123F">
        <w:trPr>
          <w:trHeight w:val="285"/>
        </w:trPr>
        <w:tc>
          <w:tcPr>
            <w:tcW w:w="710" w:type="dxa"/>
            <w:vAlign w:val="center"/>
          </w:tcPr>
          <w:p w14:paraId="10A082B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lastRenderedPageBreak/>
              <w:t>7.</w:t>
            </w:r>
          </w:p>
        </w:tc>
        <w:tc>
          <w:tcPr>
            <w:tcW w:w="6095" w:type="dxa"/>
            <w:vAlign w:val="center"/>
          </w:tcPr>
          <w:p w14:paraId="78C27040" w14:textId="77777777" w:rsidR="00A7123F" w:rsidRPr="00A7123F" w:rsidRDefault="00316B4E" w:rsidP="00A7123F">
            <w:pPr>
              <w:spacing w:after="0" w:line="240" w:lineRule="auto"/>
              <w:ind w:right="34"/>
              <w:jc w:val="both"/>
              <w:rPr>
                <w:rFonts w:ascii="Times New Roman" w:hAnsi="Times New Roman"/>
                <w:sz w:val="28"/>
                <w:szCs w:val="28"/>
              </w:rPr>
            </w:pPr>
            <w:r w:rsidRPr="00A7123F">
              <w:rPr>
                <w:rFonts w:ascii="Times New Roman" w:hAnsi="Times New Roman"/>
                <w:sz w:val="28"/>
                <w:szCs w:val="28"/>
                <w:lang w:val="tt"/>
              </w:rPr>
              <w:t>Гариза буенча (катлаулылыктан һәм саннан) әлеге тема буенча документлар, белешмә материаллар сайлап алу</w:t>
            </w:r>
          </w:p>
        </w:tc>
        <w:tc>
          <w:tcPr>
            <w:tcW w:w="1672" w:type="dxa"/>
            <w:vAlign w:val="center"/>
          </w:tcPr>
          <w:p w14:paraId="5659510B"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3B86EE56" w14:textId="77777777" w:rsidR="00A7123F" w:rsidRPr="00A7123F" w:rsidRDefault="00316B4E"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lang w:val="tt"/>
              </w:rPr>
              <w:t>100 дән алып</w:t>
            </w:r>
          </w:p>
        </w:tc>
      </w:tr>
      <w:tr w:rsidR="00AE7FF8" w14:paraId="4D3B0C3C" w14:textId="77777777" w:rsidTr="00A7123F">
        <w:trPr>
          <w:trHeight w:val="285"/>
        </w:trPr>
        <w:tc>
          <w:tcPr>
            <w:tcW w:w="710" w:type="dxa"/>
            <w:vAlign w:val="center"/>
          </w:tcPr>
          <w:p w14:paraId="2EC8C4B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8.</w:t>
            </w:r>
          </w:p>
        </w:tc>
        <w:tc>
          <w:tcPr>
            <w:tcW w:w="6095" w:type="dxa"/>
            <w:vAlign w:val="center"/>
          </w:tcPr>
          <w:p w14:paraId="672F4FD5" w14:textId="77777777" w:rsidR="00A7123F" w:rsidRPr="00A7123F" w:rsidRDefault="00316B4E" w:rsidP="00A7123F">
            <w:pPr>
              <w:spacing w:after="0" w:line="240" w:lineRule="auto"/>
              <w:ind w:right="-108"/>
              <w:rPr>
                <w:rFonts w:ascii="Times New Roman" w:hAnsi="Times New Roman"/>
                <w:sz w:val="28"/>
                <w:szCs w:val="28"/>
              </w:rPr>
            </w:pPr>
            <w:r w:rsidRPr="00A7123F">
              <w:rPr>
                <w:rFonts w:ascii="Times New Roman" w:hAnsi="Times New Roman"/>
                <w:sz w:val="28"/>
                <w:szCs w:val="28"/>
                <w:lang w:val="tt"/>
              </w:rPr>
              <w:t>Музей материалын электрон чыганакларга язу (авырлыктан һәм саннан)</w:t>
            </w:r>
          </w:p>
        </w:tc>
        <w:tc>
          <w:tcPr>
            <w:tcW w:w="1672" w:type="dxa"/>
            <w:vAlign w:val="center"/>
          </w:tcPr>
          <w:p w14:paraId="1D1696CB"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06A39941" w14:textId="77777777" w:rsidR="00A7123F" w:rsidRPr="00A7123F" w:rsidRDefault="00316B4E"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lang w:val="tt"/>
              </w:rPr>
              <w:t>50 дән алып</w:t>
            </w:r>
          </w:p>
        </w:tc>
      </w:tr>
      <w:tr w:rsidR="00AE7FF8" w14:paraId="4F235484" w14:textId="77777777" w:rsidTr="00A7123F">
        <w:trPr>
          <w:trHeight w:val="285"/>
        </w:trPr>
        <w:tc>
          <w:tcPr>
            <w:tcW w:w="710" w:type="dxa"/>
            <w:vAlign w:val="center"/>
          </w:tcPr>
          <w:p w14:paraId="6D51276C"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9.</w:t>
            </w:r>
          </w:p>
        </w:tc>
        <w:tc>
          <w:tcPr>
            <w:tcW w:w="6095" w:type="dxa"/>
            <w:vAlign w:val="center"/>
          </w:tcPr>
          <w:p w14:paraId="5D623AF7" w14:textId="77777777" w:rsidR="00A7123F" w:rsidRPr="00A7123F" w:rsidRDefault="00316B4E" w:rsidP="00A7123F">
            <w:pPr>
              <w:spacing w:after="0" w:line="240" w:lineRule="auto"/>
              <w:ind w:right="-108"/>
              <w:rPr>
                <w:rFonts w:ascii="Times New Roman" w:hAnsi="Times New Roman"/>
                <w:sz w:val="28"/>
                <w:szCs w:val="28"/>
              </w:rPr>
            </w:pPr>
            <w:r w:rsidRPr="00A7123F">
              <w:rPr>
                <w:rFonts w:ascii="Times New Roman" w:hAnsi="Times New Roman"/>
                <w:sz w:val="28"/>
                <w:szCs w:val="28"/>
                <w:lang w:val="tt"/>
              </w:rPr>
              <w:t>Прокатка инвентарь бирү</w:t>
            </w:r>
          </w:p>
        </w:tc>
        <w:tc>
          <w:tcPr>
            <w:tcW w:w="1672" w:type="dxa"/>
            <w:vAlign w:val="center"/>
          </w:tcPr>
          <w:p w14:paraId="1C7D02C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данә/көн</w:t>
            </w:r>
          </w:p>
        </w:tc>
        <w:tc>
          <w:tcPr>
            <w:tcW w:w="1730" w:type="dxa"/>
            <w:vAlign w:val="center"/>
          </w:tcPr>
          <w:p w14:paraId="02DF649C" w14:textId="77777777" w:rsidR="00A7123F" w:rsidRPr="00A7123F" w:rsidRDefault="00316B4E"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lang w:val="tt"/>
              </w:rPr>
              <w:t>100</w:t>
            </w:r>
          </w:p>
        </w:tc>
      </w:tr>
      <w:tr w:rsidR="00AE7FF8" w14:paraId="6E92B518" w14:textId="77777777" w:rsidTr="00A7123F">
        <w:trPr>
          <w:trHeight w:val="285"/>
        </w:trPr>
        <w:tc>
          <w:tcPr>
            <w:tcW w:w="710" w:type="dxa"/>
            <w:vAlign w:val="center"/>
          </w:tcPr>
          <w:p w14:paraId="196E2D5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w:t>
            </w:r>
          </w:p>
        </w:tc>
        <w:tc>
          <w:tcPr>
            <w:tcW w:w="6095" w:type="dxa"/>
            <w:vAlign w:val="center"/>
          </w:tcPr>
          <w:p w14:paraId="32CF185C" w14:textId="77777777" w:rsidR="00A7123F" w:rsidRPr="00A7123F" w:rsidRDefault="00316B4E" w:rsidP="00A7123F">
            <w:pPr>
              <w:spacing w:after="0" w:line="240" w:lineRule="auto"/>
              <w:ind w:right="-108"/>
              <w:rPr>
                <w:rFonts w:ascii="Times New Roman" w:hAnsi="Times New Roman"/>
                <w:sz w:val="28"/>
                <w:szCs w:val="28"/>
              </w:rPr>
            </w:pPr>
            <w:r w:rsidRPr="00A7123F">
              <w:rPr>
                <w:rFonts w:ascii="Times New Roman" w:hAnsi="Times New Roman"/>
                <w:sz w:val="28"/>
                <w:szCs w:val="28"/>
                <w:lang w:val="tt"/>
              </w:rPr>
              <w:t>Музей интерьерында стильләштерелгән костюмнарда фото</w:t>
            </w:r>
          </w:p>
        </w:tc>
        <w:tc>
          <w:tcPr>
            <w:tcW w:w="1672" w:type="dxa"/>
            <w:vAlign w:val="center"/>
          </w:tcPr>
          <w:p w14:paraId="4DE6578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костюм/</w:t>
            </w:r>
          </w:p>
          <w:p w14:paraId="18B8317B"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кеше</w:t>
            </w:r>
          </w:p>
        </w:tc>
        <w:tc>
          <w:tcPr>
            <w:tcW w:w="1730" w:type="dxa"/>
            <w:vAlign w:val="center"/>
          </w:tcPr>
          <w:p w14:paraId="6D4EFCF2" w14:textId="77777777" w:rsidR="00A7123F" w:rsidRPr="00A7123F" w:rsidRDefault="00316B4E" w:rsidP="00A7123F">
            <w:pPr>
              <w:spacing w:after="0" w:line="240" w:lineRule="auto"/>
              <w:ind w:left="34" w:right="175"/>
              <w:jc w:val="center"/>
              <w:rPr>
                <w:rFonts w:ascii="Times New Roman" w:hAnsi="Times New Roman"/>
                <w:sz w:val="28"/>
                <w:szCs w:val="28"/>
              </w:rPr>
            </w:pPr>
            <w:r w:rsidRPr="00A7123F">
              <w:rPr>
                <w:rFonts w:ascii="Times New Roman" w:hAnsi="Times New Roman"/>
                <w:sz w:val="28"/>
                <w:szCs w:val="28"/>
                <w:lang w:val="tt"/>
              </w:rPr>
              <w:t>50</w:t>
            </w:r>
          </w:p>
          <w:p w14:paraId="0A4AB1C6" w14:textId="77777777" w:rsidR="00A7123F" w:rsidRPr="00A7123F" w:rsidRDefault="00A7123F" w:rsidP="00A7123F">
            <w:pPr>
              <w:spacing w:after="0" w:line="240" w:lineRule="auto"/>
              <w:ind w:left="34" w:right="175"/>
              <w:jc w:val="center"/>
              <w:rPr>
                <w:rFonts w:ascii="Times New Roman" w:hAnsi="Times New Roman"/>
                <w:sz w:val="28"/>
                <w:szCs w:val="28"/>
              </w:rPr>
            </w:pPr>
          </w:p>
        </w:tc>
      </w:tr>
      <w:tr w:rsidR="00AE7FF8" w14:paraId="5D60E2D6" w14:textId="77777777" w:rsidTr="00A7123F">
        <w:trPr>
          <w:trHeight w:val="285"/>
        </w:trPr>
        <w:tc>
          <w:tcPr>
            <w:tcW w:w="710" w:type="dxa"/>
            <w:vAlign w:val="center"/>
          </w:tcPr>
          <w:p w14:paraId="0D3A547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11.</w:t>
            </w:r>
          </w:p>
        </w:tc>
        <w:tc>
          <w:tcPr>
            <w:tcW w:w="6095" w:type="dxa"/>
            <w:vAlign w:val="center"/>
          </w:tcPr>
          <w:p w14:paraId="11C6AE00" w14:textId="77777777" w:rsidR="00A7123F" w:rsidRPr="00A7123F" w:rsidRDefault="00316B4E" w:rsidP="00A7123F">
            <w:pPr>
              <w:spacing w:after="0" w:line="240" w:lineRule="auto"/>
              <w:ind w:right="-108"/>
              <w:rPr>
                <w:rFonts w:ascii="Times New Roman" w:hAnsi="Times New Roman"/>
                <w:sz w:val="28"/>
                <w:szCs w:val="28"/>
              </w:rPr>
            </w:pPr>
            <w:r w:rsidRPr="00A7123F">
              <w:rPr>
                <w:rFonts w:ascii="Times New Roman" w:hAnsi="Times New Roman"/>
                <w:sz w:val="28"/>
                <w:szCs w:val="28"/>
                <w:lang w:val="tt"/>
              </w:rPr>
              <w:t xml:space="preserve">Музей залларында </w:t>
            </w:r>
            <w:r w:rsidRPr="00A7123F">
              <w:rPr>
                <w:rFonts w:ascii="Times New Roman" w:hAnsi="Times New Roman"/>
                <w:sz w:val="28"/>
                <w:szCs w:val="28"/>
                <w:lang w:val="tt"/>
              </w:rPr>
              <w:t>кино-фото сессиясе</w:t>
            </w:r>
          </w:p>
        </w:tc>
        <w:tc>
          <w:tcPr>
            <w:tcW w:w="1672" w:type="dxa"/>
            <w:vAlign w:val="center"/>
          </w:tcPr>
          <w:p w14:paraId="0E0DF0E6" w14:textId="77777777" w:rsidR="00A7123F" w:rsidRPr="00A7123F" w:rsidRDefault="00A7123F" w:rsidP="00A7123F">
            <w:pPr>
              <w:spacing w:after="0" w:line="240" w:lineRule="auto"/>
              <w:jc w:val="center"/>
              <w:rPr>
                <w:rFonts w:ascii="Times New Roman" w:hAnsi="Times New Roman"/>
                <w:sz w:val="28"/>
                <w:szCs w:val="28"/>
              </w:rPr>
            </w:pPr>
          </w:p>
        </w:tc>
        <w:tc>
          <w:tcPr>
            <w:tcW w:w="1730" w:type="dxa"/>
            <w:vAlign w:val="center"/>
          </w:tcPr>
          <w:p w14:paraId="47DF5230" w14:textId="77777777" w:rsidR="00A7123F" w:rsidRPr="00A7123F" w:rsidRDefault="00316B4E"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lang w:val="tt"/>
              </w:rPr>
              <w:t>500</w:t>
            </w:r>
          </w:p>
        </w:tc>
      </w:tr>
      <w:tr w:rsidR="00AE7FF8" w14:paraId="1A30D9CE" w14:textId="77777777" w:rsidTr="00A7123F">
        <w:trPr>
          <w:trHeight w:val="285"/>
        </w:trPr>
        <w:tc>
          <w:tcPr>
            <w:tcW w:w="710" w:type="dxa"/>
            <w:vAlign w:val="center"/>
          </w:tcPr>
          <w:p w14:paraId="68EB1F0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12.</w:t>
            </w:r>
          </w:p>
        </w:tc>
        <w:tc>
          <w:tcPr>
            <w:tcW w:w="6095" w:type="dxa"/>
            <w:vAlign w:val="center"/>
          </w:tcPr>
          <w:p w14:paraId="1F134AD5" w14:textId="77777777" w:rsidR="00A7123F" w:rsidRPr="00A7123F" w:rsidRDefault="00316B4E" w:rsidP="00A7123F">
            <w:pPr>
              <w:spacing w:after="0" w:line="240" w:lineRule="auto"/>
              <w:ind w:right="-108"/>
              <w:rPr>
                <w:rFonts w:ascii="Times New Roman" w:hAnsi="Times New Roman"/>
                <w:sz w:val="28"/>
                <w:szCs w:val="28"/>
              </w:rPr>
            </w:pPr>
            <w:r w:rsidRPr="00A7123F">
              <w:rPr>
                <w:rFonts w:ascii="Times New Roman" w:hAnsi="Times New Roman"/>
                <w:sz w:val="28"/>
                <w:szCs w:val="28"/>
                <w:lang w:val="tt"/>
              </w:rPr>
              <w:t>Оешма заявкалары буенча шәһәр буенча автобус экскурсияләре</w:t>
            </w:r>
          </w:p>
        </w:tc>
        <w:tc>
          <w:tcPr>
            <w:tcW w:w="1672" w:type="dxa"/>
            <w:vAlign w:val="center"/>
          </w:tcPr>
          <w:p w14:paraId="422A92B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сәгать</w:t>
            </w:r>
          </w:p>
        </w:tc>
        <w:tc>
          <w:tcPr>
            <w:tcW w:w="1730" w:type="dxa"/>
            <w:vAlign w:val="center"/>
          </w:tcPr>
          <w:p w14:paraId="764A4473" w14:textId="77777777" w:rsidR="00A7123F" w:rsidRPr="00A7123F" w:rsidRDefault="00316B4E"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lang w:val="tt"/>
              </w:rPr>
              <w:t>1 000</w:t>
            </w:r>
          </w:p>
        </w:tc>
      </w:tr>
      <w:tr w:rsidR="00AE7FF8" w14:paraId="34E6CF4F" w14:textId="77777777" w:rsidTr="00A7123F">
        <w:trPr>
          <w:trHeight w:val="285"/>
        </w:trPr>
        <w:tc>
          <w:tcPr>
            <w:tcW w:w="710" w:type="dxa"/>
            <w:vAlign w:val="center"/>
          </w:tcPr>
          <w:p w14:paraId="5F20683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13.</w:t>
            </w:r>
          </w:p>
        </w:tc>
        <w:tc>
          <w:tcPr>
            <w:tcW w:w="6095" w:type="dxa"/>
            <w:vAlign w:val="center"/>
          </w:tcPr>
          <w:p w14:paraId="794AB82E" w14:textId="77777777" w:rsidR="00A7123F" w:rsidRPr="00A7123F" w:rsidRDefault="00316B4E" w:rsidP="00A7123F">
            <w:pPr>
              <w:spacing w:after="0" w:line="240" w:lineRule="auto"/>
              <w:ind w:right="-108"/>
              <w:rPr>
                <w:rFonts w:ascii="Times New Roman" w:hAnsi="Times New Roman"/>
                <w:sz w:val="28"/>
                <w:szCs w:val="28"/>
              </w:rPr>
            </w:pPr>
            <w:r w:rsidRPr="00A7123F">
              <w:rPr>
                <w:rFonts w:ascii="Times New Roman" w:hAnsi="Times New Roman"/>
                <w:sz w:val="28"/>
                <w:szCs w:val="28"/>
                <w:lang w:val="tt"/>
              </w:rPr>
              <w:t>Күргәзмәләрдән картиналар сатудан хезмәтләр күрсәтү</w:t>
            </w:r>
          </w:p>
        </w:tc>
        <w:tc>
          <w:tcPr>
            <w:tcW w:w="1672" w:type="dxa"/>
            <w:vAlign w:val="center"/>
          </w:tcPr>
          <w:p w14:paraId="4288B16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картиналар бәясеннән</w:t>
            </w:r>
          </w:p>
        </w:tc>
        <w:tc>
          <w:tcPr>
            <w:tcW w:w="1730" w:type="dxa"/>
            <w:vAlign w:val="center"/>
          </w:tcPr>
          <w:p w14:paraId="110982AD" w14:textId="77777777" w:rsidR="00A7123F" w:rsidRPr="00A7123F" w:rsidRDefault="00316B4E"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lang w:val="tt"/>
              </w:rPr>
              <w:t>15%</w:t>
            </w:r>
          </w:p>
        </w:tc>
      </w:tr>
      <w:tr w:rsidR="00AE7FF8" w14:paraId="441D7C78" w14:textId="77777777" w:rsidTr="00A7123F">
        <w:trPr>
          <w:trHeight w:val="285"/>
        </w:trPr>
        <w:tc>
          <w:tcPr>
            <w:tcW w:w="710" w:type="dxa"/>
            <w:vAlign w:val="center"/>
          </w:tcPr>
          <w:p w14:paraId="15ABE6D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14.</w:t>
            </w:r>
          </w:p>
        </w:tc>
        <w:tc>
          <w:tcPr>
            <w:tcW w:w="6095" w:type="dxa"/>
            <w:vAlign w:val="center"/>
          </w:tcPr>
          <w:p w14:paraId="7EC3711C"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Документларның ксерокопиясен ясау</w:t>
            </w:r>
          </w:p>
        </w:tc>
        <w:tc>
          <w:tcPr>
            <w:tcW w:w="1672" w:type="dxa"/>
            <w:vAlign w:val="center"/>
          </w:tcPr>
          <w:p w14:paraId="2AD7496B"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прогон</w:t>
            </w:r>
          </w:p>
        </w:tc>
        <w:tc>
          <w:tcPr>
            <w:tcW w:w="1730" w:type="dxa"/>
            <w:vAlign w:val="center"/>
          </w:tcPr>
          <w:p w14:paraId="2028464B" w14:textId="77777777" w:rsidR="00A7123F" w:rsidRPr="00A7123F" w:rsidRDefault="00316B4E" w:rsidP="00A7123F">
            <w:pPr>
              <w:spacing w:after="0" w:line="240" w:lineRule="auto"/>
              <w:ind w:right="175"/>
              <w:jc w:val="center"/>
              <w:rPr>
                <w:rFonts w:ascii="Times New Roman" w:hAnsi="Times New Roman"/>
                <w:sz w:val="28"/>
                <w:szCs w:val="28"/>
              </w:rPr>
            </w:pPr>
            <w:r w:rsidRPr="00A7123F">
              <w:rPr>
                <w:rFonts w:ascii="Times New Roman" w:hAnsi="Times New Roman"/>
                <w:sz w:val="28"/>
                <w:szCs w:val="28"/>
                <w:lang w:val="tt"/>
              </w:rPr>
              <w:t>5</w:t>
            </w:r>
          </w:p>
        </w:tc>
      </w:tr>
      <w:tr w:rsidR="00AE7FF8" w14:paraId="1BB13B3A" w14:textId="77777777" w:rsidTr="00A7123F">
        <w:trPr>
          <w:trHeight w:val="285"/>
        </w:trPr>
        <w:tc>
          <w:tcPr>
            <w:tcW w:w="710" w:type="dxa"/>
            <w:vAlign w:val="center"/>
          </w:tcPr>
          <w:p w14:paraId="3A3CDD8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w:t>
            </w:r>
          </w:p>
        </w:tc>
        <w:tc>
          <w:tcPr>
            <w:tcW w:w="9497" w:type="dxa"/>
            <w:gridSpan w:val="3"/>
            <w:vAlign w:val="center"/>
          </w:tcPr>
          <w:p w14:paraId="4C0BB7B8" w14:textId="77777777" w:rsidR="00A7123F" w:rsidRPr="00A47CA9" w:rsidRDefault="00316B4E" w:rsidP="00A7123F">
            <w:pPr>
              <w:spacing w:after="0" w:line="240" w:lineRule="auto"/>
              <w:jc w:val="both"/>
              <w:rPr>
                <w:rFonts w:ascii="Times New Roman" w:hAnsi="Times New Roman"/>
                <w:sz w:val="28"/>
                <w:szCs w:val="28"/>
                <w:lang w:val="tt"/>
              </w:rPr>
            </w:pPr>
            <w:r w:rsidRPr="00A7123F">
              <w:rPr>
                <w:rFonts w:ascii="Times New Roman" w:hAnsi="Times New Roman"/>
                <w:sz w:val="28"/>
                <w:szCs w:val="28"/>
                <w:lang w:val="tt"/>
              </w:rPr>
              <w:t xml:space="preserve">РФ </w:t>
            </w:r>
            <w:r w:rsidRPr="00A7123F">
              <w:rPr>
                <w:rFonts w:ascii="Times New Roman" w:hAnsi="Times New Roman"/>
                <w:sz w:val="28"/>
                <w:szCs w:val="28"/>
                <w:lang w:val="tt"/>
              </w:rPr>
              <w:t>Президентының 1992 елның 05 маендагы 431 номерлы Указы (25.02.2003 елдан) «Күпбалалы гаиләләргә социаль ярдәм чаралары турында» РФ Хөкүмәтенең 12.11.1999г. № 1242 нче карары нигезендә «18 яшькә җитмәгән затларга музейларга бушлай йөрү тәртибе турында». «Ле</w:t>
            </w:r>
            <w:r w:rsidRPr="00A7123F">
              <w:rPr>
                <w:rFonts w:ascii="Times New Roman" w:hAnsi="Times New Roman"/>
                <w:sz w:val="28"/>
                <w:szCs w:val="28"/>
                <w:lang w:val="tt"/>
              </w:rPr>
              <w:t>ниногорск туган якны өйрәнү музее» МБУК һәр айның соңгы шимбә - 18 яшькә җитмәгән затларга бушлай йөрү көне, дип билгеләде. Бушлай йөрү исемлегенә коммерция күргәзмәләре керми. Хокук экскурсия-лекцион хезмәт күрсәтүгә, музей дәресләренә, төрле чараларга ка</w:t>
            </w:r>
            <w:r w:rsidRPr="00A7123F">
              <w:rPr>
                <w:rFonts w:ascii="Times New Roman" w:hAnsi="Times New Roman"/>
                <w:sz w:val="28"/>
                <w:szCs w:val="28"/>
                <w:lang w:val="tt"/>
              </w:rPr>
              <w:t>гылмый.</w:t>
            </w:r>
          </w:p>
          <w:p w14:paraId="7893FDB5" w14:textId="77777777" w:rsidR="00A7123F" w:rsidRPr="00A47CA9" w:rsidRDefault="00316B4E" w:rsidP="00A7123F">
            <w:pPr>
              <w:spacing w:after="0" w:line="240" w:lineRule="auto"/>
              <w:jc w:val="both"/>
              <w:rPr>
                <w:rFonts w:ascii="Times New Roman" w:hAnsi="Times New Roman"/>
                <w:sz w:val="28"/>
                <w:szCs w:val="28"/>
                <w:lang w:val="tt"/>
              </w:rPr>
            </w:pPr>
            <w:r w:rsidRPr="00A7123F">
              <w:rPr>
                <w:rFonts w:ascii="Times New Roman" w:hAnsi="Times New Roman"/>
                <w:sz w:val="28"/>
                <w:szCs w:val="28"/>
                <w:lang w:val="tt"/>
              </w:rPr>
              <w:t>Халыкның ташламалы категорияләренә музей өчен барлык эш көннәрендә бушлай керү билеты бирелә. Түләүсез керү билетын алу өчен кеше ташламалар алу хокукын раслаучы документны тәкъдим итәргә тиеш.</w:t>
            </w:r>
          </w:p>
          <w:p w14:paraId="60791039" w14:textId="77777777" w:rsidR="00A7123F" w:rsidRPr="00A47CA9" w:rsidRDefault="00316B4E" w:rsidP="00A7123F">
            <w:pPr>
              <w:spacing w:after="0" w:line="240" w:lineRule="auto"/>
              <w:ind w:firstLine="600"/>
              <w:jc w:val="both"/>
              <w:rPr>
                <w:rFonts w:ascii="Times New Roman" w:hAnsi="Times New Roman"/>
                <w:sz w:val="28"/>
                <w:szCs w:val="28"/>
                <w:lang w:val="tt"/>
              </w:rPr>
            </w:pPr>
            <w:r w:rsidRPr="00A7123F">
              <w:rPr>
                <w:rFonts w:ascii="Times New Roman" w:hAnsi="Times New Roman"/>
                <w:sz w:val="28"/>
                <w:szCs w:val="28"/>
                <w:lang w:val="tt"/>
              </w:rPr>
              <w:t>- РФ һәм ТР музей хезмәткәрләре;</w:t>
            </w:r>
          </w:p>
          <w:p w14:paraId="1F704422" w14:textId="77777777" w:rsidR="00A7123F" w:rsidRPr="00A47CA9" w:rsidRDefault="00316B4E" w:rsidP="00A7123F">
            <w:pPr>
              <w:spacing w:after="0" w:line="240" w:lineRule="auto"/>
              <w:ind w:firstLine="600"/>
              <w:jc w:val="both"/>
              <w:rPr>
                <w:rFonts w:ascii="Times New Roman" w:hAnsi="Times New Roman"/>
                <w:sz w:val="28"/>
                <w:szCs w:val="28"/>
                <w:lang w:val="tt"/>
              </w:rPr>
            </w:pPr>
            <w:r w:rsidRPr="00A7123F">
              <w:rPr>
                <w:rFonts w:ascii="Times New Roman" w:hAnsi="Times New Roman"/>
                <w:sz w:val="28"/>
                <w:szCs w:val="28"/>
                <w:lang w:val="tt"/>
              </w:rPr>
              <w:t xml:space="preserve">- РФ һәм ТР </w:t>
            </w:r>
            <w:r w:rsidRPr="00A7123F">
              <w:rPr>
                <w:rFonts w:ascii="Times New Roman" w:hAnsi="Times New Roman"/>
                <w:sz w:val="28"/>
                <w:szCs w:val="28"/>
                <w:lang w:val="tt"/>
              </w:rPr>
              <w:t>рәссамнар берлеге әгъзалары;</w:t>
            </w:r>
          </w:p>
          <w:p w14:paraId="30F295A2"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Бөек Ватан сугышы ветераннары һәм Хезмәт ветераннары;</w:t>
            </w:r>
          </w:p>
          <w:p w14:paraId="6563340D"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Социалистик Хезмәт Геройлары;</w:t>
            </w:r>
          </w:p>
          <w:p w14:paraId="29D0CC83"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Советлар Союзы Геройлары;</w:t>
            </w:r>
          </w:p>
          <w:p w14:paraId="4A4285BF"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Россия Федерациясе геройлары;</w:t>
            </w:r>
          </w:p>
          <w:p w14:paraId="7511C727"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инвалидлар;</w:t>
            </w:r>
          </w:p>
          <w:p w14:paraId="46120A0B"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-ятим балалар;</w:t>
            </w:r>
          </w:p>
          <w:p w14:paraId="3D1830F9"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аз тәэмин ителгән гаиләләрдәге балалар;</w:t>
            </w:r>
          </w:p>
          <w:p w14:paraId="641B864A"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күпбалал</w:t>
            </w:r>
            <w:r w:rsidRPr="00A7123F">
              <w:rPr>
                <w:rFonts w:ascii="Times New Roman" w:hAnsi="Times New Roman"/>
                <w:sz w:val="28"/>
                <w:szCs w:val="28"/>
                <w:lang w:val="tt"/>
              </w:rPr>
              <w:t>ы гаиләләр әгъзалары;</w:t>
            </w:r>
          </w:p>
          <w:p w14:paraId="0EFBA9D1" w14:textId="77777777" w:rsidR="00A7123F" w:rsidRPr="00A7123F" w:rsidRDefault="00316B4E" w:rsidP="00A7123F">
            <w:pPr>
              <w:spacing w:after="0" w:line="240" w:lineRule="auto"/>
              <w:ind w:firstLine="600"/>
              <w:jc w:val="both"/>
              <w:rPr>
                <w:rFonts w:ascii="Times New Roman" w:hAnsi="Times New Roman"/>
                <w:sz w:val="28"/>
                <w:szCs w:val="28"/>
              </w:rPr>
            </w:pPr>
            <w:r w:rsidRPr="00A7123F">
              <w:rPr>
                <w:rFonts w:ascii="Times New Roman" w:hAnsi="Times New Roman"/>
                <w:sz w:val="28"/>
                <w:szCs w:val="28"/>
                <w:lang w:val="tt"/>
              </w:rPr>
              <w:t>- сугышчы - интернационалистлар;</w:t>
            </w:r>
          </w:p>
          <w:p w14:paraId="67AE5DBD" w14:textId="77777777" w:rsidR="00A7123F" w:rsidRPr="00A7123F" w:rsidRDefault="00316B4E" w:rsidP="00A7123F">
            <w:pPr>
              <w:spacing w:after="0" w:line="240" w:lineRule="auto"/>
              <w:ind w:firstLine="601"/>
              <w:rPr>
                <w:rFonts w:ascii="Times New Roman" w:hAnsi="Times New Roman"/>
                <w:sz w:val="28"/>
                <w:szCs w:val="28"/>
              </w:rPr>
            </w:pPr>
            <w:r w:rsidRPr="00A7123F">
              <w:rPr>
                <w:rFonts w:ascii="Times New Roman" w:hAnsi="Times New Roman"/>
                <w:sz w:val="28"/>
                <w:szCs w:val="28"/>
                <w:lang w:val="tt"/>
              </w:rPr>
              <w:t>-солдатлар - срочниклар</w:t>
            </w:r>
          </w:p>
          <w:p w14:paraId="274EF8F3" w14:textId="77777777" w:rsidR="00A7123F" w:rsidRPr="00A7123F" w:rsidRDefault="00316B4E" w:rsidP="00A7123F">
            <w:pPr>
              <w:spacing w:after="0" w:line="240" w:lineRule="auto"/>
              <w:ind w:firstLine="601"/>
              <w:jc w:val="both"/>
              <w:rPr>
                <w:rFonts w:ascii="Times New Roman" w:hAnsi="Times New Roman"/>
                <w:sz w:val="28"/>
                <w:szCs w:val="28"/>
              </w:rPr>
            </w:pPr>
            <w:r w:rsidRPr="00A7123F">
              <w:rPr>
                <w:rFonts w:ascii="Times New Roman" w:hAnsi="Times New Roman"/>
                <w:sz w:val="28"/>
                <w:szCs w:val="28"/>
                <w:lang w:val="tt"/>
              </w:rPr>
              <w:t>- махсус хәрби операциядә катнашу нәтиҗәсендә һәлак булган (вафат булган) гражданнарның гаилә әгъзалары 100% түләүдән азат ителә</w:t>
            </w:r>
          </w:p>
        </w:tc>
      </w:tr>
      <w:tr w:rsidR="00AE7FF8" w14:paraId="3ABA706E" w14:textId="77777777" w:rsidTr="00A7123F">
        <w:trPr>
          <w:trHeight w:val="285"/>
        </w:trPr>
        <w:tc>
          <w:tcPr>
            <w:tcW w:w="10207" w:type="dxa"/>
            <w:gridSpan w:val="4"/>
          </w:tcPr>
          <w:p w14:paraId="7939D55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b/>
                <w:sz w:val="28"/>
                <w:szCs w:val="28"/>
                <w:lang w:val="tt"/>
              </w:rPr>
              <w:t xml:space="preserve">Татарстан Республикасы Лениногорск </w:t>
            </w:r>
            <w:r w:rsidRPr="00A7123F">
              <w:rPr>
                <w:rFonts w:ascii="Times New Roman" w:hAnsi="Times New Roman"/>
                <w:b/>
                <w:sz w:val="28"/>
                <w:szCs w:val="28"/>
                <w:lang w:val="tt"/>
              </w:rPr>
              <w:t>муниципаль районы «Лениногорск муниципаль районы» муниципаль берәмлегенең «Үзәк китапханә системасы» муниципаль бюджет учреждениесе</w:t>
            </w:r>
          </w:p>
        </w:tc>
      </w:tr>
      <w:tr w:rsidR="00AE7FF8" w14:paraId="05D5F6E0" w14:textId="77777777" w:rsidTr="00A7123F">
        <w:trPr>
          <w:trHeight w:val="285"/>
        </w:trPr>
        <w:tc>
          <w:tcPr>
            <w:tcW w:w="710" w:type="dxa"/>
            <w:vAlign w:val="center"/>
          </w:tcPr>
          <w:p w14:paraId="1D77EF5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w:t>
            </w:r>
          </w:p>
        </w:tc>
        <w:tc>
          <w:tcPr>
            <w:tcW w:w="6095" w:type="dxa"/>
          </w:tcPr>
          <w:p w14:paraId="1D2501F2"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Ксерокопирование, 1 бит</w:t>
            </w:r>
          </w:p>
          <w:p w14:paraId="2FC85CA2"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А4 форматы;</w:t>
            </w:r>
          </w:p>
          <w:p w14:paraId="349683C6"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lastRenderedPageBreak/>
              <w:t>А3 форматы</w:t>
            </w:r>
          </w:p>
        </w:tc>
        <w:tc>
          <w:tcPr>
            <w:tcW w:w="1672" w:type="dxa"/>
          </w:tcPr>
          <w:p w14:paraId="0D4A235E" w14:textId="77777777" w:rsidR="00A7123F" w:rsidRPr="00A7123F" w:rsidRDefault="00A7123F" w:rsidP="00A7123F">
            <w:pPr>
              <w:spacing w:after="0"/>
              <w:jc w:val="center"/>
              <w:rPr>
                <w:rFonts w:ascii="Times New Roman" w:hAnsi="Times New Roman"/>
                <w:sz w:val="28"/>
                <w:szCs w:val="28"/>
              </w:rPr>
            </w:pPr>
          </w:p>
          <w:p w14:paraId="703B77DB" w14:textId="77777777" w:rsidR="00A7123F" w:rsidRPr="00A7123F" w:rsidRDefault="00316B4E" w:rsidP="00A7123F">
            <w:pPr>
              <w:spacing w:after="0"/>
              <w:jc w:val="center"/>
              <w:rPr>
                <w:rFonts w:ascii="Times New Roman" w:hAnsi="Times New Roman"/>
                <w:sz w:val="28"/>
                <w:szCs w:val="28"/>
              </w:rPr>
            </w:pPr>
            <w:r w:rsidRPr="00A7123F">
              <w:rPr>
                <w:rFonts w:ascii="Times New Roman" w:hAnsi="Times New Roman"/>
                <w:sz w:val="28"/>
                <w:szCs w:val="28"/>
                <w:lang w:val="tt"/>
              </w:rPr>
              <w:t>1 прогон</w:t>
            </w:r>
          </w:p>
        </w:tc>
        <w:tc>
          <w:tcPr>
            <w:tcW w:w="1730" w:type="dxa"/>
            <w:vAlign w:val="bottom"/>
          </w:tcPr>
          <w:p w14:paraId="3471FAE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6</w:t>
            </w:r>
          </w:p>
          <w:p w14:paraId="13B4455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12</w:t>
            </w:r>
          </w:p>
        </w:tc>
      </w:tr>
      <w:tr w:rsidR="00AE7FF8" w14:paraId="04CD1684" w14:textId="77777777" w:rsidTr="00A7123F">
        <w:trPr>
          <w:trHeight w:val="285"/>
        </w:trPr>
        <w:tc>
          <w:tcPr>
            <w:tcW w:w="710" w:type="dxa"/>
            <w:vAlign w:val="center"/>
          </w:tcPr>
          <w:p w14:paraId="7C6CAD0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w:t>
            </w:r>
          </w:p>
        </w:tc>
        <w:tc>
          <w:tcPr>
            <w:tcW w:w="6095" w:type="dxa"/>
          </w:tcPr>
          <w:p w14:paraId="70374547"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Текстны берләштерү</w:t>
            </w:r>
          </w:p>
        </w:tc>
        <w:tc>
          <w:tcPr>
            <w:tcW w:w="1672" w:type="dxa"/>
          </w:tcPr>
          <w:p w14:paraId="13699D52" w14:textId="77777777" w:rsidR="00A7123F" w:rsidRPr="00A7123F" w:rsidRDefault="00316B4E" w:rsidP="00A7123F">
            <w:pPr>
              <w:spacing w:after="0"/>
              <w:jc w:val="center"/>
              <w:rPr>
                <w:rFonts w:ascii="Times New Roman" w:hAnsi="Times New Roman"/>
                <w:sz w:val="28"/>
                <w:szCs w:val="28"/>
              </w:rPr>
            </w:pPr>
            <w:r w:rsidRPr="00A7123F">
              <w:rPr>
                <w:rFonts w:ascii="Times New Roman" w:hAnsi="Times New Roman"/>
                <w:sz w:val="28"/>
                <w:szCs w:val="28"/>
                <w:lang w:val="tt"/>
              </w:rPr>
              <w:t>1 бит</w:t>
            </w:r>
          </w:p>
        </w:tc>
        <w:tc>
          <w:tcPr>
            <w:tcW w:w="1730" w:type="dxa"/>
            <w:vAlign w:val="center"/>
          </w:tcPr>
          <w:p w14:paraId="55C5154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6</w:t>
            </w:r>
          </w:p>
        </w:tc>
      </w:tr>
      <w:tr w:rsidR="00AE7FF8" w14:paraId="5A47C59A" w14:textId="77777777" w:rsidTr="00A7123F">
        <w:trPr>
          <w:trHeight w:val="285"/>
        </w:trPr>
        <w:tc>
          <w:tcPr>
            <w:tcW w:w="710" w:type="dxa"/>
            <w:vAlign w:val="center"/>
          </w:tcPr>
          <w:p w14:paraId="4AE5666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w:t>
            </w:r>
          </w:p>
        </w:tc>
        <w:tc>
          <w:tcPr>
            <w:tcW w:w="6095" w:type="dxa"/>
          </w:tcPr>
          <w:p w14:paraId="5D96237B"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Электрон </w:t>
            </w:r>
            <w:r w:rsidRPr="00A7123F">
              <w:rPr>
                <w:rFonts w:ascii="Times New Roman" w:hAnsi="Times New Roman"/>
                <w:sz w:val="28"/>
                <w:szCs w:val="28"/>
                <w:lang w:val="tt"/>
              </w:rPr>
              <w:t>ресурсларда һәм «Интернет» мәгълүмат-телекоммуникация челтәрендә мәгълүмат эзләү, электрон почта аша мәгълүмат җиткерү</w:t>
            </w:r>
          </w:p>
        </w:tc>
        <w:tc>
          <w:tcPr>
            <w:tcW w:w="1672" w:type="dxa"/>
          </w:tcPr>
          <w:p w14:paraId="63DC0A03" w14:textId="77777777" w:rsidR="00A7123F" w:rsidRPr="00A7123F" w:rsidRDefault="00A7123F" w:rsidP="00A7123F">
            <w:pPr>
              <w:spacing w:after="0"/>
              <w:jc w:val="center"/>
              <w:rPr>
                <w:rFonts w:ascii="Times New Roman" w:eastAsia="Times New Roman" w:hAnsi="Times New Roman"/>
                <w:sz w:val="28"/>
                <w:szCs w:val="28"/>
                <w:lang w:eastAsia="ru-RU"/>
              </w:rPr>
            </w:pPr>
          </w:p>
          <w:p w14:paraId="0B78F740" w14:textId="77777777" w:rsidR="00A7123F" w:rsidRPr="00A7123F" w:rsidRDefault="00316B4E" w:rsidP="00A7123F">
            <w:pPr>
              <w:spacing w:after="0"/>
              <w:jc w:val="center"/>
              <w:rPr>
                <w:rFonts w:ascii="Times New Roman" w:hAnsi="Times New Roman"/>
                <w:sz w:val="28"/>
                <w:szCs w:val="28"/>
              </w:rPr>
            </w:pPr>
            <w:r w:rsidRPr="00A7123F">
              <w:rPr>
                <w:rFonts w:ascii="Times New Roman" w:eastAsia="Times New Roman" w:hAnsi="Times New Roman"/>
                <w:sz w:val="28"/>
                <w:szCs w:val="28"/>
                <w:lang w:val="tt" w:eastAsia="ru-RU"/>
              </w:rPr>
              <w:t>1 тема</w:t>
            </w:r>
          </w:p>
        </w:tc>
        <w:tc>
          <w:tcPr>
            <w:tcW w:w="1730" w:type="dxa"/>
            <w:vAlign w:val="center"/>
          </w:tcPr>
          <w:p w14:paraId="3AB203C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26</w:t>
            </w:r>
          </w:p>
        </w:tc>
      </w:tr>
      <w:tr w:rsidR="00AE7FF8" w14:paraId="3D633365" w14:textId="77777777" w:rsidTr="00A7123F">
        <w:trPr>
          <w:trHeight w:val="554"/>
        </w:trPr>
        <w:tc>
          <w:tcPr>
            <w:tcW w:w="710" w:type="dxa"/>
            <w:vAlign w:val="center"/>
          </w:tcPr>
          <w:p w14:paraId="0E749CC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4.</w:t>
            </w:r>
          </w:p>
        </w:tc>
        <w:tc>
          <w:tcPr>
            <w:tcW w:w="6095" w:type="dxa"/>
          </w:tcPr>
          <w:p w14:paraId="2AAE82F6"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Даими һәм бер тапкыр бирелә торган укучылар билетын рәсмиләштерү (әзерләү)</w:t>
            </w:r>
          </w:p>
        </w:tc>
        <w:tc>
          <w:tcPr>
            <w:tcW w:w="1672" w:type="dxa"/>
            <w:vAlign w:val="center"/>
          </w:tcPr>
          <w:p w14:paraId="03E2F1F6" w14:textId="77777777" w:rsidR="00A7123F" w:rsidRPr="00A7123F" w:rsidRDefault="00316B4E" w:rsidP="00A7123F">
            <w:pPr>
              <w:spacing w:after="0"/>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center"/>
          </w:tcPr>
          <w:p w14:paraId="34690EA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6</w:t>
            </w:r>
          </w:p>
        </w:tc>
      </w:tr>
      <w:tr w:rsidR="00AE7FF8" w14:paraId="155728BD" w14:textId="77777777" w:rsidTr="00A7123F">
        <w:trPr>
          <w:trHeight w:val="285"/>
        </w:trPr>
        <w:tc>
          <w:tcPr>
            <w:tcW w:w="710" w:type="dxa"/>
            <w:vAlign w:val="center"/>
          </w:tcPr>
          <w:p w14:paraId="21B77BA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w:t>
            </w:r>
          </w:p>
        </w:tc>
        <w:tc>
          <w:tcPr>
            <w:tcW w:w="6095" w:type="dxa"/>
            <w:vAlign w:val="center"/>
          </w:tcPr>
          <w:p w14:paraId="170FF7A9"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 "Төнге абонемент"ка китаплар бирү</w:t>
            </w:r>
          </w:p>
        </w:tc>
        <w:tc>
          <w:tcPr>
            <w:tcW w:w="1672" w:type="dxa"/>
          </w:tcPr>
          <w:p w14:paraId="5A9CCC22" w14:textId="77777777" w:rsidR="00A7123F" w:rsidRPr="00A7123F" w:rsidRDefault="00316B4E" w:rsidP="00A7123F">
            <w:pPr>
              <w:spacing w:after="0"/>
              <w:jc w:val="center"/>
              <w:rPr>
                <w:rFonts w:ascii="Times New Roman" w:eastAsia="Times New Roman" w:hAnsi="Times New Roman"/>
                <w:sz w:val="28"/>
                <w:szCs w:val="28"/>
                <w:lang w:eastAsia="ru-RU"/>
              </w:rPr>
            </w:pPr>
            <w:r w:rsidRPr="00A7123F">
              <w:rPr>
                <w:rFonts w:ascii="Times New Roman" w:eastAsia="Times New Roman" w:hAnsi="Times New Roman"/>
                <w:sz w:val="28"/>
                <w:szCs w:val="28"/>
                <w:lang w:val="tt" w:eastAsia="ru-RU"/>
              </w:rPr>
              <w:t>1 китап</w:t>
            </w:r>
          </w:p>
          <w:p w14:paraId="4C5027F7" w14:textId="77777777" w:rsidR="00A7123F" w:rsidRPr="00A7123F" w:rsidRDefault="00316B4E" w:rsidP="00A7123F">
            <w:pPr>
              <w:spacing w:after="0"/>
              <w:jc w:val="center"/>
              <w:rPr>
                <w:rFonts w:ascii="Times New Roman" w:hAnsi="Times New Roman"/>
                <w:sz w:val="28"/>
                <w:szCs w:val="28"/>
              </w:rPr>
            </w:pPr>
            <w:r w:rsidRPr="00A7123F">
              <w:rPr>
                <w:rFonts w:ascii="Times New Roman" w:eastAsia="Times New Roman" w:hAnsi="Times New Roman"/>
                <w:sz w:val="28"/>
                <w:szCs w:val="28"/>
                <w:lang w:val="tt" w:eastAsia="ru-RU"/>
              </w:rPr>
              <w:t>1 журнал</w:t>
            </w:r>
          </w:p>
        </w:tc>
        <w:tc>
          <w:tcPr>
            <w:tcW w:w="1730" w:type="dxa"/>
            <w:vAlign w:val="center"/>
          </w:tcPr>
          <w:p w14:paraId="3A1A12FC"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w:t>
            </w:r>
          </w:p>
        </w:tc>
      </w:tr>
      <w:tr w:rsidR="00AE7FF8" w14:paraId="1F72EAFA" w14:textId="77777777" w:rsidTr="00A7123F">
        <w:trPr>
          <w:trHeight w:val="306"/>
        </w:trPr>
        <w:tc>
          <w:tcPr>
            <w:tcW w:w="710" w:type="dxa"/>
            <w:vAlign w:val="center"/>
          </w:tcPr>
          <w:p w14:paraId="4BC2904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6.</w:t>
            </w:r>
          </w:p>
        </w:tc>
        <w:tc>
          <w:tcPr>
            <w:tcW w:w="6095" w:type="dxa"/>
          </w:tcPr>
          <w:p w14:paraId="022702A4"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 Компьютерда текст җыелмасы</w:t>
            </w:r>
          </w:p>
        </w:tc>
        <w:tc>
          <w:tcPr>
            <w:tcW w:w="1672" w:type="dxa"/>
          </w:tcPr>
          <w:p w14:paraId="2D9CFC2F" w14:textId="77777777" w:rsidR="00A7123F" w:rsidRPr="00A7123F" w:rsidRDefault="00316B4E" w:rsidP="00A7123F">
            <w:pPr>
              <w:spacing w:after="0"/>
              <w:jc w:val="center"/>
              <w:rPr>
                <w:rFonts w:ascii="Times New Roman" w:hAnsi="Times New Roman"/>
                <w:sz w:val="28"/>
                <w:szCs w:val="28"/>
              </w:rPr>
            </w:pPr>
            <w:r w:rsidRPr="00A7123F">
              <w:rPr>
                <w:rFonts w:ascii="Times New Roman" w:hAnsi="Times New Roman"/>
                <w:sz w:val="28"/>
                <w:szCs w:val="28"/>
                <w:lang w:val="tt"/>
              </w:rPr>
              <w:t>1 бит</w:t>
            </w:r>
          </w:p>
        </w:tc>
        <w:tc>
          <w:tcPr>
            <w:tcW w:w="1730" w:type="dxa"/>
            <w:vAlign w:val="center"/>
          </w:tcPr>
          <w:p w14:paraId="7A83702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25</w:t>
            </w:r>
          </w:p>
        </w:tc>
      </w:tr>
      <w:tr w:rsidR="00AE7FF8" w14:paraId="1A6CC134" w14:textId="77777777" w:rsidTr="00A7123F">
        <w:trPr>
          <w:trHeight w:val="285"/>
        </w:trPr>
        <w:tc>
          <w:tcPr>
            <w:tcW w:w="710" w:type="dxa"/>
            <w:vAlign w:val="center"/>
          </w:tcPr>
          <w:p w14:paraId="16AD4C1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7.</w:t>
            </w:r>
          </w:p>
        </w:tc>
        <w:tc>
          <w:tcPr>
            <w:tcW w:w="6095" w:type="dxa"/>
          </w:tcPr>
          <w:p w14:paraId="114BFA73"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 принтерда бастырып алу</w:t>
            </w:r>
          </w:p>
        </w:tc>
        <w:tc>
          <w:tcPr>
            <w:tcW w:w="1672" w:type="dxa"/>
          </w:tcPr>
          <w:p w14:paraId="2AD3D230" w14:textId="77777777" w:rsidR="00A7123F" w:rsidRPr="00A7123F" w:rsidRDefault="00316B4E" w:rsidP="00A7123F">
            <w:pPr>
              <w:spacing w:after="0"/>
              <w:jc w:val="center"/>
              <w:rPr>
                <w:rFonts w:ascii="Times New Roman" w:hAnsi="Times New Roman"/>
                <w:sz w:val="28"/>
                <w:szCs w:val="28"/>
              </w:rPr>
            </w:pPr>
            <w:r w:rsidRPr="00A7123F">
              <w:rPr>
                <w:rFonts w:ascii="Times New Roman" w:hAnsi="Times New Roman"/>
                <w:sz w:val="28"/>
                <w:szCs w:val="28"/>
                <w:lang w:val="tt"/>
              </w:rPr>
              <w:t>1 бит</w:t>
            </w:r>
          </w:p>
        </w:tc>
        <w:tc>
          <w:tcPr>
            <w:tcW w:w="1730" w:type="dxa"/>
            <w:vAlign w:val="center"/>
          </w:tcPr>
          <w:p w14:paraId="1B334F0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6</w:t>
            </w:r>
          </w:p>
        </w:tc>
      </w:tr>
      <w:tr w:rsidR="00AE7FF8" w14:paraId="6F9846BE" w14:textId="77777777" w:rsidTr="00A7123F">
        <w:trPr>
          <w:trHeight w:val="285"/>
        </w:trPr>
        <w:tc>
          <w:tcPr>
            <w:tcW w:w="710" w:type="dxa"/>
            <w:vAlign w:val="center"/>
          </w:tcPr>
          <w:p w14:paraId="593C97B2"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8.</w:t>
            </w:r>
          </w:p>
        </w:tc>
        <w:tc>
          <w:tcPr>
            <w:tcW w:w="6095" w:type="dxa"/>
          </w:tcPr>
          <w:p w14:paraId="04945D29"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Мәдәни-массакүләм чаралар оештыру һәм уздыру</w:t>
            </w:r>
          </w:p>
          <w:p w14:paraId="4AC6AB09"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мәктәп каникуллары көннәрендә</w:t>
            </w:r>
          </w:p>
          <w:p w14:paraId="429C5A80"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Яңа ел иртәләре</w:t>
            </w:r>
          </w:p>
        </w:tc>
        <w:tc>
          <w:tcPr>
            <w:tcW w:w="1672" w:type="dxa"/>
            <w:vAlign w:val="center"/>
          </w:tcPr>
          <w:p w14:paraId="0348BF5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кеше</w:t>
            </w:r>
          </w:p>
        </w:tc>
        <w:tc>
          <w:tcPr>
            <w:tcW w:w="1730" w:type="dxa"/>
            <w:vAlign w:val="bottom"/>
          </w:tcPr>
          <w:p w14:paraId="18E2049D" w14:textId="77777777" w:rsidR="00A7123F" w:rsidRPr="00A7123F" w:rsidRDefault="00A7123F" w:rsidP="00A7123F">
            <w:pPr>
              <w:spacing w:after="0" w:line="240" w:lineRule="auto"/>
              <w:jc w:val="center"/>
              <w:rPr>
                <w:rFonts w:ascii="Times New Roman" w:hAnsi="Times New Roman"/>
                <w:sz w:val="28"/>
                <w:szCs w:val="28"/>
              </w:rPr>
            </w:pPr>
          </w:p>
          <w:p w14:paraId="31D7CCDC"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30</w:t>
            </w:r>
          </w:p>
          <w:p w14:paraId="3EDAEBE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80</w:t>
            </w:r>
          </w:p>
        </w:tc>
      </w:tr>
      <w:tr w:rsidR="00AE7FF8" w14:paraId="0F1F3C5F" w14:textId="77777777" w:rsidTr="00A7123F">
        <w:trPr>
          <w:trHeight w:val="285"/>
        </w:trPr>
        <w:tc>
          <w:tcPr>
            <w:tcW w:w="710" w:type="dxa"/>
            <w:vAlign w:val="center"/>
          </w:tcPr>
          <w:p w14:paraId="3FDEDAB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9.</w:t>
            </w:r>
          </w:p>
        </w:tc>
        <w:tc>
          <w:tcPr>
            <w:tcW w:w="6095" w:type="dxa"/>
          </w:tcPr>
          <w:p w14:paraId="63796356"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«Пушкин картасы» программасы кысаларында чаралар оештыру һәм үткәрү:</w:t>
            </w:r>
          </w:p>
          <w:p w14:paraId="42E4D7AC"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 тематик чаралар;</w:t>
            </w:r>
          </w:p>
          <w:p w14:paraId="6032BDDF" w14:textId="77777777" w:rsidR="00A7123F" w:rsidRPr="00A7123F" w:rsidRDefault="00316B4E" w:rsidP="00A7123F">
            <w:pPr>
              <w:spacing w:after="0" w:line="240" w:lineRule="auto"/>
              <w:rPr>
                <w:rFonts w:ascii="Times New Roman" w:hAnsi="Times New Roman"/>
                <w:sz w:val="28"/>
                <w:szCs w:val="28"/>
              </w:rPr>
            </w:pPr>
            <w:r w:rsidRPr="00A7123F">
              <w:rPr>
                <w:rFonts w:ascii="Times New Roman" w:hAnsi="Times New Roman"/>
                <w:sz w:val="28"/>
                <w:szCs w:val="28"/>
                <w:lang w:val="tt"/>
              </w:rPr>
              <w:t>- сынлы һәм декоратив-гамәли сәнгать буенча иҗади мастер-класслар</w:t>
            </w:r>
          </w:p>
        </w:tc>
        <w:tc>
          <w:tcPr>
            <w:tcW w:w="1672" w:type="dxa"/>
          </w:tcPr>
          <w:p w14:paraId="15AAEC6E" w14:textId="77777777" w:rsidR="00A7123F" w:rsidRPr="00A7123F" w:rsidRDefault="00A7123F" w:rsidP="00A7123F">
            <w:pPr>
              <w:spacing w:after="0" w:line="240" w:lineRule="auto"/>
              <w:jc w:val="center"/>
              <w:rPr>
                <w:rFonts w:ascii="Times New Roman" w:hAnsi="Times New Roman"/>
                <w:sz w:val="28"/>
                <w:szCs w:val="28"/>
              </w:rPr>
            </w:pPr>
          </w:p>
          <w:p w14:paraId="593CF853" w14:textId="77777777" w:rsidR="00A7123F" w:rsidRPr="00A7123F" w:rsidRDefault="00A7123F" w:rsidP="00A7123F">
            <w:pPr>
              <w:spacing w:after="0" w:line="240" w:lineRule="auto"/>
              <w:jc w:val="center"/>
              <w:rPr>
                <w:rFonts w:ascii="Times New Roman" w:hAnsi="Times New Roman"/>
                <w:sz w:val="28"/>
                <w:szCs w:val="28"/>
              </w:rPr>
            </w:pPr>
          </w:p>
          <w:p w14:paraId="130F631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билет/кеше.</w:t>
            </w:r>
          </w:p>
          <w:p w14:paraId="505A3D0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билет/кеше.</w:t>
            </w:r>
          </w:p>
        </w:tc>
        <w:tc>
          <w:tcPr>
            <w:tcW w:w="1730" w:type="dxa"/>
          </w:tcPr>
          <w:p w14:paraId="30E337AA" w14:textId="77777777" w:rsidR="00A7123F" w:rsidRPr="00A7123F" w:rsidRDefault="00A7123F" w:rsidP="00A7123F">
            <w:pPr>
              <w:spacing w:after="0" w:line="240" w:lineRule="auto"/>
              <w:jc w:val="center"/>
              <w:rPr>
                <w:rFonts w:ascii="Times New Roman" w:hAnsi="Times New Roman"/>
                <w:sz w:val="28"/>
                <w:szCs w:val="28"/>
              </w:rPr>
            </w:pPr>
          </w:p>
          <w:p w14:paraId="17DB489B" w14:textId="77777777" w:rsidR="00A7123F" w:rsidRPr="00A7123F" w:rsidRDefault="00A7123F" w:rsidP="00A7123F">
            <w:pPr>
              <w:spacing w:after="0" w:line="240" w:lineRule="auto"/>
              <w:jc w:val="center"/>
              <w:rPr>
                <w:rFonts w:ascii="Times New Roman" w:hAnsi="Times New Roman"/>
                <w:sz w:val="28"/>
                <w:szCs w:val="28"/>
              </w:rPr>
            </w:pPr>
          </w:p>
          <w:p w14:paraId="527D1F9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80</w:t>
            </w:r>
          </w:p>
          <w:p w14:paraId="253220C0"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tc>
      </w:tr>
      <w:tr w:rsidR="00AE7FF8" w14:paraId="7B1AF8D4" w14:textId="77777777" w:rsidTr="00A7123F">
        <w:trPr>
          <w:trHeight w:val="285"/>
        </w:trPr>
        <w:tc>
          <w:tcPr>
            <w:tcW w:w="710" w:type="dxa"/>
            <w:vAlign w:val="center"/>
          </w:tcPr>
          <w:p w14:paraId="3C5BBB17"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w:t>
            </w:r>
          </w:p>
        </w:tc>
        <w:tc>
          <w:tcPr>
            <w:tcW w:w="9497" w:type="dxa"/>
            <w:gridSpan w:val="3"/>
          </w:tcPr>
          <w:p w14:paraId="26252C23"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Китапханә хезмәткәрләре, Бөек Ватан сугышы </w:t>
            </w:r>
            <w:r w:rsidRPr="00A7123F">
              <w:rPr>
                <w:rFonts w:ascii="Times New Roman" w:hAnsi="Times New Roman"/>
                <w:sz w:val="28"/>
                <w:szCs w:val="28"/>
                <w:lang w:val="tt"/>
              </w:rPr>
              <w:t>ветераннары, хезмәт ветераннары, Әфганстан һәм Чечнядагы хәрби хәрәкәтләрдә катнашучылар, инвалидлар, ятим балалар, «Лениногорск муниципаль районы» муниципаль берәмлеге «ЦБС» МБУ китапханәләрендә күп балалы гаиләләр әгъзалары бушлай хезмәт күрсәтәләр</w:t>
            </w:r>
          </w:p>
        </w:tc>
      </w:tr>
      <w:tr w:rsidR="00AE7FF8" w14:paraId="36717AD2" w14:textId="77777777" w:rsidTr="00A7123F">
        <w:trPr>
          <w:trHeight w:val="495"/>
        </w:trPr>
        <w:tc>
          <w:tcPr>
            <w:tcW w:w="10207" w:type="dxa"/>
            <w:gridSpan w:val="4"/>
          </w:tcPr>
          <w:p w14:paraId="54C8CD1B"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b/>
                <w:sz w:val="28"/>
                <w:szCs w:val="28"/>
                <w:lang w:val="tt"/>
              </w:rPr>
              <w:t>«М.Х</w:t>
            </w:r>
            <w:r w:rsidRPr="00A7123F">
              <w:rPr>
                <w:rFonts w:ascii="Times New Roman" w:hAnsi="Times New Roman"/>
                <w:b/>
                <w:sz w:val="28"/>
                <w:szCs w:val="28"/>
                <w:lang w:val="tt"/>
              </w:rPr>
              <w:t>. Хаердинов исемендәге Лениногорск балалар сәнгать мәктәбе» өстәмә белем бирү муниципаль бюджет оешмасы</w:t>
            </w:r>
          </w:p>
        </w:tc>
      </w:tr>
      <w:tr w:rsidR="00AE7FF8" w14:paraId="56D8C181" w14:textId="77777777" w:rsidTr="00A7123F">
        <w:trPr>
          <w:trHeight w:val="285"/>
        </w:trPr>
        <w:tc>
          <w:tcPr>
            <w:tcW w:w="710" w:type="dxa"/>
            <w:tcBorders>
              <w:bottom w:val="single" w:sz="4" w:space="0" w:color="auto"/>
            </w:tcBorders>
            <w:vAlign w:val="center"/>
          </w:tcPr>
          <w:p w14:paraId="3A81A75A"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1.</w:t>
            </w:r>
          </w:p>
        </w:tc>
        <w:tc>
          <w:tcPr>
            <w:tcW w:w="6095" w:type="dxa"/>
            <w:tcBorders>
              <w:bottom w:val="single" w:sz="4" w:space="0" w:color="auto"/>
            </w:tcBorders>
            <w:vAlign w:val="center"/>
          </w:tcPr>
          <w:p w14:paraId="1AFDF21A"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pacing w:val="-1"/>
                <w:sz w:val="28"/>
                <w:szCs w:val="28"/>
                <w:lang w:val="tt"/>
              </w:rPr>
              <w:t>Өстәмә</w:t>
            </w:r>
            <w:r w:rsidRPr="00A7123F">
              <w:rPr>
                <w:rFonts w:ascii="Times New Roman" w:hAnsi="Times New Roman"/>
                <w:spacing w:val="-1"/>
                <w:sz w:val="28"/>
                <w:szCs w:val="28"/>
                <w:lang w:val="tt"/>
              </w:rPr>
              <w:t xml:space="preserve"> түләүле төркемнәрдә балаларны һәм өлкәннәрне сәнгать өлкәсендә өстәмә гомуми үстерү программалары буенча хуҗалык исәп-хисап </w:t>
            </w:r>
            <w:r w:rsidRPr="00A7123F">
              <w:rPr>
                <w:rFonts w:ascii="Times New Roman" w:hAnsi="Times New Roman"/>
                <w:spacing w:val="-1"/>
                <w:sz w:val="28"/>
                <w:szCs w:val="28"/>
                <w:lang w:val="tt"/>
              </w:rPr>
              <w:t>нигезендә укыту</w:t>
            </w:r>
          </w:p>
        </w:tc>
        <w:tc>
          <w:tcPr>
            <w:tcW w:w="1672" w:type="dxa"/>
            <w:tcBorders>
              <w:bottom w:val="single" w:sz="4" w:space="0" w:color="auto"/>
            </w:tcBorders>
            <w:vAlign w:val="center"/>
          </w:tcPr>
          <w:p w14:paraId="1B3D9116"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eastAsia="ru-RU" w:bidi="ru-RU"/>
              </w:rPr>
              <w:t>аена 24 дәрес/ 1 кеше (1 дәрес - 30 мин.)</w:t>
            </w:r>
          </w:p>
        </w:tc>
        <w:tc>
          <w:tcPr>
            <w:tcW w:w="1730" w:type="dxa"/>
            <w:tcBorders>
              <w:bottom w:val="single" w:sz="4" w:space="0" w:color="auto"/>
            </w:tcBorders>
            <w:vAlign w:val="center"/>
          </w:tcPr>
          <w:p w14:paraId="23F3B0F7"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1200</w:t>
            </w:r>
          </w:p>
        </w:tc>
      </w:tr>
      <w:tr w:rsidR="00AE7FF8" w14:paraId="1D5ADECF" w14:textId="77777777" w:rsidTr="00A7123F">
        <w:trPr>
          <w:trHeight w:val="285"/>
        </w:trPr>
        <w:tc>
          <w:tcPr>
            <w:tcW w:w="710" w:type="dxa"/>
            <w:vMerge w:val="restart"/>
            <w:vAlign w:val="center"/>
          </w:tcPr>
          <w:p w14:paraId="54846088" w14:textId="77777777" w:rsidR="00A7123F" w:rsidRPr="00A7123F" w:rsidRDefault="00316B4E" w:rsidP="00A7123F">
            <w:pPr>
              <w:spacing w:after="0" w:line="240" w:lineRule="auto"/>
              <w:contextualSpacing/>
              <w:jc w:val="center"/>
              <w:rPr>
                <w:rFonts w:ascii="Times New Roman" w:hAnsi="Times New Roman"/>
                <w:color w:val="FF0000"/>
                <w:sz w:val="28"/>
                <w:szCs w:val="28"/>
              </w:rPr>
            </w:pPr>
            <w:r w:rsidRPr="002A1F91">
              <w:rPr>
                <w:rFonts w:ascii="Times New Roman" w:hAnsi="Times New Roman"/>
                <w:sz w:val="28"/>
                <w:szCs w:val="28"/>
                <w:lang w:val="tt"/>
              </w:rPr>
              <w:t>1.1.</w:t>
            </w:r>
          </w:p>
        </w:tc>
        <w:tc>
          <w:tcPr>
            <w:tcW w:w="9497" w:type="dxa"/>
            <w:gridSpan w:val="3"/>
            <w:tcBorders>
              <w:bottom w:val="single" w:sz="4" w:space="0" w:color="auto"/>
            </w:tcBorders>
            <w:vAlign w:val="center"/>
          </w:tcPr>
          <w:p w14:paraId="7578261B" w14:textId="77777777" w:rsidR="00A7123F" w:rsidRPr="002A1F91" w:rsidRDefault="00316B4E" w:rsidP="00A7123F">
            <w:pPr>
              <w:tabs>
                <w:tab w:val="left" w:pos="6480"/>
              </w:tabs>
              <w:spacing w:after="0" w:line="240" w:lineRule="auto"/>
              <w:rPr>
                <w:rFonts w:ascii="Times New Roman" w:hAnsi="Times New Roman"/>
                <w:sz w:val="28"/>
                <w:szCs w:val="28"/>
              </w:rPr>
            </w:pPr>
            <w:r w:rsidRPr="002A1F91">
              <w:rPr>
                <w:rFonts w:ascii="Times New Roman" w:hAnsi="Times New Roman"/>
                <w:b/>
                <w:sz w:val="28"/>
                <w:szCs w:val="28"/>
                <w:lang w:val="tt"/>
              </w:rPr>
              <w:t>Юнәлешләр буенча мастер-класслар оештыру һәм үткәрү:</w:t>
            </w:r>
          </w:p>
        </w:tc>
      </w:tr>
      <w:tr w:rsidR="00AE7FF8" w14:paraId="0F9D945E" w14:textId="77777777" w:rsidTr="00A7123F">
        <w:trPr>
          <w:trHeight w:val="285"/>
        </w:trPr>
        <w:tc>
          <w:tcPr>
            <w:tcW w:w="710" w:type="dxa"/>
            <w:vMerge/>
            <w:vAlign w:val="center"/>
          </w:tcPr>
          <w:p w14:paraId="42226E8F" w14:textId="77777777" w:rsidR="00A7123F" w:rsidRPr="00A7123F" w:rsidRDefault="00A7123F" w:rsidP="00A7123F">
            <w:pPr>
              <w:spacing w:after="0" w:line="240" w:lineRule="auto"/>
              <w:contextualSpacing/>
              <w:jc w:val="center"/>
              <w:rPr>
                <w:rFonts w:ascii="Times New Roman" w:hAnsi="Times New Roman"/>
                <w:color w:val="FF0000"/>
                <w:sz w:val="28"/>
                <w:szCs w:val="28"/>
              </w:rPr>
            </w:pPr>
          </w:p>
        </w:tc>
        <w:tc>
          <w:tcPr>
            <w:tcW w:w="6095" w:type="dxa"/>
          </w:tcPr>
          <w:p w14:paraId="3DF8491A"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Акрил рәсем сәнгате:</w:t>
            </w:r>
          </w:p>
          <w:p w14:paraId="79194C86"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А4 21*29</w:t>
            </w:r>
          </w:p>
          <w:p w14:paraId="5A99A7F7"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А3 29*42</w:t>
            </w:r>
          </w:p>
        </w:tc>
        <w:tc>
          <w:tcPr>
            <w:tcW w:w="1672" w:type="dxa"/>
            <w:vMerge w:val="restart"/>
            <w:vAlign w:val="center"/>
          </w:tcPr>
          <w:p w14:paraId="53CD8F2A"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1 кеше</w:t>
            </w:r>
          </w:p>
        </w:tc>
        <w:tc>
          <w:tcPr>
            <w:tcW w:w="1730" w:type="dxa"/>
          </w:tcPr>
          <w:p w14:paraId="0FFA0F55"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p w14:paraId="072AF7E4"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800</w:t>
            </w:r>
          </w:p>
          <w:p w14:paraId="1674884C"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1000</w:t>
            </w:r>
          </w:p>
        </w:tc>
      </w:tr>
      <w:tr w:rsidR="00AE7FF8" w14:paraId="56150A7C" w14:textId="77777777" w:rsidTr="00A7123F">
        <w:trPr>
          <w:trHeight w:val="285"/>
        </w:trPr>
        <w:tc>
          <w:tcPr>
            <w:tcW w:w="710" w:type="dxa"/>
            <w:vMerge/>
            <w:vAlign w:val="center"/>
          </w:tcPr>
          <w:p w14:paraId="2B519BF0" w14:textId="77777777" w:rsidR="00A7123F" w:rsidRPr="00A7123F" w:rsidRDefault="00A7123F" w:rsidP="00A7123F">
            <w:pPr>
              <w:spacing w:after="0" w:line="240" w:lineRule="auto"/>
              <w:contextualSpacing/>
              <w:jc w:val="center"/>
              <w:rPr>
                <w:rFonts w:ascii="Times New Roman" w:hAnsi="Times New Roman"/>
                <w:color w:val="FF0000"/>
                <w:sz w:val="28"/>
                <w:szCs w:val="28"/>
              </w:rPr>
            </w:pPr>
          </w:p>
        </w:tc>
        <w:tc>
          <w:tcPr>
            <w:tcW w:w="6095" w:type="dxa"/>
          </w:tcPr>
          <w:p w14:paraId="74D80C18"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Декоратив-гамәли сәнгать:</w:t>
            </w:r>
          </w:p>
          <w:p w14:paraId="1F54E09E"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батик</w:t>
            </w:r>
          </w:p>
          <w:p w14:paraId="1639D675"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текстиль</w:t>
            </w:r>
          </w:p>
          <w:p w14:paraId="43E4FDCD"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скрапбукинг</w:t>
            </w:r>
          </w:p>
          <w:p w14:paraId="42E97D43"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xml:space="preserve">- агач </w:t>
            </w:r>
          </w:p>
          <w:p w14:paraId="12773A60"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lastRenderedPageBreak/>
              <w:t>-керамика</w:t>
            </w:r>
          </w:p>
          <w:p w14:paraId="03072FD9"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гипс</w:t>
            </w:r>
          </w:p>
        </w:tc>
        <w:tc>
          <w:tcPr>
            <w:tcW w:w="1672" w:type="dxa"/>
            <w:vMerge/>
          </w:tcPr>
          <w:p w14:paraId="45C3496F"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tc>
        <w:tc>
          <w:tcPr>
            <w:tcW w:w="1730" w:type="dxa"/>
          </w:tcPr>
          <w:p w14:paraId="6FE50A9B"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p w14:paraId="40D4C0A3"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1000</w:t>
            </w:r>
          </w:p>
          <w:p w14:paraId="3CEF0F72"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800</w:t>
            </w:r>
          </w:p>
          <w:p w14:paraId="3A306746"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800</w:t>
            </w:r>
          </w:p>
          <w:p w14:paraId="6DF6C09E"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500</w:t>
            </w:r>
          </w:p>
          <w:p w14:paraId="2E486596"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lastRenderedPageBreak/>
              <w:t>1200</w:t>
            </w:r>
          </w:p>
          <w:p w14:paraId="2A6DEC75"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500</w:t>
            </w:r>
          </w:p>
        </w:tc>
      </w:tr>
      <w:tr w:rsidR="00AE7FF8" w14:paraId="750C3C52" w14:textId="77777777" w:rsidTr="00A7123F">
        <w:trPr>
          <w:trHeight w:val="285"/>
        </w:trPr>
        <w:tc>
          <w:tcPr>
            <w:tcW w:w="710" w:type="dxa"/>
            <w:vMerge/>
            <w:tcBorders>
              <w:bottom w:val="nil"/>
            </w:tcBorders>
            <w:vAlign w:val="center"/>
          </w:tcPr>
          <w:p w14:paraId="004029EB" w14:textId="77777777" w:rsidR="00A7123F" w:rsidRPr="00A7123F" w:rsidRDefault="00A7123F" w:rsidP="00A7123F">
            <w:pPr>
              <w:spacing w:after="0" w:line="240" w:lineRule="auto"/>
              <w:contextualSpacing/>
              <w:jc w:val="center"/>
              <w:rPr>
                <w:rFonts w:ascii="Times New Roman" w:hAnsi="Times New Roman"/>
                <w:color w:val="FF0000"/>
                <w:sz w:val="28"/>
                <w:szCs w:val="28"/>
              </w:rPr>
            </w:pPr>
          </w:p>
        </w:tc>
        <w:tc>
          <w:tcPr>
            <w:tcW w:w="6095" w:type="dxa"/>
            <w:tcBorders>
              <w:bottom w:val="nil"/>
            </w:tcBorders>
          </w:tcPr>
          <w:p w14:paraId="3894BAF1"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xml:space="preserve">Эпоксидная смола: </w:t>
            </w:r>
          </w:p>
          <w:p w14:paraId="3CD48D96"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декоратив эшләнмә</w:t>
            </w:r>
          </w:p>
          <w:p w14:paraId="41489A25"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А4 21*29</w:t>
            </w:r>
          </w:p>
          <w:p w14:paraId="194E5170" w14:textId="77777777" w:rsidR="00A7123F" w:rsidRPr="002A1F91" w:rsidRDefault="00316B4E" w:rsidP="00A7123F">
            <w:pPr>
              <w:spacing w:after="0" w:line="240" w:lineRule="auto"/>
              <w:rPr>
                <w:rFonts w:ascii="Times New Roman" w:hAnsi="Times New Roman"/>
                <w:sz w:val="28"/>
                <w:szCs w:val="28"/>
              </w:rPr>
            </w:pPr>
            <w:r w:rsidRPr="002A1F91">
              <w:rPr>
                <w:rFonts w:ascii="Times New Roman" w:hAnsi="Times New Roman"/>
                <w:sz w:val="28"/>
                <w:szCs w:val="28"/>
                <w:lang w:val="tt"/>
              </w:rPr>
              <w:t>- А3 29*42</w:t>
            </w:r>
          </w:p>
        </w:tc>
        <w:tc>
          <w:tcPr>
            <w:tcW w:w="1672" w:type="dxa"/>
            <w:vMerge/>
            <w:tcBorders>
              <w:bottom w:val="nil"/>
            </w:tcBorders>
          </w:tcPr>
          <w:p w14:paraId="6C9700EA" w14:textId="77777777" w:rsidR="00A7123F" w:rsidRPr="002A1F91" w:rsidRDefault="00A7123F" w:rsidP="00A7123F">
            <w:pPr>
              <w:spacing w:after="0" w:line="240" w:lineRule="auto"/>
              <w:jc w:val="center"/>
              <w:rPr>
                <w:rFonts w:ascii="Times New Roman" w:hAnsi="Times New Roman"/>
                <w:sz w:val="28"/>
                <w:szCs w:val="28"/>
              </w:rPr>
            </w:pPr>
          </w:p>
        </w:tc>
        <w:tc>
          <w:tcPr>
            <w:tcW w:w="1730" w:type="dxa"/>
            <w:tcBorders>
              <w:bottom w:val="nil"/>
            </w:tcBorders>
          </w:tcPr>
          <w:p w14:paraId="780AF8EE" w14:textId="77777777" w:rsidR="00A7123F" w:rsidRPr="002A1F91" w:rsidRDefault="00A7123F" w:rsidP="00A7123F">
            <w:pPr>
              <w:widowControl w:val="0"/>
              <w:spacing w:after="0" w:line="240" w:lineRule="auto"/>
              <w:jc w:val="center"/>
              <w:rPr>
                <w:rFonts w:ascii="Times New Roman" w:eastAsia="Times New Roman" w:hAnsi="Times New Roman"/>
                <w:sz w:val="28"/>
                <w:szCs w:val="28"/>
                <w:lang w:eastAsia="ru-RU" w:bidi="ru-RU"/>
              </w:rPr>
            </w:pPr>
          </w:p>
          <w:p w14:paraId="57FCC044"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800</w:t>
            </w:r>
          </w:p>
          <w:p w14:paraId="1668C9A5"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1500</w:t>
            </w:r>
          </w:p>
          <w:p w14:paraId="4D0C89B8" w14:textId="77777777" w:rsidR="00A7123F" w:rsidRPr="002A1F91" w:rsidRDefault="00316B4E" w:rsidP="00A7123F">
            <w:pPr>
              <w:widowControl w:val="0"/>
              <w:spacing w:after="0" w:line="240" w:lineRule="auto"/>
              <w:jc w:val="center"/>
              <w:rPr>
                <w:rFonts w:ascii="Times New Roman" w:eastAsia="Times New Roman" w:hAnsi="Times New Roman"/>
                <w:sz w:val="28"/>
                <w:szCs w:val="28"/>
                <w:lang w:eastAsia="ru-RU" w:bidi="ru-RU"/>
              </w:rPr>
            </w:pPr>
            <w:r w:rsidRPr="002A1F91">
              <w:rPr>
                <w:rFonts w:ascii="Times New Roman" w:eastAsia="Times New Roman" w:hAnsi="Times New Roman"/>
                <w:sz w:val="28"/>
                <w:szCs w:val="28"/>
                <w:lang w:val="tt" w:eastAsia="ru-RU" w:bidi="ru-RU"/>
              </w:rPr>
              <w:t>2000</w:t>
            </w:r>
          </w:p>
        </w:tc>
      </w:tr>
      <w:tr w:rsidR="00AE7FF8" w14:paraId="7913FE9E" w14:textId="77777777" w:rsidTr="00A7123F">
        <w:trPr>
          <w:trHeight w:val="285"/>
        </w:trPr>
        <w:tc>
          <w:tcPr>
            <w:tcW w:w="710" w:type="dxa"/>
            <w:vAlign w:val="center"/>
          </w:tcPr>
          <w:p w14:paraId="717305E1"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2.</w:t>
            </w:r>
          </w:p>
        </w:tc>
        <w:tc>
          <w:tcPr>
            <w:tcW w:w="6095" w:type="dxa"/>
          </w:tcPr>
          <w:p w14:paraId="64B57EC0"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«Пушкин картасы» проектын гамәлгә ашыру кысаларында чаралар (килүчеләрнең яше 14-22 яшь): тематик чаралар, иҗади </w:t>
            </w:r>
            <w:r w:rsidRPr="00A7123F">
              <w:rPr>
                <w:rFonts w:ascii="Times New Roman" w:hAnsi="Times New Roman"/>
                <w:sz w:val="28"/>
                <w:szCs w:val="28"/>
                <w:lang w:val="tt"/>
              </w:rPr>
              <w:t>очрашулар, семинарлар, конференцияләр</w:t>
            </w:r>
          </w:p>
        </w:tc>
        <w:tc>
          <w:tcPr>
            <w:tcW w:w="1672" w:type="dxa"/>
            <w:vAlign w:val="center"/>
          </w:tcPr>
          <w:p w14:paraId="21CC68E3"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билет/кеше.</w:t>
            </w:r>
          </w:p>
        </w:tc>
        <w:tc>
          <w:tcPr>
            <w:tcW w:w="1730" w:type="dxa"/>
            <w:vAlign w:val="center"/>
          </w:tcPr>
          <w:p w14:paraId="39E09DD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tc>
      </w:tr>
      <w:tr w:rsidR="00AE7FF8" w14:paraId="143FD469" w14:textId="77777777" w:rsidTr="00A7123F">
        <w:trPr>
          <w:trHeight w:val="285"/>
        </w:trPr>
        <w:tc>
          <w:tcPr>
            <w:tcW w:w="710" w:type="dxa"/>
            <w:vAlign w:val="center"/>
          </w:tcPr>
          <w:p w14:paraId="0F1BF879"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3.</w:t>
            </w:r>
          </w:p>
        </w:tc>
        <w:tc>
          <w:tcPr>
            <w:tcW w:w="6095" w:type="dxa"/>
          </w:tcPr>
          <w:p w14:paraId="3F180436"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«Пушкин картасы» проектын гамәлгә ашыру чаралары (килүчеләрнең яше 14 - 22 яшь): күргәзмәләр</w:t>
            </w:r>
          </w:p>
        </w:tc>
        <w:tc>
          <w:tcPr>
            <w:tcW w:w="1672" w:type="dxa"/>
            <w:vAlign w:val="center"/>
          </w:tcPr>
          <w:p w14:paraId="176665A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билет/кеше.</w:t>
            </w:r>
          </w:p>
        </w:tc>
        <w:tc>
          <w:tcPr>
            <w:tcW w:w="1730" w:type="dxa"/>
            <w:vAlign w:val="center"/>
          </w:tcPr>
          <w:p w14:paraId="4E57AAC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50</w:t>
            </w:r>
          </w:p>
        </w:tc>
      </w:tr>
      <w:tr w:rsidR="00AE7FF8" w14:paraId="13E1758F" w14:textId="77777777" w:rsidTr="00A7123F">
        <w:trPr>
          <w:trHeight w:val="285"/>
        </w:trPr>
        <w:tc>
          <w:tcPr>
            <w:tcW w:w="710" w:type="dxa"/>
            <w:vAlign w:val="center"/>
          </w:tcPr>
          <w:p w14:paraId="6FC48F7E"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4.</w:t>
            </w:r>
          </w:p>
        </w:tc>
        <w:tc>
          <w:tcPr>
            <w:tcW w:w="6095" w:type="dxa"/>
          </w:tcPr>
          <w:p w14:paraId="62C1BC53"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«Пушкин картасы» проектын гамәлгә ашыру кысаларындагы чаралар (килүчеләрнең яше 14-22 яшь): рәсем сәнгате һәм декоратив-гамәли сәнгать буенча халык өчен иҗади мастер-класслар </w:t>
            </w:r>
          </w:p>
        </w:tc>
        <w:tc>
          <w:tcPr>
            <w:tcW w:w="1672" w:type="dxa"/>
            <w:vAlign w:val="center"/>
          </w:tcPr>
          <w:p w14:paraId="3D62973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билет/кеше.</w:t>
            </w:r>
          </w:p>
        </w:tc>
        <w:tc>
          <w:tcPr>
            <w:tcW w:w="1730" w:type="dxa"/>
            <w:vAlign w:val="center"/>
          </w:tcPr>
          <w:p w14:paraId="0A4F00E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300</w:t>
            </w:r>
          </w:p>
        </w:tc>
      </w:tr>
      <w:tr w:rsidR="00AE7FF8" w14:paraId="48895183" w14:textId="77777777" w:rsidTr="00A7123F">
        <w:trPr>
          <w:trHeight w:val="823"/>
        </w:trPr>
        <w:tc>
          <w:tcPr>
            <w:tcW w:w="710" w:type="dxa"/>
            <w:vAlign w:val="center"/>
          </w:tcPr>
          <w:p w14:paraId="4B679CCE"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5.</w:t>
            </w:r>
          </w:p>
        </w:tc>
        <w:tc>
          <w:tcPr>
            <w:tcW w:w="9497" w:type="dxa"/>
            <w:gridSpan w:val="3"/>
          </w:tcPr>
          <w:p w14:paraId="60F76AF8" w14:textId="77777777" w:rsidR="00A7123F" w:rsidRPr="00A7123F" w:rsidRDefault="00316B4E" w:rsidP="00A7123F">
            <w:pPr>
              <w:spacing w:after="0" w:line="240" w:lineRule="auto"/>
              <w:jc w:val="both"/>
              <w:rPr>
                <w:rFonts w:ascii="Times New Roman" w:hAnsi="Times New Roman"/>
                <w:b/>
                <w:sz w:val="28"/>
                <w:szCs w:val="28"/>
              </w:rPr>
            </w:pPr>
            <w:r w:rsidRPr="00A7123F">
              <w:rPr>
                <w:rFonts w:ascii="Times New Roman" w:hAnsi="Times New Roman"/>
                <w:b/>
                <w:sz w:val="28"/>
                <w:szCs w:val="28"/>
                <w:lang w:val="tt"/>
              </w:rPr>
              <w:t>100% түләүдән азат ителә:</w:t>
            </w:r>
          </w:p>
          <w:p w14:paraId="0ECF87A9" w14:textId="77777777" w:rsidR="00A7123F" w:rsidRPr="00A7123F" w:rsidRDefault="00316B4E" w:rsidP="00A7123F">
            <w:pPr>
              <w:numPr>
                <w:ilvl w:val="0"/>
                <w:numId w:val="11"/>
              </w:numPr>
              <w:spacing w:after="0" w:line="240" w:lineRule="auto"/>
              <w:ind w:left="459"/>
              <w:contextualSpacing/>
              <w:jc w:val="both"/>
              <w:rPr>
                <w:rFonts w:ascii="Times New Roman" w:hAnsi="Times New Roman"/>
                <w:sz w:val="28"/>
                <w:szCs w:val="28"/>
              </w:rPr>
            </w:pPr>
            <w:r w:rsidRPr="00A7123F">
              <w:rPr>
                <w:rFonts w:ascii="Times New Roman" w:hAnsi="Times New Roman"/>
                <w:sz w:val="28"/>
                <w:szCs w:val="28"/>
                <w:lang w:val="tt"/>
              </w:rPr>
              <w:t>ятим балалар; инвалид балалар;</w:t>
            </w:r>
          </w:p>
          <w:p w14:paraId="4A941085" w14:textId="77777777" w:rsidR="00A7123F" w:rsidRPr="00A7123F" w:rsidRDefault="00316B4E" w:rsidP="00A7123F">
            <w:pPr>
              <w:numPr>
                <w:ilvl w:val="0"/>
                <w:numId w:val="11"/>
              </w:numPr>
              <w:spacing w:after="0" w:line="240" w:lineRule="auto"/>
              <w:ind w:left="453" w:hanging="357"/>
              <w:contextualSpacing/>
              <w:jc w:val="both"/>
              <w:rPr>
                <w:rFonts w:ascii="Times New Roman" w:hAnsi="Times New Roman"/>
                <w:sz w:val="28"/>
                <w:szCs w:val="28"/>
              </w:rPr>
            </w:pPr>
            <w:r w:rsidRPr="00A7123F">
              <w:rPr>
                <w:rFonts w:ascii="Times New Roman" w:hAnsi="Times New Roman"/>
                <w:sz w:val="28"/>
                <w:szCs w:val="28"/>
                <w:lang w:val="tt"/>
              </w:rPr>
              <w:t>ата-аналарының берсенең I яисә II төркем инвалидлыгы булган балалар;</w:t>
            </w:r>
          </w:p>
          <w:p w14:paraId="2D4AAC03" w14:textId="77777777" w:rsidR="00A7123F" w:rsidRPr="002A1F91" w:rsidRDefault="00316B4E" w:rsidP="00A7123F">
            <w:pPr>
              <w:numPr>
                <w:ilvl w:val="0"/>
                <w:numId w:val="11"/>
              </w:numPr>
              <w:spacing w:after="0" w:line="240" w:lineRule="auto"/>
              <w:ind w:left="453" w:hanging="357"/>
              <w:contextualSpacing/>
              <w:jc w:val="both"/>
              <w:rPr>
                <w:rFonts w:ascii="Times New Roman" w:hAnsi="Times New Roman"/>
                <w:sz w:val="28"/>
                <w:szCs w:val="28"/>
              </w:rPr>
            </w:pPr>
            <w:r w:rsidRPr="002A1F91">
              <w:rPr>
                <w:rFonts w:ascii="Times New Roman" w:hAnsi="Times New Roman"/>
                <w:sz w:val="28"/>
                <w:szCs w:val="28"/>
                <w:lang w:val="tt"/>
              </w:rPr>
              <w:t>100% түләүдән махсус хәрби операциядә катнашу нәтиҗәсендә һәлак булган (вафат булган) гражданнарның гаилә әгъзалары азат ителә.</w:t>
            </w:r>
          </w:p>
          <w:p w14:paraId="24B5C5EF" w14:textId="77777777" w:rsidR="00A7123F" w:rsidRPr="00A7123F" w:rsidRDefault="00316B4E" w:rsidP="00A7123F">
            <w:pPr>
              <w:spacing w:after="0" w:line="240" w:lineRule="auto"/>
              <w:ind w:right="1061"/>
              <w:contextualSpacing/>
              <w:jc w:val="both"/>
              <w:rPr>
                <w:rFonts w:ascii="Times New Roman" w:eastAsia="Times New Roman" w:hAnsi="Times New Roman"/>
                <w:sz w:val="28"/>
                <w:szCs w:val="28"/>
                <w:lang w:val="tt-RU" w:eastAsia="ru-RU"/>
              </w:rPr>
            </w:pPr>
            <w:r w:rsidRPr="00A7123F">
              <w:rPr>
                <w:rFonts w:ascii="Times New Roman" w:eastAsia="Times New Roman" w:hAnsi="Times New Roman"/>
                <w:b/>
                <w:sz w:val="28"/>
                <w:szCs w:val="28"/>
                <w:lang w:val="tt" w:eastAsia="ru-RU"/>
              </w:rPr>
              <w:t>15% бирелә:</w:t>
            </w:r>
          </w:p>
          <w:p w14:paraId="6C77294E"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күп балалы гаиләләрдән булган балаларга (3 бала</w:t>
            </w:r>
            <w:r w:rsidRPr="00A7123F">
              <w:rPr>
                <w:rFonts w:ascii="Times New Roman" w:hAnsi="Times New Roman"/>
                <w:sz w:val="28"/>
                <w:szCs w:val="28"/>
                <w:lang w:val="tt"/>
              </w:rPr>
              <w:t>).</w:t>
            </w:r>
          </w:p>
          <w:p w14:paraId="32787A1E" w14:textId="77777777" w:rsidR="00A7123F" w:rsidRPr="00A7123F" w:rsidRDefault="00316B4E" w:rsidP="00A7123F">
            <w:pPr>
              <w:spacing w:after="0" w:line="240" w:lineRule="auto"/>
              <w:contextualSpacing/>
              <w:jc w:val="both"/>
              <w:rPr>
                <w:rFonts w:ascii="Times New Roman" w:eastAsia="Times New Roman" w:hAnsi="Times New Roman"/>
                <w:sz w:val="28"/>
                <w:szCs w:val="28"/>
                <w:lang w:eastAsia="ru-RU"/>
              </w:rPr>
            </w:pPr>
            <w:r w:rsidRPr="00A7123F">
              <w:rPr>
                <w:rFonts w:ascii="Times New Roman" w:eastAsia="Times New Roman" w:hAnsi="Times New Roman"/>
                <w:b/>
                <w:sz w:val="28"/>
                <w:szCs w:val="28"/>
                <w:lang w:val="tt" w:eastAsia="ru-RU"/>
              </w:rPr>
              <w:t>гаиләдә ике бала һәм аннан да күбрәк булганда:</w:t>
            </w:r>
          </w:p>
          <w:p w14:paraId="52F19036" w14:textId="77777777" w:rsidR="00A7123F" w:rsidRPr="00A7123F" w:rsidRDefault="00316B4E" w:rsidP="00A7123F">
            <w:pPr>
              <w:spacing w:after="0" w:line="240" w:lineRule="auto"/>
              <w:contextualSpacing/>
              <w:jc w:val="both"/>
              <w:rPr>
                <w:rFonts w:ascii="Times New Roman" w:hAnsi="Times New Roman"/>
                <w:sz w:val="28"/>
                <w:szCs w:val="28"/>
              </w:rPr>
            </w:pPr>
            <w:r w:rsidRPr="00A7123F">
              <w:rPr>
                <w:rFonts w:ascii="Times New Roman" w:hAnsi="Times New Roman"/>
                <w:sz w:val="28"/>
                <w:szCs w:val="28"/>
                <w:lang w:val="tt"/>
              </w:rPr>
              <w:t>түләүле төркемнәрдә белем алучылар: беренче бала өчен түләү 100%, икенче һәм аннан соңгы 50% өчен.</w:t>
            </w:r>
          </w:p>
          <w:p w14:paraId="1836541E" w14:textId="77777777" w:rsidR="00A7123F" w:rsidRPr="00A47CA9" w:rsidRDefault="00316B4E" w:rsidP="00A7123F">
            <w:pPr>
              <w:spacing w:after="0" w:line="240" w:lineRule="auto"/>
              <w:jc w:val="both"/>
              <w:rPr>
                <w:rFonts w:ascii="Times New Roman" w:hAnsi="Times New Roman"/>
                <w:sz w:val="28"/>
                <w:szCs w:val="28"/>
                <w:lang w:val="tt"/>
              </w:rPr>
            </w:pPr>
            <w:r w:rsidRPr="00A7123F">
              <w:rPr>
                <w:rFonts w:ascii="Times New Roman" w:hAnsi="Times New Roman"/>
                <w:spacing w:val="4"/>
                <w:sz w:val="28"/>
                <w:szCs w:val="28"/>
                <w:lang w:val="tt"/>
              </w:rPr>
              <w:t xml:space="preserve">Түләүле төркемнәрдә хуҗаның исәп-хисап нигезендә түләү күләме бәйрәм һәм каникуллар көннәрен исәпкә </w:t>
            </w:r>
            <w:r w:rsidRPr="00A7123F">
              <w:rPr>
                <w:rFonts w:ascii="Times New Roman" w:hAnsi="Times New Roman"/>
                <w:spacing w:val="4"/>
                <w:sz w:val="28"/>
                <w:szCs w:val="28"/>
                <w:lang w:val="tt"/>
              </w:rPr>
              <w:t>алып билгеләнә. Авыру буенча дәресләрдә бала булмаган очракта (медицина учреждениесеннән белешмә, бер айга кадәр, үткәрелгән дәресләр яклар килешүе буенча өстәмә рәвештә үткәрелә. Авыру буенча дәресләрдә бала булмаган очракта (медицина учреждениесеннән бел</w:t>
            </w:r>
            <w:r w:rsidRPr="00A7123F">
              <w:rPr>
                <w:rFonts w:ascii="Times New Roman" w:hAnsi="Times New Roman"/>
                <w:spacing w:val="4"/>
                <w:sz w:val="28"/>
                <w:szCs w:val="28"/>
                <w:lang w:val="tt"/>
              </w:rPr>
              <w:t>ешмә) бер ай һәм аннан да күбрәк вакыт өчен түләү кертелми.</w:t>
            </w:r>
          </w:p>
          <w:p w14:paraId="7745B6F8" w14:textId="77777777" w:rsidR="00A7123F" w:rsidRPr="00A7123F"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Мастер-классларда катнашуга ташламалар кагылмый.</w:t>
            </w:r>
          </w:p>
        </w:tc>
      </w:tr>
      <w:tr w:rsidR="00AE7FF8" w14:paraId="0C8D0CD8" w14:textId="77777777" w:rsidTr="00A7123F">
        <w:trPr>
          <w:trHeight w:val="628"/>
        </w:trPr>
        <w:tc>
          <w:tcPr>
            <w:tcW w:w="10207" w:type="dxa"/>
            <w:gridSpan w:val="4"/>
          </w:tcPr>
          <w:p w14:paraId="5708ED8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b/>
                <w:sz w:val="28"/>
                <w:szCs w:val="28"/>
                <w:lang w:val="tt"/>
              </w:rPr>
              <w:t>«Н.М. Кудашев исемендәге Лениногорск балалар музыка мәктәбе» өстәмә белем бирү муниципаль бюджет учреждениесе</w:t>
            </w:r>
          </w:p>
        </w:tc>
      </w:tr>
      <w:tr w:rsidR="00AE7FF8" w14:paraId="0334257F" w14:textId="77777777" w:rsidTr="00A7123F">
        <w:trPr>
          <w:trHeight w:val="285"/>
        </w:trPr>
        <w:tc>
          <w:tcPr>
            <w:tcW w:w="710" w:type="dxa"/>
            <w:vAlign w:val="center"/>
          </w:tcPr>
          <w:p w14:paraId="1A3261CF"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1.</w:t>
            </w:r>
          </w:p>
        </w:tc>
        <w:tc>
          <w:tcPr>
            <w:tcW w:w="6095" w:type="dxa"/>
          </w:tcPr>
          <w:p w14:paraId="19DF038A"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 xml:space="preserve">«Мин музыкант булырга </w:t>
            </w:r>
            <w:r w:rsidRPr="002A1F91">
              <w:rPr>
                <w:rFonts w:ascii="Times New Roman" w:hAnsi="Times New Roman"/>
                <w:sz w:val="28"/>
                <w:szCs w:val="28"/>
                <w:lang w:val="tt"/>
              </w:rPr>
              <w:t>телим» өстәмә гомуми белем бирү программасы буенча мәктәпкәчә яшьтәге балаларны укыту (төркем дәресләре)</w:t>
            </w:r>
          </w:p>
        </w:tc>
        <w:tc>
          <w:tcPr>
            <w:tcW w:w="1672" w:type="dxa"/>
            <w:vAlign w:val="center"/>
          </w:tcPr>
          <w:p w14:paraId="1B978799"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аена 30 мин буенча 8 дәрес.</w:t>
            </w:r>
          </w:p>
        </w:tc>
        <w:tc>
          <w:tcPr>
            <w:tcW w:w="1730" w:type="dxa"/>
            <w:vAlign w:val="center"/>
          </w:tcPr>
          <w:p w14:paraId="1F39B07B"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900</w:t>
            </w:r>
          </w:p>
        </w:tc>
      </w:tr>
      <w:tr w:rsidR="00AE7FF8" w14:paraId="01605AAB" w14:textId="77777777" w:rsidTr="00A7123F">
        <w:trPr>
          <w:trHeight w:val="285"/>
        </w:trPr>
        <w:tc>
          <w:tcPr>
            <w:tcW w:w="710" w:type="dxa"/>
            <w:vAlign w:val="center"/>
          </w:tcPr>
          <w:p w14:paraId="028F1F34"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1.1.</w:t>
            </w:r>
          </w:p>
        </w:tc>
        <w:tc>
          <w:tcPr>
            <w:tcW w:w="6095" w:type="dxa"/>
          </w:tcPr>
          <w:p w14:paraId="47ACCBDC"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 xml:space="preserve">«Инструменталь (гитара)/вокаль ансамбль музицирование» өстәмә гомумүстерү программасы буенча </w:t>
            </w:r>
            <w:r w:rsidRPr="002A1F91">
              <w:rPr>
                <w:rFonts w:ascii="Times New Roman" w:hAnsi="Times New Roman"/>
                <w:sz w:val="28"/>
                <w:szCs w:val="28"/>
                <w:lang w:val="tt"/>
              </w:rPr>
              <w:t xml:space="preserve">төркемнәрдә балаларны һәм </w:t>
            </w:r>
            <w:r w:rsidRPr="002A1F91">
              <w:rPr>
                <w:rFonts w:ascii="Times New Roman" w:hAnsi="Times New Roman"/>
                <w:sz w:val="28"/>
                <w:szCs w:val="28"/>
                <w:lang w:val="tt"/>
              </w:rPr>
              <w:lastRenderedPageBreak/>
              <w:t>өлкәннәрне укыту (төркем белән шөгыльләнү: 3-5 кеше)</w:t>
            </w:r>
          </w:p>
        </w:tc>
        <w:tc>
          <w:tcPr>
            <w:tcW w:w="1672" w:type="dxa"/>
            <w:vAlign w:val="center"/>
          </w:tcPr>
          <w:p w14:paraId="4B1589B6"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lastRenderedPageBreak/>
              <w:t>аена 40 мин буенча 4 дәрес.</w:t>
            </w:r>
          </w:p>
        </w:tc>
        <w:tc>
          <w:tcPr>
            <w:tcW w:w="1730" w:type="dxa"/>
            <w:vAlign w:val="center"/>
          </w:tcPr>
          <w:p w14:paraId="1450F8AA"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1 200</w:t>
            </w:r>
          </w:p>
        </w:tc>
      </w:tr>
      <w:tr w:rsidR="00AE7FF8" w14:paraId="6B702610" w14:textId="77777777" w:rsidTr="00A7123F">
        <w:trPr>
          <w:trHeight w:val="285"/>
        </w:trPr>
        <w:tc>
          <w:tcPr>
            <w:tcW w:w="710" w:type="dxa"/>
            <w:vAlign w:val="center"/>
          </w:tcPr>
          <w:p w14:paraId="6882FB7B"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2.</w:t>
            </w:r>
          </w:p>
        </w:tc>
        <w:tc>
          <w:tcPr>
            <w:tcW w:w="6095" w:type="dxa"/>
          </w:tcPr>
          <w:p w14:paraId="03F681B8"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«Инструменталь/вокаль музицирование» өстәмә гомумүстерү программасы буенча балаларны һәм өлкәннәрне укыту (индивидуаль дәресләр)</w:t>
            </w:r>
          </w:p>
        </w:tc>
        <w:tc>
          <w:tcPr>
            <w:tcW w:w="1672" w:type="dxa"/>
            <w:vAlign w:val="center"/>
          </w:tcPr>
          <w:p w14:paraId="22DB1B3B"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аена 40 ми</w:t>
            </w:r>
            <w:r w:rsidRPr="002A1F91">
              <w:rPr>
                <w:rFonts w:ascii="Times New Roman" w:hAnsi="Times New Roman"/>
                <w:sz w:val="28"/>
                <w:szCs w:val="28"/>
                <w:lang w:val="tt"/>
              </w:rPr>
              <w:t>н буенча 4 дәрес.</w:t>
            </w:r>
          </w:p>
        </w:tc>
        <w:tc>
          <w:tcPr>
            <w:tcW w:w="1730" w:type="dxa"/>
            <w:vAlign w:val="center"/>
          </w:tcPr>
          <w:p w14:paraId="4AB0606E"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2 100</w:t>
            </w:r>
          </w:p>
        </w:tc>
      </w:tr>
      <w:tr w:rsidR="00AE7FF8" w14:paraId="76336D6F" w14:textId="77777777" w:rsidTr="00A7123F">
        <w:trPr>
          <w:trHeight w:val="285"/>
        </w:trPr>
        <w:tc>
          <w:tcPr>
            <w:tcW w:w="710" w:type="dxa"/>
            <w:vAlign w:val="center"/>
          </w:tcPr>
          <w:p w14:paraId="4871264E"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3.</w:t>
            </w:r>
          </w:p>
        </w:tc>
        <w:tc>
          <w:tcPr>
            <w:tcW w:w="6095" w:type="dxa"/>
            <w:vAlign w:val="bottom"/>
          </w:tcPr>
          <w:p w14:paraId="37D746CB"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Музыкаль инструментлар прокуроры (чыгару елы)</w:t>
            </w:r>
          </w:p>
        </w:tc>
        <w:tc>
          <w:tcPr>
            <w:tcW w:w="1672" w:type="dxa"/>
            <w:vAlign w:val="center"/>
          </w:tcPr>
          <w:p w14:paraId="58C3A606"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ай</w:t>
            </w:r>
          </w:p>
        </w:tc>
        <w:tc>
          <w:tcPr>
            <w:tcW w:w="1730" w:type="dxa"/>
            <w:vAlign w:val="center"/>
          </w:tcPr>
          <w:p w14:paraId="64C50A92"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250</w:t>
            </w:r>
          </w:p>
        </w:tc>
      </w:tr>
      <w:tr w:rsidR="00AE7FF8" w14:paraId="48A5FF93" w14:textId="77777777" w:rsidTr="00A7123F">
        <w:trPr>
          <w:trHeight w:val="285"/>
        </w:trPr>
        <w:tc>
          <w:tcPr>
            <w:tcW w:w="710" w:type="dxa"/>
            <w:vAlign w:val="center"/>
          </w:tcPr>
          <w:p w14:paraId="2DFA38D5"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4.</w:t>
            </w:r>
          </w:p>
        </w:tc>
        <w:tc>
          <w:tcPr>
            <w:tcW w:w="6095" w:type="dxa"/>
            <w:vAlign w:val="bottom"/>
          </w:tcPr>
          <w:p w14:paraId="73630071"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Сәхнә костюмы прокаты</w:t>
            </w:r>
          </w:p>
        </w:tc>
        <w:tc>
          <w:tcPr>
            <w:tcW w:w="1672" w:type="dxa"/>
            <w:vAlign w:val="center"/>
          </w:tcPr>
          <w:p w14:paraId="3814F0AD"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көн</w:t>
            </w:r>
          </w:p>
        </w:tc>
        <w:tc>
          <w:tcPr>
            <w:tcW w:w="1730" w:type="dxa"/>
            <w:vAlign w:val="center"/>
          </w:tcPr>
          <w:p w14:paraId="1661FFFB"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300</w:t>
            </w:r>
          </w:p>
        </w:tc>
      </w:tr>
      <w:tr w:rsidR="00AE7FF8" w14:paraId="7B531274" w14:textId="77777777" w:rsidTr="00A7123F">
        <w:trPr>
          <w:trHeight w:val="285"/>
        </w:trPr>
        <w:tc>
          <w:tcPr>
            <w:tcW w:w="710" w:type="dxa"/>
            <w:vAlign w:val="center"/>
          </w:tcPr>
          <w:p w14:paraId="234A7781"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5.</w:t>
            </w:r>
          </w:p>
        </w:tc>
        <w:tc>
          <w:tcPr>
            <w:tcW w:w="6095" w:type="dxa"/>
            <w:vAlign w:val="bottom"/>
          </w:tcPr>
          <w:p w14:paraId="7AD7662D" w14:textId="77777777" w:rsidR="00A7123F" w:rsidRPr="002A1F91" w:rsidRDefault="00316B4E" w:rsidP="00A7123F">
            <w:pPr>
              <w:spacing w:after="0"/>
              <w:jc w:val="both"/>
              <w:rPr>
                <w:rFonts w:ascii="Times New Roman" w:hAnsi="Times New Roman"/>
                <w:sz w:val="28"/>
                <w:szCs w:val="28"/>
              </w:rPr>
            </w:pPr>
            <w:r w:rsidRPr="002A1F91">
              <w:rPr>
                <w:rFonts w:ascii="Times New Roman" w:hAnsi="Times New Roman"/>
                <w:sz w:val="28"/>
                <w:szCs w:val="28"/>
                <w:lang w:val="tt"/>
              </w:rPr>
              <w:t>Музыкаль җиһазлар прокуроры</w:t>
            </w:r>
          </w:p>
        </w:tc>
        <w:tc>
          <w:tcPr>
            <w:tcW w:w="1672" w:type="dxa"/>
            <w:vAlign w:val="center"/>
          </w:tcPr>
          <w:p w14:paraId="3477D624"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көн</w:t>
            </w:r>
          </w:p>
        </w:tc>
        <w:tc>
          <w:tcPr>
            <w:tcW w:w="1730" w:type="dxa"/>
            <w:vAlign w:val="center"/>
          </w:tcPr>
          <w:p w14:paraId="745EFE6A"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1 500</w:t>
            </w:r>
          </w:p>
        </w:tc>
      </w:tr>
      <w:tr w:rsidR="00AE7FF8" w14:paraId="0EDCAD3A" w14:textId="77777777" w:rsidTr="00A7123F">
        <w:trPr>
          <w:trHeight w:val="285"/>
        </w:trPr>
        <w:tc>
          <w:tcPr>
            <w:tcW w:w="710" w:type="dxa"/>
            <w:vAlign w:val="center"/>
          </w:tcPr>
          <w:p w14:paraId="3CF7E659"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6.</w:t>
            </w:r>
          </w:p>
        </w:tc>
        <w:tc>
          <w:tcPr>
            <w:tcW w:w="6095" w:type="dxa"/>
            <w:vAlign w:val="center"/>
          </w:tcPr>
          <w:p w14:paraId="0D4CC811"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Актлар залының арендасы, мәйданы 122,6 м²</w:t>
            </w:r>
          </w:p>
        </w:tc>
        <w:tc>
          <w:tcPr>
            <w:tcW w:w="1672" w:type="dxa"/>
            <w:vAlign w:val="center"/>
          </w:tcPr>
          <w:p w14:paraId="55A3DE96"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1 сәгать</w:t>
            </w:r>
          </w:p>
        </w:tc>
        <w:tc>
          <w:tcPr>
            <w:tcW w:w="1730" w:type="dxa"/>
            <w:vAlign w:val="center"/>
          </w:tcPr>
          <w:p w14:paraId="0A9EF2FE"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sz w:val="28"/>
                <w:szCs w:val="28"/>
                <w:lang w:val="tt"/>
              </w:rPr>
              <w:t>2500</w:t>
            </w:r>
          </w:p>
        </w:tc>
      </w:tr>
      <w:tr w:rsidR="00AE7FF8" w14:paraId="53BABEFD" w14:textId="77777777" w:rsidTr="00A7123F">
        <w:trPr>
          <w:trHeight w:val="285"/>
        </w:trPr>
        <w:tc>
          <w:tcPr>
            <w:tcW w:w="710" w:type="dxa"/>
            <w:vAlign w:val="center"/>
          </w:tcPr>
          <w:p w14:paraId="42EE5154"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7.</w:t>
            </w:r>
          </w:p>
        </w:tc>
        <w:tc>
          <w:tcPr>
            <w:tcW w:w="6095" w:type="dxa"/>
          </w:tcPr>
          <w:p w14:paraId="4BB2D364"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«Пушкин картасы» </w:t>
            </w:r>
            <w:r w:rsidRPr="00A7123F">
              <w:rPr>
                <w:rFonts w:ascii="Times New Roman" w:hAnsi="Times New Roman"/>
                <w:sz w:val="28"/>
                <w:szCs w:val="28"/>
                <w:lang w:val="tt"/>
              </w:rPr>
              <w:t>проектын (килүчеләрнең яше 14-22 яшь) гамәлгә ашыру кысасында тематик чаралар (концертлар)</w:t>
            </w:r>
          </w:p>
        </w:tc>
        <w:tc>
          <w:tcPr>
            <w:tcW w:w="1672" w:type="dxa"/>
            <w:vAlign w:val="center"/>
          </w:tcPr>
          <w:p w14:paraId="26646EEF"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w:t>
            </w:r>
          </w:p>
          <w:p w14:paraId="760084DD"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билетка бару</w:t>
            </w:r>
          </w:p>
        </w:tc>
        <w:tc>
          <w:tcPr>
            <w:tcW w:w="1730" w:type="dxa"/>
            <w:vAlign w:val="center"/>
          </w:tcPr>
          <w:p w14:paraId="0CF5FB6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300</w:t>
            </w:r>
          </w:p>
        </w:tc>
      </w:tr>
      <w:tr w:rsidR="00AE7FF8" w14:paraId="498CF880" w14:textId="77777777" w:rsidTr="00A7123F">
        <w:trPr>
          <w:trHeight w:val="285"/>
        </w:trPr>
        <w:tc>
          <w:tcPr>
            <w:tcW w:w="710" w:type="dxa"/>
            <w:vAlign w:val="center"/>
          </w:tcPr>
          <w:p w14:paraId="3E3DD391"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8.</w:t>
            </w:r>
          </w:p>
        </w:tc>
        <w:tc>
          <w:tcPr>
            <w:tcW w:w="6095" w:type="dxa"/>
          </w:tcPr>
          <w:p w14:paraId="64EA2B7A"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«Пушкин картасы» проектын (килүчеләрнең яше 14-22 яшь) гамәлгә ашыру кысасында тематик чаралар (мастер-класслар)</w:t>
            </w:r>
          </w:p>
        </w:tc>
        <w:tc>
          <w:tcPr>
            <w:tcW w:w="1672" w:type="dxa"/>
            <w:vAlign w:val="center"/>
          </w:tcPr>
          <w:p w14:paraId="0692E44E"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w:t>
            </w:r>
          </w:p>
          <w:p w14:paraId="4C4D36EA"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билетка бару</w:t>
            </w:r>
          </w:p>
        </w:tc>
        <w:tc>
          <w:tcPr>
            <w:tcW w:w="1730" w:type="dxa"/>
            <w:vAlign w:val="center"/>
          </w:tcPr>
          <w:p w14:paraId="494079C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tc>
      </w:tr>
      <w:tr w:rsidR="00AE7FF8" w14:paraId="04A798AB" w14:textId="77777777" w:rsidTr="00A7123F">
        <w:trPr>
          <w:trHeight w:val="285"/>
        </w:trPr>
        <w:tc>
          <w:tcPr>
            <w:tcW w:w="710" w:type="dxa"/>
            <w:vAlign w:val="center"/>
          </w:tcPr>
          <w:p w14:paraId="4026103B"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9.</w:t>
            </w:r>
          </w:p>
        </w:tc>
        <w:tc>
          <w:tcPr>
            <w:tcW w:w="6095" w:type="dxa"/>
          </w:tcPr>
          <w:p w14:paraId="0F497716" w14:textId="77777777" w:rsidR="00A7123F" w:rsidRPr="00A7123F" w:rsidRDefault="00316B4E" w:rsidP="00A7123F">
            <w:pPr>
              <w:spacing w:after="0" w:line="240" w:lineRule="auto"/>
              <w:jc w:val="both"/>
              <w:rPr>
                <w:rFonts w:ascii="Times New Roman" w:hAnsi="Times New Roman"/>
                <w:sz w:val="28"/>
                <w:szCs w:val="28"/>
              </w:rPr>
            </w:pPr>
            <w:r w:rsidRPr="00A7123F">
              <w:rPr>
                <w:rFonts w:ascii="Times New Roman" w:hAnsi="Times New Roman"/>
                <w:sz w:val="28"/>
                <w:szCs w:val="28"/>
                <w:lang w:val="tt"/>
              </w:rPr>
              <w:t>«Пушкин картасы» проектын (килүчеләрнең яше 14-22 яшь) гамәлгә ашыру кысасында тематик чаралар (лекторияләр)</w:t>
            </w:r>
          </w:p>
        </w:tc>
        <w:tc>
          <w:tcPr>
            <w:tcW w:w="1672" w:type="dxa"/>
            <w:vAlign w:val="center"/>
          </w:tcPr>
          <w:p w14:paraId="106A3DB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w:t>
            </w:r>
          </w:p>
          <w:p w14:paraId="56CD79B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билетка бару</w:t>
            </w:r>
          </w:p>
        </w:tc>
        <w:tc>
          <w:tcPr>
            <w:tcW w:w="1730" w:type="dxa"/>
            <w:vAlign w:val="center"/>
          </w:tcPr>
          <w:p w14:paraId="23C2D665"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200</w:t>
            </w:r>
          </w:p>
        </w:tc>
      </w:tr>
      <w:tr w:rsidR="00AE7FF8" w14:paraId="4288849B" w14:textId="77777777" w:rsidTr="00A7123F">
        <w:trPr>
          <w:trHeight w:val="285"/>
        </w:trPr>
        <w:tc>
          <w:tcPr>
            <w:tcW w:w="710" w:type="dxa"/>
            <w:vAlign w:val="center"/>
          </w:tcPr>
          <w:p w14:paraId="2C987F89" w14:textId="77777777" w:rsidR="00A7123F" w:rsidRPr="002A1F91" w:rsidRDefault="00316B4E" w:rsidP="00A7123F">
            <w:pPr>
              <w:spacing w:after="0" w:line="240" w:lineRule="auto"/>
              <w:contextualSpacing/>
              <w:jc w:val="center"/>
              <w:rPr>
                <w:rFonts w:ascii="Times New Roman" w:hAnsi="Times New Roman"/>
                <w:sz w:val="28"/>
                <w:szCs w:val="28"/>
              </w:rPr>
            </w:pPr>
            <w:r w:rsidRPr="002A1F91">
              <w:rPr>
                <w:rFonts w:ascii="Times New Roman" w:hAnsi="Times New Roman"/>
                <w:sz w:val="28"/>
                <w:szCs w:val="28"/>
                <w:lang w:val="tt"/>
              </w:rPr>
              <w:t>10.</w:t>
            </w:r>
          </w:p>
        </w:tc>
        <w:tc>
          <w:tcPr>
            <w:tcW w:w="9497" w:type="dxa"/>
            <w:gridSpan w:val="3"/>
          </w:tcPr>
          <w:p w14:paraId="71617313" w14:textId="77777777" w:rsidR="00A7123F" w:rsidRPr="002A1F91" w:rsidRDefault="00316B4E" w:rsidP="00A7123F">
            <w:pPr>
              <w:spacing w:after="0" w:line="240" w:lineRule="auto"/>
              <w:jc w:val="both"/>
              <w:rPr>
                <w:rFonts w:ascii="Times New Roman" w:hAnsi="Times New Roman"/>
                <w:sz w:val="28"/>
                <w:szCs w:val="28"/>
              </w:rPr>
            </w:pPr>
            <w:r w:rsidRPr="002A1F91">
              <w:rPr>
                <w:rFonts w:ascii="Times New Roman" w:hAnsi="Times New Roman"/>
                <w:sz w:val="28"/>
                <w:szCs w:val="28"/>
                <w:lang w:val="tt"/>
              </w:rPr>
              <w:t xml:space="preserve">Махсус хәрби операциядә катнашу нәтиҗәсендә һәлак булган (вафат булган) гражданнарның гаилә әгъзалары 100% түләүдән </w:t>
            </w:r>
            <w:r w:rsidRPr="002A1F91">
              <w:rPr>
                <w:rFonts w:ascii="Times New Roman" w:hAnsi="Times New Roman"/>
                <w:sz w:val="28"/>
                <w:szCs w:val="28"/>
                <w:lang w:val="tt"/>
              </w:rPr>
              <w:t>азат ителә</w:t>
            </w:r>
          </w:p>
        </w:tc>
      </w:tr>
      <w:tr w:rsidR="00AE7FF8" w14:paraId="55816333" w14:textId="77777777" w:rsidTr="00A7123F">
        <w:trPr>
          <w:trHeight w:val="285"/>
        </w:trPr>
        <w:tc>
          <w:tcPr>
            <w:tcW w:w="10207" w:type="dxa"/>
            <w:gridSpan w:val="4"/>
          </w:tcPr>
          <w:p w14:paraId="0A540CF2" w14:textId="77777777" w:rsidR="00A7123F" w:rsidRPr="002A1F91" w:rsidRDefault="00316B4E" w:rsidP="00A7123F">
            <w:pPr>
              <w:spacing w:after="0" w:line="240" w:lineRule="auto"/>
              <w:jc w:val="center"/>
              <w:rPr>
                <w:rFonts w:ascii="Times New Roman" w:hAnsi="Times New Roman"/>
                <w:sz w:val="28"/>
                <w:szCs w:val="28"/>
              </w:rPr>
            </w:pPr>
            <w:r w:rsidRPr="002A1F91">
              <w:rPr>
                <w:rFonts w:ascii="Times New Roman" w:hAnsi="Times New Roman"/>
                <w:b/>
                <w:sz w:val="28"/>
                <w:szCs w:val="28"/>
                <w:lang w:val="tt"/>
              </w:rPr>
              <w:t>Татарстан Республикасы «Лениногорск муниципаль районы» муниципаль берәмлегенең «Район мәдәният йорты» муниципаль бюджет учреждениесе</w:t>
            </w:r>
          </w:p>
        </w:tc>
      </w:tr>
      <w:tr w:rsidR="00AE7FF8" w14:paraId="3D94D4D8" w14:textId="77777777" w:rsidTr="00A7123F">
        <w:trPr>
          <w:trHeight w:val="285"/>
        </w:trPr>
        <w:tc>
          <w:tcPr>
            <w:tcW w:w="710" w:type="dxa"/>
            <w:vAlign w:val="center"/>
          </w:tcPr>
          <w:p w14:paraId="5FC779B6"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1.</w:t>
            </w:r>
          </w:p>
        </w:tc>
        <w:tc>
          <w:tcPr>
            <w:tcW w:w="6095" w:type="dxa"/>
            <w:vAlign w:val="center"/>
          </w:tcPr>
          <w:p w14:paraId="02952153"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Дискотекалар</w:t>
            </w:r>
          </w:p>
        </w:tc>
        <w:tc>
          <w:tcPr>
            <w:tcW w:w="1672" w:type="dxa"/>
            <w:vAlign w:val="center"/>
          </w:tcPr>
          <w:p w14:paraId="2E2C1757"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center"/>
          </w:tcPr>
          <w:p w14:paraId="6C882232"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10 - 50</w:t>
            </w:r>
          </w:p>
        </w:tc>
      </w:tr>
      <w:tr w:rsidR="00AE7FF8" w14:paraId="522B036D" w14:textId="77777777" w:rsidTr="00A7123F">
        <w:trPr>
          <w:trHeight w:val="285"/>
        </w:trPr>
        <w:tc>
          <w:tcPr>
            <w:tcW w:w="710" w:type="dxa"/>
            <w:vAlign w:val="center"/>
          </w:tcPr>
          <w:p w14:paraId="11B645E7"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2.</w:t>
            </w:r>
          </w:p>
        </w:tc>
        <w:tc>
          <w:tcPr>
            <w:tcW w:w="6095" w:type="dxa"/>
            <w:vAlign w:val="center"/>
          </w:tcPr>
          <w:p w14:paraId="18A463D2"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Бильярд</w:t>
            </w:r>
          </w:p>
        </w:tc>
        <w:tc>
          <w:tcPr>
            <w:tcW w:w="1672" w:type="dxa"/>
            <w:vAlign w:val="center"/>
          </w:tcPr>
          <w:p w14:paraId="75962BE7"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сәгать</w:t>
            </w:r>
          </w:p>
        </w:tc>
        <w:tc>
          <w:tcPr>
            <w:tcW w:w="1730" w:type="dxa"/>
            <w:vAlign w:val="center"/>
          </w:tcPr>
          <w:p w14:paraId="1D1F3B1A"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30 - 100</w:t>
            </w:r>
          </w:p>
        </w:tc>
      </w:tr>
      <w:tr w:rsidR="00AE7FF8" w14:paraId="5F73EC1A" w14:textId="77777777" w:rsidTr="00A7123F">
        <w:trPr>
          <w:trHeight w:val="285"/>
        </w:trPr>
        <w:tc>
          <w:tcPr>
            <w:tcW w:w="710" w:type="dxa"/>
            <w:vAlign w:val="center"/>
          </w:tcPr>
          <w:p w14:paraId="572F422A"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3.</w:t>
            </w:r>
          </w:p>
        </w:tc>
        <w:tc>
          <w:tcPr>
            <w:tcW w:w="6095" w:type="dxa"/>
            <w:vAlign w:val="center"/>
          </w:tcPr>
          <w:p w14:paraId="4B0A2FBB"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Теннис</w:t>
            </w:r>
          </w:p>
        </w:tc>
        <w:tc>
          <w:tcPr>
            <w:tcW w:w="1672" w:type="dxa"/>
            <w:vAlign w:val="center"/>
          </w:tcPr>
          <w:p w14:paraId="60D5F70B"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сәгать</w:t>
            </w:r>
          </w:p>
        </w:tc>
        <w:tc>
          <w:tcPr>
            <w:tcW w:w="1730" w:type="dxa"/>
            <w:vAlign w:val="center"/>
          </w:tcPr>
          <w:p w14:paraId="0B73403C"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20 – 80</w:t>
            </w:r>
          </w:p>
        </w:tc>
      </w:tr>
      <w:tr w:rsidR="00AE7FF8" w14:paraId="20E5B244" w14:textId="77777777" w:rsidTr="00A7123F">
        <w:trPr>
          <w:trHeight w:val="285"/>
        </w:trPr>
        <w:tc>
          <w:tcPr>
            <w:tcW w:w="710" w:type="dxa"/>
            <w:vAlign w:val="center"/>
          </w:tcPr>
          <w:p w14:paraId="7D358506"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4.</w:t>
            </w:r>
          </w:p>
        </w:tc>
        <w:tc>
          <w:tcPr>
            <w:tcW w:w="6095" w:type="dxa"/>
            <w:vAlign w:val="center"/>
          </w:tcPr>
          <w:p w14:paraId="093D2062"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Коммерция нигезендә түгәрәкләр</w:t>
            </w:r>
          </w:p>
        </w:tc>
        <w:tc>
          <w:tcPr>
            <w:tcW w:w="1672" w:type="dxa"/>
            <w:vAlign w:val="center"/>
          </w:tcPr>
          <w:p w14:paraId="091003FB"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ай</w:t>
            </w:r>
          </w:p>
        </w:tc>
        <w:tc>
          <w:tcPr>
            <w:tcW w:w="1730" w:type="dxa"/>
            <w:vAlign w:val="center"/>
          </w:tcPr>
          <w:p w14:paraId="46756663"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400</w:t>
            </w:r>
          </w:p>
        </w:tc>
      </w:tr>
      <w:tr w:rsidR="00AE7FF8" w14:paraId="751F510C" w14:textId="77777777" w:rsidTr="00A7123F">
        <w:trPr>
          <w:trHeight w:val="1006"/>
        </w:trPr>
        <w:tc>
          <w:tcPr>
            <w:tcW w:w="710" w:type="dxa"/>
            <w:vAlign w:val="center"/>
          </w:tcPr>
          <w:p w14:paraId="26F4AD6D"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5.</w:t>
            </w:r>
          </w:p>
        </w:tc>
        <w:tc>
          <w:tcPr>
            <w:tcW w:w="6095" w:type="dxa"/>
            <w:vAlign w:val="center"/>
          </w:tcPr>
          <w:p w14:paraId="13ADF675"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Гастроль спектакльләр, концертлар үткәрү:</w:t>
            </w:r>
          </w:p>
          <w:p w14:paraId="13D4A167" w14:textId="77777777" w:rsidR="00A7123F" w:rsidRPr="00A7123F" w:rsidRDefault="00316B4E" w:rsidP="00A7123F">
            <w:pPr>
              <w:numPr>
                <w:ilvl w:val="0"/>
                <w:numId w:val="9"/>
              </w:numPr>
              <w:tabs>
                <w:tab w:val="left" w:pos="6480"/>
              </w:tabs>
              <w:spacing w:after="0" w:line="240" w:lineRule="auto"/>
              <w:ind w:left="317"/>
              <w:contextualSpacing/>
              <w:rPr>
                <w:rFonts w:ascii="Times New Roman" w:hAnsi="Times New Roman"/>
                <w:sz w:val="28"/>
                <w:szCs w:val="28"/>
              </w:rPr>
            </w:pPr>
            <w:r w:rsidRPr="00A7123F">
              <w:rPr>
                <w:rFonts w:ascii="Times New Roman" w:hAnsi="Times New Roman"/>
                <w:sz w:val="28"/>
                <w:szCs w:val="28"/>
                <w:lang w:val="tt"/>
              </w:rPr>
              <w:t>балалар</w:t>
            </w:r>
          </w:p>
          <w:p w14:paraId="5F40970D" w14:textId="77777777" w:rsidR="00A7123F" w:rsidRPr="00A7123F" w:rsidRDefault="00316B4E" w:rsidP="00A7123F">
            <w:pPr>
              <w:numPr>
                <w:ilvl w:val="0"/>
                <w:numId w:val="9"/>
              </w:numPr>
              <w:tabs>
                <w:tab w:val="left" w:pos="6480"/>
              </w:tabs>
              <w:spacing w:after="0" w:line="240" w:lineRule="auto"/>
              <w:ind w:left="317"/>
              <w:contextualSpacing/>
              <w:rPr>
                <w:rFonts w:ascii="Times New Roman" w:hAnsi="Times New Roman"/>
                <w:sz w:val="28"/>
                <w:szCs w:val="28"/>
              </w:rPr>
            </w:pPr>
            <w:r w:rsidRPr="00A7123F">
              <w:rPr>
                <w:rFonts w:ascii="Times New Roman" w:hAnsi="Times New Roman"/>
                <w:sz w:val="28"/>
                <w:szCs w:val="28"/>
                <w:lang w:val="tt"/>
              </w:rPr>
              <w:t>олылар</w:t>
            </w:r>
          </w:p>
        </w:tc>
        <w:tc>
          <w:tcPr>
            <w:tcW w:w="1672" w:type="dxa"/>
            <w:vAlign w:val="bottom"/>
          </w:tcPr>
          <w:p w14:paraId="4BEFB520"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p w14:paraId="46045994"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билет</w:t>
            </w:r>
          </w:p>
        </w:tc>
        <w:tc>
          <w:tcPr>
            <w:tcW w:w="1730" w:type="dxa"/>
            <w:vAlign w:val="bottom"/>
          </w:tcPr>
          <w:p w14:paraId="2FED4B26"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30 - 50</w:t>
            </w:r>
          </w:p>
          <w:p w14:paraId="3D68B61D"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50 (100%)</w:t>
            </w:r>
          </w:p>
        </w:tc>
      </w:tr>
      <w:tr w:rsidR="00AE7FF8" w14:paraId="73667F2B" w14:textId="77777777" w:rsidTr="00A7123F">
        <w:trPr>
          <w:trHeight w:val="274"/>
        </w:trPr>
        <w:tc>
          <w:tcPr>
            <w:tcW w:w="710" w:type="dxa"/>
            <w:vMerge w:val="restart"/>
            <w:vAlign w:val="center"/>
          </w:tcPr>
          <w:p w14:paraId="4D752362"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6.</w:t>
            </w:r>
          </w:p>
        </w:tc>
        <w:tc>
          <w:tcPr>
            <w:tcW w:w="9497" w:type="dxa"/>
            <w:gridSpan w:val="3"/>
            <w:vAlign w:val="center"/>
          </w:tcPr>
          <w:p w14:paraId="21DB4158"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Уртак мәдәни-массакүләм чараларны арендалау һәм үткәрү:</w:t>
            </w:r>
          </w:p>
        </w:tc>
      </w:tr>
      <w:tr w:rsidR="00AE7FF8" w14:paraId="6D927556" w14:textId="77777777" w:rsidTr="00A7123F">
        <w:trPr>
          <w:trHeight w:val="131"/>
        </w:trPr>
        <w:tc>
          <w:tcPr>
            <w:tcW w:w="710" w:type="dxa"/>
            <w:vMerge/>
            <w:vAlign w:val="center"/>
          </w:tcPr>
          <w:p w14:paraId="3E298949"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5A848850"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концертлар, спектакльләр, цирклар</w:t>
            </w:r>
          </w:p>
        </w:tc>
        <w:tc>
          <w:tcPr>
            <w:tcW w:w="1672" w:type="dxa"/>
            <w:vAlign w:val="center"/>
          </w:tcPr>
          <w:p w14:paraId="296E5A41"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керемнән</w:t>
            </w:r>
          </w:p>
        </w:tc>
        <w:tc>
          <w:tcPr>
            <w:tcW w:w="1730" w:type="dxa"/>
            <w:vAlign w:val="center"/>
          </w:tcPr>
          <w:p w14:paraId="09892664"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15%</w:t>
            </w:r>
          </w:p>
        </w:tc>
      </w:tr>
      <w:tr w:rsidR="00AE7FF8" w14:paraId="408A7C7E" w14:textId="77777777" w:rsidTr="00A7123F">
        <w:trPr>
          <w:trHeight w:val="131"/>
        </w:trPr>
        <w:tc>
          <w:tcPr>
            <w:tcW w:w="710" w:type="dxa"/>
            <w:vMerge/>
            <w:vAlign w:val="center"/>
          </w:tcPr>
          <w:p w14:paraId="26AC4820"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3A57AC0C"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түләүле түгәрәкләр коммерция нигезендә</w:t>
            </w:r>
          </w:p>
        </w:tc>
        <w:tc>
          <w:tcPr>
            <w:tcW w:w="1672" w:type="dxa"/>
            <w:vAlign w:val="center"/>
          </w:tcPr>
          <w:p w14:paraId="50701995"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айга</w:t>
            </w:r>
          </w:p>
        </w:tc>
        <w:tc>
          <w:tcPr>
            <w:tcW w:w="1730" w:type="dxa"/>
            <w:vAlign w:val="center"/>
          </w:tcPr>
          <w:p w14:paraId="77923F12"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1000 - 2000</w:t>
            </w:r>
          </w:p>
        </w:tc>
      </w:tr>
      <w:tr w:rsidR="00AE7FF8" w14:paraId="2767B92C" w14:textId="77777777" w:rsidTr="00A7123F">
        <w:trPr>
          <w:trHeight w:val="131"/>
        </w:trPr>
        <w:tc>
          <w:tcPr>
            <w:tcW w:w="710" w:type="dxa"/>
            <w:vMerge/>
            <w:vAlign w:val="center"/>
          </w:tcPr>
          <w:p w14:paraId="1BD6B76E"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1747BFA5"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тантаналар (туйлар, юбилейлар, озатулар)</w:t>
            </w:r>
          </w:p>
        </w:tc>
        <w:tc>
          <w:tcPr>
            <w:tcW w:w="1672" w:type="dxa"/>
            <w:vAlign w:val="center"/>
          </w:tcPr>
          <w:p w14:paraId="368FD7C3"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чара</w:t>
            </w:r>
          </w:p>
        </w:tc>
        <w:tc>
          <w:tcPr>
            <w:tcW w:w="1730" w:type="dxa"/>
            <w:vAlign w:val="center"/>
          </w:tcPr>
          <w:p w14:paraId="47551DDE"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2000 - 3000</w:t>
            </w:r>
          </w:p>
        </w:tc>
      </w:tr>
      <w:tr w:rsidR="00AE7FF8" w14:paraId="498D7DA6" w14:textId="77777777" w:rsidTr="00A7123F">
        <w:trPr>
          <w:trHeight w:val="131"/>
        </w:trPr>
        <w:tc>
          <w:tcPr>
            <w:tcW w:w="710" w:type="dxa"/>
            <w:vMerge/>
            <w:vAlign w:val="center"/>
          </w:tcPr>
          <w:p w14:paraId="5137998F" w14:textId="77777777" w:rsidR="00A7123F" w:rsidRPr="00A7123F" w:rsidRDefault="00A7123F" w:rsidP="00A7123F">
            <w:pPr>
              <w:spacing w:after="0" w:line="240" w:lineRule="auto"/>
              <w:contextualSpacing/>
              <w:jc w:val="center"/>
              <w:rPr>
                <w:rFonts w:ascii="Times New Roman" w:hAnsi="Times New Roman"/>
                <w:sz w:val="28"/>
                <w:szCs w:val="28"/>
              </w:rPr>
            </w:pPr>
          </w:p>
        </w:tc>
        <w:tc>
          <w:tcPr>
            <w:tcW w:w="6095" w:type="dxa"/>
            <w:vAlign w:val="center"/>
          </w:tcPr>
          <w:p w14:paraId="5D0AF537" w14:textId="77777777" w:rsidR="00A7123F" w:rsidRPr="00A7123F" w:rsidRDefault="00316B4E" w:rsidP="00A7123F">
            <w:pPr>
              <w:tabs>
                <w:tab w:val="left" w:pos="6480"/>
              </w:tabs>
              <w:spacing w:after="0" w:line="240" w:lineRule="auto"/>
              <w:rPr>
                <w:rFonts w:ascii="Times New Roman" w:hAnsi="Times New Roman"/>
                <w:sz w:val="28"/>
                <w:szCs w:val="28"/>
              </w:rPr>
            </w:pPr>
            <w:r w:rsidRPr="00A7123F">
              <w:rPr>
                <w:rFonts w:ascii="Times New Roman" w:hAnsi="Times New Roman"/>
                <w:sz w:val="28"/>
                <w:szCs w:val="28"/>
                <w:lang w:val="tt"/>
              </w:rPr>
              <w:t>сәүдә</w:t>
            </w:r>
          </w:p>
        </w:tc>
        <w:tc>
          <w:tcPr>
            <w:tcW w:w="1672" w:type="dxa"/>
            <w:vAlign w:val="center"/>
          </w:tcPr>
          <w:p w14:paraId="086E18E6"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чара</w:t>
            </w:r>
          </w:p>
        </w:tc>
        <w:tc>
          <w:tcPr>
            <w:tcW w:w="1730" w:type="dxa"/>
            <w:vAlign w:val="center"/>
          </w:tcPr>
          <w:p w14:paraId="02BDE1D6"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500 - 2500</w:t>
            </w:r>
          </w:p>
        </w:tc>
      </w:tr>
      <w:tr w:rsidR="00AE7FF8" w14:paraId="56085D69" w14:textId="77777777" w:rsidTr="00A7123F">
        <w:trPr>
          <w:trHeight w:val="285"/>
        </w:trPr>
        <w:tc>
          <w:tcPr>
            <w:tcW w:w="710" w:type="dxa"/>
            <w:vAlign w:val="center"/>
          </w:tcPr>
          <w:p w14:paraId="541A17E8"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t>7.</w:t>
            </w:r>
          </w:p>
        </w:tc>
        <w:tc>
          <w:tcPr>
            <w:tcW w:w="6095" w:type="dxa"/>
            <w:vAlign w:val="center"/>
          </w:tcPr>
          <w:p w14:paraId="0813FE85" w14:textId="77777777" w:rsidR="00A7123F" w:rsidRPr="00A7123F" w:rsidRDefault="00316B4E"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lang w:val="tt"/>
              </w:rPr>
              <w:t>"Пушкин картасы" проектын гамәлгә ашыру кысаларындагы чаралар (килүчеләрнең яше 14-22 яшь):</w:t>
            </w:r>
          </w:p>
          <w:p w14:paraId="0217E2A0" w14:textId="77777777" w:rsidR="00A7123F" w:rsidRPr="00A7123F" w:rsidRDefault="00316B4E"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 тематик </w:t>
            </w:r>
            <w:r w:rsidRPr="00A7123F">
              <w:rPr>
                <w:rFonts w:ascii="Times New Roman" w:hAnsi="Times New Roman"/>
                <w:sz w:val="28"/>
                <w:szCs w:val="28"/>
                <w:lang w:val="tt"/>
              </w:rPr>
              <w:t>чаралар;</w:t>
            </w:r>
          </w:p>
          <w:p w14:paraId="695DD157" w14:textId="77777777" w:rsidR="00A7123F" w:rsidRPr="00A7123F" w:rsidRDefault="00316B4E"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lang w:val="tt"/>
              </w:rPr>
              <w:t>- балалар спектакльләре;</w:t>
            </w:r>
          </w:p>
          <w:p w14:paraId="4F34DFCE" w14:textId="77777777" w:rsidR="00A7123F" w:rsidRPr="00A7123F" w:rsidRDefault="00316B4E"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lang w:val="tt"/>
              </w:rPr>
              <w:t>- күңел ачу программалары;</w:t>
            </w:r>
          </w:p>
          <w:p w14:paraId="3A7AD394" w14:textId="77777777" w:rsidR="00A7123F" w:rsidRPr="00A7123F" w:rsidRDefault="00316B4E" w:rsidP="00A7123F">
            <w:pPr>
              <w:autoSpaceDE w:val="0"/>
              <w:autoSpaceDN w:val="0"/>
              <w:adjustRightInd w:val="0"/>
              <w:spacing w:after="0" w:line="240" w:lineRule="auto"/>
              <w:jc w:val="both"/>
              <w:rPr>
                <w:rFonts w:ascii="Times New Roman" w:hAnsi="Times New Roman"/>
                <w:sz w:val="28"/>
                <w:szCs w:val="28"/>
              </w:rPr>
            </w:pPr>
            <w:r w:rsidRPr="00A7123F">
              <w:rPr>
                <w:rFonts w:ascii="Times New Roman" w:hAnsi="Times New Roman"/>
                <w:sz w:val="28"/>
                <w:szCs w:val="28"/>
                <w:lang w:val="tt"/>
              </w:rPr>
              <w:t>- күргәзмәләр</w:t>
            </w:r>
          </w:p>
        </w:tc>
        <w:tc>
          <w:tcPr>
            <w:tcW w:w="1672" w:type="dxa"/>
            <w:vAlign w:val="center"/>
          </w:tcPr>
          <w:p w14:paraId="1513A44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 бару/ билет</w:t>
            </w:r>
          </w:p>
        </w:tc>
        <w:tc>
          <w:tcPr>
            <w:tcW w:w="1730" w:type="dxa"/>
            <w:vAlign w:val="bottom"/>
          </w:tcPr>
          <w:p w14:paraId="2D9193D4"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w:t>
            </w:r>
          </w:p>
          <w:p w14:paraId="44E0FEA9"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p w14:paraId="069680A6"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w:t>
            </w:r>
          </w:p>
          <w:p w14:paraId="56D21F51" w14:textId="77777777" w:rsidR="00A7123F" w:rsidRPr="00A7123F" w:rsidRDefault="00316B4E" w:rsidP="00A7123F">
            <w:pPr>
              <w:spacing w:after="0" w:line="240" w:lineRule="auto"/>
              <w:jc w:val="center"/>
              <w:rPr>
                <w:rFonts w:ascii="Times New Roman" w:hAnsi="Times New Roman"/>
                <w:sz w:val="28"/>
                <w:szCs w:val="28"/>
              </w:rPr>
            </w:pPr>
            <w:r w:rsidRPr="00A7123F">
              <w:rPr>
                <w:rFonts w:ascii="Times New Roman" w:hAnsi="Times New Roman"/>
                <w:sz w:val="28"/>
                <w:szCs w:val="28"/>
                <w:lang w:val="tt"/>
              </w:rPr>
              <w:t>100</w:t>
            </w:r>
          </w:p>
        </w:tc>
      </w:tr>
      <w:tr w:rsidR="00AE7FF8" w14:paraId="218D7BCE" w14:textId="77777777" w:rsidTr="00A7123F">
        <w:trPr>
          <w:trHeight w:val="285"/>
        </w:trPr>
        <w:tc>
          <w:tcPr>
            <w:tcW w:w="710" w:type="dxa"/>
            <w:vAlign w:val="center"/>
          </w:tcPr>
          <w:p w14:paraId="19F47012" w14:textId="77777777" w:rsidR="00A7123F" w:rsidRPr="00A7123F" w:rsidRDefault="00316B4E" w:rsidP="00A7123F">
            <w:pPr>
              <w:spacing w:after="0" w:line="240" w:lineRule="auto"/>
              <w:contextualSpacing/>
              <w:jc w:val="center"/>
              <w:rPr>
                <w:rFonts w:ascii="Times New Roman" w:hAnsi="Times New Roman"/>
                <w:sz w:val="28"/>
                <w:szCs w:val="28"/>
              </w:rPr>
            </w:pPr>
            <w:r w:rsidRPr="00A7123F">
              <w:rPr>
                <w:rFonts w:ascii="Times New Roman" w:hAnsi="Times New Roman"/>
                <w:sz w:val="28"/>
                <w:szCs w:val="28"/>
                <w:lang w:val="tt"/>
              </w:rPr>
              <w:lastRenderedPageBreak/>
              <w:t>8.</w:t>
            </w:r>
          </w:p>
        </w:tc>
        <w:tc>
          <w:tcPr>
            <w:tcW w:w="9497" w:type="dxa"/>
            <w:gridSpan w:val="3"/>
            <w:vAlign w:val="center"/>
          </w:tcPr>
          <w:p w14:paraId="517C1DBB" w14:textId="77777777" w:rsidR="00A7123F" w:rsidRPr="00A7123F" w:rsidRDefault="00316B4E" w:rsidP="00A7123F">
            <w:pPr>
              <w:tabs>
                <w:tab w:val="left" w:pos="6480"/>
              </w:tabs>
              <w:spacing w:after="0"/>
              <w:rPr>
                <w:rFonts w:ascii="Times New Roman" w:hAnsi="Times New Roman"/>
                <w:sz w:val="28"/>
                <w:szCs w:val="28"/>
              </w:rPr>
            </w:pPr>
            <w:r w:rsidRPr="00A7123F">
              <w:rPr>
                <w:rFonts w:ascii="Times New Roman" w:hAnsi="Times New Roman"/>
                <w:sz w:val="28"/>
                <w:szCs w:val="28"/>
                <w:lang w:val="tt"/>
              </w:rPr>
              <w:t>1,2,3 п. хезмәтенә бәя районның авыл (авыл) халкының сан составына һәм түләү сәләтенә бәйле рәвештә билгеләнә.</w:t>
            </w:r>
          </w:p>
        </w:tc>
      </w:tr>
      <w:tr w:rsidR="00AE7FF8" w14:paraId="07CD0E91" w14:textId="77777777" w:rsidTr="00A7123F">
        <w:trPr>
          <w:trHeight w:val="641"/>
        </w:trPr>
        <w:tc>
          <w:tcPr>
            <w:tcW w:w="10207" w:type="dxa"/>
            <w:gridSpan w:val="4"/>
          </w:tcPr>
          <w:p w14:paraId="4BD364C1"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b/>
                <w:sz w:val="28"/>
                <w:szCs w:val="28"/>
                <w:lang w:val="tt"/>
              </w:rPr>
              <w:t xml:space="preserve">Татарстан Республикасы </w:t>
            </w:r>
            <w:r w:rsidRPr="00A7123F">
              <w:rPr>
                <w:rFonts w:ascii="Times New Roman" w:hAnsi="Times New Roman"/>
                <w:b/>
                <w:sz w:val="28"/>
                <w:szCs w:val="28"/>
                <w:lang w:val="tt"/>
              </w:rPr>
              <w:t>«Лениногорск муниципаль районы» муниципаль берәмлегенең «Милли-мәдәни үзәге» муниципаль бюджет учреждениесе</w:t>
            </w:r>
          </w:p>
        </w:tc>
      </w:tr>
      <w:tr w:rsidR="00AE7FF8" w14:paraId="506C721E" w14:textId="77777777" w:rsidTr="00A7123F">
        <w:trPr>
          <w:trHeight w:val="285"/>
        </w:trPr>
        <w:tc>
          <w:tcPr>
            <w:tcW w:w="710" w:type="dxa"/>
            <w:vAlign w:val="center"/>
          </w:tcPr>
          <w:p w14:paraId="60B48AF8"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09443213" w14:textId="77777777" w:rsidR="00A7123F" w:rsidRPr="00A7123F" w:rsidRDefault="00316B4E"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lang w:val="tt"/>
              </w:rPr>
              <w:t>Никах йоласын үткәрү һәм таныклык бирү</w:t>
            </w:r>
          </w:p>
        </w:tc>
        <w:tc>
          <w:tcPr>
            <w:tcW w:w="1672" w:type="dxa"/>
            <w:vAlign w:val="center"/>
          </w:tcPr>
          <w:p w14:paraId="1841BE8C"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йола</w:t>
            </w:r>
          </w:p>
        </w:tc>
        <w:tc>
          <w:tcPr>
            <w:tcW w:w="1730" w:type="dxa"/>
            <w:vAlign w:val="center"/>
          </w:tcPr>
          <w:p w14:paraId="2D37CAD1"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tc>
      </w:tr>
      <w:tr w:rsidR="00AE7FF8" w14:paraId="4DC8B321" w14:textId="77777777" w:rsidTr="00A7123F">
        <w:trPr>
          <w:trHeight w:val="285"/>
        </w:trPr>
        <w:tc>
          <w:tcPr>
            <w:tcW w:w="710" w:type="dxa"/>
            <w:vAlign w:val="center"/>
          </w:tcPr>
          <w:p w14:paraId="6B62B998"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4576EE1C" w14:textId="77777777" w:rsidR="00A7123F" w:rsidRPr="00A7123F" w:rsidRDefault="00316B4E"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lang w:val="tt"/>
              </w:rPr>
              <w:t>Имянау йоласын үткәрү һәм таныклык бирү</w:t>
            </w:r>
          </w:p>
        </w:tc>
        <w:tc>
          <w:tcPr>
            <w:tcW w:w="1672" w:type="dxa"/>
            <w:vAlign w:val="center"/>
          </w:tcPr>
          <w:p w14:paraId="7E99859B"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йола</w:t>
            </w:r>
          </w:p>
        </w:tc>
        <w:tc>
          <w:tcPr>
            <w:tcW w:w="1730" w:type="dxa"/>
            <w:vAlign w:val="center"/>
          </w:tcPr>
          <w:p w14:paraId="62A7788D"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150</w:t>
            </w:r>
          </w:p>
        </w:tc>
      </w:tr>
      <w:tr w:rsidR="00AE7FF8" w14:paraId="3BE3B6C6" w14:textId="77777777" w:rsidTr="00A7123F">
        <w:trPr>
          <w:trHeight w:val="285"/>
        </w:trPr>
        <w:tc>
          <w:tcPr>
            <w:tcW w:w="710" w:type="dxa"/>
            <w:vAlign w:val="center"/>
          </w:tcPr>
          <w:p w14:paraId="278CE722"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638BDDA3" w14:textId="77777777" w:rsidR="00A7123F" w:rsidRPr="00A7123F" w:rsidRDefault="00316B4E"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lang w:val="tt"/>
              </w:rPr>
              <w:t>Тантаналар видеосы</w:t>
            </w:r>
          </w:p>
        </w:tc>
        <w:tc>
          <w:tcPr>
            <w:tcW w:w="1672" w:type="dxa"/>
            <w:vAlign w:val="center"/>
          </w:tcPr>
          <w:p w14:paraId="07C2B1B3" w14:textId="77777777" w:rsidR="00A7123F" w:rsidRPr="00A7123F" w:rsidRDefault="00A7123F" w:rsidP="00A7123F">
            <w:pPr>
              <w:tabs>
                <w:tab w:val="left" w:pos="6480"/>
              </w:tabs>
              <w:spacing w:after="0" w:line="240" w:lineRule="auto"/>
              <w:jc w:val="center"/>
              <w:rPr>
                <w:rFonts w:ascii="Times New Roman" w:hAnsi="Times New Roman"/>
                <w:sz w:val="28"/>
                <w:szCs w:val="28"/>
              </w:rPr>
            </w:pPr>
          </w:p>
        </w:tc>
        <w:tc>
          <w:tcPr>
            <w:tcW w:w="1730" w:type="dxa"/>
            <w:vAlign w:val="center"/>
          </w:tcPr>
          <w:p w14:paraId="5327E0B1"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1 000</w:t>
            </w:r>
          </w:p>
        </w:tc>
      </w:tr>
      <w:tr w:rsidR="00AE7FF8" w14:paraId="72D89B06" w14:textId="77777777" w:rsidTr="00A7123F">
        <w:trPr>
          <w:trHeight w:val="285"/>
        </w:trPr>
        <w:tc>
          <w:tcPr>
            <w:tcW w:w="710" w:type="dxa"/>
            <w:vAlign w:val="center"/>
          </w:tcPr>
          <w:p w14:paraId="29E7A6EB" w14:textId="77777777" w:rsidR="00A7123F" w:rsidRPr="00A7123F" w:rsidRDefault="00A7123F" w:rsidP="00A7123F">
            <w:pPr>
              <w:numPr>
                <w:ilvl w:val="0"/>
                <w:numId w:val="8"/>
              </w:numPr>
              <w:tabs>
                <w:tab w:val="left" w:pos="6480"/>
              </w:tabs>
              <w:spacing w:after="0"/>
              <w:contextualSpacing/>
              <w:jc w:val="center"/>
              <w:rPr>
                <w:rFonts w:ascii="Times New Roman" w:hAnsi="Times New Roman"/>
                <w:sz w:val="28"/>
                <w:szCs w:val="28"/>
              </w:rPr>
            </w:pPr>
          </w:p>
        </w:tc>
        <w:tc>
          <w:tcPr>
            <w:tcW w:w="6095" w:type="dxa"/>
            <w:vAlign w:val="center"/>
          </w:tcPr>
          <w:p w14:paraId="36FB48CF" w14:textId="77777777" w:rsidR="00A7123F" w:rsidRPr="00A7123F" w:rsidRDefault="00316B4E" w:rsidP="00A7123F">
            <w:pPr>
              <w:tabs>
                <w:tab w:val="left" w:pos="6480"/>
              </w:tabs>
              <w:spacing w:after="0" w:line="240" w:lineRule="auto"/>
              <w:jc w:val="both"/>
              <w:rPr>
                <w:rFonts w:ascii="Times New Roman" w:hAnsi="Times New Roman"/>
                <w:sz w:val="28"/>
                <w:szCs w:val="28"/>
              </w:rPr>
            </w:pPr>
            <w:r w:rsidRPr="00A7123F">
              <w:rPr>
                <w:rFonts w:ascii="Times New Roman" w:hAnsi="Times New Roman"/>
                <w:sz w:val="28"/>
                <w:szCs w:val="28"/>
                <w:lang w:val="tt"/>
              </w:rPr>
              <w:t xml:space="preserve">Аш </w:t>
            </w:r>
            <w:r w:rsidRPr="00A7123F">
              <w:rPr>
                <w:rFonts w:ascii="Times New Roman" w:hAnsi="Times New Roman"/>
                <w:sz w:val="28"/>
                <w:szCs w:val="28"/>
                <w:lang w:val="tt"/>
              </w:rPr>
              <w:t>бүлмәсендә тантаналар үткәрү</w:t>
            </w:r>
          </w:p>
        </w:tc>
        <w:tc>
          <w:tcPr>
            <w:tcW w:w="1672" w:type="dxa"/>
            <w:vAlign w:val="center"/>
          </w:tcPr>
          <w:p w14:paraId="6124F2F5" w14:textId="77777777" w:rsidR="00A7123F" w:rsidRPr="00A7123F" w:rsidRDefault="00A7123F" w:rsidP="00A7123F">
            <w:pPr>
              <w:tabs>
                <w:tab w:val="left" w:pos="6480"/>
              </w:tabs>
              <w:spacing w:after="0" w:line="240" w:lineRule="auto"/>
              <w:jc w:val="center"/>
              <w:rPr>
                <w:rFonts w:ascii="Times New Roman" w:hAnsi="Times New Roman"/>
                <w:sz w:val="28"/>
                <w:szCs w:val="28"/>
              </w:rPr>
            </w:pPr>
          </w:p>
        </w:tc>
        <w:tc>
          <w:tcPr>
            <w:tcW w:w="1730" w:type="dxa"/>
            <w:vAlign w:val="center"/>
          </w:tcPr>
          <w:p w14:paraId="61897EF6" w14:textId="77777777" w:rsidR="00A7123F" w:rsidRPr="00A7123F" w:rsidRDefault="00316B4E" w:rsidP="00A7123F">
            <w:pPr>
              <w:tabs>
                <w:tab w:val="left" w:pos="6480"/>
              </w:tabs>
              <w:spacing w:after="0" w:line="240" w:lineRule="auto"/>
              <w:jc w:val="center"/>
              <w:rPr>
                <w:rFonts w:ascii="Times New Roman" w:hAnsi="Times New Roman"/>
                <w:sz w:val="28"/>
                <w:szCs w:val="28"/>
              </w:rPr>
            </w:pPr>
            <w:r w:rsidRPr="00A7123F">
              <w:rPr>
                <w:rFonts w:ascii="Times New Roman" w:hAnsi="Times New Roman"/>
                <w:sz w:val="28"/>
                <w:szCs w:val="28"/>
                <w:lang w:val="tt"/>
              </w:rPr>
              <w:t>1 000</w:t>
            </w:r>
          </w:p>
        </w:tc>
      </w:tr>
    </w:tbl>
    <w:p w14:paraId="7AC03873" w14:textId="77777777" w:rsidR="00A7123F" w:rsidRPr="00A7123F" w:rsidRDefault="00A7123F" w:rsidP="00A7123F">
      <w:pPr>
        <w:tabs>
          <w:tab w:val="left" w:pos="6480"/>
        </w:tabs>
        <w:spacing w:after="0"/>
        <w:jc w:val="both"/>
        <w:rPr>
          <w:rFonts w:ascii="Times New Roman" w:hAnsi="Times New Roman"/>
          <w:sz w:val="28"/>
          <w:szCs w:val="28"/>
        </w:rPr>
      </w:pPr>
    </w:p>
    <w:sectPr w:rsidR="00A7123F" w:rsidRPr="00A7123F" w:rsidSect="00A7123F">
      <w:headerReference w:type="default" r:id="rId9"/>
      <w:headerReference w:type="firs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9978" w14:textId="77777777" w:rsidR="00316B4E" w:rsidRDefault="00316B4E">
      <w:pPr>
        <w:spacing w:after="0" w:line="240" w:lineRule="auto"/>
      </w:pPr>
      <w:r>
        <w:separator/>
      </w:r>
    </w:p>
  </w:endnote>
  <w:endnote w:type="continuationSeparator" w:id="0">
    <w:p w14:paraId="1E7026A0" w14:textId="77777777" w:rsidR="00316B4E" w:rsidRDefault="0031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E7EB" w14:textId="77777777" w:rsidR="00316B4E" w:rsidRDefault="00316B4E">
      <w:pPr>
        <w:spacing w:after="0" w:line="240" w:lineRule="auto"/>
      </w:pPr>
      <w:r>
        <w:separator/>
      </w:r>
    </w:p>
  </w:footnote>
  <w:footnote w:type="continuationSeparator" w:id="0">
    <w:p w14:paraId="08A9F4C7" w14:textId="77777777" w:rsidR="00316B4E" w:rsidRDefault="0031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7067" w14:textId="113D4D69" w:rsidR="00A7123F" w:rsidRDefault="00A7123F">
    <w:pPr>
      <w:pStyle w:val="ac"/>
      <w:jc w:val="center"/>
    </w:pPr>
  </w:p>
  <w:p w14:paraId="17BE8816" w14:textId="77777777" w:rsidR="00A7123F" w:rsidRDefault="00A7123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54560"/>
      <w:docPartObj>
        <w:docPartGallery w:val="Page Numbers (Top of Page)"/>
        <w:docPartUnique/>
      </w:docPartObj>
    </w:sdtPr>
    <w:sdtEndPr/>
    <w:sdtContent>
      <w:p w14:paraId="071B4EAC" w14:textId="77777777" w:rsidR="00A7123F" w:rsidRDefault="00316B4E">
        <w:pPr>
          <w:pStyle w:val="ac"/>
          <w:jc w:val="center"/>
        </w:pPr>
        <w:r>
          <w:fldChar w:fldCharType="begin"/>
        </w:r>
        <w:r>
          <w:instrText>PAGE   \* MERGEFORMAT</w:instrText>
        </w:r>
        <w:r>
          <w:fldChar w:fldCharType="separate"/>
        </w:r>
        <w:r>
          <w:t>8</w:t>
        </w:r>
        <w:r>
          <w:fldChar w:fldCharType="end"/>
        </w:r>
      </w:p>
    </w:sdtContent>
  </w:sdt>
  <w:p w14:paraId="3DA5DA74" w14:textId="77777777" w:rsidR="00A7123F" w:rsidRDefault="00A7123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FEA1" w14:textId="77777777" w:rsidR="00A7123F" w:rsidRDefault="00A712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1F9"/>
    <w:multiLevelType w:val="hybridMultilevel"/>
    <w:tmpl w:val="011C0BCA"/>
    <w:lvl w:ilvl="0" w:tplc="81E471B8">
      <w:start w:val="1"/>
      <w:numFmt w:val="decimal"/>
      <w:lvlText w:val="%1."/>
      <w:lvlJc w:val="left"/>
      <w:pPr>
        <w:ind w:left="927" w:hanging="360"/>
      </w:pPr>
      <w:rPr>
        <w:rFonts w:hint="default"/>
      </w:rPr>
    </w:lvl>
    <w:lvl w:ilvl="1" w:tplc="0E4E3D6A" w:tentative="1">
      <w:start w:val="1"/>
      <w:numFmt w:val="lowerLetter"/>
      <w:lvlText w:val="%2."/>
      <w:lvlJc w:val="left"/>
      <w:pPr>
        <w:ind w:left="1647" w:hanging="360"/>
      </w:pPr>
    </w:lvl>
    <w:lvl w:ilvl="2" w:tplc="93C22578" w:tentative="1">
      <w:start w:val="1"/>
      <w:numFmt w:val="lowerRoman"/>
      <w:lvlText w:val="%3."/>
      <w:lvlJc w:val="right"/>
      <w:pPr>
        <w:ind w:left="2367" w:hanging="180"/>
      </w:pPr>
    </w:lvl>
    <w:lvl w:ilvl="3" w:tplc="F89E4AF2" w:tentative="1">
      <w:start w:val="1"/>
      <w:numFmt w:val="decimal"/>
      <w:lvlText w:val="%4."/>
      <w:lvlJc w:val="left"/>
      <w:pPr>
        <w:ind w:left="3087" w:hanging="360"/>
      </w:pPr>
    </w:lvl>
    <w:lvl w:ilvl="4" w:tplc="AECC6FB0" w:tentative="1">
      <w:start w:val="1"/>
      <w:numFmt w:val="lowerLetter"/>
      <w:lvlText w:val="%5."/>
      <w:lvlJc w:val="left"/>
      <w:pPr>
        <w:ind w:left="3807" w:hanging="360"/>
      </w:pPr>
    </w:lvl>
    <w:lvl w:ilvl="5" w:tplc="2F22B43A" w:tentative="1">
      <w:start w:val="1"/>
      <w:numFmt w:val="lowerRoman"/>
      <w:lvlText w:val="%6."/>
      <w:lvlJc w:val="right"/>
      <w:pPr>
        <w:ind w:left="4527" w:hanging="180"/>
      </w:pPr>
    </w:lvl>
    <w:lvl w:ilvl="6" w:tplc="B4548CD2" w:tentative="1">
      <w:start w:val="1"/>
      <w:numFmt w:val="decimal"/>
      <w:lvlText w:val="%7."/>
      <w:lvlJc w:val="left"/>
      <w:pPr>
        <w:ind w:left="5247" w:hanging="360"/>
      </w:pPr>
    </w:lvl>
    <w:lvl w:ilvl="7" w:tplc="BB9E1A22" w:tentative="1">
      <w:start w:val="1"/>
      <w:numFmt w:val="lowerLetter"/>
      <w:lvlText w:val="%8."/>
      <w:lvlJc w:val="left"/>
      <w:pPr>
        <w:ind w:left="5967" w:hanging="360"/>
      </w:pPr>
    </w:lvl>
    <w:lvl w:ilvl="8" w:tplc="D402CBA0" w:tentative="1">
      <w:start w:val="1"/>
      <w:numFmt w:val="lowerRoman"/>
      <w:lvlText w:val="%9."/>
      <w:lvlJc w:val="right"/>
      <w:pPr>
        <w:ind w:left="6687" w:hanging="180"/>
      </w:pPr>
    </w:lvl>
  </w:abstractNum>
  <w:abstractNum w:abstractNumId="1" w15:restartNumberingAfterBreak="0">
    <w:nsid w:val="171A0371"/>
    <w:multiLevelType w:val="hybridMultilevel"/>
    <w:tmpl w:val="5D90C100"/>
    <w:lvl w:ilvl="0" w:tplc="0A5E1C50">
      <w:start w:val="1"/>
      <w:numFmt w:val="bullet"/>
      <w:lvlText w:val=""/>
      <w:lvlJc w:val="left"/>
      <w:pPr>
        <w:ind w:left="788" w:hanging="360"/>
      </w:pPr>
      <w:rPr>
        <w:rFonts w:ascii="Symbol" w:hAnsi="Symbol" w:hint="default"/>
      </w:rPr>
    </w:lvl>
    <w:lvl w:ilvl="1" w:tplc="88E8987E" w:tentative="1">
      <w:start w:val="1"/>
      <w:numFmt w:val="bullet"/>
      <w:lvlText w:val="o"/>
      <w:lvlJc w:val="left"/>
      <w:pPr>
        <w:ind w:left="1508" w:hanging="360"/>
      </w:pPr>
      <w:rPr>
        <w:rFonts w:ascii="Courier New" w:hAnsi="Courier New" w:cs="Courier New" w:hint="default"/>
      </w:rPr>
    </w:lvl>
    <w:lvl w:ilvl="2" w:tplc="C5107854" w:tentative="1">
      <w:start w:val="1"/>
      <w:numFmt w:val="bullet"/>
      <w:lvlText w:val=""/>
      <w:lvlJc w:val="left"/>
      <w:pPr>
        <w:ind w:left="2228" w:hanging="360"/>
      </w:pPr>
      <w:rPr>
        <w:rFonts w:ascii="Wingdings" w:hAnsi="Wingdings" w:hint="default"/>
      </w:rPr>
    </w:lvl>
    <w:lvl w:ilvl="3" w:tplc="A6B61E16" w:tentative="1">
      <w:start w:val="1"/>
      <w:numFmt w:val="bullet"/>
      <w:lvlText w:val=""/>
      <w:lvlJc w:val="left"/>
      <w:pPr>
        <w:ind w:left="2948" w:hanging="360"/>
      </w:pPr>
      <w:rPr>
        <w:rFonts w:ascii="Symbol" w:hAnsi="Symbol" w:hint="default"/>
      </w:rPr>
    </w:lvl>
    <w:lvl w:ilvl="4" w:tplc="8924B178" w:tentative="1">
      <w:start w:val="1"/>
      <w:numFmt w:val="bullet"/>
      <w:lvlText w:val="o"/>
      <w:lvlJc w:val="left"/>
      <w:pPr>
        <w:ind w:left="3668" w:hanging="360"/>
      </w:pPr>
      <w:rPr>
        <w:rFonts w:ascii="Courier New" w:hAnsi="Courier New" w:cs="Courier New" w:hint="default"/>
      </w:rPr>
    </w:lvl>
    <w:lvl w:ilvl="5" w:tplc="DAAC8018" w:tentative="1">
      <w:start w:val="1"/>
      <w:numFmt w:val="bullet"/>
      <w:lvlText w:val=""/>
      <w:lvlJc w:val="left"/>
      <w:pPr>
        <w:ind w:left="4388" w:hanging="360"/>
      </w:pPr>
      <w:rPr>
        <w:rFonts w:ascii="Wingdings" w:hAnsi="Wingdings" w:hint="default"/>
      </w:rPr>
    </w:lvl>
    <w:lvl w:ilvl="6" w:tplc="893A0B4E" w:tentative="1">
      <w:start w:val="1"/>
      <w:numFmt w:val="bullet"/>
      <w:lvlText w:val=""/>
      <w:lvlJc w:val="left"/>
      <w:pPr>
        <w:ind w:left="5108" w:hanging="360"/>
      </w:pPr>
      <w:rPr>
        <w:rFonts w:ascii="Symbol" w:hAnsi="Symbol" w:hint="default"/>
      </w:rPr>
    </w:lvl>
    <w:lvl w:ilvl="7" w:tplc="19BEE038" w:tentative="1">
      <w:start w:val="1"/>
      <w:numFmt w:val="bullet"/>
      <w:lvlText w:val="o"/>
      <w:lvlJc w:val="left"/>
      <w:pPr>
        <w:ind w:left="5828" w:hanging="360"/>
      </w:pPr>
      <w:rPr>
        <w:rFonts w:ascii="Courier New" w:hAnsi="Courier New" w:cs="Courier New" w:hint="default"/>
      </w:rPr>
    </w:lvl>
    <w:lvl w:ilvl="8" w:tplc="42BA30DE" w:tentative="1">
      <w:start w:val="1"/>
      <w:numFmt w:val="bullet"/>
      <w:lvlText w:val=""/>
      <w:lvlJc w:val="left"/>
      <w:pPr>
        <w:ind w:left="6548" w:hanging="360"/>
      </w:pPr>
      <w:rPr>
        <w:rFonts w:ascii="Wingdings" w:hAnsi="Wingdings" w:hint="default"/>
      </w:rPr>
    </w:lvl>
  </w:abstractNum>
  <w:abstractNum w:abstractNumId="2" w15:restartNumberingAfterBreak="0">
    <w:nsid w:val="21AE4389"/>
    <w:multiLevelType w:val="hybridMultilevel"/>
    <w:tmpl w:val="4140932A"/>
    <w:lvl w:ilvl="0" w:tplc="0B38BADC">
      <w:start w:val="1"/>
      <w:numFmt w:val="bullet"/>
      <w:lvlText w:val=""/>
      <w:lvlJc w:val="left"/>
      <w:pPr>
        <w:ind w:left="720" w:hanging="360"/>
      </w:pPr>
      <w:rPr>
        <w:rFonts w:ascii="Symbol" w:hAnsi="Symbol" w:hint="default"/>
      </w:rPr>
    </w:lvl>
    <w:lvl w:ilvl="1" w:tplc="0CB01320" w:tentative="1">
      <w:start w:val="1"/>
      <w:numFmt w:val="bullet"/>
      <w:lvlText w:val="o"/>
      <w:lvlJc w:val="left"/>
      <w:pPr>
        <w:ind w:left="1440" w:hanging="360"/>
      </w:pPr>
      <w:rPr>
        <w:rFonts w:ascii="Courier New" w:hAnsi="Courier New" w:cs="Courier New" w:hint="default"/>
      </w:rPr>
    </w:lvl>
    <w:lvl w:ilvl="2" w:tplc="0972C344" w:tentative="1">
      <w:start w:val="1"/>
      <w:numFmt w:val="bullet"/>
      <w:lvlText w:val=""/>
      <w:lvlJc w:val="left"/>
      <w:pPr>
        <w:ind w:left="2160" w:hanging="360"/>
      </w:pPr>
      <w:rPr>
        <w:rFonts w:ascii="Wingdings" w:hAnsi="Wingdings" w:hint="default"/>
      </w:rPr>
    </w:lvl>
    <w:lvl w:ilvl="3" w:tplc="B11621DE" w:tentative="1">
      <w:start w:val="1"/>
      <w:numFmt w:val="bullet"/>
      <w:lvlText w:val=""/>
      <w:lvlJc w:val="left"/>
      <w:pPr>
        <w:ind w:left="2880" w:hanging="360"/>
      </w:pPr>
      <w:rPr>
        <w:rFonts w:ascii="Symbol" w:hAnsi="Symbol" w:hint="default"/>
      </w:rPr>
    </w:lvl>
    <w:lvl w:ilvl="4" w:tplc="8828F88E" w:tentative="1">
      <w:start w:val="1"/>
      <w:numFmt w:val="bullet"/>
      <w:lvlText w:val="o"/>
      <w:lvlJc w:val="left"/>
      <w:pPr>
        <w:ind w:left="3600" w:hanging="360"/>
      </w:pPr>
      <w:rPr>
        <w:rFonts w:ascii="Courier New" w:hAnsi="Courier New" w:cs="Courier New" w:hint="default"/>
      </w:rPr>
    </w:lvl>
    <w:lvl w:ilvl="5" w:tplc="2BA6F30A" w:tentative="1">
      <w:start w:val="1"/>
      <w:numFmt w:val="bullet"/>
      <w:lvlText w:val=""/>
      <w:lvlJc w:val="left"/>
      <w:pPr>
        <w:ind w:left="4320" w:hanging="360"/>
      </w:pPr>
      <w:rPr>
        <w:rFonts w:ascii="Wingdings" w:hAnsi="Wingdings" w:hint="default"/>
      </w:rPr>
    </w:lvl>
    <w:lvl w:ilvl="6" w:tplc="6F8A7C84" w:tentative="1">
      <w:start w:val="1"/>
      <w:numFmt w:val="bullet"/>
      <w:lvlText w:val=""/>
      <w:lvlJc w:val="left"/>
      <w:pPr>
        <w:ind w:left="5040" w:hanging="360"/>
      </w:pPr>
      <w:rPr>
        <w:rFonts w:ascii="Symbol" w:hAnsi="Symbol" w:hint="default"/>
      </w:rPr>
    </w:lvl>
    <w:lvl w:ilvl="7" w:tplc="779C202A" w:tentative="1">
      <w:start w:val="1"/>
      <w:numFmt w:val="bullet"/>
      <w:lvlText w:val="o"/>
      <w:lvlJc w:val="left"/>
      <w:pPr>
        <w:ind w:left="5760" w:hanging="360"/>
      </w:pPr>
      <w:rPr>
        <w:rFonts w:ascii="Courier New" w:hAnsi="Courier New" w:cs="Courier New" w:hint="default"/>
      </w:rPr>
    </w:lvl>
    <w:lvl w:ilvl="8" w:tplc="61F46560" w:tentative="1">
      <w:start w:val="1"/>
      <w:numFmt w:val="bullet"/>
      <w:lvlText w:val=""/>
      <w:lvlJc w:val="left"/>
      <w:pPr>
        <w:ind w:left="6480" w:hanging="360"/>
      </w:pPr>
      <w:rPr>
        <w:rFonts w:ascii="Wingdings" w:hAnsi="Wingdings" w:hint="default"/>
      </w:rPr>
    </w:lvl>
  </w:abstractNum>
  <w:abstractNum w:abstractNumId="3" w15:restartNumberingAfterBreak="0">
    <w:nsid w:val="359B319E"/>
    <w:multiLevelType w:val="hybridMultilevel"/>
    <w:tmpl w:val="51B6058E"/>
    <w:lvl w:ilvl="0" w:tplc="D6D09EAC">
      <w:start w:val="1"/>
      <w:numFmt w:val="decimal"/>
      <w:lvlText w:val="%1."/>
      <w:lvlJc w:val="right"/>
      <w:pPr>
        <w:ind w:left="1080" w:hanging="360"/>
      </w:pPr>
      <w:rPr>
        <w:rFonts w:hint="default"/>
      </w:rPr>
    </w:lvl>
    <w:lvl w:ilvl="1" w:tplc="DE6C70B6" w:tentative="1">
      <w:start w:val="1"/>
      <w:numFmt w:val="lowerLetter"/>
      <w:lvlText w:val="%2."/>
      <w:lvlJc w:val="left"/>
      <w:pPr>
        <w:ind w:left="1800" w:hanging="360"/>
      </w:pPr>
    </w:lvl>
    <w:lvl w:ilvl="2" w:tplc="7F1CF37C" w:tentative="1">
      <w:start w:val="1"/>
      <w:numFmt w:val="lowerRoman"/>
      <w:lvlText w:val="%3."/>
      <w:lvlJc w:val="right"/>
      <w:pPr>
        <w:ind w:left="2520" w:hanging="180"/>
      </w:pPr>
    </w:lvl>
    <w:lvl w:ilvl="3" w:tplc="82043CF0" w:tentative="1">
      <w:start w:val="1"/>
      <w:numFmt w:val="decimal"/>
      <w:lvlText w:val="%4."/>
      <w:lvlJc w:val="left"/>
      <w:pPr>
        <w:ind w:left="3240" w:hanging="360"/>
      </w:pPr>
    </w:lvl>
    <w:lvl w:ilvl="4" w:tplc="2D7A1626" w:tentative="1">
      <w:start w:val="1"/>
      <w:numFmt w:val="lowerLetter"/>
      <w:lvlText w:val="%5."/>
      <w:lvlJc w:val="left"/>
      <w:pPr>
        <w:ind w:left="3960" w:hanging="360"/>
      </w:pPr>
    </w:lvl>
    <w:lvl w:ilvl="5" w:tplc="06BE1EEE" w:tentative="1">
      <w:start w:val="1"/>
      <w:numFmt w:val="lowerRoman"/>
      <w:lvlText w:val="%6."/>
      <w:lvlJc w:val="right"/>
      <w:pPr>
        <w:ind w:left="4680" w:hanging="180"/>
      </w:pPr>
    </w:lvl>
    <w:lvl w:ilvl="6" w:tplc="E52EC7BE" w:tentative="1">
      <w:start w:val="1"/>
      <w:numFmt w:val="decimal"/>
      <w:lvlText w:val="%7."/>
      <w:lvlJc w:val="left"/>
      <w:pPr>
        <w:ind w:left="5400" w:hanging="360"/>
      </w:pPr>
    </w:lvl>
    <w:lvl w:ilvl="7" w:tplc="48B49B22" w:tentative="1">
      <w:start w:val="1"/>
      <w:numFmt w:val="lowerLetter"/>
      <w:lvlText w:val="%8."/>
      <w:lvlJc w:val="left"/>
      <w:pPr>
        <w:ind w:left="6120" w:hanging="360"/>
      </w:pPr>
    </w:lvl>
    <w:lvl w:ilvl="8" w:tplc="EC7C10AA" w:tentative="1">
      <w:start w:val="1"/>
      <w:numFmt w:val="lowerRoman"/>
      <w:lvlText w:val="%9."/>
      <w:lvlJc w:val="right"/>
      <w:pPr>
        <w:ind w:left="6840" w:hanging="180"/>
      </w:pPr>
    </w:lvl>
  </w:abstractNum>
  <w:abstractNum w:abstractNumId="4" w15:restartNumberingAfterBreak="0">
    <w:nsid w:val="3B527D2F"/>
    <w:multiLevelType w:val="hybridMultilevel"/>
    <w:tmpl w:val="77B24BC0"/>
    <w:lvl w:ilvl="0" w:tplc="568CA252">
      <w:start w:val="1"/>
      <w:numFmt w:val="decimal"/>
      <w:lvlText w:val="%1."/>
      <w:lvlJc w:val="left"/>
      <w:pPr>
        <w:ind w:left="502" w:hanging="360"/>
      </w:pPr>
      <w:rPr>
        <w:rFonts w:hint="default"/>
      </w:rPr>
    </w:lvl>
    <w:lvl w:ilvl="1" w:tplc="BB1E15BA" w:tentative="1">
      <w:start w:val="1"/>
      <w:numFmt w:val="lowerLetter"/>
      <w:lvlText w:val="%2."/>
      <w:lvlJc w:val="left"/>
      <w:pPr>
        <w:ind w:left="1222" w:hanging="360"/>
      </w:pPr>
    </w:lvl>
    <w:lvl w:ilvl="2" w:tplc="D6B8D9A4" w:tentative="1">
      <w:start w:val="1"/>
      <w:numFmt w:val="lowerRoman"/>
      <w:lvlText w:val="%3."/>
      <w:lvlJc w:val="right"/>
      <w:pPr>
        <w:ind w:left="1942" w:hanging="180"/>
      </w:pPr>
    </w:lvl>
    <w:lvl w:ilvl="3" w:tplc="2C32FE72" w:tentative="1">
      <w:start w:val="1"/>
      <w:numFmt w:val="decimal"/>
      <w:lvlText w:val="%4."/>
      <w:lvlJc w:val="left"/>
      <w:pPr>
        <w:ind w:left="2662" w:hanging="360"/>
      </w:pPr>
    </w:lvl>
    <w:lvl w:ilvl="4" w:tplc="2536E578" w:tentative="1">
      <w:start w:val="1"/>
      <w:numFmt w:val="lowerLetter"/>
      <w:lvlText w:val="%5."/>
      <w:lvlJc w:val="left"/>
      <w:pPr>
        <w:ind w:left="3382" w:hanging="360"/>
      </w:pPr>
    </w:lvl>
    <w:lvl w:ilvl="5" w:tplc="E32834AA" w:tentative="1">
      <w:start w:val="1"/>
      <w:numFmt w:val="lowerRoman"/>
      <w:lvlText w:val="%6."/>
      <w:lvlJc w:val="right"/>
      <w:pPr>
        <w:ind w:left="4102" w:hanging="180"/>
      </w:pPr>
    </w:lvl>
    <w:lvl w:ilvl="6" w:tplc="C306473A" w:tentative="1">
      <w:start w:val="1"/>
      <w:numFmt w:val="decimal"/>
      <w:lvlText w:val="%7."/>
      <w:lvlJc w:val="left"/>
      <w:pPr>
        <w:ind w:left="4822" w:hanging="360"/>
      </w:pPr>
    </w:lvl>
    <w:lvl w:ilvl="7" w:tplc="F67E0632" w:tentative="1">
      <w:start w:val="1"/>
      <w:numFmt w:val="lowerLetter"/>
      <w:lvlText w:val="%8."/>
      <w:lvlJc w:val="left"/>
      <w:pPr>
        <w:ind w:left="5542" w:hanging="360"/>
      </w:pPr>
    </w:lvl>
    <w:lvl w:ilvl="8" w:tplc="F84C0C4A" w:tentative="1">
      <w:start w:val="1"/>
      <w:numFmt w:val="lowerRoman"/>
      <w:lvlText w:val="%9."/>
      <w:lvlJc w:val="right"/>
      <w:pPr>
        <w:ind w:left="6262" w:hanging="180"/>
      </w:pPr>
    </w:lvl>
  </w:abstractNum>
  <w:abstractNum w:abstractNumId="5" w15:restartNumberingAfterBreak="0">
    <w:nsid w:val="43456176"/>
    <w:multiLevelType w:val="hybridMultilevel"/>
    <w:tmpl w:val="825A385E"/>
    <w:lvl w:ilvl="0" w:tplc="A3741CE8">
      <w:start w:val="1"/>
      <w:numFmt w:val="bullet"/>
      <w:lvlText w:val=""/>
      <w:lvlJc w:val="left"/>
      <w:pPr>
        <w:ind w:left="720" w:hanging="360"/>
      </w:pPr>
      <w:rPr>
        <w:rFonts w:ascii="Symbol" w:hAnsi="Symbol" w:hint="default"/>
      </w:rPr>
    </w:lvl>
    <w:lvl w:ilvl="1" w:tplc="42147BBA" w:tentative="1">
      <w:start w:val="1"/>
      <w:numFmt w:val="bullet"/>
      <w:lvlText w:val="o"/>
      <w:lvlJc w:val="left"/>
      <w:pPr>
        <w:ind w:left="1440" w:hanging="360"/>
      </w:pPr>
      <w:rPr>
        <w:rFonts w:ascii="Courier New" w:hAnsi="Courier New" w:cs="Courier New" w:hint="default"/>
      </w:rPr>
    </w:lvl>
    <w:lvl w:ilvl="2" w:tplc="EA626ED0" w:tentative="1">
      <w:start w:val="1"/>
      <w:numFmt w:val="bullet"/>
      <w:lvlText w:val=""/>
      <w:lvlJc w:val="left"/>
      <w:pPr>
        <w:ind w:left="2160" w:hanging="360"/>
      </w:pPr>
      <w:rPr>
        <w:rFonts w:ascii="Wingdings" w:hAnsi="Wingdings" w:hint="default"/>
      </w:rPr>
    </w:lvl>
    <w:lvl w:ilvl="3" w:tplc="B344AC4E" w:tentative="1">
      <w:start w:val="1"/>
      <w:numFmt w:val="bullet"/>
      <w:lvlText w:val=""/>
      <w:lvlJc w:val="left"/>
      <w:pPr>
        <w:ind w:left="2880" w:hanging="360"/>
      </w:pPr>
      <w:rPr>
        <w:rFonts w:ascii="Symbol" w:hAnsi="Symbol" w:hint="default"/>
      </w:rPr>
    </w:lvl>
    <w:lvl w:ilvl="4" w:tplc="CEBC9F20" w:tentative="1">
      <w:start w:val="1"/>
      <w:numFmt w:val="bullet"/>
      <w:lvlText w:val="o"/>
      <w:lvlJc w:val="left"/>
      <w:pPr>
        <w:ind w:left="3600" w:hanging="360"/>
      </w:pPr>
      <w:rPr>
        <w:rFonts w:ascii="Courier New" w:hAnsi="Courier New" w:cs="Courier New" w:hint="default"/>
      </w:rPr>
    </w:lvl>
    <w:lvl w:ilvl="5" w:tplc="02783760" w:tentative="1">
      <w:start w:val="1"/>
      <w:numFmt w:val="bullet"/>
      <w:lvlText w:val=""/>
      <w:lvlJc w:val="left"/>
      <w:pPr>
        <w:ind w:left="4320" w:hanging="360"/>
      </w:pPr>
      <w:rPr>
        <w:rFonts w:ascii="Wingdings" w:hAnsi="Wingdings" w:hint="default"/>
      </w:rPr>
    </w:lvl>
    <w:lvl w:ilvl="6" w:tplc="B05066F6" w:tentative="1">
      <w:start w:val="1"/>
      <w:numFmt w:val="bullet"/>
      <w:lvlText w:val=""/>
      <w:lvlJc w:val="left"/>
      <w:pPr>
        <w:ind w:left="5040" w:hanging="360"/>
      </w:pPr>
      <w:rPr>
        <w:rFonts w:ascii="Symbol" w:hAnsi="Symbol" w:hint="default"/>
      </w:rPr>
    </w:lvl>
    <w:lvl w:ilvl="7" w:tplc="56FC7D60" w:tentative="1">
      <w:start w:val="1"/>
      <w:numFmt w:val="bullet"/>
      <w:lvlText w:val="o"/>
      <w:lvlJc w:val="left"/>
      <w:pPr>
        <w:ind w:left="5760" w:hanging="360"/>
      </w:pPr>
      <w:rPr>
        <w:rFonts w:ascii="Courier New" w:hAnsi="Courier New" w:cs="Courier New" w:hint="default"/>
      </w:rPr>
    </w:lvl>
    <w:lvl w:ilvl="8" w:tplc="56789284" w:tentative="1">
      <w:start w:val="1"/>
      <w:numFmt w:val="bullet"/>
      <w:lvlText w:val=""/>
      <w:lvlJc w:val="left"/>
      <w:pPr>
        <w:ind w:left="6480" w:hanging="360"/>
      </w:pPr>
      <w:rPr>
        <w:rFonts w:ascii="Wingdings" w:hAnsi="Wingdings" w:hint="default"/>
      </w:rPr>
    </w:lvl>
  </w:abstractNum>
  <w:abstractNum w:abstractNumId="6" w15:restartNumberingAfterBreak="0">
    <w:nsid w:val="4760036C"/>
    <w:multiLevelType w:val="hybridMultilevel"/>
    <w:tmpl w:val="EA6603D0"/>
    <w:lvl w:ilvl="0" w:tplc="0B344D48">
      <w:start w:val="1"/>
      <w:numFmt w:val="decimal"/>
      <w:lvlText w:val="%1."/>
      <w:lvlJc w:val="right"/>
      <w:pPr>
        <w:ind w:left="720" w:hanging="360"/>
      </w:pPr>
      <w:rPr>
        <w:rFonts w:hint="default"/>
      </w:rPr>
    </w:lvl>
    <w:lvl w:ilvl="1" w:tplc="4A5AE2CE" w:tentative="1">
      <w:start w:val="1"/>
      <w:numFmt w:val="lowerLetter"/>
      <w:lvlText w:val="%2."/>
      <w:lvlJc w:val="left"/>
      <w:pPr>
        <w:ind w:left="1440" w:hanging="360"/>
      </w:pPr>
    </w:lvl>
    <w:lvl w:ilvl="2" w:tplc="87484992" w:tentative="1">
      <w:start w:val="1"/>
      <w:numFmt w:val="lowerRoman"/>
      <w:lvlText w:val="%3."/>
      <w:lvlJc w:val="right"/>
      <w:pPr>
        <w:ind w:left="2160" w:hanging="180"/>
      </w:pPr>
    </w:lvl>
    <w:lvl w:ilvl="3" w:tplc="C4E0544C" w:tentative="1">
      <w:start w:val="1"/>
      <w:numFmt w:val="decimal"/>
      <w:lvlText w:val="%4."/>
      <w:lvlJc w:val="left"/>
      <w:pPr>
        <w:ind w:left="2880" w:hanging="360"/>
      </w:pPr>
    </w:lvl>
    <w:lvl w:ilvl="4" w:tplc="62C4799C" w:tentative="1">
      <w:start w:val="1"/>
      <w:numFmt w:val="lowerLetter"/>
      <w:lvlText w:val="%5."/>
      <w:lvlJc w:val="left"/>
      <w:pPr>
        <w:ind w:left="3600" w:hanging="360"/>
      </w:pPr>
    </w:lvl>
    <w:lvl w:ilvl="5" w:tplc="EB2EC874" w:tentative="1">
      <w:start w:val="1"/>
      <w:numFmt w:val="lowerRoman"/>
      <w:lvlText w:val="%6."/>
      <w:lvlJc w:val="right"/>
      <w:pPr>
        <w:ind w:left="4320" w:hanging="180"/>
      </w:pPr>
    </w:lvl>
    <w:lvl w:ilvl="6" w:tplc="95B25600" w:tentative="1">
      <w:start w:val="1"/>
      <w:numFmt w:val="decimal"/>
      <w:lvlText w:val="%7."/>
      <w:lvlJc w:val="left"/>
      <w:pPr>
        <w:ind w:left="5040" w:hanging="360"/>
      </w:pPr>
    </w:lvl>
    <w:lvl w:ilvl="7" w:tplc="A04C133C" w:tentative="1">
      <w:start w:val="1"/>
      <w:numFmt w:val="lowerLetter"/>
      <w:lvlText w:val="%8."/>
      <w:lvlJc w:val="left"/>
      <w:pPr>
        <w:ind w:left="5760" w:hanging="360"/>
      </w:pPr>
    </w:lvl>
    <w:lvl w:ilvl="8" w:tplc="25E88326" w:tentative="1">
      <w:start w:val="1"/>
      <w:numFmt w:val="lowerRoman"/>
      <w:lvlText w:val="%9."/>
      <w:lvlJc w:val="right"/>
      <w:pPr>
        <w:ind w:left="6480" w:hanging="180"/>
      </w:pPr>
    </w:lvl>
  </w:abstractNum>
  <w:abstractNum w:abstractNumId="7" w15:restartNumberingAfterBreak="0">
    <w:nsid w:val="51101EFE"/>
    <w:multiLevelType w:val="hybridMultilevel"/>
    <w:tmpl w:val="EA6603D0"/>
    <w:lvl w:ilvl="0" w:tplc="A02C3DEC">
      <w:start w:val="1"/>
      <w:numFmt w:val="decimal"/>
      <w:lvlText w:val="%1."/>
      <w:lvlJc w:val="right"/>
      <w:pPr>
        <w:ind w:left="720" w:hanging="360"/>
      </w:pPr>
      <w:rPr>
        <w:rFonts w:hint="default"/>
      </w:rPr>
    </w:lvl>
    <w:lvl w:ilvl="1" w:tplc="165C3932" w:tentative="1">
      <w:start w:val="1"/>
      <w:numFmt w:val="lowerLetter"/>
      <w:lvlText w:val="%2."/>
      <w:lvlJc w:val="left"/>
      <w:pPr>
        <w:ind w:left="1440" w:hanging="360"/>
      </w:pPr>
    </w:lvl>
    <w:lvl w:ilvl="2" w:tplc="835CCFF2" w:tentative="1">
      <w:start w:val="1"/>
      <w:numFmt w:val="lowerRoman"/>
      <w:lvlText w:val="%3."/>
      <w:lvlJc w:val="right"/>
      <w:pPr>
        <w:ind w:left="2160" w:hanging="180"/>
      </w:pPr>
    </w:lvl>
    <w:lvl w:ilvl="3" w:tplc="1FD6B80C" w:tentative="1">
      <w:start w:val="1"/>
      <w:numFmt w:val="decimal"/>
      <w:lvlText w:val="%4."/>
      <w:lvlJc w:val="left"/>
      <w:pPr>
        <w:ind w:left="2880" w:hanging="360"/>
      </w:pPr>
    </w:lvl>
    <w:lvl w:ilvl="4" w:tplc="454E4244" w:tentative="1">
      <w:start w:val="1"/>
      <w:numFmt w:val="lowerLetter"/>
      <w:lvlText w:val="%5."/>
      <w:lvlJc w:val="left"/>
      <w:pPr>
        <w:ind w:left="3600" w:hanging="360"/>
      </w:pPr>
    </w:lvl>
    <w:lvl w:ilvl="5" w:tplc="97DA0298" w:tentative="1">
      <w:start w:val="1"/>
      <w:numFmt w:val="lowerRoman"/>
      <w:lvlText w:val="%6."/>
      <w:lvlJc w:val="right"/>
      <w:pPr>
        <w:ind w:left="4320" w:hanging="180"/>
      </w:pPr>
    </w:lvl>
    <w:lvl w:ilvl="6" w:tplc="FDC63634" w:tentative="1">
      <w:start w:val="1"/>
      <w:numFmt w:val="decimal"/>
      <w:lvlText w:val="%7."/>
      <w:lvlJc w:val="left"/>
      <w:pPr>
        <w:ind w:left="5040" w:hanging="360"/>
      </w:pPr>
    </w:lvl>
    <w:lvl w:ilvl="7" w:tplc="F9385FF4" w:tentative="1">
      <w:start w:val="1"/>
      <w:numFmt w:val="lowerLetter"/>
      <w:lvlText w:val="%8."/>
      <w:lvlJc w:val="left"/>
      <w:pPr>
        <w:ind w:left="5760" w:hanging="360"/>
      </w:pPr>
    </w:lvl>
    <w:lvl w:ilvl="8" w:tplc="85B8673C" w:tentative="1">
      <w:start w:val="1"/>
      <w:numFmt w:val="lowerRoman"/>
      <w:lvlText w:val="%9."/>
      <w:lvlJc w:val="right"/>
      <w:pPr>
        <w:ind w:left="6480" w:hanging="180"/>
      </w:pPr>
    </w:lvl>
  </w:abstractNum>
  <w:abstractNum w:abstractNumId="8" w15:restartNumberingAfterBreak="0">
    <w:nsid w:val="57494DF3"/>
    <w:multiLevelType w:val="hybridMultilevel"/>
    <w:tmpl w:val="C9C29E46"/>
    <w:lvl w:ilvl="0" w:tplc="8946D7F2">
      <w:start w:val="1"/>
      <w:numFmt w:val="decimal"/>
      <w:lvlText w:val="%1."/>
      <w:lvlJc w:val="left"/>
      <w:pPr>
        <w:ind w:left="1080" w:hanging="360"/>
      </w:pPr>
    </w:lvl>
    <w:lvl w:ilvl="1" w:tplc="00924FB8" w:tentative="1">
      <w:start w:val="1"/>
      <w:numFmt w:val="lowerLetter"/>
      <w:lvlText w:val="%2."/>
      <w:lvlJc w:val="left"/>
      <w:pPr>
        <w:ind w:left="1800" w:hanging="360"/>
      </w:pPr>
    </w:lvl>
    <w:lvl w:ilvl="2" w:tplc="BA4C8F9A" w:tentative="1">
      <w:start w:val="1"/>
      <w:numFmt w:val="lowerRoman"/>
      <w:lvlText w:val="%3."/>
      <w:lvlJc w:val="right"/>
      <w:pPr>
        <w:ind w:left="2520" w:hanging="180"/>
      </w:pPr>
    </w:lvl>
    <w:lvl w:ilvl="3" w:tplc="6D40890E" w:tentative="1">
      <w:start w:val="1"/>
      <w:numFmt w:val="decimal"/>
      <w:lvlText w:val="%4."/>
      <w:lvlJc w:val="left"/>
      <w:pPr>
        <w:ind w:left="3240" w:hanging="360"/>
      </w:pPr>
    </w:lvl>
    <w:lvl w:ilvl="4" w:tplc="3F9CC79E" w:tentative="1">
      <w:start w:val="1"/>
      <w:numFmt w:val="lowerLetter"/>
      <w:lvlText w:val="%5."/>
      <w:lvlJc w:val="left"/>
      <w:pPr>
        <w:ind w:left="3960" w:hanging="360"/>
      </w:pPr>
    </w:lvl>
    <w:lvl w:ilvl="5" w:tplc="AD701FE6" w:tentative="1">
      <w:start w:val="1"/>
      <w:numFmt w:val="lowerRoman"/>
      <w:lvlText w:val="%6."/>
      <w:lvlJc w:val="right"/>
      <w:pPr>
        <w:ind w:left="4680" w:hanging="180"/>
      </w:pPr>
    </w:lvl>
    <w:lvl w:ilvl="6" w:tplc="220C74A0" w:tentative="1">
      <w:start w:val="1"/>
      <w:numFmt w:val="decimal"/>
      <w:lvlText w:val="%7."/>
      <w:lvlJc w:val="left"/>
      <w:pPr>
        <w:ind w:left="5400" w:hanging="360"/>
      </w:pPr>
    </w:lvl>
    <w:lvl w:ilvl="7" w:tplc="8A10292E" w:tentative="1">
      <w:start w:val="1"/>
      <w:numFmt w:val="lowerLetter"/>
      <w:lvlText w:val="%8."/>
      <w:lvlJc w:val="left"/>
      <w:pPr>
        <w:ind w:left="6120" w:hanging="360"/>
      </w:pPr>
    </w:lvl>
    <w:lvl w:ilvl="8" w:tplc="257C9082" w:tentative="1">
      <w:start w:val="1"/>
      <w:numFmt w:val="lowerRoman"/>
      <w:lvlText w:val="%9."/>
      <w:lvlJc w:val="right"/>
      <w:pPr>
        <w:ind w:left="6840" w:hanging="180"/>
      </w:pPr>
    </w:lvl>
  </w:abstractNum>
  <w:abstractNum w:abstractNumId="9" w15:restartNumberingAfterBreak="0">
    <w:nsid w:val="634D3FBF"/>
    <w:multiLevelType w:val="hybridMultilevel"/>
    <w:tmpl w:val="6BBA1964"/>
    <w:lvl w:ilvl="0" w:tplc="3426F4CE">
      <w:start w:val="1"/>
      <w:numFmt w:val="decimal"/>
      <w:lvlText w:val="%1."/>
      <w:lvlJc w:val="left"/>
      <w:pPr>
        <w:ind w:left="946" w:hanging="1230"/>
      </w:pPr>
      <w:rPr>
        <w:rFonts w:hint="default"/>
      </w:rPr>
    </w:lvl>
    <w:lvl w:ilvl="1" w:tplc="44B400E6" w:tentative="1">
      <w:start w:val="1"/>
      <w:numFmt w:val="lowerLetter"/>
      <w:lvlText w:val="%2."/>
      <w:lvlJc w:val="left"/>
      <w:pPr>
        <w:ind w:left="796" w:hanging="360"/>
      </w:pPr>
    </w:lvl>
    <w:lvl w:ilvl="2" w:tplc="AF3E5B06" w:tentative="1">
      <w:start w:val="1"/>
      <w:numFmt w:val="lowerRoman"/>
      <w:lvlText w:val="%3."/>
      <w:lvlJc w:val="right"/>
      <w:pPr>
        <w:ind w:left="1516" w:hanging="180"/>
      </w:pPr>
    </w:lvl>
    <w:lvl w:ilvl="3" w:tplc="8B8632FC" w:tentative="1">
      <w:start w:val="1"/>
      <w:numFmt w:val="decimal"/>
      <w:lvlText w:val="%4."/>
      <w:lvlJc w:val="left"/>
      <w:pPr>
        <w:ind w:left="2236" w:hanging="360"/>
      </w:pPr>
    </w:lvl>
    <w:lvl w:ilvl="4" w:tplc="6D4A125A" w:tentative="1">
      <w:start w:val="1"/>
      <w:numFmt w:val="lowerLetter"/>
      <w:lvlText w:val="%5."/>
      <w:lvlJc w:val="left"/>
      <w:pPr>
        <w:ind w:left="2956" w:hanging="360"/>
      </w:pPr>
    </w:lvl>
    <w:lvl w:ilvl="5" w:tplc="5A2CB1EA" w:tentative="1">
      <w:start w:val="1"/>
      <w:numFmt w:val="lowerRoman"/>
      <w:lvlText w:val="%6."/>
      <w:lvlJc w:val="right"/>
      <w:pPr>
        <w:ind w:left="3676" w:hanging="180"/>
      </w:pPr>
    </w:lvl>
    <w:lvl w:ilvl="6" w:tplc="0724730C" w:tentative="1">
      <w:start w:val="1"/>
      <w:numFmt w:val="decimal"/>
      <w:lvlText w:val="%7."/>
      <w:lvlJc w:val="left"/>
      <w:pPr>
        <w:ind w:left="4396" w:hanging="360"/>
      </w:pPr>
    </w:lvl>
    <w:lvl w:ilvl="7" w:tplc="0908C068" w:tentative="1">
      <w:start w:val="1"/>
      <w:numFmt w:val="lowerLetter"/>
      <w:lvlText w:val="%8."/>
      <w:lvlJc w:val="left"/>
      <w:pPr>
        <w:ind w:left="5116" w:hanging="360"/>
      </w:pPr>
    </w:lvl>
    <w:lvl w:ilvl="8" w:tplc="DA847CC4" w:tentative="1">
      <w:start w:val="1"/>
      <w:numFmt w:val="lowerRoman"/>
      <w:lvlText w:val="%9."/>
      <w:lvlJc w:val="right"/>
      <w:pPr>
        <w:ind w:left="5836" w:hanging="180"/>
      </w:pPr>
    </w:lvl>
  </w:abstractNum>
  <w:abstractNum w:abstractNumId="10" w15:restartNumberingAfterBreak="0">
    <w:nsid w:val="66A3405A"/>
    <w:multiLevelType w:val="hybridMultilevel"/>
    <w:tmpl w:val="8C40046A"/>
    <w:lvl w:ilvl="0" w:tplc="ADEA57DE">
      <w:start w:val="1"/>
      <w:numFmt w:val="decimal"/>
      <w:lvlText w:val="%1."/>
      <w:lvlJc w:val="left"/>
      <w:pPr>
        <w:ind w:left="720" w:hanging="360"/>
      </w:pPr>
    </w:lvl>
    <w:lvl w:ilvl="1" w:tplc="6CB8465E" w:tentative="1">
      <w:start w:val="1"/>
      <w:numFmt w:val="lowerLetter"/>
      <w:lvlText w:val="%2."/>
      <w:lvlJc w:val="left"/>
      <w:pPr>
        <w:ind w:left="1440" w:hanging="360"/>
      </w:pPr>
    </w:lvl>
    <w:lvl w:ilvl="2" w:tplc="0F800482" w:tentative="1">
      <w:start w:val="1"/>
      <w:numFmt w:val="lowerRoman"/>
      <w:lvlText w:val="%3."/>
      <w:lvlJc w:val="right"/>
      <w:pPr>
        <w:ind w:left="2160" w:hanging="180"/>
      </w:pPr>
    </w:lvl>
    <w:lvl w:ilvl="3" w:tplc="288850F6" w:tentative="1">
      <w:start w:val="1"/>
      <w:numFmt w:val="decimal"/>
      <w:lvlText w:val="%4."/>
      <w:lvlJc w:val="left"/>
      <w:pPr>
        <w:ind w:left="2880" w:hanging="360"/>
      </w:pPr>
    </w:lvl>
    <w:lvl w:ilvl="4" w:tplc="7742ACB8" w:tentative="1">
      <w:start w:val="1"/>
      <w:numFmt w:val="lowerLetter"/>
      <w:lvlText w:val="%5."/>
      <w:lvlJc w:val="left"/>
      <w:pPr>
        <w:ind w:left="3600" w:hanging="360"/>
      </w:pPr>
    </w:lvl>
    <w:lvl w:ilvl="5" w:tplc="8F16E696" w:tentative="1">
      <w:start w:val="1"/>
      <w:numFmt w:val="lowerRoman"/>
      <w:lvlText w:val="%6."/>
      <w:lvlJc w:val="right"/>
      <w:pPr>
        <w:ind w:left="4320" w:hanging="180"/>
      </w:pPr>
    </w:lvl>
    <w:lvl w:ilvl="6" w:tplc="C4022FDC" w:tentative="1">
      <w:start w:val="1"/>
      <w:numFmt w:val="decimal"/>
      <w:lvlText w:val="%7."/>
      <w:lvlJc w:val="left"/>
      <w:pPr>
        <w:ind w:left="5040" w:hanging="360"/>
      </w:pPr>
    </w:lvl>
    <w:lvl w:ilvl="7" w:tplc="4FE22020" w:tentative="1">
      <w:start w:val="1"/>
      <w:numFmt w:val="lowerLetter"/>
      <w:lvlText w:val="%8."/>
      <w:lvlJc w:val="left"/>
      <w:pPr>
        <w:ind w:left="5760" w:hanging="360"/>
      </w:pPr>
    </w:lvl>
    <w:lvl w:ilvl="8" w:tplc="BFFA7B9A" w:tentative="1">
      <w:start w:val="1"/>
      <w:numFmt w:val="lowerRoman"/>
      <w:lvlText w:val="%9."/>
      <w:lvlJc w:val="right"/>
      <w:pPr>
        <w:ind w:left="6480" w:hanging="180"/>
      </w:pPr>
    </w:lvl>
  </w:abstractNum>
  <w:abstractNum w:abstractNumId="11" w15:restartNumberingAfterBreak="0">
    <w:nsid w:val="67493902"/>
    <w:multiLevelType w:val="hybridMultilevel"/>
    <w:tmpl w:val="99586C94"/>
    <w:lvl w:ilvl="0" w:tplc="010EE376">
      <w:start w:val="1"/>
      <w:numFmt w:val="bullet"/>
      <w:lvlText w:val=""/>
      <w:lvlJc w:val="left"/>
      <w:pPr>
        <w:ind w:left="720" w:hanging="360"/>
      </w:pPr>
      <w:rPr>
        <w:rFonts w:ascii="Symbol" w:hAnsi="Symbol" w:hint="default"/>
      </w:rPr>
    </w:lvl>
    <w:lvl w:ilvl="1" w:tplc="CBC621FA" w:tentative="1">
      <w:start w:val="1"/>
      <w:numFmt w:val="bullet"/>
      <w:lvlText w:val="o"/>
      <w:lvlJc w:val="left"/>
      <w:pPr>
        <w:ind w:left="1440" w:hanging="360"/>
      </w:pPr>
      <w:rPr>
        <w:rFonts w:ascii="Courier New" w:hAnsi="Courier New" w:cs="Courier New" w:hint="default"/>
      </w:rPr>
    </w:lvl>
    <w:lvl w:ilvl="2" w:tplc="DCCC20D0" w:tentative="1">
      <w:start w:val="1"/>
      <w:numFmt w:val="bullet"/>
      <w:lvlText w:val=""/>
      <w:lvlJc w:val="left"/>
      <w:pPr>
        <w:ind w:left="2160" w:hanging="360"/>
      </w:pPr>
      <w:rPr>
        <w:rFonts w:ascii="Wingdings" w:hAnsi="Wingdings" w:hint="default"/>
      </w:rPr>
    </w:lvl>
    <w:lvl w:ilvl="3" w:tplc="30B62548" w:tentative="1">
      <w:start w:val="1"/>
      <w:numFmt w:val="bullet"/>
      <w:lvlText w:val=""/>
      <w:lvlJc w:val="left"/>
      <w:pPr>
        <w:ind w:left="2880" w:hanging="360"/>
      </w:pPr>
      <w:rPr>
        <w:rFonts w:ascii="Symbol" w:hAnsi="Symbol" w:hint="default"/>
      </w:rPr>
    </w:lvl>
    <w:lvl w:ilvl="4" w:tplc="C85AC308" w:tentative="1">
      <w:start w:val="1"/>
      <w:numFmt w:val="bullet"/>
      <w:lvlText w:val="o"/>
      <w:lvlJc w:val="left"/>
      <w:pPr>
        <w:ind w:left="3600" w:hanging="360"/>
      </w:pPr>
      <w:rPr>
        <w:rFonts w:ascii="Courier New" w:hAnsi="Courier New" w:cs="Courier New" w:hint="default"/>
      </w:rPr>
    </w:lvl>
    <w:lvl w:ilvl="5" w:tplc="A9467002" w:tentative="1">
      <w:start w:val="1"/>
      <w:numFmt w:val="bullet"/>
      <w:lvlText w:val=""/>
      <w:lvlJc w:val="left"/>
      <w:pPr>
        <w:ind w:left="4320" w:hanging="360"/>
      </w:pPr>
      <w:rPr>
        <w:rFonts w:ascii="Wingdings" w:hAnsi="Wingdings" w:hint="default"/>
      </w:rPr>
    </w:lvl>
    <w:lvl w:ilvl="6" w:tplc="72D01E6E" w:tentative="1">
      <w:start w:val="1"/>
      <w:numFmt w:val="bullet"/>
      <w:lvlText w:val=""/>
      <w:lvlJc w:val="left"/>
      <w:pPr>
        <w:ind w:left="5040" w:hanging="360"/>
      </w:pPr>
      <w:rPr>
        <w:rFonts w:ascii="Symbol" w:hAnsi="Symbol" w:hint="default"/>
      </w:rPr>
    </w:lvl>
    <w:lvl w:ilvl="7" w:tplc="D9369BC2" w:tentative="1">
      <w:start w:val="1"/>
      <w:numFmt w:val="bullet"/>
      <w:lvlText w:val="o"/>
      <w:lvlJc w:val="left"/>
      <w:pPr>
        <w:ind w:left="5760" w:hanging="360"/>
      </w:pPr>
      <w:rPr>
        <w:rFonts w:ascii="Courier New" w:hAnsi="Courier New" w:cs="Courier New" w:hint="default"/>
      </w:rPr>
    </w:lvl>
    <w:lvl w:ilvl="8" w:tplc="0FA45E8C" w:tentative="1">
      <w:start w:val="1"/>
      <w:numFmt w:val="bullet"/>
      <w:lvlText w:val=""/>
      <w:lvlJc w:val="left"/>
      <w:pPr>
        <w:ind w:left="6480" w:hanging="360"/>
      </w:pPr>
      <w:rPr>
        <w:rFonts w:ascii="Wingdings" w:hAnsi="Wingdings" w:hint="default"/>
      </w:rPr>
    </w:lvl>
  </w:abstractNum>
  <w:abstractNum w:abstractNumId="12" w15:restartNumberingAfterBreak="0">
    <w:nsid w:val="6FE1630C"/>
    <w:multiLevelType w:val="hybridMultilevel"/>
    <w:tmpl w:val="A71C7D76"/>
    <w:lvl w:ilvl="0" w:tplc="8A66F26C">
      <w:start w:val="1"/>
      <w:numFmt w:val="decimal"/>
      <w:lvlText w:val="%1."/>
      <w:lvlJc w:val="left"/>
      <w:pPr>
        <w:ind w:left="720" w:hanging="360"/>
      </w:pPr>
    </w:lvl>
    <w:lvl w:ilvl="1" w:tplc="C4D80544" w:tentative="1">
      <w:start w:val="1"/>
      <w:numFmt w:val="lowerLetter"/>
      <w:lvlText w:val="%2."/>
      <w:lvlJc w:val="left"/>
      <w:pPr>
        <w:ind w:left="1440" w:hanging="360"/>
      </w:pPr>
    </w:lvl>
    <w:lvl w:ilvl="2" w:tplc="4EFCA2C8" w:tentative="1">
      <w:start w:val="1"/>
      <w:numFmt w:val="lowerRoman"/>
      <w:lvlText w:val="%3."/>
      <w:lvlJc w:val="right"/>
      <w:pPr>
        <w:ind w:left="2160" w:hanging="180"/>
      </w:pPr>
    </w:lvl>
    <w:lvl w:ilvl="3" w:tplc="82B49AD8">
      <w:start w:val="1"/>
      <w:numFmt w:val="decimal"/>
      <w:lvlText w:val="%4."/>
      <w:lvlJc w:val="left"/>
      <w:pPr>
        <w:ind w:left="2880" w:hanging="360"/>
      </w:pPr>
    </w:lvl>
    <w:lvl w:ilvl="4" w:tplc="BBA2C69A" w:tentative="1">
      <w:start w:val="1"/>
      <w:numFmt w:val="lowerLetter"/>
      <w:lvlText w:val="%5."/>
      <w:lvlJc w:val="left"/>
      <w:pPr>
        <w:ind w:left="3600" w:hanging="360"/>
      </w:pPr>
    </w:lvl>
    <w:lvl w:ilvl="5" w:tplc="B3D2ED60" w:tentative="1">
      <w:start w:val="1"/>
      <w:numFmt w:val="lowerRoman"/>
      <w:lvlText w:val="%6."/>
      <w:lvlJc w:val="right"/>
      <w:pPr>
        <w:ind w:left="4320" w:hanging="180"/>
      </w:pPr>
    </w:lvl>
    <w:lvl w:ilvl="6" w:tplc="0AF0F5F6" w:tentative="1">
      <w:start w:val="1"/>
      <w:numFmt w:val="decimal"/>
      <w:lvlText w:val="%7."/>
      <w:lvlJc w:val="left"/>
      <w:pPr>
        <w:ind w:left="5040" w:hanging="360"/>
      </w:pPr>
    </w:lvl>
    <w:lvl w:ilvl="7" w:tplc="7AD81722" w:tentative="1">
      <w:start w:val="1"/>
      <w:numFmt w:val="lowerLetter"/>
      <w:lvlText w:val="%8."/>
      <w:lvlJc w:val="left"/>
      <w:pPr>
        <w:ind w:left="5760" w:hanging="360"/>
      </w:pPr>
    </w:lvl>
    <w:lvl w:ilvl="8" w:tplc="DF682434" w:tentative="1">
      <w:start w:val="1"/>
      <w:numFmt w:val="lowerRoman"/>
      <w:lvlText w:val="%9."/>
      <w:lvlJc w:val="right"/>
      <w:pPr>
        <w:ind w:left="6480" w:hanging="180"/>
      </w:pPr>
    </w:lvl>
  </w:abstractNum>
  <w:abstractNum w:abstractNumId="13" w15:restartNumberingAfterBreak="0">
    <w:nsid w:val="7B6A7487"/>
    <w:multiLevelType w:val="hybridMultilevel"/>
    <w:tmpl w:val="55BC6476"/>
    <w:lvl w:ilvl="0" w:tplc="4B24F626">
      <w:start w:val="1"/>
      <w:numFmt w:val="bullet"/>
      <w:lvlText w:val=""/>
      <w:lvlJc w:val="left"/>
      <w:pPr>
        <w:ind w:left="788" w:hanging="360"/>
      </w:pPr>
      <w:rPr>
        <w:rFonts w:ascii="Symbol" w:hAnsi="Symbol" w:hint="default"/>
      </w:rPr>
    </w:lvl>
    <w:lvl w:ilvl="1" w:tplc="C9E29276" w:tentative="1">
      <w:start w:val="1"/>
      <w:numFmt w:val="bullet"/>
      <w:lvlText w:val="o"/>
      <w:lvlJc w:val="left"/>
      <w:pPr>
        <w:ind w:left="1508" w:hanging="360"/>
      </w:pPr>
      <w:rPr>
        <w:rFonts w:ascii="Courier New" w:hAnsi="Courier New" w:cs="Courier New" w:hint="default"/>
      </w:rPr>
    </w:lvl>
    <w:lvl w:ilvl="2" w:tplc="5088E0A4" w:tentative="1">
      <w:start w:val="1"/>
      <w:numFmt w:val="bullet"/>
      <w:lvlText w:val=""/>
      <w:lvlJc w:val="left"/>
      <w:pPr>
        <w:ind w:left="2228" w:hanging="360"/>
      </w:pPr>
      <w:rPr>
        <w:rFonts w:ascii="Wingdings" w:hAnsi="Wingdings" w:hint="default"/>
      </w:rPr>
    </w:lvl>
    <w:lvl w:ilvl="3" w:tplc="8782E664" w:tentative="1">
      <w:start w:val="1"/>
      <w:numFmt w:val="bullet"/>
      <w:lvlText w:val=""/>
      <w:lvlJc w:val="left"/>
      <w:pPr>
        <w:ind w:left="2948" w:hanging="360"/>
      </w:pPr>
      <w:rPr>
        <w:rFonts w:ascii="Symbol" w:hAnsi="Symbol" w:hint="default"/>
      </w:rPr>
    </w:lvl>
    <w:lvl w:ilvl="4" w:tplc="2710F0BC" w:tentative="1">
      <w:start w:val="1"/>
      <w:numFmt w:val="bullet"/>
      <w:lvlText w:val="o"/>
      <w:lvlJc w:val="left"/>
      <w:pPr>
        <w:ind w:left="3668" w:hanging="360"/>
      </w:pPr>
      <w:rPr>
        <w:rFonts w:ascii="Courier New" w:hAnsi="Courier New" w:cs="Courier New" w:hint="default"/>
      </w:rPr>
    </w:lvl>
    <w:lvl w:ilvl="5" w:tplc="23F0113E" w:tentative="1">
      <w:start w:val="1"/>
      <w:numFmt w:val="bullet"/>
      <w:lvlText w:val=""/>
      <w:lvlJc w:val="left"/>
      <w:pPr>
        <w:ind w:left="4388" w:hanging="360"/>
      </w:pPr>
      <w:rPr>
        <w:rFonts w:ascii="Wingdings" w:hAnsi="Wingdings" w:hint="default"/>
      </w:rPr>
    </w:lvl>
    <w:lvl w:ilvl="6" w:tplc="B9EE5F20" w:tentative="1">
      <w:start w:val="1"/>
      <w:numFmt w:val="bullet"/>
      <w:lvlText w:val=""/>
      <w:lvlJc w:val="left"/>
      <w:pPr>
        <w:ind w:left="5108" w:hanging="360"/>
      </w:pPr>
      <w:rPr>
        <w:rFonts w:ascii="Symbol" w:hAnsi="Symbol" w:hint="default"/>
      </w:rPr>
    </w:lvl>
    <w:lvl w:ilvl="7" w:tplc="DC345A2A" w:tentative="1">
      <w:start w:val="1"/>
      <w:numFmt w:val="bullet"/>
      <w:lvlText w:val="o"/>
      <w:lvlJc w:val="left"/>
      <w:pPr>
        <w:ind w:left="5828" w:hanging="360"/>
      </w:pPr>
      <w:rPr>
        <w:rFonts w:ascii="Courier New" w:hAnsi="Courier New" w:cs="Courier New" w:hint="default"/>
      </w:rPr>
    </w:lvl>
    <w:lvl w:ilvl="8" w:tplc="5E80DDC2" w:tentative="1">
      <w:start w:val="1"/>
      <w:numFmt w:val="bullet"/>
      <w:lvlText w:val=""/>
      <w:lvlJc w:val="left"/>
      <w:pPr>
        <w:ind w:left="6548" w:hanging="360"/>
      </w:pPr>
      <w:rPr>
        <w:rFonts w:ascii="Wingdings" w:hAnsi="Wingdings" w:hint="default"/>
      </w:rPr>
    </w:lvl>
  </w:abstractNum>
  <w:num w:numId="1">
    <w:abstractNumId w:val="9"/>
  </w:num>
  <w:num w:numId="2">
    <w:abstractNumId w:val="4"/>
  </w:num>
  <w:num w:numId="3">
    <w:abstractNumId w:val="0"/>
  </w:num>
  <w:num w:numId="4">
    <w:abstractNumId w:val="12"/>
  </w:num>
  <w:num w:numId="5">
    <w:abstractNumId w:val="6"/>
  </w:num>
  <w:num w:numId="6">
    <w:abstractNumId w:val="7"/>
  </w:num>
  <w:num w:numId="7">
    <w:abstractNumId w:val="3"/>
  </w:num>
  <w:num w:numId="8">
    <w:abstractNumId w:val="10"/>
  </w:num>
  <w:num w:numId="9">
    <w:abstractNumId w:val="2"/>
  </w:num>
  <w:num w:numId="10">
    <w:abstractNumId w:val="5"/>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3"/>
    <w:rsid w:val="0001364C"/>
    <w:rsid w:val="0002652D"/>
    <w:rsid w:val="00050FAD"/>
    <w:rsid w:val="000540F9"/>
    <w:rsid w:val="000815EA"/>
    <w:rsid w:val="00082E98"/>
    <w:rsid w:val="000C36F9"/>
    <w:rsid w:val="000C4B4E"/>
    <w:rsid w:val="00103EFA"/>
    <w:rsid w:val="001115D4"/>
    <w:rsid w:val="001B4F1D"/>
    <w:rsid w:val="00227CBD"/>
    <w:rsid w:val="002350E0"/>
    <w:rsid w:val="002A1F91"/>
    <w:rsid w:val="002C3768"/>
    <w:rsid w:val="002E6AC3"/>
    <w:rsid w:val="002E7769"/>
    <w:rsid w:val="00307198"/>
    <w:rsid w:val="00312E04"/>
    <w:rsid w:val="00316B4E"/>
    <w:rsid w:val="00341AB8"/>
    <w:rsid w:val="003B3717"/>
    <w:rsid w:val="003C537E"/>
    <w:rsid w:val="003D4946"/>
    <w:rsid w:val="003F78A2"/>
    <w:rsid w:val="00403BEA"/>
    <w:rsid w:val="0042251D"/>
    <w:rsid w:val="00450005"/>
    <w:rsid w:val="00465D55"/>
    <w:rsid w:val="00467B9A"/>
    <w:rsid w:val="00482142"/>
    <w:rsid w:val="00483311"/>
    <w:rsid w:val="0048343D"/>
    <w:rsid w:val="004E60CB"/>
    <w:rsid w:val="004F45E0"/>
    <w:rsid w:val="00515BF4"/>
    <w:rsid w:val="00553C2E"/>
    <w:rsid w:val="005755C3"/>
    <w:rsid w:val="005C210C"/>
    <w:rsid w:val="0063383B"/>
    <w:rsid w:val="00646237"/>
    <w:rsid w:val="006A67E7"/>
    <w:rsid w:val="00723EF6"/>
    <w:rsid w:val="00727F9C"/>
    <w:rsid w:val="00792FAC"/>
    <w:rsid w:val="007A12FB"/>
    <w:rsid w:val="007A5055"/>
    <w:rsid w:val="007D75F4"/>
    <w:rsid w:val="008460A4"/>
    <w:rsid w:val="00846A60"/>
    <w:rsid w:val="00852373"/>
    <w:rsid w:val="008A748F"/>
    <w:rsid w:val="008C1C5B"/>
    <w:rsid w:val="009041A5"/>
    <w:rsid w:val="009772E8"/>
    <w:rsid w:val="009A1491"/>
    <w:rsid w:val="009A1A76"/>
    <w:rsid w:val="00A01FBA"/>
    <w:rsid w:val="00A44D64"/>
    <w:rsid w:val="00A47CA9"/>
    <w:rsid w:val="00A7123F"/>
    <w:rsid w:val="00AA491C"/>
    <w:rsid w:val="00AB59DE"/>
    <w:rsid w:val="00AE7FF8"/>
    <w:rsid w:val="00AF2519"/>
    <w:rsid w:val="00B359B3"/>
    <w:rsid w:val="00B97542"/>
    <w:rsid w:val="00BA65FF"/>
    <w:rsid w:val="00BA7315"/>
    <w:rsid w:val="00BF45A2"/>
    <w:rsid w:val="00C0108E"/>
    <w:rsid w:val="00C107A3"/>
    <w:rsid w:val="00C20194"/>
    <w:rsid w:val="00C27CF5"/>
    <w:rsid w:val="00C44576"/>
    <w:rsid w:val="00CA037F"/>
    <w:rsid w:val="00CC0B85"/>
    <w:rsid w:val="00CC42D9"/>
    <w:rsid w:val="00CF503E"/>
    <w:rsid w:val="00D518C2"/>
    <w:rsid w:val="00E372DC"/>
    <w:rsid w:val="00E508F5"/>
    <w:rsid w:val="00E860F6"/>
    <w:rsid w:val="00E93924"/>
    <w:rsid w:val="00EA1ABA"/>
    <w:rsid w:val="00EB3F16"/>
    <w:rsid w:val="00EC7171"/>
    <w:rsid w:val="00F338E0"/>
    <w:rsid w:val="00F816B4"/>
    <w:rsid w:val="00FC4192"/>
    <w:rsid w:val="00FC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2D0D"/>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paragraph" w:customStyle="1" w:styleId="headertext">
    <w:name w:val="headertext"/>
    <w:basedOn w:val="a"/>
    <w:rsid w:val="00C20194"/>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A4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A44D64"/>
    <w:rPr>
      <w:rFonts w:ascii="Times New Roman" w:eastAsia="Times New Roman" w:hAnsi="Times New Roman" w:cs="Times New Roman"/>
      <w:color w:val="373641"/>
    </w:rPr>
  </w:style>
  <w:style w:type="paragraph" w:customStyle="1" w:styleId="ab">
    <w:name w:val="Другое"/>
    <w:basedOn w:val="a"/>
    <w:link w:val="aa"/>
    <w:rsid w:val="00A44D64"/>
    <w:pPr>
      <w:widowControl w:val="0"/>
      <w:spacing w:after="0" w:line="240" w:lineRule="auto"/>
    </w:pPr>
    <w:rPr>
      <w:rFonts w:ascii="Times New Roman" w:eastAsia="Times New Roman" w:hAnsi="Times New Roman"/>
      <w:color w:val="373641"/>
    </w:rPr>
  </w:style>
  <w:style w:type="paragraph" w:styleId="ac">
    <w:name w:val="header"/>
    <w:basedOn w:val="a"/>
    <w:link w:val="ad"/>
    <w:uiPriority w:val="99"/>
    <w:unhideWhenUsed/>
    <w:rsid w:val="00A712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123F"/>
    <w:rPr>
      <w:rFonts w:ascii="Calibri" w:eastAsia="Calibri" w:hAnsi="Calibri" w:cs="Times New Roman"/>
    </w:rPr>
  </w:style>
  <w:style w:type="paragraph" w:styleId="ae">
    <w:name w:val="footer"/>
    <w:basedOn w:val="a"/>
    <w:link w:val="af"/>
    <w:uiPriority w:val="99"/>
    <w:unhideWhenUsed/>
    <w:rsid w:val="00A712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12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912F9-49F7-43DD-82B1-22155B52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2687</Words>
  <Characters>15317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культуры</dc:creator>
  <cp:lastModifiedBy>Отдел СМИ</cp:lastModifiedBy>
  <cp:revision>2</cp:revision>
  <cp:lastPrinted>2023-11-15T11:03:00Z</cp:lastPrinted>
  <dcterms:created xsi:type="dcterms:W3CDTF">2023-12-13T11:08:00Z</dcterms:created>
  <dcterms:modified xsi:type="dcterms:W3CDTF">2023-12-13T11:08:00Z</dcterms:modified>
</cp:coreProperties>
</file>