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26C0" w14:textId="77777777" w:rsidR="006E5683" w:rsidRPr="00C21200" w:rsidRDefault="0087757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21200">
        <w:rPr>
          <w:rFonts w:eastAsia="Calibri"/>
          <w:sz w:val="28"/>
          <w:szCs w:val="28"/>
          <w:lang w:val="tt" w:eastAsia="en-US"/>
        </w:rPr>
        <w:t>ПОСТАНОВЛЕНИЕ</w:t>
      </w:r>
    </w:p>
    <w:p w14:paraId="2FB8388B" w14:textId="77777777" w:rsidR="006E5683" w:rsidRPr="00C21200" w:rsidRDefault="006E568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95DE718" w14:textId="77777777" w:rsidR="006E5683" w:rsidRPr="00C21200" w:rsidRDefault="006E568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2774FD9" w14:textId="71000752" w:rsidR="006E5683" w:rsidRPr="00C21200" w:rsidRDefault="0087757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21200">
        <w:rPr>
          <w:rFonts w:eastAsia="Calibri"/>
          <w:sz w:val="28"/>
          <w:szCs w:val="28"/>
          <w:lang w:val="tt" w:eastAsia="en-US"/>
        </w:rPr>
        <w:t>КАРАР  № 4152</w:t>
      </w:r>
    </w:p>
    <w:p w14:paraId="263F004A" w14:textId="77777777" w:rsidR="006E5683" w:rsidRPr="00C21200" w:rsidRDefault="006E568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9FAE329" w14:textId="77777777" w:rsidR="006E5683" w:rsidRPr="00C21200" w:rsidRDefault="006E568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8E9724A" w14:textId="301CF13A" w:rsidR="006E5683" w:rsidRPr="00C21200" w:rsidRDefault="00877576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C21200">
        <w:rPr>
          <w:rFonts w:eastAsia="Calibri"/>
          <w:sz w:val="28"/>
          <w:szCs w:val="28"/>
          <w:lang w:val="tt" w:eastAsia="en-US"/>
        </w:rPr>
        <w:t xml:space="preserve">                                                             2023елның "23" октябреннән</w:t>
      </w:r>
    </w:p>
    <w:p w14:paraId="656B405B" w14:textId="2C1B0CEB" w:rsidR="00C90833" w:rsidRPr="00C21200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24CB6233" w14:textId="2982F54D" w:rsidR="006E5683" w:rsidRPr="00C21200" w:rsidRDefault="006E568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20095C59" w14:textId="22287FDA" w:rsidR="006E5683" w:rsidRPr="00C21200" w:rsidRDefault="006E568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06BD868C" w14:textId="77777777" w:rsidR="006E5683" w:rsidRPr="00532754" w:rsidRDefault="006E568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0B71E2C5" w14:textId="77777777" w:rsidR="00100AD9" w:rsidRDefault="00100AD9" w:rsidP="00391B0C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95"/>
      </w:tblGrid>
      <w:tr w:rsidR="003431C1" w14:paraId="446DC428" w14:textId="77777777" w:rsidTr="009C32C0">
        <w:tc>
          <w:tcPr>
            <w:tcW w:w="5495" w:type="dxa"/>
          </w:tcPr>
          <w:p w14:paraId="08DA9409" w14:textId="3A08918C" w:rsidR="00100AD9" w:rsidRPr="00100AD9" w:rsidRDefault="00100AD9" w:rsidP="009C32C0">
            <w:pPr>
              <w:autoSpaceDE w:val="0"/>
              <w:autoSpaceDN w:val="0"/>
              <w:adjustRightInd w:val="0"/>
              <w:spacing w:before="200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420B16C9" w14:textId="77777777" w:rsidR="00100AD9" w:rsidRPr="00100AD9" w:rsidRDefault="00100AD9" w:rsidP="00100AD9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</w:p>
    <w:p w14:paraId="0E93C2FF" w14:textId="55AC6682" w:rsidR="00100AD9" w:rsidRDefault="00877576" w:rsidP="00391B0C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100AD9">
        <w:rPr>
          <w:bCs/>
          <w:sz w:val="28"/>
          <w:szCs w:val="28"/>
          <w:lang w:val="tt"/>
        </w:rPr>
        <w:t xml:space="preserve">«Татарстан Республикасы Лениногорск муниципаль районы» муниципаль берәмлеге Башкарма комитетының «Лениногорск </w:t>
      </w:r>
      <w:r w:rsidRPr="00100AD9">
        <w:rPr>
          <w:bCs/>
          <w:sz w:val="28"/>
          <w:szCs w:val="28"/>
          <w:lang w:val="tt"/>
        </w:rPr>
        <w:t xml:space="preserve">муниципаль районы» муниципаль берәмлеге бюджеты керемнәренең баш администраторлары исемлеген раслау турында» 2022 елның 08 декабрендәге 1270 номерлы карары белән расланган Татарстан Республикасы «Лениногорск муниципаль районы» муниципаль берәмлеге бюджеты </w:t>
      </w:r>
      <w:r w:rsidRPr="00100AD9">
        <w:rPr>
          <w:bCs/>
          <w:sz w:val="28"/>
          <w:szCs w:val="28"/>
          <w:lang w:val="tt"/>
        </w:rPr>
        <w:t>керемнәренең баш администраторлары исемлегенә үзгәрешләр кертү хакында</w:t>
      </w:r>
    </w:p>
    <w:p w14:paraId="74ACEEDB" w14:textId="4937C35D" w:rsidR="005B4E52" w:rsidRDefault="00877576" w:rsidP="00391B0C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  <w:lang w:val="tt"/>
        </w:rPr>
        <w:t xml:space="preserve">Россия Федерациясе Бюджет кодексының </w:t>
      </w:r>
      <w:r w:rsidRPr="00877576">
        <w:rPr>
          <w:sz w:val="28"/>
          <w:szCs w:val="28"/>
        </w:rPr>
        <w:t>160</w:t>
      </w:r>
      <w:r w:rsidRPr="00877576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  <w:lang w:val="tt-RU"/>
        </w:rPr>
        <w:t xml:space="preserve"> </w:t>
      </w:r>
      <w:r w:rsidRPr="00532754">
        <w:rPr>
          <w:sz w:val="28"/>
          <w:szCs w:val="28"/>
          <w:lang w:val="tt"/>
        </w:rPr>
        <w:t xml:space="preserve">статьясындагы </w:t>
      </w:r>
      <w:r w:rsidRPr="00877576">
        <w:rPr>
          <w:sz w:val="28"/>
          <w:szCs w:val="28"/>
        </w:rPr>
        <w:t>3</w:t>
      </w:r>
      <w:r w:rsidRPr="00877576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  <w:lang w:val="tt-RU"/>
        </w:rPr>
        <w:t xml:space="preserve"> </w:t>
      </w:r>
      <w:r w:rsidRPr="00532754">
        <w:rPr>
          <w:sz w:val="28"/>
          <w:szCs w:val="28"/>
          <w:lang w:val="tt"/>
        </w:rPr>
        <w:t>пунктының өченче абзацы нигезендә, «Лениногорск муниципаль районы» муниципаль берәмлеге Башкарма комитеты КАРАР БИРӘ:</w:t>
      </w:r>
    </w:p>
    <w:p w14:paraId="208B7E96" w14:textId="0B1B3D3F" w:rsidR="000D70B1" w:rsidRDefault="00877576" w:rsidP="000D7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9BC">
        <w:rPr>
          <w:sz w:val="28"/>
          <w:szCs w:val="28"/>
          <w:lang w:val="tt"/>
        </w:rPr>
        <w:t>1.Тат</w:t>
      </w:r>
      <w:r w:rsidRPr="000759BC">
        <w:rPr>
          <w:sz w:val="28"/>
          <w:szCs w:val="28"/>
          <w:lang w:val="tt"/>
        </w:rPr>
        <w:t>арстан Республикасы Лениногорск муниципаль районы» муниципаль берәмлеге бюджеты керемнәренең баш администраторлары исемлегенә түбәндәге үзгәрешләрне кертергә:</w:t>
      </w:r>
    </w:p>
    <w:p w14:paraId="22841144" w14:textId="77777777" w:rsidR="0038711D" w:rsidRDefault="0038711D" w:rsidP="000D7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73033" w14:textId="77777777" w:rsidR="000071EA" w:rsidRDefault="00877576" w:rsidP="006E5683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8"/>
          <w:szCs w:val="28"/>
        </w:rPr>
      </w:pPr>
      <w:r w:rsidRPr="000759BC">
        <w:rPr>
          <w:sz w:val="28"/>
          <w:szCs w:val="28"/>
          <w:lang w:val="tt"/>
        </w:rPr>
        <w:t xml:space="preserve">937 бүлек «Лениногорск муниципаль районы» муниципаль берәмлегенең Мөлкәт һәм җир </w:t>
      </w:r>
      <w:r w:rsidRPr="000759BC">
        <w:rPr>
          <w:sz w:val="28"/>
          <w:szCs w:val="28"/>
          <w:lang w:val="tt"/>
        </w:rPr>
        <w:t>мөнәсәбәтләре палатасы муниципаль казна учреждениесенә түбәндәге юлларны өстәргә:</w:t>
      </w:r>
    </w:p>
    <w:p w14:paraId="2620EDD8" w14:textId="77777777" w:rsidR="000759BC" w:rsidRPr="000759BC" w:rsidRDefault="000759BC" w:rsidP="000759BC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959"/>
        <w:gridCol w:w="2693"/>
        <w:gridCol w:w="6095"/>
      </w:tblGrid>
      <w:tr w:rsidR="003431C1" w14:paraId="1D78D7DC" w14:textId="77777777" w:rsidTr="00391B0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3EB9" w14:textId="77777777" w:rsidR="000071EA" w:rsidRPr="0038711D" w:rsidRDefault="00877576" w:rsidP="00D97738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937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3572" w14:textId="77777777" w:rsidR="000071EA" w:rsidRPr="000A01E1" w:rsidRDefault="00877576" w:rsidP="000759BC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1E1">
              <w:rPr>
                <w:sz w:val="24"/>
                <w:szCs w:val="24"/>
                <w:lang w:val="tt"/>
              </w:rPr>
              <w:t>1 16 07090 05 0000 140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2205" w14:textId="77777777" w:rsidR="00BB471A" w:rsidRPr="002E7B6E" w:rsidRDefault="00877576" w:rsidP="000759BC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  <w:lang w:val="tt"/>
              </w:rPr>
              <w:t xml:space="preserve">Муниципаль районның муниципаль органы (муниципаль казна учреждениесе) алдында бурычларны үтәмәгән яисә тиешенчә үтәмәгән очракта, закон яисә </w:t>
            </w:r>
            <w:r w:rsidRPr="00BE5FC2">
              <w:rPr>
                <w:sz w:val="28"/>
                <w:szCs w:val="28"/>
                <w:lang w:val="tt"/>
              </w:rPr>
              <w:t>шартнамә нигезендә түләнгән башка штрафлар, неустойкалар, пенялар</w:t>
            </w:r>
          </w:p>
        </w:tc>
      </w:tr>
      <w:tr w:rsidR="003431C1" w14:paraId="4803B4F5" w14:textId="77777777" w:rsidTr="00391B0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D5AF" w14:textId="77777777" w:rsidR="000A01E1" w:rsidRDefault="00877576" w:rsidP="00D97738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937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6E59" w14:textId="77777777" w:rsidR="000A01E1" w:rsidRPr="000A01E1" w:rsidRDefault="00877576" w:rsidP="000759BC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65">
              <w:rPr>
                <w:sz w:val="24"/>
                <w:szCs w:val="24"/>
                <w:lang w:val="tt"/>
              </w:rPr>
              <w:t>1 16 07090 13 0000 140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02A7" w14:textId="77777777" w:rsidR="000A01E1" w:rsidRPr="00BE5FC2" w:rsidRDefault="00877576" w:rsidP="000759BC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3F65">
              <w:rPr>
                <w:sz w:val="28"/>
                <w:szCs w:val="28"/>
                <w:lang w:val="tt"/>
              </w:rPr>
              <w:t xml:space="preserve">Шәһәр җирлегенең муниципаль органы (муниципаль казна учреждениесе) алдында бурычларны үтәмәгән яисә тиешенчә үтәмәгән очракта, закон яисә шартнамә нигезендә </w:t>
            </w:r>
            <w:r w:rsidRPr="00BB3F65">
              <w:rPr>
                <w:sz w:val="28"/>
                <w:szCs w:val="28"/>
                <w:lang w:val="tt"/>
              </w:rPr>
              <w:lastRenderedPageBreak/>
              <w:t>түлән</w:t>
            </w:r>
            <w:r w:rsidRPr="00BB3F65">
              <w:rPr>
                <w:sz w:val="28"/>
                <w:szCs w:val="28"/>
                <w:lang w:val="tt"/>
              </w:rPr>
              <w:t>гән башка штрафлар, неустойкалар, пенялар</w:t>
            </w:r>
          </w:p>
        </w:tc>
      </w:tr>
    </w:tbl>
    <w:p w14:paraId="5141F13F" w14:textId="77777777" w:rsidR="00875103" w:rsidRDefault="00875103" w:rsidP="000759BC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</w:p>
    <w:p w14:paraId="69D0DA59" w14:textId="12D87B3C" w:rsidR="000759BC" w:rsidRDefault="00877576" w:rsidP="000759BC">
      <w:pPr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  <w:lang w:val="tt"/>
        </w:rPr>
        <w:t xml:space="preserve">2.Әлеге карарны Лениногорск муниципаль районының рәсми интернет-сайтында (https://leninogorsk.tatarstan.ru) һәм Татарстан Республикасы хокукый мәгълүматының рәсми порталында </w:t>
      </w:r>
      <w:r w:rsidRPr="00532754">
        <w:rPr>
          <w:sz w:val="28"/>
          <w:szCs w:val="28"/>
          <w:lang w:val="tt"/>
        </w:rPr>
        <w:t>(https://pravo.tatarstan.ru) урнаштырырга.</w:t>
      </w:r>
      <w:hyperlink r:id="rId6" w:history="1">
        <w:r w:rsidR="00377B9B" w:rsidRPr="006E5683">
          <w:rPr>
            <w:rStyle w:val="a7"/>
            <w:color w:val="auto"/>
            <w:sz w:val="28"/>
            <w:szCs w:val="28"/>
            <w:u w:val="none"/>
            <w:lang w:val="tt"/>
          </w:rPr>
          <w:t>https://leninogorsk.tatarstan.ru</w:t>
        </w:r>
      </w:hyperlink>
    </w:p>
    <w:p w14:paraId="0C5567B8" w14:textId="2F094CEA" w:rsidR="00391B0C" w:rsidRDefault="00877576" w:rsidP="00391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5. Әлеге карарның үтәлешен контрольдә тотуны үз өстемдә калдырам.</w:t>
      </w:r>
    </w:p>
    <w:p w14:paraId="0987B955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p w14:paraId="36DDB577" w14:textId="18943D83" w:rsidR="00CF0A5D" w:rsidRDefault="00877576" w:rsidP="006E5683">
      <w:pPr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Җитәкче</w:t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 xml:space="preserve">                      З. Г. Михайлова</w:t>
      </w:r>
    </w:p>
    <w:p w14:paraId="728769EC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p w14:paraId="4FF77ED1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p w14:paraId="64C8E9F8" w14:textId="47796B32" w:rsidR="00391B0C" w:rsidRDefault="00877576" w:rsidP="006E5683">
      <w:pPr>
        <w:jc w:val="both"/>
        <w:rPr>
          <w:sz w:val="22"/>
          <w:szCs w:val="22"/>
        </w:rPr>
      </w:pPr>
      <w:r>
        <w:rPr>
          <w:sz w:val="22"/>
          <w:szCs w:val="22"/>
          <w:lang w:val="tt"/>
        </w:rPr>
        <w:t>Хәмидуллин Р.Х.</w:t>
      </w:r>
    </w:p>
    <w:p w14:paraId="1812464B" w14:textId="6C65CBCC" w:rsidR="006E5683" w:rsidRPr="006E5683" w:rsidRDefault="00877576" w:rsidP="006E5683">
      <w:pPr>
        <w:jc w:val="both"/>
        <w:rPr>
          <w:sz w:val="22"/>
          <w:szCs w:val="22"/>
        </w:rPr>
      </w:pPr>
      <w:r>
        <w:rPr>
          <w:sz w:val="22"/>
          <w:szCs w:val="22"/>
          <w:lang w:val="tt"/>
        </w:rPr>
        <w:t>5-18-25</w:t>
      </w:r>
    </w:p>
    <w:sectPr w:rsidR="006E5683" w:rsidRPr="006E5683" w:rsidSect="006E5683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3"/>
    <w:multiLevelType w:val="hybridMultilevel"/>
    <w:tmpl w:val="485EB4D6"/>
    <w:lvl w:ilvl="0" w:tplc="D4AEC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EEB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36D3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541F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6A5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640D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6C0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D47B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B0288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B4E71B0" w:tentative="1">
      <w:start w:val="1"/>
      <w:numFmt w:val="lowerLetter"/>
      <w:lvlText w:val="%2."/>
      <w:lvlJc w:val="left"/>
      <w:pPr>
        <w:ind w:left="1788" w:hanging="360"/>
      </w:pPr>
    </w:lvl>
    <w:lvl w:ilvl="2" w:tplc="E216E874" w:tentative="1">
      <w:start w:val="1"/>
      <w:numFmt w:val="lowerRoman"/>
      <w:lvlText w:val="%3."/>
      <w:lvlJc w:val="right"/>
      <w:pPr>
        <w:ind w:left="2508" w:hanging="180"/>
      </w:pPr>
    </w:lvl>
    <w:lvl w:ilvl="3" w:tplc="6590A0AE" w:tentative="1">
      <w:start w:val="1"/>
      <w:numFmt w:val="decimal"/>
      <w:lvlText w:val="%4."/>
      <w:lvlJc w:val="left"/>
      <w:pPr>
        <w:ind w:left="3228" w:hanging="360"/>
      </w:pPr>
    </w:lvl>
    <w:lvl w:ilvl="4" w:tplc="AF7C9A7E" w:tentative="1">
      <w:start w:val="1"/>
      <w:numFmt w:val="lowerLetter"/>
      <w:lvlText w:val="%5."/>
      <w:lvlJc w:val="left"/>
      <w:pPr>
        <w:ind w:left="3948" w:hanging="360"/>
      </w:pPr>
    </w:lvl>
    <w:lvl w:ilvl="5" w:tplc="42AC5646" w:tentative="1">
      <w:start w:val="1"/>
      <w:numFmt w:val="lowerRoman"/>
      <w:lvlText w:val="%6."/>
      <w:lvlJc w:val="right"/>
      <w:pPr>
        <w:ind w:left="4668" w:hanging="180"/>
      </w:pPr>
    </w:lvl>
    <w:lvl w:ilvl="6" w:tplc="1F82349C" w:tentative="1">
      <w:start w:val="1"/>
      <w:numFmt w:val="decimal"/>
      <w:lvlText w:val="%7."/>
      <w:lvlJc w:val="left"/>
      <w:pPr>
        <w:ind w:left="5388" w:hanging="360"/>
      </w:pPr>
    </w:lvl>
    <w:lvl w:ilvl="7" w:tplc="A5AE9328" w:tentative="1">
      <w:start w:val="1"/>
      <w:numFmt w:val="lowerLetter"/>
      <w:lvlText w:val="%8."/>
      <w:lvlJc w:val="left"/>
      <w:pPr>
        <w:ind w:left="6108" w:hanging="360"/>
      </w:pPr>
    </w:lvl>
    <w:lvl w:ilvl="8" w:tplc="EDF0B8C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1AA0CC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214ED48" w:tentative="1">
      <w:start w:val="1"/>
      <w:numFmt w:val="lowerLetter"/>
      <w:lvlText w:val="%2."/>
      <w:lvlJc w:val="left"/>
      <w:pPr>
        <w:ind w:left="1789" w:hanging="360"/>
      </w:pPr>
    </w:lvl>
    <w:lvl w:ilvl="2" w:tplc="93803CC2" w:tentative="1">
      <w:start w:val="1"/>
      <w:numFmt w:val="lowerRoman"/>
      <w:lvlText w:val="%3."/>
      <w:lvlJc w:val="right"/>
      <w:pPr>
        <w:ind w:left="2509" w:hanging="180"/>
      </w:pPr>
    </w:lvl>
    <w:lvl w:ilvl="3" w:tplc="47E47062" w:tentative="1">
      <w:start w:val="1"/>
      <w:numFmt w:val="decimal"/>
      <w:lvlText w:val="%4."/>
      <w:lvlJc w:val="left"/>
      <w:pPr>
        <w:ind w:left="3229" w:hanging="360"/>
      </w:pPr>
    </w:lvl>
    <w:lvl w:ilvl="4" w:tplc="EAE84B06" w:tentative="1">
      <w:start w:val="1"/>
      <w:numFmt w:val="lowerLetter"/>
      <w:lvlText w:val="%5."/>
      <w:lvlJc w:val="left"/>
      <w:pPr>
        <w:ind w:left="3949" w:hanging="360"/>
      </w:pPr>
    </w:lvl>
    <w:lvl w:ilvl="5" w:tplc="BC3CBE48" w:tentative="1">
      <w:start w:val="1"/>
      <w:numFmt w:val="lowerRoman"/>
      <w:lvlText w:val="%6."/>
      <w:lvlJc w:val="right"/>
      <w:pPr>
        <w:ind w:left="4669" w:hanging="180"/>
      </w:pPr>
    </w:lvl>
    <w:lvl w:ilvl="6" w:tplc="6E68EDC8" w:tentative="1">
      <w:start w:val="1"/>
      <w:numFmt w:val="decimal"/>
      <w:lvlText w:val="%7."/>
      <w:lvlJc w:val="left"/>
      <w:pPr>
        <w:ind w:left="5389" w:hanging="360"/>
      </w:pPr>
    </w:lvl>
    <w:lvl w:ilvl="7" w:tplc="D81C366A" w:tentative="1">
      <w:start w:val="1"/>
      <w:numFmt w:val="lowerLetter"/>
      <w:lvlText w:val="%8."/>
      <w:lvlJc w:val="left"/>
      <w:pPr>
        <w:ind w:left="6109" w:hanging="360"/>
      </w:pPr>
    </w:lvl>
    <w:lvl w:ilvl="8" w:tplc="ED1019B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06B0F8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7687A26" w:tentative="1">
      <w:start w:val="1"/>
      <w:numFmt w:val="lowerLetter"/>
      <w:lvlText w:val="%2."/>
      <w:lvlJc w:val="left"/>
      <w:pPr>
        <w:ind w:left="1800" w:hanging="360"/>
      </w:pPr>
    </w:lvl>
    <w:lvl w:ilvl="2" w:tplc="86B8AFDE" w:tentative="1">
      <w:start w:val="1"/>
      <w:numFmt w:val="lowerRoman"/>
      <w:lvlText w:val="%3."/>
      <w:lvlJc w:val="right"/>
      <w:pPr>
        <w:ind w:left="2520" w:hanging="180"/>
      </w:pPr>
    </w:lvl>
    <w:lvl w:ilvl="3" w:tplc="5844B202" w:tentative="1">
      <w:start w:val="1"/>
      <w:numFmt w:val="decimal"/>
      <w:lvlText w:val="%4."/>
      <w:lvlJc w:val="left"/>
      <w:pPr>
        <w:ind w:left="3240" w:hanging="360"/>
      </w:pPr>
    </w:lvl>
    <w:lvl w:ilvl="4" w:tplc="A57AE638" w:tentative="1">
      <w:start w:val="1"/>
      <w:numFmt w:val="lowerLetter"/>
      <w:lvlText w:val="%5."/>
      <w:lvlJc w:val="left"/>
      <w:pPr>
        <w:ind w:left="3960" w:hanging="360"/>
      </w:pPr>
    </w:lvl>
    <w:lvl w:ilvl="5" w:tplc="9D08ABF4" w:tentative="1">
      <w:start w:val="1"/>
      <w:numFmt w:val="lowerRoman"/>
      <w:lvlText w:val="%6."/>
      <w:lvlJc w:val="right"/>
      <w:pPr>
        <w:ind w:left="4680" w:hanging="180"/>
      </w:pPr>
    </w:lvl>
    <w:lvl w:ilvl="6" w:tplc="3E70CA9E" w:tentative="1">
      <w:start w:val="1"/>
      <w:numFmt w:val="decimal"/>
      <w:lvlText w:val="%7."/>
      <w:lvlJc w:val="left"/>
      <w:pPr>
        <w:ind w:left="5400" w:hanging="360"/>
      </w:pPr>
    </w:lvl>
    <w:lvl w:ilvl="7" w:tplc="B422F9A2" w:tentative="1">
      <w:start w:val="1"/>
      <w:numFmt w:val="lowerLetter"/>
      <w:lvlText w:val="%8."/>
      <w:lvlJc w:val="left"/>
      <w:pPr>
        <w:ind w:left="6120" w:hanging="360"/>
      </w:pPr>
    </w:lvl>
    <w:lvl w:ilvl="8" w:tplc="6A28F9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9D7C1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2263B5C" w:tentative="1">
      <w:start w:val="1"/>
      <w:numFmt w:val="lowerLetter"/>
      <w:lvlText w:val="%2."/>
      <w:lvlJc w:val="left"/>
      <w:pPr>
        <w:ind w:left="1789" w:hanging="360"/>
      </w:pPr>
    </w:lvl>
    <w:lvl w:ilvl="2" w:tplc="850812DE" w:tentative="1">
      <w:start w:val="1"/>
      <w:numFmt w:val="lowerRoman"/>
      <w:lvlText w:val="%3."/>
      <w:lvlJc w:val="right"/>
      <w:pPr>
        <w:ind w:left="2509" w:hanging="180"/>
      </w:pPr>
    </w:lvl>
    <w:lvl w:ilvl="3" w:tplc="2CC01408" w:tentative="1">
      <w:start w:val="1"/>
      <w:numFmt w:val="decimal"/>
      <w:lvlText w:val="%4."/>
      <w:lvlJc w:val="left"/>
      <w:pPr>
        <w:ind w:left="3229" w:hanging="360"/>
      </w:pPr>
    </w:lvl>
    <w:lvl w:ilvl="4" w:tplc="B732A982" w:tentative="1">
      <w:start w:val="1"/>
      <w:numFmt w:val="lowerLetter"/>
      <w:lvlText w:val="%5."/>
      <w:lvlJc w:val="left"/>
      <w:pPr>
        <w:ind w:left="3949" w:hanging="360"/>
      </w:pPr>
    </w:lvl>
    <w:lvl w:ilvl="5" w:tplc="6FB4AEE0" w:tentative="1">
      <w:start w:val="1"/>
      <w:numFmt w:val="lowerRoman"/>
      <w:lvlText w:val="%6."/>
      <w:lvlJc w:val="right"/>
      <w:pPr>
        <w:ind w:left="4669" w:hanging="180"/>
      </w:pPr>
    </w:lvl>
    <w:lvl w:ilvl="6" w:tplc="4880D33A" w:tentative="1">
      <w:start w:val="1"/>
      <w:numFmt w:val="decimal"/>
      <w:lvlText w:val="%7."/>
      <w:lvlJc w:val="left"/>
      <w:pPr>
        <w:ind w:left="5389" w:hanging="360"/>
      </w:pPr>
    </w:lvl>
    <w:lvl w:ilvl="7" w:tplc="1792A3F4" w:tentative="1">
      <w:start w:val="1"/>
      <w:numFmt w:val="lowerLetter"/>
      <w:lvlText w:val="%8."/>
      <w:lvlJc w:val="left"/>
      <w:pPr>
        <w:ind w:left="6109" w:hanging="360"/>
      </w:pPr>
    </w:lvl>
    <w:lvl w:ilvl="8" w:tplc="3094F26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3A66D17E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5FC4818A" w:tentative="1">
      <w:start w:val="1"/>
      <w:numFmt w:val="lowerLetter"/>
      <w:lvlText w:val="%2."/>
      <w:lvlJc w:val="left"/>
      <w:pPr>
        <w:ind w:left="4908" w:hanging="360"/>
      </w:pPr>
    </w:lvl>
    <w:lvl w:ilvl="2" w:tplc="E8D02B5A" w:tentative="1">
      <w:start w:val="1"/>
      <w:numFmt w:val="lowerRoman"/>
      <w:lvlText w:val="%3."/>
      <w:lvlJc w:val="right"/>
      <w:pPr>
        <w:ind w:left="5628" w:hanging="180"/>
      </w:pPr>
    </w:lvl>
    <w:lvl w:ilvl="3" w:tplc="A296E2AC" w:tentative="1">
      <w:start w:val="1"/>
      <w:numFmt w:val="decimal"/>
      <w:lvlText w:val="%4."/>
      <w:lvlJc w:val="left"/>
      <w:pPr>
        <w:ind w:left="6348" w:hanging="360"/>
      </w:pPr>
    </w:lvl>
    <w:lvl w:ilvl="4" w:tplc="6C0A13D2" w:tentative="1">
      <w:start w:val="1"/>
      <w:numFmt w:val="lowerLetter"/>
      <w:lvlText w:val="%5."/>
      <w:lvlJc w:val="left"/>
      <w:pPr>
        <w:ind w:left="7068" w:hanging="360"/>
      </w:pPr>
    </w:lvl>
    <w:lvl w:ilvl="5" w:tplc="C7FCA140" w:tentative="1">
      <w:start w:val="1"/>
      <w:numFmt w:val="lowerRoman"/>
      <w:lvlText w:val="%6."/>
      <w:lvlJc w:val="right"/>
      <w:pPr>
        <w:ind w:left="7788" w:hanging="180"/>
      </w:pPr>
    </w:lvl>
    <w:lvl w:ilvl="6" w:tplc="8C40EEFE" w:tentative="1">
      <w:start w:val="1"/>
      <w:numFmt w:val="decimal"/>
      <w:lvlText w:val="%7."/>
      <w:lvlJc w:val="left"/>
      <w:pPr>
        <w:ind w:left="8508" w:hanging="360"/>
      </w:pPr>
    </w:lvl>
    <w:lvl w:ilvl="7" w:tplc="4E30E888" w:tentative="1">
      <w:start w:val="1"/>
      <w:numFmt w:val="lowerLetter"/>
      <w:lvlText w:val="%8."/>
      <w:lvlJc w:val="left"/>
      <w:pPr>
        <w:ind w:left="9228" w:hanging="360"/>
      </w:pPr>
    </w:lvl>
    <w:lvl w:ilvl="8" w:tplc="2F9AB5F2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732CD1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EB21FB6" w:tentative="1">
      <w:start w:val="1"/>
      <w:numFmt w:val="lowerLetter"/>
      <w:lvlText w:val="%2."/>
      <w:lvlJc w:val="left"/>
      <w:pPr>
        <w:ind w:left="1789" w:hanging="360"/>
      </w:pPr>
    </w:lvl>
    <w:lvl w:ilvl="2" w:tplc="F36AF34A" w:tentative="1">
      <w:start w:val="1"/>
      <w:numFmt w:val="lowerRoman"/>
      <w:lvlText w:val="%3."/>
      <w:lvlJc w:val="right"/>
      <w:pPr>
        <w:ind w:left="2509" w:hanging="180"/>
      </w:pPr>
    </w:lvl>
    <w:lvl w:ilvl="3" w:tplc="1D607138" w:tentative="1">
      <w:start w:val="1"/>
      <w:numFmt w:val="decimal"/>
      <w:lvlText w:val="%4."/>
      <w:lvlJc w:val="left"/>
      <w:pPr>
        <w:ind w:left="3229" w:hanging="360"/>
      </w:pPr>
    </w:lvl>
    <w:lvl w:ilvl="4" w:tplc="F262286E" w:tentative="1">
      <w:start w:val="1"/>
      <w:numFmt w:val="lowerLetter"/>
      <w:lvlText w:val="%5."/>
      <w:lvlJc w:val="left"/>
      <w:pPr>
        <w:ind w:left="3949" w:hanging="360"/>
      </w:pPr>
    </w:lvl>
    <w:lvl w:ilvl="5" w:tplc="60061976" w:tentative="1">
      <w:start w:val="1"/>
      <w:numFmt w:val="lowerRoman"/>
      <w:lvlText w:val="%6."/>
      <w:lvlJc w:val="right"/>
      <w:pPr>
        <w:ind w:left="4669" w:hanging="180"/>
      </w:pPr>
    </w:lvl>
    <w:lvl w:ilvl="6" w:tplc="27A09DD4" w:tentative="1">
      <w:start w:val="1"/>
      <w:numFmt w:val="decimal"/>
      <w:lvlText w:val="%7."/>
      <w:lvlJc w:val="left"/>
      <w:pPr>
        <w:ind w:left="5389" w:hanging="360"/>
      </w:pPr>
    </w:lvl>
    <w:lvl w:ilvl="7" w:tplc="6F5C8964" w:tentative="1">
      <w:start w:val="1"/>
      <w:numFmt w:val="lowerLetter"/>
      <w:lvlText w:val="%8."/>
      <w:lvlJc w:val="left"/>
      <w:pPr>
        <w:ind w:left="6109" w:hanging="360"/>
      </w:pPr>
    </w:lvl>
    <w:lvl w:ilvl="8" w:tplc="6220E27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866C5E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B0EFE20" w:tentative="1">
      <w:start w:val="1"/>
      <w:numFmt w:val="lowerLetter"/>
      <w:lvlText w:val="%2."/>
      <w:lvlJc w:val="left"/>
      <w:pPr>
        <w:ind w:left="1620" w:hanging="360"/>
      </w:pPr>
    </w:lvl>
    <w:lvl w:ilvl="2" w:tplc="D5827542" w:tentative="1">
      <w:start w:val="1"/>
      <w:numFmt w:val="lowerRoman"/>
      <w:lvlText w:val="%3."/>
      <w:lvlJc w:val="right"/>
      <w:pPr>
        <w:ind w:left="2340" w:hanging="180"/>
      </w:pPr>
    </w:lvl>
    <w:lvl w:ilvl="3" w:tplc="D680824A" w:tentative="1">
      <w:start w:val="1"/>
      <w:numFmt w:val="decimal"/>
      <w:lvlText w:val="%4."/>
      <w:lvlJc w:val="left"/>
      <w:pPr>
        <w:ind w:left="3060" w:hanging="360"/>
      </w:pPr>
    </w:lvl>
    <w:lvl w:ilvl="4" w:tplc="F386EC5C" w:tentative="1">
      <w:start w:val="1"/>
      <w:numFmt w:val="lowerLetter"/>
      <w:lvlText w:val="%5."/>
      <w:lvlJc w:val="left"/>
      <w:pPr>
        <w:ind w:left="3780" w:hanging="360"/>
      </w:pPr>
    </w:lvl>
    <w:lvl w:ilvl="5" w:tplc="475269E0" w:tentative="1">
      <w:start w:val="1"/>
      <w:numFmt w:val="lowerRoman"/>
      <w:lvlText w:val="%6."/>
      <w:lvlJc w:val="right"/>
      <w:pPr>
        <w:ind w:left="4500" w:hanging="180"/>
      </w:pPr>
    </w:lvl>
    <w:lvl w:ilvl="6" w:tplc="35CEAF5E" w:tentative="1">
      <w:start w:val="1"/>
      <w:numFmt w:val="decimal"/>
      <w:lvlText w:val="%7."/>
      <w:lvlJc w:val="left"/>
      <w:pPr>
        <w:ind w:left="5220" w:hanging="360"/>
      </w:pPr>
    </w:lvl>
    <w:lvl w:ilvl="7" w:tplc="54EE9DE0" w:tentative="1">
      <w:start w:val="1"/>
      <w:numFmt w:val="lowerLetter"/>
      <w:lvlText w:val="%8."/>
      <w:lvlJc w:val="left"/>
      <w:pPr>
        <w:ind w:left="5940" w:hanging="360"/>
      </w:pPr>
    </w:lvl>
    <w:lvl w:ilvl="8" w:tplc="45EE4392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16CCE84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253264B8" w:tentative="1">
      <w:start w:val="1"/>
      <w:numFmt w:val="lowerLetter"/>
      <w:lvlText w:val="%2."/>
      <w:lvlJc w:val="left"/>
      <w:pPr>
        <w:ind w:left="1440" w:hanging="360"/>
      </w:pPr>
    </w:lvl>
    <w:lvl w:ilvl="2" w:tplc="62FA6D8C" w:tentative="1">
      <w:start w:val="1"/>
      <w:numFmt w:val="lowerRoman"/>
      <w:lvlText w:val="%3."/>
      <w:lvlJc w:val="right"/>
      <w:pPr>
        <w:ind w:left="2160" w:hanging="180"/>
      </w:pPr>
    </w:lvl>
    <w:lvl w:ilvl="3" w:tplc="F3EAE25A" w:tentative="1">
      <w:start w:val="1"/>
      <w:numFmt w:val="decimal"/>
      <w:lvlText w:val="%4."/>
      <w:lvlJc w:val="left"/>
      <w:pPr>
        <w:ind w:left="2880" w:hanging="360"/>
      </w:pPr>
    </w:lvl>
    <w:lvl w:ilvl="4" w:tplc="3FB46878" w:tentative="1">
      <w:start w:val="1"/>
      <w:numFmt w:val="lowerLetter"/>
      <w:lvlText w:val="%5."/>
      <w:lvlJc w:val="left"/>
      <w:pPr>
        <w:ind w:left="3600" w:hanging="360"/>
      </w:pPr>
    </w:lvl>
    <w:lvl w:ilvl="5" w:tplc="327622B8" w:tentative="1">
      <w:start w:val="1"/>
      <w:numFmt w:val="lowerRoman"/>
      <w:lvlText w:val="%6."/>
      <w:lvlJc w:val="right"/>
      <w:pPr>
        <w:ind w:left="4320" w:hanging="180"/>
      </w:pPr>
    </w:lvl>
    <w:lvl w:ilvl="6" w:tplc="332CAFBA" w:tentative="1">
      <w:start w:val="1"/>
      <w:numFmt w:val="decimal"/>
      <w:lvlText w:val="%7."/>
      <w:lvlJc w:val="left"/>
      <w:pPr>
        <w:ind w:left="5040" w:hanging="360"/>
      </w:pPr>
    </w:lvl>
    <w:lvl w:ilvl="7" w:tplc="20141CA4" w:tentative="1">
      <w:start w:val="1"/>
      <w:numFmt w:val="lowerLetter"/>
      <w:lvlText w:val="%8."/>
      <w:lvlJc w:val="left"/>
      <w:pPr>
        <w:ind w:left="5760" w:hanging="360"/>
      </w:pPr>
    </w:lvl>
    <w:lvl w:ilvl="8" w:tplc="1DBCFB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A0"/>
    <w:rsid w:val="00000B2C"/>
    <w:rsid w:val="00002275"/>
    <w:rsid w:val="0000374F"/>
    <w:rsid w:val="000044A0"/>
    <w:rsid w:val="00006A09"/>
    <w:rsid w:val="000070B6"/>
    <w:rsid w:val="000071EA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0D"/>
    <w:rsid w:val="0002284B"/>
    <w:rsid w:val="00024727"/>
    <w:rsid w:val="00030703"/>
    <w:rsid w:val="000313D2"/>
    <w:rsid w:val="00031970"/>
    <w:rsid w:val="000334B6"/>
    <w:rsid w:val="000338F1"/>
    <w:rsid w:val="00033F7D"/>
    <w:rsid w:val="00045331"/>
    <w:rsid w:val="000456D9"/>
    <w:rsid w:val="00045AEB"/>
    <w:rsid w:val="0004661A"/>
    <w:rsid w:val="00051CD7"/>
    <w:rsid w:val="000521DD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47A4"/>
    <w:rsid w:val="00075040"/>
    <w:rsid w:val="000759BC"/>
    <w:rsid w:val="00076F3F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1E1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33F9"/>
    <w:rsid w:val="000C423F"/>
    <w:rsid w:val="000C5581"/>
    <w:rsid w:val="000C5816"/>
    <w:rsid w:val="000C5FC5"/>
    <w:rsid w:val="000C60E1"/>
    <w:rsid w:val="000C6502"/>
    <w:rsid w:val="000D0B36"/>
    <w:rsid w:val="000D4210"/>
    <w:rsid w:val="000D70B1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0AD9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5EB"/>
    <w:rsid w:val="001169E6"/>
    <w:rsid w:val="0011705F"/>
    <w:rsid w:val="00117482"/>
    <w:rsid w:val="00117A21"/>
    <w:rsid w:val="0012049B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E64"/>
    <w:rsid w:val="00150F2F"/>
    <w:rsid w:val="001515CE"/>
    <w:rsid w:val="00151C62"/>
    <w:rsid w:val="00151F60"/>
    <w:rsid w:val="0015222F"/>
    <w:rsid w:val="00152D28"/>
    <w:rsid w:val="00153F5E"/>
    <w:rsid w:val="001541F1"/>
    <w:rsid w:val="00156A32"/>
    <w:rsid w:val="00157EBB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3F2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3CD"/>
    <w:rsid w:val="001B372A"/>
    <w:rsid w:val="001B44D4"/>
    <w:rsid w:val="001B460F"/>
    <w:rsid w:val="001B5673"/>
    <w:rsid w:val="001B5E27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5F7D"/>
    <w:rsid w:val="002260B6"/>
    <w:rsid w:val="00226803"/>
    <w:rsid w:val="00226CAF"/>
    <w:rsid w:val="002300CA"/>
    <w:rsid w:val="002305CE"/>
    <w:rsid w:val="00232089"/>
    <w:rsid w:val="00232AEA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57EEA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0BC"/>
    <w:rsid w:val="00273124"/>
    <w:rsid w:val="00275CA2"/>
    <w:rsid w:val="00276AB3"/>
    <w:rsid w:val="0027784B"/>
    <w:rsid w:val="00277AED"/>
    <w:rsid w:val="0028150A"/>
    <w:rsid w:val="00281D3A"/>
    <w:rsid w:val="00283099"/>
    <w:rsid w:val="002831CB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2123"/>
    <w:rsid w:val="002E3A82"/>
    <w:rsid w:val="002E4431"/>
    <w:rsid w:val="002E7934"/>
    <w:rsid w:val="002E7B6E"/>
    <w:rsid w:val="002F100E"/>
    <w:rsid w:val="002F30B2"/>
    <w:rsid w:val="002F4138"/>
    <w:rsid w:val="002F61C0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771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1C1"/>
    <w:rsid w:val="0034357E"/>
    <w:rsid w:val="00344AEF"/>
    <w:rsid w:val="003451C8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46C1"/>
    <w:rsid w:val="003759FB"/>
    <w:rsid w:val="0037631E"/>
    <w:rsid w:val="00376F47"/>
    <w:rsid w:val="00377B9B"/>
    <w:rsid w:val="003805E5"/>
    <w:rsid w:val="0038076A"/>
    <w:rsid w:val="00381634"/>
    <w:rsid w:val="00382949"/>
    <w:rsid w:val="0038300E"/>
    <w:rsid w:val="00384778"/>
    <w:rsid w:val="0038684A"/>
    <w:rsid w:val="0038711D"/>
    <w:rsid w:val="003878E6"/>
    <w:rsid w:val="00391B0C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1C5D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7FD"/>
    <w:rsid w:val="003E0FD7"/>
    <w:rsid w:val="003E26A7"/>
    <w:rsid w:val="003E4341"/>
    <w:rsid w:val="003E47B7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B5B"/>
    <w:rsid w:val="00431F12"/>
    <w:rsid w:val="00432AFB"/>
    <w:rsid w:val="00432B9F"/>
    <w:rsid w:val="0043357A"/>
    <w:rsid w:val="00434EDF"/>
    <w:rsid w:val="004357E6"/>
    <w:rsid w:val="0043627A"/>
    <w:rsid w:val="0043640D"/>
    <w:rsid w:val="00437993"/>
    <w:rsid w:val="00440A02"/>
    <w:rsid w:val="0044238C"/>
    <w:rsid w:val="004445C8"/>
    <w:rsid w:val="004446EF"/>
    <w:rsid w:val="00444F54"/>
    <w:rsid w:val="00444FC0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4C01"/>
    <w:rsid w:val="00466451"/>
    <w:rsid w:val="00466DFB"/>
    <w:rsid w:val="00467121"/>
    <w:rsid w:val="00473AFF"/>
    <w:rsid w:val="004741D5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5413"/>
    <w:rsid w:val="004B5B4B"/>
    <w:rsid w:val="004B63B8"/>
    <w:rsid w:val="004C0917"/>
    <w:rsid w:val="004C3016"/>
    <w:rsid w:val="004C3270"/>
    <w:rsid w:val="004C3B25"/>
    <w:rsid w:val="004C45AD"/>
    <w:rsid w:val="004C51D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485F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4DDC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2365"/>
    <w:rsid w:val="00544949"/>
    <w:rsid w:val="0054554B"/>
    <w:rsid w:val="00546E85"/>
    <w:rsid w:val="0054798F"/>
    <w:rsid w:val="0056069C"/>
    <w:rsid w:val="00561AA9"/>
    <w:rsid w:val="00561FD4"/>
    <w:rsid w:val="00562670"/>
    <w:rsid w:val="005643BF"/>
    <w:rsid w:val="00564A2E"/>
    <w:rsid w:val="0056551D"/>
    <w:rsid w:val="00565EC4"/>
    <w:rsid w:val="00566822"/>
    <w:rsid w:val="00570463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1D4"/>
    <w:rsid w:val="005966D4"/>
    <w:rsid w:val="005A0150"/>
    <w:rsid w:val="005A22EB"/>
    <w:rsid w:val="005A386D"/>
    <w:rsid w:val="005A446A"/>
    <w:rsid w:val="005A5851"/>
    <w:rsid w:val="005A5A52"/>
    <w:rsid w:val="005A7030"/>
    <w:rsid w:val="005B0560"/>
    <w:rsid w:val="005B1E28"/>
    <w:rsid w:val="005B4E52"/>
    <w:rsid w:val="005B64FF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3C52"/>
    <w:rsid w:val="005F566E"/>
    <w:rsid w:val="005F6024"/>
    <w:rsid w:val="006023D9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0D6E"/>
    <w:rsid w:val="0062333E"/>
    <w:rsid w:val="0062525C"/>
    <w:rsid w:val="0062618A"/>
    <w:rsid w:val="00626E39"/>
    <w:rsid w:val="006350C7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5D3C"/>
    <w:rsid w:val="006670C0"/>
    <w:rsid w:val="006709F2"/>
    <w:rsid w:val="00671E56"/>
    <w:rsid w:val="0067386C"/>
    <w:rsid w:val="0067387D"/>
    <w:rsid w:val="00673FFD"/>
    <w:rsid w:val="00674C5F"/>
    <w:rsid w:val="00676877"/>
    <w:rsid w:val="00677913"/>
    <w:rsid w:val="00681C02"/>
    <w:rsid w:val="00682ED7"/>
    <w:rsid w:val="0068416B"/>
    <w:rsid w:val="0068539F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5F55"/>
    <w:rsid w:val="006C77D2"/>
    <w:rsid w:val="006D13C6"/>
    <w:rsid w:val="006D24DE"/>
    <w:rsid w:val="006D4BA5"/>
    <w:rsid w:val="006D54EB"/>
    <w:rsid w:val="006D64E5"/>
    <w:rsid w:val="006D6AEB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683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32F"/>
    <w:rsid w:val="00743545"/>
    <w:rsid w:val="00744D8A"/>
    <w:rsid w:val="00746119"/>
    <w:rsid w:val="00746341"/>
    <w:rsid w:val="007505D4"/>
    <w:rsid w:val="007512B4"/>
    <w:rsid w:val="0075187B"/>
    <w:rsid w:val="00754473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1B79"/>
    <w:rsid w:val="007828E8"/>
    <w:rsid w:val="00784C02"/>
    <w:rsid w:val="00785162"/>
    <w:rsid w:val="00785DF5"/>
    <w:rsid w:val="00787E61"/>
    <w:rsid w:val="00792ACF"/>
    <w:rsid w:val="00792D31"/>
    <w:rsid w:val="00792FA1"/>
    <w:rsid w:val="00794CA7"/>
    <w:rsid w:val="00795FB1"/>
    <w:rsid w:val="007966FA"/>
    <w:rsid w:val="007A236E"/>
    <w:rsid w:val="007A5055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2BE"/>
    <w:rsid w:val="007D3E96"/>
    <w:rsid w:val="007D659F"/>
    <w:rsid w:val="007D7ABC"/>
    <w:rsid w:val="007E0B0D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9E2"/>
    <w:rsid w:val="00816AD6"/>
    <w:rsid w:val="00817665"/>
    <w:rsid w:val="00820134"/>
    <w:rsid w:val="008202C2"/>
    <w:rsid w:val="00821C57"/>
    <w:rsid w:val="008260FC"/>
    <w:rsid w:val="008272D0"/>
    <w:rsid w:val="008310A1"/>
    <w:rsid w:val="00831694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575"/>
    <w:rsid w:val="00844946"/>
    <w:rsid w:val="008518CE"/>
    <w:rsid w:val="00853317"/>
    <w:rsid w:val="00854539"/>
    <w:rsid w:val="00855AE0"/>
    <w:rsid w:val="0085746C"/>
    <w:rsid w:val="00860F43"/>
    <w:rsid w:val="008623AF"/>
    <w:rsid w:val="00863BD6"/>
    <w:rsid w:val="008659B8"/>
    <w:rsid w:val="00867C82"/>
    <w:rsid w:val="008722E9"/>
    <w:rsid w:val="0087245F"/>
    <w:rsid w:val="00874ED2"/>
    <w:rsid w:val="00875103"/>
    <w:rsid w:val="008758D7"/>
    <w:rsid w:val="00876055"/>
    <w:rsid w:val="00877576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9D7"/>
    <w:rsid w:val="00893CEE"/>
    <w:rsid w:val="00894271"/>
    <w:rsid w:val="0089757F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5D75"/>
    <w:rsid w:val="008B78FA"/>
    <w:rsid w:val="008C0641"/>
    <w:rsid w:val="008C3172"/>
    <w:rsid w:val="008C4171"/>
    <w:rsid w:val="008C4A2A"/>
    <w:rsid w:val="008C4A69"/>
    <w:rsid w:val="008C4A9E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64BC"/>
    <w:rsid w:val="00907BFD"/>
    <w:rsid w:val="009104EA"/>
    <w:rsid w:val="009117C7"/>
    <w:rsid w:val="00911FBF"/>
    <w:rsid w:val="00915278"/>
    <w:rsid w:val="00915A89"/>
    <w:rsid w:val="009160AC"/>
    <w:rsid w:val="0091636F"/>
    <w:rsid w:val="00916466"/>
    <w:rsid w:val="009213C7"/>
    <w:rsid w:val="00925000"/>
    <w:rsid w:val="009260FC"/>
    <w:rsid w:val="009300C9"/>
    <w:rsid w:val="00935DBE"/>
    <w:rsid w:val="00935E32"/>
    <w:rsid w:val="0093695F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F50"/>
    <w:rsid w:val="009B57BA"/>
    <w:rsid w:val="009B6F14"/>
    <w:rsid w:val="009C220C"/>
    <w:rsid w:val="009C32C0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065B8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02F5"/>
    <w:rsid w:val="00A51C4D"/>
    <w:rsid w:val="00A530B7"/>
    <w:rsid w:val="00A54509"/>
    <w:rsid w:val="00A548CB"/>
    <w:rsid w:val="00A566A7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77449"/>
    <w:rsid w:val="00A8167A"/>
    <w:rsid w:val="00A82750"/>
    <w:rsid w:val="00A85C50"/>
    <w:rsid w:val="00A86E43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1E95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3D3E"/>
    <w:rsid w:val="00B44445"/>
    <w:rsid w:val="00B446D1"/>
    <w:rsid w:val="00B4699D"/>
    <w:rsid w:val="00B47495"/>
    <w:rsid w:val="00B51AE1"/>
    <w:rsid w:val="00B53FB1"/>
    <w:rsid w:val="00B56C23"/>
    <w:rsid w:val="00B57B1E"/>
    <w:rsid w:val="00B60E78"/>
    <w:rsid w:val="00B62A64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3F65"/>
    <w:rsid w:val="00BB46B3"/>
    <w:rsid w:val="00BB471A"/>
    <w:rsid w:val="00BB6567"/>
    <w:rsid w:val="00BC057C"/>
    <w:rsid w:val="00BC2411"/>
    <w:rsid w:val="00BC38B0"/>
    <w:rsid w:val="00BC410D"/>
    <w:rsid w:val="00BC6F5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5FC2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0468"/>
    <w:rsid w:val="00C019EC"/>
    <w:rsid w:val="00C0428A"/>
    <w:rsid w:val="00C1251A"/>
    <w:rsid w:val="00C13609"/>
    <w:rsid w:val="00C16B56"/>
    <w:rsid w:val="00C1723F"/>
    <w:rsid w:val="00C17628"/>
    <w:rsid w:val="00C17A7C"/>
    <w:rsid w:val="00C17F11"/>
    <w:rsid w:val="00C21200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03EE"/>
    <w:rsid w:val="00C3103D"/>
    <w:rsid w:val="00C31D37"/>
    <w:rsid w:val="00C3234E"/>
    <w:rsid w:val="00C331EF"/>
    <w:rsid w:val="00C341C4"/>
    <w:rsid w:val="00C359F7"/>
    <w:rsid w:val="00C361F0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55D8B"/>
    <w:rsid w:val="00C61E1C"/>
    <w:rsid w:val="00C643ED"/>
    <w:rsid w:val="00C6455C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4AA6"/>
    <w:rsid w:val="00CA5FD1"/>
    <w:rsid w:val="00CA6801"/>
    <w:rsid w:val="00CA7357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064F3"/>
    <w:rsid w:val="00D1095D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B66"/>
    <w:rsid w:val="00D26E3C"/>
    <w:rsid w:val="00D27971"/>
    <w:rsid w:val="00D333E0"/>
    <w:rsid w:val="00D33774"/>
    <w:rsid w:val="00D345E0"/>
    <w:rsid w:val="00D369B7"/>
    <w:rsid w:val="00D40396"/>
    <w:rsid w:val="00D4198C"/>
    <w:rsid w:val="00D45474"/>
    <w:rsid w:val="00D504B7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3D11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97738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089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78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745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6CBE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408B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36CA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1CAC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66B56"/>
  <w15:docId w15:val="{049D546A-29FB-4E27-8D67-91339EF2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rsid w:val="00875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ninogor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03EEE-04BE-4D5A-AFC8-5F3324F7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Отдел СМИ</cp:lastModifiedBy>
  <cp:revision>2</cp:revision>
  <cp:lastPrinted>2023-10-20T05:17:00Z</cp:lastPrinted>
  <dcterms:created xsi:type="dcterms:W3CDTF">2023-10-30T10:46:00Z</dcterms:created>
  <dcterms:modified xsi:type="dcterms:W3CDTF">2023-10-30T10:46:00Z</dcterms:modified>
</cp:coreProperties>
</file>