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CD1A0" w14:textId="36E66C0E" w:rsidR="004A3E1B" w:rsidRPr="00596E46" w:rsidRDefault="00933D9F" w:rsidP="00C552A2">
      <w:pPr>
        <w:spacing w:after="0" w:line="240" w:lineRule="auto"/>
        <w:ind w:right="-1"/>
        <w:rPr>
          <w:rFonts w:ascii="Times New Roman" w:eastAsia="Calibri" w:hAnsi="Times New Roman"/>
          <w:sz w:val="28"/>
          <w:szCs w:val="28"/>
        </w:rPr>
      </w:pPr>
      <w:r w:rsidRPr="00596E46">
        <w:rPr>
          <w:rFonts w:ascii="Times New Roman" w:eastAsia="Calibri" w:hAnsi="Times New Roman"/>
          <w:sz w:val="28"/>
          <w:szCs w:val="28"/>
          <w:lang w:val="tt"/>
        </w:rPr>
        <w:t>ПОСТАНОВЛЕНИЕ</w:t>
      </w:r>
      <w:r w:rsidR="00C552A2">
        <w:rPr>
          <w:rFonts w:ascii="Times New Roman" w:eastAsia="Calibri" w:hAnsi="Times New Roman"/>
          <w:sz w:val="28"/>
          <w:szCs w:val="28"/>
          <w:lang w:val="tt"/>
        </w:rPr>
        <w:t xml:space="preserve">                                                     </w:t>
      </w:r>
      <w:r w:rsidR="00C552A2" w:rsidRPr="00C552A2">
        <w:rPr>
          <w:rFonts w:ascii="Times New Roman" w:eastAsia="Calibri" w:hAnsi="Times New Roman"/>
          <w:sz w:val="28"/>
          <w:szCs w:val="28"/>
          <w:lang w:val="tt"/>
        </w:rPr>
        <w:t xml:space="preserve">КАРАР  </w:t>
      </w:r>
    </w:p>
    <w:p w14:paraId="37E2BE0B" w14:textId="77777777" w:rsidR="004A3E1B" w:rsidRPr="00596E46" w:rsidRDefault="004A3E1B" w:rsidP="004A3E1B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0A17A73" w14:textId="77777777" w:rsidR="004A3E1B" w:rsidRPr="00596E46" w:rsidRDefault="004A3E1B" w:rsidP="004A3E1B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DE34813" w14:textId="73B8E164" w:rsidR="004A3E1B" w:rsidRPr="00596E46" w:rsidRDefault="00933D9F" w:rsidP="004A3E1B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596E46">
        <w:rPr>
          <w:rFonts w:ascii="Times New Roman" w:eastAsia="Calibri" w:hAnsi="Times New Roman"/>
          <w:sz w:val="28"/>
          <w:szCs w:val="28"/>
          <w:lang w:val="tt"/>
        </w:rPr>
        <w:t xml:space="preserve">                             </w:t>
      </w:r>
    </w:p>
    <w:p w14:paraId="3350C084" w14:textId="77777777" w:rsidR="004A3E1B" w:rsidRPr="00596E46" w:rsidRDefault="004A3E1B" w:rsidP="004A3E1B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BF669F6" w14:textId="77777777" w:rsidR="004A3E1B" w:rsidRPr="00596E46" w:rsidRDefault="004A3E1B" w:rsidP="004A3E1B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0712AF4" w14:textId="77777777" w:rsidR="00C552A2" w:rsidRPr="00C552A2" w:rsidRDefault="00933D9F" w:rsidP="00C552A2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596E46">
        <w:rPr>
          <w:rFonts w:ascii="Times New Roman" w:eastAsia="Calibri" w:hAnsi="Times New Roman"/>
          <w:sz w:val="28"/>
          <w:szCs w:val="28"/>
          <w:lang w:val="tt"/>
        </w:rPr>
        <w:t xml:space="preserve">                                                 </w:t>
      </w:r>
      <w:r w:rsidRPr="00596E46">
        <w:rPr>
          <w:rFonts w:ascii="Times New Roman" w:eastAsia="Calibri" w:hAnsi="Times New Roman"/>
          <w:sz w:val="28"/>
          <w:szCs w:val="28"/>
          <w:lang w:val="tt"/>
        </w:rPr>
        <w:t>2023 елның 27 апреле</w:t>
      </w:r>
      <w:r w:rsidR="00C552A2">
        <w:rPr>
          <w:rFonts w:ascii="Times New Roman" w:eastAsia="Calibri" w:hAnsi="Times New Roman"/>
          <w:sz w:val="28"/>
          <w:szCs w:val="28"/>
          <w:lang w:val="tt"/>
        </w:rPr>
        <w:t xml:space="preserve">                   </w:t>
      </w:r>
      <w:r w:rsidR="00C552A2" w:rsidRPr="00C552A2">
        <w:rPr>
          <w:rFonts w:ascii="Times New Roman" w:eastAsia="Calibri" w:hAnsi="Times New Roman"/>
          <w:sz w:val="28"/>
          <w:szCs w:val="28"/>
          <w:lang w:val="tt"/>
        </w:rPr>
        <w:t>№ 1071</w:t>
      </w:r>
    </w:p>
    <w:p w14:paraId="774BCC52" w14:textId="5089A463" w:rsidR="004A3E1B" w:rsidRPr="00596E46" w:rsidRDefault="004A3E1B" w:rsidP="004A3E1B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</w:p>
    <w:p w14:paraId="31EA4A58" w14:textId="77777777" w:rsidR="004A3E1B" w:rsidRPr="00596E46" w:rsidRDefault="004A3E1B" w:rsidP="004A3E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32E2D2" w14:textId="77777777" w:rsidR="004A3E1B" w:rsidRDefault="004A3E1B" w:rsidP="004A3E1B">
      <w:pPr>
        <w:pStyle w:val="headertext"/>
        <w:spacing w:after="240" w:afterAutospacing="0"/>
        <w:ind w:right="4351"/>
        <w:jc w:val="both"/>
        <w:rPr>
          <w:color w:val="000000"/>
          <w:sz w:val="28"/>
          <w:szCs w:val="28"/>
        </w:rPr>
      </w:pPr>
    </w:p>
    <w:p w14:paraId="2F344564" w14:textId="77777777" w:rsidR="004A3E1B" w:rsidRDefault="004A3E1B" w:rsidP="008237E2">
      <w:pPr>
        <w:pStyle w:val="headertext"/>
        <w:spacing w:after="240" w:afterAutospacing="0"/>
        <w:ind w:right="4351"/>
        <w:rPr>
          <w:color w:val="000000"/>
          <w:sz w:val="28"/>
          <w:szCs w:val="28"/>
        </w:rPr>
      </w:pPr>
    </w:p>
    <w:p w14:paraId="06685266" w14:textId="77777777" w:rsidR="008237E2" w:rsidRPr="00C552A2" w:rsidRDefault="00933D9F" w:rsidP="008237E2">
      <w:pPr>
        <w:pStyle w:val="headertext"/>
        <w:spacing w:before="0" w:beforeAutospacing="0"/>
        <w:ind w:firstLine="851"/>
        <w:jc w:val="both"/>
        <w:rPr>
          <w:sz w:val="28"/>
          <w:szCs w:val="28"/>
          <w:lang w:val="tt"/>
        </w:rPr>
      </w:pPr>
      <w:r w:rsidRPr="008237E2">
        <w:rPr>
          <w:sz w:val="28"/>
          <w:szCs w:val="28"/>
          <w:lang w:val="tt"/>
        </w:rPr>
        <w:t xml:space="preserve">«Лениногорск муниципаль районы» </w:t>
      </w:r>
      <w:r w:rsidRPr="008237E2">
        <w:rPr>
          <w:sz w:val="28"/>
          <w:szCs w:val="28"/>
          <w:lang w:val="tt"/>
        </w:rPr>
        <w:t xml:space="preserve">муниципаль берәмлеге Башкарма комитетының аерым карарларының үз көчләрен югалтуын тану турында </w:t>
      </w:r>
    </w:p>
    <w:p w14:paraId="373CF650" w14:textId="77777777" w:rsidR="004A3E1B" w:rsidRPr="000A2ACF" w:rsidRDefault="00933D9F" w:rsidP="00BB4FF6">
      <w:pPr>
        <w:pStyle w:val="headertext"/>
        <w:shd w:val="clear" w:color="auto" w:fill="FFFFFF"/>
        <w:spacing w:before="0" w:beforeAutospacing="0" w:after="0"/>
        <w:ind w:firstLine="851"/>
        <w:jc w:val="both"/>
        <w:rPr>
          <w:sz w:val="28"/>
          <w:szCs w:val="28"/>
        </w:rPr>
      </w:pPr>
      <w:r w:rsidRPr="000A2ACF">
        <w:rPr>
          <w:sz w:val="28"/>
          <w:szCs w:val="28"/>
          <w:lang w:val="tt"/>
        </w:rPr>
        <w:t>Россия Федерациясенең гамәлдәге законнарына туры китерү максатларында, «Лениногорск муниципаль районы» муниципаль берәмлеге Башк</w:t>
      </w:r>
      <w:r w:rsidRPr="000A2ACF">
        <w:rPr>
          <w:sz w:val="28"/>
          <w:szCs w:val="28"/>
          <w:lang w:val="tt"/>
        </w:rPr>
        <w:t>арма комитеты КАРАР БИРӘ:</w:t>
      </w:r>
    </w:p>
    <w:p w14:paraId="38C2276A" w14:textId="77777777" w:rsidR="004A3E1B" w:rsidRPr="000A2ACF" w:rsidRDefault="00933D9F" w:rsidP="004A3E1B">
      <w:pPr>
        <w:pStyle w:val="headertext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0A2ACF">
        <w:rPr>
          <w:sz w:val="28"/>
          <w:szCs w:val="28"/>
          <w:lang w:val="tt"/>
        </w:rPr>
        <w:t>1. «Лениногорск муниципаль районы» муниципаль берәмлеге Башкарма комитеты карарының үз көчләрен югалтуын танырга:</w:t>
      </w:r>
    </w:p>
    <w:p w14:paraId="38CE5E18" w14:textId="77777777" w:rsidR="004A3E1B" w:rsidRPr="000A2ACF" w:rsidRDefault="00933D9F" w:rsidP="004A3E1B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A2ACF">
        <w:rPr>
          <w:sz w:val="28"/>
          <w:szCs w:val="28"/>
          <w:lang w:val="tt"/>
        </w:rPr>
        <w:t>«Лениногорск муниципаль районы территориясе чикләрендә территориаль иҗтимагый үзидарәләргә ярдәм итүгә Лениногорск м</w:t>
      </w:r>
      <w:r w:rsidRPr="000A2ACF">
        <w:rPr>
          <w:sz w:val="28"/>
          <w:szCs w:val="28"/>
          <w:lang w:val="tt"/>
        </w:rPr>
        <w:t>униципаль районы бюджетыннан субсидияләр бирү тәртибен раслау турында» 2014 елның 06 августындагы 309 номерлы;</w:t>
      </w:r>
    </w:p>
    <w:p w14:paraId="00FF00A2" w14:textId="77777777" w:rsidR="004A3E1B" w:rsidRPr="000A2ACF" w:rsidRDefault="00933D9F" w:rsidP="004A3E1B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A2ACF">
        <w:rPr>
          <w:sz w:val="28"/>
          <w:szCs w:val="28"/>
          <w:lang w:val="tt"/>
        </w:rPr>
        <w:t>«Кулланучылар кооперативларына 2018 елгы чыгымнар өлешен каплауга субсидияләр бирү тәртибе турындагы нигезләмәне раслау хакында» 2018 елның 19 де</w:t>
      </w:r>
      <w:r w:rsidRPr="000A2ACF">
        <w:rPr>
          <w:sz w:val="28"/>
          <w:szCs w:val="28"/>
          <w:lang w:val="tt"/>
        </w:rPr>
        <w:t>кабрендәге 1743 номерлы;</w:t>
      </w:r>
    </w:p>
    <w:p w14:paraId="00203717" w14:textId="3EC21052" w:rsidR="004A3E1B" w:rsidRPr="000A2ACF" w:rsidRDefault="00933D9F" w:rsidP="004A3E1B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A2ACF">
        <w:rPr>
          <w:sz w:val="28"/>
          <w:szCs w:val="28"/>
          <w:lang w:val="tt"/>
        </w:rPr>
        <w:t>«Лениногорск муниципаль районы» муниципаль берәмлеге Башкарма комитетының «2018 елгы чыгымнары өлешен каплауга субсидияләр бирү тәртибе турында нигезләмәгә үзгәрешләр һәм өстәмәләр кертү хакында» 2019 елның 19 ноябрендәге 1743 номе</w:t>
      </w:r>
      <w:r w:rsidRPr="000A2ACF">
        <w:rPr>
          <w:sz w:val="28"/>
          <w:szCs w:val="28"/>
          <w:lang w:val="tt"/>
        </w:rPr>
        <w:t>рлы карары белән расланган «Лениногорск муниципаль районы» муниципаль берәмлеге Башкарма комитетының «2018 елгы чыгымнар өлешен каплауга кулланучылар кооперативларына субсидияләр бирү тәртибе турындагы нигезләмәне раслау хакында» 2019 елның 15 февралендәге</w:t>
      </w:r>
      <w:r w:rsidRPr="000A2ACF">
        <w:rPr>
          <w:sz w:val="28"/>
          <w:szCs w:val="28"/>
          <w:lang w:val="tt"/>
        </w:rPr>
        <w:t xml:space="preserve"> 170 номерлы; </w:t>
      </w:r>
    </w:p>
    <w:p w14:paraId="2CC96097" w14:textId="77777777" w:rsidR="004A3E1B" w:rsidRPr="000A2ACF" w:rsidRDefault="00933D9F" w:rsidP="004A3E1B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A2ACF">
        <w:rPr>
          <w:sz w:val="28"/>
          <w:szCs w:val="28"/>
          <w:lang w:val="tt"/>
        </w:rPr>
        <w:t>«2019 елда Лениногорск муниципаль районы бюджетыннан шәхси ярдәмче хуҗалыкларга ярдәм чаралары турында» 2019 елның 18 апрелендәге 489 номерлы;</w:t>
      </w:r>
    </w:p>
    <w:p w14:paraId="2EB64C46" w14:textId="77777777" w:rsidR="004A3E1B" w:rsidRPr="000A2ACF" w:rsidRDefault="00933D9F" w:rsidP="00BB4F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2ACF">
        <w:rPr>
          <w:rFonts w:ascii="Times New Roman" w:hAnsi="Times New Roman" w:cs="Times New Roman"/>
          <w:sz w:val="28"/>
          <w:szCs w:val="28"/>
          <w:lang w:val="tt"/>
        </w:rPr>
        <w:t xml:space="preserve">«Лениногорск муниципаль районы» муниципаль берәмлегендә 2018 елда авыл хуҗалыгы товар җитештерүчеләреннән кергән сөтне эшкәртү өчен субсидия бирү нигезләмәсен раслау турында» 2019 елның 26 апрелендәге 574 номерлы; </w:t>
      </w:r>
    </w:p>
    <w:p w14:paraId="6F214050" w14:textId="77777777" w:rsidR="004A3E1B" w:rsidRPr="000A2ACF" w:rsidRDefault="00933D9F" w:rsidP="004A3E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2ACF">
        <w:rPr>
          <w:rFonts w:ascii="Times New Roman" w:hAnsi="Times New Roman" w:cs="Times New Roman"/>
          <w:sz w:val="28"/>
          <w:szCs w:val="28"/>
          <w:lang w:val="tt"/>
        </w:rPr>
        <w:lastRenderedPageBreak/>
        <w:t>«Лениногорск муниципаль районы» муниципал</w:t>
      </w:r>
      <w:r w:rsidRPr="000A2ACF">
        <w:rPr>
          <w:rFonts w:ascii="Times New Roman" w:hAnsi="Times New Roman" w:cs="Times New Roman"/>
          <w:sz w:val="28"/>
          <w:szCs w:val="28"/>
          <w:lang w:val="tt"/>
        </w:rPr>
        <w:t>ь берәмлегендә сөт терлекчелегенең продуктивлыгын арттыруга юнәлдерелгән максатларга субсидияләр бирү турында» 2019 елның 06 маендагы 596 номерлы;</w:t>
      </w:r>
    </w:p>
    <w:p w14:paraId="3417626B" w14:textId="77777777" w:rsidR="004A3E1B" w:rsidRPr="000A2ACF" w:rsidRDefault="00933D9F" w:rsidP="004A3E1B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A2ACF">
        <w:rPr>
          <w:sz w:val="28"/>
          <w:szCs w:val="28"/>
          <w:lang w:val="tt"/>
        </w:rPr>
        <w:t>«Лениногорск муниципаль районы» муниципаль берәмлегендә татар токымыннан булган атлар санына бәйле чыгымнар ө</w:t>
      </w:r>
      <w:r w:rsidRPr="000A2ACF">
        <w:rPr>
          <w:sz w:val="28"/>
          <w:szCs w:val="28"/>
          <w:lang w:val="tt"/>
        </w:rPr>
        <w:t>лешен субсидияләү турында» 2019 елның 06 маендагы 597 номерлы</w:t>
      </w:r>
    </w:p>
    <w:p w14:paraId="0241EDD3" w14:textId="77777777" w:rsidR="004A3E1B" w:rsidRPr="000A2ACF" w:rsidRDefault="00933D9F" w:rsidP="004A3E1B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A2ACF">
        <w:rPr>
          <w:sz w:val="28"/>
          <w:szCs w:val="28"/>
          <w:lang w:val="tt"/>
        </w:rPr>
        <w:t>«Кулланучылар кооперативларын техник модернизацияләүгә чыгымнар өлешен субсидияләү турында» 2019 елның 11 июнендәге 741 номерлы;</w:t>
      </w:r>
    </w:p>
    <w:p w14:paraId="528117A1" w14:textId="77777777" w:rsidR="004A3E1B" w:rsidRPr="000A2ACF" w:rsidRDefault="00933D9F" w:rsidP="004A3E1B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A2ACF">
        <w:rPr>
          <w:sz w:val="28"/>
          <w:szCs w:val="28"/>
          <w:lang w:val="tt"/>
        </w:rPr>
        <w:t xml:space="preserve">«Лениногорск муниципаль районы» муниципаль берәмлеге </w:t>
      </w:r>
      <w:r w:rsidRPr="000A2ACF">
        <w:rPr>
          <w:sz w:val="28"/>
          <w:szCs w:val="28"/>
          <w:lang w:val="tt"/>
        </w:rPr>
        <w:t>Башкарма комитетының «Кулланучылар кооперативларын техник модернизацияләүгә чыгымнар өлешен субсидияләү турында» 2019 елның 11 июнендәге 741 номерлы карарына үзгәрешләр кертү хакында» 2019 елның 30 июлендәге 1057 номерлы;</w:t>
      </w:r>
    </w:p>
    <w:p w14:paraId="34F4326D" w14:textId="77777777" w:rsidR="004A3E1B" w:rsidRPr="000A2ACF" w:rsidRDefault="00933D9F" w:rsidP="004A3E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2ACF">
        <w:rPr>
          <w:rFonts w:ascii="Times New Roman" w:hAnsi="Times New Roman" w:cs="Times New Roman"/>
          <w:sz w:val="28"/>
          <w:szCs w:val="28"/>
          <w:lang w:val="tt"/>
        </w:rPr>
        <w:t>«Лениногорск муниципаль районы» му</w:t>
      </w:r>
      <w:r w:rsidRPr="000A2ACF">
        <w:rPr>
          <w:rFonts w:ascii="Times New Roman" w:hAnsi="Times New Roman" w:cs="Times New Roman"/>
          <w:sz w:val="28"/>
          <w:szCs w:val="28"/>
          <w:lang w:val="tt"/>
        </w:rPr>
        <w:t xml:space="preserve">ниципаль берәмлеге Башкарма комитетының «Лениногорск муниципаль районы» муниципаль берәмлегендә сөт терлекчелеген арттыруга юнәлдерелгән максатларга субсидияләр бирү турында» 2019 елның 06 маендагы 596 номерлы карарына үзгәреш кертү хакында» 2019 елның 06 </w:t>
      </w:r>
      <w:r w:rsidRPr="000A2ACF">
        <w:rPr>
          <w:rFonts w:ascii="Times New Roman" w:hAnsi="Times New Roman" w:cs="Times New Roman"/>
          <w:sz w:val="28"/>
          <w:szCs w:val="28"/>
          <w:lang w:val="tt"/>
        </w:rPr>
        <w:t xml:space="preserve">сентябрендәге 1283 номерлы; </w:t>
      </w:r>
    </w:p>
    <w:p w14:paraId="74CFA9ED" w14:textId="77777777" w:rsidR="004A3E1B" w:rsidRPr="00C552A2" w:rsidRDefault="00933D9F" w:rsidP="004A3E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"/>
        </w:rPr>
      </w:pPr>
      <w:r w:rsidRPr="000A2ACF">
        <w:rPr>
          <w:rFonts w:ascii="Times New Roman" w:hAnsi="Times New Roman" w:cs="Times New Roman"/>
          <w:sz w:val="28"/>
          <w:szCs w:val="28"/>
          <w:lang w:val="tt"/>
        </w:rPr>
        <w:t xml:space="preserve">  «Лениногорск муниципаль районы «муниципаль берәмлеге Башкарма комитетының 2019 елның 26 апрелендәге 574 номерлы «Лениногорск муниципаль районы» муниципаль берәмлегендә 2018 елда авыл хуҗалыгы товар җитештерүчеләреннән килгән </w:t>
      </w:r>
      <w:r w:rsidRPr="000A2ACF">
        <w:rPr>
          <w:rFonts w:ascii="Times New Roman" w:hAnsi="Times New Roman" w:cs="Times New Roman"/>
          <w:sz w:val="28"/>
          <w:szCs w:val="28"/>
          <w:lang w:val="tt"/>
        </w:rPr>
        <w:t>сөтне эшкәрткән өчен субсидия бирү турында Нигезләмәне раслау хакында» карарына үзгәрешләр кертү турында» 2019 елның 11 октябрендәге 1469 номерлы ;</w:t>
      </w:r>
    </w:p>
    <w:p w14:paraId="4A1EA361" w14:textId="77777777" w:rsidR="004A3E1B" w:rsidRPr="00C552A2" w:rsidRDefault="00933D9F" w:rsidP="004A3E1B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  <w:lang w:val="tt"/>
        </w:rPr>
      </w:pPr>
      <w:r w:rsidRPr="000A2ACF">
        <w:rPr>
          <w:sz w:val="28"/>
          <w:szCs w:val="28"/>
          <w:lang w:val="tt"/>
        </w:rPr>
        <w:t>«2020 елда социаль юнәлешле коммерциягә карамаган оешмаларга җәмәгать файдалы программаларын үтәгәндә хезмәт</w:t>
      </w:r>
      <w:r w:rsidRPr="000A2ACF">
        <w:rPr>
          <w:sz w:val="28"/>
          <w:szCs w:val="28"/>
          <w:lang w:val="tt"/>
        </w:rPr>
        <w:t>ләр күрсәтүгә бәйле чыгымнарны финанс белән тәэмин итү максатларында субсидияләр бирү тәртибен раслау турында» 2020 елның 5 февралендәге 118 номерлы;</w:t>
      </w:r>
    </w:p>
    <w:p w14:paraId="71DD65A7" w14:textId="77777777" w:rsidR="004A3E1B" w:rsidRPr="00C552A2" w:rsidRDefault="00933D9F" w:rsidP="004A3E1B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  <w:lang w:val="tt"/>
        </w:rPr>
      </w:pPr>
      <w:r w:rsidRPr="000A2ACF">
        <w:rPr>
          <w:sz w:val="28"/>
          <w:szCs w:val="28"/>
          <w:lang w:val="tt"/>
        </w:rPr>
        <w:t>«Лениногорск муниципаль районы» муниципаль берәмлеге бюджетыннан Татарстан Республикасы Лениногорск муници</w:t>
      </w:r>
      <w:r w:rsidRPr="000A2ACF">
        <w:rPr>
          <w:sz w:val="28"/>
          <w:szCs w:val="28"/>
          <w:lang w:val="tt"/>
        </w:rPr>
        <w:t>паль районы авыл хуҗалыгы предприятиеләренә 2020 елгы терлек азыгы әзерләүгә һәм урып-җыюга субсидияләр бирү тәртибен раслау турында» 2020 елның 1 сентябрендәге 989 номерлы</w:t>
      </w:r>
    </w:p>
    <w:p w14:paraId="5C14DEEF" w14:textId="77777777" w:rsidR="00983B79" w:rsidRPr="00C552A2" w:rsidRDefault="00933D9F" w:rsidP="00983B79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  <w:lang w:val="tt"/>
        </w:rPr>
      </w:pPr>
      <w:r w:rsidRPr="000A2ACF">
        <w:rPr>
          <w:sz w:val="28"/>
          <w:szCs w:val="28"/>
          <w:lang w:val="tt"/>
        </w:rPr>
        <w:t>«2019 елда «Лениногорск муниципаль районы» муниципаль берәмлегендә авыл хуҗалыгы то</w:t>
      </w:r>
      <w:r w:rsidRPr="000A2ACF">
        <w:rPr>
          <w:sz w:val="28"/>
          <w:szCs w:val="28"/>
          <w:lang w:val="tt"/>
        </w:rPr>
        <w:t>вар җитештерүчеләреннән кергән сөтне эшкәртү өчен субсидияләр бирү турындагы нигезләмәне раслау хакында» 2020 елның 1 сентябрендәге 990 номерлы;</w:t>
      </w:r>
    </w:p>
    <w:p w14:paraId="101564DB" w14:textId="77777777" w:rsidR="00983B79" w:rsidRPr="00C552A2" w:rsidRDefault="00933D9F" w:rsidP="00983B79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  <w:lang w:val="tt"/>
        </w:rPr>
      </w:pPr>
      <w:r w:rsidRPr="000A2ACF">
        <w:rPr>
          <w:sz w:val="28"/>
          <w:szCs w:val="28"/>
          <w:lang w:val="tt"/>
        </w:rPr>
        <w:t>«Лениногорск муниципаль районы үзәгеннән - Лениногорск шәһәреннән 11 километр ераклыкта урнашкан Лениногорск му</w:t>
      </w:r>
      <w:r w:rsidRPr="000A2ACF">
        <w:rPr>
          <w:sz w:val="28"/>
          <w:szCs w:val="28"/>
          <w:lang w:val="tt"/>
        </w:rPr>
        <w:t xml:space="preserve">ниципаль районының авыл торак пунктларына беренче кирәк-ярак товарларын китерүгә бәйле кулланучылар кооперациясе оешмаларының чыгымнары өлешен каплауга Татарстан Республикасы Лениногорск муниципаль районы бюджетыннан субсидия бирү тәртибен раслау турында» </w:t>
      </w:r>
      <w:r w:rsidRPr="000A2ACF">
        <w:rPr>
          <w:sz w:val="28"/>
          <w:szCs w:val="28"/>
          <w:lang w:val="tt"/>
        </w:rPr>
        <w:t>2020 елның 24 декабрендәге 1492 номерлы</w:t>
      </w:r>
    </w:p>
    <w:p w14:paraId="79F40955" w14:textId="0579EC48" w:rsidR="002C6950" w:rsidRPr="00C552A2" w:rsidRDefault="00933D9F" w:rsidP="00983B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tt"/>
        </w:rPr>
      </w:pPr>
      <w:r w:rsidRPr="00983B79">
        <w:rPr>
          <w:rFonts w:ascii="Times New Roman" w:hAnsi="Times New Roman" w:cs="Times New Roman"/>
          <w:sz w:val="28"/>
          <w:szCs w:val="28"/>
          <w:lang w:val="tt"/>
        </w:rPr>
        <w:lastRenderedPageBreak/>
        <w:t>«2021 елда социаль юнәлешле коммерциягә карамаган оешмаларга җәмәгать файдалы программаларын үтәгәндә хезмәтләр күрсәтүгә бәйле чыгымнарны финанс белән тәэмин итү максатларында субсидияләр бирү тәртибен раслау турынд</w:t>
      </w:r>
      <w:r w:rsidRPr="00983B79">
        <w:rPr>
          <w:rFonts w:ascii="Times New Roman" w:hAnsi="Times New Roman" w:cs="Times New Roman"/>
          <w:sz w:val="28"/>
          <w:szCs w:val="28"/>
          <w:lang w:val="tt"/>
        </w:rPr>
        <w:t>а» 2021 елның 05 февралендәге 80 номерлы</w:t>
      </w:r>
    </w:p>
    <w:p w14:paraId="518860AA" w14:textId="6A0AE0A4" w:rsidR="00983B79" w:rsidRPr="00C552A2" w:rsidRDefault="00933D9F" w:rsidP="00983B79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  <w:lang w:val="tt"/>
        </w:rPr>
      </w:pPr>
      <w:r w:rsidRPr="000A2ACF">
        <w:rPr>
          <w:sz w:val="28"/>
          <w:szCs w:val="28"/>
          <w:lang w:val="tt"/>
        </w:rPr>
        <w:t>«Лениногорск муниципаль районы» муниципаль берәмлеге Башкарма комитетының 2014елның 6 августындагы 309 номерлы карары белән расланган Лениногорск муниципаль районы территориясе чикләрендә территориаль иҗтимагый үзид</w:t>
      </w:r>
      <w:r w:rsidRPr="000A2ACF">
        <w:rPr>
          <w:sz w:val="28"/>
          <w:szCs w:val="28"/>
          <w:lang w:val="tt"/>
        </w:rPr>
        <w:t>арәләргә ярдәм итү өчен Лениногорск муниципаль районы бюджетыннан субсидияләр бирү тәртибенә үзгәрешләр кертү турында» 2021 елның 29 апрелендәге 423 номерлы карары;</w:t>
      </w:r>
    </w:p>
    <w:p w14:paraId="712C03C3" w14:textId="77777777" w:rsidR="00983B79" w:rsidRPr="00C552A2" w:rsidRDefault="00933D9F" w:rsidP="00983B79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  <w:lang w:val="tt"/>
        </w:rPr>
      </w:pPr>
      <w:r w:rsidRPr="000A2ACF">
        <w:rPr>
          <w:bCs/>
          <w:sz w:val="28"/>
          <w:szCs w:val="28"/>
          <w:lang w:val="tt"/>
        </w:rPr>
        <w:t xml:space="preserve">«Лениногорск муниципаль районы бюджетыннан күчмә сәүдә алып бару өчен махсус автотранспорт </w:t>
      </w:r>
      <w:r w:rsidRPr="000A2ACF">
        <w:rPr>
          <w:bCs/>
          <w:sz w:val="28"/>
          <w:szCs w:val="28"/>
          <w:lang w:val="tt"/>
        </w:rPr>
        <w:t xml:space="preserve">сатып алуга бәйле чыгымнар өлешен финанс белән тәэмин итүгә кулланучылар кооперациясе оешмаларына субсидияләр бирү тәртибе турында» 2021 елның 21 июнендәге 582/1 номерлы; </w:t>
      </w:r>
    </w:p>
    <w:p w14:paraId="53F40F80" w14:textId="550392F1" w:rsidR="00983B79" w:rsidRPr="00C552A2" w:rsidRDefault="00933D9F" w:rsidP="00983B79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  <w:lang w:val="tt"/>
        </w:rPr>
      </w:pPr>
      <w:r w:rsidRPr="000A2ACF">
        <w:rPr>
          <w:sz w:val="28"/>
          <w:szCs w:val="28"/>
          <w:lang w:val="tt"/>
        </w:rPr>
        <w:t>«Татарстан Республикасы Лениногорск муниципаль районы Башкарма комитетының 2020 елны</w:t>
      </w:r>
      <w:r w:rsidRPr="000A2ACF">
        <w:rPr>
          <w:sz w:val="28"/>
          <w:szCs w:val="28"/>
          <w:lang w:val="tt"/>
        </w:rPr>
        <w:t>ң 24 декабрендәге 1492 номерлы карары белән расланган Лениногорск муниципаль районы үзәгеннән - Лениногорск шәһәреннән 11 километр ераклыкта урнашкан Лениногорск муниципаль районының авыл торак пунктларына беренче кирәк булган товарларны китерүгә бәйле кул</w:t>
      </w:r>
      <w:r w:rsidRPr="000A2ACF">
        <w:rPr>
          <w:sz w:val="28"/>
          <w:szCs w:val="28"/>
          <w:lang w:val="tt"/>
        </w:rPr>
        <w:t>ланучылар кооперациясе оешмаларының чыгымнары өлешен каплауга Татарстан Республикасы Лениногорск муниципаль районы бюджетыннан субсидияләр бирү тәртибенә үзгәрешләр кертү турында» 2021 елның 29 декабрендәге 1232 номерлы;</w:t>
      </w:r>
    </w:p>
    <w:p w14:paraId="03364C2D" w14:textId="77777777" w:rsidR="00983B79" w:rsidRPr="00C552A2" w:rsidRDefault="00933D9F" w:rsidP="00983B79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  <w:lang w:val="tt"/>
        </w:rPr>
      </w:pPr>
      <w:r w:rsidRPr="000A2ACF">
        <w:rPr>
          <w:sz w:val="28"/>
          <w:szCs w:val="28"/>
          <w:lang w:val="tt"/>
        </w:rPr>
        <w:t>«Татарстан Республикасы» Лениногорс</w:t>
      </w:r>
      <w:r w:rsidRPr="000A2ACF">
        <w:rPr>
          <w:sz w:val="28"/>
          <w:szCs w:val="28"/>
          <w:lang w:val="tt"/>
        </w:rPr>
        <w:t>к муниципаль районы»муниципаль берәмлеге Башкарма комитетының 2021 елның 30 декабрендәге 582/1 номерлы карары белән расланган күчмә сәүдәне гамәлгә ашыру өчен махсус автотранспорт сатып алуга бәйле чыгымнарның бер өлешен финанс белән тәэмин итүгә куллану к</w:t>
      </w:r>
      <w:r w:rsidRPr="000A2ACF">
        <w:rPr>
          <w:sz w:val="28"/>
          <w:szCs w:val="28"/>
          <w:lang w:val="tt"/>
        </w:rPr>
        <w:t>ооперациясе оешмаларына Лениногорск муниципаль районы бюджетыннан субсидияләр бирү тәртибенә үзгәрешләр һәм өстәмәләр кертү турында" 2021 елның 21 июнендәге 582/1 номерлы;</w:t>
      </w:r>
    </w:p>
    <w:p w14:paraId="221F5C15" w14:textId="54D28F49" w:rsidR="00983B79" w:rsidRPr="00C552A2" w:rsidRDefault="00933D9F" w:rsidP="00983B79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  <w:lang w:val="tt"/>
        </w:rPr>
      </w:pPr>
      <w:r w:rsidRPr="000A2ACF">
        <w:rPr>
          <w:sz w:val="28"/>
          <w:szCs w:val="28"/>
          <w:lang w:val="tt"/>
        </w:rPr>
        <w:t>«</w:t>
      </w:r>
      <w:r w:rsidRPr="000A2ACF">
        <w:rPr>
          <w:sz w:val="28"/>
          <w:szCs w:val="28"/>
          <w:lang w:val="tt"/>
        </w:rPr>
        <w:t>Татарстан Республикасында яңа коронавирус йогышы таралуны булдырмау максатларында</w:t>
      </w:r>
      <w:r w:rsidRPr="000A2ACF">
        <w:rPr>
          <w:sz w:val="28"/>
          <w:szCs w:val="28"/>
          <w:lang w:val="tt"/>
        </w:rPr>
        <w:t xml:space="preserve"> чикләү чаралары кертелүгә бәйле рәвештә чыгымнарны каплау өчен юридик затларга һәм (яки) шәхси эшмәкәрләргә субсидияләр бирү тәртибен раслау турында  » 2022 елның 15 февралендәге 100 номерлы;</w:t>
      </w:r>
    </w:p>
    <w:p w14:paraId="6085639E" w14:textId="77777777" w:rsidR="00983B79" w:rsidRPr="00C552A2" w:rsidRDefault="00933D9F" w:rsidP="00983B79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  <w:lang w:val="tt"/>
        </w:rPr>
      </w:pPr>
      <w:r w:rsidRPr="000A2ACF">
        <w:rPr>
          <w:sz w:val="28"/>
          <w:szCs w:val="28"/>
          <w:lang w:val="tt"/>
        </w:rPr>
        <w:t xml:space="preserve">«Юридик затларга һәм (яки) шәхси эшмәкәрләргә   пассажирларның </w:t>
      </w:r>
      <w:r w:rsidRPr="000A2ACF">
        <w:rPr>
          <w:sz w:val="28"/>
          <w:szCs w:val="28"/>
          <w:lang w:val="tt"/>
        </w:rPr>
        <w:t>яңа коронавирус инфекциясенә каршы вакцинация узуын яисә соңгы алты ай эчендә әлеге авыру белән чирләү факты, яңа коронавирус инфекциясенә каршы вакциналаштыруга медицина каршылыклары булуны раслау турында гамәлдәге шәхси QR-кодлар булуны раслаучы шәхси QR</w:t>
      </w:r>
      <w:r w:rsidRPr="000A2ACF">
        <w:rPr>
          <w:sz w:val="28"/>
          <w:szCs w:val="28"/>
          <w:lang w:val="tt"/>
        </w:rPr>
        <w:t>-кодлары булуын тикшерүне гамәлгә ашыручы хезмәткәрләргә хезмәт өчен түләү өчен субсидияләр бирү тәртибен раслау турында » 2022 елның 15 февралендәге 101 номерлы;</w:t>
      </w:r>
    </w:p>
    <w:p w14:paraId="0302FE2A" w14:textId="77777777" w:rsidR="00983B79" w:rsidRPr="00C552A2" w:rsidRDefault="00933D9F" w:rsidP="00983B79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  <w:lang w:val="tt"/>
        </w:rPr>
      </w:pPr>
      <w:r w:rsidRPr="000A2ACF">
        <w:rPr>
          <w:sz w:val="28"/>
          <w:szCs w:val="28"/>
          <w:lang w:val="tt"/>
        </w:rPr>
        <w:t xml:space="preserve">«Лениногорск муниципаль районы бюджетыннан «Лениногорск муниципаль районы» муниципаль берәмлеге Башкарма комитетының 2021 </w:t>
      </w:r>
      <w:r w:rsidRPr="000A2ACF">
        <w:rPr>
          <w:sz w:val="28"/>
          <w:szCs w:val="28"/>
          <w:lang w:val="tt"/>
        </w:rPr>
        <w:lastRenderedPageBreak/>
        <w:t>елның 21 июнендәге 582/1 номерлы карары белән расланган күчмә сәүдәне гамәлгә ашыру өчен махсус автотранспорт сатып алуга бәйле чыгымн</w:t>
      </w:r>
      <w:r w:rsidRPr="000A2ACF">
        <w:rPr>
          <w:sz w:val="28"/>
          <w:szCs w:val="28"/>
          <w:lang w:val="tt"/>
        </w:rPr>
        <w:t xml:space="preserve">ар өлешен финанс белән тәэмин итүгә субсидияләр бирү тәртибенә үзгәрешләр кертү турында» 2022 елның 18 маендагы 469 номерлы </w:t>
      </w:r>
    </w:p>
    <w:p w14:paraId="572FB725" w14:textId="77777777" w:rsidR="00983B79" w:rsidRPr="00C552A2" w:rsidRDefault="00933D9F" w:rsidP="00983B79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  <w:lang w:val="tt"/>
        </w:rPr>
      </w:pPr>
      <w:r w:rsidRPr="000A2ACF">
        <w:rPr>
          <w:sz w:val="28"/>
          <w:szCs w:val="28"/>
          <w:lang w:val="tt"/>
        </w:rPr>
        <w:t>«Лениногорск муниципаль районы» муниципаль берәмлеге Башкарма комитетының 2014 елның 06 августындагы 309 номерлы карары белән расла</w:t>
      </w:r>
      <w:r w:rsidRPr="000A2ACF">
        <w:rPr>
          <w:sz w:val="28"/>
          <w:szCs w:val="28"/>
          <w:lang w:val="tt"/>
        </w:rPr>
        <w:t>нган Лениногорск муниципаль районы территориясе чикләрендә территориаль иҗтимагый үзидарәләргә ярдәм итүгә Лениногорск муниципаль районы бюджетыннан субсидияләр бирү тәртибенә үзгәрешләр кертү турында» 2022 елның 18 маендагы 472 номерлы карары;</w:t>
      </w:r>
    </w:p>
    <w:p w14:paraId="62AC6375" w14:textId="77777777" w:rsidR="00983B79" w:rsidRPr="00C552A2" w:rsidRDefault="00933D9F" w:rsidP="00983B79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  <w:lang w:val="tt"/>
        </w:rPr>
      </w:pPr>
      <w:r w:rsidRPr="000A2ACF">
        <w:rPr>
          <w:sz w:val="28"/>
          <w:szCs w:val="28"/>
          <w:lang w:val="tt"/>
        </w:rPr>
        <w:t>«Лениногорс</w:t>
      </w:r>
      <w:r w:rsidRPr="000A2ACF">
        <w:rPr>
          <w:sz w:val="28"/>
          <w:szCs w:val="28"/>
          <w:lang w:val="tt"/>
        </w:rPr>
        <w:t>к муниципаль районы» муниципаль берәмлеге Башкарма комитетының 2020 елның 24 декабрендәге 1492 номерлы  карары белән расланган Лениногорск муниципаль районы үзәгеннән – Лениногорск шәһәреннән 11 км ераклыкта урнашкан Лениногорск муниципаль районының авыл т</w:t>
      </w:r>
      <w:r w:rsidRPr="000A2ACF">
        <w:rPr>
          <w:sz w:val="28"/>
          <w:szCs w:val="28"/>
          <w:lang w:val="tt"/>
        </w:rPr>
        <w:t xml:space="preserve">орак пунктларына беренче чиратта кирәкле товарлар китерүгә бәйле кулланучылар кооперациясе оешмалары чыгымнарының бер өлешен каплау өчен Татарстан Республикасы Лениногорск муниципаль районы бюджетыннан субсидияләр бирү тәртибенә үзгәрешләр кертү турында » </w:t>
      </w:r>
      <w:r w:rsidRPr="000A2ACF">
        <w:rPr>
          <w:sz w:val="28"/>
          <w:szCs w:val="28"/>
          <w:lang w:val="tt"/>
        </w:rPr>
        <w:t>2022 елның 18 маендагы 473 номерлы;</w:t>
      </w:r>
    </w:p>
    <w:p w14:paraId="1500610C" w14:textId="2CCFCA2C" w:rsidR="00983B79" w:rsidRPr="00C552A2" w:rsidRDefault="00933D9F" w:rsidP="00983B79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  <w:lang w:val="tt"/>
        </w:rPr>
      </w:pPr>
      <w:r w:rsidRPr="000A2ACF">
        <w:rPr>
          <w:sz w:val="28"/>
          <w:szCs w:val="28"/>
          <w:lang w:val="tt"/>
        </w:rPr>
        <w:t>«</w:t>
      </w:r>
      <w:r w:rsidRPr="000A2ACF">
        <w:rPr>
          <w:sz w:val="28"/>
          <w:szCs w:val="28"/>
          <w:lang w:val="tt"/>
        </w:rPr>
        <w:t>2022 елда гражданнарга сыер саву аппаратлары сатып алу чыгымнарын каплауга   Татарстан Республикасы «Лениногорск муниципаль районы» муниципаль берәмлеге Башкарма комитеты бюджетыннан  субсидияләр бирү тәртибе турында н</w:t>
      </w:r>
      <w:r w:rsidRPr="000A2ACF">
        <w:rPr>
          <w:sz w:val="28"/>
          <w:szCs w:val="28"/>
          <w:lang w:val="tt"/>
        </w:rPr>
        <w:t>игезләмәне раслау хакында</w:t>
      </w:r>
      <w:r w:rsidRPr="000A2ACF">
        <w:rPr>
          <w:sz w:val="28"/>
          <w:szCs w:val="28"/>
          <w:lang w:val="tt"/>
        </w:rPr>
        <w:t>» 2022 елның 02 июнендәге 532 номерлы;</w:t>
      </w:r>
    </w:p>
    <w:p w14:paraId="3A7C0C2E" w14:textId="77777777" w:rsidR="00983B79" w:rsidRPr="00C552A2" w:rsidRDefault="00933D9F" w:rsidP="00983B79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  <w:lang w:val="tt"/>
        </w:rPr>
      </w:pPr>
      <w:r w:rsidRPr="000A2ACF">
        <w:rPr>
          <w:sz w:val="28"/>
          <w:szCs w:val="28"/>
          <w:lang w:val="tt"/>
        </w:rPr>
        <w:t>«Лениногорск муниципаль районы» муниципаль берәмлеге Башкарма комитетының 2021 елның 21 июнендәге 582 номерлы карары белән расланган күчмә сәүдә алып бару өчен махсус автотранспорт сатып алуг</w:t>
      </w:r>
      <w:r w:rsidRPr="000A2ACF">
        <w:rPr>
          <w:sz w:val="28"/>
          <w:szCs w:val="28"/>
          <w:lang w:val="tt"/>
        </w:rPr>
        <w:t>а бәйле чыгымнар өлешен финанс белән тәэмин итүгә Лениногорск муниципаль районы бюджетыннан субсидия бирү тәртибенә үзгәрешләр кертү турында» 2022 елның 4 августындагы  733 номерлы;</w:t>
      </w:r>
    </w:p>
    <w:p w14:paraId="5580F0D9" w14:textId="77777777" w:rsidR="00983B79" w:rsidRPr="00C552A2" w:rsidRDefault="00933D9F" w:rsidP="00983B79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  <w:lang w:val="tt"/>
        </w:rPr>
      </w:pPr>
      <w:r w:rsidRPr="000A2ACF">
        <w:rPr>
          <w:sz w:val="28"/>
          <w:szCs w:val="28"/>
          <w:lang w:val="tt"/>
        </w:rPr>
        <w:t xml:space="preserve">«Лениногорск муниципаль районы» муниципаль берәмлеге Башкарма комитетының </w:t>
      </w:r>
      <w:r w:rsidRPr="000A2ACF">
        <w:rPr>
          <w:sz w:val="28"/>
          <w:szCs w:val="28"/>
          <w:lang w:val="tt"/>
        </w:rPr>
        <w:t>2020 елның 24 декабрендәге 1492 номерлы карары белән расланган Лениногорск муниципаль районы үзәгеннән - Лениногорск шәһәреннән 11 километр ераклыкта урнашкан Лениногорск муниципаль районы авыл торак пунктларына кирәк булган товарларны китерү белән бәйле к</w:t>
      </w:r>
      <w:r w:rsidRPr="000A2ACF">
        <w:rPr>
          <w:sz w:val="28"/>
          <w:szCs w:val="28"/>
          <w:lang w:val="tt"/>
        </w:rPr>
        <w:t>улланучылар кооперациясе оешмаларының чыгымнары өлешен каплауга Татарстан Республикасы Лениногорск муниципаль районы бюджетыннан субсидияләр бирү тәртибенә үзгәрешләр кертү турында» 2023 елның 8 февралендәге  462 номерлы ;</w:t>
      </w:r>
    </w:p>
    <w:p w14:paraId="5130980A" w14:textId="1CB81432" w:rsidR="00983B79" w:rsidRPr="00C552A2" w:rsidRDefault="00933D9F" w:rsidP="00983B79">
      <w:pPr>
        <w:pStyle w:val="headertext"/>
        <w:spacing w:before="0" w:beforeAutospacing="0" w:after="0" w:afterAutospacing="0"/>
        <w:ind w:firstLine="851"/>
        <w:jc w:val="both"/>
        <w:rPr>
          <w:rFonts w:eastAsia="Calibri"/>
          <w:sz w:val="28"/>
          <w:szCs w:val="28"/>
          <w:lang w:val="tt" w:eastAsia="en-US"/>
        </w:rPr>
      </w:pPr>
      <w:r w:rsidRPr="000A2ACF">
        <w:rPr>
          <w:rFonts w:eastAsia="Calibri"/>
          <w:sz w:val="28"/>
          <w:szCs w:val="28"/>
          <w:lang w:val="tt" w:eastAsia="en-US"/>
        </w:rPr>
        <w:t>«</w:t>
      </w:r>
      <w:r w:rsidRPr="000A2ACF">
        <w:rPr>
          <w:rFonts w:eastAsia="Calibri"/>
          <w:sz w:val="28"/>
          <w:szCs w:val="28"/>
          <w:lang w:val="tt" w:eastAsia="en-US"/>
        </w:rPr>
        <w:t xml:space="preserve">Лениногорск муниципаль районы» </w:t>
      </w:r>
      <w:r w:rsidRPr="000A2ACF">
        <w:rPr>
          <w:rFonts w:eastAsia="Calibri"/>
          <w:sz w:val="28"/>
          <w:szCs w:val="28"/>
          <w:lang w:val="tt" w:eastAsia="en-US"/>
        </w:rPr>
        <w:t xml:space="preserve">муниципаль берәмлеге Башкарма комитетының 2021 елның 21 июнендәге 582/1 номерлы карары белән расланган күчмә сәүдә алып бару өчен махсус автотранспорт сатып алуга бәйле чыгымнар өлешен финанс белән тәэмин итүгә Лениногорск муниципаль районы </w:t>
      </w:r>
      <w:r w:rsidRPr="000A2ACF">
        <w:rPr>
          <w:rFonts w:eastAsia="Calibri"/>
          <w:sz w:val="28"/>
          <w:szCs w:val="28"/>
          <w:lang w:val="tt" w:eastAsia="en-US"/>
        </w:rPr>
        <w:lastRenderedPageBreak/>
        <w:t>бюджетыннан суб</w:t>
      </w:r>
      <w:r w:rsidRPr="000A2ACF">
        <w:rPr>
          <w:rFonts w:eastAsia="Calibri"/>
          <w:sz w:val="28"/>
          <w:szCs w:val="28"/>
          <w:lang w:val="tt" w:eastAsia="en-US"/>
        </w:rPr>
        <w:t>сидия бирү тәртибенә үзгәрешләр кертү турында» 2023 елның 9 февралендәге 482 номерлы.</w:t>
      </w:r>
    </w:p>
    <w:p w14:paraId="0529018B" w14:textId="4842AA3F" w:rsidR="00983B79" w:rsidRPr="00C552A2" w:rsidRDefault="00983B79" w:rsidP="00983B79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  <w:lang w:val="tt"/>
        </w:rPr>
      </w:pPr>
    </w:p>
    <w:p w14:paraId="1FDBEB74" w14:textId="77777777" w:rsidR="00983B79" w:rsidRPr="00C552A2" w:rsidRDefault="00933D9F" w:rsidP="00983B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" w:eastAsia="ru-RU"/>
        </w:rPr>
      </w:pPr>
      <w:r w:rsidRPr="000A2ACF">
        <w:rPr>
          <w:rFonts w:ascii="Times New Roman" w:eastAsia="Times New Roman" w:hAnsi="Times New Roman" w:cs="Times New Roman"/>
          <w:color w:val="000000"/>
          <w:sz w:val="28"/>
          <w:szCs w:val="28"/>
          <w:lang w:val="tt" w:eastAsia="ru-RU"/>
        </w:rPr>
        <w:t xml:space="preserve">2.Әлеге карарны Лениногорск муниципаль районының рәсми сайтында һәм Татарстан Республикасының хокукый мәгълүмат рәсми порталында (pravo.tatarstan.ru) </w:t>
      </w:r>
      <w:r w:rsidRPr="000A2ACF">
        <w:rPr>
          <w:rFonts w:ascii="Times New Roman" w:eastAsia="Times New Roman" w:hAnsi="Times New Roman" w:cs="Times New Roman"/>
          <w:color w:val="000000"/>
          <w:sz w:val="28"/>
          <w:szCs w:val="28"/>
          <w:lang w:val="tt" w:eastAsia="ru-RU"/>
        </w:rPr>
        <w:t>урнаштырырга.</w:t>
      </w:r>
    </w:p>
    <w:p w14:paraId="52E49343" w14:textId="77777777" w:rsidR="00983B79" w:rsidRPr="00C552A2" w:rsidRDefault="00933D9F" w:rsidP="00983B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" w:eastAsia="ru-RU"/>
        </w:rPr>
      </w:pPr>
      <w:r w:rsidRPr="00DF52A7">
        <w:rPr>
          <w:rFonts w:ascii="Times New Roman" w:eastAsia="Times New Roman" w:hAnsi="Times New Roman" w:cs="Times New Roman"/>
          <w:color w:val="000000"/>
          <w:sz w:val="28"/>
          <w:szCs w:val="28"/>
          <w:lang w:val="tt" w:eastAsia="ru-RU"/>
        </w:rPr>
        <w:t>3.Әлеге карарның үтәлешен тикшереп торуны «Лениногорск муниципаль районы» муниципаль берәмлеге Башкарма комитеты җитәкчесенең беренче урынбасарына йөкләргә.</w:t>
      </w:r>
    </w:p>
    <w:p w14:paraId="25F24E2E" w14:textId="77777777" w:rsidR="00983B79" w:rsidRPr="00C552A2" w:rsidRDefault="00983B79" w:rsidP="00983B79">
      <w:pPr>
        <w:rPr>
          <w:rFonts w:ascii="Times New Roman" w:hAnsi="Times New Roman" w:cs="Times New Roman"/>
          <w:sz w:val="28"/>
          <w:szCs w:val="28"/>
          <w:lang w:val="tt"/>
        </w:rPr>
      </w:pPr>
    </w:p>
    <w:p w14:paraId="5BADF035" w14:textId="77777777" w:rsidR="00983B79" w:rsidRDefault="00933D9F" w:rsidP="00983B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Җитәкче</w:t>
      </w:r>
      <w:r>
        <w:rPr>
          <w:rFonts w:ascii="Times New Roman" w:hAnsi="Times New Roman" w:cs="Times New Roman"/>
          <w:sz w:val="28"/>
          <w:szCs w:val="28"/>
          <w:lang w:val="tt"/>
        </w:rPr>
        <w:tab/>
      </w:r>
      <w:r>
        <w:rPr>
          <w:rFonts w:ascii="Times New Roman" w:hAnsi="Times New Roman" w:cs="Times New Roman"/>
          <w:sz w:val="28"/>
          <w:szCs w:val="28"/>
          <w:lang w:val="tt"/>
        </w:rPr>
        <w:tab/>
      </w:r>
      <w:r>
        <w:rPr>
          <w:rFonts w:ascii="Times New Roman" w:hAnsi="Times New Roman" w:cs="Times New Roman"/>
          <w:sz w:val="28"/>
          <w:szCs w:val="28"/>
          <w:lang w:val="tt"/>
        </w:rPr>
        <w:tab/>
      </w:r>
      <w:r>
        <w:rPr>
          <w:rFonts w:ascii="Times New Roman" w:hAnsi="Times New Roman" w:cs="Times New Roman"/>
          <w:sz w:val="28"/>
          <w:szCs w:val="28"/>
          <w:lang w:val="tt"/>
        </w:rPr>
        <w:tab/>
      </w:r>
      <w:r>
        <w:rPr>
          <w:rFonts w:ascii="Times New Roman" w:hAnsi="Times New Roman" w:cs="Times New Roman"/>
          <w:sz w:val="28"/>
          <w:szCs w:val="28"/>
          <w:lang w:val="tt"/>
        </w:rPr>
        <w:tab/>
      </w:r>
      <w:r>
        <w:rPr>
          <w:rFonts w:ascii="Times New Roman" w:hAnsi="Times New Roman" w:cs="Times New Roman"/>
          <w:sz w:val="28"/>
          <w:szCs w:val="28"/>
          <w:lang w:val="tt"/>
        </w:rPr>
        <w:tab/>
      </w:r>
      <w:r>
        <w:rPr>
          <w:rFonts w:ascii="Times New Roman" w:hAnsi="Times New Roman" w:cs="Times New Roman"/>
          <w:sz w:val="28"/>
          <w:szCs w:val="28"/>
          <w:lang w:val="tt"/>
        </w:rPr>
        <w:tab/>
      </w:r>
      <w:r>
        <w:rPr>
          <w:rFonts w:ascii="Times New Roman" w:hAnsi="Times New Roman" w:cs="Times New Roman"/>
          <w:sz w:val="28"/>
          <w:szCs w:val="28"/>
          <w:lang w:val="tt"/>
        </w:rPr>
        <w:tab/>
        <w:t xml:space="preserve">        З. Г. Михайлова</w:t>
      </w:r>
    </w:p>
    <w:p w14:paraId="3AE5159E" w14:textId="77777777" w:rsidR="00983B79" w:rsidRDefault="00983B79" w:rsidP="00983B79">
      <w:pPr>
        <w:rPr>
          <w:rFonts w:ascii="Times New Roman" w:hAnsi="Times New Roman" w:cs="Times New Roman"/>
          <w:sz w:val="28"/>
          <w:szCs w:val="28"/>
        </w:rPr>
      </w:pPr>
    </w:p>
    <w:p w14:paraId="017B2B9D" w14:textId="77777777" w:rsidR="00983B79" w:rsidRPr="00492CCD" w:rsidRDefault="00933D9F" w:rsidP="00983B79">
      <w:pPr>
        <w:spacing w:after="0"/>
        <w:rPr>
          <w:rFonts w:ascii="Times New Roman" w:hAnsi="Times New Roman" w:cs="Times New Roman"/>
        </w:rPr>
      </w:pPr>
      <w:r w:rsidRPr="00492CCD">
        <w:rPr>
          <w:rFonts w:ascii="Times New Roman" w:hAnsi="Times New Roman" w:cs="Times New Roman"/>
          <w:lang w:val="tt"/>
        </w:rPr>
        <w:t>Галимова Л.М.</w:t>
      </w:r>
    </w:p>
    <w:p w14:paraId="6D44D803" w14:textId="77777777" w:rsidR="00983B79" w:rsidRPr="00492CCD" w:rsidRDefault="00933D9F" w:rsidP="00983B79">
      <w:pPr>
        <w:spacing w:after="0"/>
        <w:rPr>
          <w:rFonts w:ascii="Times New Roman" w:hAnsi="Times New Roman" w:cs="Times New Roman"/>
        </w:rPr>
      </w:pPr>
      <w:r w:rsidRPr="00492CCD">
        <w:rPr>
          <w:rFonts w:ascii="Times New Roman" w:hAnsi="Times New Roman" w:cs="Times New Roman"/>
          <w:lang w:val="tt"/>
        </w:rPr>
        <w:t>5-44-72</w:t>
      </w:r>
    </w:p>
    <w:p w14:paraId="408A1904" w14:textId="77777777" w:rsidR="00983B79" w:rsidRPr="000A2ACF" w:rsidRDefault="00983B79" w:rsidP="00983B79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14:paraId="3E58D68F" w14:textId="77777777" w:rsidR="00983B79" w:rsidRDefault="00983B79" w:rsidP="00983B79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4C22CB1D" w14:textId="77777777" w:rsidR="00983B79" w:rsidRPr="000A2ACF" w:rsidRDefault="00983B79" w:rsidP="00983B79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316A2E8B" w14:textId="77777777" w:rsidR="00983B79" w:rsidRPr="00983B79" w:rsidRDefault="00983B79" w:rsidP="00983B79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983B79" w:rsidRPr="00983B79" w:rsidSect="00A5336A">
      <w:head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156E7" w14:textId="77777777" w:rsidR="00933D9F" w:rsidRDefault="00933D9F">
      <w:pPr>
        <w:spacing w:after="0" w:line="240" w:lineRule="auto"/>
      </w:pPr>
      <w:r>
        <w:separator/>
      </w:r>
    </w:p>
  </w:endnote>
  <w:endnote w:type="continuationSeparator" w:id="0">
    <w:p w14:paraId="7800E559" w14:textId="77777777" w:rsidR="00933D9F" w:rsidRDefault="00933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29BCE" w14:textId="77777777" w:rsidR="00933D9F" w:rsidRDefault="00933D9F">
      <w:pPr>
        <w:spacing w:after="0" w:line="240" w:lineRule="auto"/>
      </w:pPr>
      <w:r>
        <w:separator/>
      </w:r>
    </w:p>
  </w:footnote>
  <w:footnote w:type="continuationSeparator" w:id="0">
    <w:p w14:paraId="7FC1FFE4" w14:textId="77777777" w:rsidR="00933D9F" w:rsidRDefault="00933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4665070"/>
      <w:docPartObj>
        <w:docPartGallery w:val="Page Numbers (Top of Page)"/>
        <w:docPartUnique/>
      </w:docPartObj>
    </w:sdtPr>
    <w:sdtEndPr/>
    <w:sdtContent>
      <w:p w14:paraId="00154F78" w14:textId="427084DD" w:rsidR="00A5336A" w:rsidRDefault="00933D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193341BF" w14:textId="77777777" w:rsidR="00A5336A" w:rsidRDefault="00A533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1B"/>
    <w:rsid w:val="000939F5"/>
    <w:rsid w:val="000A2ACF"/>
    <w:rsid w:val="002C6950"/>
    <w:rsid w:val="00492CCD"/>
    <w:rsid w:val="004A3E1B"/>
    <w:rsid w:val="00596E46"/>
    <w:rsid w:val="008237E2"/>
    <w:rsid w:val="00925456"/>
    <w:rsid w:val="00933D9F"/>
    <w:rsid w:val="00983B79"/>
    <w:rsid w:val="00A5336A"/>
    <w:rsid w:val="00BA1FD6"/>
    <w:rsid w:val="00BB4FF6"/>
    <w:rsid w:val="00C552A2"/>
    <w:rsid w:val="00C824CE"/>
    <w:rsid w:val="00D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FDA0"/>
  <w15:chartTrackingRefBased/>
  <w15:docId w15:val="{FD692F43-B90D-41BC-BDBB-ADC0E132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E1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A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53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36A"/>
  </w:style>
  <w:style w:type="paragraph" w:styleId="a5">
    <w:name w:val="footer"/>
    <w:basedOn w:val="a"/>
    <w:link w:val="a6"/>
    <w:uiPriority w:val="99"/>
    <w:unhideWhenUsed/>
    <w:rsid w:val="00A53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9E88E-F23C-44AE-82D7-C9C8C3655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 Бюро</dc:creator>
  <cp:lastModifiedBy>Специалист СМИ</cp:lastModifiedBy>
  <cp:revision>2</cp:revision>
  <cp:lastPrinted>2023-05-04T12:57:00Z</cp:lastPrinted>
  <dcterms:created xsi:type="dcterms:W3CDTF">2023-05-10T11:52:00Z</dcterms:created>
  <dcterms:modified xsi:type="dcterms:W3CDTF">2023-05-10T11:52:00Z</dcterms:modified>
</cp:coreProperties>
</file>