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A13E" w14:textId="04BDF805" w:rsidR="004A3319" w:rsidRPr="007855CE" w:rsidRDefault="00C91D26" w:rsidP="00BE1973">
      <w:pPr>
        <w:spacing w:after="0" w:line="240" w:lineRule="auto"/>
        <w:ind w:right="-1"/>
        <w:rPr>
          <w:rFonts w:ascii="Times New Roman" w:eastAsia="Calibri" w:hAnsi="Times New Roman"/>
          <w:sz w:val="28"/>
          <w:szCs w:val="28"/>
        </w:rPr>
      </w:pPr>
      <w:r w:rsidRPr="007855CE">
        <w:rPr>
          <w:rFonts w:ascii="Times New Roman" w:eastAsia="Calibri" w:hAnsi="Times New Roman"/>
          <w:sz w:val="28"/>
          <w:szCs w:val="28"/>
          <w:lang w:val="tt"/>
        </w:rPr>
        <w:t>ПОСТАНОВЛЕНИЕ</w:t>
      </w:r>
      <w:r w:rsidR="00BE1973">
        <w:rPr>
          <w:rFonts w:ascii="Times New Roman" w:eastAsia="Calibri" w:hAnsi="Times New Roman"/>
          <w:sz w:val="28"/>
          <w:szCs w:val="28"/>
          <w:lang w:val="tt"/>
        </w:rPr>
        <w:t xml:space="preserve">                                          </w:t>
      </w:r>
      <w:r w:rsidR="00BE1973" w:rsidRPr="00BE1973">
        <w:rPr>
          <w:rFonts w:ascii="Times New Roman" w:eastAsia="Calibri" w:hAnsi="Times New Roman"/>
          <w:sz w:val="28"/>
          <w:szCs w:val="28"/>
          <w:lang w:val="tt"/>
        </w:rPr>
        <w:t xml:space="preserve">КАРАР  </w:t>
      </w:r>
    </w:p>
    <w:p w14:paraId="7B60A063" w14:textId="77777777" w:rsidR="004A3319" w:rsidRPr="007855CE" w:rsidRDefault="004A3319" w:rsidP="007A5055">
      <w:pPr>
        <w:spacing w:after="0" w:line="240" w:lineRule="auto"/>
        <w:ind w:right="-1"/>
        <w:jc w:val="center"/>
        <w:rPr>
          <w:rFonts w:ascii="Times New Roman" w:eastAsia="Calibri" w:hAnsi="Times New Roman"/>
          <w:sz w:val="28"/>
          <w:szCs w:val="28"/>
        </w:rPr>
      </w:pPr>
    </w:p>
    <w:p w14:paraId="44F5E023" w14:textId="77777777" w:rsidR="004A3319" w:rsidRPr="007855CE" w:rsidRDefault="004A3319" w:rsidP="007A5055">
      <w:pPr>
        <w:spacing w:after="0" w:line="240" w:lineRule="auto"/>
        <w:ind w:right="-1"/>
        <w:jc w:val="center"/>
        <w:rPr>
          <w:rFonts w:ascii="Times New Roman" w:eastAsia="Calibri" w:hAnsi="Times New Roman"/>
          <w:sz w:val="28"/>
          <w:szCs w:val="28"/>
        </w:rPr>
      </w:pPr>
    </w:p>
    <w:p w14:paraId="38CC3FBC" w14:textId="77777777" w:rsidR="00BE1973" w:rsidRDefault="00BE1973" w:rsidP="00BE1973">
      <w:pPr>
        <w:spacing w:after="0" w:line="240" w:lineRule="auto"/>
        <w:rPr>
          <w:rFonts w:ascii="Times New Roman" w:eastAsia="Calibri" w:hAnsi="Times New Roman"/>
          <w:sz w:val="28"/>
          <w:szCs w:val="28"/>
          <w:lang w:val="tt"/>
        </w:rPr>
      </w:pPr>
      <w:r w:rsidRPr="007855CE">
        <w:rPr>
          <w:rFonts w:ascii="Times New Roman" w:eastAsia="Calibri" w:hAnsi="Times New Roman"/>
          <w:sz w:val="28"/>
          <w:szCs w:val="28"/>
          <w:lang w:val="tt"/>
        </w:rPr>
        <w:t xml:space="preserve">                                                             </w:t>
      </w:r>
    </w:p>
    <w:p w14:paraId="7787C7EC" w14:textId="2F0DA052" w:rsidR="00BE1973" w:rsidRPr="007855CE" w:rsidRDefault="00BE1973" w:rsidP="00BE1973">
      <w:pPr>
        <w:spacing w:after="0" w:line="240" w:lineRule="auto"/>
        <w:rPr>
          <w:rFonts w:ascii="Times New Roman" w:eastAsia="Calibri" w:hAnsi="Times New Roman"/>
          <w:b/>
          <w:bCs/>
          <w:sz w:val="26"/>
          <w:szCs w:val="26"/>
        </w:rPr>
      </w:pPr>
      <w:r w:rsidRPr="007855CE">
        <w:rPr>
          <w:rFonts w:ascii="Times New Roman" w:eastAsia="Calibri" w:hAnsi="Times New Roman"/>
          <w:sz w:val="28"/>
          <w:szCs w:val="28"/>
          <w:lang w:val="tt"/>
        </w:rPr>
        <w:t>2023 елның "14" апреле</w:t>
      </w:r>
    </w:p>
    <w:p w14:paraId="27A48764" w14:textId="21E30F4C" w:rsidR="004A3319" w:rsidRPr="007855CE" w:rsidRDefault="00C91D26" w:rsidP="007A5055">
      <w:pPr>
        <w:spacing w:after="0" w:line="240" w:lineRule="auto"/>
        <w:ind w:right="-1"/>
        <w:jc w:val="center"/>
        <w:rPr>
          <w:rFonts w:ascii="Times New Roman" w:eastAsia="Calibri" w:hAnsi="Times New Roman"/>
          <w:sz w:val="28"/>
          <w:szCs w:val="28"/>
        </w:rPr>
      </w:pPr>
      <w:r w:rsidRPr="007855CE">
        <w:rPr>
          <w:rFonts w:ascii="Times New Roman" w:eastAsia="Calibri" w:hAnsi="Times New Roman"/>
          <w:sz w:val="28"/>
          <w:szCs w:val="28"/>
          <w:lang w:val="tt"/>
        </w:rPr>
        <w:t xml:space="preserve">     № 1010</w:t>
      </w:r>
    </w:p>
    <w:p w14:paraId="6DEAD7A6" w14:textId="77777777" w:rsidR="004A3319" w:rsidRPr="007855CE" w:rsidRDefault="004A3319" w:rsidP="007A5055">
      <w:pPr>
        <w:spacing w:after="0" w:line="240" w:lineRule="auto"/>
        <w:ind w:right="-1"/>
        <w:jc w:val="center"/>
        <w:rPr>
          <w:rFonts w:ascii="Times New Roman" w:eastAsia="Calibri" w:hAnsi="Times New Roman"/>
          <w:sz w:val="28"/>
          <w:szCs w:val="28"/>
        </w:rPr>
      </w:pPr>
    </w:p>
    <w:p w14:paraId="655FF0B7" w14:textId="77777777" w:rsidR="004A3319" w:rsidRPr="007855CE" w:rsidRDefault="004A3319" w:rsidP="007A5055">
      <w:pPr>
        <w:spacing w:after="0" w:line="240" w:lineRule="auto"/>
        <w:ind w:right="-1"/>
        <w:jc w:val="center"/>
        <w:rPr>
          <w:rFonts w:ascii="Times New Roman" w:eastAsia="Calibri" w:hAnsi="Times New Roman"/>
          <w:sz w:val="28"/>
          <w:szCs w:val="28"/>
        </w:rPr>
      </w:pPr>
    </w:p>
    <w:p w14:paraId="6F4E94E4" w14:textId="73454F8E" w:rsidR="00690DA9" w:rsidRDefault="00690DA9">
      <w:pPr>
        <w:rPr>
          <w:rFonts w:ascii="Times New Roman" w:hAnsi="Times New Roman" w:cs="Times New Roman"/>
          <w:sz w:val="28"/>
          <w:szCs w:val="28"/>
        </w:rPr>
      </w:pPr>
    </w:p>
    <w:p w14:paraId="450A01D5" w14:textId="2BF51CF9" w:rsidR="004A3319" w:rsidRDefault="004A3319">
      <w:pPr>
        <w:rPr>
          <w:rFonts w:ascii="Times New Roman" w:hAnsi="Times New Roman" w:cs="Times New Roman"/>
          <w:sz w:val="28"/>
          <w:szCs w:val="28"/>
        </w:rPr>
      </w:pPr>
    </w:p>
    <w:p w14:paraId="75655911" w14:textId="4C16CE7F" w:rsidR="004A3319" w:rsidRDefault="004A3319">
      <w:pPr>
        <w:rPr>
          <w:rFonts w:ascii="Times New Roman" w:hAnsi="Times New Roman" w:cs="Times New Roman"/>
          <w:sz w:val="28"/>
          <w:szCs w:val="28"/>
        </w:rPr>
      </w:pPr>
    </w:p>
    <w:p w14:paraId="6B4117AD" w14:textId="77777777" w:rsidR="001533CA" w:rsidRPr="001533CA" w:rsidRDefault="00C91D26" w:rsidP="001533CA">
      <w:pPr>
        <w:tabs>
          <w:tab w:val="left" w:pos="993"/>
        </w:tabs>
        <w:spacing w:after="0" w:line="240" w:lineRule="auto"/>
        <w:ind w:firstLine="709"/>
        <w:jc w:val="both"/>
        <w:rPr>
          <w:rFonts w:ascii="Times New Roman" w:hAnsi="Times New Roman" w:cs="Times New Roman"/>
          <w:sz w:val="28"/>
          <w:szCs w:val="28"/>
          <w:lang w:eastAsia="ru-RU" w:bidi="ru-RU"/>
        </w:rPr>
      </w:pPr>
      <w:r w:rsidRPr="001533CA">
        <w:rPr>
          <w:rFonts w:ascii="Times New Roman" w:hAnsi="Times New Roman" w:cs="Times New Roman"/>
          <w:sz w:val="28"/>
          <w:szCs w:val="28"/>
          <w:lang w:val="tt" w:eastAsia="ru-RU" w:bidi="ru-RU"/>
        </w:rPr>
        <w:t xml:space="preserve">Татарстан Республикасы Лениногорск муниципаль районы территориясендә муниципаль маршрутлар буенча җайга салына торган </w:t>
      </w:r>
      <w:r w:rsidRPr="001533CA">
        <w:rPr>
          <w:rFonts w:ascii="Times New Roman" w:hAnsi="Times New Roman" w:cs="Times New Roman"/>
          <w:sz w:val="28"/>
          <w:szCs w:val="28"/>
          <w:lang w:val="tt" w:eastAsia="ru-RU" w:bidi="ru-RU"/>
        </w:rPr>
        <w:t>тарифлар буенча пассажирлар йөртүне һәм багаж ташуны гамәлгә ашыруга бәйле эшләр башкаруга чыгымнар өлешен каплау максатларында йөртүчеләргә субсидияләр бирү тәртибен раслау турында</w:t>
      </w:r>
    </w:p>
    <w:p w14:paraId="7594EAD6" w14:textId="77777777" w:rsidR="001533CA" w:rsidRDefault="001533CA" w:rsidP="00C73B39">
      <w:pPr>
        <w:tabs>
          <w:tab w:val="left" w:pos="993"/>
        </w:tabs>
        <w:spacing w:after="0" w:line="240" w:lineRule="auto"/>
        <w:ind w:firstLine="709"/>
        <w:jc w:val="both"/>
        <w:rPr>
          <w:rFonts w:ascii="Times New Roman" w:hAnsi="Times New Roman" w:cs="Times New Roman"/>
          <w:sz w:val="28"/>
          <w:szCs w:val="28"/>
          <w:lang w:eastAsia="ru-RU" w:bidi="ru-RU"/>
        </w:rPr>
      </w:pPr>
    </w:p>
    <w:p w14:paraId="022EAEFA" w14:textId="77777777" w:rsidR="001533CA" w:rsidRDefault="001533CA" w:rsidP="00C73B39">
      <w:pPr>
        <w:tabs>
          <w:tab w:val="left" w:pos="993"/>
        </w:tabs>
        <w:spacing w:after="0" w:line="240" w:lineRule="auto"/>
        <w:ind w:firstLine="709"/>
        <w:jc w:val="both"/>
        <w:rPr>
          <w:rFonts w:ascii="Times New Roman" w:hAnsi="Times New Roman" w:cs="Times New Roman"/>
          <w:sz w:val="28"/>
          <w:szCs w:val="28"/>
          <w:lang w:eastAsia="ru-RU" w:bidi="ru-RU"/>
        </w:rPr>
      </w:pPr>
    </w:p>
    <w:p w14:paraId="67254B91" w14:textId="6D020961" w:rsidR="004A3319" w:rsidRPr="00C73B39" w:rsidRDefault="00C91D26" w:rsidP="00C73B39">
      <w:pPr>
        <w:tabs>
          <w:tab w:val="left" w:pos="993"/>
        </w:tabs>
        <w:spacing w:after="0" w:line="240" w:lineRule="auto"/>
        <w:ind w:firstLine="709"/>
        <w:jc w:val="both"/>
        <w:rPr>
          <w:rFonts w:ascii="Times New Roman" w:hAnsi="Times New Roman" w:cs="Times New Roman"/>
          <w:sz w:val="28"/>
          <w:szCs w:val="28"/>
          <w:lang w:eastAsia="ru-RU" w:bidi="ru-RU"/>
        </w:rPr>
      </w:pPr>
      <w:r w:rsidRPr="00C73B39">
        <w:rPr>
          <w:rFonts w:ascii="Times New Roman" w:hAnsi="Times New Roman" w:cs="Times New Roman"/>
          <w:sz w:val="28"/>
          <w:szCs w:val="28"/>
          <w:lang w:val="tt" w:eastAsia="ru-RU" w:bidi="ru-RU"/>
        </w:rPr>
        <w:t>Лениногорск муниципаль районы территориясендә муниципаль маршрутлар буен</w:t>
      </w:r>
      <w:r w:rsidRPr="00C73B39">
        <w:rPr>
          <w:rFonts w:ascii="Times New Roman" w:hAnsi="Times New Roman" w:cs="Times New Roman"/>
          <w:sz w:val="28"/>
          <w:szCs w:val="28"/>
          <w:lang w:val="tt" w:eastAsia="ru-RU" w:bidi="ru-RU"/>
        </w:rPr>
        <w:t>ча автомобиль транспортында пассажирлар йөртүне һәм багаж ташуны җайга салу һәм идарә итү системасын оештыру һәм камилләштерү, Татарстан Республикасы Лениногорск муниципаль районы чикләрендә транспорт хезмәтләреннән бертигез файдалану мөмкинлеген тәэмин ит</w:t>
      </w:r>
      <w:r w:rsidRPr="00C73B39">
        <w:rPr>
          <w:rFonts w:ascii="Times New Roman" w:hAnsi="Times New Roman" w:cs="Times New Roman"/>
          <w:sz w:val="28"/>
          <w:szCs w:val="28"/>
          <w:lang w:val="tt" w:eastAsia="ru-RU" w:bidi="ru-RU"/>
        </w:rPr>
        <w:t>ү</w:t>
      </w:r>
      <w:r w:rsidRPr="00C73B39">
        <w:rPr>
          <w:rFonts w:ascii="Times New Roman" w:hAnsi="Times New Roman" w:cs="Times New Roman"/>
          <w:sz w:val="28"/>
          <w:szCs w:val="28"/>
          <w:lang w:val="tt" w:eastAsia="ru-RU" w:bidi="ru-RU"/>
        </w:rPr>
        <w:t xml:space="preserve"> максатларында, «Россия Федерациясендә җирле үзидарә оештыруның гомуми принциплары турында» 2003 елның 6 октябрендәге 131-ФЗ номерлы Федераль закон, Россия Федерациясе Бюджет кодексының 78 статьясы, «Россия Федерациясендә автомобиль транспортында һәм шәһә</w:t>
      </w:r>
      <w:r w:rsidRPr="00C73B39">
        <w:rPr>
          <w:rFonts w:ascii="Times New Roman" w:hAnsi="Times New Roman" w:cs="Times New Roman"/>
          <w:sz w:val="28"/>
          <w:szCs w:val="28"/>
          <w:lang w:val="tt" w:eastAsia="ru-RU" w:bidi="ru-RU"/>
        </w:rPr>
        <w:t>р җир өсте электр транспортында даими рәвештә пассажирлар йөртүне һәм багаж ташуны оештыру турында һәм Россия Федерациясенең аерым закон актларына үзгәрешләр кертү хакында» 2015 елның 13 июлендәге 220-ФЗ номерлы Федераль законның 14 статьясы нигезендә, «Ле</w:t>
      </w:r>
      <w:r w:rsidRPr="00C73B39">
        <w:rPr>
          <w:rFonts w:ascii="Times New Roman" w:hAnsi="Times New Roman" w:cs="Times New Roman"/>
          <w:sz w:val="28"/>
          <w:szCs w:val="28"/>
          <w:lang w:val="tt" w:eastAsia="ru-RU" w:bidi="ru-RU"/>
        </w:rPr>
        <w:t>ниногорск муниципаль районы» Башкарма комитеты КАРАР БИРӘ:</w:t>
      </w:r>
    </w:p>
    <w:p w14:paraId="1CD0FA41" w14:textId="75286DAE" w:rsidR="004A3319" w:rsidRPr="00C73B39" w:rsidRDefault="00C91D26" w:rsidP="00C73B39">
      <w:pPr>
        <w:tabs>
          <w:tab w:val="left" w:pos="993"/>
        </w:tabs>
        <w:spacing w:after="0" w:line="240" w:lineRule="auto"/>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val="tt" w:eastAsia="ru-RU" w:bidi="ru-RU"/>
        </w:rPr>
        <w:t>1.Татарстан Республикасы Лениногорск муниципаль районы территориясендә муниципаль маршрутлар буенча җайга салына торган тарифлар буенча пассажирлар йөртүне һәм багаж ташуны гамәлгә ашыруга бәйле эш</w:t>
      </w:r>
      <w:r>
        <w:rPr>
          <w:rFonts w:ascii="Times New Roman" w:hAnsi="Times New Roman" w:cs="Times New Roman"/>
          <w:sz w:val="28"/>
          <w:szCs w:val="28"/>
          <w:lang w:val="tt" w:eastAsia="ru-RU" w:bidi="ru-RU"/>
        </w:rPr>
        <w:t>ләр башкаруга чыгымнар өлешен каплау максатларында ташучыларга субсидияләр бирү тәртибен (1 нче кушымта) расларга.</w:t>
      </w:r>
    </w:p>
    <w:p w14:paraId="588F940A" w14:textId="2B04AE23" w:rsidR="004A3319" w:rsidRPr="00C73B39" w:rsidRDefault="00C91D26" w:rsidP="00C73B39">
      <w:pPr>
        <w:tabs>
          <w:tab w:val="left" w:pos="993"/>
        </w:tabs>
        <w:spacing w:after="0" w:line="240" w:lineRule="auto"/>
        <w:ind w:firstLine="709"/>
        <w:jc w:val="both"/>
        <w:rPr>
          <w:rFonts w:ascii="Times New Roman" w:hAnsi="Times New Roman" w:cs="Times New Roman"/>
          <w:sz w:val="28"/>
          <w:szCs w:val="28"/>
          <w:lang w:eastAsia="ru-RU" w:bidi="ru-RU"/>
        </w:rPr>
      </w:pPr>
      <w:r w:rsidRPr="00C73B39">
        <w:rPr>
          <w:rFonts w:ascii="Times New Roman" w:hAnsi="Times New Roman" w:cs="Times New Roman"/>
          <w:sz w:val="28"/>
          <w:szCs w:val="28"/>
          <w:lang w:val="tt" w:eastAsia="ru-RU" w:bidi="ru-RU"/>
        </w:rPr>
        <w:t xml:space="preserve">2.Лениногорск муниципаль районы бюджетыннан субсидияләр бирү буенча вәкаләтле орган тарафыннан Татарстан Республикасы Лениногорск муниципаль </w:t>
      </w:r>
      <w:r w:rsidRPr="00C73B39">
        <w:rPr>
          <w:rFonts w:ascii="Times New Roman" w:hAnsi="Times New Roman" w:cs="Times New Roman"/>
          <w:sz w:val="28"/>
          <w:szCs w:val="28"/>
          <w:lang w:val="tt" w:eastAsia="ru-RU" w:bidi="ru-RU"/>
        </w:rPr>
        <w:t>районы башкарма комитеты билгеләргә.</w:t>
      </w:r>
    </w:p>
    <w:p w14:paraId="172F3560" w14:textId="2D397154" w:rsidR="004A3319" w:rsidRPr="00C73B39" w:rsidRDefault="00C91D26" w:rsidP="00C73B39">
      <w:pPr>
        <w:tabs>
          <w:tab w:val="left" w:pos="993"/>
        </w:tabs>
        <w:spacing w:after="0" w:line="240" w:lineRule="auto"/>
        <w:ind w:firstLine="709"/>
        <w:jc w:val="both"/>
        <w:rPr>
          <w:rFonts w:ascii="Times New Roman" w:hAnsi="Times New Roman" w:cs="Times New Roman"/>
          <w:sz w:val="28"/>
          <w:szCs w:val="28"/>
          <w:lang w:eastAsia="ru-RU" w:bidi="ru-RU"/>
        </w:rPr>
      </w:pPr>
      <w:r w:rsidRPr="00C73B39">
        <w:rPr>
          <w:rFonts w:ascii="Times New Roman" w:hAnsi="Times New Roman" w:cs="Times New Roman"/>
          <w:sz w:val="28"/>
          <w:szCs w:val="28"/>
          <w:lang w:val="tt" w:eastAsia="ru-RU" w:bidi="ru-RU"/>
        </w:rPr>
        <w:t>Лениногорск муниципаль районы бюджетыннан субсидияләр бирү комиссиясе составын расларга (2 нче кушымта).</w:t>
      </w:r>
    </w:p>
    <w:p w14:paraId="091F7361" w14:textId="0FBD7245" w:rsidR="004A3319" w:rsidRPr="00C73B39" w:rsidRDefault="00C91D26" w:rsidP="00C73B39">
      <w:pPr>
        <w:tabs>
          <w:tab w:val="left" w:pos="993"/>
        </w:tabs>
        <w:spacing w:after="0" w:line="240" w:lineRule="auto"/>
        <w:ind w:firstLine="709"/>
        <w:jc w:val="both"/>
        <w:rPr>
          <w:rFonts w:ascii="Times New Roman" w:hAnsi="Times New Roman" w:cs="Times New Roman"/>
          <w:sz w:val="28"/>
          <w:szCs w:val="28"/>
          <w:lang w:eastAsia="ru-RU" w:bidi="ru-RU"/>
        </w:rPr>
      </w:pPr>
      <w:r w:rsidRPr="00C73B39">
        <w:rPr>
          <w:rFonts w:ascii="Times New Roman" w:hAnsi="Times New Roman" w:cs="Times New Roman"/>
          <w:sz w:val="28"/>
          <w:szCs w:val="28"/>
          <w:lang w:val="tt" w:eastAsia="ru-RU" w:bidi="ru-RU"/>
        </w:rPr>
        <w:lastRenderedPageBreak/>
        <w:t>4.Әлеге карарны Татарстан Республикасы Лениногорск муниципаль районының рәсми сайтында урнаштырырга.</w:t>
      </w:r>
    </w:p>
    <w:p w14:paraId="49EE0D7B" w14:textId="5CB26871" w:rsidR="004A3319" w:rsidRPr="00C73B39" w:rsidRDefault="00C91D26" w:rsidP="00C73B39">
      <w:pPr>
        <w:tabs>
          <w:tab w:val="left" w:pos="993"/>
        </w:tabs>
        <w:spacing w:after="0" w:line="240" w:lineRule="auto"/>
        <w:ind w:firstLine="709"/>
        <w:jc w:val="both"/>
        <w:rPr>
          <w:rFonts w:ascii="Times New Roman" w:hAnsi="Times New Roman" w:cs="Times New Roman"/>
          <w:sz w:val="28"/>
          <w:szCs w:val="28"/>
          <w:lang w:eastAsia="ru-RU" w:bidi="ru-RU"/>
        </w:rPr>
      </w:pPr>
      <w:r w:rsidRPr="00C73B39">
        <w:rPr>
          <w:rFonts w:ascii="Times New Roman" w:hAnsi="Times New Roman" w:cs="Times New Roman"/>
          <w:sz w:val="28"/>
          <w:szCs w:val="28"/>
          <w:lang w:val="tt" w:eastAsia="ru-RU" w:bidi="ru-RU"/>
        </w:rPr>
        <w:t>5.Әлеге карарның үтәлешен тикшереп торуны Лениногорск муниципаль районы Башкарма комитеты җитәкчесенең беренче урынбасары Г.А. Ивановага йөкләргә.</w:t>
      </w:r>
    </w:p>
    <w:p w14:paraId="30CDE14A" w14:textId="68E86C6D" w:rsidR="004A3319" w:rsidRDefault="004A3319">
      <w:pPr>
        <w:rPr>
          <w:rFonts w:ascii="Times New Roman" w:hAnsi="Times New Roman" w:cs="Times New Roman"/>
          <w:sz w:val="28"/>
          <w:szCs w:val="28"/>
        </w:rPr>
      </w:pPr>
    </w:p>
    <w:tbl>
      <w:tblPr>
        <w:tblW w:w="0" w:type="auto"/>
        <w:tblLook w:val="04A0" w:firstRow="1" w:lastRow="0" w:firstColumn="1" w:lastColumn="0" w:noHBand="0" w:noVBand="1"/>
      </w:tblPr>
      <w:tblGrid>
        <w:gridCol w:w="3234"/>
        <w:gridCol w:w="3166"/>
        <w:gridCol w:w="3238"/>
      </w:tblGrid>
      <w:tr w:rsidR="00C4238C" w14:paraId="2F982A23" w14:textId="77777777" w:rsidTr="00D66ACE">
        <w:tc>
          <w:tcPr>
            <w:tcW w:w="3298" w:type="dxa"/>
            <w:shd w:val="clear" w:color="auto" w:fill="auto"/>
          </w:tcPr>
          <w:p w14:paraId="0B1A64F7" w14:textId="77777777" w:rsidR="004A3319" w:rsidRPr="004A3319" w:rsidRDefault="00C91D26" w:rsidP="00C24DB6">
            <w:pPr>
              <w:widowControl w:val="0"/>
              <w:autoSpaceDE w:val="0"/>
              <w:autoSpaceDN w:val="0"/>
              <w:adjustRightInd w:val="0"/>
              <w:jc w:val="both"/>
              <w:rPr>
                <w:rFonts w:ascii="Times New Roman" w:hAnsi="Times New Roman" w:cs="Times New Roman"/>
                <w:sz w:val="28"/>
                <w:szCs w:val="28"/>
              </w:rPr>
            </w:pPr>
            <w:r w:rsidRPr="004A3319">
              <w:rPr>
                <w:rFonts w:ascii="Times New Roman" w:hAnsi="Times New Roman" w:cs="Times New Roman"/>
                <w:sz w:val="28"/>
                <w:szCs w:val="28"/>
                <w:lang w:val="tt"/>
              </w:rPr>
              <w:t>Җитәкче</w:t>
            </w:r>
            <w:r w:rsidRPr="004A3319">
              <w:rPr>
                <w:rFonts w:ascii="Times New Roman" w:hAnsi="Times New Roman" w:cs="Times New Roman"/>
                <w:sz w:val="28"/>
                <w:szCs w:val="28"/>
                <w:lang w:val="tt"/>
              </w:rPr>
              <w:t xml:space="preserve"> </w:t>
            </w:r>
          </w:p>
        </w:tc>
        <w:tc>
          <w:tcPr>
            <w:tcW w:w="3263" w:type="dxa"/>
            <w:shd w:val="clear" w:color="auto" w:fill="auto"/>
          </w:tcPr>
          <w:p w14:paraId="0EA01D44" w14:textId="77777777" w:rsidR="004A3319" w:rsidRPr="004A3319" w:rsidRDefault="004A3319" w:rsidP="00C24DB6">
            <w:pPr>
              <w:widowControl w:val="0"/>
              <w:autoSpaceDE w:val="0"/>
              <w:autoSpaceDN w:val="0"/>
              <w:adjustRightInd w:val="0"/>
              <w:ind w:firstLine="720"/>
              <w:jc w:val="both"/>
              <w:rPr>
                <w:rFonts w:ascii="Times New Roman" w:hAnsi="Times New Roman" w:cs="Times New Roman"/>
                <w:sz w:val="28"/>
                <w:szCs w:val="28"/>
              </w:rPr>
            </w:pPr>
          </w:p>
        </w:tc>
        <w:tc>
          <w:tcPr>
            <w:tcW w:w="3293" w:type="dxa"/>
            <w:shd w:val="clear" w:color="auto" w:fill="auto"/>
          </w:tcPr>
          <w:p w14:paraId="2F8F82C2" w14:textId="77777777" w:rsidR="004A3319" w:rsidRPr="004A3319" w:rsidRDefault="00C91D26" w:rsidP="00C24DB6">
            <w:pPr>
              <w:widowControl w:val="0"/>
              <w:autoSpaceDE w:val="0"/>
              <w:autoSpaceDN w:val="0"/>
              <w:adjustRightInd w:val="0"/>
              <w:ind w:firstLine="720"/>
              <w:jc w:val="right"/>
              <w:rPr>
                <w:rFonts w:ascii="Times New Roman" w:hAnsi="Times New Roman" w:cs="Times New Roman"/>
                <w:sz w:val="28"/>
                <w:szCs w:val="28"/>
              </w:rPr>
            </w:pPr>
            <w:r w:rsidRPr="004A3319">
              <w:rPr>
                <w:rFonts w:ascii="Times New Roman" w:hAnsi="Times New Roman" w:cs="Times New Roman"/>
                <w:sz w:val="28"/>
                <w:szCs w:val="28"/>
                <w:lang w:val="tt"/>
              </w:rPr>
              <w:t>З. Г. Михайлова</w:t>
            </w:r>
          </w:p>
        </w:tc>
      </w:tr>
    </w:tbl>
    <w:p w14:paraId="79D991FC" w14:textId="77777777" w:rsidR="004A3319" w:rsidRDefault="004A3319">
      <w:pPr>
        <w:rPr>
          <w:rFonts w:ascii="Times New Roman" w:hAnsi="Times New Roman" w:cs="Times New Roman"/>
          <w:sz w:val="28"/>
          <w:szCs w:val="28"/>
        </w:rPr>
      </w:pPr>
    </w:p>
    <w:p w14:paraId="003B69C6" w14:textId="7D93CD8A" w:rsidR="00C73B39" w:rsidRPr="00C73B39" w:rsidRDefault="00C91D26" w:rsidP="00C73B39">
      <w:pPr>
        <w:spacing w:after="0"/>
        <w:rPr>
          <w:rFonts w:ascii="Times New Roman" w:hAnsi="Times New Roman" w:cs="Times New Roman"/>
        </w:rPr>
      </w:pPr>
      <w:r w:rsidRPr="00C73B39">
        <w:rPr>
          <w:rFonts w:ascii="Times New Roman" w:hAnsi="Times New Roman" w:cs="Times New Roman"/>
          <w:lang w:val="tt"/>
        </w:rPr>
        <w:t>Якупов М.Г.</w:t>
      </w:r>
    </w:p>
    <w:p w14:paraId="6BE097A4" w14:textId="53FB4D1D" w:rsidR="00C73B39" w:rsidRPr="001533CA" w:rsidRDefault="00C91D26" w:rsidP="001533CA">
      <w:pPr>
        <w:spacing w:after="0"/>
        <w:rPr>
          <w:rFonts w:ascii="Times New Roman" w:hAnsi="Times New Roman" w:cs="Times New Roman"/>
        </w:rPr>
        <w:sectPr w:rsidR="00C73B39" w:rsidRPr="001533CA" w:rsidSect="004A3319">
          <w:headerReference w:type="default" r:id="rId8"/>
          <w:pgSz w:w="11906" w:h="16838"/>
          <w:pgMar w:top="1134" w:right="1134" w:bottom="1134" w:left="1134" w:header="708" w:footer="708" w:gutter="0"/>
          <w:cols w:space="708"/>
          <w:docGrid w:linePitch="360"/>
        </w:sectPr>
      </w:pPr>
      <w:r w:rsidRPr="00C73B39">
        <w:rPr>
          <w:rFonts w:ascii="Times New Roman" w:hAnsi="Times New Roman" w:cs="Times New Roman"/>
          <w:lang w:val="tt"/>
        </w:rPr>
        <w:t>5-15-41</w:t>
      </w:r>
    </w:p>
    <w:p w14:paraId="624D6556" w14:textId="68AE4FE6" w:rsidR="00C73B39" w:rsidRPr="009D4A06" w:rsidRDefault="00C91D26" w:rsidP="001533CA">
      <w:pPr>
        <w:spacing w:after="0" w:line="240" w:lineRule="auto"/>
        <w:rPr>
          <w:rFonts w:ascii="Times New Roman" w:hAnsi="Times New Roman"/>
          <w:sz w:val="24"/>
          <w:szCs w:val="24"/>
        </w:rPr>
      </w:pPr>
      <w:r w:rsidRPr="006B15B2">
        <w:rPr>
          <w:rFonts w:ascii="Times New Roman" w:hAnsi="Times New Roman"/>
          <w:sz w:val="24"/>
          <w:szCs w:val="24"/>
          <w:lang w:val="tt"/>
        </w:rPr>
        <w:lastRenderedPageBreak/>
        <w:t xml:space="preserve">1 нче кушымта </w:t>
      </w:r>
      <w:r w:rsidRPr="006B15B2">
        <w:rPr>
          <w:rFonts w:ascii="Times New Roman" w:hAnsi="Times New Roman"/>
          <w:sz w:val="24"/>
          <w:szCs w:val="24"/>
          <w:lang w:val="tt"/>
        </w:rPr>
        <w:t>«Лениногорск муниципаль районы» муниципаль берәмлеге Башкарма комитетының 2023елның 14 апрелендәге 1010 номерлы карары белән расланды</w:t>
      </w:r>
    </w:p>
    <w:p w14:paraId="379478DA" w14:textId="6BB56098" w:rsidR="004A3319" w:rsidRDefault="004A3319">
      <w:pPr>
        <w:rPr>
          <w:rFonts w:ascii="Times New Roman" w:hAnsi="Times New Roman" w:cs="Times New Roman"/>
          <w:sz w:val="28"/>
          <w:szCs w:val="28"/>
        </w:rPr>
      </w:pPr>
    </w:p>
    <w:p w14:paraId="5DFD29F7" w14:textId="77777777" w:rsidR="004A3319" w:rsidRPr="004A3319" w:rsidRDefault="00C91D26" w:rsidP="004A3319">
      <w:pPr>
        <w:pStyle w:val="10"/>
        <w:shd w:val="clear" w:color="auto" w:fill="auto"/>
        <w:spacing w:before="0" w:line="302" w:lineRule="exact"/>
        <w:ind w:left="20"/>
        <w:jc w:val="center"/>
        <w:rPr>
          <w:b w:val="0"/>
          <w:bCs w:val="0"/>
          <w:sz w:val="28"/>
          <w:szCs w:val="28"/>
        </w:rPr>
      </w:pPr>
      <w:r w:rsidRPr="004A3319">
        <w:rPr>
          <w:b w:val="0"/>
          <w:bCs w:val="0"/>
          <w:sz w:val="28"/>
          <w:szCs w:val="28"/>
          <w:lang w:val="tt"/>
        </w:rPr>
        <w:t>тәртип</w:t>
      </w:r>
    </w:p>
    <w:p w14:paraId="543FC93D" w14:textId="77777777" w:rsidR="004A3319" w:rsidRPr="004A3319" w:rsidRDefault="00C91D26" w:rsidP="004A3319">
      <w:pPr>
        <w:pStyle w:val="30"/>
        <w:shd w:val="clear" w:color="auto" w:fill="auto"/>
        <w:spacing w:after="273" w:line="302" w:lineRule="exact"/>
        <w:ind w:left="20"/>
        <w:jc w:val="center"/>
        <w:rPr>
          <w:b w:val="0"/>
          <w:bCs w:val="0"/>
          <w:sz w:val="28"/>
          <w:szCs w:val="28"/>
        </w:rPr>
      </w:pPr>
      <w:r w:rsidRPr="004A3319">
        <w:rPr>
          <w:b w:val="0"/>
          <w:bCs w:val="0"/>
          <w:sz w:val="28"/>
          <w:szCs w:val="28"/>
          <w:lang w:val="tt"/>
        </w:rPr>
        <w:br/>
      </w:r>
      <w:r w:rsidRPr="004A3319">
        <w:rPr>
          <w:b w:val="0"/>
          <w:bCs w:val="0"/>
          <w:sz w:val="28"/>
          <w:szCs w:val="28"/>
          <w:lang w:val="tt"/>
        </w:rPr>
        <w:br/>
      </w:r>
      <w:r w:rsidRPr="004A3319">
        <w:rPr>
          <w:b w:val="0"/>
          <w:bCs w:val="0"/>
          <w:sz w:val="28"/>
          <w:szCs w:val="28"/>
          <w:lang w:val="tt"/>
        </w:rPr>
        <w:br/>
      </w:r>
      <w:r w:rsidRPr="004A3319">
        <w:rPr>
          <w:b w:val="0"/>
          <w:bCs w:val="0"/>
          <w:sz w:val="28"/>
          <w:szCs w:val="28"/>
          <w:lang w:val="tt"/>
        </w:rPr>
        <w:br/>
        <w:t xml:space="preserve">Татарстан Республикасы Лениногорск муниципаль районы территориясендә муниципаль маршрутлар буенча </w:t>
      </w:r>
      <w:r w:rsidRPr="004A3319">
        <w:rPr>
          <w:b w:val="0"/>
          <w:bCs w:val="0"/>
          <w:sz w:val="28"/>
          <w:szCs w:val="28"/>
          <w:lang w:val="tt"/>
        </w:rPr>
        <w:t>автомобиль транспортының җайга салына торган тарифлары буенча даими рәвештә пассажирлар йөртү һәм багаж ташуга бәйле эшләр башкаруга чыгымнар өлешен каплау максатларында йөртүчеләргә субсидияләр бирү.</w:t>
      </w:r>
    </w:p>
    <w:p w14:paraId="4031EDBC" w14:textId="163446F7" w:rsidR="004A3319" w:rsidRPr="004A3319" w:rsidRDefault="00C91D26" w:rsidP="000A3EC5">
      <w:pPr>
        <w:widowControl w:val="0"/>
        <w:tabs>
          <w:tab w:val="left" w:pos="953"/>
        </w:tabs>
        <w:spacing w:after="253" w:line="260" w:lineRule="exact"/>
        <w:ind w:left="640"/>
        <w:jc w:val="center"/>
        <w:outlineLvl w:val="0"/>
        <w:rPr>
          <w:rFonts w:ascii="Times New Roman" w:eastAsia="Times New Roman" w:hAnsi="Times New Roman" w:cs="Times New Roman"/>
          <w:b/>
          <w:bCs/>
          <w:color w:val="000000"/>
          <w:sz w:val="26"/>
          <w:szCs w:val="26"/>
          <w:lang w:eastAsia="ru-RU" w:bidi="ru-RU"/>
        </w:rPr>
      </w:pPr>
      <w:bookmarkStart w:id="0" w:name="bookmark2"/>
      <w:r>
        <w:rPr>
          <w:rFonts w:ascii="Times New Roman" w:eastAsia="Times New Roman" w:hAnsi="Times New Roman" w:cs="Times New Roman"/>
          <w:b/>
          <w:bCs/>
          <w:color w:val="000000"/>
          <w:sz w:val="26"/>
          <w:szCs w:val="26"/>
          <w:lang w:val="tt" w:eastAsia="ru-RU" w:bidi="ru-RU"/>
        </w:rPr>
        <w:t>1. Субсидияләр бирү тәртибен һәм максатларын эшләү ниге</w:t>
      </w:r>
      <w:r>
        <w:rPr>
          <w:rFonts w:ascii="Times New Roman" w:eastAsia="Times New Roman" w:hAnsi="Times New Roman" w:cs="Times New Roman"/>
          <w:b/>
          <w:bCs/>
          <w:color w:val="000000"/>
          <w:sz w:val="26"/>
          <w:szCs w:val="26"/>
          <w:lang w:val="tt" w:eastAsia="ru-RU" w:bidi="ru-RU"/>
        </w:rPr>
        <w:t>зе</w:t>
      </w:r>
      <w:bookmarkEnd w:id="0"/>
    </w:p>
    <w:p w14:paraId="6EB474A8" w14:textId="0A8C49F6" w:rsidR="004A3319" w:rsidRPr="00BE1973" w:rsidRDefault="00C91D26" w:rsidP="004A3319">
      <w:pPr>
        <w:widowControl w:val="0"/>
        <w:numPr>
          <w:ilvl w:val="1"/>
          <w:numId w:val="2"/>
        </w:numPr>
        <w:tabs>
          <w:tab w:val="left" w:pos="1599"/>
        </w:tabs>
        <w:spacing w:after="0" w:line="298" w:lineRule="exact"/>
        <w:ind w:firstLine="709"/>
        <w:jc w:val="both"/>
        <w:rPr>
          <w:rFonts w:ascii="Times New Roman" w:eastAsia="Times New Roman" w:hAnsi="Times New Roman" w:cs="Times New Roman"/>
          <w:color w:val="000000"/>
          <w:sz w:val="28"/>
          <w:szCs w:val="28"/>
          <w:lang w:val="tt" w:eastAsia="ru-RU" w:bidi="ru-RU"/>
        </w:rPr>
      </w:pPr>
      <w:r w:rsidRPr="004A3319">
        <w:rPr>
          <w:rFonts w:ascii="Times New Roman" w:eastAsia="Times New Roman" w:hAnsi="Times New Roman" w:cs="Times New Roman"/>
          <w:color w:val="000000"/>
          <w:sz w:val="28"/>
          <w:szCs w:val="28"/>
          <w:lang w:val="tt" w:eastAsia="ru-RU" w:bidi="ru-RU"/>
        </w:rPr>
        <w:t>Әлеге тәртип 06.10.2003 Федераль законның 16 статьясы нигезендә эшләнгән.</w:t>
      </w:r>
      <w:r w:rsidRPr="004A3319">
        <w:rPr>
          <w:rFonts w:ascii="Times New Roman" w:eastAsia="Times New Roman" w:hAnsi="Times New Roman" w:cs="Times New Roman"/>
          <w:color w:val="000000"/>
          <w:sz w:val="28"/>
          <w:szCs w:val="28"/>
          <w:lang w:val="tt" w:eastAsia="ru-RU" w:bidi="ru-RU"/>
        </w:rPr>
        <w:tab/>
        <w:t>№</w:t>
      </w:r>
      <w:r w:rsidRPr="004A3319">
        <w:rPr>
          <w:rFonts w:ascii="Times New Roman" w:eastAsia="Times New Roman" w:hAnsi="Times New Roman" w:cs="Times New Roman"/>
          <w:color w:val="000000"/>
          <w:sz w:val="28"/>
          <w:szCs w:val="28"/>
          <w:lang w:val="tt" w:eastAsia="ru-RU" w:bidi="ru-RU"/>
        </w:rPr>
        <w:tab/>
        <w:t xml:space="preserve">"Россия Федерациясендә җирле үзидарәне оештыруның гомуми принциплары турында" 131-ФЗ, Россия Федерациясе Бюджет кодексының 78 статьясы һәм Лениногорск муниципаль районы </w:t>
      </w:r>
      <w:r w:rsidRPr="004A3319">
        <w:rPr>
          <w:rFonts w:ascii="Times New Roman" w:eastAsia="Times New Roman" w:hAnsi="Times New Roman" w:cs="Times New Roman"/>
          <w:color w:val="000000"/>
          <w:sz w:val="28"/>
          <w:szCs w:val="28"/>
          <w:lang w:val="tt" w:eastAsia="ru-RU" w:bidi="ru-RU"/>
        </w:rPr>
        <w:t>Уставы.</w:t>
      </w:r>
    </w:p>
    <w:p w14:paraId="52432FFF" w14:textId="06E2F85E" w:rsidR="004A3319" w:rsidRPr="00BE1973" w:rsidRDefault="00C91D26" w:rsidP="000A3EC5">
      <w:pPr>
        <w:widowControl w:val="0"/>
        <w:numPr>
          <w:ilvl w:val="1"/>
          <w:numId w:val="2"/>
        </w:numPr>
        <w:tabs>
          <w:tab w:val="left" w:pos="1599"/>
          <w:tab w:val="left" w:pos="6549"/>
        </w:tabs>
        <w:spacing w:after="235" w:line="298" w:lineRule="exact"/>
        <w:ind w:firstLine="709"/>
        <w:jc w:val="both"/>
        <w:rPr>
          <w:rFonts w:ascii="Times New Roman" w:eastAsia="Times New Roman" w:hAnsi="Times New Roman" w:cs="Times New Roman"/>
          <w:color w:val="000000"/>
          <w:sz w:val="28"/>
          <w:szCs w:val="28"/>
          <w:lang w:val="tt" w:eastAsia="ru-RU" w:bidi="ru-RU"/>
        </w:rPr>
      </w:pPr>
      <w:r w:rsidRPr="004A3319">
        <w:rPr>
          <w:rFonts w:ascii="Times New Roman" w:eastAsia="Times New Roman" w:hAnsi="Times New Roman" w:cs="Times New Roman"/>
          <w:color w:val="000000"/>
          <w:sz w:val="28"/>
          <w:szCs w:val="28"/>
          <w:lang w:val="tt" w:eastAsia="ru-RU" w:bidi="ru-RU"/>
        </w:rPr>
        <w:t>Әлеге Тәртип билгели</w:t>
      </w:r>
      <w:r w:rsidRPr="004A3319">
        <w:rPr>
          <w:rFonts w:ascii="Times New Roman" w:eastAsia="Times New Roman" w:hAnsi="Times New Roman" w:cs="Times New Roman"/>
          <w:color w:val="000000"/>
          <w:sz w:val="28"/>
          <w:szCs w:val="28"/>
          <w:lang w:val="tt" w:eastAsia="ru-RU" w:bidi="ru-RU"/>
        </w:rPr>
        <w:tab/>
        <w:t>«Дәүләт һәм муниципаль ихтыяҗларны тәэмин итү өчен товарлар, эшләр, хезмәт күрсәтүләр сатып алулар өлкәсендә контракт системасы турында» 2013 елның 05 апрелендәге 44-ФЗ номерлы Федераль закон нигезендә тәэмин итүчеләрне (подряд</w:t>
      </w:r>
      <w:r w:rsidRPr="004A3319">
        <w:rPr>
          <w:rFonts w:ascii="Times New Roman" w:eastAsia="Times New Roman" w:hAnsi="Times New Roman" w:cs="Times New Roman"/>
          <w:color w:val="000000"/>
          <w:sz w:val="28"/>
          <w:szCs w:val="28"/>
          <w:lang w:val="tt" w:eastAsia="ru-RU" w:bidi="ru-RU"/>
        </w:rPr>
        <w:t>чыларны, башкаручыларны) билгеләүнең конкурент ысуллары сайлап алынган индивидуаль эшкуарларга Татарстан Республикасы Министрлар Кабинетының норматив-хокукый акты белән билгеләнгән күләмдә Лениногорск муниципаль районы территориясендә даими рәвештә пассажи</w:t>
      </w:r>
      <w:r w:rsidRPr="004A3319">
        <w:rPr>
          <w:rFonts w:ascii="Times New Roman" w:eastAsia="Times New Roman" w:hAnsi="Times New Roman" w:cs="Times New Roman"/>
          <w:color w:val="000000"/>
          <w:sz w:val="28"/>
          <w:szCs w:val="28"/>
          <w:lang w:val="tt" w:eastAsia="ru-RU" w:bidi="ru-RU"/>
        </w:rPr>
        <w:t>рлар йөртүне һәм багаж ташуны гамәлгә ашыруга бәйле эшләрне башкаруга чыгымнар өлешен каплау максатларында «Дәүләт һәм муниципаль ихтыяҗларны тәэмин итү өчен товарлар, эшләр, хезмәтләр сатып алулар өлкәсендә контракт системасы турында» 2013 елның 05 апреле</w:t>
      </w:r>
      <w:r w:rsidRPr="004A3319">
        <w:rPr>
          <w:rFonts w:ascii="Times New Roman" w:eastAsia="Times New Roman" w:hAnsi="Times New Roman" w:cs="Times New Roman"/>
          <w:color w:val="000000"/>
          <w:sz w:val="28"/>
          <w:szCs w:val="28"/>
          <w:lang w:val="tt" w:eastAsia="ru-RU" w:bidi="ru-RU"/>
        </w:rPr>
        <w:t>ндәге 44-ФЗ номерлы Федераль закон нигезендә тәэмин итүчеләрне (подрядчыларны, башкаручыларны, башкаручыларны) билгеләүнең конкурент ысуллары белән сайлап алынган юридик затларга (муниципаль учреждениеләргә субсидияләр) бирү процедурасын һәм шартларын.</w:t>
      </w:r>
    </w:p>
    <w:p w14:paraId="76952B7D" w14:textId="77777777" w:rsidR="004A3319" w:rsidRPr="00BE1973" w:rsidRDefault="00C91D26" w:rsidP="004A3319">
      <w:pPr>
        <w:widowControl w:val="0"/>
        <w:numPr>
          <w:ilvl w:val="0"/>
          <w:numId w:val="2"/>
        </w:numPr>
        <w:tabs>
          <w:tab w:val="left" w:pos="1606"/>
        </w:tabs>
        <w:spacing w:after="246" w:line="305" w:lineRule="exact"/>
        <w:ind w:left="680" w:firstLine="600"/>
        <w:outlineLvl w:val="0"/>
        <w:rPr>
          <w:rFonts w:ascii="Times New Roman" w:eastAsia="Times New Roman" w:hAnsi="Times New Roman" w:cs="Times New Roman"/>
          <w:b/>
          <w:bCs/>
          <w:color w:val="000000"/>
          <w:sz w:val="26"/>
          <w:szCs w:val="26"/>
          <w:lang w:val="tt" w:eastAsia="ru-RU" w:bidi="ru-RU"/>
        </w:rPr>
      </w:pPr>
      <w:bookmarkStart w:id="1" w:name="bookmark3"/>
      <w:r w:rsidRPr="004A3319">
        <w:rPr>
          <w:rFonts w:ascii="Times New Roman" w:eastAsia="Times New Roman" w:hAnsi="Times New Roman" w:cs="Times New Roman"/>
          <w:b/>
          <w:bCs/>
          <w:color w:val="000000"/>
          <w:sz w:val="26"/>
          <w:szCs w:val="26"/>
          <w:lang w:val="tt" w:eastAsia="ru-RU" w:bidi="ru-RU"/>
        </w:rPr>
        <w:t>Суб</w:t>
      </w:r>
      <w:r w:rsidRPr="004A3319">
        <w:rPr>
          <w:rFonts w:ascii="Times New Roman" w:eastAsia="Times New Roman" w:hAnsi="Times New Roman" w:cs="Times New Roman"/>
          <w:b/>
          <w:bCs/>
          <w:color w:val="000000"/>
          <w:sz w:val="26"/>
          <w:szCs w:val="26"/>
          <w:lang w:val="tt" w:eastAsia="ru-RU" w:bidi="ru-RU"/>
        </w:rPr>
        <w:t>сидия бирү хокукына ия юридик затлар һәм (яисә) индивидуаль эшкуарлар категорияләре.</w:t>
      </w:r>
      <w:bookmarkEnd w:id="1"/>
    </w:p>
    <w:p w14:paraId="53B26327" w14:textId="77777777" w:rsidR="004A3319" w:rsidRPr="00BE1973" w:rsidRDefault="00C91D26" w:rsidP="004A3319">
      <w:pPr>
        <w:widowControl w:val="0"/>
        <w:numPr>
          <w:ilvl w:val="1"/>
          <w:numId w:val="2"/>
        </w:numPr>
        <w:tabs>
          <w:tab w:val="left" w:pos="1376"/>
        </w:tabs>
        <w:spacing w:after="0" w:line="298" w:lineRule="exact"/>
        <w:ind w:firstLine="680"/>
        <w:rPr>
          <w:rFonts w:ascii="Times New Roman" w:eastAsia="Times New Roman" w:hAnsi="Times New Roman" w:cs="Times New Roman"/>
          <w:color w:val="000000"/>
          <w:sz w:val="28"/>
          <w:szCs w:val="28"/>
          <w:lang w:val="tt" w:eastAsia="ru-RU" w:bidi="ru-RU"/>
        </w:rPr>
      </w:pPr>
      <w:r w:rsidRPr="004A3319">
        <w:rPr>
          <w:rFonts w:ascii="Times New Roman" w:eastAsia="Times New Roman" w:hAnsi="Times New Roman" w:cs="Times New Roman"/>
          <w:color w:val="000000"/>
          <w:sz w:val="28"/>
          <w:szCs w:val="28"/>
          <w:lang w:val="tt" w:eastAsia="ru-RU" w:bidi="ru-RU"/>
        </w:rPr>
        <w:t>Субсидияләр бирүгә дәгъваларга юридик затларның һәм (яисә) индивидуаль эшкуарларның түбәндәге категорияләре хокуклы:</w:t>
      </w:r>
    </w:p>
    <w:p w14:paraId="7D92BC09" w14:textId="77777777" w:rsidR="004A3319" w:rsidRPr="004A3319" w:rsidRDefault="00C91D26" w:rsidP="004A3319">
      <w:pPr>
        <w:widowControl w:val="0"/>
        <w:numPr>
          <w:ilvl w:val="0"/>
          <w:numId w:val="3"/>
        </w:numPr>
        <w:tabs>
          <w:tab w:val="left" w:pos="218"/>
        </w:tabs>
        <w:spacing w:after="0" w:line="298" w:lineRule="exact"/>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Россия Федерациясе салым органында тиешле рәвештә терк</w:t>
      </w:r>
      <w:r w:rsidRPr="004A3319">
        <w:rPr>
          <w:rFonts w:ascii="Times New Roman" w:eastAsia="Times New Roman" w:hAnsi="Times New Roman" w:cs="Times New Roman"/>
          <w:color w:val="000000"/>
          <w:sz w:val="28"/>
          <w:szCs w:val="28"/>
          <w:lang w:val="tt" w:eastAsia="ru-RU" w:bidi="ru-RU"/>
        </w:rPr>
        <w:t>әлгән затлар;</w:t>
      </w:r>
    </w:p>
    <w:p w14:paraId="0144A28E" w14:textId="4F7978D9" w:rsidR="004A3319" w:rsidRDefault="00C91D26" w:rsidP="004A3319">
      <w:pPr>
        <w:widowControl w:val="0"/>
        <w:numPr>
          <w:ilvl w:val="0"/>
          <w:numId w:val="3"/>
        </w:numPr>
        <w:tabs>
          <w:tab w:val="left" w:pos="221"/>
        </w:tabs>
        <w:spacing w:after="0" w:line="298" w:lineRule="exact"/>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8 дән артык (сигез) кеше ташу өчен җиһазландырылган автомобиль транспортында пассажирлар йөртү эшчәнлеген гамәлгә ашыруга лицензиясе булган кешеләр.</w:t>
      </w:r>
    </w:p>
    <w:p w14:paraId="021DF0FB" w14:textId="77777777" w:rsidR="004A3319" w:rsidRPr="004A3319" w:rsidRDefault="004A3319" w:rsidP="004A3319">
      <w:pPr>
        <w:widowControl w:val="0"/>
        <w:tabs>
          <w:tab w:val="left" w:pos="221"/>
        </w:tabs>
        <w:spacing w:after="0" w:line="298" w:lineRule="exact"/>
        <w:jc w:val="both"/>
        <w:rPr>
          <w:rFonts w:ascii="Times New Roman" w:eastAsia="Times New Roman" w:hAnsi="Times New Roman" w:cs="Times New Roman"/>
          <w:color w:val="000000"/>
          <w:sz w:val="28"/>
          <w:szCs w:val="28"/>
          <w:lang w:eastAsia="ru-RU" w:bidi="ru-RU"/>
        </w:rPr>
      </w:pPr>
    </w:p>
    <w:p w14:paraId="2847A972" w14:textId="51B27FFC" w:rsidR="004A3319" w:rsidRDefault="00C91D26" w:rsidP="00605E37">
      <w:pPr>
        <w:pStyle w:val="a3"/>
        <w:numPr>
          <w:ilvl w:val="0"/>
          <w:numId w:val="2"/>
        </w:numPr>
        <w:tabs>
          <w:tab w:val="left" w:pos="2552"/>
          <w:tab w:val="left" w:pos="2694"/>
          <w:tab w:val="left" w:pos="3119"/>
        </w:tabs>
        <w:ind w:left="2268"/>
        <w:rPr>
          <w:rFonts w:ascii="Times New Roman" w:hAnsi="Times New Roman" w:cs="Times New Roman"/>
          <w:b/>
          <w:bCs/>
          <w:sz w:val="28"/>
          <w:szCs w:val="28"/>
        </w:rPr>
      </w:pPr>
      <w:r w:rsidRPr="004A3319">
        <w:rPr>
          <w:rFonts w:ascii="Times New Roman" w:hAnsi="Times New Roman" w:cs="Times New Roman"/>
          <w:b/>
          <w:bCs/>
          <w:sz w:val="28"/>
          <w:szCs w:val="28"/>
          <w:lang w:val="tt" w:bidi="ru-RU"/>
        </w:rPr>
        <w:t>Субсидияләр бирү шартлары</w:t>
      </w:r>
    </w:p>
    <w:p w14:paraId="23D7A206" w14:textId="77777777" w:rsidR="004A3319" w:rsidRPr="004A3319" w:rsidRDefault="00C91D26" w:rsidP="004A3319">
      <w:pPr>
        <w:widowControl w:val="0"/>
        <w:numPr>
          <w:ilvl w:val="1"/>
          <w:numId w:val="2"/>
        </w:numPr>
        <w:tabs>
          <w:tab w:val="left" w:pos="1399"/>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lastRenderedPageBreak/>
        <w:t xml:space="preserve">Субсидияләр юридик затларга (дәүләт (муниципаль) </w:t>
      </w:r>
      <w:r w:rsidRPr="004A3319">
        <w:rPr>
          <w:rFonts w:ascii="Times New Roman" w:eastAsia="Times New Roman" w:hAnsi="Times New Roman" w:cs="Times New Roman"/>
          <w:color w:val="000000"/>
          <w:sz w:val="28"/>
          <w:szCs w:val="28"/>
          <w:lang w:val="tt" w:eastAsia="ru-RU" w:bidi="ru-RU"/>
        </w:rPr>
        <w:t>учреждениеләреннән тыш), индивидуаль эшкуарларга - товарлар, эшләр, хезмәт күрсәтүләр җитештерүчеләргә (алга таба оешмалар) бирелә, алар субсидия бирү турында килешү төзү планлаштырыла торган айның беренче числосына түбәндәге критерийларга туры килергә тие</w:t>
      </w:r>
      <w:r w:rsidRPr="004A3319">
        <w:rPr>
          <w:rFonts w:ascii="Times New Roman" w:eastAsia="Times New Roman" w:hAnsi="Times New Roman" w:cs="Times New Roman"/>
          <w:color w:val="000000"/>
          <w:sz w:val="28"/>
          <w:szCs w:val="28"/>
          <w:lang w:val="tt" w:eastAsia="ru-RU" w:bidi="ru-RU"/>
        </w:rPr>
        <w:t>ш:</w:t>
      </w:r>
    </w:p>
    <w:p w14:paraId="226F8411" w14:textId="77777777" w:rsidR="004A3319" w:rsidRPr="004A3319" w:rsidRDefault="00C91D26" w:rsidP="004A3319">
      <w:pPr>
        <w:widowControl w:val="0"/>
        <w:numPr>
          <w:ilvl w:val="0"/>
          <w:numId w:val="3"/>
        </w:numPr>
        <w:tabs>
          <w:tab w:val="left" w:pos="836"/>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дәүләт һәм муниципаль ихтыяҗларны тәэмин итү өчен товарлар, эшләр, хезмәт күрсәтүләрне сатып алулар өлкәсендә контракт системасы турындагы Россия Федерациясе законнары нигезендә үткәрелгән башкаручыны билгеләү нәтиҗәләре буенча төзелгән Татарстан Респуб</w:t>
      </w:r>
      <w:r w:rsidRPr="004A3319">
        <w:rPr>
          <w:rFonts w:ascii="Times New Roman" w:eastAsia="Times New Roman" w:hAnsi="Times New Roman" w:cs="Times New Roman"/>
          <w:color w:val="000000"/>
          <w:sz w:val="28"/>
          <w:szCs w:val="28"/>
          <w:lang w:val="tt" w:eastAsia="ru-RU" w:bidi="ru-RU"/>
        </w:rPr>
        <w:t>ликасы Лениногорск муниципаль районы территориясендә җайга салына торган тарифлар буенча гомуми файдаланудагы автомобиль транспортында даими рәвештә пассажирлар йөртүне һәм багаж ташуга бәйле хезмәтләр күрсәтүгә муниципаль контракт булу;</w:t>
      </w:r>
    </w:p>
    <w:p w14:paraId="2B2A4962" w14:textId="77777777" w:rsidR="004A3319" w:rsidRPr="004A3319" w:rsidRDefault="00C91D26" w:rsidP="004A3319">
      <w:pPr>
        <w:widowControl w:val="0"/>
        <w:numPr>
          <w:ilvl w:val="0"/>
          <w:numId w:val="3"/>
        </w:numPr>
        <w:tabs>
          <w:tab w:val="left" w:pos="836"/>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Лениногорск муници</w:t>
      </w:r>
      <w:r w:rsidRPr="004A3319">
        <w:rPr>
          <w:rFonts w:ascii="Times New Roman" w:eastAsia="Times New Roman" w:hAnsi="Times New Roman" w:cs="Times New Roman"/>
          <w:color w:val="000000"/>
          <w:sz w:val="28"/>
          <w:szCs w:val="28"/>
          <w:lang w:val="tt" w:eastAsia="ru-RU" w:bidi="ru-RU"/>
        </w:rPr>
        <w:t>паль районының даими рәвештә пассажирлар йөртүнең һәм багаж ташуның маршрут челтәре буенча пассажирлар йөртү хезмәтләре күрсәтү;</w:t>
      </w:r>
    </w:p>
    <w:p w14:paraId="104DF9D7" w14:textId="77777777" w:rsidR="004A3319" w:rsidRPr="004A3319" w:rsidRDefault="00C91D26" w:rsidP="004A3319">
      <w:pPr>
        <w:widowControl w:val="0"/>
        <w:numPr>
          <w:ilvl w:val="0"/>
          <w:numId w:val="3"/>
        </w:numPr>
        <w:tabs>
          <w:tab w:val="left" w:pos="836"/>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даими хәбәр маршруты буенча транспорт чаралары хәрәкәте расписаниесе нигезендә пассажирлар йөртү хезмәтләре күрсәтү;</w:t>
      </w:r>
    </w:p>
    <w:p w14:paraId="1A765A4A" w14:textId="77777777" w:rsidR="004A3319" w:rsidRPr="004A3319" w:rsidRDefault="00C91D26" w:rsidP="004A3319">
      <w:pPr>
        <w:widowControl w:val="0"/>
        <w:numPr>
          <w:ilvl w:val="0"/>
          <w:numId w:val="3"/>
        </w:numPr>
        <w:tabs>
          <w:tab w:val="left" w:pos="836"/>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документла</w:t>
      </w:r>
      <w:r w:rsidRPr="004A3319">
        <w:rPr>
          <w:rFonts w:ascii="Times New Roman" w:eastAsia="Times New Roman" w:hAnsi="Times New Roman" w:cs="Times New Roman"/>
          <w:color w:val="000000"/>
          <w:sz w:val="28"/>
          <w:szCs w:val="28"/>
          <w:lang w:val="tt" w:eastAsia="ru-RU" w:bidi="ru-RU"/>
        </w:rPr>
        <w:t>р белән расланган Төтенләүченең төшеп калган керемнәре барлыкка килү;</w:t>
      </w:r>
    </w:p>
    <w:p w14:paraId="497290AA" w14:textId="77777777" w:rsidR="004A3319" w:rsidRPr="004A3319" w:rsidRDefault="00C91D26" w:rsidP="004A3319">
      <w:pPr>
        <w:widowControl w:val="0"/>
        <w:numPr>
          <w:ilvl w:val="0"/>
          <w:numId w:val="3"/>
        </w:numPr>
        <w:tabs>
          <w:tab w:val="left" w:pos="836"/>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  Россия Федерациясе законнары нигезендә салымнар, җыемнар, иминият кертемнәре, пенялар, штрафлар,  процентлар буенча үтәлмәгән бурычы булмаска;</w:t>
      </w:r>
    </w:p>
    <w:p w14:paraId="4B24A40C" w14:textId="77777777" w:rsidR="004A3319" w:rsidRPr="004A3319" w:rsidRDefault="00C91D26" w:rsidP="004A3319">
      <w:pPr>
        <w:widowControl w:val="0"/>
        <w:numPr>
          <w:ilvl w:val="0"/>
          <w:numId w:val="3"/>
        </w:numPr>
        <w:tabs>
          <w:tab w:val="left" w:pos="836"/>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 xml:space="preserve">Лениногорск муниципаль районы бюджетына </w:t>
      </w:r>
      <w:r w:rsidRPr="004A3319">
        <w:rPr>
          <w:rFonts w:ascii="Times New Roman" w:eastAsia="Times New Roman" w:hAnsi="Times New Roman" w:cs="Times New Roman"/>
          <w:color w:val="000000"/>
          <w:sz w:val="28"/>
          <w:szCs w:val="28"/>
          <w:lang w:val="tt" w:eastAsia="ru-RU" w:bidi="ru-RU"/>
        </w:rPr>
        <w:t>башка хокукый актлар нигезендә бирелгән субсидияләрне, бюджет инвестицияләрен кире кайтару буенча срогы чыккан бурыч булмау һәм бюджет алдында башка срогы чыккан бурыч;</w:t>
      </w:r>
    </w:p>
    <w:p w14:paraId="57B6357A" w14:textId="77777777" w:rsidR="004A3319" w:rsidRPr="004A3319" w:rsidRDefault="00C91D26" w:rsidP="004A3319">
      <w:pPr>
        <w:widowControl w:val="0"/>
        <w:numPr>
          <w:ilvl w:val="0"/>
          <w:numId w:val="3"/>
        </w:numPr>
        <w:tabs>
          <w:tab w:val="left" w:pos="881"/>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субсидияләр алучылар - юридик затлар булырга тиеш түгел</w:t>
      </w:r>
    </w:p>
    <w:p w14:paraId="0498D6CF" w14:textId="0D92A016" w:rsidR="004A3319" w:rsidRPr="004A3319" w:rsidRDefault="00C91D26" w:rsidP="004A3319">
      <w:pPr>
        <w:widowControl w:val="0"/>
        <w:tabs>
          <w:tab w:val="left" w:pos="7739"/>
        </w:tabs>
        <w:spacing w:after="0" w:line="302" w:lineRule="exact"/>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яңадан оештыру, ликвидация, бан</w:t>
      </w:r>
      <w:r w:rsidRPr="004A3319">
        <w:rPr>
          <w:rFonts w:ascii="Times New Roman" w:eastAsia="Times New Roman" w:hAnsi="Times New Roman" w:cs="Times New Roman"/>
          <w:color w:val="000000"/>
          <w:sz w:val="28"/>
          <w:szCs w:val="28"/>
          <w:lang w:val="tt" w:eastAsia="ru-RU" w:bidi="ru-RU"/>
        </w:rPr>
        <w:t>кротлык процессында, ә субсидияләр алучылар - шәхси эшмәкәрләр шәхси эшкуар сыйфатында эшчәнлекне туктатырга тиеш түгел;</w:t>
      </w:r>
    </w:p>
    <w:p w14:paraId="767579D2" w14:textId="77777777" w:rsidR="004A3319" w:rsidRPr="004A3319" w:rsidRDefault="00C91D26" w:rsidP="004A3319">
      <w:pPr>
        <w:widowControl w:val="0"/>
        <w:numPr>
          <w:ilvl w:val="0"/>
          <w:numId w:val="3"/>
        </w:numPr>
        <w:tabs>
          <w:tab w:val="left" w:pos="836"/>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 оешма устав (җыелма) капиталында салым салуның ташламалы салым режимын бирә торган һәм (яки) юридик затларга карата финанс операциялә</w:t>
      </w:r>
      <w:r w:rsidRPr="004A3319">
        <w:rPr>
          <w:rFonts w:ascii="Times New Roman" w:eastAsia="Times New Roman" w:hAnsi="Times New Roman" w:cs="Times New Roman"/>
          <w:color w:val="000000"/>
          <w:sz w:val="28"/>
          <w:szCs w:val="28"/>
          <w:lang w:val="tt" w:eastAsia="ru-RU" w:bidi="ru-RU"/>
        </w:rPr>
        <w:t>ре башкарганда мәгълүмат ачуны һәм тапшыруны күздә тотмаган дәүләтләрнең һәм территорияләрнең (офшор зоналарының) Россия Федерациясе Финанс министрлыгы тарафыннан раслана торган исемлегенә кертелгән дәүләттә яки территориядә теркәлгән чит ил юридик затлары</w:t>
      </w:r>
      <w:r w:rsidRPr="004A3319">
        <w:rPr>
          <w:rFonts w:ascii="Times New Roman" w:eastAsia="Times New Roman" w:hAnsi="Times New Roman" w:cs="Times New Roman"/>
          <w:color w:val="000000"/>
          <w:sz w:val="28"/>
          <w:szCs w:val="28"/>
          <w:lang w:val="tt" w:eastAsia="ru-RU" w:bidi="ru-RU"/>
        </w:rPr>
        <w:t>ның катнашу өлеше җыеп исәпләгәндә 50 проценттан артмый торган чит ил юридик заты, шулай ук Россия юридик заты булып тормаса;</w:t>
      </w:r>
    </w:p>
    <w:p w14:paraId="13CF5717" w14:textId="77777777" w:rsidR="004A3319" w:rsidRPr="004A3319" w:rsidRDefault="00C91D26" w:rsidP="004A3319">
      <w:pPr>
        <w:widowControl w:val="0"/>
        <w:numPr>
          <w:ilvl w:val="0"/>
          <w:numId w:val="3"/>
        </w:numPr>
        <w:tabs>
          <w:tab w:val="left" w:pos="836"/>
        </w:tabs>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оешма әлеге документның 1.2 пунктында күрсәтелгән максатларга Россия Федерациясе бюджет системасының тиешле бюджетыннан башка норм</w:t>
      </w:r>
      <w:r w:rsidRPr="004A3319">
        <w:rPr>
          <w:rFonts w:ascii="Times New Roman" w:eastAsia="Times New Roman" w:hAnsi="Times New Roman" w:cs="Times New Roman"/>
          <w:color w:val="000000"/>
          <w:sz w:val="28"/>
          <w:szCs w:val="28"/>
          <w:lang w:val="tt" w:eastAsia="ru-RU" w:bidi="ru-RU"/>
        </w:rPr>
        <w:t>атив хокукый актлар, муниципаль хокукый актлар нигезендә акча алырга тиеш түгел.</w:t>
      </w:r>
    </w:p>
    <w:p w14:paraId="144CD31E" w14:textId="16AC3FEB" w:rsidR="004A3319" w:rsidRDefault="00C91D26" w:rsidP="004A3319">
      <w:pPr>
        <w:widowControl w:val="0"/>
        <w:spacing w:after="0" w:line="302" w:lineRule="exact"/>
        <w:ind w:firstLine="66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3.2 Татарстан Республикасы Лениногорск муниципаль районы башкарма комитеты Перевозчик белән субсидия бирү турында Килешү (әлеге Тәртипкә 2 нче кушымта) төзи.</w:t>
      </w:r>
    </w:p>
    <w:p w14:paraId="691CCD52" w14:textId="10FDB06A" w:rsidR="004A3319" w:rsidRDefault="004A3319" w:rsidP="004A3319">
      <w:pPr>
        <w:widowControl w:val="0"/>
        <w:spacing w:after="0" w:line="302" w:lineRule="exact"/>
        <w:ind w:firstLine="660"/>
        <w:jc w:val="both"/>
        <w:rPr>
          <w:rFonts w:ascii="Times New Roman" w:eastAsia="Times New Roman" w:hAnsi="Times New Roman" w:cs="Times New Roman"/>
          <w:color w:val="000000"/>
          <w:sz w:val="28"/>
          <w:szCs w:val="28"/>
          <w:lang w:eastAsia="ru-RU" w:bidi="ru-RU"/>
        </w:rPr>
      </w:pPr>
    </w:p>
    <w:p w14:paraId="6F657C04" w14:textId="484EB54A" w:rsidR="004A3319" w:rsidRDefault="00C91D26" w:rsidP="00605E37">
      <w:pPr>
        <w:pStyle w:val="a3"/>
        <w:widowControl w:val="0"/>
        <w:numPr>
          <w:ilvl w:val="0"/>
          <w:numId w:val="2"/>
        </w:numPr>
        <w:spacing w:after="0" w:line="302" w:lineRule="exact"/>
        <w:ind w:left="993"/>
        <w:jc w:val="center"/>
        <w:rPr>
          <w:rFonts w:ascii="Times New Roman" w:eastAsia="Times New Roman" w:hAnsi="Times New Roman" w:cs="Times New Roman"/>
          <w:b/>
          <w:bCs/>
          <w:color w:val="000000"/>
          <w:sz w:val="28"/>
          <w:szCs w:val="28"/>
          <w:lang w:eastAsia="ru-RU" w:bidi="ru-RU"/>
        </w:rPr>
      </w:pPr>
      <w:r w:rsidRPr="004A3319">
        <w:rPr>
          <w:rFonts w:ascii="Times New Roman" w:eastAsia="Times New Roman" w:hAnsi="Times New Roman" w:cs="Times New Roman"/>
          <w:b/>
          <w:bCs/>
          <w:color w:val="000000"/>
          <w:sz w:val="28"/>
          <w:szCs w:val="28"/>
          <w:lang w:val="tt" w:eastAsia="ru-RU" w:bidi="ru-RU"/>
        </w:rPr>
        <w:t>Субсидияләр бирү тәртибе</w:t>
      </w:r>
    </w:p>
    <w:p w14:paraId="0E8DC25C" w14:textId="77777777" w:rsidR="00605E37" w:rsidRPr="00605E37" w:rsidRDefault="00605E37" w:rsidP="00605E37">
      <w:pPr>
        <w:widowControl w:val="0"/>
        <w:spacing w:after="0" w:line="302" w:lineRule="exact"/>
        <w:rPr>
          <w:rFonts w:ascii="Times New Roman" w:eastAsia="Times New Roman" w:hAnsi="Times New Roman" w:cs="Times New Roman"/>
          <w:b/>
          <w:bCs/>
          <w:color w:val="000000"/>
          <w:sz w:val="28"/>
          <w:szCs w:val="28"/>
          <w:lang w:eastAsia="ru-RU" w:bidi="ru-RU"/>
        </w:rPr>
      </w:pPr>
    </w:p>
    <w:p w14:paraId="2128523B" w14:textId="77777777" w:rsidR="004A3319" w:rsidRPr="004A3319" w:rsidRDefault="00C91D26" w:rsidP="004A3319">
      <w:pPr>
        <w:widowControl w:val="0"/>
        <w:numPr>
          <w:ilvl w:val="0"/>
          <w:numId w:val="4"/>
        </w:numPr>
        <w:tabs>
          <w:tab w:val="left" w:pos="1492"/>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lastRenderedPageBreak/>
        <w:t>Субсидия алу өчен Перевозчик ай саен, хисап аеннан соң килүче айның 10 числосыннан да соңга калмыйча, ә декабрьдә 20 числога кадәр Комиссия каравына түбәндәге документларны тапшыра:</w:t>
      </w:r>
    </w:p>
    <w:p w14:paraId="22E7531D" w14:textId="77777777" w:rsidR="004A3319" w:rsidRPr="004A3319" w:rsidRDefault="00C91D26" w:rsidP="004A3319">
      <w:pPr>
        <w:widowControl w:val="0"/>
        <w:numPr>
          <w:ilvl w:val="0"/>
          <w:numId w:val="3"/>
        </w:numPr>
        <w:tabs>
          <w:tab w:val="left" w:pos="859"/>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субсидияләр бирү турында гариза;</w:t>
      </w:r>
    </w:p>
    <w:p w14:paraId="1F6C436C" w14:textId="77777777" w:rsidR="004A3319" w:rsidRPr="004A3319" w:rsidRDefault="00C91D26" w:rsidP="004A3319">
      <w:pPr>
        <w:widowControl w:val="0"/>
        <w:numPr>
          <w:ilvl w:val="0"/>
          <w:numId w:val="3"/>
        </w:numPr>
        <w:tabs>
          <w:tab w:val="left" w:pos="859"/>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пассажирлар йөртүне һәм багаж ташуны гамәлгә ашырудан төшеп калган керемнәр барлыкка килүне әлеге тәртиптә билгеләнгән форма буенча раслый торган исәп (Тәртипкә 1 нче кушымта);</w:t>
      </w:r>
    </w:p>
    <w:p w14:paraId="17634F71" w14:textId="77777777" w:rsidR="004A3319" w:rsidRPr="004A3319" w:rsidRDefault="00C91D26" w:rsidP="004A3319">
      <w:pPr>
        <w:widowControl w:val="0"/>
        <w:numPr>
          <w:ilvl w:val="0"/>
          <w:numId w:val="3"/>
        </w:numPr>
        <w:tabs>
          <w:tab w:val="left" w:pos="859"/>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 xml:space="preserve">Лениногорск муниципаль районында гомуми файдаланудагы автомобиль транспортында </w:t>
      </w:r>
      <w:r w:rsidRPr="004A3319">
        <w:rPr>
          <w:rFonts w:ascii="Times New Roman" w:eastAsia="Times New Roman" w:hAnsi="Times New Roman" w:cs="Times New Roman"/>
          <w:color w:val="000000"/>
          <w:sz w:val="28"/>
          <w:szCs w:val="28"/>
          <w:lang w:val="tt" w:eastAsia="ru-RU" w:bidi="ru-RU"/>
        </w:rPr>
        <w:t>пассажирлар йөртүгә һәм багаж ташуга иң чик максималь тарифлар билгеләү турында Татарстан Республикасы Дәүләт комитетының карары.</w:t>
      </w:r>
    </w:p>
    <w:p w14:paraId="57EB6749" w14:textId="77777777" w:rsidR="004A3319" w:rsidRPr="004A3319" w:rsidRDefault="00C91D26" w:rsidP="004A3319">
      <w:pPr>
        <w:widowControl w:val="0"/>
        <w:numPr>
          <w:ilvl w:val="0"/>
          <w:numId w:val="4"/>
        </w:numPr>
        <w:tabs>
          <w:tab w:val="left" w:pos="1492"/>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Перевозчик тарафыннан тапшырылган документларны карау нәтиҗәләре буенча комиссия субсидия бирүгә документларны карау буенча 10</w:t>
      </w:r>
      <w:r w:rsidRPr="004A3319">
        <w:rPr>
          <w:rFonts w:ascii="Times New Roman" w:eastAsia="Times New Roman" w:hAnsi="Times New Roman" w:cs="Times New Roman"/>
          <w:color w:val="000000"/>
          <w:sz w:val="28"/>
          <w:szCs w:val="28"/>
          <w:lang w:val="tt" w:eastAsia="ru-RU" w:bidi="ru-RU"/>
        </w:rPr>
        <w:t xml:space="preserve"> эш көне эчендә төшеп калган эш көннәрен каплауга субсидияләр бирү турында карар кабул итә, төшеп калган керемнәрне каплауга яисә дәлилләнгән кире кагуга субсидияләр бирү турында карар кабул итә, аны беркетмә белән рәсмиләштерә.</w:t>
      </w:r>
    </w:p>
    <w:p w14:paraId="7CE62F10" w14:textId="77777777" w:rsidR="004A3319" w:rsidRPr="004A3319" w:rsidRDefault="00C91D26" w:rsidP="004A3319">
      <w:pPr>
        <w:widowControl w:val="0"/>
        <w:numPr>
          <w:ilvl w:val="0"/>
          <w:numId w:val="4"/>
        </w:numPr>
        <w:tabs>
          <w:tab w:val="left" w:pos="1341"/>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Килешү төзүдән баш тарту өч</w:t>
      </w:r>
      <w:r w:rsidRPr="004A3319">
        <w:rPr>
          <w:rFonts w:ascii="Times New Roman" w:eastAsia="Times New Roman" w:hAnsi="Times New Roman" w:cs="Times New Roman"/>
          <w:color w:val="000000"/>
          <w:sz w:val="28"/>
          <w:szCs w:val="28"/>
          <w:lang w:val="tt" w:eastAsia="ru-RU" w:bidi="ru-RU"/>
        </w:rPr>
        <w:t>ен түбәндәгеләр нигез була:</w:t>
      </w:r>
    </w:p>
    <w:p w14:paraId="25A866F6" w14:textId="77777777" w:rsidR="004A3319" w:rsidRPr="004A3319" w:rsidRDefault="00C91D26" w:rsidP="004A3319">
      <w:pPr>
        <w:widowControl w:val="0"/>
        <w:numPr>
          <w:ilvl w:val="0"/>
          <w:numId w:val="3"/>
        </w:numPr>
        <w:tabs>
          <w:tab w:val="left" w:pos="859"/>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субсидия алучы тарафыннан тапшырылган документларның әлеге Тәртипнең 4.1 пунктында билгеләнгән таләпләргә туры килмәве яисә күрсәтелгән документларны тапшырмау (тулы күләмдә тапшырмау);</w:t>
      </w:r>
    </w:p>
    <w:p w14:paraId="48829F71" w14:textId="77777777" w:rsidR="004A3319" w:rsidRPr="004A3319" w:rsidRDefault="00C91D26" w:rsidP="004A3319">
      <w:pPr>
        <w:widowControl w:val="0"/>
        <w:numPr>
          <w:ilvl w:val="0"/>
          <w:numId w:val="3"/>
        </w:numPr>
        <w:tabs>
          <w:tab w:val="left" w:pos="859"/>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дәүләт тарафыннан тапшырылган мәгълүматның</w:t>
      </w:r>
      <w:r w:rsidRPr="004A3319">
        <w:rPr>
          <w:rFonts w:ascii="Times New Roman" w:eastAsia="Times New Roman" w:hAnsi="Times New Roman" w:cs="Times New Roman"/>
          <w:color w:val="000000"/>
          <w:sz w:val="28"/>
          <w:szCs w:val="28"/>
          <w:lang w:val="tt" w:eastAsia="ru-RU" w:bidi="ru-RU"/>
        </w:rPr>
        <w:t xml:space="preserve"> дөрес булмавы;</w:t>
      </w:r>
    </w:p>
    <w:p w14:paraId="562B951B" w14:textId="77777777" w:rsidR="004A3319" w:rsidRPr="004A3319" w:rsidRDefault="00C91D26" w:rsidP="004A3319">
      <w:pPr>
        <w:widowControl w:val="0"/>
        <w:numPr>
          <w:ilvl w:val="0"/>
          <w:numId w:val="3"/>
        </w:numPr>
        <w:tabs>
          <w:tab w:val="left" w:pos="859"/>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Тарифлар ташучы тарафыннан Татарстан Республикасы тарифлар буенча Дәүләт комитеты тарафыннан расланган тарифның иң чик дәрәҗәсенә (алга таба - тарифның иң чик дәрәҗәсенә) караганда түбәнрәк куллану.</w:t>
      </w:r>
    </w:p>
    <w:p w14:paraId="61040B97" w14:textId="77777777" w:rsidR="004A3319" w:rsidRPr="00BE1973" w:rsidRDefault="00C91D26" w:rsidP="004A3319">
      <w:pPr>
        <w:widowControl w:val="0"/>
        <w:numPr>
          <w:ilvl w:val="0"/>
          <w:numId w:val="4"/>
        </w:numPr>
        <w:tabs>
          <w:tab w:val="left" w:pos="1341"/>
        </w:tabs>
        <w:spacing w:after="0" w:line="302" w:lineRule="exact"/>
        <w:ind w:firstLine="620"/>
        <w:jc w:val="both"/>
        <w:rPr>
          <w:rFonts w:ascii="Times New Roman" w:eastAsia="Times New Roman" w:hAnsi="Times New Roman" w:cs="Times New Roman"/>
          <w:color w:val="000000"/>
          <w:sz w:val="28"/>
          <w:szCs w:val="28"/>
          <w:lang w:val="tt" w:eastAsia="ru-RU" w:bidi="ru-RU"/>
        </w:rPr>
      </w:pPr>
      <w:r w:rsidRPr="004A3319">
        <w:rPr>
          <w:rFonts w:ascii="Times New Roman" w:eastAsia="Times New Roman" w:hAnsi="Times New Roman" w:cs="Times New Roman"/>
          <w:color w:val="000000"/>
          <w:sz w:val="28"/>
          <w:szCs w:val="28"/>
          <w:lang w:val="tt" w:eastAsia="ru-RU" w:bidi="ru-RU"/>
        </w:rPr>
        <w:t>Кисәтүләр булган очракта, документлар Пер</w:t>
      </w:r>
      <w:r w:rsidRPr="004A3319">
        <w:rPr>
          <w:rFonts w:ascii="Times New Roman" w:eastAsia="Times New Roman" w:hAnsi="Times New Roman" w:cs="Times New Roman"/>
          <w:color w:val="000000"/>
          <w:sz w:val="28"/>
          <w:szCs w:val="28"/>
          <w:lang w:val="tt" w:eastAsia="ru-RU" w:bidi="ru-RU"/>
        </w:rPr>
        <w:t>евозчикка кисәтүләрне бетерү өчен кайтарыла, шул ук вакытта язмача рәвештә документлар кайтару сәбәпләре чагылдырыла. Кисәтүләр булган очракта, аларны төзәтү өчен Перевозчикка бирелгән гомуми вакыт документларны алган көннән алып 3 календарь көннән артмаск</w:t>
      </w:r>
      <w:r w:rsidRPr="004A3319">
        <w:rPr>
          <w:rFonts w:ascii="Times New Roman" w:eastAsia="Times New Roman" w:hAnsi="Times New Roman" w:cs="Times New Roman"/>
          <w:color w:val="000000"/>
          <w:sz w:val="28"/>
          <w:szCs w:val="28"/>
          <w:lang w:val="tt" w:eastAsia="ru-RU" w:bidi="ru-RU"/>
        </w:rPr>
        <w:t>а тиеш.</w:t>
      </w:r>
    </w:p>
    <w:p w14:paraId="733D9770" w14:textId="77777777" w:rsidR="004A3319" w:rsidRPr="004A3319" w:rsidRDefault="00C91D26" w:rsidP="004A3319">
      <w:pPr>
        <w:widowControl w:val="0"/>
        <w:numPr>
          <w:ilvl w:val="0"/>
          <w:numId w:val="4"/>
        </w:numPr>
        <w:tabs>
          <w:tab w:val="left" w:pos="1636"/>
          <w:tab w:val="left" w:pos="3683"/>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Санау</w:t>
      </w:r>
      <w:r w:rsidRPr="004A3319">
        <w:rPr>
          <w:rFonts w:ascii="Times New Roman" w:eastAsia="Times New Roman" w:hAnsi="Times New Roman" w:cs="Times New Roman"/>
          <w:color w:val="000000"/>
          <w:sz w:val="28"/>
          <w:szCs w:val="28"/>
          <w:lang w:val="tt" w:eastAsia="ru-RU" w:bidi="ru-RU"/>
        </w:rPr>
        <w:tab/>
        <w:t>субсидияләр шәхси счеттан башкарыла</w:t>
      </w:r>
    </w:p>
    <w:p w14:paraId="1CE79FFF" w14:textId="77777777" w:rsidR="004A3319" w:rsidRPr="004A3319" w:rsidRDefault="00C91D26" w:rsidP="004A3319">
      <w:pPr>
        <w:widowControl w:val="0"/>
        <w:spacing w:after="0" w:line="302" w:lineRule="exact"/>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Лениногорск муниципаль районы башкарма комитеты ташучы счетына төшеп калган керемнәрне каплауга субсидияләр бирү турында карар кабул ителгән көннән алып 10 (ун) эш көне дәвамында.</w:t>
      </w:r>
    </w:p>
    <w:p w14:paraId="7CF1BA4C" w14:textId="77777777" w:rsidR="004A3319" w:rsidRPr="004A3319" w:rsidRDefault="00C91D26" w:rsidP="004A3319">
      <w:pPr>
        <w:widowControl w:val="0"/>
        <w:numPr>
          <w:ilvl w:val="0"/>
          <w:numId w:val="4"/>
        </w:numPr>
        <w:tabs>
          <w:tab w:val="left" w:pos="1341"/>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 xml:space="preserve">Бирелә торган </w:t>
      </w:r>
      <w:r w:rsidRPr="004A3319">
        <w:rPr>
          <w:rFonts w:ascii="Times New Roman" w:eastAsia="Times New Roman" w:hAnsi="Times New Roman" w:cs="Times New Roman"/>
          <w:color w:val="000000"/>
          <w:sz w:val="28"/>
          <w:szCs w:val="28"/>
          <w:lang w:val="tt" w:eastAsia="ru-RU" w:bidi="ru-RU"/>
        </w:rPr>
        <w:t>субсидия күләме билгеләнгән тәртиптә кимегән очракта (Лениногорск муниципаль районы бюджеты чыгымнарын финанслау күләме һәм бюджет йөкләмәләре лимитлары җитмәгән очракта) кимергә мөмкин.</w:t>
      </w:r>
    </w:p>
    <w:p w14:paraId="6084EC72" w14:textId="77777777" w:rsidR="004A3319" w:rsidRPr="004A3319" w:rsidRDefault="00C91D26" w:rsidP="004A3319">
      <w:pPr>
        <w:widowControl w:val="0"/>
        <w:numPr>
          <w:ilvl w:val="0"/>
          <w:numId w:val="4"/>
        </w:numPr>
        <w:tabs>
          <w:tab w:val="left" w:pos="1492"/>
        </w:tabs>
        <w:spacing w:after="0" w:line="302" w:lineRule="exact"/>
        <w:ind w:firstLine="620"/>
        <w:jc w:val="both"/>
        <w:rPr>
          <w:rFonts w:ascii="Times New Roman" w:eastAsia="Times New Roman" w:hAnsi="Times New Roman" w:cs="Times New Roman"/>
          <w:color w:val="000000"/>
          <w:sz w:val="28"/>
          <w:szCs w:val="28"/>
          <w:lang w:eastAsia="ru-RU" w:bidi="ru-RU"/>
        </w:rPr>
      </w:pPr>
      <w:r w:rsidRPr="004A3319">
        <w:rPr>
          <w:rFonts w:ascii="Times New Roman" w:eastAsia="Times New Roman" w:hAnsi="Times New Roman" w:cs="Times New Roman"/>
          <w:color w:val="000000"/>
          <w:sz w:val="28"/>
          <w:szCs w:val="28"/>
          <w:lang w:val="tt" w:eastAsia="ru-RU" w:bidi="ru-RU"/>
        </w:rPr>
        <w:t xml:space="preserve">Субсидия бирү Перевозчик тарафыннан Субсидия бирү турындагы Килешүдә </w:t>
      </w:r>
      <w:r w:rsidRPr="004A3319">
        <w:rPr>
          <w:rFonts w:ascii="Times New Roman" w:eastAsia="Times New Roman" w:hAnsi="Times New Roman" w:cs="Times New Roman"/>
          <w:color w:val="000000"/>
          <w:sz w:val="28"/>
          <w:szCs w:val="28"/>
          <w:lang w:val="tt" w:eastAsia="ru-RU" w:bidi="ru-RU"/>
        </w:rPr>
        <w:t>каралган йөкләмәләрне үтәмәгән яисә тиешенчә үтәмәгән очракта, автотранспорт предприятиесен бетерү, үзгәртеп оештыру һәм РФ законнары белән каралган башка очракларда туктатылырга мөмкин.</w:t>
      </w:r>
    </w:p>
    <w:p w14:paraId="23BA9D84" w14:textId="3A3C55FE" w:rsidR="004A3319" w:rsidRDefault="004A3319" w:rsidP="004A3319">
      <w:pPr>
        <w:pStyle w:val="a3"/>
        <w:widowControl w:val="0"/>
        <w:spacing w:after="0" w:line="302" w:lineRule="exact"/>
        <w:ind w:left="0"/>
        <w:rPr>
          <w:rFonts w:ascii="Times New Roman" w:eastAsia="Times New Roman" w:hAnsi="Times New Roman" w:cs="Times New Roman"/>
          <w:b/>
          <w:bCs/>
          <w:color w:val="000000"/>
          <w:sz w:val="28"/>
          <w:szCs w:val="28"/>
          <w:lang w:eastAsia="ru-RU" w:bidi="ru-RU"/>
        </w:rPr>
      </w:pPr>
    </w:p>
    <w:p w14:paraId="37BBC3C5" w14:textId="58FEE166" w:rsidR="004A3319" w:rsidRPr="00605E37" w:rsidRDefault="00C91D26" w:rsidP="004A3319">
      <w:pPr>
        <w:pStyle w:val="a3"/>
        <w:widowControl w:val="0"/>
        <w:numPr>
          <w:ilvl w:val="0"/>
          <w:numId w:val="2"/>
        </w:numPr>
        <w:spacing w:after="0" w:line="302" w:lineRule="exact"/>
        <w:jc w:val="center"/>
        <w:rPr>
          <w:rFonts w:ascii="Times New Roman" w:eastAsia="Times New Roman" w:hAnsi="Times New Roman" w:cs="Times New Roman"/>
          <w:b/>
          <w:bCs/>
          <w:color w:val="000000"/>
          <w:sz w:val="28"/>
          <w:szCs w:val="28"/>
          <w:lang w:eastAsia="ru-RU" w:bidi="ru-RU"/>
        </w:rPr>
      </w:pPr>
      <w:r w:rsidRPr="00605E37">
        <w:rPr>
          <w:rFonts w:ascii="Times New Roman" w:hAnsi="Times New Roman" w:cs="Times New Roman"/>
          <w:b/>
          <w:bCs/>
          <w:sz w:val="28"/>
          <w:szCs w:val="28"/>
          <w:lang w:val="tt"/>
        </w:rPr>
        <w:t>Булган керемнәрне каплау суммасын исәпләү</w:t>
      </w:r>
    </w:p>
    <w:p w14:paraId="4519E3F1" w14:textId="77777777" w:rsidR="00605E37" w:rsidRPr="00605E37" w:rsidRDefault="00605E37" w:rsidP="00605E37">
      <w:pPr>
        <w:widowControl w:val="0"/>
        <w:spacing w:after="0" w:line="302" w:lineRule="exact"/>
        <w:ind w:left="720"/>
        <w:rPr>
          <w:rFonts w:ascii="Times New Roman" w:eastAsia="Times New Roman" w:hAnsi="Times New Roman" w:cs="Times New Roman"/>
          <w:b/>
          <w:bCs/>
          <w:color w:val="000000"/>
          <w:sz w:val="28"/>
          <w:szCs w:val="28"/>
          <w:lang w:eastAsia="ru-RU" w:bidi="ru-RU"/>
        </w:rPr>
      </w:pPr>
    </w:p>
    <w:p w14:paraId="2F6D8B2E" w14:textId="77777777" w:rsidR="004A3319" w:rsidRDefault="00C91D26" w:rsidP="004A3319">
      <w:pPr>
        <w:pStyle w:val="20"/>
        <w:numPr>
          <w:ilvl w:val="0"/>
          <w:numId w:val="5"/>
        </w:numPr>
        <w:shd w:val="clear" w:color="auto" w:fill="auto"/>
        <w:tabs>
          <w:tab w:val="left" w:pos="1415"/>
        </w:tabs>
        <w:spacing w:after="260" w:line="305" w:lineRule="exact"/>
        <w:ind w:firstLine="620"/>
        <w:jc w:val="both"/>
      </w:pPr>
      <w:r>
        <w:rPr>
          <w:lang w:val="tt"/>
        </w:rPr>
        <w:t>Пассажирларны муниципаль маршрутлар буенча ташучы Перевозчикта барлыкка килә торган төшеп калган керемнәрне каплауга субсидия күләмен исәпләү түбәндәге формула буенча хисап юлы белән билгеләнә:</w:t>
      </w:r>
    </w:p>
    <w:p w14:paraId="18813157" w14:textId="77777777" w:rsidR="004A3319" w:rsidRDefault="00C91D26" w:rsidP="004A3319">
      <w:pPr>
        <w:pStyle w:val="20"/>
        <w:shd w:val="clear" w:color="auto" w:fill="auto"/>
        <w:spacing w:line="280" w:lineRule="exact"/>
      </w:pPr>
      <w:r>
        <w:rPr>
          <w:lang w:val="tt"/>
        </w:rPr>
        <w:lastRenderedPageBreak/>
        <w:t>С = 3-Д</w:t>
      </w:r>
    </w:p>
    <w:p w14:paraId="39851BC9" w14:textId="77777777" w:rsidR="004A3319" w:rsidRPr="004A3319" w:rsidRDefault="004A3319" w:rsidP="004A3319">
      <w:pPr>
        <w:pStyle w:val="a3"/>
        <w:widowControl w:val="0"/>
        <w:spacing w:after="0" w:line="302" w:lineRule="exact"/>
        <w:ind w:left="0"/>
        <w:rPr>
          <w:rFonts w:ascii="Times New Roman" w:eastAsia="Times New Roman" w:hAnsi="Times New Roman" w:cs="Times New Roman"/>
          <w:b/>
          <w:bCs/>
          <w:color w:val="000000"/>
          <w:sz w:val="28"/>
          <w:szCs w:val="28"/>
          <w:lang w:eastAsia="ru-RU" w:bidi="ru-RU"/>
        </w:rPr>
      </w:pPr>
    </w:p>
    <w:p w14:paraId="0EC96F91" w14:textId="77777777" w:rsidR="007D209D" w:rsidRP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t xml:space="preserve">биредә: </w:t>
      </w:r>
    </w:p>
    <w:p w14:paraId="60C9BFCD" w14:textId="77777777" w:rsidR="007D209D" w:rsidRP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t xml:space="preserve">С - субсидияләр күләме, мең </w:t>
      </w:r>
      <w:r w:rsidRPr="007D209D">
        <w:rPr>
          <w:rFonts w:ascii="Times New Roman" w:hAnsi="Times New Roman" w:cs="Times New Roman"/>
          <w:sz w:val="28"/>
          <w:szCs w:val="28"/>
          <w:lang w:val="tt"/>
        </w:rPr>
        <w:t>сумнарда;</w:t>
      </w:r>
    </w:p>
    <w:p w14:paraId="65FC8D76" w14:textId="46D2B570" w:rsidR="007D209D" w:rsidRP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t>3</w:t>
      </w:r>
      <w:r w:rsidRPr="007D209D">
        <w:rPr>
          <w:rFonts w:ascii="Times New Roman" w:hAnsi="Times New Roman" w:cs="Times New Roman"/>
          <w:sz w:val="28"/>
          <w:szCs w:val="28"/>
          <w:lang w:val="tt"/>
        </w:rPr>
        <w:tab/>
        <w:t xml:space="preserve">- Татарстан Республикасы Министрлар Кабинетының 2018 елның 11 июнендәге 454 номерлы карары белән расланган транспорт чарасы классына карап, 1 км арадагы иң чик норматив үзкыйммәтен исәпкә алып, җайга салына торган тарифлар буенча даими рәвештә </w:t>
      </w:r>
      <w:r w:rsidRPr="007D209D">
        <w:rPr>
          <w:rFonts w:ascii="Times New Roman" w:hAnsi="Times New Roman" w:cs="Times New Roman"/>
          <w:sz w:val="28"/>
          <w:szCs w:val="28"/>
          <w:lang w:val="tt"/>
        </w:rPr>
        <w:t>пассажирлар йөртүнең һәм багаж ташуның муниципаль маршрутларында пассажирлар йөртүне һәм багаж ташуны гамәлгә ашыруга чыгымнар (1 километрга 38 сум 27 тиен) һәм маршрутның озынлыгы;</w:t>
      </w:r>
    </w:p>
    <w:p w14:paraId="24CBD5B7" w14:textId="77777777" w:rsidR="007D209D" w:rsidRP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t>Д - җайга салына торган тарифлар буенча даими рәвештә пассажирлар йөртүнең</w:t>
      </w:r>
      <w:r w:rsidRPr="007D209D">
        <w:rPr>
          <w:rFonts w:ascii="Times New Roman" w:hAnsi="Times New Roman" w:cs="Times New Roman"/>
          <w:sz w:val="28"/>
          <w:szCs w:val="28"/>
          <w:lang w:val="tt"/>
        </w:rPr>
        <w:t xml:space="preserve"> һәм багаж ташуның муниципаль маршрутлары буенча йөргән өчен түләүдән алынган керемнәр, мең сум.</w:t>
      </w:r>
    </w:p>
    <w:p w14:paraId="3AD28BE5" w14:textId="77777777" w:rsidR="007D209D" w:rsidRP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t>Перевозчик керемнәре составында түбәндәге керем төрләре исәпкә алына:</w:t>
      </w:r>
    </w:p>
    <w:p w14:paraId="3A4DB5CB" w14:textId="77777777" w:rsidR="007D209D" w:rsidRP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t xml:space="preserve">- Пассажирлар йөрү өчен бер тапкыр бирелә торган билетларны сатудан керем һәм муниципаль </w:t>
      </w:r>
      <w:r w:rsidRPr="007D209D">
        <w:rPr>
          <w:rFonts w:ascii="Times New Roman" w:hAnsi="Times New Roman" w:cs="Times New Roman"/>
          <w:sz w:val="28"/>
          <w:szCs w:val="28"/>
          <w:lang w:val="tt"/>
        </w:rPr>
        <w:t>ташулар вакытында багаж ташу.</w:t>
      </w:r>
    </w:p>
    <w:p w14:paraId="52441246" w14:textId="122A51BC" w:rsid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t>Шул ук вакытта Перевозчикның керемнәре транспорт чарасының тулылануы күрсәткеченнән чыгып исәпләнелә.</w:t>
      </w:r>
    </w:p>
    <w:p w14:paraId="7C8E5084" w14:textId="77777777" w:rsidR="00605E37" w:rsidRPr="007D209D" w:rsidRDefault="00605E37" w:rsidP="007D209D">
      <w:pPr>
        <w:spacing w:after="0" w:line="240" w:lineRule="auto"/>
        <w:ind w:firstLine="709"/>
        <w:jc w:val="both"/>
        <w:rPr>
          <w:rFonts w:ascii="Times New Roman" w:hAnsi="Times New Roman" w:cs="Times New Roman"/>
          <w:sz w:val="28"/>
          <w:szCs w:val="28"/>
        </w:rPr>
      </w:pPr>
    </w:p>
    <w:p w14:paraId="187DE5FE" w14:textId="474AD6F1" w:rsidR="007D209D" w:rsidRPr="00605E37" w:rsidRDefault="00C91D26" w:rsidP="00605E37">
      <w:pPr>
        <w:pStyle w:val="a3"/>
        <w:numPr>
          <w:ilvl w:val="0"/>
          <w:numId w:val="2"/>
        </w:numPr>
        <w:spacing w:after="0" w:line="240" w:lineRule="auto"/>
        <w:ind w:left="1134"/>
        <w:jc w:val="center"/>
        <w:rPr>
          <w:rFonts w:ascii="Times New Roman" w:hAnsi="Times New Roman" w:cs="Times New Roman"/>
          <w:b/>
          <w:bCs/>
          <w:sz w:val="28"/>
          <w:szCs w:val="28"/>
        </w:rPr>
      </w:pPr>
      <w:r w:rsidRPr="00605E37">
        <w:rPr>
          <w:rFonts w:ascii="Times New Roman" w:hAnsi="Times New Roman" w:cs="Times New Roman"/>
          <w:b/>
          <w:bCs/>
          <w:sz w:val="28"/>
          <w:szCs w:val="28"/>
          <w:lang w:val="tt"/>
        </w:rPr>
        <w:t>Субсидияләрне кире кайтару тәртибе</w:t>
      </w:r>
    </w:p>
    <w:p w14:paraId="5FB7B0DE" w14:textId="77777777" w:rsidR="00605E37" w:rsidRPr="00605E37" w:rsidRDefault="00605E37" w:rsidP="00605E37">
      <w:pPr>
        <w:pStyle w:val="a3"/>
        <w:spacing w:after="0" w:line="240" w:lineRule="auto"/>
        <w:jc w:val="both"/>
        <w:rPr>
          <w:rFonts w:ascii="Times New Roman" w:hAnsi="Times New Roman" w:cs="Times New Roman"/>
          <w:sz w:val="28"/>
          <w:szCs w:val="28"/>
        </w:rPr>
      </w:pPr>
    </w:p>
    <w:p w14:paraId="0EC96C2A" w14:textId="22B7615E" w:rsidR="007D209D" w:rsidRP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t>6.1.</w:t>
      </w:r>
      <w:r w:rsidRPr="007D209D">
        <w:rPr>
          <w:rFonts w:ascii="Times New Roman" w:hAnsi="Times New Roman" w:cs="Times New Roman"/>
          <w:sz w:val="28"/>
          <w:szCs w:val="28"/>
          <w:lang w:val="tt"/>
        </w:rPr>
        <w:tab/>
        <w:t xml:space="preserve">Ташучылар төшеп калган керемнәр суммасының нигезсез булуы ачыкланган </w:t>
      </w:r>
      <w:r w:rsidRPr="007D209D">
        <w:rPr>
          <w:rFonts w:ascii="Times New Roman" w:hAnsi="Times New Roman" w:cs="Times New Roman"/>
          <w:sz w:val="28"/>
          <w:szCs w:val="28"/>
          <w:lang w:val="tt"/>
        </w:rPr>
        <w:t>очракта, субсидияләр рәвешендә алынган бюджет акчаларын кайтарырга тиеш.</w:t>
      </w:r>
      <w:r w:rsidRPr="007D209D">
        <w:rPr>
          <w:rFonts w:ascii="Times New Roman" w:hAnsi="Times New Roman" w:cs="Times New Roman"/>
          <w:sz w:val="28"/>
          <w:szCs w:val="28"/>
          <w:lang w:val="tt"/>
        </w:rPr>
        <w:tab/>
        <w:t>нәтиҗәләр буенча билгеләнгән</w:t>
      </w:r>
      <w:r w:rsidRPr="007D209D">
        <w:rPr>
          <w:rFonts w:ascii="Times New Roman" w:hAnsi="Times New Roman" w:cs="Times New Roman"/>
          <w:sz w:val="28"/>
          <w:szCs w:val="28"/>
          <w:lang w:val="tt"/>
        </w:rPr>
        <w:tab/>
        <w:t>тикшерүләр</w:t>
      </w:r>
    </w:p>
    <w:p w14:paraId="604746B8" w14:textId="77777777" w:rsidR="007D209D" w:rsidRPr="00BE1973" w:rsidRDefault="00C91D26" w:rsidP="007D209D">
      <w:pPr>
        <w:spacing w:after="0" w:line="240" w:lineRule="auto"/>
        <w:ind w:firstLine="709"/>
        <w:jc w:val="both"/>
        <w:rPr>
          <w:rFonts w:ascii="Times New Roman" w:hAnsi="Times New Roman" w:cs="Times New Roman"/>
          <w:sz w:val="28"/>
          <w:szCs w:val="28"/>
          <w:lang w:val="tt"/>
        </w:rPr>
      </w:pPr>
      <w:r w:rsidRPr="007D209D">
        <w:rPr>
          <w:rFonts w:ascii="Times New Roman" w:hAnsi="Times New Roman" w:cs="Times New Roman"/>
          <w:sz w:val="28"/>
          <w:szCs w:val="28"/>
          <w:lang w:val="tt"/>
        </w:rPr>
        <w:t>бирелгән документлар, шулай ук башка контроль чаралар уздыру нәтиҗәсендә фактта барлыкка килгән керемнәрдән төшеп калган керемнәрне нигезсез кү</w:t>
      </w:r>
      <w:r w:rsidRPr="007D209D">
        <w:rPr>
          <w:rFonts w:ascii="Times New Roman" w:hAnsi="Times New Roman" w:cs="Times New Roman"/>
          <w:sz w:val="28"/>
          <w:szCs w:val="28"/>
          <w:lang w:val="tt"/>
        </w:rPr>
        <w:t>рсәтү күләмендә. Субсидияләрне кире кайтару Лениногорск муниципаль районы бюджетыннан Лениногорск муниципаль районы бюджеты акчаларыннан гамәлгә ашырыла торган компенсация түләүләрен каплауга субсидияләр арттырылган очракта гамәлгә ашырыла.</w:t>
      </w:r>
    </w:p>
    <w:p w14:paraId="6E64A4FD" w14:textId="72B269C2" w:rsidR="007D209D" w:rsidRPr="00BE1973" w:rsidRDefault="00C91D26" w:rsidP="007D209D">
      <w:pPr>
        <w:spacing w:after="0" w:line="240" w:lineRule="auto"/>
        <w:ind w:firstLine="709"/>
        <w:jc w:val="both"/>
        <w:rPr>
          <w:rFonts w:ascii="Times New Roman" w:hAnsi="Times New Roman" w:cs="Times New Roman"/>
          <w:sz w:val="28"/>
          <w:szCs w:val="28"/>
          <w:lang w:val="tt"/>
        </w:rPr>
      </w:pPr>
      <w:r w:rsidRPr="007D209D">
        <w:rPr>
          <w:rFonts w:ascii="Times New Roman" w:hAnsi="Times New Roman" w:cs="Times New Roman"/>
          <w:sz w:val="28"/>
          <w:szCs w:val="28"/>
          <w:lang w:val="tt"/>
        </w:rPr>
        <w:t>6.2.</w:t>
      </w:r>
      <w:r w:rsidRPr="007D209D">
        <w:rPr>
          <w:rFonts w:ascii="Times New Roman" w:hAnsi="Times New Roman" w:cs="Times New Roman"/>
          <w:sz w:val="28"/>
          <w:szCs w:val="28"/>
          <w:lang w:val="tt"/>
        </w:rPr>
        <w:tab/>
        <w:t>Ачыкланган</w:t>
      </w:r>
      <w:r w:rsidRPr="007D209D">
        <w:rPr>
          <w:rFonts w:ascii="Times New Roman" w:hAnsi="Times New Roman" w:cs="Times New Roman"/>
          <w:sz w:val="28"/>
          <w:szCs w:val="28"/>
          <w:lang w:val="tt"/>
        </w:rPr>
        <w:t>нар</w:t>
      </w:r>
      <w:r w:rsidRPr="007D209D">
        <w:rPr>
          <w:rFonts w:ascii="Times New Roman" w:hAnsi="Times New Roman" w:cs="Times New Roman"/>
          <w:sz w:val="28"/>
          <w:szCs w:val="28"/>
          <w:lang w:val="tt"/>
        </w:rPr>
        <w:tab/>
        <w:t>хокук бозулар комиссия тарафыннан имзаланучы һәм субсидияләр алучы Перевозчикка тапшырыла торган акт белән рәсмиләштерелә.</w:t>
      </w:r>
    </w:p>
    <w:p w14:paraId="47E4C63C" w14:textId="0723975B" w:rsidR="004A3319" w:rsidRPr="00BE1973" w:rsidRDefault="00C91D26" w:rsidP="007D209D">
      <w:pPr>
        <w:spacing w:after="0" w:line="240" w:lineRule="auto"/>
        <w:ind w:firstLine="709"/>
        <w:jc w:val="both"/>
        <w:rPr>
          <w:rFonts w:ascii="Times New Roman" w:hAnsi="Times New Roman" w:cs="Times New Roman"/>
          <w:sz w:val="28"/>
          <w:szCs w:val="28"/>
          <w:lang w:val="tt"/>
        </w:rPr>
      </w:pPr>
      <w:r w:rsidRPr="007D209D">
        <w:rPr>
          <w:rFonts w:ascii="Times New Roman" w:hAnsi="Times New Roman" w:cs="Times New Roman"/>
          <w:sz w:val="28"/>
          <w:szCs w:val="28"/>
          <w:lang w:val="tt"/>
        </w:rPr>
        <w:t>6.3.</w:t>
      </w:r>
      <w:r w:rsidRPr="007D209D">
        <w:rPr>
          <w:rFonts w:ascii="Times New Roman" w:hAnsi="Times New Roman" w:cs="Times New Roman"/>
          <w:sz w:val="28"/>
          <w:szCs w:val="28"/>
          <w:lang w:val="tt"/>
        </w:rPr>
        <w:tab/>
        <w:t xml:space="preserve">Акт алынган көннән алып 30 календарь көннән дә артык булмаган чорда Тәрҗемәче Татарстан Республикасы Лениногорск муниципаль </w:t>
      </w:r>
      <w:r w:rsidRPr="007D209D">
        <w:rPr>
          <w:rFonts w:ascii="Times New Roman" w:hAnsi="Times New Roman" w:cs="Times New Roman"/>
          <w:sz w:val="28"/>
          <w:szCs w:val="28"/>
          <w:lang w:val="tt"/>
        </w:rPr>
        <w:t>районы Башкарма комитетының шәхси счетына агымдагы финанс елында алынган акчаларны кайтарырга тиеш.</w:t>
      </w:r>
    </w:p>
    <w:p w14:paraId="61A360FC" w14:textId="77777777" w:rsidR="007D209D" w:rsidRPr="00BE1973" w:rsidRDefault="00C91D26" w:rsidP="007D209D">
      <w:pPr>
        <w:spacing w:after="0" w:line="240" w:lineRule="auto"/>
        <w:ind w:firstLine="709"/>
        <w:jc w:val="both"/>
        <w:rPr>
          <w:rFonts w:ascii="Times New Roman" w:hAnsi="Times New Roman" w:cs="Times New Roman"/>
          <w:sz w:val="28"/>
          <w:szCs w:val="28"/>
          <w:lang w:val="tt"/>
        </w:rPr>
      </w:pPr>
      <w:r w:rsidRPr="007D209D">
        <w:rPr>
          <w:rFonts w:ascii="Times New Roman" w:hAnsi="Times New Roman" w:cs="Times New Roman"/>
          <w:sz w:val="28"/>
          <w:szCs w:val="28"/>
          <w:lang w:val="tt"/>
        </w:rPr>
        <w:t>6.4.</w:t>
      </w:r>
      <w:r w:rsidRPr="007D209D">
        <w:rPr>
          <w:rFonts w:ascii="Times New Roman" w:hAnsi="Times New Roman" w:cs="Times New Roman"/>
          <w:sz w:val="28"/>
          <w:szCs w:val="28"/>
          <w:lang w:val="tt"/>
        </w:rPr>
        <w:tab/>
        <w:t>Кире кайтарылган субсидияләр суммасы Лениногорск муниципаль районы бюджеты керемнәренә күчерелергә тиеш.</w:t>
      </w:r>
    </w:p>
    <w:p w14:paraId="7B7234E7" w14:textId="6993B25F" w:rsidR="007D209D" w:rsidRPr="00BE1973" w:rsidRDefault="00C91D26" w:rsidP="007D209D">
      <w:pPr>
        <w:spacing w:after="0" w:line="240" w:lineRule="auto"/>
        <w:ind w:firstLine="709"/>
        <w:jc w:val="both"/>
        <w:rPr>
          <w:rFonts w:ascii="Times New Roman" w:hAnsi="Times New Roman" w:cs="Times New Roman"/>
          <w:sz w:val="28"/>
          <w:szCs w:val="28"/>
          <w:lang w:val="tt"/>
        </w:rPr>
      </w:pPr>
      <w:r w:rsidRPr="007D209D">
        <w:rPr>
          <w:rFonts w:ascii="Times New Roman" w:hAnsi="Times New Roman" w:cs="Times New Roman"/>
          <w:sz w:val="28"/>
          <w:szCs w:val="28"/>
          <w:lang w:val="tt"/>
        </w:rPr>
        <w:t>6.5.</w:t>
      </w:r>
      <w:r w:rsidRPr="007D209D">
        <w:rPr>
          <w:rFonts w:ascii="Times New Roman" w:hAnsi="Times New Roman" w:cs="Times New Roman"/>
          <w:sz w:val="28"/>
          <w:szCs w:val="28"/>
          <w:lang w:val="tt"/>
        </w:rPr>
        <w:tab/>
        <w:t>Субсидияләр кире алынмаган очракта, вәкал</w:t>
      </w:r>
      <w:r w:rsidRPr="007D209D">
        <w:rPr>
          <w:rFonts w:ascii="Times New Roman" w:hAnsi="Times New Roman" w:cs="Times New Roman"/>
          <w:sz w:val="28"/>
          <w:szCs w:val="28"/>
          <w:lang w:val="tt"/>
        </w:rPr>
        <w:t>әтле</w:t>
      </w:r>
      <w:r w:rsidRPr="007D209D">
        <w:rPr>
          <w:rFonts w:ascii="Times New Roman" w:hAnsi="Times New Roman" w:cs="Times New Roman"/>
          <w:sz w:val="28"/>
          <w:szCs w:val="28"/>
          <w:lang w:val="tt"/>
        </w:rPr>
        <w:t xml:space="preserve"> орган бюджет акчаларын суд тәртибендә кире кайтарып алу чараларын күрә.</w:t>
      </w:r>
    </w:p>
    <w:p w14:paraId="3C965138" w14:textId="77777777" w:rsidR="00605E37" w:rsidRPr="00BE1973" w:rsidRDefault="00605E37" w:rsidP="00605E37">
      <w:pPr>
        <w:spacing w:after="0" w:line="240" w:lineRule="auto"/>
        <w:ind w:firstLine="709"/>
        <w:jc w:val="center"/>
        <w:rPr>
          <w:rFonts w:ascii="Times New Roman" w:hAnsi="Times New Roman" w:cs="Times New Roman"/>
          <w:b/>
          <w:bCs/>
          <w:sz w:val="28"/>
          <w:szCs w:val="28"/>
          <w:lang w:val="tt"/>
        </w:rPr>
      </w:pPr>
    </w:p>
    <w:p w14:paraId="7DDE4693" w14:textId="73F7BFF6" w:rsidR="007D209D" w:rsidRPr="00605E37" w:rsidRDefault="00C91D26" w:rsidP="00605E37">
      <w:pPr>
        <w:pStyle w:val="a3"/>
        <w:numPr>
          <w:ilvl w:val="0"/>
          <w:numId w:val="2"/>
        </w:numPr>
        <w:spacing w:after="0" w:line="240" w:lineRule="auto"/>
        <w:ind w:left="993"/>
        <w:jc w:val="center"/>
        <w:rPr>
          <w:rFonts w:ascii="Times New Roman" w:hAnsi="Times New Roman" w:cs="Times New Roman"/>
          <w:b/>
          <w:bCs/>
          <w:sz w:val="28"/>
          <w:szCs w:val="28"/>
        </w:rPr>
      </w:pPr>
      <w:r w:rsidRPr="00605E37">
        <w:rPr>
          <w:rFonts w:ascii="Times New Roman" w:hAnsi="Times New Roman" w:cs="Times New Roman"/>
          <w:b/>
          <w:bCs/>
          <w:sz w:val="28"/>
          <w:szCs w:val="28"/>
          <w:lang w:val="tt"/>
        </w:rPr>
        <w:t>Контроль</w:t>
      </w:r>
    </w:p>
    <w:p w14:paraId="1A1A09D4" w14:textId="77777777" w:rsidR="00605E37" w:rsidRPr="00605E37" w:rsidRDefault="00605E37" w:rsidP="00605E37">
      <w:pPr>
        <w:spacing w:after="0" w:line="240" w:lineRule="auto"/>
        <w:ind w:left="720"/>
        <w:jc w:val="both"/>
        <w:rPr>
          <w:rFonts w:ascii="Times New Roman" w:hAnsi="Times New Roman" w:cs="Times New Roman"/>
          <w:b/>
          <w:bCs/>
          <w:sz w:val="28"/>
          <w:szCs w:val="28"/>
        </w:rPr>
      </w:pPr>
    </w:p>
    <w:p w14:paraId="53466DD0" w14:textId="77777777" w:rsidR="007D209D" w:rsidRPr="007D209D" w:rsidRDefault="00C91D26" w:rsidP="007D209D">
      <w:pPr>
        <w:spacing w:after="0" w:line="240" w:lineRule="auto"/>
        <w:ind w:firstLine="709"/>
        <w:jc w:val="both"/>
        <w:rPr>
          <w:rFonts w:ascii="Times New Roman" w:hAnsi="Times New Roman" w:cs="Times New Roman"/>
          <w:sz w:val="28"/>
          <w:szCs w:val="28"/>
        </w:rPr>
      </w:pPr>
      <w:r w:rsidRPr="007D209D">
        <w:rPr>
          <w:rFonts w:ascii="Times New Roman" w:hAnsi="Times New Roman" w:cs="Times New Roman"/>
          <w:sz w:val="28"/>
          <w:szCs w:val="28"/>
          <w:lang w:val="tt"/>
        </w:rPr>
        <w:lastRenderedPageBreak/>
        <w:t>7.1.</w:t>
      </w:r>
      <w:r w:rsidRPr="007D209D">
        <w:rPr>
          <w:rFonts w:ascii="Times New Roman" w:hAnsi="Times New Roman" w:cs="Times New Roman"/>
          <w:sz w:val="28"/>
          <w:szCs w:val="28"/>
          <w:lang w:val="tt"/>
        </w:rPr>
        <w:tab/>
        <w:t xml:space="preserve">Вәкаләтле орган һәм муниципаль финанс контроле органы оешмалар тарафыннан субсидияләрдән файдалану шартларының, максатларының һәм тәртибенең үтәлешен </w:t>
      </w:r>
      <w:r w:rsidRPr="007D209D">
        <w:rPr>
          <w:rFonts w:ascii="Times New Roman" w:hAnsi="Times New Roman" w:cs="Times New Roman"/>
          <w:sz w:val="28"/>
          <w:szCs w:val="28"/>
          <w:lang w:val="tt"/>
        </w:rPr>
        <w:t>тикшерүне гамәлгә ашыра.</w:t>
      </w:r>
    </w:p>
    <w:p w14:paraId="4C75746E" w14:textId="77777777" w:rsidR="007D209D" w:rsidRPr="00BE1973" w:rsidRDefault="00C91D26" w:rsidP="007D209D">
      <w:pPr>
        <w:spacing w:after="0" w:line="240" w:lineRule="auto"/>
        <w:ind w:firstLine="709"/>
        <w:jc w:val="both"/>
        <w:rPr>
          <w:rFonts w:ascii="Times New Roman" w:hAnsi="Times New Roman" w:cs="Times New Roman"/>
          <w:sz w:val="28"/>
          <w:szCs w:val="28"/>
          <w:lang w:val="tt"/>
        </w:rPr>
        <w:sectPr w:rsidR="007D209D" w:rsidRPr="00BE1973" w:rsidSect="000A3EC5">
          <w:headerReference w:type="default" r:id="rId9"/>
          <w:headerReference w:type="first" r:id="rId10"/>
          <w:pgSz w:w="11906" w:h="16838"/>
          <w:pgMar w:top="1134" w:right="1134" w:bottom="1134" w:left="1134" w:header="708" w:footer="708" w:gutter="0"/>
          <w:pgNumType w:start="1"/>
          <w:cols w:space="708"/>
          <w:titlePg/>
          <w:docGrid w:linePitch="360"/>
        </w:sectPr>
      </w:pPr>
      <w:r w:rsidRPr="007D209D">
        <w:rPr>
          <w:rFonts w:ascii="Times New Roman" w:hAnsi="Times New Roman" w:cs="Times New Roman"/>
          <w:sz w:val="28"/>
          <w:szCs w:val="28"/>
          <w:lang w:val="tt"/>
        </w:rPr>
        <w:t>7.2.</w:t>
      </w:r>
      <w:r w:rsidRPr="007D209D">
        <w:rPr>
          <w:rFonts w:ascii="Times New Roman" w:hAnsi="Times New Roman" w:cs="Times New Roman"/>
          <w:sz w:val="28"/>
          <w:szCs w:val="28"/>
          <w:lang w:val="tt"/>
        </w:rPr>
        <w:tab/>
        <w:t>Субсидияләр бирү шартлары бозылган яисә максатчан файдаланмаган очракта, вәкаләтле органның язма таләбе буенча субсидияләр алучы тарафыннан бер ай дәвамында Лениногор</w:t>
      </w:r>
      <w:r w:rsidRPr="007D209D">
        <w:rPr>
          <w:rFonts w:ascii="Times New Roman" w:hAnsi="Times New Roman" w:cs="Times New Roman"/>
          <w:sz w:val="28"/>
          <w:szCs w:val="28"/>
          <w:lang w:val="tt"/>
        </w:rPr>
        <w:t>ск муниципаль районы бюджетына кайтарылырга тиеш. Субсидия билгеләнгән срокта кире кайтарылмаган очракта, ул Лениногорск муниципаль районы бюджеты кеременә гамәлдәге законнарда билгеләнгән тәртиптә алына.</w:t>
      </w:r>
    </w:p>
    <w:p w14:paraId="32680675" w14:textId="52863153" w:rsidR="007D209D" w:rsidRPr="00BE1973" w:rsidRDefault="00C91D26" w:rsidP="001533CA">
      <w:pPr>
        <w:widowControl w:val="0"/>
        <w:spacing w:after="0" w:line="302" w:lineRule="exact"/>
        <w:rPr>
          <w:rFonts w:ascii="Times New Roman" w:eastAsia="Times New Roman" w:hAnsi="Times New Roman" w:cs="Times New Roman"/>
          <w:color w:val="000000"/>
          <w:sz w:val="28"/>
          <w:szCs w:val="28"/>
          <w:lang w:val="tt" w:eastAsia="ru-RU" w:bidi="ru-RU"/>
        </w:rPr>
      </w:pPr>
      <w:r w:rsidRPr="007D209D">
        <w:rPr>
          <w:rFonts w:ascii="Times New Roman" w:eastAsia="Times New Roman" w:hAnsi="Times New Roman" w:cs="Times New Roman"/>
          <w:color w:val="000000"/>
          <w:sz w:val="28"/>
          <w:szCs w:val="28"/>
          <w:lang w:val="tt" w:eastAsia="ru-RU" w:bidi="ru-RU"/>
        </w:rPr>
        <w:lastRenderedPageBreak/>
        <w:t xml:space="preserve">Татарстан Республикасы Лениногорск </w:t>
      </w:r>
      <w:r w:rsidRPr="007D209D">
        <w:rPr>
          <w:rFonts w:ascii="Times New Roman" w:eastAsia="Times New Roman" w:hAnsi="Times New Roman" w:cs="Times New Roman"/>
          <w:color w:val="000000"/>
          <w:sz w:val="28"/>
          <w:szCs w:val="28"/>
          <w:lang w:val="tt" w:eastAsia="ru-RU" w:bidi="ru-RU"/>
        </w:rPr>
        <w:t>муниципаль районы территориясендә автомобиль транспортының җайга салына торган тарифлары буенча пассажирлар йөртүне һәм багаж ташуны гамәлгә ашыруга бәйле эшләрне башкаруга чыгымнар өлешен каплау максатларында ташучыларга субсидияләр бирү тәртибенә 1 нче к</w:t>
      </w:r>
      <w:r w:rsidRPr="007D209D">
        <w:rPr>
          <w:rFonts w:ascii="Times New Roman" w:eastAsia="Times New Roman" w:hAnsi="Times New Roman" w:cs="Times New Roman"/>
          <w:color w:val="000000"/>
          <w:sz w:val="28"/>
          <w:szCs w:val="28"/>
          <w:lang w:val="tt" w:eastAsia="ru-RU" w:bidi="ru-RU"/>
        </w:rPr>
        <w:t>ушымта</w:t>
      </w:r>
    </w:p>
    <w:p w14:paraId="1588B534" w14:textId="6DB6936E" w:rsidR="007D209D" w:rsidRPr="00BE1973" w:rsidRDefault="007D209D" w:rsidP="007D209D">
      <w:pPr>
        <w:widowControl w:val="0"/>
        <w:spacing w:after="0" w:line="302" w:lineRule="exact"/>
        <w:ind w:left="4380" w:right="420"/>
        <w:rPr>
          <w:rFonts w:ascii="Times New Roman" w:eastAsia="Times New Roman" w:hAnsi="Times New Roman" w:cs="Times New Roman"/>
          <w:color w:val="000000"/>
          <w:sz w:val="28"/>
          <w:szCs w:val="28"/>
          <w:lang w:val="tt" w:eastAsia="ru-RU" w:bidi="ru-RU"/>
        </w:rPr>
      </w:pPr>
    </w:p>
    <w:p w14:paraId="1042C4BF" w14:textId="77777777" w:rsidR="00605E37" w:rsidRPr="00BE1973" w:rsidRDefault="00605E37" w:rsidP="007D209D">
      <w:pPr>
        <w:widowControl w:val="0"/>
        <w:spacing w:after="0" w:line="302" w:lineRule="exact"/>
        <w:ind w:left="4380" w:right="420"/>
        <w:rPr>
          <w:rFonts w:ascii="Times New Roman" w:eastAsia="Times New Roman" w:hAnsi="Times New Roman" w:cs="Times New Roman"/>
          <w:color w:val="000000"/>
          <w:sz w:val="28"/>
          <w:szCs w:val="28"/>
          <w:lang w:val="tt" w:eastAsia="ru-RU" w:bidi="ru-RU"/>
        </w:rPr>
      </w:pPr>
    </w:p>
    <w:p w14:paraId="697E5676" w14:textId="6D4F48D8" w:rsidR="007D209D" w:rsidRPr="001533CA" w:rsidRDefault="00C91D26" w:rsidP="001533CA">
      <w:pPr>
        <w:widowControl w:val="0"/>
        <w:spacing w:after="0" w:line="298" w:lineRule="exact"/>
        <w:rPr>
          <w:rFonts w:ascii="Times New Roman" w:eastAsia="Times New Roman" w:hAnsi="Times New Roman" w:cs="Times New Roman"/>
          <w:b/>
          <w:bCs/>
          <w:color w:val="000000"/>
          <w:sz w:val="26"/>
          <w:szCs w:val="26"/>
          <w:lang w:eastAsia="ru-RU" w:bidi="ru-RU"/>
        </w:rPr>
      </w:pPr>
      <w:r w:rsidRPr="007D209D">
        <w:rPr>
          <w:rFonts w:ascii="Times New Roman" w:eastAsia="Times New Roman" w:hAnsi="Times New Roman" w:cs="Times New Roman"/>
          <w:color w:val="000000"/>
          <w:sz w:val="28"/>
          <w:szCs w:val="28"/>
          <w:lang w:val="tt" w:eastAsia="ru-RU" w:bidi="ru-RU"/>
        </w:rPr>
        <w:t>Булган керемнәрне каплау суммасын түләү</w:t>
      </w:r>
      <w:r w:rsidRPr="007D209D">
        <w:rPr>
          <w:rFonts w:ascii="Times New Roman" w:eastAsia="Times New Roman" w:hAnsi="Times New Roman" w:cs="Times New Roman"/>
          <w:color w:val="000000"/>
          <w:sz w:val="28"/>
          <w:szCs w:val="28"/>
          <w:lang w:val="tt" w:eastAsia="ru-RU" w:bidi="ru-RU"/>
        </w:rPr>
        <w:tab/>
        <w:t>(автотранспорт)</w:t>
      </w:r>
    </w:p>
    <w:p w14:paraId="2EC7CD27" w14:textId="77777777" w:rsidR="007D209D" w:rsidRPr="007D209D" w:rsidRDefault="00C91D26" w:rsidP="007D209D">
      <w:pPr>
        <w:widowControl w:val="0"/>
        <w:spacing w:after="0" w:line="298" w:lineRule="exact"/>
        <w:jc w:val="center"/>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br/>
        <w:t>Лениногорск муниципаль районының даими автобус маршрутларында пассажирлар йөртүне гамәлгә ашыручы предприятие</w:t>
      </w:r>
    </w:p>
    <w:p w14:paraId="4216144E" w14:textId="77777777" w:rsidR="007D209D" w:rsidRPr="007D209D" w:rsidRDefault="00C91D26" w:rsidP="007D209D">
      <w:pPr>
        <w:widowControl w:val="0"/>
        <w:tabs>
          <w:tab w:val="left" w:leader="underscore" w:pos="6338"/>
          <w:tab w:val="left" w:leader="underscore" w:pos="6943"/>
        </w:tabs>
        <w:spacing w:after="0" w:line="298" w:lineRule="exact"/>
        <w:ind w:left="2360"/>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w:t>
      </w:r>
      <w:r w:rsidRPr="007D209D">
        <w:rPr>
          <w:rFonts w:ascii="Times New Roman" w:eastAsia="Times New Roman" w:hAnsi="Times New Roman" w:cs="Times New Roman"/>
          <w:color w:val="000000"/>
          <w:sz w:val="28"/>
          <w:szCs w:val="28"/>
          <w:lang w:val="tt" w:eastAsia="ru-RU" w:bidi="ru-RU"/>
        </w:rPr>
        <w:tab/>
        <w:t>20</w:t>
      </w:r>
      <w:r w:rsidRPr="007D209D">
        <w:rPr>
          <w:rFonts w:ascii="Times New Roman" w:eastAsia="Times New Roman" w:hAnsi="Times New Roman" w:cs="Times New Roman"/>
          <w:color w:val="000000"/>
          <w:sz w:val="28"/>
          <w:szCs w:val="28"/>
          <w:lang w:val="tt" w:eastAsia="ru-RU" w:bidi="ru-RU"/>
        </w:rPr>
        <w:tab/>
        <w:t>года</w:t>
      </w:r>
    </w:p>
    <w:p w14:paraId="6415C495" w14:textId="6C828882" w:rsidR="007D209D" w:rsidRDefault="00C91D26" w:rsidP="007D209D">
      <w:pPr>
        <w:widowControl w:val="0"/>
        <w:spacing w:after="0" w:line="298" w:lineRule="exact"/>
        <w:jc w:val="center"/>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(бер ай, квартал)</w:t>
      </w:r>
    </w:p>
    <w:p w14:paraId="66BBDB1C" w14:textId="77777777" w:rsidR="00605E37" w:rsidRPr="007D209D" w:rsidRDefault="00605E37" w:rsidP="007D209D">
      <w:pPr>
        <w:widowControl w:val="0"/>
        <w:spacing w:after="0" w:line="298" w:lineRule="exact"/>
        <w:jc w:val="center"/>
        <w:rPr>
          <w:rFonts w:ascii="Times New Roman" w:eastAsia="Times New Roman" w:hAnsi="Times New Roman" w:cs="Times New Roman"/>
          <w:color w:val="000000"/>
          <w:sz w:val="28"/>
          <w:szCs w:val="28"/>
          <w:lang w:eastAsia="ru-RU" w:bidi="ru-RU"/>
        </w:rPr>
      </w:pPr>
    </w:p>
    <w:p w14:paraId="622EE105" w14:textId="389C5087" w:rsidR="007D209D" w:rsidRDefault="007D209D" w:rsidP="007D209D">
      <w:pPr>
        <w:spacing w:after="0" w:line="240" w:lineRule="auto"/>
        <w:jc w:val="both"/>
        <w:rPr>
          <w:rFonts w:ascii="Times New Roman" w:hAnsi="Times New Roman" w:cs="Times New Roman"/>
          <w:sz w:val="28"/>
          <w:szCs w:val="28"/>
        </w:rPr>
      </w:pPr>
    </w:p>
    <w:tbl>
      <w:tblPr>
        <w:tblW w:w="9920" w:type="dxa"/>
        <w:tblInd w:w="10" w:type="dxa"/>
        <w:tblLayout w:type="fixed"/>
        <w:tblCellMar>
          <w:left w:w="10" w:type="dxa"/>
          <w:right w:w="10" w:type="dxa"/>
        </w:tblCellMar>
        <w:tblLook w:val="04A0" w:firstRow="1" w:lastRow="0" w:firstColumn="1" w:lastColumn="0" w:noHBand="0" w:noVBand="1"/>
      </w:tblPr>
      <w:tblGrid>
        <w:gridCol w:w="1620"/>
        <w:gridCol w:w="1748"/>
        <w:gridCol w:w="1599"/>
        <w:gridCol w:w="908"/>
        <w:gridCol w:w="1559"/>
        <w:gridCol w:w="1016"/>
        <w:gridCol w:w="1470"/>
      </w:tblGrid>
      <w:tr w:rsidR="00C4238C" w14:paraId="51051A13" w14:textId="77777777" w:rsidTr="007D209D">
        <w:trPr>
          <w:trHeight w:hRule="exact" w:val="813"/>
        </w:trPr>
        <w:tc>
          <w:tcPr>
            <w:tcW w:w="1620" w:type="dxa"/>
            <w:vMerge w:val="restart"/>
            <w:tcBorders>
              <w:top w:val="single" w:sz="4" w:space="0" w:color="auto"/>
              <w:left w:val="single" w:sz="4" w:space="0" w:color="auto"/>
            </w:tcBorders>
            <w:shd w:val="clear" w:color="auto" w:fill="FFFFFF"/>
            <w:vAlign w:val="center"/>
          </w:tcPr>
          <w:p w14:paraId="71C626C9" w14:textId="77777777" w:rsidR="007D209D" w:rsidRPr="007D209D" w:rsidRDefault="00C91D26" w:rsidP="007D209D">
            <w:pPr>
              <w:widowControl w:val="0"/>
              <w:spacing w:after="120" w:line="190" w:lineRule="exact"/>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Исеме</w:t>
            </w:r>
          </w:p>
          <w:p w14:paraId="59CAE281" w14:textId="77777777" w:rsidR="007D209D" w:rsidRPr="007D209D" w:rsidRDefault="00C91D26" w:rsidP="007D209D">
            <w:pPr>
              <w:widowControl w:val="0"/>
              <w:spacing w:before="120"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маршрут</w:t>
            </w:r>
          </w:p>
        </w:tc>
        <w:tc>
          <w:tcPr>
            <w:tcW w:w="1748" w:type="dxa"/>
            <w:vMerge w:val="restart"/>
            <w:tcBorders>
              <w:top w:val="single" w:sz="4" w:space="0" w:color="auto"/>
              <w:left w:val="single" w:sz="4" w:space="0" w:color="auto"/>
            </w:tcBorders>
            <w:shd w:val="clear" w:color="auto" w:fill="FFFFFF"/>
            <w:vAlign w:val="center"/>
          </w:tcPr>
          <w:p w14:paraId="576067DF" w14:textId="77777777" w:rsidR="007D209D" w:rsidRPr="007D209D" w:rsidRDefault="00C91D26" w:rsidP="007D209D">
            <w:pPr>
              <w:widowControl w:val="0"/>
              <w:spacing w:after="0" w:line="237"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 xml:space="preserve">Хисап чорында китерелгән </w:t>
            </w:r>
            <w:r w:rsidRPr="007D209D">
              <w:rPr>
                <w:rFonts w:ascii="Times New Roman" w:eastAsia="Times New Roman" w:hAnsi="Times New Roman" w:cs="Times New Roman"/>
                <w:b/>
                <w:bCs/>
                <w:color w:val="000000"/>
                <w:lang w:val="tt" w:eastAsia="ru-RU" w:bidi="ru-RU"/>
              </w:rPr>
              <w:t>пассажирлар саны, мең кеше (торак пунктлар киселешендә)</w:t>
            </w:r>
          </w:p>
        </w:tc>
        <w:tc>
          <w:tcPr>
            <w:tcW w:w="1599" w:type="dxa"/>
            <w:vMerge w:val="restart"/>
            <w:tcBorders>
              <w:top w:val="single" w:sz="4" w:space="0" w:color="auto"/>
              <w:left w:val="single" w:sz="4" w:space="0" w:color="auto"/>
            </w:tcBorders>
            <w:shd w:val="clear" w:color="auto" w:fill="FFFFFF"/>
            <w:vAlign w:val="center"/>
          </w:tcPr>
          <w:p w14:paraId="287DBD44" w14:textId="77777777" w:rsidR="007D209D" w:rsidRPr="007D209D" w:rsidRDefault="00C91D26" w:rsidP="007D209D">
            <w:pPr>
              <w:widowControl w:val="0"/>
              <w:spacing w:after="0" w:line="237"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Икътисадый нигезләнгән тариф, сум.</w:t>
            </w:r>
          </w:p>
        </w:tc>
        <w:tc>
          <w:tcPr>
            <w:tcW w:w="2467" w:type="dxa"/>
            <w:gridSpan w:val="2"/>
            <w:tcBorders>
              <w:top w:val="single" w:sz="4" w:space="0" w:color="auto"/>
              <w:left w:val="single" w:sz="4" w:space="0" w:color="auto"/>
            </w:tcBorders>
            <w:shd w:val="clear" w:color="auto" w:fill="FFFFFF"/>
            <w:vAlign w:val="bottom"/>
          </w:tcPr>
          <w:p w14:paraId="7AD298B7" w14:textId="77777777" w:rsidR="007D209D" w:rsidRPr="007D209D" w:rsidRDefault="00C91D26" w:rsidP="007D209D">
            <w:pPr>
              <w:widowControl w:val="0"/>
              <w:spacing w:after="0" w:line="234" w:lineRule="exact"/>
              <w:jc w:val="both"/>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Пассажирлар ташудан алынган керемнәр,</w:t>
            </w:r>
          </w:p>
          <w:p w14:paraId="7C399B77"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сум.)</w:t>
            </w:r>
          </w:p>
        </w:tc>
        <w:tc>
          <w:tcPr>
            <w:tcW w:w="1016" w:type="dxa"/>
            <w:vMerge w:val="restart"/>
            <w:tcBorders>
              <w:top w:val="single" w:sz="4" w:space="0" w:color="auto"/>
              <w:left w:val="single" w:sz="4" w:space="0" w:color="auto"/>
            </w:tcBorders>
            <w:shd w:val="clear" w:color="auto" w:fill="FFFFFF"/>
            <w:vAlign w:val="center"/>
          </w:tcPr>
          <w:p w14:paraId="490E0F27" w14:textId="77777777" w:rsidR="007D209D" w:rsidRPr="007D209D" w:rsidRDefault="00C91D26" w:rsidP="007D209D">
            <w:pPr>
              <w:widowControl w:val="0"/>
              <w:spacing w:after="0" w:line="234"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СПБ буенча йөрү өчен компенсация суммасы, мең</w:t>
            </w:r>
          </w:p>
          <w:p w14:paraId="3B682CCD"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сум.)</w:t>
            </w:r>
          </w:p>
        </w:tc>
        <w:tc>
          <w:tcPr>
            <w:tcW w:w="1470" w:type="dxa"/>
            <w:vMerge w:val="restart"/>
            <w:tcBorders>
              <w:top w:val="single" w:sz="4" w:space="0" w:color="auto"/>
              <w:left w:val="single" w:sz="4" w:space="0" w:color="auto"/>
              <w:right w:val="single" w:sz="4" w:space="0" w:color="auto"/>
            </w:tcBorders>
            <w:shd w:val="clear" w:color="auto" w:fill="FFFFFF"/>
            <w:vAlign w:val="center"/>
          </w:tcPr>
          <w:p w14:paraId="268B81F3" w14:textId="77777777" w:rsidR="007D209D" w:rsidRPr="007D209D" w:rsidRDefault="00C91D26" w:rsidP="007D209D">
            <w:pPr>
              <w:widowControl w:val="0"/>
              <w:spacing w:after="0" w:line="237"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Түләнергә тиешле керемнәрне каплау суммасы, мең сум.</w:t>
            </w:r>
          </w:p>
        </w:tc>
      </w:tr>
      <w:tr w:rsidR="00C4238C" w14:paraId="21343AE4" w14:textId="77777777" w:rsidTr="007D209D">
        <w:trPr>
          <w:trHeight w:hRule="exact" w:val="1891"/>
        </w:trPr>
        <w:tc>
          <w:tcPr>
            <w:tcW w:w="1620" w:type="dxa"/>
            <w:vMerge/>
            <w:tcBorders>
              <w:left w:val="single" w:sz="4" w:space="0" w:color="auto"/>
            </w:tcBorders>
            <w:shd w:val="clear" w:color="auto" w:fill="FFFFFF"/>
            <w:vAlign w:val="center"/>
          </w:tcPr>
          <w:p w14:paraId="4BC619BA"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748" w:type="dxa"/>
            <w:vMerge/>
            <w:tcBorders>
              <w:left w:val="single" w:sz="4" w:space="0" w:color="auto"/>
            </w:tcBorders>
            <w:shd w:val="clear" w:color="auto" w:fill="FFFFFF"/>
            <w:vAlign w:val="center"/>
          </w:tcPr>
          <w:p w14:paraId="09D5D1B6"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599" w:type="dxa"/>
            <w:vMerge/>
            <w:tcBorders>
              <w:left w:val="single" w:sz="4" w:space="0" w:color="auto"/>
            </w:tcBorders>
            <w:shd w:val="clear" w:color="auto" w:fill="FFFFFF"/>
            <w:vAlign w:val="center"/>
          </w:tcPr>
          <w:p w14:paraId="6ADADE20"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908" w:type="dxa"/>
            <w:tcBorders>
              <w:top w:val="single" w:sz="4" w:space="0" w:color="auto"/>
              <w:left w:val="single" w:sz="4" w:space="0" w:color="auto"/>
            </w:tcBorders>
            <w:shd w:val="clear" w:color="auto" w:fill="FFFFFF"/>
            <w:vAlign w:val="center"/>
          </w:tcPr>
          <w:p w14:paraId="69885581" w14:textId="77777777" w:rsidR="007D209D" w:rsidRPr="007D209D" w:rsidRDefault="00C91D26" w:rsidP="007D209D">
            <w:pPr>
              <w:widowControl w:val="0"/>
              <w:spacing w:after="0" w:line="237" w:lineRule="exact"/>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Разовых</w:t>
            </w:r>
          </w:p>
          <w:p w14:paraId="2E4514A6" w14:textId="77777777" w:rsidR="007D209D" w:rsidRPr="007D209D" w:rsidRDefault="00C91D26" w:rsidP="007D209D">
            <w:pPr>
              <w:widowControl w:val="0"/>
              <w:spacing w:after="0" w:line="237" w:lineRule="exact"/>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билетлар,</w:t>
            </w:r>
          </w:p>
          <w:p w14:paraId="2B35F587" w14:textId="77777777" w:rsidR="007D209D" w:rsidRPr="007D209D" w:rsidRDefault="00C91D26" w:rsidP="007D209D">
            <w:pPr>
              <w:widowControl w:val="0"/>
              <w:spacing w:after="0" w:line="237"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(мең)</w:t>
            </w:r>
          </w:p>
          <w:p w14:paraId="501911FC" w14:textId="77777777" w:rsidR="007D209D" w:rsidRPr="007D209D" w:rsidRDefault="00C91D26" w:rsidP="007D209D">
            <w:pPr>
              <w:widowControl w:val="0"/>
              <w:spacing w:after="0" w:line="237" w:lineRule="exact"/>
              <w:ind w:left="260"/>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сум.)</w:t>
            </w:r>
          </w:p>
        </w:tc>
        <w:tc>
          <w:tcPr>
            <w:tcW w:w="1559" w:type="dxa"/>
            <w:tcBorders>
              <w:top w:val="single" w:sz="4" w:space="0" w:color="auto"/>
              <w:left w:val="single" w:sz="4" w:space="0" w:color="auto"/>
            </w:tcBorders>
            <w:shd w:val="clear" w:color="auto" w:fill="FFFFFF"/>
            <w:vAlign w:val="center"/>
          </w:tcPr>
          <w:p w14:paraId="6CD3D77F" w14:textId="77777777" w:rsidR="007D209D" w:rsidRPr="007D209D" w:rsidRDefault="00C91D26" w:rsidP="007D209D">
            <w:pPr>
              <w:widowControl w:val="0"/>
              <w:spacing w:after="0" w:line="237"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Айлык юл билетлары (социаль билетларны да кертеп), мең сум.</w:t>
            </w:r>
          </w:p>
        </w:tc>
        <w:tc>
          <w:tcPr>
            <w:tcW w:w="1016" w:type="dxa"/>
            <w:vMerge/>
            <w:tcBorders>
              <w:left w:val="single" w:sz="4" w:space="0" w:color="auto"/>
            </w:tcBorders>
            <w:shd w:val="clear" w:color="auto" w:fill="FFFFFF"/>
            <w:vAlign w:val="center"/>
          </w:tcPr>
          <w:p w14:paraId="15FF1302"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470" w:type="dxa"/>
            <w:vMerge/>
            <w:tcBorders>
              <w:left w:val="single" w:sz="4" w:space="0" w:color="auto"/>
              <w:right w:val="single" w:sz="4" w:space="0" w:color="auto"/>
            </w:tcBorders>
            <w:shd w:val="clear" w:color="auto" w:fill="FFFFFF"/>
            <w:vAlign w:val="center"/>
          </w:tcPr>
          <w:p w14:paraId="7588EE8B"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r>
      <w:tr w:rsidR="00C4238C" w14:paraId="106AE58C" w14:textId="77777777" w:rsidTr="007D209D">
        <w:trPr>
          <w:trHeight w:hRule="exact" w:val="258"/>
        </w:trPr>
        <w:tc>
          <w:tcPr>
            <w:tcW w:w="1620" w:type="dxa"/>
            <w:tcBorders>
              <w:top w:val="single" w:sz="4" w:space="0" w:color="auto"/>
              <w:left w:val="single" w:sz="4" w:space="0" w:color="auto"/>
            </w:tcBorders>
            <w:shd w:val="clear" w:color="auto" w:fill="FFFFFF"/>
            <w:vAlign w:val="bottom"/>
          </w:tcPr>
          <w:p w14:paraId="6BC401FC"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1</w:t>
            </w:r>
          </w:p>
        </w:tc>
        <w:tc>
          <w:tcPr>
            <w:tcW w:w="1748" w:type="dxa"/>
            <w:tcBorders>
              <w:top w:val="single" w:sz="4" w:space="0" w:color="auto"/>
              <w:left w:val="single" w:sz="4" w:space="0" w:color="auto"/>
            </w:tcBorders>
            <w:shd w:val="clear" w:color="auto" w:fill="FFFFFF"/>
            <w:vAlign w:val="bottom"/>
          </w:tcPr>
          <w:p w14:paraId="598D137C"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2</w:t>
            </w:r>
          </w:p>
        </w:tc>
        <w:tc>
          <w:tcPr>
            <w:tcW w:w="1599" w:type="dxa"/>
            <w:tcBorders>
              <w:top w:val="single" w:sz="4" w:space="0" w:color="auto"/>
              <w:left w:val="single" w:sz="4" w:space="0" w:color="auto"/>
            </w:tcBorders>
            <w:shd w:val="clear" w:color="auto" w:fill="FFFFFF"/>
            <w:vAlign w:val="bottom"/>
          </w:tcPr>
          <w:p w14:paraId="14316E77"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3</w:t>
            </w:r>
          </w:p>
        </w:tc>
        <w:tc>
          <w:tcPr>
            <w:tcW w:w="908" w:type="dxa"/>
            <w:tcBorders>
              <w:top w:val="single" w:sz="4" w:space="0" w:color="auto"/>
              <w:left w:val="single" w:sz="4" w:space="0" w:color="auto"/>
            </w:tcBorders>
            <w:shd w:val="clear" w:color="auto" w:fill="FFFFFF"/>
            <w:vAlign w:val="bottom"/>
          </w:tcPr>
          <w:p w14:paraId="47678CB8"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4</w:t>
            </w:r>
          </w:p>
        </w:tc>
        <w:tc>
          <w:tcPr>
            <w:tcW w:w="1559" w:type="dxa"/>
            <w:tcBorders>
              <w:top w:val="single" w:sz="4" w:space="0" w:color="auto"/>
              <w:left w:val="single" w:sz="4" w:space="0" w:color="auto"/>
            </w:tcBorders>
            <w:shd w:val="clear" w:color="auto" w:fill="FFFFFF"/>
            <w:vAlign w:val="bottom"/>
          </w:tcPr>
          <w:p w14:paraId="6A8E3F3D"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5</w:t>
            </w:r>
          </w:p>
        </w:tc>
        <w:tc>
          <w:tcPr>
            <w:tcW w:w="1016" w:type="dxa"/>
            <w:tcBorders>
              <w:top w:val="single" w:sz="4" w:space="0" w:color="auto"/>
              <w:left w:val="single" w:sz="4" w:space="0" w:color="auto"/>
            </w:tcBorders>
            <w:shd w:val="clear" w:color="auto" w:fill="FFFFFF"/>
            <w:vAlign w:val="bottom"/>
          </w:tcPr>
          <w:p w14:paraId="6E1D038A"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6</w:t>
            </w:r>
          </w:p>
        </w:tc>
        <w:tc>
          <w:tcPr>
            <w:tcW w:w="1470" w:type="dxa"/>
            <w:tcBorders>
              <w:top w:val="single" w:sz="4" w:space="0" w:color="auto"/>
              <w:left w:val="single" w:sz="4" w:space="0" w:color="auto"/>
              <w:right w:val="single" w:sz="4" w:space="0" w:color="auto"/>
            </w:tcBorders>
            <w:shd w:val="clear" w:color="auto" w:fill="FFFFFF"/>
            <w:vAlign w:val="bottom"/>
          </w:tcPr>
          <w:p w14:paraId="6A1DB30D"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7</w:t>
            </w:r>
          </w:p>
        </w:tc>
      </w:tr>
      <w:tr w:rsidR="00C4238C" w14:paraId="6E8F6E43" w14:textId="77777777" w:rsidTr="007D209D">
        <w:trPr>
          <w:trHeight w:hRule="exact" w:val="244"/>
        </w:trPr>
        <w:tc>
          <w:tcPr>
            <w:tcW w:w="1620" w:type="dxa"/>
            <w:tcBorders>
              <w:top w:val="single" w:sz="4" w:space="0" w:color="auto"/>
              <w:left w:val="single" w:sz="4" w:space="0" w:color="auto"/>
            </w:tcBorders>
            <w:shd w:val="clear" w:color="auto" w:fill="FFFFFF"/>
          </w:tcPr>
          <w:p w14:paraId="6FF4EDF2"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748" w:type="dxa"/>
            <w:tcBorders>
              <w:top w:val="single" w:sz="4" w:space="0" w:color="auto"/>
              <w:left w:val="single" w:sz="4" w:space="0" w:color="auto"/>
            </w:tcBorders>
            <w:shd w:val="clear" w:color="auto" w:fill="FFFFFF"/>
          </w:tcPr>
          <w:p w14:paraId="22593EB3"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599" w:type="dxa"/>
            <w:tcBorders>
              <w:top w:val="single" w:sz="4" w:space="0" w:color="auto"/>
              <w:left w:val="single" w:sz="4" w:space="0" w:color="auto"/>
            </w:tcBorders>
            <w:shd w:val="clear" w:color="auto" w:fill="FFFFFF"/>
          </w:tcPr>
          <w:p w14:paraId="54C70E27"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908" w:type="dxa"/>
            <w:tcBorders>
              <w:top w:val="single" w:sz="4" w:space="0" w:color="auto"/>
              <w:left w:val="single" w:sz="4" w:space="0" w:color="auto"/>
            </w:tcBorders>
            <w:shd w:val="clear" w:color="auto" w:fill="FFFFFF"/>
          </w:tcPr>
          <w:p w14:paraId="7376BFB0"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559" w:type="dxa"/>
            <w:tcBorders>
              <w:top w:val="single" w:sz="4" w:space="0" w:color="auto"/>
              <w:left w:val="single" w:sz="4" w:space="0" w:color="auto"/>
            </w:tcBorders>
            <w:shd w:val="clear" w:color="auto" w:fill="FFFFFF"/>
          </w:tcPr>
          <w:p w14:paraId="2DA4B4C1"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016" w:type="dxa"/>
            <w:tcBorders>
              <w:top w:val="single" w:sz="4" w:space="0" w:color="auto"/>
              <w:left w:val="single" w:sz="4" w:space="0" w:color="auto"/>
            </w:tcBorders>
            <w:shd w:val="clear" w:color="auto" w:fill="FFFFFF"/>
          </w:tcPr>
          <w:p w14:paraId="22B726A8"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470" w:type="dxa"/>
            <w:tcBorders>
              <w:top w:val="single" w:sz="4" w:space="0" w:color="auto"/>
              <w:left w:val="single" w:sz="4" w:space="0" w:color="auto"/>
              <w:right w:val="single" w:sz="4" w:space="0" w:color="auto"/>
            </w:tcBorders>
            <w:shd w:val="clear" w:color="auto" w:fill="FFFFFF"/>
          </w:tcPr>
          <w:p w14:paraId="6752CD00"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r>
      <w:tr w:rsidR="00C4238C" w14:paraId="0EA2CFA6" w14:textId="77777777" w:rsidTr="007D209D">
        <w:trPr>
          <w:trHeight w:hRule="exact" w:val="278"/>
        </w:trPr>
        <w:tc>
          <w:tcPr>
            <w:tcW w:w="1620" w:type="dxa"/>
            <w:tcBorders>
              <w:top w:val="single" w:sz="4" w:space="0" w:color="auto"/>
              <w:left w:val="single" w:sz="4" w:space="0" w:color="auto"/>
              <w:bottom w:val="single" w:sz="4" w:space="0" w:color="auto"/>
            </w:tcBorders>
            <w:shd w:val="clear" w:color="auto" w:fill="FFFFFF"/>
          </w:tcPr>
          <w:p w14:paraId="0F85E473" w14:textId="77777777" w:rsidR="007D209D" w:rsidRPr="007D209D" w:rsidRDefault="00C91D26" w:rsidP="007D209D">
            <w:pPr>
              <w:widowControl w:val="0"/>
              <w:spacing w:after="0" w:line="190" w:lineRule="exact"/>
              <w:jc w:val="center"/>
              <w:rPr>
                <w:rFonts w:ascii="Times New Roman" w:eastAsia="Times New Roman" w:hAnsi="Times New Roman" w:cs="Times New Roman"/>
                <w:color w:val="000000"/>
                <w:lang w:eastAsia="ru-RU" w:bidi="ru-RU"/>
              </w:rPr>
            </w:pPr>
            <w:r w:rsidRPr="007D209D">
              <w:rPr>
                <w:rFonts w:ascii="Times New Roman" w:eastAsia="Times New Roman" w:hAnsi="Times New Roman" w:cs="Times New Roman"/>
                <w:b/>
                <w:bCs/>
                <w:color w:val="000000"/>
                <w:lang w:val="tt" w:eastAsia="ru-RU" w:bidi="ru-RU"/>
              </w:rPr>
              <w:t>БАРЛЫГЫ</w:t>
            </w:r>
          </w:p>
        </w:tc>
        <w:tc>
          <w:tcPr>
            <w:tcW w:w="1748" w:type="dxa"/>
            <w:tcBorders>
              <w:top w:val="single" w:sz="4" w:space="0" w:color="auto"/>
              <w:left w:val="single" w:sz="4" w:space="0" w:color="auto"/>
              <w:bottom w:val="single" w:sz="4" w:space="0" w:color="auto"/>
            </w:tcBorders>
            <w:shd w:val="clear" w:color="auto" w:fill="FFFFFF"/>
          </w:tcPr>
          <w:p w14:paraId="1E99B6AB"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599" w:type="dxa"/>
            <w:tcBorders>
              <w:top w:val="single" w:sz="4" w:space="0" w:color="auto"/>
              <w:left w:val="single" w:sz="4" w:space="0" w:color="auto"/>
              <w:bottom w:val="single" w:sz="4" w:space="0" w:color="auto"/>
            </w:tcBorders>
            <w:shd w:val="clear" w:color="auto" w:fill="FFFFFF"/>
          </w:tcPr>
          <w:p w14:paraId="0A017C04"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908" w:type="dxa"/>
            <w:tcBorders>
              <w:top w:val="single" w:sz="4" w:space="0" w:color="auto"/>
              <w:left w:val="single" w:sz="4" w:space="0" w:color="auto"/>
              <w:bottom w:val="single" w:sz="4" w:space="0" w:color="auto"/>
            </w:tcBorders>
            <w:shd w:val="clear" w:color="auto" w:fill="FFFFFF"/>
          </w:tcPr>
          <w:p w14:paraId="75FF5A46"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559" w:type="dxa"/>
            <w:tcBorders>
              <w:top w:val="single" w:sz="4" w:space="0" w:color="auto"/>
              <w:left w:val="single" w:sz="4" w:space="0" w:color="auto"/>
              <w:bottom w:val="single" w:sz="4" w:space="0" w:color="auto"/>
            </w:tcBorders>
            <w:shd w:val="clear" w:color="auto" w:fill="FFFFFF"/>
          </w:tcPr>
          <w:p w14:paraId="603731CE"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016" w:type="dxa"/>
            <w:tcBorders>
              <w:top w:val="single" w:sz="4" w:space="0" w:color="auto"/>
              <w:left w:val="single" w:sz="4" w:space="0" w:color="auto"/>
              <w:bottom w:val="single" w:sz="4" w:space="0" w:color="auto"/>
            </w:tcBorders>
            <w:shd w:val="clear" w:color="auto" w:fill="FFFFFF"/>
          </w:tcPr>
          <w:p w14:paraId="407E87C6"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c>
          <w:tcPr>
            <w:tcW w:w="1470" w:type="dxa"/>
            <w:tcBorders>
              <w:top w:val="single" w:sz="4" w:space="0" w:color="auto"/>
              <w:left w:val="single" w:sz="4" w:space="0" w:color="auto"/>
              <w:bottom w:val="single" w:sz="4" w:space="0" w:color="auto"/>
              <w:right w:val="single" w:sz="4" w:space="0" w:color="auto"/>
            </w:tcBorders>
            <w:shd w:val="clear" w:color="auto" w:fill="FFFFFF"/>
          </w:tcPr>
          <w:p w14:paraId="512B8BE6" w14:textId="77777777" w:rsidR="007D209D" w:rsidRPr="007D209D" w:rsidRDefault="007D209D" w:rsidP="007D209D">
            <w:pPr>
              <w:widowControl w:val="0"/>
              <w:spacing w:after="0" w:line="240" w:lineRule="auto"/>
              <w:rPr>
                <w:rFonts w:ascii="Microsoft Sans Serif" w:eastAsia="Microsoft Sans Serif" w:hAnsi="Microsoft Sans Serif" w:cs="Microsoft Sans Serif"/>
                <w:color w:val="000000"/>
                <w:lang w:eastAsia="ru-RU" w:bidi="ru-RU"/>
              </w:rPr>
            </w:pPr>
          </w:p>
        </w:tc>
      </w:tr>
    </w:tbl>
    <w:p w14:paraId="6CC0E5C3" w14:textId="77777777" w:rsidR="007D209D" w:rsidRDefault="007D209D" w:rsidP="007D209D">
      <w:pPr>
        <w:widowControl w:val="0"/>
        <w:spacing w:after="0" w:line="305" w:lineRule="exact"/>
        <w:jc w:val="both"/>
        <w:rPr>
          <w:rFonts w:ascii="Times New Roman" w:eastAsia="Times New Roman" w:hAnsi="Times New Roman" w:cs="Times New Roman"/>
          <w:color w:val="000000"/>
          <w:sz w:val="28"/>
          <w:szCs w:val="28"/>
          <w:lang w:eastAsia="ru-RU" w:bidi="ru-RU"/>
        </w:rPr>
      </w:pPr>
    </w:p>
    <w:p w14:paraId="3ACC6A61" w14:textId="77777777" w:rsidR="00605E37" w:rsidRDefault="00605E37" w:rsidP="007D209D">
      <w:pPr>
        <w:widowControl w:val="0"/>
        <w:spacing w:after="0" w:line="305" w:lineRule="exact"/>
        <w:jc w:val="both"/>
        <w:rPr>
          <w:rFonts w:ascii="Times New Roman" w:eastAsia="Times New Roman" w:hAnsi="Times New Roman" w:cs="Times New Roman"/>
          <w:color w:val="000000"/>
          <w:sz w:val="28"/>
          <w:szCs w:val="28"/>
          <w:lang w:eastAsia="ru-RU" w:bidi="ru-RU"/>
        </w:rPr>
      </w:pPr>
    </w:p>
    <w:p w14:paraId="537D7967" w14:textId="4FD1B2FD" w:rsidR="007D209D" w:rsidRPr="007D209D" w:rsidRDefault="00C91D26" w:rsidP="007D209D">
      <w:pPr>
        <w:widowControl w:val="0"/>
        <w:spacing w:after="0" w:line="305" w:lineRule="exact"/>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Оешма җитәкчесе:</w:t>
      </w:r>
    </w:p>
    <w:p w14:paraId="0FA74B26" w14:textId="77777777" w:rsidR="007D209D" w:rsidRPr="007D209D" w:rsidRDefault="00C91D26" w:rsidP="007D209D">
      <w:pPr>
        <w:widowControl w:val="0"/>
        <w:tabs>
          <w:tab w:val="left" w:pos="3690"/>
          <w:tab w:val="left" w:leader="underscore" w:pos="5957"/>
          <w:tab w:val="left" w:leader="underscore" w:pos="8626"/>
        </w:tabs>
        <w:spacing w:after="0" w:line="305" w:lineRule="exact"/>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(вәкаләтле зат)</w:t>
      </w:r>
      <w:r w:rsidRPr="007D209D">
        <w:rPr>
          <w:rFonts w:ascii="Times New Roman" w:eastAsia="Times New Roman" w:hAnsi="Times New Roman" w:cs="Times New Roman"/>
          <w:color w:val="000000"/>
          <w:sz w:val="28"/>
          <w:szCs w:val="28"/>
          <w:lang w:val="tt" w:eastAsia="ru-RU" w:bidi="ru-RU"/>
        </w:rPr>
        <w:tab/>
      </w:r>
      <w:r w:rsidRPr="007D209D">
        <w:rPr>
          <w:rFonts w:ascii="Times New Roman" w:eastAsia="Times New Roman" w:hAnsi="Times New Roman" w:cs="Times New Roman"/>
          <w:color w:val="000000"/>
          <w:sz w:val="28"/>
          <w:szCs w:val="28"/>
          <w:lang w:val="tt" w:eastAsia="ru-RU" w:bidi="ru-RU"/>
        </w:rPr>
        <w:tab/>
      </w:r>
      <w:r w:rsidRPr="007D209D">
        <w:rPr>
          <w:rFonts w:ascii="Times New Roman" w:eastAsia="Times New Roman" w:hAnsi="Times New Roman" w:cs="Times New Roman"/>
          <w:color w:val="000000"/>
          <w:sz w:val="28"/>
          <w:szCs w:val="28"/>
          <w:lang w:val="tt" w:eastAsia="ru-RU" w:bidi="ru-RU"/>
        </w:rPr>
        <w:tab/>
      </w:r>
    </w:p>
    <w:p w14:paraId="1FFAA568" w14:textId="77777777" w:rsidR="007D209D" w:rsidRPr="007D209D" w:rsidRDefault="00C91D26" w:rsidP="007D209D">
      <w:pPr>
        <w:widowControl w:val="0"/>
        <w:spacing w:after="0" w:line="305" w:lineRule="exact"/>
        <w:ind w:left="4200"/>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 xml:space="preserve">________________               (вазифа)                                               </w:t>
      </w:r>
      <w:r w:rsidRPr="007D209D">
        <w:rPr>
          <w:rFonts w:ascii="Times New Roman" w:eastAsia="Times New Roman" w:hAnsi="Times New Roman" w:cs="Times New Roman"/>
          <w:color w:val="000000"/>
          <w:sz w:val="28"/>
          <w:szCs w:val="28"/>
          <w:lang w:val="tt" w:eastAsia="ru-RU" w:bidi="ru-RU"/>
        </w:rPr>
        <w:t xml:space="preserve">                            (имза)                             (ачыклама)</w:t>
      </w:r>
    </w:p>
    <w:p w14:paraId="5FCA0D34" w14:textId="427DA3D0" w:rsidR="007D209D" w:rsidRDefault="007D209D" w:rsidP="007D209D">
      <w:pPr>
        <w:spacing w:after="0" w:line="240" w:lineRule="auto"/>
        <w:jc w:val="both"/>
        <w:rPr>
          <w:rFonts w:ascii="Times New Roman" w:hAnsi="Times New Roman" w:cs="Times New Roman"/>
          <w:sz w:val="28"/>
          <w:szCs w:val="28"/>
        </w:rPr>
      </w:pPr>
    </w:p>
    <w:p w14:paraId="2D3CDB8C" w14:textId="77777777" w:rsidR="00605E37" w:rsidRDefault="00605E37" w:rsidP="007D209D">
      <w:pPr>
        <w:widowControl w:val="0"/>
        <w:tabs>
          <w:tab w:val="center" w:pos="4819"/>
        </w:tabs>
        <w:spacing w:after="0" w:line="280" w:lineRule="exact"/>
        <w:jc w:val="both"/>
        <w:rPr>
          <w:rFonts w:ascii="Times New Roman" w:eastAsia="Times New Roman" w:hAnsi="Times New Roman" w:cs="Times New Roman"/>
          <w:color w:val="000000"/>
          <w:sz w:val="28"/>
          <w:szCs w:val="28"/>
          <w:lang w:eastAsia="ru-RU" w:bidi="ru-RU"/>
        </w:rPr>
      </w:pPr>
    </w:p>
    <w:p w14:paraId="14EB3791" w14:textId="4F19D63E" w:rsidR="007D209D" w:rsidRDefault="00C91D26" w:rsidP="007D209D">
      <w:pPr>
        <w:widowControl w:val="0"/>
        <w:tabs>
          <w:tab w:val="center" w:pos="4819"/>
        </w:tabs>
        <w:spacing w:after="0" w:line="280" w:lineRule="exact"/>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Башкаручы</w:t>
      </w:r>
      <w:r w:rsidRPr="007D209D">
        <w:rPr>
          <w:rFonts w:ascii="Times New Roman" w:eastAsia="Times New Roman" w:hAnsi="Times New Roman" w:cs="Times New Roman"/>
          <w:color w:val="000000"/>
          <w:sz w:val="28"/>
          <w:szCs w:val="28"/>
          <w:lang w:val="tt" w:eastAsia="ru-RU" w:bidi="ru-RU"/>
        </w:rPr>
        <w:tab/>
      </w:r>
    </w:p>
    <w:p w14:paraId="291773E1" w14:textId="77777777" w:rsidR="007D209D" w:rsidRPr="007D209D" w:rsidRDefault="00C91D26" w:rsidP="007D209D">
      <w:pPr>
        <w:widowControl w:val="0"/>
        <w:spacing w:after="0" w:line="280" w:lineRule="exact"/>
        <w:ind w:left="4200"/>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________________               (вазифа)                                                                           (имза)                             (ачыклама)</w:t>
      </w:r>
    </w:p>
    <w:p w14:paraId="0A7C21EC" w14:textId="77777777" w:rsidR="007D209D" w:rsidRPr="007D209D" w:rsidRDefault="007D209D" w:rsidP="007D209D">
      <w:pPr>
        <w:widowControl w:val="0"/>
        <w:tabs>
          <w:tab w:val="center" w:pos="4819"/>
        </w:tabs>
        <w:spacing w:after="0" w:line="280" w:lineRule="exact"/>
        <w:jc w:val="both"/>
        <w:rPr>
          <w:rFonts w:ascii="Times New Roman" w:eastAsia="Times New Roman" w:hAnsi="Times New Roman" w:cs="Times New Roman"/>
          <w:color w:val="000000"/>
          <w:sz w:val="28"/>
          <w:szCs w:val="28"/>
          <w:lang w:eastAsia="ru-RU" w:bidi="ru-RU"/>
        </w:rPr>
      </w:pPr>
    </w:p>
    <w:p w14:paraId="69023655" w14:textId="55636B12" w:rsidR="007D209D" w:rsidRDefault="007D209D" w:rsidP="007D209D">
      <w:pPr>
        <w:rPr>
          <w:rFonts w:ascii="Times New Roman" w:hAnsi="Times New Roman" w:cs="Times New Roman"/>
          <w:sz w:val="28"/>
          <w:szCs w:val="28"/>
        </w:rPr>
      </w:pPr>
    </w:p>
    <w:p w14:paraId="0AA652CB" w14:textId="477DB30B" w:rsidR="007D209D" w:rsidRDefault="00C91D26" w:rsidP="001533CA">
      <w:pPr>
        <w:widowControl w:val="0"/>
        <w:spacing w:after="0" w:line="302" w:lineRule="exact"/>
        <w:rPr>
          <w:rFonts w:ascii="Times New Roman" w:eastAsia="Times New Roman" w:hAnsi="Times New Roman" w:cs="Times New Roman"/>
          <w:sz w:val="28"/>
          <w:szCs w:val="28"/>
          <w:lang w:eastAsia="ru-RU" w:bidi="ru-RU"/>
        </w:rPr>
      </w:pPr>
      <w:r w:rsidRPr="007D209D">
        <w:rPr>
          <w:rFonts w:ascii="Times New Roman" w:eastAsia="Times New Roman" w:hAnsi="Times New Roman" w:cs="Times New Roman"/>
          <w:sz w:val="28"/>
          <w:szCs w:val="28"/>
          <w:lang w:val="tt" w:eastAsia="ru-RU" w:bidi="ru-RU"/>
        </w:rPr>
        <w:t>Татарст</w:t>
      </w:r>
      <w:r w:rsidRPr="007D209D">
        <w:rPr>
          <w:rFonts w:ascii="Times New Roman" w:eastAsia="Times New Roman" w:hAnsi="Times New Roman" w:cs="Times New Roman"/>
          <w:sz w:val="28"/>
          <w:szCs w:val="28"/>
          <w:lang w:val="tt" w:eastAsia="ru-RU" w:bidi="ru-RU"/>
        </w:rPr>
        <w:t>ан Республикасы Лениногорск муниципаль районы территориясендә автомобиль транспортының җайга салына торган тарифлары буенча пассажирлар йөртүне һәм багаж ташуны гамәлгә ашыруга бәйле эшләрне башкаруга чыгымнар өлешен каплау максатларында ташучыларга субсид</w:t>
      </w:r>
      <w:r w:rsidRPr="007D209D">
        <w:rPr>
          <w:rFonts w:ascii="Times New Roman" w:eastAsia="Times New Roman" w:hAnsi="Times New Roman" w:cs="Times New Roman"/>
          <w:sz w:val="28"/>
          <w:szCs w:val="28"/>
          <w:lang w:val="tt" w:eastAsia="ru-RU" w:bidi="ru-RU"/>
        </w:rPr>
        <w:t>ияләр бирү тәртибенә 2 нче кушымта</w:t>
      </w:r>
    </w:p>
    <w:p w14:paraId="0AC76209" w14:textId="77777777" w:rsidR="007D209D" w:rsidRPr="007D209D" w:rsidRDefault="007D209D" w:rsidP="007D209D">
      <w:pPr>
        <w:widowControl w:val="0"/>
        <w:spacing w:after="0" w:line="302" w:lineRule="exact"/>
        <w:ind w:left="4400" w:right="460"/>
        <w:rPr>
          <w:rFonts w:ascii="Times New Roman" w:eastAsia="Times New Roman" w:hAnsi="Times New Roman" w:cs="Times New Roman"/>
          <w:sz w:val="28"/>
          <w:szCs w:val="28"/>
          <w:lang w:eastAsia="ru-RU" w:bidi="ru-RU"/>
        </w:rPr>
      </w:pPr>
    </w:p>
    <w:p w14:paraId="01517846" w14:textId="77777777" w:rsidR="007D209D" w:rsidRPr="007D209D" w:rsidRDefault="00C91D26" w:rsidP="001533CA">
      <w:pPr>
        <w:widowControl w:val="0"/>
        <w:tabs>
          <w:tab w:val="left" w:leader="underscore" w:pos="6489"/>
        </w:tabs>
        <w:spacing w:after="0" w:line="280" w:lineRule="exact"/>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№БҮЛЕК</w:t>
      </w:r>
      <w:r w:rsidRPr="007D209D">
        <w:rPr>
          <w:rFonts w:ascii="Times New Roman" w:eastAsia="Times New Roman" w:hAnsi="Times New Roman" w:cs="Times New Roman"/>
          <w:color w:val="000000"/>
          <w:sz w:val="28"/>
          <w:szCs w:val="28"/>
          <w:lang w:val="tt" w:eastAsia="ru-RU" w:bidi="ru-RU"/>
        </w:rPr>
        <w:tab/>
      </w:r>
    </w:p>
    <w:p w14:paraId="2D7FC682" w14:textId="414512FD" w:rsidR="007D209D" w:rsidRDefault="00C91D26" w:rsidP="007D209D">
      <w:pPr>
        <w:widowControl w:val="0"/>
        <w:spacing w:after="0" w:line="280" w:lineRule="exact"/>
        <w:ind w:right="20"/>
        <w:jc w:val="center"/>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субсидия бирү турында</w:t>
      </w:r>
    </w:p>
    <w:p w14:paraId="11F65ADD" w14:textId="330899CA" w:rsidR="007D209D" w:rsidRDefault="007D209D" w:rsidP="007D209D">
      <w:pPr>
        <w:widowControl w:val="0"/>
        <w:spacing w:after="0" w:line="280" w:lineRule="exact"/>
        <w:ind w:right="20"/>
        <w:jc w:val="center"/>
        <w:rPr>
          <w:rFonts w:ascii="Times New Roman" w:eastAsia="Times New Roman" w:hAnsi="Times New Roman" w:cs="Times New Roman"/>
          <w:color w:val="000000"/>
          <w:sz w:val="28"/>
          <w:szCs w:val="28"/>
          <w:lang w:eastAsia="ru-RU" w:bidi="ru-RU"/>
        </w:rPr>
      </w:pPr>
    </w:p>
    <w:p w14:paraId="75E58C53" w14:textId="419A18E8" w:rsidR="007D209D" w:rsidRPr="007D209D" w:rsidRDefault="00C91D26" w:rsidP="007D209D">
      <w:pPr>
        <w:widowControl w:val="0"/>
        <w:tabs>
          <w:tab w:val="left" w:pos="7153"/>
          <w:tab w:val="left" w:leader="underscore" w:pos="7593"/>
          <w:tab w:val="left" w:leader="underscore" w:pos="8881"/>
          <w:tab w:val="left" w:leader="underscore" w:pos="9455"/>
        </w:tabs>
        <w:spacing w:after="249" w:line="280" w:lineRule="exact"/>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 xml:space="preserve">Лениногорск шәһәре                                                                                                                                        </w:t>
      </w:r>
    </w:p>
    <w:p w14:paraId="024544CA" w14:textId="77777777" w:rsidR="007D209D" w:rsidRPr="007D209D" w:rsidRDefault="00C91D26" w:rsidP="007D209D">
      <w:pPr>
        <w:widowControl w:val="0"/>
        <w:spacing w:after="0" w:line="298" w:lineRule="exact"/>
        <w:ind w:firstLine="620"/>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 xml:space="preserve">Лениногорск муниципаль районы башкарма комитеты, алга таба «Башкарма комитет» дип аталачак, </w:t>
      </w:r>
      <w:r w:rsidRPr="007D209D">
        <w:rPr>
          <w:rFonts w:ascii="Times New Roman" w:eastAsia="Times New Roman" w:hAnsi="Times New Roman" w:cs="Times New Roman"/>
          <w:color w:val="000000"/>
          <w:sz w:val="28"/>
          <w:szCs w:val="28"/>
          <w:lang w:val="tt" w:eastAsia="ru-RU" w:bidi="ru-RU"/>
        </w:rPr>
        <w:t>Нигезләмә нигезендә эш итүче Татарстан Республикасы Лениногорск муниципаль районы башкарма комитеты җитәкчесе йөзендә, бер яктан, һәм</w:t>
      </w:r>
    </w:p>
    <w:p w14:paraId="366CBDF1" w14:textId="77777777" w:rsidR="007D209D" w:rsidRPr="007D209D" w:rsidRDefault="00C91D26" w:rsidP="007D209D">
      <w:pPr>
        <w:widowControl w:val="0"/>
        <w:tabs>
          <w:tab w:val="left" w:leader="underscore" w:pos="2453"/>
        </w:tabs>
        <w:spacing w:after="0" w:line="298" w:lineRule="exact"/>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ab/>
        <w:t>алга таба «Перевозчик» дип аталачак, йөзендә</w:t>
      </w:r>
    </w:p>
    <w:p w14:paraId="04BFA81D" w14:textId="77777777" w:rsidR="007D209D" w:rsidRPr="00BE1973" w:rsidRDefault="00C91D26" w:rsidP="007D209D">
      <w:pPr>
        <w:widowControl w:val="0"/>
        <w:tabs>
          <w:tab w:val="left" w:leader="underscore" w:pos="2738"/>
          <w:tab w:val="left" w:leader="underscore" w:pos="9455"/>
        </w:tabs>
        <w:spacing w:after="0" w:line="298" w:lineRule="exact"/>
        <w:jc w:val="both"/>
        <w:rPr>
          <w:rFonts w:ascii="Times New Roman" w:eastAsia="Times New Roman" w:hAnsi="Times New Roman" w:cs="Times New Roman"/>
          <w:color w:val="000000"/>
          <w:sz w:val="28"/>
          <w:szCs w:val="28"/>
          <w:lang w:val="tt" w:eastAsia="ru-RU" w:bidi="ru-RU"/>
        </w:rPr>
      </w:pPr>
      <w:r w:rsidRPr="007D209D">
        <w:rPr>
          <w:rFonts w:ascii="Times New Roman" w:eastAsia="Times New Roman" w:hAnsi="Times New Roman" w:cs="Times New Roman"/>
          <w:color w:val="000000"/>
          <w:sz w:val="28"/>
          <w:szCs w:val="28"/>
          <w:lang w:val="tt" w:eastAsia="ru-RU" w:bidi="ru-RU"/>
        </w:rPr>
        <w:tab/>
        <w:t xml:space="preserve"> нигезендә эш итүче </w:t>
      </w:r>
      <w:r w:rsidRPr="007D209D">
        <w:rPr>
          <w:rFonts w:ascii="Times New Roman" w:eastAsia="Times New Roman" w:hAnsi="Times New Roman" w:cs="Times New Roman"/>
          <w:color w:val="000000"/>
          <w:sz w:val="28"/>
          <w:szCs w:val="28"/>
          <w:lang w:val="tt" w:eastAsia="ru-RU" w:bidi="ru-RU"/>
        </w:rPr>
        <w:tab/>
        <w:t xml:space="preserve"> .</w:t>
      </w:r>
    </w:p>
    <w:p w14:paraId="47A117AF" w14:textId="77777777" w:rsidR="007D209D" w:rsidRPr="00BE1973" w:rsidRDefault="00C91D26" w:rsidP="007D209D">
      <w:pPr>
        <w:widowControl w:val="0"/>
        <w:spacing w:after="271" w:line="298" w:lineRule="exact"/>
        <w:jc w:val="both"/>
        <w:rPr>
          <w:rFonts w:ascii="Times New Roman" w:eastAsia="Times New Roman" w:hAnsi="Times New Roman" w:cs="Times New Roman"/>
          <w:color w:val="000000"/>
          <w:sz w:val="28"/>
          <w:szCs w:val="28"/>
          <w:lang w:val="tt" w:eastAsia="ru-RU" w:bidi="ru-RU"/>
        </w:rPr>
      </w:pPr>
      <w:r w:rsidRPr="007D209D">
        <w:rPr>
          <w:rFonts w:ascii="Times New Roman" w:eastAsia="Times New Roman" w:hAnsi="Times New Roman" w:cs="Times New Roman"/>
          <w:color w:val="000000"/>
          <w:sz w:val="28"/>
          <w:szCs w:val="28"/>
          <w:lang w:val="tt" w:eastAsia="ru-RU" w:bidi="ru-RU"/>
        </w:rPr>
        <w:t>икенче яктан, "Яклар" дип аталучы яктан түбәндәгелә</w:t>
      </w:r>
      <w:r w:rsidRPr="007D209D">
        <w:rPr>
          <w:rFonts w:ascii="Times New Roman" w:eastAsia="Times New Roman" w:hAnsi="Times New Roman" w:cs="Times New Roman"/>
          <w:color w:val="000000"/>
          <w:sz w:val="28"/>
          <w:szCs w:val="28"/>
          <w:lang w:val="tt" w:eastAsia="ru-RU" w:bidi="ru-RU"/>
        </w:rPr>
        <w:t>р турында чын килешү төзеделәр:</w:t>
      </w:r>
    </w:p>
    <w:p w14:paraId="0A16626E" w14:textId="77777777" w:rsidR="007D209D" w:rsidRPr="007D209D" w:rsidRDefault="00C91D26" w:rsidP="007D209D">
      <w:pPr>
        <w:widowControl w:val="0"/>
        <w:numPr>
          <w:ilvl w:val="0"/>
          <w:numId w:val="6"/>
        </w:numPr>
        <w:tabs>
          <w:tab w:val="left" w:pos="3943"/>
        </w:tabs>
        <w:spacing w:after="256" w:line="260" w:lineRule="exact"/>
        <w:ind w:left="3580"/>
        <w:jc w:val="both"/>
        <w:outlineLvl w:val="0"/>
        <w:rPr>
          <w:rFonts w:ascii="Times New Roman" w:eastAsia="Times New Roman" w:hAnsi="Times New Roman" w:cs="Times New Roman"/>
          <w:b/>
          <w:bCs/>
          <w:color w:val="000000"/>
          <w:sz w:val="26"/>
          <w:szCs w:val="26"/>
          <w:lang w:eastAsia="ru-RU" w:bidi="ru-RU"/>
        </w:rPr>
      </w:pPr>
      <w:bookmarkStart w:id="2" w:name="bookmark7"/>
      <w:r w:rsidRPr="007D209D">
        <w:rPr>
          <w:rFonts w:ascii="Times New Roman" w:eastAsia="Times New Roman" w:hAnsi="Times New Roman" w:cs="Times New Roman"/>
          <w:b/>
          <w:bCs/>
          <w:color w:val="000000"/>
          <w:sz w:val="26"/>
          <w:szCs w:val="26"/>
          <w:lang w:val="tt" w:eastAsia="ru-RU" w:bidi="ru-RU"/>
        </w:rPr>
        <w:t>Килешү предметы</w:t>
      </w:r>
      <w:bookmarkEnd w:id="2"/>
    </w:p>
    <w:p w14:paraId="17CABEE0" w14:textId="77777777" w:rsidR="007D209D" w:rsidRPr="007D209D" w:rsidRDefault="00C91D26" w:rsidP="00605E37">
      <w:pPr>
        <w:widowControl w:val="0"/>
        <w:spacing w:after="0" w:line="298"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 xml:space="preserve">1.1 Килешү предметы Татарстан Республикасы Лениногорск муниципаль районы территориясендә даими рәвештә пассажирлар йөртүнең һәм багаж ташуның муниципаль маршрутлары буенча җайга салына торган тарифлар буенча </w:t>
      </w:r>
      <w:r w:rsidRPr="007D209D">
        <w:rPr>
          <w:rFonts w:ascii="Times New Roman" w:eastAsia="Times New Roman" w:hAnsi="Times New Roman" w:cs="Times New Roman"/>
          <w:color w:val="000000"/>
          <w:sz w:val="28"/>
          <w:szCs w:val="28"/>
          <w:lang w:val="tt" w:eastAsia="ru-RU" w:bidi="ru-RU"/>
        </w:rPr>
        <w:t>пассажирлар йөртүне һәм багаж ташуга бәйле эшләрне башкаруга чыгымнар өлешен каплау максатларында Татарстан Республикасы Лениногорск муниципаль районы бюджеты акчаларыннан субсидияләр бирү.</w:t>
      </w:r>
    </w:p>
    <w:p w14:paraId="58095198" w14:textId="77777777" w:rsidR="007D209D" w:rsidRPr="007D209D" w:rsidRDefault="00C91D26" w:rsidP="00605E37">
      <w:pPr>
        <w:widowControl w:val="0"/>
        <w:spacing w:after="0" w:line="298"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1.2. Субсидия күләме комиссия тарафыннан Перевозчик тарафыннан тап</w:t>
      </w:r>
      <w:r w:rsidRPr="007D209D">
        <w:rPr>
          <w:rFonts w:ascii="Times New Roman" w:eastAsia="Times New Roman" w:hAnsi="Times New Roman" w:cs="Times New Roman"/>
          <w:color w:val="000000"/>
          <w:sz w:val="28"/>
          <w:szCs w:val="28"/>
          <w:lang w:val="tt" w:eastAsia="ru-RU" w:bidi="ru-RU"/>
        </w:rPr>
        <w:t>шырылган исәп-хисаплар һәм документлар нигезендә раслана.</w:t>
      </w:r>
    </w:p>
    <w:p w14:paraId="7CB273B8" w14:textId="77777777" w:rsidR="007D209D" w:rsidRPr="007D209D" w:rsidRDefault="00C91D26" w:rsidP="00605E37">
      <w:pPr>
        <w:widowControl w:val="0"/>
        <w:numPr>
          <w:ilvl w:val="1"/>
          <w:numId w:val="6"/>
        </w:numPr>
        <w:tabs>
          <w:tab w:val="left" w:pos="802"/>
        </w:tabs>
        <w:spacing w:after="0" w:line="305"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Бирелә торган субсидияләр катгый максатчан билгеләнештә була һәм әлеге Килешүнең 1.1 пунктында каралмаган максатларда файдаланыла алмый.</w:t>
      </w:r>
    </w:p>
    <w:p w14:paraId="650E66EF" w14:textId="77777777" w:rsidR="007D209D" w:rsidRPr="007D209D" w:rsidRDefault="00C91D26" w:rsidP="007D209D">
      <w:pPr>
        <w:widowControl w:val="0"/>
        <w:numPr>
          <w:ilvl w:val="0"/>
          <w:numId w:val="6"/>
        </w:numPr>
        <w:tabs>
          <w:tab w:val="left" w:pos="3328"/>
        </w:tabs>
        <w:spacing w:after="243" w:line="305" w:lineRule="exact"/>
        <w:ind w:left="2980"/>
        <w:jc w:val="both"/>
        <w:rPr>
          <w:rFonts w:ascii="Times New Roman" w:eastAsia="Times New Roman" w:hAnsi="Times New Roman" w:cs="Times New Roman"/>
          <w:b/>
          <w:bCs/>
          <w:color w:val="000000"/>
          <w:sz w:val="26"/>
          <w:szCs w:val="26"/>
          <w:lang w:eastAsia="ru-RU" w:bidi="ru-RU"/>
        </w:rPr>
      </w:pPr>
      <w:r w:rsidRPr="007D209D">
        <w:rPr>
          <w:rFonts w:ascii="Times New Roman" w:eastAsia="Times New Roman" w:hAnsi="Times New Roman" w:cs="Times New Roman"/>
          <w:b/>
          <w:bCs/>
          <w:color w:val="000000"/>
          <w:sz w:val="26"/>
          <w:szCs w:val="26"/>
          <w:lang w:val="tt" w:eastAsia="ru-RU" w:bidi="ru-RU"/>
        </w:rPr>
        <w:t>Якларның хокуклары һәм бурычлары</w:t>
      </w:r>
    </w:p>
    <w:p w14:paraId="748FB9DC" w14:textId="77777777" w:rsidR="007D209D" w:rsidRPr="007D209D" w:rsidRDefault="00C91D26" w:rsidP="00605E37">
      <w:pPr>
        <w:widowControl w:val="0"/>
        <w:numPr>
          <w:ilvl w:val="0"/>
          <w:numId w:val="7"/>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 xml:space="preserve">Башкарма комитет </w:t>
      </w:r>
      <w:r w:rsidRPr="007D209D">
        <w:rPr>
          <w:rFonts w:ascii="Times New Roman" w:eastAsia="Times New Roman" w:hAnsi="Times New Roman" w:cs="Times New Roman"/>
          <w:color w:val="000000"/>
          <w:sz w:val="28"/>
          <w:szCs w:val="28"/>
          <w:lang w:val="tt" w:eastAsia="ru-RU" w:bidi="ru-RU"/>
        </w:rPr>
        <w:t>түбәндәгеләрне үтәргә тиеш:</w:t>
      </w:r>
    </w:p>
    <w:p w14:paraId="48DA215C" w14:textId="77777777" w:rsidR="007D209D" w:rsidRPr="007D209D" w:rsidRDefault="00C91D26" w:rsidP="00605E37">
      <w:pPr>
        <w:widowControl w:val="0"/>
        <w:numPr>
          <w:ilvl w:val="0"/>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Субсидия бирүгә документлар карау буенча комиссия әгъзалары белән берлектә (алга таба - Комиссия) әлеге Килешү нигезендә тапшырылган финанс документларын тикшерергә һәм хаталар табылган очракта аларны кире кайтарырга.</w:t>
      </w:r>
    </w:p>
    <w:p w14:paraId="733EAAC0" w14:textId="77777777" w:rsidR="007D209D" w:rsidRPr="007D209D" w:rsidRDefault="00C91D26" w:rsidP="00605E37">
      <w:pPr>
        <w:widowControl w:val="0"/>
        <w:numPr>
          <w:ilvl w:val="0"/>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Лениногорс</w:t>
      </w:r>
      <w:r w:rsidRPr="007D209D">
        <w:rPr>
          <w:rFonts w:ascii="Times New Roman" w:eastAsia="Times New Roman" w:hAnsi="Times New Roman" w:cs="Times New Roman"/>
          <w:color w:val="000000"/>
          <w:sz w:val="28"/>
          <w:szCs w:val="28"/>
          <w:lang w:val="tt" w:eastAsia="ru-RU" w:bidi="ru-RU"/>
        </w:rPr>
        <w:t>к муниципаль районы башкарма комитетының исәп-хисап счетыннан төшеп калган керемнәрне каплауга акчалар күчерү Субсидия бирү турында комиссия төзегән көннән алып 10 (эш) көн эчендә Перевозчик счетына күчерелә.</w:t>
      </w:r>
    </w:p>
    <w:p w14:paraId="462969E8" w14:textId="77777777" w:rsidR="007D209D" w:rsidRPr="007D209D" w:rsidRDefault="00C91D26" w:rsidP="00605E37">
      <w:pPr>
        <w:widowControl w:val="0"/>
        <w:numPr>
          <w:ilvl w:val="1"/>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Башкарма комитет хокукка ия:</w:t>
      </w:r>
    </w:p>
    <w:p w14:paraId="3DD0C153" w14:textId="77777777" w:rsidR="007D209D" w:rsidRPr="007D209D" w:rsidRDefault="00C91D26" w:rsidP="00605E37">
      <w:pPr>
        <w:widowControl w:val="0"/>
        <w:numPr>
          <w:ilvl w:val="2"/>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Перевозчикның бухг</w:t>
      </w:r>
      <w:r w:rsidRPr="007D209D">
        <w:rPr>
          <w:rFonts w:ascii="Times New Roman" w:eastAsia="Times New Roman" w:hAnsi="Times New Roman" w:cs="Times New Roman"/>
          <w:color w:val="000000"/>
          <w:sz w:val="28"/>
          <w:szCs w:val="28"/>
          <w:lang w:val="tt" w:eastAsia="ru-RU" w:bidi="ru-RU"/>
        </w:rPr>
        <w:t>алтерлык хисабы мәгълүматларына субсидияләр алуга тәкъдим ителгән исәп-хисапларның туры килүен тикшерүне гамәлгә ашыру.</w:t>
      </w:r>
    </w:p>
    <w:p w14:paraId="0C95510A" w14:textId="77777777" w:rsidR="007D209D" w:rsidRPr="007D209D" w:rsidRDefault="00C91D26" w:rsidP="00605E37">
      <w:pPr>
        <w:widowControl w:val="0"/>
        <w:numPr>
          <w:ilvl w:val="2"/>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Әлеге Килешү шартларын күчерүче тарафыннан бозылган очракта Килешүне үтәүдән берьяклы тәртиптә баш тартырга, бу хакта язма рәвештә икенч</w:t>
      </w:r>
      <w:r w:rsidRPr="007D209D">
        <w:rPr>
          <w:rFonts w:ascii="Times New Roman" w:eastAsia="Times New Roman" w:hAnsi="Times New Roman" w:cs="Times New Roman"/>
          <w:color w:val="000000"/>
          <w:sz w:val="28"/>
          <w:szCs w:val="28"/>
          <w:lang w:val="tt" w:eastAsia="ru-RU" w:bidi="ru-RU"/>
        </w:rPr>
        <w:t>е якны, 10 көннән дә соңга калмыйча, кисәтеп куярга.</w:t>
      </w:r>
    </w:p>
    <w:p w14:paraId="5752B5D6" w14:textId="77777777" w:rsidR="007D209D" w:rsidRPr="007D209D" w:rsidRDefault="00C91D26" w:rsidP="00605E37">
      <w:pPr>
        <w:widowControl w:val="0"/>
        <w:numPr>
          <w:ilvl w:val="1"/>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Ташлаучы бурычлы:</w:t>
      </w:r>
    </w:p>
    <w:p w14:paraId="1B16BE57" w14:textId="77777777" w:rsidR="007D209D" w:rsidRPr="007D209D" w:rsidRDefault="00C91D26" w:rsidP="00605E37">
      <w:pPr>
        <w:widowControl w:val="0"/>
        <w:numPr>
          <w:ilvl w:val="2"/>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Эшчәнлекнең субсидияләнүче төрләре буенча керемнәрнең һәм чыгымнарның аерым исәбен алып бару.</w:t>
      </w:r>
    </w:p>
    <w:p w14:paraId="5290E326" w14:textId="77777777" w:rsidR="007D209D" w:rsidRPr="007D209D" w:rsidRDefault="00C91D26" w:rsidP="00605E37">
      <w:pPr>
        <w:widowControl w:val="0"/>
        <w:numPr>
          <w:ilvl w:val="2"/>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Хисап аеннан соң килүче айның 10 числосыннан да соңга калмыйча, ә декабрьдә 20 числога кадә</w:t>
      </w:r>
      <w:r w:rsidRPr="007D209D">
        <w:rPr>
          <w:rFonts w:ascii="Times New Roman" w:eastAsia="Times New Roman" w:hAnsi="Times New Roman" w:cs="Times New Roman"/>
          <w:color w:val="000000"/>
          <w:sz w:val="28"/>
          <w:szCs w:val="28"/>
          <w:lang w:val="tt" w:eastAsia="ru-RU" w:bidi="ru-RU"/>
        </w:rPr>
        <w:t>р Комиссия каравына гамәлдәге Тәртип нигезендә субсидия алу хокукын раслый торган документларны тапшырырга:</w:t>
      </w:r>
    </w:p>
    <w:p w14:paraId="1B6716F4" w14:textId="77777777" w:rsidR="007D209D" w:rsidRPr="007D209D" w:rsidRDefault="00C91D26" w:rsidP="00605E37">
      <w:pPr>
        <w:widowControl w:val="0"/>
        <w:numPr>
          <w:ilvl w:val="0"/>
          <w:numId w:val="3"/>
        </w:numPr>
        <w:tabs>
          <w:tab w:val="left" w:pos="230"/>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lastRenderedPageBreak/>
        <w:t>субсидияләр бирү турында гариза;</w:t>
      </w:r>
    </w:p>
    <w:p w14:paraId="5CE84291" w14:textId="77777777" w:rsidR="007D209D" w:rsidRPr="007D209D" w:rsidRDefault="00C91D26" w:rsidP="00605E37">
      <w:pPr>
        <w:widowControl w:val="0"/>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 xml:space="preserve">пассажирлар йөртүне һәм багаж ташуны гамәлгә ашырудан төшеп калган керемнәр барлыкка килүне әлеге тәртиптә </w:t>
      </w:r>
      <w:r w:rsidRPr="007D209D">
        <w:rPr>
          <w:rFonts w:ascii="Times New Roman" w:eastAsia="Times New Roman" w:hAnsi="Times New Roman" w:cs="Times New Roman"/>
          <w:color w:val="000000"/>
          <w:sz w:val="28"/>
          <w:szCs w:val="28"/>
          <w:lang w:val="tt" w:eastAsia="ru-RU" w:bidi="ru-RU"/>
        </w:rPr>
        <w:t>билгеләнгән форма буенча раслый торган исәп (Тәртипкә 1 нче кушымта);</w:t>
      </w:r>
    </w:p>
    <w:p w14:paraId="554E89CB" w14:textId="77777777" w:rsidR="007D209D" w:rsidRPr="007D209D" w:rsidRDefault="00C91D26" w:rsidP="00605E37">
      <w:pPr>
        <w:widowControl w:val="0"/>
        <w:numPr>
          <w:ilvl w:val="0"/>
          <w:numId w:val="3"/>
        </w:numPr>
        <w:tabs>
          <w:tab w:val="left" w:pos="230"/>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Лениногорск муниципаль районында шәһәр яны юлларында гомуми файдаланудагы автомобиль транспортында пассажирлар һәм багаж ташуга максималь чик тарифларны билгеләү турында Татарстан Респуб</w:t>
      </w:r>
      <w:r w:rsidRPr="007D209D">
        <w:rPr>
          <w:rFonts w:ascii="Times New Roman" w:eastAsia="Times New Roman" w:hAnsi="Times New Roman" w:cs="Times New Roman"/>
          <w:color w:val="000000"/>
          <w:sz w:val="28"/>
          <w:szCs w:val="28"/>
          <w:lang w:val="tt" w:eastAsia="ru-RU" w:bidi="ru-RU"/>
        </w:rPr>
        <w:t>ликасы Дәүләт комитеты карары</w:t>
      </w:r>
    </w:p>
    <w:p w14:paraId="410917C6" w14:textId="77777777" w:rsidR="007D209D" w:rsidRPr="007D209D" w:rsidRDefault="00C91D26" w:rsidP="00605E37">
      <w:pPr>
        <w:widowControl w:val="0"/>
        <w:numPr>
          <w:ilvl w:val="2"/>
          <w:numId w:val="8"/>
        </w:numPr>
        <w:tabs>
          <w:tab w:val="left" w:pos="1033"/>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Алынган субсидияләрне кире кайтаруны бирелгән дөрес булмаган документлар һәм (яисә) бирелгән субсидияләрне максатчан файдаланмау факты билгеләнгән вакыттан алып 30 календарь көн эчендә гамәлгә ашырырга.</w:t>
      </w:r>
    </w:p>
    <w:p w14:paraId="14E1D768" w14:textId="77777777" w:rsidR="007D209D" w:rsidRPr="007D209D" w:rsidRDefault="00C91D26" w:rsidP="00605E37">
      <w:pPr>
        <w:widowControl w:val="0"/>
        <w:numPr>
          <w:ilvl w:val="1"/>
          <w:numId w:val="8"/>
        </w:numPr>
        <w:tabs>
          <w:tab w:val="left" w:pos="802"/>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Тәрҗемәче хокукка ия:</w:t>
      </w:r>
    </w:p>
    <w:p w14:paraId="37116768" w14:textId="77777777" w:rsidR="007D209D" w:rsidRPr="007D209D" w:rsidRDefault="00C91D26" w:rsidP="00605E37">
      <w:pPr>
        <w:widowControl w:val="0"/>
        <w:numPr>
          <w:ilvl w:val="2"/>
          <w:numId w:val="8"/>
        </w:numPr>
        <w:tabs>
          <w:tab w:val="left" w:pos="1033"/>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С</w:t>
      </w:r>
      <w:r w:rsidRPr="007D209D">
        <w:rPr>
          <w:rFonts w:ascii="Times New Roman" w:eastAsia="Times New Roman" w:hAnsi="Times New Roman" w:cs="Times New Roman"/>
          <w:color w:val="000000"/>
          <w:sz w:val="28"/>
          <w:szCs w:val="28"/>
          <w:lang w:val="tt" w:eastAsia="ru-RU" w:bidi="ru-RU"/>
        </w:rPr>
        <w:t>убсидияне Тәртип нигезендә һәм шушы Килешү нигезендә алуга.</w:t>
      </w:r>
    </w:p>
    <w:p w14:paraId="31B8C438" w14:textId="5F9F613E" w:rsidR="007D209D" w:rsidRDefault="00C91D26" w:rsidP="00605E37">
      <w:pPr>
        <w:widowControl w:val="0"/>
        <w:numPr>
          <w:ilvl w:val="1"/>
          <w:numId w:val="8"/>
        </w:numPr>
        <w:tabs>
          <w:tab w:val="left" w:pos="1033"/>
        </w:tabs>
        <w:spacing w:after="0" w:line="302"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Ташлаучы хокуктан баш тартырга һәм үз йөкләмәләрен Килешү буенча күчерү хокукына ия түгел.</w:t>
      </w:r>
    </w:p>
    <w:p w14:paraId="0062815C" w14:textId="77777777" w:rsidR="00605E37" w:rsidRPr="007D209D" w:rsidRDefault="00605E37" w:rsidP="00605E37">
      <w:pPr>
        <w:widowControl w:val="0"/>
        <w:tabs>
          <w:tab w:val="left" w:pos="1033"/>
        </w:tabs>
        <w:spacing w:after="0" w:line="302" w:lineRule="exact"/>
        <w:ind w:left="709"/>
        <w:jc w:val="both"/>
        <w:rPr>
          <w:rFonts w:ascii="Times New Roman" w:eastAsia="Times New Roman" w:hAnsi="Times New Roman" w:cs="Times New Roman"/>
          <w:color w:val="000000"/>
          <w:sz w:val="28"/>
          <w:szCs w:val="28"/>
          <w:lang w:eastAsia="ru-RU" w:bidi="ru-RU"/>
        </w:rPr>
      </w:pPr>
    </w:p>
    <w:p w14:paraId="184C5E1B" w14:textId="77777777" w:rsidR="007D209D" w:rsidRPr="007D209D" w:rsidRDefault="00C91D26" w:rsidP="007D209D">
      <w:pPr>
        <w:widowControl w:val="0"/>
        <w:numPr>
          <w:ilvl w:val="0"/>
          <w:numId w:val="6"/>
        </w:numPr>
        <w:tabs>
          <w:tab w:val="left" w:pos="4008"/>
        </w:tabs>
        <w:spacing w:after="246" w:line="302" w:lineRule="exact"/>
        <w:ind w:left="3660"/>
        <w:jc w:val="both"/>
        <w:rPr>
          <w:rFonts w:ascii="Times New Roman" w:eastAsia="Times New Roman" w:hAnsi="Times New Roman" w:cs="Times New Roman"/>
          <w:b/>
          <w:bCs/>
          <w:color w:val="000000"/>
          <w:sz w:val="26"/>
          <w:szCs w:val="26"/>
          <w:lang w:eastAsia="ru-RU" w:bidi="ru-RU"/>
        </w:rPr>
      </w:pPr>
      <w:r w:rsidRPr="007D209D">
        <w:rPr>
          <w:rFonts w:ascii="Times New Roman" w:eastAsia="Times New Roman" w:hAnsi="Times New Roman" w:cs="Times New Roman"/>
          <w:b/>
          <w:bCs/>
          <w:color w:val="000000"/>
          <w:sz w:val="26"/>
          <w:szCs w:val="26"/>
          <w:lang w:val="tt" w:eastAsia="ru-RU" w:bidi="ru-RU"/>
        </w:rPr>
        <w:t>Исәп-хисап тәртибе</w:t>
      </w:r>
    </w:p>
    <w:p w14:paraId="44C2E968" w14:textId="77777777" w:rsidR="007D209D" w:rsidRPr="007D209D" w:rsidRDefault="00C91D26" w:rsidP="00605E37">
      <w:pPr>
        <w:widowControl w:val="0"/>
        <w:numPr>
          <w:ilvl w:val="0"/>
          <w:numId w:val="9"/>
        </w:numPr>
        <w:tabs>
          <w:tab w:val="left" w:pos="768"/>
        </w:tabs>
        <w:spacing w:after="0" w:line="295" w:lineRule="exact"/>
        <w:ind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 xml:space="preserve">Субсидия Комиссия раслаган суммада, бюджет йөкләмәләре лимитлары </w:t>
      </w:r>
      <w:r w:rsidRPr="007D209D">
        <w:rPr>
          <w:rFonts w:ascii="Times New Roman" w:eastAsia="Times New Roman" w:hAnsi="Times New Roman" w:cs="Times New Roman"/>
          <w:color w:val="000000"/>
          <w:sz w:val="28"/>
          <w:szCs w:val="28"/>
          <w:lang w:val="tt" w:eastAsia="ru-RU" w:bidi="ru-RU"/>
        </w:rPr>
        <w:t>чикләрендә, Перевозчикның исәп-хисап счетына күчерү юлы белән Перевозчикка түләнә.</w:t>
      </w:r>
    </w:p>
    <w:p w14:paraId="435C0C17" w14:textId="77777777" w:rsidR="007D209D" w:rsidRDefault="007D209D" w:rsidP="007D209D">
      <w:pPr>
        <w:widowControl w:val="0"/>
        <w:spacing w:after="0" w:line="280" w:lineRule="exact"/>
        <w:ind w:right="20"/>
        <w:jc w:val="center"/>
        <w:rPr>
          <w:rFonts w:ascii="Times New Roman" w:eastAsia="Times New Roman" w:hAnsi="Times New Roman" w:cs="Times New Roman"/>
          <w:color w:val="000000"/>
          <w:sz w:val="28"/>
          <w:szCs w:val="28"/>
          <w:lang w:eastAsia="ru-RU" w:bidi="ru-RU"/>
        </w:rPr>
      </w:pPr>
    </w:p>
    <w:p w14:paraId="6C00BB7D" w14:textId="66A979C9" w:rsidR="007D209D" w:rsidRDefault="00C91D26" w:rsidP="00605E37">
      <w:pPr>
        <w:pStyle w:val="a3"/>
        <w:widowControl w:val="0"/>
        <w:numPr>
          <w:ilvl w:val="0"/>
          <w:numId w:val="6"/>
        </w:numPr>
        <w:spacing w:after="0" w:line="280" w:lineRule="exact"/>
        <w:ind w:left="993" w:right="20"/>
        <w:jc w:val="center"/>
        <w:rPr>
          <w:rFonts w:ascii="Times New Roman" w:eastAsia="Times New Roman" w:hAnsi="Times New Roman" w:cs="Times New Roman"/>
          <w:b/>
          <w:bCs/>
          <w:color w:val="000000"/>
          <w:sz w:val="28"/>
          <w:szCs w:val="28"/>
          <w:lang w:eastAsia="ru-RU" w:bidi="ru-RU"/>
        </w:rPr>
      </w:pPr>
      <w:r w:rsidRPr="00605E37">
        <w:rPr>
          <w:rFonts w:ascii="Times New Roman" w:eastAsia="Times New Roman" w:hAnsi="Times New Roman" w:cs="Times New Roman"/>
          <w:b/>
          <w:bCs/>
          <w:color w:val="000000"/>
          <w:sz w:val="28"/>
          <w:szCs w:val="28"/>
          <w:lang w:val="tt" w:eastAsia="ru-RU" w:bidi="ru-RU"/>
        </w:rPr>
        <w:t>Якларның җаваплылыгы</w:t>
      </w:r>
    </w:p>
    <w:p w14:paraId="0EB1F2E2" w14:textId="77777777" w:rsidR="00605E37" w:rsidRPr="00605E37" w:rsidRDefault="00605E37" w:rsidP="00605E37">
      <w:pPr>
        <w:widowControl w:val="0"/>
        <w:spacing w:after="0" w:line="280" w:lineRule="exact"/>
        <w:ind w:left="720" w:right="20"/>
        <w:rPr>
          <w:rFonts w:ascii="Times New Roman" w:eastAsia="Times New Roman" w:hAnsi="Times New Roman" w:cs="Times New Roman"/>
          <w:b/>
          <w:bCs/>
          <w:color w:val="000000"/>
          <w:sz w:val="28"/>
          <w:szCs w:val="28"/>
          <w:lang w:eastAsia="ru-RU" w:bidi="ru-RU"/>
        </w:rPr>
      </w:pPr>
    </w:p>
    <w:p w14:paraId="2D3D8098" w14:textId="77777777" w:rsidR="007D209D" w:rsidRPr="007D209D" w:rsidRDefault="00C91D26" w:rsidP="007D209D">
      <w:pPr>
        <w:pStyle w:val="a3"/>
        <w:widowControl w:val="0"/>
        <w:spacing w:after="0" w:line="280" w:lineRule="exact"/>
        <w:ind w:left="0" w:right="20" w:firstLine="709"/>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4.1.</w:t>
      </w:r>
      <w:r w:rsidRPr="007D209D">
        <w:rPr>
          <w:rFonts w:ascii="Times New Roman" w:eastAsia="Times New Roman" w:hAnsi="Times New Roman" w:cs="Times New Roman"/>
          <w:color w:val="000000"/>
          <w:sz w:val="28"/>
          <w:szCs w:val="28"/>
          <w:lang w:val="tt" w:eastAsia="ru-RU" w:bidi="ru-RU"/>
        </w:rPr>
        <w:tab/>
        <w:t>Башкарма комитет җаваплы:</w:t>
      </w:r>
    </w:p>
    <w:p w14:paraId="2B7B09FB" w14:textId="77777777" w:rsidR="007D209D" w:rsidRP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 xml:space="preserve">Татарстан Республикасы Лениногорск муниципаль районы территориясендә шәһәр яны муниципаль маршрутлары буенча җайга </w:t>
      </w:r>
      <w:r w:rsidRPr="007D209D">
        <w:rPr>
          <w:rFonts w:ascii="Times New Roman" w:eastAsia="Times New Roman" w:hAnsi="Times New Roman" w:cs="Times New Roman"/>
          <w:color w:val="000000"/>
          <w:sz w:val="28"/>
          <w:szCs w:val="28"/>
          <w:lang w:val="tt" w:eastAsia="ru-RU" w:bidi="ru-RU"/>
        </w:rPr>
        <w:t>салына торган тарифлар буенча автомобиль транспортында даими рәвештә пассажирлар йөртүне һәм багаж ташуны гамәлгә ашыруга бәйле эшләрне башкаруга Татарстан Республикасы Лениногорск муниципаль районы бюджеты акчаларыннан субсидияләр бирү тәртибенең үтәлешен</w:t>
      </w:r>
      <w:r w:rsidRPr="007D209D">
        <w:rPr>
          <w:rFonts w:ascii="Times New Roman" w:eastAsia="Times New Roman" w:hAnsi="Times New Roman" w:cs="Times New Roman"/>
          <w:color w:val="000000"/>
          <w:sz w:val="28"/>
          <w:szCs w:val="28"/>
          <w:lang w:val="tt" w:eastAsia="ru-RU" w:bidi="ru-RU"/>
        </w:rPr>
        <w:t>,</w:t>
      </w:r>
    </w:p>
    <w:p w14:paraId="2A3AB5F5" w14:textId="77777777" w:rsidR="007D209D" w:rsidRP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Исәп-хисапларны һәм документларны карау срокларын, шулай ук Перевозчикка субсидия түләү срокларын үтәгән өчен.</w:t>
      </w:r>
    </w:p>
    <w:p w14:paraId="29632E54" w14:textId="77777777" w:rsidR="007D209D" w:rsidRP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4.2.</w:t>
      </w:r>
      <w:r w:rsidRPr="007D209D">
        <w:rPr>
          <w:rFonts w:ascii="Times New Roman" w:eastAsia="Times New Roman" w:hAnsi="Times New Roman" w:cs="Times New Roman"/>
          <w:color w:val="000000"/>
          <w:sz w:val="28"/>
          <w:szCs w:val="28"/>
          <w:lang w:val="tt" w:eastAsia="ru-RU" w:bidi="ru-RU"/>
        </w:rPr>
        <w:tab/>
        <w:t>Ташлап чыгаручы субсидияләр алу һәм максатчан кулланмау өчен тәкъдим ителгән исәп-хисапларның дөреслеге өчен җаваплы.</w:t>
      </w:r>
    </w:p>
    <w:p w14:paraId="5CF51A71" w14:textId="77777777" w:rsidR="007D209D" w:rsidRP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4.3.</w:t>
      </w:r>
      <w:r w:rsidRPr="007D209D">
        <w:rPr>
          <w:rFonts w:ascii="Times New Roman" w:eastAsia="Times New Roman" w:hAnsi="Times New Roman" w:cs="Times New Roman"/>
          <w:color w:val="000000"/>
          <w:sz w:val="28"/>
          <w:szCs w:val="28"/>
          <w:lang w:val="tt" w:eastAsia="ru-RU" w:bidi="ru-RU"/>
        </w:rPr>
        <w:tab/>
        <w:t>Алучы тарафынна</w:t>
      </w:r>
      <w:r w:rsidRPr="007D209D">
        <w:rPr>
          <w:rFonts w:ascii="Times New Roman" w:eastAsia="Times New Roman" w:hAnsi="Times New Roman" w:cs="Times New Roman"/>
          <w:color w:val="000000"/>
          <w:sz w:val="28"/>
          <w:szCs w:val="28"/>
          <w:lang w:val="tt" w:eastAsia="ru-RU" w:bidi="ru-RU"/>
        </w:rPr>
        <w:t>н субсидияләр бирү шартлары, максатлары һәм кагыйдәләре бозылган очракта, бюджет акчалары Россия Федерациясе бюджет законнары нигезендә җирле бюджетка кайтарылырга тиеш.</w:t>
      </w:r>
    </w:p>
    <w:p w14:paraId="4204374B" w14:textId="0334BAAB" w:rsid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4.4.</w:t>
      </w:r>
      <w:r w:rsidRPr="007D209D">
        <w:rPr>
          <w:rFonts w:ascii="Times New Roman" w:eastAsia="Times New Roman" w:hAnsi="Times New Roman" w:cs="Times New Roman"/>
          <w:color w:val="000000"/>
          <w:sz w:val="28"/>
          <w:szCs w:val="28"/>
          <w:lang w:val="tt" w:eastAsia="ru-RU" w:bidi="ru-RU"/>
        </w:rPr>
        <w:tab/>
        <w:t>Бирелгән субсидияне кире кайтару Субсидияләрне кире кайтару турында башкарма коми</w:t>
      </w:r>
      <w:r w:rsidRPr="007D209D">
        <w:rPr>
          <w:rFonts w:ascii="Times New Roman" w:eastAsia="Times New Roman" w:hAnsi="Times New Roman" w:cs="Times New Roman"/>
          <w:color w:val="000000"/>
          <w:sz w:val="28"/>
          <w:szCs w:val="28"/>
          <w:lang w:val="tt" w:eastAsia="ru-RU" w:bidi="ru-RU"/>
        </w:rPr>
        <w:t>тет таләбе үтәлгәннән соң 30 эш көне эчендә гамәлгә ашырыла.</w:t>
      </w:r>
    </w:p>
    <w:p w14:paraId="18E9DBC9" w14:textId="77777777" w:rsidR="007D209D" w:rsidRPr="007D209D" w:rsidRDefault="007D209D"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p>
    <w:p w14:paraId="36CA14B5" w14:textId="4A9EAD53" w:rsidR="007D209D" w:rsidRPr="00605E37" w:rsidRDefault="00C91D26" w:rsidP="00605E37">
      <w:pPr>
        <w:pStyle w:val="a3"/>
        <w:widowControl w:val="0"/>
        <w:numPr>
          <w:ilvl w:val="0"/>
          <w:numId w:val="6"/>
        </w:numPr>
        <w:spacing w:after="0" w:line="280" w:lineRule="exact"/>
        <w:ind w:left="993" w:right="20" w:firstLine="709"/>
        <w:jc w:val="center"/>
        <w:rPr>
          <w:rFonts w:ascii="Times New Roman" w:eastAsia="Times New Roman" w:hAnsi="Times New Roman" w:cs="Times New Roman"/>
          <w:b/>
          <w:bCs/>
          <w:color w:val="000000"/>
          <w:sz w:val="28"/>
          <w:szCs w:val="28"/>
          <w:lang w:eastAsia="ru-RU" w:bidi="ru-RU"/>
        </w:rPr>
      </w:pPr>
      <w:r w:rsidRPr="00605E37">
        <w:rPr>
          <w:rFonts w:ascii="Times New Roman" w:eastAsia="Times New Roman" w:hAnsi="Times New Roman" w:cs="Times New Roman"/>
          <w:b/>
          <w:bCs/>
          <w:color w:val="000000"/>
          <w:sz w:val="28"/>
          <w:szCs w:val="28"/>
          <w:lang w:val="tt" w:eastAsia="ru-RU" w:bidi="ru-RU"/>
        </w:rPr>
        <w:t>Килешүнең гамәлдә булу вакыты</w:t>
      </w:r>
    </w:p>
    <w:p w14:paraId="701AAE54" w14:textId="77777777" w:rsidR="007D209D" w:rsidRPr="007D209D" w:rsidRDefault="007D209D" w:rsidP="007D209D">
      <w:pPr>
        <w:pStyle w:val="a3"/>
        <w:widowControl w:val="0"/>
        <w:spacing w:after="0" w:line="280" w:lineRule="exact"/>
        <w:ind w:right="20"/>
        <w:rPr>
          <w:rFonts w:ascii="Times New Roman" w:eastAsia="Times New Roman" w:hAnsi="Times New Roman" w:cs="Times New Roman"/>
          <w:color w:val="000000"/>
          <w:sz w:val="28"/>
          <w:szCs w:val="28"/>
          <w:lang w:eastAsia="ru-RU" w:bidi="ru-RU"/>
        </w:rPr>
      </w:pPr>
    </w:p>
    <w:p w14:paraId="01894324" w14:textId="77777777" w:rsidR="007D209D" w:rsidRP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5.1.</w:t>
      </w:r>
      <w:r w:rsidRPr="007D209D">
        <w:rPr>
          <w:rFonts w:ascii="Times New Roman" w:eastAsia="Times New Roman" w:hAnsi="Times New Roman" w:cs="Times New Roman"/>
          <w:color w:val="000000"/>
          <w:sz w:val="28"/>
          <w:szCs w:val="28"/>
          <w:lang w:val="tt" w:eastAsia="ru-RU" w:bidi="ru-RU"/>
        </w:rPr>
        <w:tab/>
        <w:t>Әлеге Килешү аңа кул куйган вакыттан үз көченә керә һәм</w:t>
      </w:r>
    </w:p>
    <w:p w14:paraId="09E17853" w14:textId="69860B46" w:rsid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31.12.2023елга кадәр гамәлдә.</w:t>
      </w:r>
    </w:p>
    <w:p w14:paraId="566B6328" w14:textId="77777777" w:rsidR="00605E37" w:rsidRPr="007D209D" w:rsidRDefault="00605E37"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p>
    <w:p w14:paraId="29D1BD21" w14:textId="6FD0B5E5" w:rsidR="007D209D" w:rsidRPr="00605E37" w:rsidRDefault="00C91D26" w:rsidP="00605E37">
      <w:pPr>
        <w:pStyle w:val="a3"/>
        <w:widowControl w:val="0"/>
        <w:numPr>
          <w:ilvl w:val="0"/>
          <w:numId w:val="6"/>
        </w:numPr>
        <w:spacing w:after="0" w:line="280" w:lineRule="exact"/>
        <w:ind w:left="284" w:right="20" w:firstLine="709"/>
        <w:jc w:val="center"/>
        <w:rPr>
          <w:rFonts w:ascii="Times New Roman" w:eastAsia="Times New Roman" w:hAnsi="Times New Roman" w:cs="Times New Roman"/>
          <w:b/>
          <w:bCs/>
          <w:color w:val="000000"/>
          <w:sz w:val="28"/>
          <w:szCs w:val="28"/>
          <w:lang w:eastAsia="ru-RU" w:bidi="ru-RU"/>
        </w:rPr>
      </w:pPr>
      <w:r w:rsidRPr="00605E37">
        <w:rPr>
          <w:rFonts w:ascii="Times New Roman" w:eastAsia="Times New Roman" w:hAnsi="Times New Roman" w:cs="Times New Roman"/>
          <w:b/>
          <w:bCs/>
          <w:color w:val="000000"/>
          <w:sz w:val="28"/>
          <w:szCs w:val="28"/>
          <w:lang w:val="tt" w:eastAsia="ru-RU" w:bidi="ru-RU"/>
        </w:rPr>
        <w:t>Йомгаклау нигезләмәләре</w:t>
      </w:r>
    </w:p>
    <w:p w14:paraId="3C965F3F" w14:textId="77777777" w:rsidR="00605E37" w:rsidRPr="007D209D" w:rsidRDefault="00605E37" w:rsidP="00605E37">
      <w:pPr>
        <w:pStyle w:val="a3"/>
        <w:widowControl w:val="0"/>
        <w:spacing w:after="0" w:line="280" w:lineRule="exact"/>
        <w:ind w:right="20"/>
        <w:jc w:val="both"/>
        <w:rPr>
          <w:rFonts w:ascii="Times New Roman" w:eastAsia="Times New Roman" w:hAnsi="Times New Roman" w:cs="Times New Roman"/>
          <w:color w:val="000000"/>
          <w:sz w:val="28"/>
          <w:szCs w:val="28"/>
          <w:lang w:eastAsia="ru-RU" w:bidi="ru-RU"/>
        </w:rPr>
      </w:pPr>
    </w:p>
    <w:p w14:paraId="6E516A13" w14:textId="77777777" w:rsidR="007D209D" w:rsidRP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6.1.</w:t>
      </w:r>
      <w:r w:rsidRPr="007D209D">
        <w:rPr>
          <w:rFonts w:ascii="Times New Roman" w:eastAsia="Times New Roman" w:hAnsi="Times New Roman" w:cs="Times New Roman"/>
          <w:color w:val="000000"/>
          <w:sz w:val="28"/>
          <w:szCs w:val="28"/>
          <w:lang w:val="tt" w:eastAsia="ru-RU" w:bidi="ru-RU"/>
        </w:rPr>
        <w:tab/>
        <w:t xml:space="preserve">Ташлап алучы Идарә һәм (яисә) </w:t>
      </w:r>
      <w:r w:rsidRPr="007D209D">
        <w:rPr>
          <w:rFonts w:ascii="Times New Roman" w:eastAsia="Times New Roman" w:hAnsi="Times New Roman" w:cs="Times New Roman"/>
          <w:color w:val="000000"/>
          <w:sz w:val="28"/>
          <w:szCs w:val="28"/>
          <w:lang w:val="tt" w:eastAsia="ru-RU" w:bidi="ru-RU"/>
        </w:rPr>
        <w:t xml:space="preserve">муниципаль финанс контроле </w:t>
      </w:r>
      <w:r w:rsidRPr="007D209D">
        <w:rPr>
          <w:rFonts w:ascii="Times New Roman" w:eastAsia="Times New Roman" w:hAnsi="Times New Roman" w:cs="Times New Roman"/>
          <w:color w:val="000000"/>
          <w:sz w:val="28"/>
          <w:szCs w:val="28"/>
          <w:lang w:val="tt" w:eastAsia="ru-RU" w:bidi="ru-RU"/>
        </w:rPr>
        <w:lastRenderedPageBreak/>
        <w:t>органнары тарафыннан Тәртиптә каралган субсидияләр бирү шартларын, максатларын һәм тәртибен үтәүне тикшерүләр үткәрүгә ризалыгын белдерә.</w:t>
      </w:r>
    </w:p>
    <w:p w14:paraId="445F3D3F" w14:textId="77777777" w:rsidR="007D209D" w:rsidRPr="007D209D"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6.2.</w:t>
      </w:r>
      <w:r w:rsidRPr="007D209D">
        <w:rPr>
          <w:rFonts w:ascii="Times New Roman" w:eastAsia="Times New Roman" w:hAnsi="Times New Roman" w:cs="Times New Roman"/>
          <w:color w:val="000000"/>
          <w:sz w:val="28"/>
          <w:szCs w:val="28"/>
          <w:lang w:val="tt" w:eastAsia="ru-RU" w:bidi="ru-RU"/>
        </w:rPr>
        <w:tab/>
        <w:t xml:space="preserve">Әлеге Килешүгә барлык үзгәрешләр һәм өстәмәләр бары тик язма рәвештә рәсмиләштерелгән </w:t>
      </w:r>
      <w:r w:rsidRPr="007D209D">
        <w:rPr>
          <w:rFonts w:ascii="Times New Roman" w:eastAsia="Times New Roman" w:hAnsi="Times New Roman" w:cs="Times New Roman"/>
          <w:color w:val="000000"/>
          <w:sz w:val="28"/>
          <w:szCs w:val="28"/>
          <w:lang w:val="tt" w:eastAsia="ru-RU" w:bidi="ru-RU"/>
        </w:rPr>
        <w:t>һәм ике якның да вәкаләтле вәкилләре тарафыннан имзаланган очракта гына гамәлдә.</w:t>
      </w:r>
    </w:p>
    <w:p w14:paraId="14BD7022" w14:textId="77777777" w:rsidR="007D209D" w:rsidRPr="00BE1973"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val="tt" w:eastAsia="ru-RU" w:bidi="ru-RU"/>
        </w:rPr>
      </w:pPr>
      <w:r w:rsidRPr="007D209D">
        <w:rPr>
          <w:rFonts w:ascii="Times New Roman" w:eastAsia="Times New Roman" w:hAnsi="Times New Roman" w:cs="Times New Roman"/>
          <w:color w:val="000000"/>
          <w:sz w:val="28"/>
          <w:szCs w:val="28"/>
          <w:lang w:val="tt" w:eastAsia="ru-RU" w:bidi="ru-RU"/>
        </w:rPr>
        <w:t>6.3.</w:t>
      </w:r>
      <w:r w:rsidRPr="007D209D">
        <w:rPr>
          <w:rFonts w:ascii="Times New Roman" w:eastAsia="Times New Roman" w:hAnsi="Times New Roman" w:cs="Times New Roman"/>
          <w:color w:val="000000"/>
          <w:sz w:val="28"/>
          <w:szCs w:val="28"/>
          <w:lang w:val="tt" w:eastAsia="ru-RU" w:bidi="ru-RU"/>
        </w:rPr>
        <w:tab/>
        <w:t>Әлеге Килешү буенча яисә аңа бәйле рәвештә яклар арасында барлыкка килә торган барлык бәхәсләр һәм каршылыклар яклар арасында сөйләшүләр юлы белән хәл ителә. Төрле каршыл</w:t>
      </w:r>
      <w:r w:rsidRPr="007D209D">
        <w:rPr>
          <w:rFonts w:ascii="Times New Roman" w:eastAsia="Times New Roman" w:hAnsi="Times New Roman" w:cs="Times New Roman"/>
          <w:color w:val="000000"/>
          <w:sz w:val="28"/>
          <w:szCs w:val="28"/>
          <w:lang w:val="tt" w:eastAsia="ru-RU" w:bidi="ru-RU"/>
        </w:rPr>
        <w:t>ыкларны сөйләшүләр юлы белән хәл итү мөмкин булмаган очракта, бәхәсләр гамәлдәге законнарда билгеләнгән тәртиптә хәл ителә.</w:t>
      </w:r>
    </w:p>
    <w:p w14:paraId="42837E73" w14:textId="46304D14" w:rsidR="007D209D" w:rsidRPr="00BE1973" w:rsidRDefault="00C91D26"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val="tt" w:eastAsia="ru-RU" w:bidi="ru-RU"/>
        </w:rPr>
      </w:pPr>
      <w:r w:rsidRPr="007D209D">
        <w:rPr>
          <w:rFonts w:ascii="Times New Roman" w:eastAsia="Times New Roman" w:hAnsi="Times New Roman" w:cs="Times New Roman"/>
          <w:color w:val="000000"/>
          <w:sz w:val="28"/>
          <w:szCs w:val="28"/>
          <w:lang w:val="tt" w:eastAsia="ru-RU" w:bidi="ru-RU"/>
        </w:rPr>
        <w:t>6.4.</w:t>
      </w:r>
      <w:r w:rsidRPr="007D209D">
        <w:rPr>
          <w:rFonts w:ascii="Times New Roman" w:eastAsia="Times New Roman" w:hAnsi="Times New Roman" w:cs="Times New Roman"/>
          <w:color w:val="000000"/>
          <w:sz w:val="28"/>
          <w:szCs w:val="28"/>
          <w:lang w:val="tt" w:eastAsia="ru-RU" w:bidi="ru-RU"/>
        </w:rPr>
        <w:tab/>
        <w:t>Әлеге Килешү тигез юридик көчкә ия ике нөсхәдә төзелгән.</w:t>
      </w:r>
    </w:p>
    <w:p w14:paraId="4609D64D" w14:textId="77777777" w:rsidR="00605E37" w:rsidRPr="00BE1973" w:rsidRDefault="00605E37" w:rsidP="007D209D">
      <w:pPr>
        <w:pStyle w:val="a3"/>
        <w:widowControl w:val="0"/>
        <w:spacing w:after="0" w:line="280" w:lineRule="exact"/>
        <w:ind w:left="0" w:right="20" w:firstLine="709"/>
        <w:jc w:val="both"/>
        <w:rPr>
          <w:rFonts w:ascii="Times New Roman" w:eastAsia="Times New Roman" w:hAnsi="Times New Roman" w:cs="Times New Roman"/>
          <w:color w:val="000000"/>
          <w:sz w:val="28"/>
          <w:szCs w:val="28"/>
          <w:lang w:val="tt" w:eastAsia="ru-RU" w:bidi="ru-RU"/>
        </w:rPr>
      </w:pPr>
    </w:p>
    <w:p w14:paraId="22CACD49" w14:textId="445F8D45" w:rsidR="007D209D" w:rsidRPr="00605E37" w:rsidRDefault="00C91D26" w:rsidP="007D209D">
      <w:pPr>
        <w:pStyle w:val="a3"/>
        <w:widowControl w:val="0"/>
        <w:spacing w:after="0" w:line="280" w:lineRule="exact"/>
        <w:ind w:left="0" w:right="20" w:firstLine="709"/>
        <w:jc w:val="center"/>
        <w:rPr>
          <w:rFonts w:ascii="Times New Roman" w:eastAsia="Times New Roman" w:hAnsi="Times New Roman" w:cs="Times New Roman"/>
          <w:b/>
          <w:bCs/>
          <w:color w:val="000000"/>
          <w:sz w:val="28"/>
          <w:szCs w:val="28"/>
          <w:lang w:eastAsia="ru-RU" w:bidi="ru-RU"/>
        </w:rPr>
      </w:pPr>
      <w:r w:rsidRPr="00605E37">
        <w:rPr>
          <w:rFonts w:ascii="Times New Roman" w:eastAsia="Times New Roman" w:hAnsi="Times New Roman" w:cs="Times New Roman"/>
          <w:b/>
          <w:bCs/>
          <w:color w:val="000000"/>
          <w:sz w:val="28"/>
          <w:szCs w:val="28"/>
          <w:lang w:val="tt" w:eastAsia="ru-RU" w:bidi="ru-RU"/>
        </w:rPr>
        <w:t>7.</w:t>
      </w:r>
      <w:r w:rsidRPr="00605E37">
        <w:rPr>
          <w:rFonts w:ascii="Times New Roman" w:eastAsia="Times New Roman" w:hAnsi="Times New Roman" w:cs="Times New Roman"/>
          <w:b/>
          <w:bCs/>
          <w:color w:val="000000"/>
          <w:sz w:val="28"/>
          <w:szCs w:val="28"/>
          <w:lang w:val="tt" w:eastAsia="ru-RU" w:bidi="ru-RU"/>
        </w:rPr>
        <w:tab/>
        <w:t>Юридик адреслар һәм банк реквизитлары</w:t>
      </w:r>
    </w:p>
    <w:p w14:paraId="20BB6603" w14:textId="026F203E" w:rsidR="007D209D" w:rsidRDefault="007D209D" w:rsidP="007D209D">
      <w:pPr>
        <w:pStyle w:val="a3"/>
        <w:widowControl w:val="0"/>
        <w:spacing w:after="0" w:line="280" w:lineRule="exact"/>
        <w:ind w:left="0" w:right="20" w:firstLine="709"/>
        <w:rPr>
          <w:rFonts w:ascii="Times New Roman" w:eastAsia="Times New Roman" w:hAnsi="Times New Roman" w:cs="Times New Roman"/>
          <w:color w:val="000000"/>
          <w:sz w:val="28"/>
          <w:szCs w:val="28"/>
          <w:lang w:eastAsia="ru-RU" w:bidi="ru-RU"/>
        </w:rPr>
      </w:pPr>
    </w:p>
    <w:p w14:paraId="7C349CF2" w14:textId="0975F97D" w:rsidR="00605E37" w:rsidRDefault="00605E37" w:rsidP="007D209D">
      <w:pPr>
        <w:pStyle w:val="a3"/>
        <w:widowControl w:val="0"/>
        <w:spacing w:after="0" w:line="280" w:lineRule="exact"/>
        <w:ind w:left="0" w:right="20" w:firstLine="709"/>
        <w:rPr>
          <w:rFonts w:ascii="Times New Roman" w:eastAsia="Times New Roman" w:hAnsi="Times New Roman" w:cs="Times New Roman"/>
          <w:color w:val="000000"/>
          <w:sz w:val="28"/>
          <w:szCs w:val="28"/>
          <w:lang w:eastAsia="ru-RU" w:bidi="ru-RU"/>
        </w:rPr>
      </w:pPr>
    </w:p>
    <w:p w14:paraId="0DF0E77C" w14:textId="77777777" w:rsidR="00605E37" w:rsidRPr="007D209D" w:rsidRDefault="00605E37" w:rsidP="007D209D">
      <w:pPr>
        <w:pStyle w:val="a3"/>
        <w:widowControl w:val="0"/>
        <w:spacing w:after="0" w:line="280" w:lineRule="exact"/>
        <w:ind w:left="0" w:right="20" w:firstLine="709"/>
        <w:rPr>
          <w:rFonts w:ascii="Times New Roman" w:eastAsia="Times New Roman" w:hAnsi="Times New Roman" w:cs="Times New Roman"/>
          <w:color w:val="000000"/>
          <w:sz w:val="28"/>
          <w:szCs w:val="28"/>
          <w:lang w:eastAsia="ru-RU" w:bidi="ru-RU"/>
        </w:rPr>
      </w:pPr>
    </w:p>
    <w:p w14:paraId="7B29B434" w14:textId="61B9F19A" w:rsidR="007D209D" w:rsidRDefault="00C91D26" w:rsidP="007D209D">
      <w:pPr>
        <w:jc w:val="both"/>
        <w:rPr>
          <w:rFonts w:ascii="Times New Roman" w:hAnsi="Times New Roman" w:cs="Times New Roman"/>
          <w:sz w:val="28"/>
          <w:szCs w:val="28"/>
        </w:rPr>
      </w:pPr>
      <w:r w:rsidRPr="007D209D">
        <w:rPr>
          <w:rFonts w:ascii="Times New Roman" w:hAnsi="Times New Roman" w:cs="Times New Roman"/>
          <w:sz w:val="28"/>
          <w:szCs w:val="28"/>
          <w:lang w:val="tt"/>
        </w:rPr>
        <w:t xml:space="preserve">Оештыру комитеты                                                                                                                    </w:t>
      </w:r>
    </w:p>
    <w:p w14:paraId="27491751" w14:textId="3A104B61" w:rsidR="007D209D" w:rsidRDefault="007D209D" w:rsidP="007D209D">
      <w:pPr>
        <w:jc w:val="both"/>
        <w:rPr>
          <w:rFonts w:ascii="Times New Roman" w:hAnsi="Times New Roman" w:cs="Times New Roman"/>
          <w:sz w:val="28"/>
          <w:szCs w:val="28"/>
        </w:rPr>
      </w:pPr>
    </w:p>
    <w:p w14:paraId="1E28909F" w14:textId="1540E913" w:rsidR="007D209D" w:rsidRDefault="007D209D" w:rsidP="007D209D">
      <w:pPr>
        <w:jc w:val="both"/>
        <w:rPr>
          <w:rFonts w:ascii="Times New Roman" w:hAnsi="Times New Roman" w:cs="Times New Roman"/>
          <w:sz w:val="28"/>
          <w:szCs w:val="28"/>
        </w:rPr>
      </w:pPr>
    </w:p>
    <w:p w14:paraId="763A320D" w14:textId="319F06BF" w:rsidR="007D209D" w:rsidRDefault="007D209D" w:rsidP="007D209D">
      <w:pPr>
        <w:jc w:val="both"/>
        <w:rPr>
          <w:rFonts w:ascii="Times New Roman" w:hAnsi="Times New Roman" w:cs="Times New Roman"/>
          <w:sz w:val="28"/>
          <w:szCs w:val="28"/>
        </w:rPr>
      </w:pPr>
    </w:p>
    <w:p w14:paraId="3CD2A820" w14:textId="7888AC30" w:rsidR="007D209D" w:rsidRDefault="007D209D" w:rsidP="007D209D">
      <w:pPr>
        <w:jc w:val="both"/>
        <w:rPr>
          <w:rFonts w:ascii="Times New Roman" w:hAnsi="Times New Roman" w:cs="Times New Roman"/>
          <w:sz w:val="28"/>
          <w:szCs w:val="28"/>
        </w:rPr>
      </w:pPr>
    </w:p>
    <w:p w14:paraId="2E42A21A" w14:textId="4D51923E" w:rsidR="007D209D" w:rsidRDefault="007D209D" w:rsidP="007D209D">
      <w:pPr>
        <w:jc w:val="both"/>
        <w:rPr>
          <w:rFonts w:ascii="Times New Roman" w:hAnsi="Times New Roman" w:cs="Times New Roman"/>
          <w:sz w:val="28"/>
          <w:szCs w:val="28"/>
        </w:rPr>
      </w:pPr>
    </w:p>
    <w:p w14:paraId="7C055ACA" w14:textId="57F7459F" w:rsidR="007D209D" w:rsidRPr="006B15B2" w:rsidRDefault="00C91D26" w:rsidP="001533CA">
      <w:pPr>
        <w:spacing w:after="0" w:line="240" w:lineRule="auto"/>
        <w:rPr>
          <w:rFonts w:ascii="Times New Roman" w:hAnsi="Times New Roman"/>
          <w:sz w:val="24"/>
          <w:szCs w:val="24"/>
        </w:rPr>
      </w:pPr>
      <w:r w:rsidRPr="006B15B2">
        <w:rPr>
          <w:rFonts w:ascii="Times New Roman" w:hAnsi="Times New Roman"/>
          <w:sz w:val="24"/>
          <w:szCs w:val="24"/>
          <w:lang w:val="tt"/>
        </w:rPr>
        <w:t>2 номерлы кушымта</w:t>
      </w:r>
    </w:p>
    <w:p w14:paraId="7683F495" w14:textId="3C4A8D0E" w:rsidR="00C73B39" w:rsidRPr="005B56B2" w:rsidRDefault="00C91D26" w:rsidP="001533CA">
      <w:pPr>
        <w:spacing w:after="0" w:line="240" w:lineRule="auto"/>
        <w:rPr>
          <w:rFonts w:ascii="Times New Roman" w:hAnsi="Times New Roman"/>
          <w:sz w:val="24"/>
          <w:szCs w:val="24"/>
        </w:rPr>
      </w:pPr>
      <w:r w:rsidRPr="00C73B39">
        <w:rPr>
          <w:rFonts w:ascii="Times New Roman" w:hAnsi="Times New Roman"/>
          <w:sz w:val="24"/>
          <w:szCs w:val="24"/>
          <w:lang w:val="tt"/>
        </w:rPr>
        <w:t>«Лениногорск муниципаль районы» муниципаль берәмлеге Башкарма комитеты карары белән расланды</w:t>
      </w:r>
    </w:p>
    <w:p w14:paraId="3F4AF03D" w14:textId="77777777" w:rsidR="00C73B39" w:rsidRPr="00C73B39" w:rsidRDefault="00C73B39" w:rsidP="008B4431">
      <w:pPr>
        <w:spacing w:after="0" w:line="240" w:lineRule="auto"/>
        <w:ind w:left="5812"/>
        <w:jc w:val="both"/>
        <w:rPr>
          <w:rFonts w:ascii="Times New Roman" w:hAnsi="Times New Roman"/>
          <w:sz w:val="24"/>
          <w:szCs w:val="24"/>
        </w:rPr>
      </w:pPr>
    </w:p>
    <w:p w14:paraId="38EF3498" w14:textId="303E8202" w:rsidR="00C73B39" w:rsidRPr="00C73B39" w:rsidRDefault="00C91D26" w:rsidP="008B4431">
      <w:pPr>
        <w:spacing w:after="0" w:line="240" w:lineRule="auto"/>
        <w:ind w:left="5812"/>
        <w:jc w:val="both"/>
        <w:rPr>
          <w:rFonts w:ascii="Times New Roman" w:hAnsi="Times New Roman"/>
          <w:sz w:val="24"/>
          <w:szCs w:val="24"/>
        </w:rPr>
      </w:pPr>
      <w:r w:rsidRPr="00C73B39">
        <w:rPr>
          <w:rFonts w:ascii="Times New Roman" w:hAnsi="Times New Roman"/>
          <w:sz w:val="24"/>
          <w:szCs w:val="24"/>
          <w:lang w:val="tt"/>
        </w:rPr>
        <w:t>«14» а</w:t>
      </w:r>
      <w:r w:rsidRPr="00C73B39">
        <w:rPr>
          <w:rFonts w:ascii="Times New Roman" w:hAnsi="Times New Roman"/>
          <w:sz w:val="24"/>
          <w:szCs w:val="24"/>
          <w:lang w:val="tt"/>
        </w:rPr>
        <w:t>преленнән 2023г№ 1010</w:t>
      </w:r>
    </w:p>
    <w:p w14:paraId="51ADA261" w14:textId="77777777" w:rsidR="007D209D" w:rsidRDefault="007D209D" w:rsidP="007D209D">
      <w:pPr>
        <w:widowControl w:val="0"/>
        <w:spacing w:after="0" w:line="280" w:lineRule="exact"/>
        <w:jc w:val="center"/>
        <w:rPr>
          <w:rFonts w:ascii="Times New Roman" w:eastAsia="Times New Roman" w:hAnsi="Times New Roman" w:cs="Times New Roman"/>
          <w:color w:val="000000"/>
          <w:sz w:val="28"/>
          <w:szCs w:val="28"/>
          <w:lang w:eastAsia="ru-RU" w:bidi="ru-RU"/>
        </w:rPr>
      </w:pPr>
    </w:p>
    <w:p w14:paraId="3868CE7C" w14:textId="77777777" w:rsidR="007D209D" w:rsidRDefault="007D209D" w:rsidP="001533CA">
      <w:pPr>
        <w:widowControl w:val="0"/>
        <w:spacing w:after="0" w:line="280" w:lineRule="exact"/>
        <w:jc w:val="both"/>
        <w:rPr>
          <w:rFonts w:ascii="Times New Roman" w:eastAsia="Times New Roman" w:hAnsi="Times New Roman" w:cs="Times New Roman"/>
          <w:color w:val="000000"/>
          <w:sz w:val="28"/>
          <w:szCs w:val="28"/>
          <w:lang w:eastAsia="ru-RU" w:bidi="ru-RU"/>
        </w:rPr>
      </w:pPr>
    </w:p>
    <w:p w14:paraId="756EC610" w14:textId="0D3B5642" w:rsidR="007D209D" w:rsidRPr="007D209D" w:rsidRDefault="00C91D26" w:rsidP="001533CA">
      <w:pPr>
        <w:widowControl w:val="0"/>
        <w:spacing w:after="0" w:line="280" w:lineRule="exact"/>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t>Состав</w:t>
      </w:r>
    </w:p>
    <w:p w14:paraId="35B14CD3" w14:textId="65E48922" w:rsidR="007D209D" w:rsidRDefault="00C91D26" w:rsidP="001533CA">
      <w:pPr>
        <w:widowControl w:val="0"/>
        <w:spacing w:after="235" w:line="298" w:lineRule="exact"/>
        <w:jc w:val="both"/>
        <w:rPr>
          <w:rFonts w:ascii="Times New Roman" w:eastAsia="Times New Roman" w:hAnsi="Times New Roman" w:cs="Times New Roman"/>
          <w:color w:val="000000"/>
          <w:sz w:val="28"/>
          <w:szCs w:val="28"/>
          <w:lang w:eastAsia="ru-RU" w:bidi="ru-RU"/>
        </w:rPr>
      </w:pPr>
      <w:r w:rsidRPr="007D209D">
        <w:rPr>
          <w:rFonts w:ascii="Times New Roman" w:eastAsia="Times New Roman" w:hAnsi="Times New Roman" w:cs="Times New Roman"/>
          <w:color w:val="000000"/>
          <w:sz w:val="28"/>
          <w:szCs w:val="28"/>
          <w:lang w:val="tt" w:eastAsia="ru-RU" w:bidi="ru-RU"/>
        </w:rPr>
        <w:br/>
      </w:r>
      <w:r w:rsidRPr="007D209D">
        <w:rPr>
          <w:rFonts w:ascii="Times New Roman" w:eastAsia="Times New Roman" w:hAnsi="Times New Roman" w:cs="Times New Roman"/>
          <w:color w:val="000000"/>
          <w:sz w:val="28"/>
          <w:szCs w:val="28"/>
          <w:lang w:val="tt" w:eastAsia="ru-RU" w:bidi="ru-RU"/>
        </w:rPr>
        <w:br/>
      </w:r>
      <w:r w:rsidRPr="007D209D">
        <w:rPr>
          <w:rFonts w:ascii="Times New Roman" w:eastAsia="Times New Roman" w:hAnsi="Times New Roman" w:cs="Times New Roman"/>
          <w:color w:val="000000"/>
          <w:sz w:val="28"/>
          <w:szCs w:val="28"/>
          <w:lang w:val="tt" w:eastAsia="ru-RU" w:bidi="ru-RU"/>
        </w:rPr>
        <w:br/>
      </w:r>
      <w:r w:rsidRPr="007D209D">
        <w:rPr>
          <w:rFonts w:ascii="Times New Roman" w:eastAsia="Times New Roman" w:hAnsi="Times New Roman" w:cs="Times New Roman"/>
          <w:color w:val="000000"/>
          <w:sz w:val="28"/>
          <w:szCs w:val="28"/>
          <w:lang w:val="tt" w:eastAsia="ru-RU" w:bidi="ru-RU"/>
        </w:rPr>
        <w:br/>
      </w:r>
      <w:r w:rsidRPr="007D209D">
        <w:rPr>
          <w:rFonts w:ascii="Times New Roman" w:eastAsia="Times New Roman" w:hAnsi="Times New Roman" w:cs="Times New Roman"/>
          <w:color w:val="000000"/>
          <w:sz w:val="28"/>
          <w:szCs w:val="28"/>
          <w:lang w:val="tt" w:eastAsia="ru-RU" w:bidi="ru-RU"/>
        </w:rPr>
        <w:br/>
        <w:t xml:space="preserve">Ташучыларга субсидияләр бирү буенча комиссияләр Татарстан Республикасы Лениногорск муниципаль районы территориаль- сендә шәһәр яны юлының униципаль маршрутларында даими рәвештә пассажирлар йөртүне һәм багаж ташуны </w:t>
      </w:r>
      <w:r w:rsidRPr="007D209D">
        <w:rPr>
          <w:rFonts w:ascii="Times New Roman" w:eastAsia="Times New Roman" w:hAnsi="Times New Roman" w:cs="Times New Roman"/>
          <w:color w:val="000000"/>
          <w:sz w:val="28"/>
          <w:szCs w:val="28"/>
          <w:lang w:val="tt" w:eastAsia="ru-RU" w:bidi="ru-RU"/>
        </w:rPr>
        <w:t>гамәлгә ашыруга бәйле эшләр башкаруга чыгымнар өлешен каплау максатларында</w:t>
      </w:r>
    </w:p>
    <w:p w14:paraId="0B6DCAC0" w14:textId="77777777" w:rsidR="00605E37" w:rsidRPr="007D209D" w:rsidRDefault="00605E37" w:rsidP="001533CA">
      <w:pPr>
        <w:widowControl w:val="0"/>
        <w:spacing w:after="235" w:line="298" w:lineRule="exact"/>
        <w:jc w:val="both"/>
        <w:rPr>
          <w:rFonts w:ascii="Times New Roman" w:eastAsia="Times New Roman" w:hAnsi="Times New Roman" w:cs="Times New Roman"/>
          <w:color w:val="000000"/>
          <w:sz w:val="28"/>
          <w:szCs w:val="28"/>
          <w:lang w:eastAsia="ru-RU" w:bidi="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C4238C" w14:paraId="46524381" w14:textId="77777777" w:rsidTr="000A3EC5">
        <w:tc>
          <w:tcPr>
            <w:tcW w:w="3397" w:type="dxa"/>
          </w:tcPr>
          <w:p w14:paraId="024712F3" w14:textId="77777777" w:rsidR="007D209D" w:rsidRDefault="00C91D26" w:rsidP="007D209D">
            <w:pPr>
              <w:jc w:val="both"/>
              <w:rPr>
                <w:rFonts w:ascii="Times New Roman" w:hAnsi="Times New Roman" w:cs="Times New Roman"/>
                <w:sz w:val="28"/>
                <w:szCs w:val="28"/>
              </w:rPr>
            </w:pPr>
            <w:r w:rsidRPr="000A3EC5">
              <w:rPr>
                <w:rFonts w:ascii="Times New Roman" w:hAnsi="Times New Roman" w:cs="Times New Roman"/>
                <w:sz w:val="28"/>
                <w:szCs w:val="28"/>
                <w:lang w:val="tt"/>
              </w:rPr>
              <w:t xml:space="preserve">Михайлова </w:t>
            </w:r>
          </w:p>
          <w:p w14:paraId="2D927685" w14:textId="4E66DBCF" w:rsidR="000A3EC5" w:rsidRPr="000A3EC5"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Зөлфия Габделхәммәтовна</w:t>
            </w:r>
          </w:p>
        </w:tc>
        <w:tc>
          <w:tcPr>
            <w:tcW w:w="6231" w:type="dxa"/>
          </w:tcPr>
          <w:p w14:paraId="228CBB74" w14:textId="77777777" w:rsidR="007D209D"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Лениногорск муниципаль районы башкарма комитеты җитәкчесе, комиссия рәисе</w:t>
            </w:r>
          </w:p>
          <w:p w14:paraId="66D9A315" w14:textId="34830CBF" w:rsidR="000A3EC5" w:rsidRPr="000A3EC5" w:rsidRDefault="000A3EC5" w:rsidP="007D209D">
            <w:pPr>
              <w:jc w:val="both"/>
              <w:rPr>
                <w:rFonts w:ascii="Times New Roman" w:hAnsi="Times New Roman" w:cs="Times New Roman"/>
                <w:sz w:val="28"/>
                <w:szCs w:val="28"/>
              </w:rPr>
            </w:pPr>
          </w:p>
        </w:tc>
      </w:tr>
      <w:tr w:rsidR="00C4238C" w14:paraId="331C8F3A" w14:textId="77777777" w:rsidTr="000A3EC5">
        <w:tc>
          <w:tcPr>
            <w:tcW w:w="3397" w:type="dxa"/>
          </w:tcPr>
          <w:p w14:paraId="5CF494C3" w14:textId="183BB323" w:rsidR="007D209D" w:rsidRPr="000A3EC5" w:rsidRDefault="00C91D26" w:rsidP="007D209D">
            <w:pPr>
              <w:jc w:val="both"/>
              <w:rPr>
                <w:rFonts w:ascii="Times New Roman" w:hAnsi="Times New Roman" w:cs="Times New Roman"/>
                <w:sz w:val="28"/>
                <w:szCs w:val="28"/>
              </w:rPr>
            </w:pPr>
            <w:r w:rsidRPr="000A3EC5">
              <w:rPr>
                <w:rFonts w:ascii="Times New Roman" w:hAnsi="Times New Roman" w:cs="Times New Roman"/>
                <w:sz w:val="28"/>
                <w:szCs w:val="28"/>
                <w:lang w:val="tt"/>
              </w:rPr>
              <w:lastRenderedPageBreak/>
              <w:t>Комиссия әгъзалары:</w:t>
            </w:r>
          </w:p>
        </w:tc>
        <w:tc>
          <w:tcPr>
            <w:tcW w:w="6231" w:type="dxa"/>
          </w:tcPr>
          <w:p w14:paraId="797B7F06" w14:textId="77777777" w:rsidR="007D209D" w:rsidRDefault="007D209D" w:rsidP="007D209D">
            <w:pPr>
              <w:jc w:val="both"/>
              <w:rPr>
                <w:rFonts w:ascii="Times New Roman" w:hAnsi="Times New Roman" w:cs="Times New Roman"/>
                <w:sz w:val="28"/>
                <w:szCs w:val="28"/>
              </w:rPr>
            </w:pPr>
          </w:p>
          <w:p w14:paraId="2DFBE212" w14:textId="0C00103C" w:rsidR="000A3EC5" w:rsidRPr="000A3EC5" w:rsidRDefault="000A3EC5" w:rsidP="007D209D">
            <w:pPr>
              <w:jc w:val="both"/>
              <w:rPr>
                <w:rFonts w:ascii="Times New Roman" w:hAnsi="Times New Roman" w:cs="Times New Roman"/>
                <w:sz w:val="28"/>
                <w:szCs w:val="28"/>
              </w:rPr>
            </w:pPr>
          </w:p>
        </w:tc>
      </w:tr>
      <w:tr w:rsidR="00C4238C" w14:paraId="6A8E74D6" w14:textId="77777777" w:rsidTr="000A3EC5">
        <w:tc>
          <w:tcPr>
            <w:tcW w:w="3397" w:type="dxa"/>
          </w:tcPr>
          <w:p w14:paraId="02A4D33F" w14:textId="77777777" w:rsidR="007D209D" w:rsidRDefault="00C91D26" w:rsidP="007D209D">
            <w:pPr>
              <w:jc w:val="both"/>
              <w:rPr>
                <w:rFonts w:ascii="Times New Roman" w:hAnsi="Times New Roman" w:cs="Times New Roman"/>
                <w:sz w:val="28"/>
                <w:szCs w:val="28"/>
              </w:rPr>
            </w:pPr>
            <w:r w:rsidRPr="000A3EC5">
              <w:rPr>
                <w:rFonts w:ascii="Times New Roman" w:hAnsi="Times New Roman" w:cs="Times New Roman"/>
                <w:sz w:val="28"/>
                <w:szCs w:val="28"/>
                <w:lang w:val="tt"/>
              </w:rPr>
              <w:t xml:space="preserve">Иванова </w:t>
            </w:r>
          </w:p>
          <w:p w14:paraId="69AF70DF" w14:textId="60F040AC" w:rsidR="000A3EC5" w:rsidRPr="000A3EC5"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 xml:space="preserve">Гөлназ </w:t>
            </w:r>
            <w:r>
              <w:rPr>
                <w:rFonts w:ascii="Times New Roman" w:hAnsi="Times New Roman" w:cs="Times New Roman"/>
                <w:sz w:val="28"/>
                <w:szCs w:val="28"/>
                <w:lang w:val="tt"/>
              </w:rPr>
              <w:t>Альберт кызы</w:t>
            </w:r>
          </w:p>
        </w:tc>
        <w:tc>
          <w:tcPr>
            <w:tcW w:w="6231" w:type="dxa"/>
          </w:tcPr>
          <w:p w14:paraId="4B37521D" w14:textId="77777777" w:rsidR="007D209D"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Лениногорск муниципаль районы башкарма комитеты җитәкчесенең икътисад буенча беренче урынбасары</w:t>
            </w:r>
          </w:p>
          <w:p w14:paraId="0A89FBD3" w14:textId="11C4EFFC" w:rsidR="000A3EC5" w:rsidRPr="000A3EC5" w:rsidRDefault="000A3EC5" w:rsidP="007D209D">
            <w:pPr>
              <w:jc w:val="both"/>
              <w:rPr>
                <w:rFonts w:ascii="Times New Roman" w:hAnsi="Times New Roman" w:cs="Times New Roman"/>
                <w:sz w:val="28"/>
                <w:szCs w:val="28"/>
              </w:rPr>
            </w:pPr>
          </w:p>
        </w:tc>
      </w:tr>
      <w:tr w:rsidR="00C4238C" w14:paraId="1D272811" w14:textId="77777777" w:rsidTr="000A3EC5">
        <w:tc>
          <w:tcPr>
            <w:tcW w:w="3397" w:type="dxa"/>
          </w:tcPr>
          <w:p w14:paraId="42F1BD52" w14:textId="77777777" w:rsidR="007D209D" w:rsidRDefault="00C91D26" w:rsidP="007D209D">
            <w:pPr>
              <w:jc w:val="both"/>
              <w:rPr>
                <w:rFonts w:ascii="Times New Roman" w:hAnsi="Times New Roman" w:cs="Times New Roman"/>
                <w:sz w:val="28"/>
                <w:szCs w:val="28"/>
              </w:rPr>
            </w:pPr>
            <w:r w:rsidRPr="000A3EC5">
              <w:rPr>
                <w:rFonts w:ascii="Times New Roman" w:hAnsi="Times New Roman" w:cs="Times New Roman"/>
                <w:sz w:val="28"/>
                <w:szCs w:val="28"/>
                <w:lang w:val="tt"/>
              </w:rPr>
              <w:t xml:space="preserve">Шамарданов </w:t>
            </w:r>
          </w:p>
          <w:p w14:paraId="762535DE" w14:textId="16C5B41C" w:rsidR="000A3EC5" w:rsidRPr="000A3EC5"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Гүзәл Салих кызы</w:t>
            </w:r>
          </w:p>
        </w:tc>
        <w:tc>
          <w:tcPr>
            <w:tcW w:w="6231" w:type="dxa"/>
          </w:tcPr>
          <w:p w14:paraId="1412C5C8" w14:textId="77777777" w:rsidR="007D209D"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Лениногорск муниципаль районы Советының бухгалтерлык исәбе һәм </w:t>
            </w:r>
            <w:r>
              <w:rPr>
                <w:rFonts w:ascii="Times New Roman" w:hAnsi="Times New Roman" w:cs="Times New Roman"/>
                <w:sz w:val="28"/>
                <w:szCs w:val="28"/>
                <w:lang w:val="tt"/>
              </w:rPr>
              <w:t>хисаплылык бүлеге башлыгы (килешү буенча)</w:t>
            </w:r>
          </w:p>
          <w:p w14:paraId="0C9076B8" w14:textId="24560BE3" w:rsidR="000A3EC5" w:rsidRPr="000A3EC5" w:rsidRDefault="000A3EC5" w:rsidP="007D209D">
            <w:pPr>
              <w:jc w:val="both"/>
              <w:rPr>
                <w:rFonts w:ascii="Times New Roman" w:hAnsi="Times New Roman" w:cs="Times New Roman"/>
                <w:sz w:val="28"/>
                <w:szCs w:val="28"/>
              </w:rPr>
            </w:pPr>
          </w:p>
        </w:tc>
      </w:tr>
      <w:tr w:rsidR="00C4238C" w14:paraId="68CEAB57" w14:textId="77777777" w:rsidTr="000A3EC5">
        <w:tc>
          <w:tcPr>
            <w:tcW w:w="3397" w:type="dxa"/>
          </w:tcPr>
          <w:p w14:paraId="3D94DB96" w14:textId="77777777" w:rsidR="007D209D" w:rsidRDefault="00C91D26" w:rsidP="007D209D">
            <w:pPr>
              <w:jc w:val="both"/>
              <w:rPr>
                <w:rFonts w:ascii="Times New Roman" w:hAnsi="Times New Roman" w:cs="Times New Roman"/>
                <w:sz w:val="28"/>
                <w:szCs w:val="28"/>
              </w:rPr>
            </w:pPr>
            <w:r w:rsidRPr="000A3EC5">
              <w:rPr>
                <w:rFonts w:ascii="Times New Roman" w:hAnsi="Times New Roman" w:cs="Times New Roman"/>
                <w:sz w:val="28"/>
                <w:szCs w:val="28"/>
                <w:lang w:val="tt"/>
              </w:rPr>
              <w:t xml:space="preserve">Хәмидуллин </w:t>
            </w:r>
          </w:p>
          <w:p w14:paraId="524C23EE" w14:textId="77777777" w:rsidR="000A3EC5"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Раил Хәмбәл улы</w:t>
            </w:r>
          </w:p>
          <w:p w14:paraId="1E597CE2" w14:textId="77777777" w:rsidR="0074133B" w:rsidRDefault="0074133B" w:rsidP="007D209D">
            <w:pPr>
              <w:jc w:val="both"/>
              <w:rPr>
                <w:rFonts w:ascii="Times New Roman" w:hAnsi="Times New Roman" w:cs="Times New Roman"/>
                <w:sz w:val="28"/>
                <w:szCs w:val="28"/>
              </w:rPr>
            </w:pPr>
          </w:p>
          <w:p w14:paraId="4E285F83" w14:textId="77777777" w:rsidR="0074133B" w:rsidRDefault="0074133B" w:rsidP="007D209D">
            <w:pPr>
              <w:jc w:val="both"/>
              <w:rPr>
                <w:rFonts w:ascii="Times New Roman" w:hAnsi="Times New Roman" w:cs="Times New Roman"/>
                <w:sz w:val="28"/>
                <w:szCs w:val="28"/>
              </w:rPr>
            </w:pPr>
          </w:p>
          <w:p w14:paraId="02A7F9E7" w14:textId="77777777" w:rsidR="0074133B"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 xml:space="preserve">Якупов </w:t>
            </w:r>
          </w:p>
          <w:p w14:paraId="0238E900" w14:textId="6D651C81" w:rsidR="0074133B" w:rsidRPr="000A3EC5"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Марат Гайсович</w:t>
            </w:r>
          </w:p>
        </w:tc>
        <w:tc>
          <w:tcPr>
            <w:tcW w:w="6231" w:type="dxa"/>
          </w:tcPr>
          <w:p w14:paraId="66DB0372" w14:textId="77777777" w:rsidR="007D209D" w:rsidRDefault="00C91D26" w:rsidP="007D209D">
            <w:pPr>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Лениногорск муниципаль районының финанс-бюджет палатасы рәисе (килешү буенча)</w:t>
            </w:r>
          </w:p>
          <w:p w14:paraId="3BED3197" w14:textId="77777777" w:rsidR="000A3EC5" w:rsidRDefault="000A3EC5" w:rsidP="007D209D">
            <w:pPr>
              <w:jc w:val="both"/>
              <w:rPr>
                <w:rFonts w:ascii="Times New Roman" w:hAnsi="Times New Roman" w:cs="Times New Roman"/>
                <w:sz w:val="28"/>
                <w:szCs w:val="28"/>
              </w:rPr>
            </w:pPr>
          </w:p>
          <w:p w14:paraId="159431D1" w14:textId="0B38BDDF" w:rsidR="0074133B" w:rsidRDefault="00C91D26" w:rsidP="0074133B">
            <w:pPr>
              <w:jc w:val="both"/>
              <w:rPr>
                <w:rFonts w:ascii="Times New Roman" w:hAnsi="Times New Roman" w:cs="Times New Roman"/>
                <w:sz w:val="28"/>
                <w:szCs w:val="28"/>
              </w:rPr>
            </w:pPr>
            <w:r>
              <w:rPr>
                <w:rFonts w:ascii="Times New Roman" w:hAnsi="Times New Roman" w:cs="Times New Roman"/>
                <w:sz w:val="28"/>
                <w:szCs w:val="28"/>
                <w:lang w:val="tt"/>
              </w:rPr>
              <w:t xml:space="preserve">-Татарстан Республикасы Лениногорск муниципаль районы башкарма комитетының эшләр идарәчесе </w:t>
            </w:r>
          </w:p>
          <w:p w14:paraId="5C4F49CA" w14:textId="5F397FEB" w:rsidR="0074133B" w:rsidRPr="000A3EC5" w:rsidRDefault="0074133B" w:rsidP="007D209D">
            <w:pPr>
              <w:jc w:val="both"/>
              <w:rPr>
                <w:rFonts w:ascii="Times New Roman" w:hAnsi="Times New Roman" w:cs="Times New Roman"/>
                <w:sz w:val="28"/>
                <w:szCs w:val="28"/>
              </w:rPr>
            </w:pPr>
          </w:p>
        </w:tc>
      </w:tr>
    </w:tbl>
    <w:p w14:paraId="10359423" w14:textId="1F06877A" w:rsidR="007D209D" w:rsidRPr="007D209D" w:rsidRDefault="00C91D26" w:rsidP="000A3EC5">
      <w:pPr>
        <w:jc w:val="center"/>
        <w:rPr>
          <w:rFonts w:ascii="Times New Roman" w:hAnsi="Times New Roman" w:cs="Times New Roman"/>
          <w:sz w:val="28"/>
          <w:szCs w:val="28"/>
        </w:rPr>
      </w:pPr>
      <w:r>
        <w:rPr>
          <w:rFonts w:ascii="Times New Roman" w:hAnsi="Times New Roman" w:cs="Times New Roman"/>
          <w:sz w:val="28"/>
          <w:szCs w:val="28"/>
          <w:lang w:val="tt"/>
        </w:rPr>
        <w:t>______________________________________________</w:t>
      </w:r>
    </w:p>
    <w:sectPr w:rsidR="007D209D" w:rsidRPr="007D209D" w:rsidSect="004A3319">
      <w:head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F81F" w14:textId="77777777" w:rsidR="00C91D26" w:rsidRDefault="00C91D26">
      <w:pPr>
        <w:spacing w:after="0" w:line="240" w:lineRule="auto"/>
      </w:pPr>
      <w:r>
        <w:separator/>
      </w:r>
    </w:p>
  </w:endnote>
  <w:endnote w:type="continuationSeparator" w:id="0">
    <w:p w14:paraId="14A87E76" w14:textId="77777777" w:rsidR="00C91D26" w:rsidRDefault="00C9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489C" w14:textId="77777777" w:rsidR="00C91D26" w:rsidRDefault="00C91D26">
      <w:pPr>
        <w:spacing w:after="0" w:line="240" w:lineRule="auto"/>
      </w:pPr>
      <w:r>
        <w:separator/>
      </w:r>
    </w:p>
  </w:footnote>
  <w:footnote w:type="continuationSeparator" w:id="0">
    <w:p w14:paraId="63086991" w14:textId="77777777" w:rsidR="00C91D26" w:rsidRDefault="00C91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85C1" w14:textId="369D547E" w:rsidR="000A3EC5" w:rsidRDefault="000A3EC5">
    <w:pPr>
      <w:pStyle w:val="a5"/>
      <w:jc w:val="center"/>
    </w:pPr>
  </w:p>
  <w:p w14:paraId="28C851DC" w14:textId="77777777" w:rsidR="000A3EC5" w:rsidRDefault="000A3EC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893439"/>
      <w:docPartObj>
        <w:docPartGallery w:val="Page Numbers (Top of Page)"/>
        <w:docPartUnique/>
      </w:docPartObj>
    </w:sdtPr>
    <w:sdtEndPr/>
    <w:sdtContent>
      <w:p w14:paraId="33BCC3DF" w14:textId="77777777" w:rsidR="000A3EC5" w:rsidRDefault="00C91D26">
        <w:pPr>
          <w:pStyle w:val="a5"/>
          <w:jc w:val="center"/>
        </w:pPr>
        <w:r>
          <w:fldChar w:fldCharType="begin"/>
        </w:r>
        <w:r>
          <w:instrText>PAGE   \* MERGEFORMAT</w:instrText>
        </w:r>
        <w:r>
          <w:fldChar w:fldCharType="separate"/>
        </w:r>
        <w:r>
          <w:t>5</w:t>
        </w:r>
        <w:r>
          <w:fldChar w:fldCharType="end"/>
        </w:r>
      </w:p>
    </w:sdtContent>
  </w:sdt>
  <w:p w14:paraId="6BB316FA" w14:textId="77777777" w:rsidR="000A3EC5" w:rsidRDefault="000A3EC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4EC9" w14:textId="77777777" w:rsidR="000A3EC5" w:rsidRDefault="000A3EC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C31CD" w14:textId="50EE0BAB" w:rsidR="000A3EC5" w:rsidRDefault="000A3EC5">
    <w:pPr>
      <w:pStyle w:val="a5"/>
      <w:jc w:val="center"/>
    </w:pPr>
  </w:p>
  <w:p w14:paraId="0A4F889A" w14:textId="77777777" w:rsidR="000A3EC5" w:rsidRDefault="000A3EC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00E"/>
    <w:multiLevelType w:val="multilevel"/>
    <w:tmpl w:val="E18AF6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32BAC"/>
    <w:multiLevelType w:val="multilevel"/>
    <w:tmpl w:val="1778CA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DB5F7C"/>
    <w:multiLevelType w:val="multilevel"/>
    <w:tmpl w:val="BAB4001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421637"/>
    <w:multiLevelType w:val="multilevel"/>
    <w:tmpl w:val="240675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4F3246"/>
    <w:multiLevelType w:val="multilevel"/>
    <w:tmpl w:val="E3A4B8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AE7E6F"/>
    <w:multiLevelType w:val="multilevel"/>
    <w:tmpl w:val="90A801F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691539"/>
    <w:multiLevelType w:val="multilevel"/>
    <w:tmpl w:val="C458E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F0640E"/>
    <w:multiLevelType w:val="multilevel"/>
    <w:tmpl w:val="256060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8C6E3B"/>
    <w:multiLevelType w:val="multilevel"/>
    <w:tmpl w:val="4976C87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6"/>
  </w:num>
  <w:num w:numId="4">
    <w:abstractNumId w:val="2"/>
  </w:num>
  <w:num w:numId="5">
    <w:abstractNumId w:val="8"/>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19"/>
    <w:rsid w:val="000A3EC5"/>
    <w:rsid w:val="001533CA"/>
    <w:rsid w:val="00415279"/>
    <w:rsid w:val="004A3319"/>
    <w:rsid w:val="00532161"/>
    <w:rsid w:val="005B56B2"/>
    <w:rsid w:val="00605E37"/>
    <w:rsid w:val="00690DA9"/>
    <w:rsid w:val="006B15B2"/>
    <w:rsid w:val="0074133B"/>
    <w:rsid w:val="007855CE"/>
    <w:rsid w:val="007A5055"/>
    <w:rsid w:val="007D209D"/>
    <w:rsid w:val="00857B9A"/>
    <w:rsid w:val="008B4431"/>
    <w:rsid w:val="009D4A06"/>
    <w:rsid w:val="00AA14B3"/>
    <w:rsid w:val="00B46742"/>
    <w:rsid w:val="00BE1973"/>
    <w:rsid w:val="00C24DB6"/>
    <w:rsid w:val="00C4238C"/>
    <w:rsid w:val="00C73B39"/>
    <w:rsid w:val="00C91D26"/>
    <w:rsid w:val="00EF6CF0"/>
    <w:rsid w:val="00F67C24"/>
    <w:rsid w:val="00FA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D03B"/>
  <w15:chartTrackingRefBased/>
  <w15:docId w15:val="{C1BFD00C-34F1-470C-8C3B-B2F7EFD8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A331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A3319"/>
    <w:pPr>
      <w:widowControl w:val="0"/>
      <w:shd w:val="clear" w:color="auto" w:fill="FFFFFF"/>
      <w:spacing w:after="0" w:line="281" w:lineRule="exact"/>
      <w:jc w:val="center"/>
    </w:pPr>
    <w:rPr>
      <w:rFonts w:ascii="Times New Roman" w:eastAsia="Times New Roman" w:hAnsi="Times New Roman" w:cs="Times New Roman"/>
      <w:sz w:val="28"/>
      <w:szCs w:val="28"/>
    </w:rPr>
  </w:style>
  <w:style w:type="character" w:customStyle="1" w:styleId="1">
    <w:name w:val="Заголовок №1_"/>
    <w:basedOn w:val="a0"/>
    <w:link w:val="10"/>
    <w:rsid w:val="004A3319"/>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4A3319"/>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4A3319"/>
    <w:pPr>
      <w:widowControl w:val="0"/>
      <w:shd w:val="clear" w:color="auto" w:fill="FFFFFF"/>
      <w:spacing w:before="540" w:after="0" w:line="305" w:lineRule="exact"/>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4A3319"/>
    <w:pPr>
      <w:widowControl w:val="0"/>
      <w:shd w:val="clear" w:color="auto" w:fill="FFFFFF"/>
      <w:spacing w:after="0" w:line="0" w:lineRule="atLeast"/>
    </w:pPr>
    <w:rPr>
      <w:rFonts w:ascii="Times New Roman" w:eastAsia="Times New Roman" w:hAnsi="Times New Roman" w:cs="Times New Roman"/>
      <w:b/>
      <w:bCs/>
      <w:sz w:val="26"/>
      <w:szCs w:val="26"/>
    </w:rPr>
  </w:style>
  <w:style w:type="paragraph" w:styleId="a3">
    <w:name w:val="List Paragraph"/>
    <w:basedOn w:val="a"/>
    <w:uiPriority w:val="34"/>
    <w:qFormat/>
    <w:rsid w:val="004A3319"/>
    <w:pPr>
      <w:ind w:left="720"/>
      <w:contextualSpacing/>
    </w:pPr>
  </w:style>
  <w:style w:type="table" w:styleId="a4">
    <w:name w:val="Table Grid"/>
    <w:basedOn w:val="a1"/>
    <w:uiPriority w:val="39"/>
    <w:rsid w:val="007D2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A3E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3EC5"/>
  </w:style>
  <w:style w:type="paragraph" w:styleId="a7">
    <w:name w:val="footer"/>
    <w:basedOn w:val="a"/>
    <w:link w:val="a8"/>
    <w:uiPriority w:val="99"/>
    <w:unhideWhenUsed/>
    <w:rsid w:val="000A3E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CB753-D3CE-4F88-B134-41FD2E724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3098</Words>
  <Characters>17665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 Бюро</dc:creator>
  <cp:lastModifiedBy>Специалист СМИ</cp:lastModifiedBy>
  <cp:revision>2</cp:revision>
  <cp:lastPrinted>2023-04-17T08:47:00Z</cp:lastPrinted>
  <dcterms:created xsi:type="dcterms:W3CDTF">2023-05-12T09:37:00Z</dcterms:created>
  <dcterms:modified xsi:type="dcterms:W3CDTF">2023-05-12T09:37:00Z</dcterms:modified>
</cp:coreProperties>
</file>