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A8" w:rsidRPr="0073369F" w:rsidRDefault="003440A8" w:rsidP="00866F58">
      <w:pPr>
        <w:ind w:right="-1"/>
        <w:jc w:val="center"/>
        <w:rPr>
          <w:szCs w:val="28"/>
        </w:rPr>
      </w:pPr>
      <w:r w:rsidRPr="0073369F">
        <w:rPr>
          <w:szCs w:val="28"/>
        </w:rPr>
        <w:t>К А Р А Р</w:t>
      </w: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ind w:right="-1"/>
        <w:jc w:val="center"/>
        <w:rPr>
          <w:szCs w:val="28"/>
        </w:rPr>
      </w:pPr>
      <w:r w:rsidRPr="0073369F">
        <w:rPr>
          <w:szCs w:val="28"/>
        </w:rPr>
        <w:t>П О С Т А Н О В Л Е Н И Е          №</w:t>
      </w:r>
      <w:r w:rsidR="00D4553E">
        <w:rPr>
          <w:szCs w:val="28"/>
        </w:rPr>
        <w:t xml:space="preserve"> 1067</w:t>
      </w: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ind w:right="-1"/>
        <w:jc w:val="center"/>
        <w:rPr>
          <w:szCs w:val="28"/>
        </w:rPr>
      </w:pPr>
    </w:p>
    <w:p w:rsidR="003440A8" w:rsidRPr="0073369F" w:rsidRDefault="003440A8" w:rsidP="00866F58">
      <w:pPr>
        <w:rPr>
          <w:b/>
          <w:bCs/>
          <w:sz w:val="26"/>
          <w:szCs w:val="26"/>
        </w:rPr>
      </w:pPr>
      <w:r w:rsidRPr="0073369F">
        <w:rPr>
          <w:szCs w:val="28"/>
        </w:rPr>
        <w:t xml:space="preserve">                               </w:t>
      </w:r>
      <w:r w:rsidR="00064E34">
        <w:rPr>
          <w:szCs w:val="28"/>
        </w:rPr>
        <w:t xml:space="preserve">                              2022 </w:t>
      </w:r>
      <w:proofErr w:type="spellStart"/>
      <w:proofErr w:type="gramStart"/>
      <w:r w:rsidR="00064E34">
        <w:rPr>
          <w:szCs w:val="28"/>
        </w:rPr>
        <w:t>елның</w:t>
      </w:r>
      <w:proofErr w:type="spellEnd"/>
      <w:r w:rsidR="00064E34">
        <w:rPr>
          <w:szCs w:val="28"/>
        </w:rPr>
        <w:t xml:space="preserve"> </w:t>
      </w:r>
      <w:r w:rsidRPr="0073369F">
        <w:rPr>
          <w:szCs w:val="28"/>
        </w:rPr>
        <w:t xml:space="preserve"> «</w:t>
      </w:r>
      <w:proofErr w:type="gramEnd"/>
      <w:r w:rsidR="00D4553E">
        <w:rPr>
          <w:szCs w:val="28"/>
        </w:rPr>
        <w:t>20</w:t>
      </w:r>
      <w:r w:rsidRPr="0073369F">
        <w:rPr>
          <w:szCs w:val="28"/>
        </w:rPr>
        <w:t>»</w:t>
      </w:r>
      <w:r w:rsidR="00064E34">
        <w:rPr>
          <w:szCs w:val="28"/>
        </w:rPr>
        <w:t xml:space="preserve"> октябре</w:t>
      </w: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Pr="0073369F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3440A8" w:rsidRDefault="003440A8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064E34" w:rsidRDefault="00064E34" w:rsidP="00064E34">
      <w:pPr>
        <w:pStyle w:val="Style1"/>
        <w:widowControl/>
        <w:tabs>
          <w:tab w:val="left" w:pos="2357"/>
          <w:tab w:val="left" w:pos="5245"/>
        </w:tabs>
        <w:spacing w:line="240" w:lineRule="auto"/>
        <w:ind w:right="5385"/>
        <w:rPr>
          <w:rStyle w:val="FontStyle28"/>
          <w:sz w:val="28"/>
          <w:szCs w:val="28"/>
        </w:rPr>
      </w:pPr>
      <w:r w:rsidRPr="00A9641D">
        <w:rPr>
          <w:rStyle w:val="FontStyle28"/>
          <w:sz w:val="28"/>
          <w:szCs w:val="28"/>
        </w:rPr>
        <w:t>20</w:t>
      </w:r>
      <w:r>
        <w:rPr>
          <w:rStyle w:val="FontStyle28"/>
          <w:sz w:val="28"/>
          <w:szCs w:val="28"/>
        </w:rPr>
        <w:t xml:space="preserve">22 </w:t>
      </w:r>
      <w:proofErr w:type="spellStart"/>
      <w:r>
        <w:rPr>
          <w:rStyle w:val="FontStyle28"/>
          <w:sz w:val="28"/>
          <w:szCs w:val="28"/>
        </w:rPr>
        <w:t>елда</w:t>
      </w:r>
      <w:proofErr w:type="spellEnd"/>
      <w:r>
        <w:rPr>
          <w:rStyle w:val="FontStyle28"/>
          <w:sz w:val="28"/>
          <w:szCs w:val="28"/>
        </w:rPr>
        <w:t xml:space="preserve"> Татарстан </w:t>
      </w:r>
      <w:proofErr w:type="spellStart"/>
      <w:r>
        <w:rPr>
          <w:rStyle w:val="FontStyle28"/>
          <w:sz w:val="28"/>
          <w:szCs w:val="28"/>
        </w:rPr>
        <w:t>Республикасы</w:t>
      </w:r>
      <w:proofErr w:type="spellEnd"/>
      <w:r>
        <w:rPr>
          <w:rStyle w:val="FontStyle28"/>
          <w:sz w:val="28"/>
          <w:szCs w:val="28"/>
        </w:rPr>
        <w:t xml:space="preserve"> «Лениногорск </w:t>
      </w:r>
      <w:proofErr w:type="spellStart"/>
      <w:r>
        <w:rPr>
          <w:rStyle w:val="FontStyle28"/>
          <w:sz w:val="28"/>
          <w:szCs w:val="28"/>
        </w:rPr>
        <w:t>муниципаль</w:t>
      </w:r>
      <w:proofErr w:type="spellEnd"/>
      <w:r>
        <w:rPr>
          <w:rStyle w:val="FontStyle28"/>
          <w:sz w:val="28"/>
          <w:szCs w:val="28"/>
        </w:rPr>
        <w:t xml:space="preserve"> районы»</w:t>
      </w:r>
      <w:r>
        <w:rPr>
          <w:rStyle w:val="FontStyle28"/>
          <w:sz w:val="28"/>
          <w:szCs w:val="28"/>
          <w:lang w:val="tt-RU"/>
        </w:rPr>
        <w:t xml:space="preserve"> </w:t>
      </w:r>
      <w:proofErr w:type="spellStart"/>
      <w:r>
        <w:rPr>
          <w:rStyle w:val="FontStyle28"/>
          <w:sz w:val="28"/>
          <w:szCs w:val="28"/>
        </w:rPr>
        <w:t>муниципаль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берәмлеге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белем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бирү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оешмаларында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укучыларны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кайнар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аш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белән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тәэмин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итү</w:t>
      </w:r>
      <w:proofErr w:type="spellEnd"/>
      <w:r w:rsidRPr="00A9641D">
        <w:rPr>
          <w:rStyle w:val="FontStyle28"/>
          <w:sz w:val="28"/>
          <w:szCs w:val="28"/>
        </w:rPr>
        <w:t xml:space="preserve"> </w:t>
      </w:r>
      <w:proofErr w:type="spellStart"/>
      <w:r w:rsidRPr="00A9641D">
        <w:rPr>
          <w:rStyle w:val="FontStyle28"/>
          <w:sz w:val="28"/>
          <w:szCs w:val="28"/>
        </w:rPr>
        <w:t>турында</w:t>
      </w:r>
      <w:proofErr w:type="spellEnd"/>
    </w:p>
    <w:p w:rsidR="00064E34" w:rsidRDefault="00064E34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064E34" w:rsidRDefault="00064E34" w:rsidP="00A47FEC">
      <w:pPr>
        <w:pStyle w:val="Style1"/>
        <w:widowControl/>
        <w:tabs>
          <w:tab w:val="left" w:pos="2357"/>
          <w:tab w:val="left" w:pos="4820"/>
        </w:tabs>
        <w:spacing w:line="240" w:lineRule="auto"/>
        <w:ind w:right="5294"/>
        <w:rPr>
          <w:rStyle w:val="FontStyle28"/>
          <w:sz w:val="28"/>
          <w:szCs w:val="28"/>
        </w:rPr>
      </w:pPr>
    </w:p>
    <w:p w:rsidR="00591769" w:rsidRPr="003440A8" w:rsidRDefault="00591769" w:rsidP="00A47FEC">
      <w:pPr>
        <w:pStyle w:val="Style2"/>
        <w:widowControl/>
        <w:spacing w:line="240" w:lineRule="auto"/>
        <w:rPr>
          <w:sz w:val="28"/>
          <w:szCs w:val="28"/>
        </w:rPr>
      </w:pPr>
    </w:p>
    <w:p w:rsidR="00591769" w:rsidRPr="003440A8" w:rsidRDefault="00064E34" w:rsidP="00404B7E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2023</w:t>
      </w:r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елда</w:t>
      </w:r>
      <w:proofErr w:type="spellEnd"/>
      <w:r w:rsidRPr="00064E34">
        <w:rPr>
          <w:rStyle w:val="FontStyle28"/>
          <w:sz w:val="28"/>
          <w:szCs w:val="28"/>
        </w:rPr>
        <w:t xml:space="preserve"> Татарстан </w:t>
      </w:r>
      <w:proofErr w:type="spellStart"/>
      <w:r w:rsidRPr="00064E34">
        <w:rPr>
          <w:rStyle w:val="FontStyle28"/>
          <w:sz w:val="28"/>
          <w:szCs w:val="28"/>
        </w:rPr>
        <w:t>Республикасы</w:t>
      </w:r>
      <w:proofErr w:type="spellEnd"/>
      <w:r w:rsidRPr="00064E34">
        <w:rPr>
          <w:rStyle w:val="FontStyle28"/>
          <w:sz w:val="28"/>
          <w:szCs w:val="28"/>
        </w:rPr>
        <w:t xml:space="preserve"> «Лениногорск </w:t>
      </w:r>
      <w:proofErr w:type="spellStart"/>
      <w:r w:rsidRPr="00064E34">
        <w:rPr>
          <w:rStyle w:val="FontStyle28"/>
          <w:sz w:val="28"/>
          <w:szCs w:val="28"/>
        </w:rPr>
        <w:t>муниципаль</w:t>
      </w:r>
      <w:proofErr w:type="spellEnd"/>
      <w:r w:rsidRPr="00064E34">
        <w:rPr>
          <w:rStyle w:val="FontStyle28"/>
          <w:sz w:val="28"/>
          <w:szCs w:val="28"/>
        </w:rPr>
        <w:t xml:space="preserve"> районы» </w:t>
      </w:r>
      <w:proofErr w:type="spellStart"/>
      <w:r w:rsidRPr="00064E34">
        <w:rPr>
          <w:rStyle w:val="FontStyle28"/>
          <w:sz w:val="28"/>
          <w:szCs w:val="28"/>
        </w:rPr>
        <w:t>муниципаль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берәмлеге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укучыларын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азык-төлек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куркынычсызлыгын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тәэмин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итү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r w:rsidR="00404B7E">
        <w:rPr>
          <w:rStyle w:val="FontStyle28"/>
          <w:sz w:val="28"/>
          <w:szCs w:val="28"/>
          <w:lang w:val="tt-RU"/>
        </w:rPr>
        <w:t xml:space="preserve">  </w:t>
      </w:r>
      <w:proofErr w:type="spellStart"/>
      <w:r w:rsidRPr="00064E34">
        <w:rPr>
          <w:rStyle w:val="FontStyle28"/>
          <w:sz w:val="28"/>
          <w:szCs w:val="28"/>
        </w:rPr>
        <w:t>һәм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r w:rsidR="00404B7E">
        <w:rPr>
          <w:rStyle w:val="FontStyle28"/>
          <w:sz w:val="28"/>
          <w:szCs w:val="28"/>
          <w:lang w:val="tt-RU"/>
        </w:rPr>
        <w:t xml:space="preserve"> шулай ук  </w:t>
      </w:r>
      <w:proofErr w:type="spellStart"/>
      <w:r w:rsidR="00404B7E" w:rsidRPr="00404B7E">
        <w:rPr>
          <w:sz w:val="28"/>
          <w:szCs w:val="28"/>
        </w:rPr>
        <w:t>шулай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ук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балаларның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баланслы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кайнар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туклану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нормаларын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үтәү</w:t>
      </w:r>
      <w:proofErr w:type="spellEnd"/>
      <w:r w:rsidR="00404B7E" w:rsidRPr="00404B7E">
        <w:rPr>
          <w:sz w:val="28"/>
          <w:szCs w:val="28"/>
        </w:rPr>
        <w:t xml:space="preserve"> </w:t>
      </w:r>
      <w:proofErr w:type="spellStart"/>
      <w:r w:rsidR="00404B7E" w:rsidRPr="00404B7E">
        <w:rPr>
          <w:sz w:val="28"/>
          <w:szCs w:val="28"/>
        </w:rPr>
        <w:t>максатында</w:t>
      </w:r>
      <w:proofErr w:type="spellEnd"/>
      <w:r w:rsidR="00404B7E" w:rsidRPr="00404B7E">
        <w:rPr>
          <w:sz w:val="28"/>
          <w:szCs w:val="28"/>
        </w:rPr>
        <w:t xml:space="preserve">, </w:t>
      </w:r>
      <w:r w:rsidR="00404B7E">
        <w:rPr>
          <w:rStyle w:val="FontStyle28"/>
          <w:sz w:val="28"/>
          <w:szCs w:val="28"/>
          <w:lang w:val="tt-RU"/>
        </w:rPr>
        <w:t xml:space="preserve">  </w:t>
      </w:r>
      <w:proofErr w:type="spellStart"/>
      <w:r w:rsidRPr="00064E34">
        <w:rPr>
          <w:rStyle w:val="FontStyle28"/>
          <w:sz w:val="28"/>
          <w:szCs w:val="28"/>
        </w:rPr>
        <w:t>СанПин</w:t>
      </w:r>
      <w:proofErr w:type="spellEnd"/>
      <w:r w:rsidR="00404B7E">
        <w:rPr>
          <w:rStyle w:val="FontStyle28"/>
          <w:sz w:val="28"/>
          <w:szCs w:val="28"/>
          <w:lang w:val="tt-RU"/>
        </w:rPr>
        <w:t>ның</w:t>
      </w:r>
      <w:r w:rsidRPr="00064E34">
        <w:rPr>
          <w:rStyle w:val="FontStyle28"/>
          <w:sz w:val="28"/>
          <w:szCs w:val="28"/>
        </w:rPr>
        <w:t xml:space="preserve"> 2.3/2.4.3590-20</w:t>
      </w:r>
      <w:r w:rsidR="00404B7E">
        <w:rPr>
          <w:rStyle w:val="FontStyle28"/>
          <w:sz w:val="28"/>
          <w:szCs w:val="28"/>
        </w:rPr>
        <w:t xml:space="preserve"> «</w:t>
      </w:r>
      <w:proofErr w:type="spellStart"/>
      <w:r w:rsidR="00404B7E" w:rsidRPr="00404B7E">
        <w:rPr>
          <w:rStyle w:val="FontStyle28"/>
          <w:sz w:val="28"/>
          <w:szCs w:val="28"/>
        </w:rPr>
        <w:t>Халыкның</w:t>
      </w:r>
      <w:proofErr w:type="spellEnd"/>
      <w:r w:rsidR="00404B7E" w:rsidRPr="00404B7E">
        <w:rPr>
          <w:rStyle w:val="FontStyle28"/>
          <w:sz w:val="28"/>
          <w:szCs w:val="28"/>
        </w:rPr>
        <w:t xml:space="preserve"> </w:t>
      </w:r>
      <w:proofErr w:type="spellStart"/>
      <w:r w:rsidR="00404B7E" w:rsidRPr="00404B7E">
        <w:rPr>
          <w:rStyle w:val="FontStyle28"/>
          <w:sz w:val="28"/>
          <w:szCs w:val="28"/>
        </w:rPr>
        <w:t>җәмәгать</w:t>
      </w:r>
      <w:proofErr w:type="spellEnd"/>
      <w:r w:rsidR="00404B7E" w:rsidRPr="00404B7E">
        <w:rPr>
          <w:rStyle w:val="FontStyle28"/>
          <w:sz w:val="28"/>
          <w:szCs w:val="28"/>
        </w:rPr>
        <w:t xml:space="preserve"> </w:t>
      </w:r>
      <w:proofErr w:type="spellStart"/>
      <w:r w:rsidR="00404B7E" w:rsidRPr="00404B7E">
        <w:rPr>
          <w:rStyle w:val="FontStyle28"/>
          <w:sz w:val="28"/>
          <w:szCs w:val="28"/>
        </w:rPr>
        <w:t>туклануын</w:t>
      </w:r>
      <w:proofErr w:type="spellEnd"/>
      <w:r w:rsidR="00404B7E" w:rsidRPr="00404B7E">
        <w:rPr>
          <w:rStyle w:val="FontStyle28"/>
          <w:sz w:val="28"/>
          <w:szCs w:val="28"/>
        </w:rPr>
        <w:t xml:space="preserve"> </w:t>
      </w:r>
      <w:proofErr w:type="spellStart"/>
      <w:r w:rsidR="00404B7E" w:rsidRPr="00404B7E">
        <w:rPr>
          <w:rStyle w:val="FontStyle28"/>
          <w:sz w:val="28"/>
          <w:szCs w:val="28"/>
        </w:rPr>
        <w:t>оештыруга</w:t>
      </w:r>
      <w:proofErr w:type="spellEnd"/>
      <w:r w:rsidR="00404B7E" w:rsidRPr="00404B7E">
        <w:rPr>
          <w:rStyle w:val="FontStyle28"/>
          <w:sz w:val="28"/>
          <w:szCs w:val="28"/>
        </w:rPr>
        <w:t xml:space="preserve"> карата </w:t>
      </w:r>
      <w:r w:rsidR="00404B7E">
        <w:rPr>
          <w:rStyle w:val="FontStyle28"/>
          <w:sz w:val="28"/>
          <w:szCs w:val="28"/>
        </w:rPr>
        <w:t>санитар-</w:t>
      </w:r>
      <w:proofErr w:type="spellStart"/>
      <w:r w:rsidR="00404B7E">
        <w:rPr>
          <w:rStyle w:val="FontStyle28"/>
          <w:sz w:val="28"/>
          <w:szCs w:val="28"/>
        </w:rPr>
        <w:t>эпидемиологик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таләпләр</w:t>
      </w:r>
      <w:proofErr w:type="spellEnd"/>
      <w:r w:rsidR="00404B7E">
        <w:rPr>
          <w:rStyle w:val="FontStyle28"/>
          <w:sz w:val="28"/>
          <w:szCs w:val="28"/>
        </w:rPr>
        <w:t>»</w:t>
      </w:r>
      <w:r w:rsidRPr="00064E34">
        <w:rPr>
          <w:rStyle w:val="FontStyle28"/>
          <w:sz w:val="28"/>
          <w:szCs w:val="28"/>
        </w:rPr>
        <w:t xml:space="preserve">  </w:t>
      </w:r>
      <w:proofErr w:type="spellStart"/>
      <w:r w:rsidRPr="00064E34">
        <w:rPr>
          <w:rStyle w:val="FontStyle28"/>
          <w:sz w:val="28"/>
          <w:szCs w:val="28"/>
        </w:rPr>
        <w:t>нигезендә</w:t>
      </w:r>
      <w:proofErr w:type="spellEnd"/>
      <w:r w:rsidRPr="00064E34">
        <w:rPr>
          <w:rStyle w:val="FontStyle28"/>
          <w:sz w:val="28"/>
          <w:szCs w:val="28"/>
        </w:rPr>
        <w:t>,</w:t>
      </w:r>
      <w:r w:rsidR="00404B7E">
        <w:rPr>
          <w:rStyle w:val="FontStyle28"/>
          <w:sz w:val="28"/>
          <w:szCs w:val="28"/>
          <w:lang w:val="tt-RU"/>
        </w:rPr>
        <w:t xml:space="preserve"> </w:t>
      </w:r>
      <w:r w:rsidRPr="00064E34">
        <w:rPr>
          <w:rStyle w:val="FontStyle28"/>
          <w:sz w:val="28"/>
          <w:szCs w:val="28"/>
        </w:rPr>
        <w:t xml:space="preserve">Татарстан </w:t>
      </w:r>
      <w:proofErr w:type="spellStart"/>
      <w:r w:rsidRPr="00064E34">
        <w:rPr>
          <w:rStyle w:val="FontStyle28"/>
          <w:sz w:val="28"/>
          <w:szCs w:val="28"/>
        </w:rPr>
        <w:t>Республикасы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Министрлар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Кабинетының</w:t>
      </w:r>
      <w:proofErr w:type="spellEnd"/>
      <w:r w:rsidRPr="00064E34">
        <w:rPr>
          <w:rStyle w:val="FontStyle28"/>
          <w:sz w:val="28"/>
          <w:szCs w:val="28"/>
        </w:rPr>
        <w:t xml:space="preserve"> «</w:t>
      </w:r>
      <w:proofErr w:type="spellStart"/>
      <w:r w:rsidRPr="00064E34">
        <w:rPr>
          <w:rStyle w:val="FontStyle28"/>
          <w:sz w:val="28"/>
          <w:szCs w:val="28"/>
        </w:rPr>
        <w:t>Дәүләт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мәгариф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оешмаларында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башлангыч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гомуми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белем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бирү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программалары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һәм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башлангыч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гомуми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белем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бирү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программалары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буенча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белем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алучыларны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башлангыч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гомуми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белем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бирүне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оештыру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һәм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түләүсез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кайнар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туклану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белән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тәэмин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итүгә</w:t>
      </w:r>
      <w:proofErr w:type="spellEnd"/>
      <w:r w:rsidRPr="00064E34">
        <w:rPr>
          <w:rStyle w:val="FontStyle28"/>
          <w:sz w:val="28"/>
          <w:szCs w:val="28"/>
        </w:rPr>
        <w:t xml:space="preserve"> норматив</w:t>
      </w:r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чыгымнарны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раслау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турында</w:t>
      </w:r>
      <w:proofErr w:type="spellEnd"/>
      <w:r w:rsidR="00404B7E">
        <w:rPr>
          <w:rStyle w:val="FontStyle28"/>
          <w:sz w:val="28"/>
          <w:szCs w:val="28"/>
        </w:rPr>
        <w:t xml:space="preserve">» 2022 </w:t>
      </w:r>
      <w:proofErr w:type="spellStart"/>
      <w:r w:rsidR="00404B7E">
        <w:rPr>
          <w:rStyle w:val="FontStyle28"/>
          <w:sz w:val="28"/>
          <w:szCs w:val="28"/>
        </w:rPr>
        <w:t>елның</w:t>
      </w:r>
      <w:proofErr w:type="spellEnd"/>
      <w:r w:rsidR="00404B7E">
        <w:rPr>
          <w:rStyle w:val="FontStyle28"/>
          <w:sz w:val="28"/>
          <w:szCs w:val="28"/>
        </w:rPr>
        <w:t xml:space="preserve"> 14 </w:t>
      </w:r>
      <w:proofErr w:type="spellStart"/>
      <w:r w:rsidRPr="00064E34">
        <w:rPr>
          <w:rStyle w:val="FontStyle28"/>
          <w:sz w:val="28"/>
          <w:szCs w:val="28"/>
        </w:rPr>
        <w:t>сентябрендәге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r w:rsidR="00404B7E">
        <w:rPr>
          <w:rStyle w:val="FontStyle28"/>
          <w:sz w:val="28"/>
          <w:szCs w:val="28"/>
          <w:lang w:val="tt-RU"/>
        </w:rPr>
        <w:t>991</w:t>
      </w:r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номерлы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карары</w:t>
      </w:r>
      <w:proofErr w:type="spellEnd"/>
      <w:r w:rsidRPr="00064E34">
        <w:rPr>
          <w:rStyle w:val="FontStyle28"/>
          <w:sz w:val="28"/>
          <w:szCs w:val="28"/>
        </w:rPr>
        <w:t xml:space="preserve">, Татарстан </w:t>
      </w:r>
      <w:proofErr w:type="spellStart"/>
      <w:r w:rsidRPr="00064E34">
        <w:rPr>
          <w:rStyle w:val="FontStyle28"/>
          <w:sz w:val="28"/>
          <w:szCs w:val="28"/>
        </w:rPr>
        <w:t>Республик</w:t>
      </w:r>
      <w:r w:rsidR="00404B7E">
        <w:rPr>
          <w:rStyle w:val="FontStyle28"/>
          <w:sz w:val="28"/>
          <w:szCs w:val="28"/>
        </w:rPr>
        <w:t>асы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Министрлар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Кабинетының</w:t>
      </w:r>
      <w:proofErr w:type="spellEnd"/>
      <w:r w:rsidR="00404B7E">
        <w:rPr>
          <w:rStyle w:val="FontStyle28"/>
          <w:sz w:val="28"/>
          <w:szCs w:val="28"/>
        </w:rPr>
        <w:t xml:space="preserve"> «2023</w:t>
      </w:r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елга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айлык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акчалата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һәм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r w:rsidR="00404B7E">
        <w:rPr>
          <w:rStyle w:val="FontStyle28"/>
          <w:sz w:val="28"/>
          <w:szCs w:val="28"/>
        </w:rPr>
        <w:t xml:space="preserve">башка </w:t>
      </w:r>
      <w:proofErr w:type="spellStart"/>
      <w:r w:rsidR="00404B7E">
        <w:rPr>
          <w:rStyle w:val="FontStyle28"/>
          <w:sz w:val="28"/>
          <w:szCs w:val="28"/>
        </w:rPr>
        <w:t>төр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түләүләр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турында</w:t>
      </w:r>
      <w:proofErr w:type="spellEnd"/>
      <w:r w:rsidR="00404B7E">
        <w:rPr>
          <w:rStyle w:val="FontStyle28"/>
          <w:sz w:val="28"/>
          <w:szCs w:val="28"/>
        </w:rPr>
        <w:t>» 2022</w:t>
      </w:r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елның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r w:rsidR="00404B7E">
        <w:rPr>
          <w:rStyle w:val="FontStyle28"/>
          <w:sz w:val="28"/>
          <w:szCs w:val="28"/>
          <w:lang w:val="tt-RU"/>
        </w:rPr>
        <w:t>1</w:t>
      </w:r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сентябрендәге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r w:rsidR="00404B7E">
        <w:rPr>
          <w:rStyle w:val="FontStyle28"/>
          <w:sz w:val="28"/>
          <w:szCs w:val="28"/>
          <w:lang w:val="tt-RU"/>
        </w:rPr>
        <w:t>934</w:t>
      </w:r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номерлы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карары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белән</w:t>
      </w:r>
      <w:proofErr w:type="spellEnd"/>
      <w:r w:rsidRPr="00064E34">
        <w:rPr>
          <w:rStyle w:val="FontStyle28"/>
          <w:sz w:val="28"/>
          <w:szCs w:val="28"/>
        </w:rPr>
        <w:t xml:space="preserve">, «Лениногорск </w:t>
      </w:r>
      <w:proofErr w:type="spellStart"/>
      <w:r w:rsidRPr="00064E34">
        <w:rPr>
          <w:rStyle w:val="FontStyle28"/>
          <w:sz w:val="28"/>
          <w:szCs w:val="28"/>
        </w:rPr>
        <w:t>муниципаль</w:t>
      </w:r>
      <w:proofErr w:type="spellEnd"/>
      <w:r w:rsidRPr="00064E34">
        <w:rPr>
          <w:rStyle w:val="FontStyle28"/>
          <w:sz w:val="28"/>
          <w:szCs w:val="28"/>
        </w:rPr>
        <w:t xml:space="preserve"> районы» </w:t>
      </w:r>
      <w:proofErr w:type="spellStart"/>
      <w:r w:rsidRPr="00064E34">
        <w:rPr>
          <w:rStyle w:val="FontStyle28"/>
          <w:sz w:val="28"/>
          <w:szCs w:val="28"/>
        </w:rPr>
        <w:t>муниципаль</w:t>
      </w:r>
      <w:proofErr w:type="spellEnd"/>
      <w:r w:rsidRPr="00064E34">
        <w:rPr>
          <w:rStyle w:val="FontStyle28"/>
          <w:sz w:val="28"/>
          <w:szCs w:val="28"/>
        </w:rPr>
        <w:t xml:space="preserve"> </w:t>
      </w:r>
      <w:proofErr w:type="spellStart"/>
      <w:r w:rsidRPr="00064E34">
        <w:rPr>
          <w:rStyle w:val="FontStyle28"/>
          <w:sz w:val="28"/>
          <w:szCs w:val="28"/>
        </w:rPr>
        <w:t>берәмле</w:t>
      </w:r>
      <w:r w:rsidR="00404B7E">
        <w:rPr>
          <w:rStyle w:val="FontStyle28"/>
          <w:sz w:val="28"/>
          <w:szCs w:val="28"/>
        </w:rPr>
        <w:t>ге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Башкарма</w:t>
      </w:r>
      <w:proofErr w:type="spellEnd"/>
      <w:r w:rsidR="00404B7E">
        <w:rPr>
          <w:rStyle w:val="FontStyle28"/>
          <w:sz w:val="28"/>
          <w:szCs w:val="28"/>
        </w:rPr>
        <w:t xml:space="preserve"> комитеты КАРАР БИРӘ</w:t>
      </w:r>
      <w:r w:rsidR="00591769" w:rsidRPr="003440A8">
        <w:rPr>
          <w:rStyle w:val="FontStyle28"/>
          <w:sz w:val="28"/>
          <w:szCs w:val="28"/>
        </w:rPr>
        <w:t>:</w:t>
      </w:r>
    </w:p>
    <w:p w:rsidR="00404B7E" w:rsidRDefault="003440A8" w:rsidP="00404B7E">
      <w:pPr>
        <w:pStyle w:val="Style2"/>
        <w:widowControl/>
        <w:spacing w:line="240" w:lineRule="auto"/>
        <w:ind w:firstLine="854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1.</w:t>
      </w:r>
      <w:r w:rsidR="00404B7E" w:rsidRPr="00404B7E">
        <w:t xml:space="preserve"> </w:t>
      </w:r>
      <w:r w:rsidR="00404B7E">
        <w:rPr>
          <w:rStyle w:val="FontStyle28"/>
          <w:sz w:val="28"/>
          <w:szCs w:val="28"/>
        </w:rPr>
        <w:t xml:space="preserve">«Лениногорск </w:t>
      </w:r>
      <w:proofErr w:type="spellStart"/>
      <w:r w:rsidR="00404B7E">
        <w:rPr>
          <w:rStyle w:val="FontStyle28"/>
          <w:sz w:val="28"/>
          <w:szCs w:val="28"/>
        </w:rPr>
        <w:t>муниципаль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proofErr w:type="gramStart"/>
      <w:r w:rsidR="00404B7E">
        <w:rPr>
          <w:rStyle w:val="FontStyle28"/>
          <w:sz w:val="28"/>
          <w:szCs w:val="28"/>
        </w:rPr>
        <w:t>районы»</w:t>
      </w:r>
      <w:r w:rsidR="00404B7E" w:rsidRPr="00404B7E">
        <w:rPr>
          <w:rStyle w:val="FontStyle28"/>
          <w:sz w:val="28"/>
          <w:szCs w:val="28"/>
        </w:rPr>
        <w:t>муниципаль</w:t>
      </w:r>
      <w:proofErr w:type="spellEnd"/>
      <w:proofErr w:type="gramEnd"/>
      <w:r w:rsidR="00404B7E" w:rsidRP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берәмлеге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Башкарма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комитетының</w:t>
      </w:r>
      <w:proofErr w:type="spellEnd"/>
      <w:r w:rsidR="00404B7E">
        <w:rPr>
          <w:rStyle w:val="FontStyle28"/>
          <w:sz w:val="28"/>
          <w:szCs w:val="28"/>
        </w:rPr>
        <w:t xml:space="preserve"> «</w:t>
      </w:r>
      <w:proofErr w:type="spellStart"/>
      <w:r w:rsidR="00404B7E">
        <w:rPr>
          <w:rStyle w:val="FontStyle28"/>
          <w:sz w:val="28"/>
          <w:szCs w:val="28"/>
        </w:rPr>
        <w:t>Мәгариф</w:t>
      </w:r>
      <w:proofErr w:type="spellEnd"/>
      <w:r w:rsidR="00404B7E">
        <w:rPr>
          <w:rStyle w:val="FontStyle28"/>
          <w:sz w:val="28"/>
          <w:szCs w:val="28"/>
        </w:rPr>
        <w:t xml:space="preserve"> </w:t>
      </w:r>
      <w:proofErr w:type="spellStart"/>
      <w:r w:rsidR="00404B7E">
        <w:rPr>
          <w:rStyle w:val="FontStyle28"/>
          <w:sz w:val="28"/>
          <w:szCs w:val="28"/>
        </w:rPr>
        <w:t>идарәсе</w:t>
      </w:r>
      <w:proofErr w:type="spellEnd"/>
      <w:r w:rsidR="00404B7E">
        <w:rPr>
          <w:rStyle w:val="FontStyle28"/>
          <w:sz w:val="28"/>
          <w:szCs w:val="28"/>
        </w:rPr>
        <w:t>»</w:t>
      </w:r>
      <w:r w:rsidR="00404B7E">
        <w:rPr>
          <w:rStyle w:val="FontStyle28"/>
          <w:sz w:val="28"/>
          <w:szCs w:val="28"/>
          <w:lang w:val="tt-RU"/>
        </w:rPr>
        <w:t xml:space="preserve"> </w:t>
      </w:r>
      <w:r w:rsidR="00404B7E" w:rsidRPr="00404B7E">
        <w:rPr>
          <w:rStyle w:val="FontStyle28"/>
          <w:sz w:val="28"/>
          <w:szCs w:val="28"/>
        </w:rPr>
        <w:t xml:space="preserve"> </w:t>
      </w:r>
      <w:proofErr w:type="spellStart"/>
      <w:r w:rsidR="00404B7E" w:rsidRPr="00404B7E">
        <w:rPr>
          <w:rStyle w:val="FontStyle28"/>
          <w:sz w:val="28"/>
          <w:szCs w:val="28"/>
        </w:rPr>
        <w:t>мун</w:t>
      </w:r>
      <w:r w:rsidR="00404B7E">
        <w:rPr>
          <w:rStyle w:val="FontStyle28"/>
          <w:sz w:val="28"/>
          <w:szCs w:val="28"/>
        </w:rPr>
        <w:t>иципаль</w:t>
      </w:r>
      <w:proofErr w:type="spellEnd"/>
      <w:r w:rsidR="00404B7E">
        <w:rPr>
          <w:rStyle w:val="FontStyle28"/>
          <w:sz w:val="28"/>
          <w:szCs w:val="28"/>
        </w:rPr>
        <w:t xml:space="preserve"> казна </w:t>
      </w:r>
      <w:proofErr w:type="spellStart"/>
      <w:r w:rsidR="00404B7E">
        <w:rPr>
          <w:rStyle w:val="FontStyle28"/>
          <w:sz w:val="28"/>
          <w:szCs w:val="28"/>
        </w:rPr>
        <w:t>учреждениесенә</w:t>
      </w:r>
      <w:proofErr w:type="spellEnd"/>
      <w:r w:rsidR="00404B7E">
        <w:rPr>
          <w:rStyle w:val="FontStyle28"/>
          <w:sz w:val="28"/>
          <w:szCs w:val="28"/>
        </w:rPr>
        <w:t xml:space="preserve"> (В</w:t>
      </w:r>
      <w:r w:rsidR="00404B7E" w:rsidRPr="00404B7E">
        <w:rPr>
          <w:rStyle w:val="FontStyle28"/>
          <w:sz w:val="28"/>
          <w:szCs w:val="28"/>
        </w:rPr>
        <w:t xml:space="preserve">. С. </w:t>
      </w:r>
      <w:proofErr w:type="spellStart"/>
      <w:r w:rsidR="00404B7E" w:rsidRPr="00404B7E">
        <w:rPr>
          <w:rStyle w:val="FontStyle28"/>
          <w:sz w:val="28"/>
          <w:szCs w:val="28"/>
        </w:rPr>
        <w:t>Санатуллин</w:t>
      </w:r>
      <w:proofErr w:type="spellEnd"/>
      <w:r w:rsidR="00404B7E" w:rsidRPr="00404B7E">
        <w:rPr>
          <w:rStyle w:val="FontStyle28"/>
          <w:sz w:val="28"/>
          <w:szCs w:val="28"/>
        </w:rPr>
        <w:t>):</w:t>
      </w:r>
    </w:p>
    <w:p w:rsidR="00404B7E" w:rsidRDefault="00404B7E" w:rsidP="00404B7E">
      <w:pPr>
        <w:pStyle w:val="Style2"/>
        <w:widowControl/>
        <w:spacing w:line="240" w:lineRule="auto"/>
        <w:ind w:firstLine="854"/>
        <w:rPr>
          <w:sz w:val="28"/>
          <w:szCs w:val="28"/>
          <w:lang w:val="tt-RU"/>
        </w:rPr>
      </w:pPr>
      <w:r>
        <w:rPr>
          <w:sz w:val="28"/>
          <w:szCs w:val="28"/>
        </w:rPr>
        <w:t>2023</w:t>
      </w:r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елның</w:t>
      </w:r>
      <w:proofErr w:type="spellEnd"/>
      <w:r w:rsidRPr="00404B7E">
        <w:rPr>
          <w:sz w:val="28"/>
          <w:szCs w:val="28"/>
        </w:rPr>
        <w:t xml:space="preserve"> 1 </w:t>
      </w:r>
      <w:proofErr w:type="spellStart"/>
      <w:r w:rsidRPr="00404B7E">
        <w:rPr>
          <w:sz w:val="28"/>
          <w:szCs w:val="28"/>
        </w:rPr>
        <w:t>гыйнварыннан</w:t>
      </w:r>
      <w:proofErr w:type="spellEnd"/>
      <w:r w:rsidRPr="00404B7E">
        <w:rPr>
          <w:sz w:val="28"/>
          <w:szCs w:val="28"/>
        </w:rPr>
        <w:t xml:space="preserve"> «Лениногорск </w:t>
      </w:r>
      <w:proofErr w:type="spellStart"/>
      <w:r w:rsidRPr="00404B7E">
        <w:rPr>
          <w:sz w:val="28"/>
          <w:szCs w:val="28"/>
        </w:rPr>
        <w:t>муниципаль</w:t>
      </w:r>
      <w:proofErr w:type="spellEnd"/>
      <w:r w:rsidRPr="00404B7E">
        <w:rPr>
          <w:sz w:val="28"/>
          <w:szCs w:val="28"/>
        </w:rPr>
        <w:t xml:space="preserve"> районы» </w:t>
      </w:r>
      <w:proofErr w:type="spellStart"/>
      <w:r w:rsidRPr="00404B7E">
        <w:rPr>
          <w:sz w:val="28"/>
          <w:szCs w:val="28"/>
        </w:rPr>
        <w:t>муниципаль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берәмлегенең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авыл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һәм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шәһәр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мәктәпкәчә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белем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бирү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учреждениеләрендә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тәрбияләнүчеләрне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эш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сәгатьләре</w:t>
      </w:r>
      <w:proofErr w:type="spellEnd"/>
      <w:r w:rsidRPr="00404B7E">
        <w:rPr>
          <w:sz w:val="28"/>
          <w:szCs w:val="28"/>
        </w:rPr>
        <w:t xml:space="preserve"> 7дән 1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сәгатькә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кадәр</w:t>
      </w:r>
      <w:proofErr w:type="spellEnd"/>
      <w:r>
        <w:rPr>
          <w:sz w:val="28"/>
          <w:szCs w:val="28"/>
        </w:rPr>
        <w:t xml:space="preserve">, 2 </w:t>
      </w:r>
      <w:proofErr w:type="spellStart"/>
      <w:r>
        <w:rPr>
          <w:sz w:val="28"/>
          <w:szCs w:val="28"/>
        </w:rPr>
        <w:t>айдан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3</w:t>
      </w:r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яшькә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кадәрге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төркемнәрдә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бер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көнгә</w:t>
      </w:r>
      <w:proofErr w:type="spellEnd"/>
      <w:r w:rsidRPr="00404B7E">
        <w:rPr>
          <w:sz w:val="28"/>
          <w:szCs w:val="28"/>
        </w:rPr>
        <w:t xml:space="preserve"> </w:t>
      </w:r>
      <w:r w:rsidR="002C5C7D">
        <w:rPr>
          <w:sz w:val="28"/>
          <w:szCs w:val="28"/>
          <w:lang w:val="tt-RU"/>
        </w:rPr>
        <w:t>11</w:t>
      </w:r>
      <w:r>
        <w:rPr>
          <w:sz w:val="28"/>
          <w:szCs w:val="28"/>
          <w:lang w:val="tt-RU"/>
        </w:rPr>
        <w:t>6</w:t>
      </w:r>
      <w:r w:rsidR="002C5C7D">
        <w:rPr>
          <w:sz w:val="28"/>
          <w:szCs w:val="28"/>
        </w:rPr>
        <w:t xml:space="preserve"> </w:t>
      </w:r>
      <w:proofErr w:type="spellStart"/>
      <w:r w:rsidR="002C5C7D">
        <w:rPr>
          <w:sz w:val="28"/>
          <w:szCs w:val="28"/>
        </w:rPr>
        <w:t>сум</w:t>
      </w:r>
      <w:proofErr w:type="spellEnd"/>
      <w:r w:rsidR="002C5C7D">
        <w:rPr>
          <w:sz w:val="28"/>
          <w:szCs w:val="28"/>
        </w:rPr>
        <w:t xml:space="preserve"> 32</w:t>
      </w:r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тиен</w:t>
      </w:r>
      <w:proofErr w:type="spellEnd"/>
      <w:r w:rsidRPr="00404B7E">
        <w:rPr>
          <w:sz w:val="28"/>
          <w:szCs w:val="28"/>
        </w:rPr>
        <w:t xml:space="preserve">; 3 </w:t>
      </w:r>
      <w:proofErr w:type="spellStart"/>
      <w:r w:rsidRPr="00404B7E">
        <w:rPr>
          <w:sz w:val="28"/>
          <w:szCs w:val="28"/>
        </w:rPr>
        <w:t>яшьтән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lastRenderedPageBreak/>
        <w:t>алып</w:t>
      </w:r>
      <w:proofErr w:type="spellEnd"/>
      <w:r w:rsidRPr="00404B7E">
        <w:rPr>
          <w:sz w:val="28"/>
          <w:szCs w:val="28"/>
        </w:rPr>
        <w:t xml:space="preserve"> 7 </w:t>
      </w:r>
      <w:proofErr w:type="spellStart"/>
      <w:r w:rsidRPr="00404B7E">
        <w:rPr>
          <w:sz w:val="28"/>
          <w:szCs w:val="28"/>
        </w:rPr>
        <w:t>яшькә</w:t>
      </w:r>
      <w:proofErr w:type="spellEnd"/>
      <w:r w:rsidR="002C5C7D">
        <w:rPr>
          <w:sz w:val="28"/>
          <w:szCs w:val="28"/>
        </w:rPr>
        <w:t xml:space="preserve"> </w:t>
      </w:r>
      <w:proofErr w:type="spellStart"/>
      <w:r w:rsidR="002C5C7D">
        <w:rPr>
          <w:sz w:val="28"/>
          <w:szCs w:val="28"/>
        </w:rPr>
        <w:t>кадәрге</w:t>
      </w:r>
      <w:proofErr w:type="spellEnd"/>
      <w:r w:rsidR="002C5C7D">
        <w:rPr>
          <w:sz w:val="28"/>
          <w:szCs w:val="28"/>
        </w:rPr>
        <w:t xml:space="preserve"> </w:t>
      </w:r>
      <w:proofErr w:type="spellStart"/>
      <w:r w:rsidR="002C5C7D">
        <w:rPr>
          <w:sz w:val="28"/>
          <w:szCs w:val="28"/>
        </w:rPr>
        <w:t>төркемнәрдә</w:t>
      </w:r>
      <w:proofErr w:type="spellEnd"/>
      <w:r w:rsidR="002C5C7D">
        <w:rPr>
          <w:sz w:val="28"/>
          <w:szCs w:val="28"/>
        </w:rPr>
        <w:t xml:space="preserve"> </w:t>
      </w:r>
      <w:proofErr w:type="spellStart"/>
      <w:r w:rsidR="002C5C7D">
        <w:rPr>
          <w:sz w:val="28"/>
          <w:szCs w:val="28"/>
        </w:rPr>
        <w:t>көненә</w:t>
      </w:r>
      <w:proofErr w:type="spellEnd"/>
      <w:r w:rsidR="002C5C7D">
        <w:rPr>
          <w:sz w:val="28"/>
          <w:szCs w:val="28"/>
        </w:rPr>
        <w:t xml:space="preserve"> 146 </w:t>
      </w:r>
      <w:proofErr w:type="spellStart"/>
      <w:r w:rsidR="002C5C7D">
        <w:rPr>
          <w:sz w:val="28"/>
          <w:szCs w:val="28"/>
        </w:rPr>
        <w:t>сум</w:t>
      </w:r>
      <w:proofErr w:type="spellEnd"/>
      <w:r w:rsidR="002C5C7D">
        <w:rPr>
          <w:sz w:val="28"/>
          <w:szCs w:val="28"/>
        </w:rPr>
        <w:t xml:space="preserve"> 50</w:t>
      </w:r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тиен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тулы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күләмдә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кайнар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ризык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белән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тәэмин</w:t>
      </w:r>
      <w:proofErr w:type="spellEnd"/>
      <w:r w:rsidRPr="00404B7E">
        <w:rPr>
          <w:sz w:val="28"/>
          <w:szCs w:val="28"/>
        </w:rPr>
        <w:t xml:space="preserve"> </w:t>
      </w:r>
      <w:proofErr w:type="spellStart"/>
      <w:r w:rsidRPr="00404B7E">
        <w:rPr>
          <w:sz w:val="28"/>
          <w:szCs w:val="28"/>
        </w:rPr>
        <w:t>итәргә</w:t>
      </w:r>
      <w:proofErr w:type="spellEnd"/>
      <w:r>
        <w:rPr>
          <w:sz w:val="28"/>
          <w:szCs w:val="28"/>
          <w:lang w:val="tt-RU"/>
        </w:rPr>
        <w:t>;</w:t>
      </w:r>
    </w:p>
    <w:p w:rsidR="00404B7E" w:rsidRDefault="00404B7E" w:rsidP="00404B7E">
      <w:pPr>
        <w:pStyle w:val="Style2"/>
        <w:widowControl/>
        <w:spacing w:line="240" w:lineRule="auto"/>
        <w:ind w:firstLine="854"/>
        <w:rPr>
          <w:sz w:val="28"/>
          <w:szCs w:val="28"/>
          <w:lang w:val="tt-RU"/>
        </w:rPr>
      </w:pPr>
    </w:p>
    <w:p w:rsidR="002C5C7D" w:rsidRPr="002C5C7D" w:rsidRDefault="002C5C7D" w:rsidP="002C5C7D">
      <w:pPr>
        <w:pStyle w:val="Style2"/>
        <w:widowControl/>
        <w:spacing w:line="240" w:lineRule="auto"/>
        <w:ind w:right="281" w:firstLine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  <w:r w:rsidRPr="002C5C7D">
        <w:rPr>
          <w:sz w:val="28"/>
          <w:szCs w:val="28"/>
          <w:lang w:val="tt-RU"/>
        </w:rPr>
        <w:t xml:space="preserve">2022 елның 1 гыйнварыннан «Лениногорск муниципаль районы» муниципаль берәмлеге гомуми белем бирү учреждениеләре укучыларының кайнар төшке ашын бер көнгә </w:t>
      </w:r>
      <w:r>
        <w:rPr>
          <w:sz w:val="28"/>
          <w:szCs w:val="28"/>
          <w:lang w:val="tt-RU"/>
        </w:rPr>
        <w:t>64 сум 19</w:t>
      </w:r>
      <w:r w:rsidRPr="002C5C7D">
        <w:rPr>
          <w:sz w:val="28"/>
          <w:szCs w:val="28"/>
          <w:lang w:val="tt-RU"/>
        </w:rPr>
        <w:t xml:space="preserve"> тиен  тәэмин итәргә;</w:t>
      </w:r>
    </w:p>
    <w:p w:rsidR="002C5C7D" w:rsidRDefault="002C5C7D" w:rsidP="002C5C7D">
      <w:pPr>
        <w:autoSpaceDE w:val="0"/>
        <w:autoSpaceDN w:val="0"/>
        <w:adjustRightInd w:val="0"/>
        <w:ind w:right="281"/>
        <w:jc w:val="both"/>
        <w:rPr>
          <w:rFonts w:eastAsiaTheme="minorEastAsia"/>
          <w:szCs w:val="28"/>
        </w:rPr>
      </w:pPr>
      <w:r>
        <w:rPr>
          <w:rStyle w:val="FontStyle28"/>
          <w:rFonts w:eastAsiaTheme="minorEastAsia"/>
          <w:sz w:val="28"/>
          <w:szCs w:val="28"/>
          <w:lang w:val="tt-RU"/>
        </w:rPr>
        <w:t xml:space="preserve">             </w:t>
      </w:r>
      <w:r w:rsidR="003E199A" w:rsidRPr="003440A8">
        <w:rPr>
          <w:rFonts w:eastAsiaTheme="minorEastAsia"/>
          <w:szCs w:val="28"/>
        </w:rPr>
        <w:t xml:space="preserve">5-11 </w:t>
      </w:r>
      <w:r>
        <w:rPr>
          <w:rFonts w:eastAsiaTheme="minorEastAsia"/>
          <w:szCs w:val="28"/>
          <w:lang w:val="tt-RU"/>
        </w:rPr>
        <w:t>сыйныфларда</w:t>
      </w:r>
      <w:r w:rsidR="003E199A" w:rsidRPr="003440A8">
        <w:rPr>
          <w:rFonts w:eastAsiaTheme="minorEastAsia"/>
          <w:szCs w:val="28"/>
        </w:rPr>
        <w:t xml:space="preserve">- </w:t>
      </w:r>
      <w:proofErr w:type="spellStart"/>
      <w:r w:rsidRPr="002C5C7D">
        <w:rPr>
          <w:rFonts w:eastAsiaTheme="minorEastAsia"/>
          <w:szCs w:val="28"/>
        </w:rPr>
        <w:t>кайнар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төшке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аш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көненә</w:t>
      </w:r>
      <w:proofErr w:type="spellEnd"/>
      <w:r w:rsidRPr="002C5C7D">
        <w:rPr>
          <w:rFonts w:eastAsiaTheme="minorEastAsia"/>
          <w:szCs w:val="28"/>
        </w:rPr>
        <w:t xml:space="preserve"> 64 </w:t>
      </w:r>
      <w:proofErr w:type="spellStart"/>
      <w:r w:rsidRPr="002C5C7D">
        <w:rPr>
          <w:rFonts w:eastAsiaTheme="minorEastAsia"/>
          <w:szCs w:val="28"/>
        </w:rPr>
        <w:t>сум</w:t>
      </w:r>
      <w:proofErr w:type="spellEnd"/>
      <w:r w:rsidRPr="002C5C7D">
        <w:rPr>
          <w:rFonts w:eastAsiaTheme="minorEastAsia"/>
          <w:szCs w:val="28"/>
        </w:rPr>
        <w:t xml:space="preserve"> 19 </w:t>
      </w:r>
      <w:proofErr w:type="spellStart"/>
      <w:r w:rsidRPr="002C5C7D">
        <w:rPr>
          <w:rFonts w:eastAsiaTheme="minorEastAsia"/>
          <w:szCs w:val="28"/>
        </w:rPr>
        <w:t>тиен</w:t>
      </w:r>
      <w:proofErr w:type="spellEnd"/>
      <w:r w:rsidRPr="002C5C7D">
        <w:rPr>
          <w:rFonts w:eastAsiaTheme="minorEastAsia"/>
          <w:szCs w:val="28"/>
        </w:rPr>
        <w:t xml:space="preserve"> (8 </w:t>
      </w:r>
      <w:proofErr w:type="spellStart"/>
      <w:r w:rsidRPr="002C5C7D">
        <w:rPr>
          <w:rFonts w:eastAsiaTheme="minorEastAsia"/>
          <w:szCs w:val="28"/>
        </w:rPr>
        <w:t>сум</w:t>
      </w:r>
      <w:proofErr w:type="spellEnd"/>
      <w:r w:rsidRPr="002C5C7D">
        <w:rPr>
          <w:rFonts w:eastAsiaTheme="minorEastAsia"/>
          <w:szCs w:val="28"/>
        </w:rPr>
        <w:t xml:space="preserve"> 80 </w:t>
      </w:r>
      <w:proofErr w:type="spellStart"/>
      <w:r w:rsidRPr="002C5C7D">
        <w:rPr>
          <w:rFonts w:eastAsiaTheme="minorEastAsia"/>
          <w:szCs w:val="28"/>
        </w:rPr>
        <w:t>тиен</w:t>
      </w:r>
      <w:proofErr w:type="spellEnd"/>
      <w:r w:rsidRPr="002C5C7D">
        <w:rPr>
          <w:rFonts w:eastAsiaTheme="minorEastAsia"/>
          <w:szCs w:val="28"/>
        </w:rPr>
        <w:t xml:space="preserve"> - </w:t>
      </w:r>
      <w:proofErr w:type="spellStart"/>
      <w:r w:rsidRPr="002C5C7D">
        <w:rPr>
          <w:rFonts w:eastAsiaTheme="minorEastAsia"/>
          <w:szCs w:val="28"/>
        </w:rPr>
        <w:t>җирле</w:t>
      </w:r>
      <w:proofErr w:type="spellEnd"/>
      <w:r w:rsidRPr="002C5C7D">
        <w:rPr>
          <w:rFonts w:eastAsiaTheme="minorEastAsia"/>
          <w:szCs w:val="28"/>
        </w:rPr>
        <w:t xml:space="preserve"> бюджет, 55 </w:t>
      </w:r>
      <w:proofErr w:type="spellStart"/>
      <w:r w:rsidRPr="002C5C7D">
        <w:rPr>
          <w:rFonts w:eastAsiaTheme="minorEastAsia"/>
          <w:szCs w:val="28"/>
        </w:rPr>
        <w:t>сум</w:t>
      </w:r>
      <w:proofErr w:type="spellEnd"/>
      <w:r w:rsidRPr="002C5C7D">
        <w:rPr>
          <w:rFonts w:eastAsiaTheme="minorEastAsia"/>
          <w:szCs w:val="28"/>
        </w:rPr>
        <w:t xml:space="preserve"> 39 </w:t>
      </w:r>
      <w:proofErr w:type="spellStart"/>
      <w:r w:rsidRPr="002C5C7D">
        <w:rPr>
          <w:rFonts w:eastAsiaTheme="minorEastAsia"/>
          <w:szCs w:val="28"/>
        </w:rPr>
        <w:t>тиен-ата-аналар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түләве</w:t>
      </w:r>
      <w:proofErr w:type="spellEnd"/>
      <w:r w:rsidRPr="002C5C7D">
        <w:rPr>
          <w:rFonts w:eastAsiaTheme="minorEastAsia"/>
          <w:szCs w:val="28"/>
        </w:rPr>
        <w:t>);</w:t>
      </w:r>
    </w:p>
    <w:p w:rsidR="002C5C7D" w:rsidRDefault="002C5C7D" w:rsidP="002C5C7D">
      <w:pPr>
        <w:autoSpaceDE w:val="0"/>
        <w:autoSpaceDN w:val="0"/>
        <w:adjustRightInd w:val="0"/>
        <w:ind w:right="281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  <w:lang w:val="tt-RU"/>
        </w:rPr>
        <w:t xml:space="preserve">            </w:t>
      </w:r>
      <w:proofErr w:type="spellStart"/>
      <w:r>
        <w:rPr>
          <w:rFonts w:eastAsiaTheme="minorEastAsia"/>
          <w:szCs w:val="28"/>
        </w:rPr>
        <w:t>кирәк</w:t>
      </w:r>
      <w:proofErr w:type="spellEnd"/>
      <w:r>
        <w:rPr>
          <w:rFonts w:eastAsiaTheme="minorEastAsia"/>
          <w:szCs w:val="28"/>
        </w:rPr>
        <w:t xml:space="preserve"> </w:t>
      </w:r>
      <w:proofErr w:type="spellStart"/>
      <w:r>
        <w:rPr>
          <w:rFonts w:eastAsiaTheme="minorEastAsia"/>
          <w:szCs w:val="28"/>
        </w:rPr>
        <w:t>булган</w:t>
      </w:r>
      <w:proofErr w:type="spellEnd"/>
      <w:r>
        <w:rPr>
          <w:rFonts w:eastAsiaTheme="minorEastAsia"/>
          <w:szCs w:val="28"/>
        </w:rPr>
        <w:t xml:space="preserve"> </w:t>
      </w:r>
      <w:proofErr w:type="spellStart"/>
      <w:r>
        <w:rPr>
          <w:rFonts w:eastAsiaTheme="minorEastAsia"/>
          <w:szCs w:val="28"/>
        </w:rPr>
        <w:t>очракта</w:t>
      </w:r>
      <w:proofErr w:type="spellEnd"/>
      <w:r w:rsidRPr="002C5C7D">
        <w:rPr>
          <w:rFonts w:eastAsiaTheme="minorEastAsia"/>
          <w:szCs w:val="28"/>
        </w:rPr>
        <w:t xml:space="preserve">, </w:t>
      </w:r>
      <w:proofErr w:type="spellStart"/>
      <w:r w:rsidRPr="002C5C7D">
        <w:rPr>
          <w:rFonts w:eastAsiaTheme="minorEastAsia"/>
          <w:szCs w:val="28"/>
        </w:rPr>
        <w:t>өстәмә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кайнар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иртәнге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ашны</w:t>
      </w:r>
      <w:proofErr w:type="spellEnd"/>
      <w:r w:rsidRPr="002C5C7D">
        <w:rPr>
          <w:rFonts w:eastAsiaTheme="minorEastAsia"/>
          <w:szCs w:val="28"/>
        </w:rPr>
        <w:t xml:space="preserve"> (</w:t>
      </w:r>
      <w:proofErr w:type="spellStart"/>
      <w:r w:rsidRPr="002C5C7D">
        <w:rPr>
          <w:rFonts w:eastAsiaTheme="minorEastAsia"/>
          <w:szCs w:val="28"/>
        </w:rPr>
        <w:t>көненә</w:t>
      </w:r>
      <w:proofErr w:type="spellEnd"/>
      <w:r w:rsidRPr="002C5C7D">
        <w:rPr>
          <w:rFonts w:eastAsiaTheme="minorEastAsia"/>
          <w:szCs w:val="28"/>
        </w:rPr>
        <w:t xml:space="preserve"> 22 </w:t>
      </w:r>
      <w:proofErr w:type="spellStart"/>
      <w:r w:rsidRPr="002C5C7D">
        <w:rPr>
          <w:rFonts w:eastAsiaTheme="minorEastAsia"/>
          <w:szCs w:val="28"/>
        </w:rPr>
        <w:t>сум</w:t>
      </w:r>
      <w:proofErr w:type="spellEnd"/>
      <w:r w:rsidRPr="002C5C7D">
        <w:rPr>
          <w:rFonts w:eastAsiaTheme="minorEastAsia"/>
          <w:szCs w:val="28"/>
        </w:rPr>
        <w:t xml:space="preserve"> 50 </w:t>
      </w:r>
      <w:proofErr w:type="spellStart"/>
      <w:r w:rsidRPr="002C5C7D">
        <w:rPr>
          <w:rFonts w:eastAsiaTheme="minorEastAsia"/>
          <w:szCs w:val="28"/>
        </w:rPr>
        <w:t>тиен</w:t>
      </w:r>
      <w:proofErr w:type="spellEnd"/>
      <w:r w:rsidRPr="002C5C7D">
        <w:rPr>
          <w:rFonts w:eastAsiaTheme="minorEastAsia"/>
          <w:szCs w:val="28"/>
        </w:rPr>
        <w:t xml:space="preserve"> - </w:t>
      </w:r>
      <w:proofErr w:type="spellStart"/>
      <w:r w:rsidRPr="002C5C7D">
        <w:rPr>
          <w:rFonts w:eastAsiaTheme="minorEastAsia"/>
          <w:szCs w:val="28"/>
        </w:rPr>
        <w:t>ата-аналар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proofErr w:type="gramStart"/>
      <w:r w:rsidRPr="002C5C7D">
        <w:rPr>
          <w:rFonts w:eastAsiaTheme="minorEastAsia"/>
          <w:szCs w:val="28"/>
        </w:rPr>
        <w:t>түләве</w:t>
      </w:r>
      <w:proofErr w:type="spellEnd"/>
      <w:r w:rsidRPr="002C5C7D">
        <w:rPr>
          <w:rFonts w:eastAsiaTheme="minorEastAsia"/>
          <w:szCs w:val="28"/>
        </w:rPr>
        <w:t>)</w:t>
      </w:r>
      <w:proofErr w:type="spellStart"/>
      <w:r w:rsidRPr="002C5C7D">
        <w:rPr>
          <w:rFonts w:eastAsiaTheme="minorEastAsia"/>
          <w:szCs w:val="28"/>
        </w:rPr>
        <w:t>исәбеннән</w:t>
      </w:r>
      <w:proofErr w:type="spellEnd"/>
      <w:proofErr w:type="gram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оештырырга</w:t>
      </w:r>
      <w:proofErr w:type="spellEnd"/>
      <w:r w:rsidRPr="002C5C7D">
        <w:rPr>
          <w:rFonts w:eastAsiaTheme="minorEastAsia"/>
          <w:szCs w:val="28"/>
        </w:rPr>
        <w:t xml:space="preserve"> </w:t>
      </w:r>
      <w:proofErr w:type="spellStart"/>
      <w:r w:rsidRPr="002C5C7D">
        <w:rPr>
          <w:rFonts w:eastAsiaTheme="minorEastAsia"/>
          <w:szCs w:val="28"/>
        </w:rPr>
        <w:t>кирәк</w:t>
      </w:r>
      <w:proofErr w:type="spellEnd"/>
      <w:r w:rsidRPr="002C5C7D">
        <w:rPr>
          <w:rFonts w:eastAsiaTheme="minorEastAsia"/>
          <w:szCs w:val="28"/>
        </w:rPr>
        <w:t>;</w:t>
      </w:r>
    </w:p>
    <w:p w:rsidR="002C5C7D" w:rsidRDefault="002C5C7D" w:rsidP="002C5C7D">
      <w:pPr>
        <w:autoSpaceDE w:val="0"/>
        <w:autoSpaceDN w:val="0"/>
        <w:adjustRightInd w:val="0"/>
        <w:ind w:right="281"/>
        <w:jc w:val="both"/>
        <w:rPr>
          <w:rStyle w:val="FontStyle28"/>
          <w:sz w:val="28"/>
          <w:szCs w:val="28"/>
        </w:rPr>
      </w:pPr>
      <w:r>
        <w:rPr>
          <w:rFonts w:eastAsiaTheme="minorEastAsia"/>
          <w:szCs w:val="28"/>
          <w:lang w:val="tt-RU"/>
        </w:rPr>
        <w:t xml:space="preserve">           </w:t>
      </w:r>
      <w:proofErr w:type="spellStart"/>
      <w:r w:rsidRPr="002C5C7D">
        <w:rPr>
          <w:rStyle w:val="FontStyle28"/>
          <w:sz w:val="28"/>
          <w:szCs w:val="28"/>
        </w:rPr>
        <w:t>белем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бирү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учреждениеләрендә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кайнар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туклануны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оештыруны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контрольдә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тотуны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тәэмин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итәргә</w:t>
      </w:r>
      <w:proofErr w:type="spellEnd"/>
      <w:r w:rsidRPr="002C5C7D">
        <w:rPr>
          <w:rStyle w:val="FontStyle28"/>
          <w:sz w:val="28"/>
          <w:szCs w:val="28"/>
        </w:rPr>
        <w:t>.</w:t>
      </w:r>
    </w:p>
    <w:p w:rsidR="00591769" w:rsidRPr="002C5C7D" w:rsidRDefault="002C5C7D" w:rsidP="002C5C7D">
      <w:pPr>
        <w:ind w:right="281"/>
        <w:jc w:val="both"/>
        <w:rPr>
          <w:rStyle w:val="FontStyle28"/>
          <w:color w:val="000000" w:themeColor="text1"/>
          <w:sz w:val="28"/>
          <w:szCs w:val="28"/>
        </w:rPr>
      </w:pPr>
      <w:r>
        <w:rPr>
          <w:rStyle w:val="FontStyle28"/>
          <w:sz w:val="28"/>
          <w:szCs w:val="28"/>
          <w:lang w:val="tt-RU"/>
        </w:rPr>
        <w:t xml:space="preserve">           </w:t>
      </w:r>
      <w:r w:rsidR="003440A8">
        <w:rPr>
          <w:rStyle w:val="FontStyle28"/>
          <w:sz w:val="28"/>
          <w:szCs w:val="28"/>
        </w:rPr>
        <w:t>2.</w:t>
      </w:r>
      <w:r w:rsidRPr="002C5C7D">
        <w:rPr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Социаль</w:t>
      </w:r>
      <w:proofErr w:type="spellEnd"/>
      <w:r w:rsidRPr="002C5C7D">
        <w:rPr>
          <w:color w:val="000000" w:themeColor="text1"/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якланмаган</w:t>
      </w:r>
      <w:proofErr w:type="spellEnd"/>
      <w:r w:rsidRPr="002C5C7D">
        <w:rPr>
          <w:color w:val="000000" w:themeColor="text1"/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гаиләләргә</w:t>
      </w:r>
      <w:proofErr w:type="spellEnd"/>
      <w:r w:rsidRPr="002C5C7D">
        <w:rPr>
          <w:color w:val="000000" w:themeColor="text1"/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адреслы</w:t>
      </w:r>
      <w:proofErr w:type="spellEnd"/>
      <w:r w:rsidRPr="002C5C7D">
        <w:rPr>
          <w:color w:val="000000" w:themeColor="text1"/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социаль</w:t>
      </w:r>
      <w:proofErr w:type="spellEnd"/>
      <w:r w:rsidRPr="002C5C7D">
        <w:rPr>
          <w:color w:val="000000" w:themeColor="text1"/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ярдәм</w:t>
      </w:r>
      <w:proofErr w:type="spellEnd"/>
      <w:r w:rsidRPr="002C5C7D">
        <w:rPr>
          <w:color w:val="000000" w:themeColor="text1"/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күрсәтү</w:t>
      </w:r>
      <w:proofErr w:type="spellEnd"/>
      <w:r w:rsidRPr="002C5C7D">
        <w:rPr>
          <w:color w:val="000000" w:themeColor="text1"/>
          <w:szCs w:val="28"/>
        </w:rPr>
        <w:t xml:space="preserve"> </w:t>
      </w:r>
      <w:proofErr w:type="spellStart"/>
      <w:r w:rsidRPr="002C5C7D">
        <w:rPr>
          <w:color w:val="000000" w:themeColor="text1"/>
          <w:szCs w:val="28"/>
        </w:rPr>
        <w:t>максатларында</w:t>
      </w:r>
      <w:proofErr w:type="spellEnd"/>
      <w:r w:rsidRPr="002C5C7D">
        <w:rPr>
          <w:color w:val="000000" w:themeColor="text1"/>
          <w:szCs w:val="28"/>
        </w:rPr>
        <w:t>:</w:t>
      </w:r>
    </w:p>
    <w:p w:rsidR="002C5C7D" w:rsidRDefault="002C5C7D" w:rsidP="00A47FEC">
      <w:pPr>
        <w:pStyle w:val="Style2"/>
        <w:widowControl/>
        <w:spacing w:line="240" w:lineRule="auto"/>
        <w:rPr>
          <w:rStyle w:val="FontStyle28"/>
          <w:rFonts w:eastAsia="Times New Roman"/>
          <w:sz w:val="28"/>
          <w:szCs w:val="28"/>
        </w:rPr>
      </w:pPr>
      <w:r w:rsidRPr="002C5C7D">
        <w:rPr>
          <w:rStyle w:val="FontStyle28"/>
          <w:rFonts w:eastAsia="Times New Roman"/>
          <w:sz w:val="28"/>
          <w:szCs w:val="28"/>
        </w:rPr>
        <w:t xml:space="preserve">2023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елның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1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гыйнварыннан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5-11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сыйныф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укучыларының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10%ын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көненә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64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сум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19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тиен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исәбеннән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ташламалы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азык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белән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тәэмин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итәргә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(8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сум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80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тиен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-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җирле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бюджет, 55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сум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 xml:space="preserve"> 39 </w:t>
      </w:r>
      <w:proofErr w:type="spellStart"/>
      <w:r w:rsidRPr="002C5C7D">
        <w:rPr>
          <w:rStyle w:val="FontStyle28"/>
          <w:rFonts w:eastAsia="Times New Roman"/>
          <w:sz w:val="28"/>
          <w:szCs w:val="28"/>
        </w:rPr>
        <w:t>тиен</w:t>
      </w:r>
      <w:proofErr w:type="spellEnd"/>
      <w:r w:rsidRPr="002C5C7D">
        <w:rPr>
          <w:rStyle w:val="FontStyle28"/>
          <w:rFonts w:eastAsia="Times New Roman"/>
          <w:sz w:val="28"/>
          <w:szCs w:val="28"/>
        </w:rPr>
        <w:t>).</w:t>
      </w:r>
    </w:p>
    <w:p w:rsidR="002C5C7D" w:rsidRDefault="003440A8" w:rsidP="00A47F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3.</w:t>
      </w:r>
      <w:r w:rsidR="002C5C7D" w:rsidRPr="002C5C7D">
        <w:t xml:space="preserve"> </w:t>
      </w:r>
      <w:r w:rsidR="002C5C7D" w:rsidRPr="002C5C7D">
        <w:rPr>
          <w:rStyle w:val="FontStyle28"/>
          <w:sz w:val="28"/>
          <w:szCs w:val="28"/>
        </w:rPr>
        <w:t xml:space="preserve">«Россия </w:t>
      </w:r>
      <w:proofErr w:type="spellStart"/>
      <w:r w:rsidR="002C5C7D" w:rsidRPr="002C5C7D">
        <w:rPr>
          <w:rStyle w:val="FontStyle28"/>
          <w:sz w:val="28"/>
          <w:szCs w:val="28"/>
        </w:rPr>
        <w:t>Федерациясендә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мәгариф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турында</w:t>
      </w:r>
      <w:proofErr w:type="spellEnd"/>
      <w:r w:rsidR="002C5C7D" w:rsidRPr="002C5C7D">
        <w:rPr>
          <w:rStyle w:val="FontStyle28"/>
          <w:sz w:val="28"/>
          <w:szCs w:val="28"/>
        </w:rPr>
        <w:t xml:space="preserve">» 2012 </w:t>
      </w:r>
      <w:proofErr w:type="spellStart"/>
      <w:r w:rsidR="002C5C7D" w:rsidRPr="002C5C7D">
        <w:rPr>
          <w:rStyle w:val="FontStyle28"/>
          <w:sz w:val="28"/>
          <w:szCs w:val="28"/>
        </w:rPr>
        <w:t>елның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29 </w:t>
      </w:r>
      <w:proofErr w:type="spellStart"/>
      <w:r w:rsidR="002C5C7D" w:rsidRPr="002C5C7D">
        <w:rPr>
          <w:rStyle w:val="FontStyle28"/>
          <w:sz w:val="28"/>
          <w:szCs w:val="28"/>
        </w:rPr>
        <w:t>декабрендәге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273-ФЗ </w:t>
      </w:r>
      <w:proofErr w:type="spellStart"/>
      <w:r w:rsidR="002C5C7D" w:rsidRPr="002C5C7D">
        <w:rPr>
          <w:rStyle w:val="FontStyle28"/>
          <w:sz w:val="28"/>
          <w:szCs w:val="28"/>
        </w:rPr>
        <w:t>номерлы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Федераль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закон </w:t>
      </w:r>
      <w:proofErr w:type="spellStart"/>
      <w:r w:rsidR="002C5C7D" w:rsidRPr="002C5C7D">
        <w:rPr>
          <w:rStyle w:val="FontStyle28"/>
          <w:sz w:val="28"/>
          <w:szCs w:val="28"/>
        </w:rPr>
        <w:t>нигезендә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мөмкинлекләре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чикләнгән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укучылар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ике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тапкыр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түләүсез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туклану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белән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тәэмин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ителергә</w:t>
      </w:r>
      <w:proofErr w:type="spellEnd"/>
      <w:r w:rsidR="002C5C7D" w:rsidRPr="002C5C7D">
        <w:rPr>
          <w:rStyle w:val="FontStyle28"/>
          <w:sz w:val="28"/>
          <w:szCs w:val="28"/>
        </w:rPr>
        <w:t xml:space="preserve"> </w:t>
      </w:r>
      <w:proofErr w:type="spellStart"/>
      <w:r w:rsidR="002C5C7D" w:rsidRPr="002C5C7D">
        <w:rPr>
          <w:rStyle w:val="FontStyle28"/>
          <w:sz w:val="28"/>
          <w:szCs w:val="28"/>
        </w:rPr>
        <w:t>тиеш</w:t>
      </w:r>
      <w:proofErr w:type="spellEnd"/>
      <w:r w:rsidR="002C5C7D" w:rsidRPr="002C5C7D">
        <w:rPr>
          <w:rStyle w:val="FontStyle28"/>
          <w:sz w:val="28"/>
          <w:szCs w:val="28"/>
        </w:rPr>
        <w:t>:</w:t>
      </w:r>
    </w:p>
    <w:p w:rsidR="002C5C7D" w:rsidRDefault="002C5C7D" w:rsidP="00A47FEC">
      <w:pPr>
        <w:pStyle w:val="Style2"/>
        <w:widowControl/>
        <w:spacing w:line="240" w:lineRule="auto"/>
        <w:rPr>
          <w:rStyle w:val="FontStyle28"/>
          <w:sz w:val="28"/>
          <w:szCs w:val="28"/>
        </w:rPr>
      </w:pPr>
      <w:r w:rsidRPr="002C5C7D">
        <w:rPr>
          <w:rStyle w:val="FontStyle28"/>
          <w:sz w:val="28"/>
          <w:szCs w:val="28"/>
        </w:rPr>
        <w:t xml:space="preserve">2023 </w:t>
      </w:r>
      <w:proofErr w:type="spellStart"/>
      <w:r w:rsidRPr="002C5C7D">
        <w:rPr>
          <w:rStyle w:val="FontStyle28"/>
          <w:sz w:val="28"/>
          <w:szCs w:val="28"/>
        </w:rPr>
        <w:t>елның</w:t>
      </w:r>
      <w:proofErr w:type="spellEnd"/>
      <w:r w:rsidRPr="002C5C7D">
        <w:rPr>
          <w:rStyle w:val="FontStyle28"/>
          <w:sz w:val="28"/>
          <w:szCs w:val="28"/>
        </w:rPr>
        <w:t xml:space="preserve"> 1 </w:t>
      </w:r>
      <w:proofErr w:type="spellStart"/>
      <w:r w:rsidRPr="002C5C7D">
        <w:rPr>
          <w:rStyle w:val="FontStyle28"/>
          <w:sz w:val="28"/>
          <w:szCs w:val="28"/>
        </w:rPr>
        <w:t>гыйнварыннан</w:t>
      </w:r>
      <w:proofErr w:type="spellEnd"/>
      <w:r w:rsidRPr="002C5C7D">
        <w:rPr>
          <w:rStyle w:val="FontStyle28"/>
          <w:sz w:val="28"/>
          <w:szCs w:val="28"/>
        </w:rPr>
        <w:t xml:space="preserve"> ОВЗ </w:t>
      </w:r>
      <w:proofErr w:type="spellStart"/>
      <w:r w:rsidRPr="002C5C7D">
        <w:rPr>
          <w:rStyle w:val="FontStyle28"/>
          <w:sz w:val="28"/>
          <w:szCs w:val="28"/>
        </w:rPr>
        <w:t>белән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укучыларны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көненә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ике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тапкыр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түләүсез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кайнар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ризык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белән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тәэмин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итәргә</w:t>
      </w:r>
      <w:proofErr w:type="spellEnd"/>
      <w:r w:rsidRPr="002C5C7D">
        <w:rPr>
          <w:rStyle w:val="FontStyle28"/>
          <w:sz w:val="28"/>
          <w:szCs w:val="28"/>
        </w:rPr>
        <w:t xml:space="preserve">: </w:t>
      </w:r>
      <w:proofErr w:type="spellStart"/>
      <w:r w:rsidRPr="002C5C7D">
        <w:rPr>
          <w:rStyle w:val="FontStyle28"/>
          <w:sz w:val="28"/>
          <w:szCs w:val="28"/>
        </w:rPr>
        <w:t>кайнар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иртәнге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аш</w:t>
      </w:r>
      <w:proofErr w:type="spellEnd"/>
      <w:r w:rsidRPr="002C5C7D">
        <w:rPr>
          <w:rStyle w:val="FontStyle28"/>
          <w:sz w:val="28"/>
          <w:szCs w:val="28"/>
        </w:rPr>
        <w:t xml:space="preserve"> 22 </w:t>
      </w:r>
      <w:proofErr w:type="spellStart"/>
      <w:r w:rsidRPr="002C5C7D">
        <w:rPr>
          <w:rStyle w:val="FontStyle28"/>
          <w:sz w:val="28"/>
          <w:szCs w:val="28"/>
        </w:rPr>
        <w:t>сум</w:t>
      </w:r>
      <w:proofErr w:type="spellEnd"/>
      <w:r w:rsidRPr="002C5C7D">
        <w:rPr>
          <w:rStyle w:val="FontStyle28"/>
          <w:sz w:val="28"/>
          <w:szCs w:val="28"/>
        </w:rPr>
        <w:t xml:space="preserve"> 50 </w:t>
      </w:r>
      <w:proofErr w:type="spellStart"/>
      <w:r w:rsidRPr="002C5C7D">
        <w:rPr>
          <w:rStyle w:val="FontStyle28"/>
          <w:sz w:val="28"/>
          <w:szCs w:val="28"/>
        </w:rPr>
        <w:t>тиен</w:t>
      </w:r>
      <w:proofErr w:type="spellEnd"/>
      <w:r w:rsidRPr="002C5C7D">
        <w:rPr>
          <w:rStyle w:val="FontStyle28"/>
          <w:sz w:val="28"/>
          <w:szCs w:val="28"/>
        </w:rPr>
        <w:t xml:space="preserve">; </w:t>
      </w:r>
      <w:proofErr w:type="spellStart"/>
      <w:r w:rsidRPr="002C5C7D">
        <w:rPr>
          <w:rStyle w:val="FontStyle28"/>
          <w:sz w:val="28"/>
          <w:szCs w:val="28"/>
        </w:rPr>
        <w:t>көненә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кайнар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төшке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аш</w:t>
      </w:r>
      <w:proofErr w:type="spellEnd"/>
      <w:r w:rsidRPr="002C5C7D">
        <w:rPr>
          <w:rStyle w:val="FontStyle28"/>
          <w:sz w:val="28"/>
          <w:szCs w:val="28"/>
        </w:rPr>
        <w:t xml:space="preserve"> 64 </w:t>
      </w:r>
      <w:proofErr w:type="spellStart"/>
      <w:r w:rsidRPr="002C5C7D">
        <w:rPr>
          <w:rStyle w:val="FontStyle28"/>
          <w:sz w:val="28"/>
          <w:szCs w:val="28"/>
        </w:rPr>
        <w:t>сум</w:t>
      </w:r>
      <w:proofErr w:type="spellEnd"/>
      <w:r w:rsidRPr="002C5C7D">
        <w:rPr>
          <w:rStyle w:val="FontStyle28"/>
          <w:sz w:val="28"/>
          <w:szCs w:val="28"/>
        </w:rPr>
        <w:t xml:space="preserve"> 19 </w:t>
      </w:r>
      <w:proofErr w:type="spellStart"/>
      <w:r w:rsidRPr="002C5C7D">
        <w:rPr>
          <w:rStyle w:val="FontStyle28"/>
          <w:sz w:val="28"/>
          <w:szCs w:val="28"/>
        </w:rPr>
        <w:t>тиен</w:t>
      </w:r>
      <w:proofErr w:type="spellEnd"/>
      <w:r w:rsidRPr="002C5C7D">
        <w:rPr>
          <w:rStyle w:val="FontStyle28"/>
          <w:sz w:val="28"/>
          <w:szCs w:val="28"/>
        </w:rPr>
        <w:t>.</w:t>
      </w:r>
    </w:p>
    <w:p w:rsidR="002C5C7D" w:rsidRDefault="002C5C7D" w:rsidP="00A47FEC">
      <w:pPr>
        <w:pStyle w:val="Style2"/>
        <w:widowControl/>
        <w:spacing w:line="240" w:lineRule="auto"/>
        <w:rPr>
          <w:sz w:val="28"/>
          <w:szCs w:val="28"/>
        </w:rPr>
      </w:pPr>
      <w:proofErr w:type="spellStart"/>
      <w:r w:rsidRPr="002C5C7D">
        <w:rPr>
          <w:sz w:val="28"/>
          <w:szCs w:val="28"/>
        </w:rPr>
        <w:t>сәламәтлек</w:t>
      </w:r>
      <w:proofErr w:type="spellEnd"/>
      <w:r w:rsidRPr="002C5C7D">
        <w:rPr>
          <w:sz w:val="28"/>
          <w:szCs w:val="28"/>
        </w:rPr>
        <w:t xml:space="preserve"> </w:t>
      </w:r>
      <w:proofErr w:type="spellStart"/>
      <w:r w:rsidRPr="002C5C7D">
        <w:rPr>
          <w:sz w:val="28"/>
          <w:szCs w:val="28"/>
        </w:rPr>
        <w:t>мөмкинлекләре</w:t>
      </w:r>
      <w:proofErr w:type="spellEnd"/>
      <w:r w:rsidRPr="002C5C7D">
        <w:rPr>
          <w:sz w:val="28"/>
          <w:szCs w:val="28"/>
        </w:rPr>
        <w:t xml:space="preserve"> </w:t>
      </w:r>
      <w:proofErr w:type="spellStart"/>
      <w:r w:rsidRPr="002C5C7D">
        <w:rPr>
          <w:sz w:val="28"/>
          <w:szCs w:val="28"/>
        </w:rPr>
        <w:t>чикләнгән</w:t>
      </w:r>
      <w:proofErr w:type="spellEnd"/>
      <w:r w:rsidRPr="002C5C7D">
        <w:rPr>
          <w:sz w:val="28"/>
          <w:szCs w:val="28"/>
        </w:rPr>
        <w:t xml:space="preserve"> </w:t>
      </w:r>
      <w:proofErr w:type="spellStart"/>
      <w:r w:rsidRPr="002C5C7D">
        <w:rPr>
          <w:sz w:val="28"/>
          <w:szCs w:val="28"/>
        </w:rPr>
        <w:t>балаларны</w:t>
      </w:r>
      <w:proofErr w:type="spellEnd"/>
      <w:r w:rsidRPr="002C5C7D">
        <w:rPr>
          <w:sz w:val="28"/>
          <w:szCs w:val="28"/>
        </w:rPr>
        <w:t xml:space="preserve"> </w:t>
      </w:r>
      <w:proofErr w:type="spellStart"/>
      <w:r w:rsidRPr="002C5C7D">
        <w:rPr>
          <w:sz w:val="28"/>
          <w:szCs w:val="28"/>
        </w:rPr>
        <w:t>тукландыруга</w:t>
      </w:r>
      <w:proofErr w:type="spellEnd"/>
      <w:r w:rsidRPr="002C5C7D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коры паеклы </w:t>
      </w:r>
      <w:r w:rsidRPr="002C5C7D">
        <w:rPr>
          <w:sz w:val="28"/>
          <w:szCs w:val="28"/>
        </w:rPr>
        <w:t xml:space="preserve">компенсация </w:t>
      </w:r>
      <w:proofErr w:type="spellStart"/>
      <w:r w:rsidRPr="002C5C7D">
        <w:rPr>
          <w:sz w:val="28"/>
          <w:szCs w:val="28"/>
        </w:rPr>
        <w:t>бирү</w:t>
      </w:r>
      <w:proofErr w:type="spellEnd"/>
      <w:r w:rsidRPr="002C5C7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аларның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укыту</w:t>
      </w:r>
      <w:proofErr w:type="spellEnd"/>
      <w:r>
        <w:rPr>
          <w:sz w:val="28"/>
          <w:szCs w:val="28"/>
        </w:rPr>
        <w:t xml:space="preserve"> 64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тиен</w:t>
      </w:r>
      <w:proofErr w:type="spellEnd"/>
      <w:r>
        <w:rPr>
          <w:sz w:val="28"/>
          <w:szCs w:val="28"/>
        </w:rPr>
        <w:t>);</w:t>
      </w:r>
    </w:p>
    <w:p w:rsidR="002C5C7D" w:rsidRDefault="002C5C7D" w:rsidP="00A47FEC">
      <w:pPr>
        <w:pStyle w:val="Style2"/>
        <w:widowControl/>
        <w:spacing w:line="240" w:lineRule="auto"/>
        <w:rPr>
          <w:sz w:val="28"/>
          <w:szCs w:val="28"/>
        </w:rPr>
      </w:pPr>
      <w:r w:rsidRPr="002C5C7D">
        <w:rPr>
          <w:sz w:val="28"/>
          <w:szCs w:val="28"/>
        </w:rPr>
        <w:t xml:space="preserve">5-11 </w:t>
      </w:r>
      <w:proofErr w:type="spellStart"/>
      <w:r w:rsidRPr="002C5C7D">
        <w:rPr>
          <w:sz w:val="28"/>
          <w:szCs w:val="28"/>
        </w:rPr>
        <w:t>сыйныфларда</w:t>
      </w:r>
      <w:proofErr w:type="spellEnd"/>
      <w:r w:rsidRPr="002C5C7D">
        <w:rPr>
          <w:sz w:val="28"/>
          <w:szCs w:val="28"/>
        </w:rPr>
        <w:t xml:space="preserve"> (</w:t>
      </w:r>
      <w:proofErr w:type="spellStart"/>
      <w:r w:rsidRPr="002C5C7D">
        <w:rPr>
          <w:sz w:val="28"/>
          <w:szCs w:val="28"/>
        </w:rPr>
        <w:t>озын</w:t>
      </w:r>
      <w:proofErr w:type="spellEnd"/>
      <w:r w:rsidRPr="002C5C7D">
        <w:rPr>
          <w:sz w:val="28"/>
          <w:szCs w:val="28"/>
        </w:rPr>
        <w:t xml:space="preserve"> больничный) </w:t>
      </w:r>
      <w:proofErr w:type="spellStart"/>
      <w:r w:rsidRPr="002C5C7D">
        <w:rPr>
          <w:sz w:val="28"/>
          <w:szCs w:val="28"/>
        </w:rPr>
        <w:t>бе</w:t>
      </w:r>
      <w:r>
        <w:rPr>
          <w:sz w:val="28"/>
          <w:szCs w:val="28"/>
        </w:rPr>
        <w:t>лем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балаларны</w:t>
      </w:r>
      <w:proofErr w:type="spellEnd"/>
      <w:r>
        <w:rPr>
          <w:sz w:val="28"/>
          <w:szCs w:val="28"/>
        </w:rPr>
        <w:t xml:space="preserve"> коры пае</w:t>
      </w:r>
      <w:r w:rsidRPr="002C5C7D">
        <w:rPr>
          <w:sz w:val="28"/>
          <w:szCs w:val="28"/>
        </w:rPr>
        <w:t xml:space="preserve">к </w:t>
      </w:r>
      <w:proofErr w:type="spellStart"/>
      <w:r w:rsidRPr="002C5C7D">
        <w:rPr>
          <w:sz w:val="28"/>
          <w:szCs w:val="28"/>
        </w:rPr>
        <w:t>белән</w:t>
      </w:r>
      <w:proofErr w:type="spellEnd"/>
      <w:r w:rsidRPr="002C5C7D">
        <w:rPr>
          <w:sz w:val="28"/>
          <w:szCs w:val="28"/>
        </w:rPr>
        <w:t xml:space="preserve"> </w:t>
      </w:r>
      <w:proofErr w:type="spellStart"/>
      <w:r w:rsidRPr="002C5C7D">
        <w:rPr>
          <w:sz w:val="28"/>
          <w:szCs w:val="28"/>
        </w:rPr>
        <w:t>тукландыруга</w:t>
      </w:r>
      <w:proofErr w:type="spellEnd"/>
      <w:r w:rsidRPr="002C5C7D">
        <w:rPr>
          <w:sz w:val="28"/>
          <w:szCs w:val="28"/>
        </w:rPr>
        <w:t xml:space="preserve"> компенсация </w:t>
      </w:r>
      <w:proofErr w:type="spellStart"/>
      <w:r w:rsidRPr="002C5C7D">
        <w:rPr>
          <w:sz w:val="28"/>
          <w:szCs w:val="28"/>
        </w:rPr>
        <w:t>бирү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көнгә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80 </w:t>
      </w:r>
      <w:proofErr w:type="spellStart"/>
      <w:r>
        <w:rPr>
          <w:sz w:val="28"/>
          <w:szCs w:val="28"/>
        </w:rPr>
        <w:t>тиен</w:t>
      </w:r>
      <w:proofErr w:type="spellEnd"/>
      <w:r w:rsidRPr="002C5C7D">
        <w:rPr>
          <w:sz w:val="28"/>
          <w:szCs w:val="28"/>
        </w:rPr>
        <w:t>.</w:t>
      </w:r>
    </w:p>
    <w:p w:rsidR="002C5C7D" w:rsidRDefault="002C5C7D" w:rsidP="002C5C7D">
      <w:pPr>
        <w:pStyle w:val="Style3"/>
        <w:widowControl/>
        <w:tabs>
          <w:tab w:val="left" w:pos="1094"/>
        </w:tabs>
        <w:spacing w:line="240" w:lineRule="auto"/>
        <w:ind w:firstLine="0"/>
        <w:rPr>
          <w:rStyle w:val="FontStyle28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56BA" w:rsidRPr="003440A8">
        <w:rPr>
          <w:rStyle w:val="FontStyle28"/>
          <w:sz w:val="28"/>
          <w:szCs w:val="28"/>
        </w:rPr>
        <w:t>4</w:t>
      </w:r>
      <w:r w:rsidR="003440A8">
        <w:rPr>
          <w:rStyle w:val="FontStyle28"/>
          <w:sz w:val="28"/>
          <w:szCs w:val="28"/>
        </w:rPr>
        <w:t>.</w:t>
      </w:r>
      <w:r w:rsidRPr="002C5C7D">
        <w:t xml:space="preserve"> </w:t>
      </w:r>
      <w:proofErr w:type="spellStart"/>
      <w:r w:rsidRPr="002C5C7D">
        <w:rPr>
          <w:rStyle w:val="FontStyle28"/>
          <w:sz w:val="28"/>
          <w:szCs w:val="28"/>
        </w:rPr>
        <w:t>Укучыларны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кайнар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тукландыруны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гамәлгә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ашыручы</w:t>
      </w:r>
      <w:proofErr w:type="spellEnd"/>
      <w:r w:rsidRPr="002C5C7D">
        <w:rPr>
          <w:rStyle w:val="FontStyle28"/>
          <w:sz w:val="28"/>
          <w:szCs w:val="28"/>
        </w:rPr>
        <w:t xml:space="preserve"> предприятие </w:t>
      </w:r>
      <w:proofErr w:type="spellStart"/>
      <w:r w:rsidRPr="002C5C7D">
        <w:rPr>
          <w:rStyle w:val="FontStyle28"/>
          <w:sz w:val="28"/>
          <w:szCs w:val="28"/>
        </w:rPr>
        <w:t>җитәкчесенә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тәкъдим</w:t>
      </w:r>
      <w:proofErr w:type="spellEnd"/>
      <w:r w:rsidRPr="002C5C7D">
        <w:rPr>
          <w:rStyle w:val="FontStyle28"/>
          <w:sz w:val="28"/>
          <w:szCs w:val="28"/>
        </w:rPr>
        <w:t xml:space="preserve"> </w:t>
      </w:r>
      <w:proofErr w:type="spellStart"/>
      <w:r w:rsidRPr="002C5C7D">
        <w:rPr>
          <w:rStyle w:val="FontStyle28"/>
          <w:sz w:val="28"/>
          <w:szCs w:val="28"/>
        </w:rPr>
        <w:t>итәргә</w:t>
      </w:r>
      <w:proofErr w:type="spellEnd"/>
      <w:r w:rsidRPr="002C5C7D">
        <w:rPr>
          <w:rStyle w:val="FontStyle28"/>
          <w:sz w:val="28"/>
          <w:szCs w:val="28"/>
        </w:rPr>
        <w:t>:</w:t>
      </w:r>
    </w:p>
    <w:p w:rsidR="002C5C7D" w:rsidRDefault="002C5C7D" w:rsidP="002C5C7D">
      <w:pPr>
        <w:pStyle w:val="Style3"/>
        <w:widowControl/>
        <w:tabs>
          <w:tab w:val="left" w:pos="1094"/>
        </w:tabs>
        <w:spacing w:line="240" w:lineRule="auto"/>
        <w:ind w:firstLine="0"/>
        <w:rPr>
          <w:rStyle w:val="FontStyle28"/>
          <w:sz w:val="28"/>
          <w:szCs w:val="28"/>
          <w:lang w:val="tt-RU"/>
        </w:rPr>
      </w:pPr>
      <w:r>
        <w:rPr>
          <w:rStyle w:val="FontStyle28"/>
          <w:sz w:val="28"/>
          <w:szCs w:val="28"/>
          <w:lang w:val="tt-RU"/>
        </w:rPr>
        <w:t xml:space="preserve">           </w:t>
      </w:r>
      <w:r w:rsidRPr="002C5C7D">
        <w:rPr>
          <w:rStyle w:val="FontStyle28"/>
          <w:sz w:val="28"/>
          <w:szCs w:val="28"/>
          <w:lang w:val="tt-RU"/>
        </w:rPr>
        <w:t>санитар-</w:t>
      </w:r>
      <w:r>
        <w:rPr>
          <w:rStyle w:val="FontStyle28"/>
          <w:sz w:val="28"/>
          <w:szCs w:val="28"/>
          <w:lang w:val="tt-RU"/>
        </w:rPr>
        <w:t>эпидемиологик кагыйдәләр һәм СанПи</w:t>
      </w:r>
      <w:r w:rsidRPr="002C5C7D">
        <w:rPr>
          <w:rStyle w:val="FontStyle28"/>
          <w:sz w:val="28"/>
          <w:szCs w:val="28"/>
          <w:lang w:val="tt-RU"/>
        </w:rPr>
        <w:t>Н 2.</w:t>
      </w:r>
      <w:r w:rsidR="009605DD" w:rsidRPr="009605DD">
        <w:rPr>
          <w:rFonts w:eastAsia="Times New Roman"/>
          <w:sz w:val="28"/>
          <w:szCs w:val="28"/>
        </w:rPr>
        <w:t xml:space="preserve"> </w:t>
      </w:r>
      <w:r w:rsidR="009605DD" w:rsidRPr="009605DD">
        <w:rPr>
          <w:sz w:val="28"/>
          <w:szCs w:val="28"/>
        </w:rPr>
        <w:t>2.3/2.4.3590-20</w:t>
      </w:r>
      <w:r w:rsidR="009605DD">
        <w:rPr>
          <w:sz w:val="28"/>
          <w:szCs w:val="28"/>
          <w:lang w:val="tt-RU"/>
        </w:rPr>
        <w:t xml:space="preserve"> </w:t>
      </w:r>
      <w:r w:rsidRPr="002C5C7D">
        <w:rPr>
          <w:rStyle w:val="FontStyle28"/>
          <w:sz w:val="28"/>
          <w:szCs w:val="28"/>
          <w:lang w:val="tt-RU"/>
        </w:rPr>
        <w:t>нормативлары нигезендә, белем бирү учреждениеләрендә кайнар ризык белән тәэмин итүне оештыру буенча производство контролен үткәрергә тәкъдим итәргә</w:t>
      </w:r>
    </w:p>
    <w:p w:rsidR="009605DD" w:rsidRDefault="000056BA" w:rsidP="00A47F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r w:rsidRPr="003440A8">
        <w:rPr>
          <w:rStyle w:val="FontStyle28"/>
          <w:color w:val="000000" w:themeColor="text1"/>
          <w:sz w:val="28"/>
          <w:szCs w:val="28"/>
        </w:rPr>
        <w:t>5</w:t>
      </w:r>
      <w:r w:rsidR="003440A8">
        <w:rPr>
          <w:rStyle w:val="FontStyle28"/>
          <w:color w:val="000000" w:themeColor="text1"/>
          <w:sz w:val="28"/>
          <w:szCs w:val="28"/>
        </w:rPr>
        <w:t>.</w:t>
      </w:r>
      <w:r w:rsidR="009605DD" w:rsidRPr="009605DD">
        <w:rPr>
          <w:rFonts w:ascii="Arial" w:eastAsia="Times New Roman" w:hAnsi="Arial" w:cs="Arial"/>
          <w:color w:val="5B5B5B"/>
          <w:sz w:val="28"/>
          <w:shd w:val="clear" w:color="auto" w:fill="F7F8F9"/>
        </w:rPr>
        <w:t xml:space="preserve"> </w:t>
      </w:r>
      <w:r w:rsidR="009605DD" w:rsidRPr="009605DD">
        <w:rPr>
          <w:color w:val="000000" w:themeColor="text1"/>
          <w:sz w:val="28"/>
          <w:szCs w:val="28"/>
        </w:rPr>
        <w:t xml:space="preserve">«Лениногорск </w:t>
      </w:r>
      <w:proofErr w:type="spellStart"/>
      <w:r w:rsidR="009605DD" w:rsidRPr="009605DD">
        <w:rPr>
          <w:color w:val="000000" w:themeColor="text1"/>
          <w:sz w:val="28"/>
          <w:szCs w:val="28"/>
        </w:rPr>
        <w:t>муниципаль</w:t>
      </w:r>
      <w:proofErr w:type="spellEnd"/>
      <w:r w:rsidR="009605DD">
        <w:rPr>
          <w:color w:val="000000" w:themeColor="text1"/>
          <w:sz w:val="28"/>
          <w:szCs w:val="28"/>
        </w:rPr>
        <w:t xml:space="preserve"> районы» </w:t>
      </w:r>
      <w:proofErr w:type="spellStart"/>
      <w:r w:rsidR="009605DD">
        <w:rPr>
          <w:color w:val="000000" w:themeColor="text1"/>
          <w:sz w:val="28"/>
          <w:szCs w:val="28"/>
        </w:rPr>
        <w:t>муниципаль</w:t>
      </w:r>
      <w:proofErr w:type="spellEnd"/>
      <w:r w:rsidR="009605DD">
        <w:rPr>
          <w:color w:val="000000" w:themeColor="text1"/>
          <w:sz w:val="28"/>
          <w:szCs w:val="28"/>
        </w:rPr>
        <w:t xml:space="preserve"> </w:t>
      </w:r>
      <w:proofErr w:type="spellStart"/>
      <w:r w:rsidR="009605DD">
        <w:rPr>
          <w:color w:val="000000" w:themeColor="text1"/>
          <w:sz w:val="28"/>
          <w:szCs w:val="28"/>
        </w:rPr>
        <w:t>берәмлеге</w:t>
      </w:r>
      <w:proofErr w:type="spellEnd"/>
      <w:r w:rsidR="009605DD" w:rsidRPr="009605DD">
        <w:rPr>
          <w:color w:val="000000" w:themeColor="text1"/>
          <w:sz w:val="28"/>
          <w:szCs w:val="28"/>
        </w:rPr>
        <w:t xml:space="preserve"> «</w:t>
      </w:r>
      <w:proofErr w:type="spellStart"/>
      <w:r w:rsidR="009605DD" w:rsidRPr="009605DD">
        <w:rPr>
          <w:color w:val="000000" w:themeColor="text1"/>
          <w:sz w:val="28"/>
          <w:szCs w:val="28"/>
        </w:rPr>
        <w:t>Финанс</w:t>
      </w:r>
      <w:proofErr w:type="spellEnd"/>
      <w:r w:rsidR="009605DD" w:rsidRPr="009605DD">
        <w:rPr>
          <w:color w:val="000000" w:themeColor="text1"/>
          <w:sz w:val="28"/>
          <w:szCs w:val="28"/>
        </w:rPr>
        <w:t xml:space="preserve">-бюджет </w:t>
      </w:r>
      <w:proofErr w:type="spellStart"/>
      <w:r w:rsidR="009605DD" w:rsidRPr="009605DD">
        <w:rPr>
          <w:color w:val="000000" w:themeColor="text1"/>
          <w:sz w:val="28"/>
          <w:szCs w:val="28"/>
        </w:rPr>
        <w:t>палатасы</w:t>
      </w:r>
      <w:proofErr w:type="spellEnd"/>
      <w:r w:rsidR="009605DD" w:rsidRPr="009605DD">
        <w:rPr>
          <w:color w:val="000000" w:themeColor="text1"/>
          <w:sz w:val="28"/>
          <w:szCs w:val="28"/>
        </w:rPr>
        <w:t xml:space="preserve">» МКУ (Р.Х. </w:t>
      </w:r>
      <w:proofErr w:type="spellStart"/>
      <w:r w:rsidR="009605DD" w:rsidRPr="009605DD">
        <w:rPr>
          <w:color w:val="000000" w:themeColor="text1"/>
          <w:sz w:val="28"/>
          <w:szCs w:val="28"/>
        </w:rPr>
        <w:t>Хәмидуллин</w:t>
      </w:r>
      <w:proofErr w:type="spellEnd"/>
      <w:r w:rsidR="009605DD" w:rsidRPr="009605DD">
        <w:rPr>
          <w:color w:val="000000" w:themeColor="text1"/>
          <w:sz w:val="28"/>
          <w:szCs w:val="28"/>
        </w:rPr>
        <w:t>):</w:t>
      </w:r>
      <w:r w:rsidR="008D456D" w:rsidRPr="003440A8">
        <w:rPr>
          <w:rStyle w:val="FontStyle28"/>
          <w:color w:val="000000" w:themeColor="text1"/>
          <w:sz w:val="28"/>
          <w:szCs w:val="28"/>
        </w:rPr>
        <w:t xml:space="preserve"> </w:t>
      </w:r>
    </w:p>
    <w:p w:rsidR="009605DD" w:rsidRDefault="009605DD" w:rsidP="00A47F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дәүләт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һәм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гомуми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белем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бирү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оешмаларында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уку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чорында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төп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гомуми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һәм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урта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гомуми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белем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бирү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программалары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буенча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укучыларга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2023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елга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чыгымнар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сметасында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каралган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туклануга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r>
        <w:rPr>
          <w:rStyle w:val="FontStyle28"/>
          <w:color w:val="000000" w:themeColor="text1"/>
          <w:sz w:val="28"/>
          <w:szCs w:val="28"/>
          <w:lang w:val="tt-RU"/>
        </w:rPr>
        <w:t xml:space="preserve">8 сум 80 тиен күләмендә </w:t>
      </w:r>
      <w:proofErr w:type="spellStart"/>
      <w:proofErr w:type="gramStart"/>
      <w:r w:rsidRPr="009605DD">
        <w:rPr>
          <w:rStyle w:val="FontStyle28"/>
          <w:color w:val="000000" w:themeColor="text1"/>
          <w:sz w:val="28"/>
          <w:szCs w:val="28"/>
        </w:rPr>
        <w:t>субсидияләр</w:t>
      </w:r>
      <w:proofErr w:type="spellEnd"/>
      <w:r>
        <w:rPr>
          <w:rStyle w:val="FontStyle28"/>
          <w:color w:val="000000" w:themeColor="text1"/>
          <w:sz w:val="28"/>
          <w:szCs w:val="28"/>
          <w:lang w:val="tt-RU"/>
        </w:rPr>
        <w:t xml:space="preserve"> </w:t>
      </w:r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бирүне</w:t>
      </w:r>
      <w:proofErr w:type="spellEnd"/>
      <w:proofErr w:type="gram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тәэмин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Pr="009605DD">
        <w:rPr>
          <w:rStyle w:val="FontStyle28"/>
          <w:color w:val="000000" w:themeColor="text1"/>
          <w:sz w:val="28"/>
          <w:szCs w:val="28"/>
        </w:rPr>
        <w:t>итәргә</w:t>
      </w:r>
      <w:proofErr w:type="spellEnd"/>
      <w:r w:rsidRPr="009605DD">
        <w:rPr>
          <w:rStyle w:val="FontStyle28"/>
          <w:color w:val="000000" w:themeColor="text1"/>
          <w:sz w:val="28"/>
          <w:szCs w:val="28"/>
        </w:rPr>
        <w:t>.</w:t>
      </w:r>
    </w:p>
    <w:p w:rsidR="009605DD" w:rsidRDefault="009605DD" w:rsidP="00A47F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</w:p>
    <w:p w:rsidR="00591769" w:rsidRPr="003440A8" w:rsidRDefault="000056BA" w:rsidP="00A47FE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  <w:szCs w:val="28"/>
        </w:rPr>
      </w:pPr>
      <w:bookmarkStart w:id="0" w:name="_GoBack"/>
      <w:bookmarkEnd w:id="0"/>
      <w:r w:rsidRPr="003440A8">
        <w:rPr>
          <w:rStyle w:val="FontStyle28"/>
          <w:color w:val="000000" w:themeColor="text1"/>
          <w:sz w:val="28"/>
          <w:szCs w:val="28"/>
        </w:rPr>
        <w:t>6</w:t>
      </w:r>
      <w:r w:rsidR="003440A8">
        <w:rPr>
          <w:rStyle w:val="FontStyle28"/>
          <w:color w:val="000000" w:themeColor="text1"/>
          <w:sz w:val="28"/>
          <w:szCs w:val="28"/>
        </w:rPr>
        <w:t>.</w:t>
      </w:r>
      <w:r w:rsidR="00064E34" w:rsidRPr="00064E34">
        <w:t xml:space="preserve">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Әлеге</w:t>
      </w:r>
      <w:proofErr w:type="spellEnd"/>
      <w:r w:rsidR="00064E34" w:rsidRPr="00064E34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к</w:t>
      </w:r>
      <w:r w:rsidR="00064E34">
        <w:rPr>
          <w:rStyle w:val="FontStyle28"/>
          <w:color w:val="000000" w:themeColor="text1"/>
          <w:sz w:val="28"/>
          <w:szCs w:val="28"/>
        </w:rPr>
        <w:t>арарны</w:t>
      </w:r>
      <w:proofErr w:type="spellEnd"/>
      <w:r w:rsidR="00064E34">
        <w:rPr>
          <w:rStyle w:val="FontStyle28"/>
          <w:color w:val="000000" w:themeColor="text1"/>
          <w:sz w:val="28"/>
          <w:szCs w:val="28"/>
        </w:rPr>
        <w:t xml:space="preserve"> Татарстан </w:t>
      </w:r>
      <w:proofErr w:type="spellStart"/>
      <w:r w:rsidR="00064E34">
        <w:rPr>
          <w:rStyle w:val="FontStyle28"/>
          <w:color w:val="000000" w:themeColor="text1"/>
          <w:sz w:val="28"/>
          <w:szCs w:val="28"/>
        </w:rPr>
        <w:t>Республикасы</w:t>
      </w:r>
      <w:proofErr w:type="spellEnd"/>
      <w:r w:rsidR="00064E34">
        <w:rPr>
          <w:rStyle w:val="FontStyle28"/>
          <w:color w:val="000000" w:themeColor="text1"/>
          <w:sz w:val="28"/>
          <w:szCs w:val="28"/>
        </w:rPr>
        <w:t xml:space="preserve"> «</w:t>
      </w:r>
      <w:r w:rsidR="00064E34" w:rsidRPr="00064E34">
        <w:rPr>
          <w:rStyle w:val="FontStyle28"/>
          <w:color w:val="000000" w:themeColor="text1"/>
          <w:sz w:val="28"/>
          <w:szCs w:val="28"/>
        </w:rPr>
        <w:t xml:space="preserve">Лениногорск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064E34" w:rsidRPr="00064E34">
        <w:rPr>
          <w:rStyle w:val="FontStyle28"/>
          <w:color w:val="000000" w:themeColor="text1"/>
          <w:sz w:val="28"/>
          <w:szCs w:val="28"/>
        </w:rPr>
        <w:t xml:space="preserve"> районы»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муниципаль</w:t>
      </w:r>
      <w:proofErr w:type="spellEnd"/>
      <w:r w:rsidR="00064E34" w:rsidRPr="00064E34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берәмлеге</w:t>
      </w:r>
      <w:proofErr w:type="spellEnd"/>
      <w:r w:rsidR="00064E34" w:rsidRPr="00064E34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сайтында</w:t>
      </w:r>
      <w:proofErr w:type="spellEnd"/>
      <w:r w:rsidR="00064E34" w:rsidRPr="00064E34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бастырып</w:t>
      </w:r>
      <w:proofErr w:type="spellEnd"/>
      <w:r w:rsidR="00064E34" w:rsidRPr="00064E34">
        <w:rPr>
          <w:rStyle w:val="FontStyle28"/>
          <w:color w:val="000000" w:themeColor="text1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color w:val="000000" w:themeColor="text1"/>
          <w:sz w:val="28"/>
          <w:szCs w:val="28"/>
        </w:rPr>
        <w:t>чыгарырга</w:t>
      </w:r>
      <w:proofErr w:type="spellEnd"/>
      <w:r w:rsidR="00591769" w:rsidRPr="003440A8">
        <w:rPr>
          <w:rStyle w:val="FontStyle28"/>
          <w:color w:val="000000" w:themeColor="text1"/>
          <w:sz w:val="28"/>
          <w:szCs w:val="28"/>
        </w:rPr>
        <w:t>.</w:t>
      </w:r>
    </w:p>
    <w:p w:rsidR="00591769" w:rsidRPr="003440A8" w:rsidRDefault="000056BA" w:rsidP="00A47FEC">
      <w:pPr>
        <w:pStyle w:val="Style3"/>
        <w:widowControl/>
        <w:tabs>
          <w:tab w:val="left" w:pos="1099"/>
        </w:tabs>
        <w:spacing w:line="240" w:lineRule="auto"/>
        <w:rPr>
          <w:rStyle w:val="FontStyle28"/>
          <w:sz w:val="28"/>
          <w:szCs w:val="28"/>
        </w:rPr>
      </w:pPr>
      <w:r w:rsidRPr="003440A8">
        <w:rPr>
          <w:rStyle w:val="FontStyle28"/>
          <w:sz w:val="28"/>
          <w:szCs w:val="28"/>
        </w:rPr>
        <w:t>7</w:t>
      </w:r>
      <w:r w:rsidR="003440A8">
        <w:rPr>
          <w:rStyle w:val="FontStyle28"/>
          <w:sz w:val="28"/>
          <w:szCs w:val="28"/>
        </w:rPr>
        <w:t>.</w:t>
      </w:r>
      <w:r w:rsidR="00064E34" w:rsidRPr="00064E34"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Әлеге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карарның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үтәлешен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тикшереп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торуны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Татарстан </w:t>
      </w:r>
      <w:proofErr w:type="spellStart"/>
      <w:r w:rsidR="00064E34" w:rsidRPr="00064E34">
        <w:rPr>
          <w:rStyle w:val="FontStyle28"/>
          <w:sz w:val="28"/>
          <w:szCs w:val="28"/>
        </w:rPr>
        <w:t>Республикасы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«Лениногорск </w:t>
      </w:r>
      <w:proofErr w:type="spellStart"/>
      <w:r w:rsidR="00064E34" w:rsidRPr="00064E34">
        <w:rPr>
          <w:rStyle w:val="FontStyle28"/>
          <w:sz w:val="28"/>
          <w:szCs w:val="28"/>
        </w:rPr>
        <w:t>муниципаль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районы» </w:t>
      </w:r>
      <w:proofErr w:type="spellStart"/>
      <w:r w:rsidR="00064E34" w:rsidRPr="00064E34">
        <w:rPr>
          <w:rStyle w:val="FontStyle28"/>
          <w:sz w:val="28"/>
          <w:szCs w:val="28"/>
        </w:rPr>
        <w:t>муниципаль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берәмлеге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Башкарма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комитеты </w:t>
      </w:r>
      <w:proofErr w:type="spellStart"/>
      <w:r w:rsidR="00064E34" w:rsidRPr="00064E34">
        <w:rPr>
          <w:rStyle w:val="FontStyle28"/>
          <w:sz w:val="28"/>
          <w:szCs w:val="28"/>
        </w:rPr>
        <w:t>җитәкчесе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урынбасары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- Татарстан </w:t>
      </w:r>
      <w:proofErr w:type="spellStart"/>
      <w:r w:rsidR="00064E34" w:rsidRPr="00064E34">
        <w:rPr>
          <w:rStyle w:val="FontStyle28"/>
          <w:sz w:val="28"/>
          <w:szCs w:val="28"/>
        </w:rPr>
        <w:t>Республикасы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«Лениногорск </w:t>
      </w:r>
      <w:proofErr w:type="spellStart"/>
      <w:r w:rsidR="00064E34" w:rsidRPr="00064E34">
        <w:rPr>
          <w:rStyle w:val="FontStyle28"/>
          <w:sz w:val="28"/>
          <w:szCs w:val="28"/>
        </w:rPr>
        <w:t>муниципаль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районы» </w:t>
      </w:r>
      <w:proofErr w:type="spellStart"/>
      <w:r w:rsidR="00064E34" w:rsidRPr="00064E34">
        <w:rPr>
          <w:rStyle w:val="FontStyle28"/>
          <w:sz w:val="28"/>
          <w:szCs w:val="28"/>
        </w:rPr>
        <w:t>муниципаль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берәмлеге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Башкарма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комитетының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мә</w:t>
      </w:r>
      <w:r w:rsidR="00064E34">
        <w:rPr>
          <w:rStyle w:val="FontStyle28"/>
          <w:sz w:val="28"/>
          <w:szCs w:val="28"/>
        </w:rPr>
        <w:t>гариф</w:t>
      </w:r>
      <w:proofErr w:type="spellEnd"/>
      <w:r w:rsidR="00064E34">
        <w:rPr>
          <w:rStyle w:val="FontStyle28"/>
          <w:sz w:val="28"/>
          <w:szCs w:val="28"/>
        </w:rPr>
        <w:t xml:space="preserve"> </w:t>
      </w:r>
      <w:proofErr w:type="spellStart"/>
      <w:r w:rsidR="00064E34">
        <w:rPr>
          <w:rStyle w:val="FontStyle28"/>
          <w:sz w:val="28"/>
          <w:szCs w:val="28"/>
        </w:rPr>
        <w:t>идарәсе</w:t>
      </w:r>
      <w:proofErr w:type="spellEnd"/>
      <w:r w:rsidR="00064E34">
        <w:rPr>
          <w:rStyle w:val="FontStyle28"/>
          <w:sz w:val="28"/>
          <w:szCs w:val="28"/>
        </w:rPr>
        <w:t>»</w:t>
      </w:r>
      <w:r w:rsidR="00064E34">
        <w:rPr>
          <w:rStyle w:val="FontStyle28"/>
          <w:sz w:val="28"/>
          <w:szCs w:val="28"/>
          <w:lang w:val="tt-RU"/>
        </w:rPr>
        <w:t xml:space="preserve"> </w:t>
      </w:r>
      <w:r w:rsidR="00064E34">
        <w:rPr>
          <w:rStyle w:val="FontStyle28"/>
          <w:sz w:val="28"/>
          <w:szCs w:val="28"/>
        </w:rPr>
        <w:t xml:space="preserve">МКУ </w:t>
      </w:r>
      <w:proofErr w:type="spellStart"/>
      <w:r w:rsidR="00064E34">
        <w:rPr>
          <w:rStyle w:val="FontStyle28"/>
          <w:sz w:val="28"/>
          <w:szCs w:val="28"/>
        </w:rPr>
        <w:t>башлыгы</w:t>
      </w:r>
      <w:proofErr w:type="spellEnd"/>
      <w:r w:rsidR="00064E34">
        <w:rPr>
          <w:rStyle w:val="FontStyle28"/>
          <w:sz w:val="28"/>
          <w:szCs w:val="28"/>
        </w:rPr>
        <w:t xml:space="preserve"> В</w:t>
      </w:r>
      <w:r w:rsidR="00064E34" w:rsidRPr="00064E34">
        <w:rPr>
          <w:rStyle w:val="FontStyle28"/>
          <w:sz w:val="28"/>
          <w:szCs w:val="28"/>
        </w:rPr>
        <w:t xml:space="preserve">. С. </w:t>
      </w:r>
      <w:proofErr w:type="spellStart"/>
      <w:r w:rsidR="00064E34" w:rsidRPr="00064E34">
        <w:rPr>
          <w:rStyle w:val="FontStyle28"/>
          <w:sz w:val="28"/>
          <w:szCs w:val="28"/>
        </w:rPr>
        <w:t>Санатуллинга</w:t>
      </w:r>
      <w:proofErr w:type="spellEnd"/>
      <w:r w:rsidR="00064E34" w:rsidRPr="00064E34">
        <w:rPr>
          <w:rStyle w:val="FontStyle28"/>
          <w:sz w:val="28"/>
          <w:szCs w:val="28"/>
        </w:rPr>
        <w:t xml:space="preserve"> </w:t>
      </w:r>
      <w:proofErr w:type="spellStart"/>
      <w:r w:rsidR="00064E34" w:rsidRPr="00064E34">
        <w:rPr>
          <w:rStyle w:val="FontStyle28"/>
          <w:sz w:val="28"/>
          <w:szCs w:val="28"/>
        </w:rPr>
        <w:t>йөкләргә</w:t>
      </w:r>
      <w:proofErr w:type="spellEnd"/>
      <w:r w:rsidR="00591769" w:rsidRPr="003440A8">
        <w:rPr>
          <w:rStyle w:val="FontStyle28"/>
          <w:sz w:val="28"/>
          <w:szCs w:val="28"/>
        </w:rPr>
        <w:t>.</w:t>
      </w:r>
    </w:p>
    <w:p w:rsidR="000C6A7C" w:rsidRDefault="000C6A7C" w:rsidP="00A47FEC">
      <w:pPr>
        <w:ind w:right="5584"/>
        <w:jc w:val="both"/>
        <w:rPr>
          <w:sz w:val="27"/>
          <w:szCs w:val="27"/>
        </w:rPr>
      </w:pPr>
    </w:p>
    <w:p w:rsidR="00A47FEC" w:rsidRPr="00A47FEC" w:rsidRDefault="00A47FEC" w:rsidP="00A47FEC">
      <w:pPr>
        <w:ind w:right="5584"/>
        <w:jc w:val="both"/>
        <w:rPr>
          <w:sz w:val="27"/>
          <w:szCs w:val="27"/>
        </w:rPr>
      </w:pPr>
    </w:p>
    <w:p w:rsidR="000C6A7C" w:rsidRPr="00A47FEC" w:rsidRDefault="00064E34" w:rsidP="00A47FEC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Җитәкче</w:t>
      </w:r>
      <w:proofErr w:type="spellEnd"/>
      <w:r w:rsidR="003440A8">
        <w:rPr>
          <w:sz w:val="27"/>
          <w:szCs w:val="27"/>
        </w:rPr>
        <w:t xml:space="preserve">                          </w:t>
      </w:r>
      <w:r w:rsidR="000C6A7C" w:rsidRPr="00A47FEC">
        <w:rPr>
          <w:sz w:val="27"/>
          <w:szCs w:val="27"/>
        </w:rPr>
        <w:t xml:space="preserve">                                                                 З.</w:t>
      </w:r>
      <w:r w:rsidR="003440A8">
        <w:rPr>
          <w:sz w:val="27"/>
          <w:szCs w:val="27"/>
        </w:rPr>
        <w:t xml:space="preserve"> </w:t>
      </w:r>
      <w:r w:rsidR="000C6A7C" w:rsidRPr="00A47FEC">
        <w:rPr>
          <w:sz w:val="27"/>
          <w:szCs w:val="27"/>
        </w:rPr>
        <w:t>Г. Михайлова</w:t>
      </w:r>
    </w:p>
    <w:p w:rsidR="000C6A7C" w:rsidRDefault="000C6A7C" w:rsidP="000C6A7C">
      <w:pPr>
        <w:jc w:val="both"/>
        <w:rPr>
          <w:sz w:val="20"/>
          <w:szCs w:val="28"/>
        </w:rPr>
      </w:pP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В.С. Санатуллин</w:t>
      </w:r>
    </w:p>
    <w:p w:rsidR="000C6A7C" w:rsidRPr="000C6A7C" w:rsidRDefault="000C6A7C" w:rsidP="000C6A7C">
      <w:pPr>
        <w:jc w:val="both"/>
        <w:rPr>
          <w:sz w:val="20"/>
          <w:szCs w:val="28"/>
        </w:rPr>
      </w:pPr>
      <w:r w:rsidRPr="000C6A7C">
        <w:rPr>
          <w:sz w:val="20"/>
          <w:szCs w:val="28"/>
        </w:rPr>
        <w:t>5-12-22</w:t>
      </w:r>
    </w:p>
    <w:sectPr w:rsidR="000C6A7C" w:rsidRPr="000C6A7C" w:rsidSect="003440A8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D1DB2"/>
    <w:rsid w:val="0000267F"/>
    <w:rsid w:val="00005330"/>
    <w:rsid w:val="000056BA"/>
    <w:rsid w:val="00064E34"/>
    <w:rsid w:val="00066A9B"/>
    <w:rsid w:val="00075C16"/>
    <w:rsid w:val="00086814"/>
    <w:rsid w:val="00086B4D"/>
    <w:rsid w:val="000B60D0"/>
    <w:rsid w:val="000B7E02"/>
    <w:rsid w:val="000C6A7C"/>
    <w:rsid w:val="000D341A"/>
    <w:rsid w:val="00123846"/>
    <w:rsid w:val="00123EDD"/>
    <w:rsid w:val="00127426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0D70"/>
    <w:rsid w:val="00240C9A"/>
    <w:rsid w:val="00251325"/>
    <w:rsid w:val="0025664F"/>
    <w:rsid w:val="002A29BB"/>
    <w:rsid w:val="002C5C7D"/>
    <w:rsid w:val="002C6803"/>
    <w:rsid w:val="002D1DE9"/>
    <w:rsid w:val="0030214E"/>
    <w:rsid w:val="003107E2"/>
    <w:rsid w:val="00313167"/>
    <w:rsid w:val="003440A8"/>
    <w:rsid w:val="00355A7D"/>
    <w:rsid w:val="0036155C"/>
    <w:rsid w:val="0036628C"/>
    <w:rsid w:val="003739A2"/>
    <w:rsid w:val="003774CE"/>
    <w:rsid w:val="003A5E5B"/>
    <w:rsid w:val="003A6805"/>
    <w:rsid w:val="003C1ECA"/>
    <w:rsid w:val="003C4E93"/>
    <w:rsid w:val="003D2006"/>
    <w:rsid w:val="003E199A"/>
    <w:rsid w:val="003F04E9"/>
    <w:rsid w:val="003F26EC"/>
    <w:rsid w:val="00404B61"/>
    <w:rsid w:val="00404B7E"/>
    <w:rsid w:val="004168F4"/>
    <w:rsid w:val="0042399F"/>
    <w:rsid w:val="00441058"/>
    <w:rsid w:val="00463E4D"/>
    <w:rsid w:val="00471CB1"/>
    <w:rsid w:val="00474836"/>
    <w:rsid w:val="00495BA9"/>
    <w:rsid w:val="00497BED"/>
    <w:rsid w:val="004A138B"/>
    <w:rsid w:val="004A77B9"/>
    <w:rsid w:val="004C4EF7"/>
    <w:rsid w:val="004E0B78"/>
    <w:rsid w:val="004F77ED"/>
    <w:rsid w:val="00507EA7"/>
    <w:rsid w:val="00526340"/>
    <w:rsid w:val="00543420"/>
    <w:rsid w:val="005629E4"/>
    <w:rsid w:val="005646EF"/>
    <w:rsid w:val="00567AA2"/>
    <w:rsid w:val="005713ED"/>
    <w:rsid w:val="00590389"/>
    <w:rsid w:val="00591769"/>
    <w:rsid w:val="00597EA3"/>
    <w:rsid w:val="005B0DC1"/>
    <w:rsid w:val="005B4704"/>
    <w:rsid w:val="005B5D3A"/>
    <w:rsid w:val="005C5BA7"/>
    <w:rsid w:val="005D1631"/>
    <w:rsid w:val="005F1F02"/>
    <w:rsid w:val="005F4CE6"/>
    <w:rsid w:val="006101E8"/>
    <w:rsid w:val="00631582"/>
    <w:rsid w:val="00651CF9"/>
    <w:rsid w:val="0065248B"/>
    <w:rsid w:val="006802A7"/>
    <w:rsid w:val="006864D4"/>
    <w:rsid w:val="00695F1D"/>
    <w:rsid w:val="00696583"/>
    <w:rsid w:val="006A3C90"/>
    <w:rsid w:val="006A6F06"/>
    <w:rsid w:val="006D1DB2"/>
    <w:rsid w:val="006E29B0"/>
    <w:rsid w:val="006F71B6"/>
    <w:rsid w:val="00700D1D"/>
    <w:rsid w:val="00701301"/>
    <w:rsid w:val="007023CF"/>
    <w:rsid w:val="00711159"/>
    <w:rsid w:val="007153A3"/>
    <w:rsid w:val="00724A72"/>
    <w:rsid w:val="0073369F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8016F4"/>
    <w:rsid w:val="008142BE"/>
    <w:rsid w:val="0086035D"/>
    <w:rsid w:val="00860C57"/>
    <w:rsid w:val="008741B7"/>
    <w:rsid w:val="008A398A"/>
    <w:rsid w:val="008D456D"/>
    <w:rsid w:val="00947A08"/>
    <w:rsid w:val="009605DD"/>
    <w:rsid w:val="00967ABD"/>
    <w:rsid w:val="00977FBF"/>
    <w:rsid w:val="009920C3"/>
    <w:rsid w:val="009A3608"/>
    <w:rsid w:val="009B24F1"/>
    <w:rsid w:val="009C0611"/>
    <w:rsid w:val="009F222F"/>
    <w:rsid w:val="00A01AF8"/>
    <w:rsid w:val="00A0676D"/>
    <w:rsid w:val="00A430AF"/>
    <w:rsid w:val="00A4490B"/>
    <w:rsid w:val="00A47FEC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662A6"/>
    <w:rsid w:val="00B728A3"/>
    <w:rsid w:val="00B906D4"/>
    <w:rsid w:val="00B979DD"/>
    <w:rsid w:val="00BA457C"/>
    <w:rsid w:val="00BB07BE"/>
    <w:rsid w:val="00BC04D0"/>
    <w:rsid w:val="00BD3C85"/>
    <w:rsid w:val="00BD4060"/>
    <w:rsid w:val="00BD526E"/>
    <w:rsid w:val="00BD7F28"/>
    <w:rsid w:val="00C3550D"/>
    <w:rsid w:val="00C35978"/>
    <w:rsid w:val="00C417FF"/>
    <w:rsid w:val="00C41C2E"/>
    <w:rsid w:val="00C446D4"/>
    <w:rsid w:val="00C45F27"/>
    <w:rsid w:val="00C50E3F"/>
    <w:rsid w:val="00C512CA"/>
    <w:rsid w:val="00C80FD2"/>
    <w:rsid w:val="00C8330B"/>
    <w:rsid w:val="00C9261F"/>
    <w:rsid w:val="00CA2BAC"/>
    <w:rsid w:val="00CC11DC"/>
    <w:rsid w:val="00CD15D6"/>
    <w:rsid w:val="00CE74D5"/>
    <w:rsid w:val="00CF49A8"/>
    <w:rsid w:val="00CF5DFF"/>
    <w:rsid w:val="00D05B50"/>
    <w:rsid w:val="00D10EB3"/>
    <w:rsid w:val="00D1146F"/>
    <w:rsid w:val="00D14CE4"/>
    <w:rsid w:val="00D17A47"/>
    <w:rsid w:val="00D20232"/>
    <w:rsid w:val="00D31AA1"/>
    <w:rsid w:val="00D4553E"/>
    <w:rsid w:val="00D50DA6"/>
    <w:rsid w:val="00DF0D0D"/>
    <w:rsid w:val="00E21BD9"/>
    <w:rsid w:val="00E31025"/>
    <w:rsid w:val="00E35097"/>
    <w:rsid w:val="00E5089B"/>
    <w:rsid w:val="00E65B8C"/>
    <w:rsid w:val="00E669F7"/>
    <w:rsid w:val="00E70F68"/>
    <w:rsid w:val="00EA0A61"/>
    <w:rsid w:val="00EB087B"/>
    <w:rsid w:val="00EC5870"/>
    <w:rsid w:val="00EC7172"/>
    <w:rsid w:val="00ED7B9D"/>
    <w:rsid w:val="00EE029F"/>
    <w:rsid w:val="00EE1F8C"/>
    <w:rsid w:val="00EE6105"/>
    <w:rsid w:val="00F01B21"/>
    <w:rsid w:val="00F2536D"/>
    <w:rsid w:val="00F922ED"/>
    <w:rsid w:val="00F92E04"/>
    <w:rsid w:val="00F94D3A"/>
    <w:rsid w:val="00F95125"/>
    <w:rsid w:val="00FB45EC"/>
    <w:rsid w:val="00FB66C7"/>
    <w:rsid w:val="00FC1DC5"/>
    <w:rsid w:val="00FD36EE"/>
    <w:rsid w:val="00FD5D5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963C2-F648-4B59-9F70-0F128FBD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82782-C097-48F8-8B94-5489326F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5</cp:revision>
  <cp:lastPrinted>2022-10-20T07:19:00Z</cp:lastPrinted>
  <dcterms:created xsi:type="dcterms:W3CDTF">2022-10-19T05:36:00Z</dcterms:created>
  <dcterms:modified xsi:type="dcterms:W3CDTF">2022-12-07T11:38:00Z</dcterms:modified>
</cp:coreProperties>
</file>