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FB2" w:rsidRPr="00FD62CF" w:rsidRDefault="00F86FB2" w:rsidP="00DB36A0">
      <w:pPr>
        <w:ind w:right="-1"/>
        <w:jc w:val="center"/>
        <w:rPr>
          <w:rFonts w:ascii="Times New Roman" w:hAnsi="Times New Roman"/>
          <w:color w:val="auto"/>
          <w:sz w:val="28"/>
          <w:szCs w:val="28"/>
        </w:rPr>
      </w:pPr>
      <w:r w:rsidRPr="00FD62CF">
        <w:rPr>
          <w:rFonts w:ascii="Times New Roman" w:hAnsi="Times New Roman"/>
          <w:color w:val="auto"/>
          <w:sz w:val="28"/>
          <w:szCs w:val="28"/>
        </w:rPr>
        <w:t>К А Р А Р</w:t>
      </w:r>
    </w:p>
    <w:p w:rsidR="00F86FB2" w:rsidRPr="00FD62CF" w:rsidRDefault="00F86FB2" w:rsidP="00DB36A0">
      <w:pPr>
        <w:ind w:right="-1"/>
        <w:jc w:val="center"/>
        <w:rPr>
          <w:rFonts w:ascii="Times New Roman" w:hAnsi="Times New Roman"/>
          <w:color w:val="auto"/>
          <w:sz w:val="28"/>
          <w:szCs w:val="28"/>
        </w:rPr>
      </w:pPr>
    </w:p>
    <w:p w:rsidR="00F86FB2" w:rsidRPr="00FD62CF" w:rsidRDefault="00F86FB2" w:rsidP="00DB36A0">
      <w:pPr>
        <w:ind w:right="-1"/>
        <w:jc w:val="center"/>
        <w:rPr>
          <w:rFonts w:ascii="Times New Roman" w:hAnsi="Times New Roman"/>
          <w:color w:val="auto"/>
          <w:sz w:val="28"/>
          <w:szCs w:val="28"/>
        </w:rPr>
      </w:pPr>
    </w:p>
    <w:p w:rsidR="00F86FB2" w:rsidRPr="00FD62CF" w:rsidRDefault="00F86FB2" w:rsidP="00DB36A0">
      <w:pPr>
        <w:ind w:right="-1"/>
        <w:jc w:val="center"/>
        <w:rPr>
          <w:rFonts w:ascii="Times New Roman" w:hAnsi="Times New Roman"/>
          <w:color w:val="auto"/>
          <w:sz w:val="28"/>
          <w:szCs w:val="28"/>
        </w:rPr>
      </w:pPr>
      <w:r w:rsidRPr="00FD62CF">
        <w:rPr>
          <w:rFonts w:ascii="Times New Roman" w:hAnsi="Times New Roman"/>
          <w:color w:val="auto"/>
          <w:sz w:val="28"/>
          <w:szCs w:val="28"/>
        </w:rPr>
        <w:t>П О С Т А Н О В Л Е Н И Е          №</w:t>
      </w:r>
      <w:r w:rsidR="00FD62CF">
        <w:rPr>
          <w:rFonts w:ascii="Times New Roman" w:hAnsi="Times New Roman"/>
          <w:color w:val="auto"/>
          <w:sz w:val="28"/>
          <w:szCs w:val="28"/>
        </w:rPr>
        <w:t xml:space="preserve"> 1238</w:t>
      </w:r>
    </w:p>
    <w:p w:rsidR="00F86FB2" w:rsidRPr="00FD62CF" w:rsidRDefault="00F86FB2" w:rsidP="00DB36A0">
      <w:pPr>
        <w:ind w:right="-1"/>
        <w:jc w:val="center"/>
        <w:rPr>
          <w:rFonts w:ascii="Times New Roman" w:hAnsi="Times New Roman"/>
          <w:color w:val="auto"/>
          <w:sz w:val="28"/>
          <w:szCs w:val="28"/>
        </w:rPr>
      </w:pPr>
    </w:p>
    <w:p w:rsidR="00F86FB2" w:rsidRPr="00FD62CF" w:rsidRDefault="00F86FB2" w:rsidP="00DB36A0">
      <w:pPr>
        <w:ind w:right="-1"/>
        <w:jc w:val="center"/>
        <w:rPr>
          <w:rFonts w:ascii="Times New Roman" w:hAnsi="Times New Roman"/>
          <w:color w:val="auto"/>
          <w:sz w:val="28"/>
          <w:szCs w:val="28"/>
        </w:rPr>
      </w:pPr>
    </w:p>
    <w:p w:rsidR="00F86FB2" w:rsidRPr="00FD62CF" w:rsidRDefault="00F86FB2" w:rsidP="00DB36A0">
      <w:pPr>
        <w:rPr>
          <w:rFonts w:ascii="Times New Roman" w:hAnsi="Times New Roman"/>
          <w:b/>
          <w:bCs/>
          <w:color w:val="auto"/>
          <w:sz w:val="26"/>
          <w:szCs w:val="26"/>
        </w:rPr>
      </w:pPr>
      <w:r w:rsidRPr="00FD62CF">
        <w:rPr>
          <w:rFonts w:ascii="Times New Roman" w:hAnsi="Times New Roman"/>
          <w:color w:val="auto"/>
          <w:sz w:val="28"/>
          <w:szCs w:val="28"/>
        </w:rPr>
        <w:t xml:space="preserve">                               </w:t>
      </w:r>
      <w:r w:rsidR="00DB36A0">
        <w:rPr>
          <w:rFonts w:ascii="Times New Roman" w:hAnsi="Times New Roman"/>
          <w:color w:val="auto"/>
          <w:sz w:val="28"/>
          <w:szCs w:val="28"/>
        </w:rPr>
        <w:t xml:space="preserve">                              </w:t>
      </w:r>
      <w:r w:rsidR="00DB36A0">
        <w:rPr>
          <w:rFonts w:ascii="Times New Roman" w:hAnsi="Times New Roman"/>
          <w:color w:val="auto"/>
          <w:sz w:val="28"/>
          <w:szCs w:val="28"/>
          <w:lang w:val="tt-RU"/>
        </w:rPr>
        <w:t>2022 елның</w:t>
      </w:r>
      <w:r w:rsidRPr="00FD62CF">
        <w:rPr>
          <w:rFonts w:ascii="Times New Roman" w:hAnsi="Times New Roman"/>
          <w:color w:val="auto"/>
          <w:sz w:val="28"/>
          <w:szCs w:val="28"/>
        </w:rPr>
        <w:t xml:space="preserve"> «</w:t>
      </w:r>
      <w:r w:rsidR="00FD62CF">
        <w:rPr>
          <w:rFonts w:ascii="Times New Roman" w:hAnsi="Times New Roman"/>
          <w:color w:val="auto"/>
          <w:sz w:val="28"/>
          <w:szCs w:val="28"/>
        </w:rPr>
        <w:t>01</w:t>
      </w:r>
      <w:r w:rsidRPr="00FD62CF">
        <w:rPr>
          <w:rFonts w:ascii="Times New Roman" w:hAnsi="Times New Roman"/>
          <w:color w:val="auto"/>
          <w:sz w:val="28"/>
          <w:szCs w:val="28"/>
        </w:rPr>
        <w:t>»</w:t>
      </w:r>
      <w:r w:rsidR="00DB36A0">
        <w:rPr>
          <w:rFonts w:ascii="Times New Roman" w:hAnsi="Times New Roman"/>
          <w:color w:val="auto"/>
          <w:sz w:val="28"/>
          <w:szCs w:val="28"/>
        </w:rPr>
        <w:t xml:space="preserve"> декабре</w:t>
      </w:r>
    </w:p>
    <w:p w:rsidR="00ED2ADE" w:rsidRPr="00FD62CF" w:rsidRDefault="00ED2ADE" w:rsidP="00ED2ADE">
      <w:pPr>
        <w:autoSpaceDE w:val="0"/>
        <w:autoSpaceDN w:val="0"/>
        <w:adjustRightInd w:val="0"/>
        <w:jc w:val="center"/>
        <w:rPr>
          <w:rFonts w:ascii="Times New Roman" w:hAnsi="Times New Roman" w:cs="Times New Roman"/>
          <w:bCs/>
          <w:color w:val="auto"/>
          <w:sz w:val="28"/>
          <w:szCs w:val="28"/>
        </w:rPr>
      </w:pPr>
    </w:p>
    <w:p w:rsidR="00ED2ADE" w:rsidRPr="00FD62CF" w:rsidRDefault="00ED2ADE" w:rsidP="00ED2ADE">
      <w:pPr>
        <w:autoSpaceDE w:val="0"/>
        <w:autoSpaceDN w:val="0"/>
        <w:adjustRightInd w:val="0"/>
        <w:jc w:val="center"/>
        <w:rPr>
          <w:rFonts w:ascii="Times New Roman" w:hAnsi="Times New Roman" w:cs="Times New Roman"/>
          <w:bCs/>
          <w:color w:val="auto"/>
          <w:sz w:val="28"/>
          <w:szCs w:val="28"/>
        </w:rPr>
      </w:pPr>
    </w:p>
    <w:p w:rsidR="00F86FB2" w:rsidRPr="00FD62CF" w:rsidRDefault="00F86FB2" w:rsidP="00ED2ADE">
      <w:pPr>
        <w:autoSpaceDE w:val="0"/>
        <w:autoSpaceDN w:val="0"/>
        <w:adjustRightInd w:val="0"/>
        <w:jc w:val="center"/>
        <w:rPr>
          <w:rFonts w:ascii="Times New Roman" w:hAnsi="Times New Roman" w:cs="Times New Roman"/>
          <w:bCs/>
          <w:color w:val="auto"/>
          <w:sz w:val="28"/>
          <w:szCs w:val="28"/>
        </w:rPr>
      </w:pPr>
    </w:p>
    <w:p w:rsidR="00F86FB2" w:rsidRPr="00FD62CF" w:rsidRDefault="00F86FB2" w:rsidP="00ED2ADE">
      <w:pPr>
        <w:autoSpaceDE w:val="0"/>
        <w:autoSpaceDN w:val="0"/>
        <w:adjustRightInd w:val="0"/>
        <w:jc w:val="center"/>
        <w:rPr>
          <w:rFonts w:ascii="Times New Roman" w:hAnsi="Times New Roman" w:cs="Times New Roman"/>
          <w:bCs/>
          <w:color w:val="auto"/>
          <w:sz w:val="28"/>
          <w:szCs w:val="28"/>
        </w:rPr>
      </w:pPr>
    </w:p>
    <w:p w:rsidR="00F86FB2" w:rsidRDefault="00F86FB2" w:rsidP="00ED2ADE">
      <w:pPr>
        <w:autoSpaceDE w:val="0"/>
        <w:autoSpaceDN w:val="0"/>
        <w:adjustRightInd w:val="0"/>
        <w:jc w:val="center"/>
        <w:rPr>
          <w:rFonts w:ascii="Times New Roman" w:hAnsi="Times New Roman" w:cs="Times New Roman"/>
          <w:bCs/>
          <w:sz w:val="28"/>
          <w:szCs w:val="28"/>
        </w:rPr>
      </w:pPr>
    </w:p>
    <w:p w:rsidR="00F86FB2" w:rsidRDefault="00F86FB2" w:rsidP="00ED2ADE">
      <w:pPr>
        <w:autoSpaceDE w:val="0"/>
        <w:autoSpaceDN w:val="0"/>
        <w:adjustRightInd w:val="0"/>
        <w:jc w:val="center"/>
        <w:rPr>
          <w:rFonts w:ascii="Times New Roman" w:hAnsi="Times New Roman" w:cs="Times New Roman"/>
          <w:bCs/>
          <w:sz w:val="28"/>
          <w:szCs w:val="28"/>
        </w:rPr>
      </w:pPr>
    </w:p>
    <w:p w:rsidR="00F86FB2" w:rsidRDefault="00F86FB2" w:rsidP="00ED2ADE">
      <w:pPr>
        <w:autoSpaceDE w:val="0"/>
        <w:autoSpaceDN w:val="0"/>
        <w:adjustRightInd w:val="0"/>
        <w:jc w:val="center"/>
        <w:rPr>
          <w:rFonts w:ascii="Times New Roman" w:hAnsi="Times New Roman" w:cs="Times New Roman"/>
          <w:bCs/>
          <w:sz w:val="28"/>
          <w:szCs w:val="28"/>
        </w:rPr>
      </w:pPr>
    </w:p>
    <w:p w:rsidR="00DB36A0" w:rsidRDefault="00DB36A0" w:rsidP="00ED2ADE">
      <w:pPr>
        <w:autoSpaceDE w:val="0"/>
        <w:autoSpaceDN w:val="0"/>
        <w:adjustRightInd w:val="0"/>
        <w:ind w:right="4960"/>
        <w:jc w:val="both"/>
        <w:rPr>
          <w:rFonts w:ascii="Times New Roman" w:hAnsi="Times New Roman" w:cs="Times New Roman"/>
          <w:bCs/>
          <w:sz w:val="28"/>
          <w:szCs w:val="28"/>
        </w:rPr>
      </w:pPr>
      <w:r w:rsidRPr="00DB36A0">
        <w:rPr>
          <w:rFonts w:ascii="Times New Roman" w:hAnsi="Times New Roman" w:cs="Times New Roman"/>
          <w:bCs/>
          <w:sz w:val="28"/>
          <w:szCs w:val="28"/>
        </w:rPr>
        <w:t>Лениногорск муниц</w:t>
      </w:r>
      <w:r w:rsidR="00DD2154">
        <w:rPr>
          <w:rFonts w:ascii="Times New Roman" w:hAnsi="Times New Roman" w:cs="Times New Roman"/>
          <w:bCs/>
          <w:sz w:val="28"/>
          <w:szCs w:val="28"/>
        </w:rPr>
        <w:t>ипаль районы территориясендә «</w:t>
      </w:r>
      <w:r w:rsidR="00DD2154">
        <w:rPr>
          <w:rFonts w:ascii="Times New Roman" w:hAnsi="Times New Roman" w:cs="Times New Roman"/>
          <w:bCs/>
          <w:sz w:val="28"/>
          <w:szCs w:val="28"/>
          <w:lang w:val="tt-RU"/>
        </w:rPr>
        <w:t>Б</w:t>
      </w:r>
      <w:r w:rsidRPr="00DB36A0">
        <w:rPr>
          <w:rFonts w:ascii="Times New Roman" w:hAnsi="Times New Roman" w:cs="Times New Roman"/>
          <w:bCs/>
          <w:sz w:val="28"/>
          <w:szCs w:val="28"/>
        </w:rPr>
        <w:t>акча йортын торак йорт һәм торак йортны бакча йорты дип тану»</w:t>
      </w:r>
      <w:r w:rsidR="00DD2154">
        <w:rPr>
          <w:rFonts w:ascii="Times New Roman" w:hAnsi="Times New Roman" w:cs="Times New Roman"/>
          <w:bCs/>
          <w:sz w:val="28"/>
          <w:szCs w:val="28"/>
          <w:lang w:val="tt-RU"/>
        </w:rPr>
        <w:t xml:space="preserve"> буенча</w:t>
      </w:r>
      <w:r w:rsidRPr="00DB36A0">
        <w:rPr>
          <w:rFonts w:ascii="Times New Roman" w:hAnsi="Times New Roman" w:cs="Times New Roman"/>
          <w:bCs/>
          <w:sz w:val="28"/>
          <w:szCs w:val="28"/>
        </w:rPr>
        <w:t xml:space="preserve"> муниципаль хезмәт күрсәтүнең административ регламентын раслау турында</w:t>
      </w:r>
    </w:p>
    <w:p w:rsidR="00DD2154" w:rsidRDefault="00DD2154" w:rsidP="00ED2ADE">
      <w:pPr>
        <w:autoSpaceDE w:val="0"/>
        <w:autoSpaceDN w:val="0"/>
        <w:adjustRightInd w:val="0"/>
        <w:ind w:right="4960"/>
        <w:jc w:val="both"/>
        <w:rPr>
          <w:rFonts w:ascii="Times New Roman" w:hAnsi="Times New Roman" w:cs="Times New Roman"/>
          <w:bCs/>
          <w:sz w:val="28"/>
          <w:szCs w:val="28"/>
        </w:rPr>
      </w:pPr>
    </w:p>
    <w:p w:rsidR="00F86FB2" w:rsidRPr="00F86FB2" w:rsidRDefault="00F86FB2" w:rsidP="00ED2ADE">
      <w:pPr>
        <w:autoSpaceDE w:val="0"/>
        <w:autoSpaceDN w:val="0"/>
        <w:adjustRightInd w:val="0"/>
        <w:ind w:right="4960"/>
        <w:jc w:val="both"/>
        <w:rPr>
          <w:rFonts w:ascii="Times New Roman" w:hAnsi="Times New Roman" w:cs="Times New Roman"/>
          <w:bCs/>
          <w:sz w:val="28"/>
          <w:szCs w:val="28"/>
        </w:rPr>
      </w:pPr>
    </w:p>
    <w:p w:rsidR="00DD2154" w:rsidRPr="00DD2154" w:rsidRDefault="00DD2154" w:rsidP="00DD2154">
      <w:pPr>
        <w:autoSpaceDE w:val="0"/>
        <w:autoSpaceDN w:val="0"/>
        <w:adjustRightInd w:val="0"/>
        <w:ind w:firstLine="851"/>
        <w:jc w:val="both"/>
        <w:rPr>
          <w:rFonts w:ascii="Times New Roman" w:eastAsia="Times New Roman" w:hAnsi="Times New Roman" w:cs="Times New Roman"/>
          <w:color w:val="auto"/>
          <w:sz w:val="28"/>
          <w:szCs w:val="28"/>
          <w:lang w:bidi="ar-SA"/>
        </w:rPr>
      </w:pPr>
      <w:r w:rsidRPr="00DD2154">
        <w:rPr>
          <w:rFonts w:ascii="Times New Roman" w:eastAsia="Times New Roman" w:hAnsi="Times New Roman" w:cs="Times New Roman"/>
          <w:color w:val="auto"/>
          <w:sz w:val="28"/>
          <w:szCs w:val="28"/>
          <w:lang w:bidi="ar-SA"/>
        </w:rPr>
        <w:t>«Россия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нигезендә,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rsidR="00DD2154" w:rsidRDefault="00DD2154" w:rsidP="00ED2ADE">
      <w:pPr>
        <w:autoSpaceDE w:val="0"/>
        <w:autoSpaceDN w:val="0"/>
        <w:adjustRightInd w:val="0"/>
        <w:ind w:firstLine="851"/>
        <w:jc w:val="both"/>
        <w:rPr>
          <w:rFonts w:ascii="Times New Roman" w:hAnsi="Times New Roman" w:cs="Times New Roman"/>
          <w:sz w:val="28"/>
          <w:szCs w:val="28"/>
        </w:rPr>
      </w:pPr>
    </w:p>
    <w:p w:rsidR="00ED2ADE" w:rsidRPr="0054453E" w:rsidRDefault="00ED2ADE" w:rsidP="00ED2ADE">
      <w:pPr>
        <w:autoSpaceDE w:val="0"/>
        <w:autoSpaceDN w:val="0"/>
        <w:adjustRightInd w:val="0"/>
        <w:ind w:firstLine="851"/>
        <w:jc w:val="both"/>
        <w:rPr>
          <w:rFonts w:ascii="Times New Roman" w:hAnsi="Times New Roman" w:cs="Times New Roman"/>
          <w:sz w:val="28"/>
          <w:szCs w:val="28"/>
        </w:rPr>
      </w:pPr>
      <w:bookmarkStart w:id="0" w:name="Par15"/>
      <w:bookmarkEnd w:id="0"/>
      <w:r w:rsidRPr="0054453E">
        <w:rPr>
          <w:rFonts w:ascii="Times New Roman" w:hAnsi="Times New Roman" w:cs="Times New Roman"/>
          <w:sz w:val="28"/>
          <w:szCs w:val="28"/>
        </w:rPr>
        <w:t>1.</w:t>
      </w:r>
      <w:r w:rsidR="00DD2154" w:rsidRPr="00DD2154">
        <w:rPr>
          <w:rFonts w:ascii="Times New Roman" w:hAnsi="Times New Roman" w:cs="Times New Roman"/>
          <w:bCs/>
          <w:sz w:val="28"/>
          <w:szCs w:val="28"/>
        </w:rPr>
        <w:t xml:space="preserve"> Лениногорск муниципаль районы территориясендә «</w:t>
      </w:r>
      <w:r w:rsidR="00DD2154" w:rsidRPr="00DD2154">
        <w:rPr>
          <w:rFonts w:ascii="Times New Roman" w:hAnsi="Times New Roman" w:cs="Times New Roman"/>
          <w:bCs/>
          <w:sz w:val="28"/>
          <w:szCs w:val="28"/>
          <w:lang w:val="tt-RU"/>
        </w:rPr>
        <w:t>Б</w:t>
      </w:r>
      <w:r w:rsidR="00DD2154" w:rsidRPr="00DD2154">
        <w:rPr>
          <w:rFonts w:ascii="Times New Roman" w:hAnsi="Times New Roman" w:cs="Times New Roman"/>
          <w:bCs/>
          <w:sz w:val="28"/>
          <w:szCs w:val="28"/>
        </w:rPr>
        <w:t>акча йортын торак йорт һәм торак йортны бакча йорты дип тану»</w:t>
      </w:r>
      <w:r w:rsidR="00DD2154" w:rsidRPr="00DD2154">
        <w:rPr>
          <w:rFonts w:ascii="Times New Roman" w:hAnsi="Times New Roman" w:cs="Times New Roman"/>
          <w:bCs/>
          <w:sz w:val="28"/>
          <w:szCs w:val="28"/>
          <w:lang w:val="tt-RU"/>
        </w:rPr>
        <w:t xml:space="preserve"> буенча</w:t>
      </w:r>
      <w:r w:rsidR="00DD2154" w:rsidRPr="00DD2154">
        <w:rPr>
          <w:rFonts w:ascii="Times New Roman" w:hAnsi="Times New Roman" w:cs="Times New Roman"/>
          <w:bCs/>
          <w:sz w:val="28"/>
          <w:szCs w:val="28"/>
        </w:rPr>
        <w:t xml:space="preserve"> муниципаль хезмәт күрсәтүнең</w:t>
      </w:r>
      <w:r w:rsidR="00DD2154">
        <w:rPr>
          <w:rFonts w:ascii="Times New Roman" w:hAnsi="Times New Roman" w:cs="Times New Roman"/>
          <w:bCs/>
          <w:sz w:val="28"/>
          <w:szCs w:val="28"/>
          <w:lang w:val="tt-RU"/>
        </w:rPr>
        <w:t xml:space="preserve"> кушымта итеп бирелгән</w:t>
      </w:r>
      <w:r w:rsidR="00DD2154" w:rsidRPr="00DD2154">
        <w:rPr>
          <w:rFonts w:ascii="Times New Roman" w:hAnsi="Times New Roman" w:cs="Times New Roman"/>
          <w:bCs/>
          <w:sz w:val="28"/>
          <w:szCs w:val="28"/>
        </w:rPr>
        <w:t xml:space="preserve"> </w:t>
      </w:r>
      <w:r w:rsidR="00DD2154">
        <w:rPr>
          <w:rFonts w:ascii="Times New Roman" w:hAnsi="Times New Roman" w:cs="Times New Roman"/>
          <w:bCs/>
          <w:sz w:val="28"/>
          <w:szCs w:val="28"/>
        </w:rPr>
        <w:t>административ регламентын раслар</w:t>
      </w:r>
      <w:r w:rsidR="00DD2154">
        <w:rPr>
          <w:rFonts w:ascii="Times New Roman" w:hAnsi="Times New Roman" w:cs="Times New Roman"/>
          <w:bCs/>
          <w:sz w:val="28"/>
          <w:szCs w:val="28"/>
          <w:lang w:val="tt-RU"/>
        </w:rPr>
        <w:t>га</w:t>
      </w:r>
      <w:r w:rsidRPr="00F86FB2">
        <w:rPr>
          <w:rFonts w:ascii="Times New Roman" w:hAnsi="Times New Roman" w:cs="Times New Roman"/>
          <w:sz w:val="28"/>
          <w:szCs w:val="28"/>
        </w:rPr>
        <w:t>.</w:t>
      </w:r>
    </w:p>
    <w:p w:rsidR="00DD2154" w:rsidRPr="00DD2154" w:rsidRDefault="00DD2154" w:rsidP="00DD2154">
      <w:pPr>
        <w:autoSpaceDE w:val="0"/>
        <w:autoSpaceDN w:val="0"/>
        <w:adjustRightInd w:val="0"/>
        <w:ind w:firstLine="851"/>
        <w:jc w:val="both"/>
        <w:rPr>
          <w:rFonts w:ascii="Times New Roman" w:eastAsia="Times New Roman" w:hAnsi="Times New Roman" w:cs="Times New Roman"/>
          <w:color w:val="auto"/>
          <w:sz w:val="28"/>
          <w:szCs w:val="28"/>
          <w:lang w:bidi="ar-SA"/>
        </w:rPr>
      </w:pPr>
      <w:r w:rsidRPr="00DD2154">
        <w:rPr>
          <w:rFonts w:ascii="Times New Roman" w:eastAsia="Times New Roman" w:hAnsi="Times New Roman" w:cs="Times New Roman"/>
          <w:color w:val="auto"/>
          <w:sz w:val="28"/>
          <w:szCs w:val="28"/>
          <w:lang w:bidi="ar-SA"/>
        </w:rPr>
        <w:t>2.</w:t>
      </w:r>
      <w:r w:rsidRPr="00DD2154">
        <w:rPr>
          <w:rFonts w:ascii="Calibri" w:eastAsia="Times New Roman" w:hAnsi="Calibri" w:cs="Times New Roman"/>
          <w:color w:val="auto"/>
          <w:lang w:bidi="ar-SA"/>
        </w:rPr>
        <w:t xml:space="preserve"> </w:t>
      </w:r>
      <w:r w:rsidRPr="00DD2154">
        <w:rPr>
          <w:rFonts w:ascii="Times New Roman" w:eastAsia="Times New Roman" w:hAnsi="Times New Roman" w:cs="Times New Roman"/>
          <w:color w:val="auto"/>
          <w:sz w:val="28"/>
          <w:szCs w:val="28"/>
          <w:lang w:bidi="ar-SA"/>
        </w:rPr>
        <w:t xml:space="preserve">Әлеге карарны Лениногорск муниципаль районының рәсми сайтында «Административ регламентлар» бүлегендә һәм Татарстан Республикасы хокукый порталында урнаштырырга.  </w:t>
      </w:r>
    </w:p>
    <w:p w:rsidR="00DD2154" w:rsidRPr="00DD2154" w:rsidRDefault="00DD2154" w:rsidP="00DD2154">
      <w:pPr>
        <w:autoSpaceDE w:val="0"/>
        <w:autoSpaceDN w:val="0"/>
        <w:adjustRightInd w:val="0"/>
        <w:ind w:firstLine="851"/>
        <w:jc w:val="both"/>
        <w:rPr>
          <w:rFonts w:ascii="Times New Roman" w:eastAsia="Times New Roman" w:hAnsi="Times New Roman" w:cs="Times New Roman"/>
          <w:color w:val="auto"/>
          <w:sz w:val="28"/>
          <w:szCs w:val="28"/>
          <w:lang w:bidi="ar-SA"/>
        </w:rPr>
      </w:pPr>
      <w:r w:rsidRPr="00DD2154">
        <w:rPr>
          <w:rFonts w:ascii="Times New Roman" w:eastAsia="Times New Roman" w:hAnsi="Times New Roman" w:cs="Times New Roman"/>
          <w:color w:val="auto"/>
          <w:sz w:val="28"/>
          <w:szCs w:val="28"/>
          <w:lang w:bidi="ar-SA"/>
        </w:rPr>
        <w:t>3.</w:t>
      </w:r>
      <w:r w:rsidRPr="00DD2154">
        <w:rPr>
          <w:rFonts w:ascii="Calibri" w:eastAsia="Times New Roman" w:hAnsi="Calibri" w:cs="Times New Roman"/>
          <w:color w:val="auto"/>
          <w:lang w:bidi="ar-SA"/>
        </w:rPr>
        <w:t xml:space="preserve"> </w:t>
      </w:r>
      <w:r w:rsidRPr="00DD2154">
        <w:rPr>
          <w:rFonts w:ascii="Times New Roman" w:eastAsia="Times New Roman" w:hAnsi="Times New Roman" w:cs="Times New Roman"/>
          <w:color w:val="auto"/>
          <w:sz w:val="28"/>
          <w:szCs w:val="28"/>
          <w:lang w:val="tt-RU" w:bidi="ar-SA"/>
        </w:rPr>
        <w:t>Әлеге</w:t>
      </w:r>
      <w:r w:rsidRPr="00DD2154">
        <w:rPr>
          <w:rFonts w:ascii="Times New Roman" w:eastAsia="Times New Roman" w:hAnsi="Times New Roman" w:cs="Times New Roman"/>
          <w:color w:val="auto"/>
          <w:sz w:val="28"/>
          <w:szCs w:val="28"/>
          <w:lang w:bidi="ar-SA"/>
        </w:rPr>
        <w:t xml:space="preserve"> карар рәсми басылып чыккан көненнән үз көченә керә.</w:t>
      </w:r>
    </w:p>
    <w:p w:rsidR="00DD2154" w:rsidRPr="00DD2154" w:rsidRDefault="00DD2154" w:rsidP="00DD2154">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DD2154">
        <w:rPr>
          <w:rFonts w:ascii="Times New Roman" w:eastAsia="Times New Roman" w:hAnsi="Times New Roman" w:cs="Times New Roman"/>
          <w:color w:val="auto"/>
          <w:sz w:val="28"/>
          <w:szCs w:val="28"/>
          <w:lang w:bidi="ar-SA"/>
        </w:rPr>
        <w:t>4.</w:t>
      </w:r>
      <w:r w:rsidRPr="00DD2154">
        <w:rPr>
          <w:rFonts w:ascii="Calibri" w:eastAsia="Times New Roman" w:hAnsi="Calibri" w:cs="Times New Roman"/>
          <w:color w:val="auto"/>
          <w:lang w:bidi="ar-SA"/>
        </w:rPr>
        <w:t xml:space="preserve"> </w:t>
      </w:r>
      <w:r w:rsidRPr="00DD2154">
        <w:rPr>
          <w:rFonts w:ascii="Times New Roman" w:eastAsia="Times New Roman" w:hAnsi="Times New Roman" w:cs="Times New Roman"/>
          <w:color w:val="auto"/>
          <w:sz w:val="28"/>
          <w:szCs w:val="28"/>
          <w:lang w:bidi="ar-SA"/>
        </w:rPr>
        <w:t>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p w:rsidR="00DD2154" w:rsidRPr="00DD2154" w:rsidRDefault="00DD2154" w:rsidP="00DD2154">
      <w:pPr>
        <w:autoSpaceDE w:val="0"/>
        <w:autoSpaceDN w:val="0"/>
        <w:adjustRightInd w:val="0"/>
        <w:ind w:firstLine="851"/>
        <w:jc w:val="both"/>
        <w:rPr>
          <w:rFonts w:ascii="Times New Roman" w:eastAsia="Times New Roman" w:hAnsi="Times New Roman" w:cs="Times New Roman"/>
          <w:bCs/>
          <w:color w:val="auto"/>
          <w:sz w:val="28"/>
          <w:szCs w:val="28"/>
          <w:lang w:bidi="ar-SA"/>
        </w:rPr>
      </w:pPr>
    </w:p>
    <w:tbl>
      <w:tblPr>
        <w:tblW w:w="0" w:type="auto"/>
        <w:tblLook w:val="04A0" w:firstRow="1" w:lastRow="0" w:firstColumn="1" w:lastColumn="0" w:noHBand="0" w:noVBand="1"/>
      </w:tblPr>
      <w:tblGrid>
        <w:gridCol w:w="3298"/>
        <w:gridCol w:w="3263"/>
        <w:gridCol w:w="3293"/>
      </w:tblGrid>
      <w:tr w:rsidR="00DD2154" w:rsidRPr="00DD2154" w:rsidTr="008474BB">
        <w:tc>
          <w:tcPr>
            <w:tcW w:w="3298" w:type="dxa"/>
            <w:shd w:val="clear" w:color="auto" w:fill="auto"/>
          </w:tcPr>
          <w:p w:rsidR="00DD2154" w:rsidRPr="00DD2154" w:rsidRDefault="00DD2154" w:rsidP="00DD2154">
            <w:pPr>
              <w:autoSpaceDE w:val="0"/>
              <w:autoSpaceDN w:val="0"/>
              <w:adjustRightInd w:val="0"/>
              <w:jc w:val="both"/>
              <w:rPr>
                <w:rFonts w:ascii="Times New Roman" w:eastAsia="Times New Roman" w:hAnsi="Times New Roman" w:cs="Times New Roman"/>
                <w:color w:val="auto"/>
                <w:sz w:val="28"/>
                <w:szCs w:val="28"/>
                <w:lang w:bidi="ar-SA"/>
              </w:rPr>
            </w:pPr>
            <w:r w:rsidRPr="00DD2154">
              <w:rPr>
                <w:rFonts w:ascii="Times New Roman" w:eastAsia="Times New Roman" w:hAnsi="Times New Roman" w:cs="Times New Roman"/>
                <w:color w:val="auto"/>
                <w:sz w:val="28"/>
                <w:szCs w:val="28"/>
                <w:lang w:val="tt-RU" w:bidi="ar-SA"/>
              </w:rPr>
              <w:t>Җитәкче</w:t>
            </w:r>
            <w:r w:rsidRPr="00DD2154">
              <w:rPr>
                <w:rFonts w:ascii="Times New Roman" w:eastAsia="Times New Roman" w:hAnsi="Times New Roman" w:cs="Times New Roman"/>
                <w:color w:val="auto"/>
                <w:sz w:val="28"/>
                <w:szCs w:val="28"/>
                <w:lang w:bidi="ar-SA"/>
              </w:rPr>
              <w:t xml:space="preserve"> </w:t>
            </w:r>
          </w:p>
        </w:tc>
        <w:tc>
          <w:tcPr>
            <w:tcW w:w="3263" w:type="dxa"/>
            <w:shd w:val="clear" w:color="auto" w:fill="auto"/>
          </w:tcPr>
          <w:p w:rsidR="00DD2154" w:rsidRPr="00DD2154" w:rsidRDefault="00DD2154" w:rsidP="00DD2154">
            <w:pPr>
              <w:autoSpaceDE w:val="0"/>
              <w:autoSpaceDN w:val="0"/>
              <w:adjustRightInd w:val="0"/>
              <w:ind w:firstLine="720"/>
              <w:jc w:val="both"/>
              <w:rPr>
                <w:rFonts w:ascii="Times New Roman" w:eastAsia="Times New Roman" w:hAnsi="Times New Roman" w:cs="Times New Roman"/>
                <w:color w:val="auto"/>
                <w:sz w:val="28"/>
                <w:szCs w:val="28"/>
                <w:lang w:bidi="ar-SA"/>
              </w:rPr>
            </w:pPr>
          </w:p>
        </w:tc>
        <w:tc>
          <w:tcPr>
            <w:tcW w:w="3293" w:type="dxa"/>
            <w:shd w:val="clear" w:color="auto" w:fill="auto"/>
          </w:tcPr>
          <w:p w:rsidR="00DD2154" w:rsidRPr="00DD2154" w:rsidRDefault="00DD2154" w:rsidP="00DD2154">
            <w:pPr>
              <w:autoSpaceDE w:val="0"/>
              <w:autoSpaceDN w:val="0"/>
              <w:adjustRightInd w:val="0"/>
              <w:ind w:firstLine="720"/>
              <w:jc w:val="right"/>
              <w:rPr>
                <w:rFonts w:ascii="Times New Roman" w:eastAsia="Times New Roman" w:hAnsi="Times New Roman" w:cs="Times New Roman"/>
                <w:color w:val="auto"/>
                <w:sz w:val="28"/>
                <w:szCs w:val="28"/>
                <w:lang w:bidi="ar-SA"/>
              </w:rPr>
            </w:pPr>
            <w:r w:rsidRPr="00DD2154">
              <w:rPr>
                <w:rFonts w:ascii="Times New Roman" w:eastAsia="Times New Roman" w:hAnsi="Times New Roman" w:cs="Times New Roman"/>
                <w:color w:val="auto"/>
                <w:sz w:val="28"/>
                <w:szCs w:val="28"/>
                <w:lang w:bidi="ar-SA"/>
              </w:rPr>
              <w:t>З. Г. Михайлова</w:t>
            </w:r>
          </w:p>
        </w:tc>
      </w:tr>
    </w:tbl>
    <w:p w:rsidR="00DD2154" w:rsidRPr="00DD2154" w:rsidRDefault="00DD2154" w:rsidP="00DD2154">
      <w:pPr>
        <w:autoSpaceDE w:val="0"/>
        <w:autoSpaceDN w:val="0"/>
        <w:adjustRightInd w:val="0"/>
        <w:ind w:firstLine="851"/>
        <w:jc w:val="both"/>
        <w:rPr>
          <w:rFonts w:ascii="Calibri" w:eastAsia="Times New Roman" w:hAnsi="Calibri" w:cs="Times New Roman"/>
          <w:color w:val="auto"/>
          <w:lang w:bidi="ar-SA"/>
        </w:rPr>
      </w:pPr>
    </w:p>
    <w:p w:rsidR="00DD2154" w:rsidRPr="00DD2154" w:rsidRDefault="00DD2154" w:rsidP="00DD2154">
      <w:pPr>
        <w:widowControl/>
        <w:ind w:right="-1"/>
        <w:rPr>
          <w:rFonts w:ascii="Times New Roman" w:eastAsia="Times New Roman" w:hAnsi="Times New Roman" w:cs="Times New Roman"/>
          <w:color w:val="auto"/>
          <w:sz w:val="22"/>
          <w:szCs w:val="22"/>
          <w:lang w:bidi="ar-SA"/>
        </w:rPr>
      </w:pPr>
      <w:r w:rsidRPr="00DD2154">
        <w:rPr>
          <w:rFonts w:ascii="Times New Roman" w:eastAsia="Times New Roman" w:hAnsi="Times New Roman" w:cs="Times New Roman"/>
          <w:color w:val="auto"/>
          <w:sz w:val="22"/>
          <w:szCs w:val="22"/>
          <w:lang w:bidi="ar-SA"/>
        </w:rPr>
        <w:t>И.Р. Хәйбрахманов</w:t>
      </w:r>
    </w:p>
    <w:p w:rsidR="00DD2154" w:rsidRPr="00DD2154" w:rsidRDefault="00DD2154" w:rsidP="00DD2154">
      <w:pPr>
        <w:widowControl/>
        <w:ind w:right="-1"/>
        <w:rPr>
          <w:rFonts w:ascii="Times New Roman" w:eastAsia="Times New Roman" w:hAnsi="Times New Roman" w:cs="Times New Roman"/>
          <w:color w:val="auto"/>
          <w:sz w:val="22"/>
          <w:szCs w:val="22"/>
          <w:lang w:bidi="ar-SA"/>
        </w:rPr>
        <w:sectPr w:rsidR="00DD2154" w:rsidRPr="00DD2154" w:rsidSect="00DD2154">
          <w:headerReference w:type="default" r:id="rId8"/>
          <w:headerReference w:type="first" r:id="rId9"/>
          <w:pgSz w:w="11907" w:h="16840" w:code="9"/>
          <w:pgMar w:top="1134" w:right="1134" w:bottom="851" w:left="1134" w:header="720" w:footer="720" w:gutter="0"/>
          <w:cols w:space="708"/>
          <w:noEndnote/>
          <w:titlePg/>
          <w:docGrid w:linePitch="381"/>
        </w:sectPr>
      </w:pPr>
      <w:r w:rsidRPr="00DD2154">
        <w:rPr>
          <w:rFonts w:ascii="Times New Roman" w:eastAsia="Times New Roman" w:hAnsi="Times New Roman" w:cs="Times New Roman"/>
          <w:color w:val="auto"/>
          <w:sz w:val="22"/>
          <w:szCs w:val="22"/>
          <w:lang w:bidi="ar-SA"/>
        </w:rPr>
        <w:t>5-44-72</w:t>
      </w:r>
    </w:p>
    <w:p w:rsidR="00F86FB2" w:rsidRPr="008B4431" w:rsidRDefault="00F86FB2" w:rsidP="00DB36A0">
      <w:pPr>
        <w:ind w:left="5812"/>
        <w:jc w:val="center"/>
        <w:rPr>
          <w:rFonts w:ascii="Times New Roman" w:hAnsi="Times New Roman"/>
        </w:rPr>
      </w:pPr>
    </w:p>
    <w:p w:rsidR="00DD2154" w:rsidRPr="00DD2154" w:rsidRDefault="00DD2154" w:rsidP="00DD2154">
      <w:pPr>
        <w:widowControl/>
        <w:ind w:left="5812"/>
        <w:jc w:val="both"/>
        <w:rPr>
          <w:rFonts w:ascii="Times New Roman" w:eastAsia="Times New Roman" w:hAnsi="Times New Roman" w:cs="Times New Roman"/>
          <w:color w:val="auto"/>
          <w:lang w:val="tt-RU" w:bidi="ar-SA"/>
        </w:rPr>
      </w:pPr>
      <w:r w:rsidRPr="00DD2154">
        <w:rPr>
          <w:rFonts w:ascii="Times New Roman" w:eastAsia="Times New Roman" w:hAnsi="Times New Roman" w:cs="Times New Roman"/>
          <w:color w:val="auto"/>
          <w:lang w:bidi="ar-SA"/>
        </w:rPr>
        <w:t xml:space="preserve">«Лениногорск муниципаль районы» муниципаль берәмлеге Башкарма комитетының 2022 елның </w:t>
      </w:r>
      <w:r>
        <w:rPr>
          <w:rFonts w:ascii="Times New Roman" w:eastAsia="Times New Roman" w:hAnsi="Times New Roman" w:cs="Times New Roman"/>
          <w:color w:val="auto"/>
          <w:lang w:val="tt-RU" w:bidi="ar-SA"/>
        </w:rPr>
        <w:t>1 декабрендәге</w:t>
      </w:r>
      <w:r>
        <w:rPr>
          <w:rFonts w:ascii="Times New Roman" w:eastAsia="Times New Roman" w:hAnsi="Times New Roman" w:cs="Times New Roman"/>
          <w:color w:val="auto"/>
          <w:lang w:bidi="ar-SA"/>
        </w:rPr>
        <w:t xml:space="preserve"> 1238</w:t>
      </w:r>
      <w:r w:rsidRPr="00DD2154">
        <w:rPr>
          <w:rFonts w:ascii="Times New Roman" w:eastAsia="Times New Roman" w:hAnsi="Times New Roman" w:cs="Times New Roman"/>
          <w:color w:val="auto"/>
          <w:lang w:bidi="ar-SA"/>
        </w:rPr>
        <w:t xml:space="preserve"> номерлы карары белән</w:t>
      </w:r>
      <w:r w:rsidRPr="00DD2154">
        <w:rPr>
          <w:rFonts w:ascii="Times New Roman" w:eastAsia="Times New Roman" w:hAnsi="Times New Roman" w:cs="Times New Roman"/>
          <w:color w:val="auto"/>
          <w:lang w:val="tt-RU" w:bidi="ar-SA"/>
        </w:rPr>
        <w:t xml:space="preserve"> расланды</w:t>
      </w:r>
    </w:p>
    <w:p w:rsidR="00DD2154" w:rsidRDefault="00DD2154" w:rsidP="00DB36A0">
      <w:pPr>
        <w:ind w:left="5812"/>
        <w:jc w:val="both"/>
        <w:rPr>
          <w:rFonts w:ascii="Times New Roman" w:hAnsi="Times New Roman"/>
          <w:lang w:val="tt-RU"/>
        </w:rPr>
      </w:pPr>
    </w:p>
    <w:p w:rsidR="00DD2154" w:rsidRDefault="00DD2154" w:rsidP="00DB36A0">
      <w:pPr>
        <w:ind w:left="5812"/>
        <w:jc w:val="both"/>
        <w:rPr>
          <w:rFonts w:ascii="Times New Roman" w:hAnsi="Times New Roman"/>
          <w:lang w:val="tt-RU"/>
        </w:rPr>
      </w:pPr>
    </w:p>
    <w:p w:rsidR="00F86FB2" w:rsidRDefault="00F86FB2" w:rsidP="00DB36A0">
      <w:pPr>
        <w:jc w:val="both"/>
        <w:rPr>
          <w:sz w:val="20"/>
          <w:szCs w:val="20"/>
        </w:rPr>
      </w:pPr>
    </w:p>
    <w:p w:rsidR="00F86FB2" w:rsidRDefault="00F86FB2" w:rsidP="00DB36A0">
      <w:pPr>
        <w:jc w:val="both"/>
        <w:rPr>
          <w:sz w:val="20"/>
          <w:szCs w:val="20"/>
        </w:rPr>
      </w:pPr>
    </w:p>
    <w:p w:rsidR="007C706E" w:rsidRDefault="007C706E" w:rsidP="00535F8A">
      <w:pPr>
        <w:spacing w:line="360" w:lineRule="exact"/>
        <w:jc w:val="center"/>
        <w:rPr>
          <w:rFonts w:ascii="Times New Roman" w:hAnsi="Times New Roman" w:cs="Times New Roman"/>
          <w:b/>
          <w:color w:val="auto"/>
          <w:sz w:val="28"/>
          <w:szCs w:val="28"/>
        </w:rPr>
      </w:pPr>
    </w:p>
    <w:p w:rsidR="00DD2154" w:rsidRPr="00DD2154" w:rsidRDefault="00DD2154" w:rsidP="00DD2154">
      <w:pPr>
        <w:autoSpaceDE w:val="0"/>
        <w:autoSpaceDN w:val="0"/>
        <w:spacing w:before="69"/>
        <w:ind w:right="96"/>
        <w:jc w:val="center"/>
        <w:outlineLvl w:val="0"/>
        <w:rPr>
          <w:rFonts w:ascii="Times New Roman" w:eastAsia="Times New Roman" w:hAnsi="Times New Roman" w:cs="Times New Roman"/>
          <w:b/>
          <w:bCs/>
          <w:color w:val="auto"/>
          <w:sz w:val="28"/>
          <w:szCs w:val="28"/>
          <w:lang w:val="tt" w:eastAsia="en-US" w:bidi="ar-SA"/>
        </w:rPr>
      </w:pPr>
      <w:r w:rsidRPr="00DD2154">
        <w:rPr>
          <w:rFonts w:ascii="Times New Roman" w:eastAsia="Times New Roman" w:hAnsi="Times New Roman" w:cs="Times New Roman"/>
          <w:b/>
          <w:bCs/>
          <w:color w:val="auto"/>
          <w:sz w:val="28"/>
          <w:szCs w:val="28"/>
          <w:lang w:val="tt" w:eastAsia="en-US" w:bidi="ar-SA"/>
        </w:rPr>
        <w:t xml:space="preserve">Татарстан Республикасы </w:t>
      </w:r>
      <w:r>
        <w:rPr>
          <w:rFonts w:ascii="Times New Roman" w:eastAsia="Times New Roman" w:hAnsi="Times New Roman" w:cs="Times New Roman"/>
          <w:b/>
          <w:bCs/>
          <w:color w:val="auto"/>
          <w:sz w:val="28"/>
          <w:szCs w:val="28"/>
          <w:lang w:val="tt" w:eastAsia="en-US" w:bidi="ar-SA"/>
        </w:rPr>
        <w:t>Лениногорск</w:t>
      </w:r>
      <w:r w:rsidRPr="00DD2154">
        <w:rPr>
          <w:rFonts w:ascii="Times New Roman" w:eastAsia="Times New Roman" w:hAnsi="Times New Roman" w:cs="Times New Roman"/>
          <w:b/>
          <w:bCs/>
          <w:color w:val="auto"/>
          <w:sz w:val="28"/>
          <w:szCs w:val="28"/>
          <w:lang w:val="tt" w:eastAsia="en-US" w:bidi="ar-SA"/>
        </w:rPr>
        <w:t xml:space="preserve"> муниципаль районы территориясендә «Бакча йортын  торак йорт һәм торак йортны бакча йорты дип тану»  буенча дәүләт (муниципаль) хезмәте күрсәтүнең </w:t>
      </w:r>
    </w:p>
    <w:p w:rsidR="00DD2154" w:rsidRPr="00DD2154" w:rsidRDefault="00DD2154" w:rsidP="00DD2154">
      <w:pPr>
        <w:autoSpaceDE w:val="0"/>
        <w:autoSpaceDN w:val="0"/>
        <w:spacing w:before="69"/>
        <w:ind w:right="96"/>
        <w:jc w:val="center"/>
        <w:outlineLvl w:val="0"/>
        <w:rPr>
          <w:rFonts w:ascii="Times New Roman" w:eastAsia="Times New Roman" w:hAnsi="Times New Roman" w:cs="Times New Roman"/>
          <w:bCs/>
          <w:i/>
          <w:color w:val="auto"/>
          <w:sz w:val="28"/>
          <w:szCs w:val="28"/>
          <w:lang w:val="tt" w:eastAsia="en-US" w:bidi="ar-SA"/>
        </w:rPr>
      </w:pPr>
      <w:r w:rsidRPr="00DD2154">
        <w:rPr>
          <w:rFonts w:ascii="Times New Roman" w:eastAsia="Times New Roman" w:hAnsi="Times New Roman" w:cs="Times New Roman"/>
          <w:b/>
          <w:bCs/>
          <w:color w:val="auto"/>
          <w:sz w:val="28"/>
          <w:szCs w:val="28"/>
          <w:lang w:val="tt" w:eastAsia="en-US" w:bidi="ar-SA"/>
        </w:rPr>
        <w:t>административ регламенты</w:t>
      </w:r>
    </w:p>
    <w:p w:rsidR="00D70471" w:rsidRPr="00DD2154" w:rsidRDefault="00724A0A">
      <w:pPr>
        <w:pStyle w:val="21"/>
        <w:shd w:val="clear" w:color="auto" w:fill="auto"/>
        <w:spacing w:before="0"/>
        <w:ind w:left="640"/>
        <w:rPr>
          <w:color w:val="auto"/>
          <w:lang w:val="tt"/>
        </w:rPr>
      </w:pPr>
      <w:r w:rsidRPr="00DD2154">
        <w:rPr>
          <w:color w:val="auto"/>
          <w:lang w:val="tt"/>
        </w:rPr>
        <w:t xml:space="preserve">                                               </w:t>
      </w:r>
    </w:p>
    <w:p w:rsidR="004E59A7" w:rsidRPr="00DD2154" w:rsidRDefault="00DD2154" w:rsidP="00DD2154">
      <w:pPr>
        <w:pStyle w:val="a8"/>
        <w:numPr>
          <w:ilvl w:val="0"/>
          <w:numId w:val="21"/>
        </w:numPr>
        <w:shd w:val="clear" w:color="auto" w:fill="auto"/>
        <w:tabs>
          <w:tab w:val="left" w:pos="2499"/>
          <w:tab w:val="left" w:pos="2866"/>
          <w:tab w:val="left" w:pos="3486"/>
          <w:tab w:val="right" w:pos="8560"/>
          <w:tab w:val="right" w:pos="9727"/>
        </w:tabs>
        <w:jc w:val="center"/>
        <w:rPr>
          <w:color w:val="auto"/>
          <w:lang w:val="tt"/>
        </w:rPr>
      </w:pPr>
      <w:r>
        <w:rPr>
          <w:color w:val="auto"/>
          <w:lang w:val="tt"/>
        </w:rPr>
        <w:t>Гомуми нигезләмәләр</w:t>
      </w:r>
    </w:p>
    <w:p w:rsidR="00816C1E" w:rsidRPr="00DD2154" w:rsidRDefault="00816C1E" w:rsidP="00816C1E">
      <w:pPr>
        <w:pStyle w:val="a8"/>
        <w:shd w:val="clear" w:color="auto" w:fill="auto"/>
        <w:tabs>
          <w:tab w:val="left" w:pos="2499"/>
          <w:tab w:val="left" w:pos="2866"/>
          <w:tab w:val="left" w:pos="3486"/>
          <w:tab w:val="right" w:pos="8560"/>
          <w:tab w:val="right" w:pos="9727"/>
        </w:tabs>
        <w:ind w:left="640"/>
        <w:jc w:val="center"/>
        <w:rPr>
          <w:color w:val="auto"/>
          <w:lang w:val="tt"/>
        </w:rPr>
      </w:pPr>
    </w:p>
    <w:p w:rsidR="00DD2154" w:rsidRPr="00DD2154" w:rsidRDefault="00DD2154" w:rsidP="00DD2154">
      <w:pPr>
        <w:widowControl/>
        <w:numPr>
          <w:ilvl w:val="1"/>
          <w:numId w:val="20"/>
        </w:numPr>
        <w:tabs>
          <w:tab w:val="left" w:pos="1533"/>
        </w:tabs>
        <w:autoSpaceDE w:val="0"/>
        <w:autoSpaceDN w:val="0"/>
        <w:ind w:right="102"/>
        <w:jc w:val="both"/>
        <w:rPr>
          <w:rFonts w:ascii="Times New Roman" w:eastAsia="Times New Roman" w:hAnsi="Times New Roman" w:cs="Times New Roman"/>
          <w:i/>
          <w:color w:val="auto"/>
          <w:sz w:val="28"/>
          <w:szCs w:val="22"/>
          <w:lang w:val="tt" w:eastAsia="en-US" w:bidi="ar-SA"/>
        </w:rPr>
      </w:pPr>
      <w:r w:rsidRPr="00DD2154">
        <w:rPr>
          <w:rFonts w:ascii="Times New Roman" w:eastAsia="Times New Roman" w:hAnsi="Times New Roman" w:cs="Times New Roman"/>
          <w:color w:val="auto"/>
          <w:sz w:val="28"/>
          <w:szCs w:val="22"/>
          <w:lang w:val="tt" w:eastAsia="en-US" w:bidi="ar-SA"/>
        </w:rPr>
        <w:t xml:space="preserve">«Бакча йортын торак йорт һәм торак йортны бакча йорты дип тану» дәүләт (муниципаль) хезмәтен күрсәтүнең административ регламенты дәүләт (муниципаль) хезмәт күрсәтүләренең сыйфатын һәм мөмкинлеген арттыру максатларында эшләнгән, Татарстан Республикасы </w:t>
      </w:r>
      <w:r>
        <w:rPr>
          <w:rFonts w:ascii="Times New Roman" w:eastAsia="Times New Roman" w:hAnsi="Times New Roman" w:cs="Times New Roman"/>
          <w:color w:val="auto"/>
          <w:sz w:val="28"/>
          <w:szCs w:val="22"/>
          <w:lang w:val="tt" w:eastAsia="en-US" w:bidi="ar-SA"/>
        </w:rPr>
        <w:t>Лениногорск</w:t>
      </w:r>
      <w:r w:rsidRPr="00DD2154">
        <w:rPr>
          <w:rFonts w:ascii="Times New Roman" w:eastAsia="Times New Roman" w:hAnsi="Times New Roman" w:cs="Times New Roman"/>
          <w:color w:val="auto"/>
          <w:sz w:val="28"/>
          <w:szCs w:val="22"/>
          <w:lang w:val="tt" w:eastAsia="en-US" w:bidi="ar-SA"/>
        </w:rPr>
        <w:t xml:space="preserve"> муниципаль районы буенча вәкаләтләрне гамәлгә ашырганда гамәлләрнең (административ процедураларның) стандартын, срокларын һәм эзлеклелеген билгели</w:t>
      </w:r>
      <w:r w:rsidRPr="00DD2154">
        <w:rPr>
          <w:rFonts w:ascii="Times New Roman" w:eastAsia="Times New Roman" w:hAnsi="Times New Roman" w:cs="Times New Roman"/>
          <w:i/>
          <w:color w:val="auto"/>
          <w:sz w:val="28"/>
          <w:szCs w:val="22"/>
          <w:lang w:val="tt" w:eastAsia="en-US" w:bidi="ar-SA"/>
        </w:rPr>
        <w:t>.</w:t>
      </w:r>
    </w:p>
    <w:p w:rsidR="00DD2154" w:rsidRPr="00DD2154" w:rsidRDefault="0054366A" w:rsidP="00DD2154">
      <w:pPr>
        <w:tabs>
          <w:tab w:val="left" w:pos="1533"/>
        </w:tabs>
        <w:autoSpaceDE w:val="0"/>
        <w:autoSpaceDN w:val="0"/>
        <w:spacing w:line="322" w:lineRule="exact"/>
        <w:ind w:right="99"/>
        <w:jc w:val="both"/>
        <w:rPr>
          <w:rFonts w:ascii="Times New Roman" w:eastAsia="Times New Roman" w:hAnsi="Times New Roman" w:cs="Times New Roman"/>
          <w:color w:val="auto"/>
          <w:sz w:val="28"/>
          <w:szCs w:val="28"/>
          <w:lang w:val="tt" w:eastAsia="en-US" w:bidi="ar-SA"/>
        </w:rPr>
      </w:pPr>
      <w:r>
        <w:rPr>
          <w:rFonts w:ascii="Times New Roman" w:eastAsia="Times New Roman" w:hAnsi="Times New Roman" w:cs="Times New Roman"/>
          <w:color w:val="auto"/>
          <w:sz w:val="28"/>
          <w:szCs w:val="28"/>
          <w:lang w:val="tt" w:eastAsia="en-US" w:bidi="ar-SA"/>
        </w:rPr>
        <w:t xml:space="preserve">       </w:t>
      </w:r>
      <w:r w:rsidR="00DD2154" w:rsidRPr="00DD2154">
        <w:rPr>
          <w:rFonts w:ascii="Times New Roman" w:eastAsia="Times New Roman" w:hAnsi="Times New Roman" w:cs="Times New Roman"/>
          <w:color w:val="auto"/>
          <w:sz w:val="28"/>
          <w:szCs w:val="28"/>
          <w:lang w:val="tt" w:eastAsia="en-US" w:bidi="ar-SA"/>
        </w:rPr>
        <w:t>Әлеге Административ регламент түбәндәге хезмәтләр күрсәткәндә барлыкка килгән мөнәсәбәтләрне җайга сала:</w:t>
      </w:r>
    </w:p>
    <w:p w:rsidR="00DD2154" w:rsidRPr="00DD2154" w:rsidRDefault="00DD2154" w:rsidP="00DD2154">
      <w:pPr>
        <w:tabs>
          <w:tab w:val="left" w:pos="1533"/>
        </w:tabs>
        <w:autoSpaceDE w:val="0"/>
        <w:autoSpaceDN w:val="0"/>
        <w:spacing w:line="322" w:lineRule="exact"/>
        <w:ind w:right="99"/>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8"/>
          <w:lang w:eastAsia="en-US" w:bidi="ar-SA"/>
        </w:rPr>
        <w:t xml:space="preserve">Бакча йортын торак йорт дип тану; </w:t>
      </w:r>
    </w:p>
    <w:p w:rsidR="00DD2154" w:rsidRPr="00DD2154" w:rsidRDefault="00DD2154" w:rsidP="00DD2154">
      <w:pPr>
        <w:tabs>
          <w:tab w:val="left" w:pos="1533"/>
        </w:tabs>
        <w:autoSpaceDE w:val="0"/>
        <w:autoSpaceDN w:val="0"/>
        <w:spacing w:line="322" w:lineRule="exact"/>
        <w:ind w:right="99"/>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8"/>
          <w:lang w:eastAsia="en-US" w:bidi="ar-SA"/>
        </w:rPr>
        <w:t>торак йортны бакча йорты дип тану.</w:t>
      </w:r>
    </w:p>
    <w:p w:rsidR="00DD2154" w:rsidRPr="00DD2154" w:rsidRDefault="00DD2154" w:rsidP="00DD2154">
      <w:pPr>
        <w:widowControl/>
        <w:numPr>
          <w:ilvl w:val="1"/>
          <w:numId w:val="20"/>
        </w:numPr>
        <w:autoSpaceDE w:val="0"/>
        <w:autoSpaceDN w:val="0"/>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Дәүләт (муниципаль) хезмәтен алучылар булып физик һәм юридик затлар, муниципаль берәмлек территориясендә урнашкан бакча йорты яисә торак йорт милекчеләре булган индивидуаль эшкуарлар (алга таба - Гариза бирүче) тора.</w:t>
      </w:r>
    </w:p>
    <w:p w:rsidR="00DD2154" w:rsidRPr="00DD2154" w:rsidRDefault="00DD2154" w:rsidP="00DD2154">
      <w:pPr>
        <w:widowControl/>
        <w:numPr>
          <w:ilvl w:val="1"/>
          <w:numId w:val="20"/>
        </w:numPr>
        <w:autoSpaceDE w:val="0"/>
        <w:autoSpaceDN w:val="0"/>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Әлеге Административ регламентның 1.2 пунктында күрсәтелгән мөрәҗәгать итүчеләрнең мәнфәгатьләрен тиешле вәкаләтләргә ия затлар (алга таба - вәкил) яклый ала.</w:t>
      </w:r>
    </w:p>
    <w:p w:rsidR="00DD2154" w:rsidRPr="00DD2154" w:rsidRDefault="00DD2154" w:rsidP="00DD2154">
      <w:pPr>
        <w:tabs>
          <w:tab w:val="left" w:pos="1611"/>
          <w:tab w:val="left" w:pos="1612"/>
          <w:tab w:val="left" w:pos="4074"/>
          <w:tab w:val="left" w:pos="4577"/>
          <w:tab w:val="left" w:pos="5901"/>
          <w:tab w:val="left" w:pos="8162"/>
        </w:tabs>
        <w:autoSpaceDE w:val="0"/>
        <w:autoSpaceDN w:val="0"/>
        <w:spacing w:before="4" w:line="321" w:lineRule="exact"/>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1.4. Дәүләт (муниципаль) хезмәтен күрсәтү тәртибе турында мәгълүмат гамәлгә ашырыла:</w:t>
      </w:r>
    </w:p>
    <w:p w:rsidR="00DD2154" w:rsidRPr="00DD2154" w:rsidRDefault="00DD2154" w:rsidP="00DD2154">
      <w:pPr>
        <w:widowControl/>
        <w:numPr>
          <w:ilvl w:val="0"/>
          <w:numId w:val="19"/>
        </w:num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 xml:space="preserve">мөрәҗәгать итүчене шәхсән Татарстан Республикасы </w:t>
      </w:r>
      <w:r>
        <w:rPr>
          <w:rFonts w:ascii="Times New Roman" w:eastAsia="Times New Roman" w:hAnsi="Times New Roman" w:cs="Times New Roman"/>
          <w:color w:val="auto"/>
          <w:sz w:val="28"/>
          <w:szCs w:val="22"/>
          <w:lang w:eastAsia="en-US" w:bidi="ar-SA"/>
        </w:rPr>
        <w:t>Лениногорск</w:t>
      </w:r>
      <w:r w:rsidRPr="00DD2154">
        <w:rPr>
          <w:rFonts w:ascii="Times New Roman" w:eastAsia="Times New Roman" w:hAnsi="Times New Roman" w:cs="Times New Roman"/>
          <w:color w:val="auto"/>
          <w:sz w:val="28"/>
          <w:szCs w:val="22"/>
          <w:lang w:eastAsia="en-US" w:bidi="ar-SA"/>
        </w:rPr>
        <w:t xml:space="preserve"> муниципаль районы башкарма комитетына (алга таба - вәкаләтле орган) яисә дәүләт һәм муниципаль хезмәтләр күрсәтүнең күпфункцияле үзәгенә (алга таба - күпфункцияле үзәк) кабул иткәндә;</w:t>
      </w:r>
    </w:p>
    <w:p w:rsidR="00DD2154" w:rsidRPr="00DD2154" w:rsidRDefault="00DD2154" w:rsidP="00DD2154">
      <w:pPr>
        <w:widowControl/>
        <w:numPr>
          <w:ilvl w:val="0"/>
          <w:numId w:val="19"/>
        </w:num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вәкаләтле орган яисә күпфункцияле үзәк телефоны буенча;</w:t>
      </w:r>
    </w:p>
    <w:p w:rsidR="00DD2154" w:rsidRPr="00DD2154" w:rsidRDefault="00DD2154" w:rsidP="00DD2154">
      <w:pPr>
        <w:widowControl/>
        <w:numPr>
          <w:ilvl w:val="0"/>
          <w:numId w:val="19"/>
        </w:num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язмача, шул исәптән электрон почта, факсимиль элемтә ярдәмендә;</w:t>
      </w:r>
    </w:p>
    <w:p w:rsidR="00DD2154" w:rsidRPr="00DD2154" w:rsidRDefault="00DD2154" w:rsidP="00DD2154">
      <w:pPr>
        <w:widowControl/>
        <w:numPr>
          <w:ilvl w:val="0"/>
          <w:numId w:val="19"/>
        </w:num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ачык һәм аңлаешлы мәгълүмат рәвешендә урнаштыру юлы белән:</w:t>
      </w:r>
    </w:p>
    <w:p w:rsidR="00DD2154" w:rsidRPr="00DD2154" w:rsidRDefault="00DD2154" w:rsidP="00DD2154">
      <w:p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«Бердәм дәүләт һәм муниципаль хезмәтләр (функцияләр) порталы» федераль дәүләт мәгълүмат системасында (https://www.gosuslugi.ru/) (алга таба - ЕПГУ, Бердәм портал);http://www.gosuslugi.ru/)</w:t>
      </w:r>
    </w:p>
    <w:p w:rsidR="00DD2154" w:rsidRPr="00DD2154" w:rsidRDefault="00DD2154" w:rsidP="00DD2154">
      <w:p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Россия Федерациясе субъектының дәүләт мәгълүмат системасы булган дәүләт һәм муниципаль хезмәтләр (функцияләр) региональ порталында (алга таба - региональ портал);</w:t>
      </w:r>
    </w:p>
    <w:p w:rsidR="00DD2154" w:rsidRPr="00DD2154" w:rsidRDefault="00DD2154" w:rsidP="00DD2154">
      <w:p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вәкаләтле органның https://mamadysh.tatarstan.ru/ сайтында;</w:t>
      </w:r>
    </w:p>
    <w:p w:rsidR="00DD2154" w:rsidRPr="00DD2154" w:rsidRDefault="00DD2154" w:rsidP="00DD2154">
      <w:pPr>
        <w:tabs>
          <w:tab w:val="left" w:pos="1130"/>
        </w:tabs>
        <w:autoSpaceDE w:val="0"/>
        <w:autoSpaceDN w:val="0"/>
        <w:spacing w:line="321"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вәкаләтле органның яисә күпфункцияле үзәкнең мәгълүмат стендларында мәгълүмат урнаштыру юлы белән.</w:t>
      </w:r>
    </w:p>
    <w:p w:rsidR="00DD2154" w:rsidRPr="00DD2154" w:rsidRDefault="00DD2154" w:rsidP="00DD2154">
      <w:pPr>
        <w:tabs>
          <w:tab w:val="left" w:pos="1318"/>
        </w:tabs>
        <w:autoSpaceDE w:val="0"/>
        <w:autoSpaceDN w:val="0"/>
        <w:spacing w:line="318" w:lineRule="exact"/>
        <w:jc w:val="both"/>
        <w:rPr>
          <w:rFonts w:ascii="Times New Roman" w:eastAsia="Times New Roman" w:hAnsi="Times New Roman" w:cs="Times New Roman"/>
          <w:color w:val="auto"/>
          <w:sz w:val="28"/>
          <w:szCs w:val="22"/>
          <w:lang w:eastAsia="en-US" w:bidi="ar-SA"/>
        </w:rPr>
      </w:pPr>
      <w:r w:rsidRPr="00DD2154">
        <w:rPr>
          <w:rFonts w:ascii="Times New Roman" w:eastAsia="Times New Roman" w:hAnsi="Times New Roman" w:cs="Times New Roman"/>
          <w:color w:val="auto"/>
          <w:sz w:val="28"/>
          <w:szCs w:val="22"/>
          <w:lang w:eastAsia="en-US" w:bidi="ar-SA"/>
        </w:rPr>
        <w:t xml:space="preserve">1.5. </w:t>
      </w:r>
      <w:r w:rsidRPr="00DD2154">
        <w:rPr>
          <w:rFonts w:ascii="Times New Roman" w:eastAsia="Times New Roman" w:hAnsi="Times New Roman" w:cs="Times New Roman"/>
          <w:color w:val="auto"/>
          <w:sz w:val="28"/>
          <w:szCs w:val="22"/>
          <w:lang w:val="tt" w:eastAsia="en-US" w:bidi="ar-SA"/>
        </w:rPr>
        <w:t>Мәгълүмат бирү түбәндәге мәсьәләләр буенча гамәлгә ашырыла:</w:t>
      </w:r>
    </w:p>
    <w:p w:rsidR="00DD2154" w:rsidRPr="00DD2154" w:rsidRDefault="00DD2154" w:rsidP="00DD2154">
      <w:pPr>
        <w:autoSpaceDE w:val="0"/>
        <w:autoSpaceDN w:val="0"/>
        <w:ind w:right="106"/>
        <w:jc w:val="both"/>
        <w:rPr>
          <w:rFonts w:ascii="Times New Roman" w:eastAsia="Times New Roman" w:hAnsi="Times New Roman" w:cs="Times New Roman"/>
          <w:color w:val="auto"/>
          <w:sz w:val="28"/>
          <w:szCs w:val="28"/>
          <w:lang w:eastAsia="en-US" w:bidi="ar-SA"/>
        </w:rPr>
      </w:pPr>
      <w:r w:rsidRPr="00DD2154">
        <w:rPr>
          <w:rFonts w:ascii="Times New Roman" w:eastAsia="Times New Roman" w:hAnsi="Times New Roman" w:cs="Times New Roman"/>
          <w:color w:val="auto"/>
          <w:sz w:val="28"/>
          <w:szCs w:val="28"/>
          <w:lang w:val="tt" w:eastAsia="en-US" w:bidi="ar-SA"/>
        </w:rPr>
        <w:t>бакча йортын торак йорт яисә торак йортны бакча йорты дип тану турында хәбәрнамә бирү ысуллары;</w:t>
      </w:r>
    </w:p>
    <w:p w:rsidR="00DD2154" w:rsidRDefault="00DD2154" w:rsidP="00DD2154">
      <w:pPr>
        <w:autoSpaceDE w:val="0"/>
        <w:autoSpaceDN w:val="0"/>
        <w:rPr>
          <w:rFonts w:ascii="Times New Roman" w:eastAsia="Times New Roman" w:hAnsi="Times New Roman" w:cs="Times New Roman"/>
          <w:color w:val="auto"/>
          <w:sz w:val="22"/>
          <w:szCs w:val="22"/>
          <w:lang w:eastAsia="en-US" w:bidi="ar-SA"/>
        </w:rPr>
      </w:pPr>
    </w:p>
    <w:p w:rsidR="00DD2154" w:rsidRPr="005D5B50" w:rsidRDefault="00DD2154" w:rsidP="00DD2154">
      <w:pPr>
        <w:autoSpaceDE w:val="0"/>
        <w:autoSpaceDN w:val="0"/>
        <w:spacing w:before="61"/>
        <w:ind w:right="102"/>
        <w:jc w:val="both"/>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2"/>
          <w:szCs w:val="22"/>
          <w:lang w:val="tt-RU" w:eastAsia="en-US" w:bidi="ar-SA"/>
        </w:rPr>
        <w:t xml:space="preserve">    </w:t>
      </w:r>
      <w:r w:rsidR="0054366A">
        <w:rPr>
          <w:rFonts w:ascii="Times New Roman" w:eastAsia="Times New Roman" w:hAnsi="Times New Roman" w:cs="Times New Roman"/>
          <w:color w:val="auto"/>
          <w:sz w:val="22"/>
          <w:szCs w:val="22"/>
          <w:lang w:val="tt-RU" w:eastAsia="en-US" w:bidi="ar-SA"/>
        </w:rPr>
        <w:t xml:space="preserve">    </w:t>
      </w:r>
      <w:r w:rsidRPr="00DD2154">
        <w:rPr>
          <w:rFonts w:ascii="Times New Roman" w:eastAsia="Times New Roman" w:hAnsi="Times New Roman" w:cs="Times New Roman"/>
          <w:color w:val="auto"/>
          <w:sz w:val="28"/>
          <w:szCs w:val="28"/>
          <w:lang w:val="tt" w:eastAsia="en-US" w:bidi="ar-SA"/>
        </w:rPr>
        <w:t>дәүләт (муниципаль) хезмәте күрсәтү өчен кирәкле вәкаләтле орган һәм күпфункцияле үзәкләрнең адреслары;</w:t>
      </w:r>
    </w:p>
    <w:p w:rsidR="00DD2154" w:rsidRPr="005D5B50" w:rsidRDefault="0054366A" w:rsidP="00DD2154">
      <w:pPr>
        <w:autoSpaceDE w:val="0"/>
        <w:autoSpaceDN w:val="0"/>
        <w:ind w:right="103"/>
        <w:jc w:val="both"/>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 xml:space="preserve">       </w:t>
      </w:r>
      <w:r w:rsidR="00DD2154" w:rsidRPr="00DD2154">
        <w:rPr>
          <w:rFonts w:ascii="Times New Roman" w:eastAsia="Times New Roman" w:hAnsi="Times New Roman" w:cs="Times New Roman"/>
          <w:color w:val="auto"/>
          <w:sz w:val="28"/>
          <w:szCs w:val="28"/>
          <w:lang w:val="tt" w:eastAsia="en-US" w:bidi="ar-SA"/>
        </w:rPr>
        <w:t>вәкаләтле орган (вәкаләтле органның структур бүлекчәләре) эше турында белешмә мәгълүмат;</w:t>
      </w:r>
    </w:p>
    <w:p w:rsidR="00DD2154" w:rsidRPr="005D5B50" w:rsidRDefault="0054366A" w:rsidP="00DD2154">
      <w:pPr>
        <w:tabs>
          <w:tab w:val="left" w:pos="2779"/>
          <w:tab w:val="left" w:pos="4891"/>
          <w:tab w:val="left" w:pos="5781"/>
          <w:tab w:val="left" w:pos="8160"/>
        </w:tabs>
        <w:autoSpaceDE w:val="0"/>
        <w:autoSpaceDN w:val="0"/>
        <w:spacing w:line="321" w:lineRule="exact"/>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 xml:space="preserve">         </w:t>
      </w:r>
      <w:r w:rsidR="00DD2154" w:rsidRPr="00DD2154">
        <w:rPr>
          <w:rFonts w:ascii="Times New Roman" w:eastAsia="Times New Roman" w:hAnsi="Times New Roman" w:cs="Times New Roman"/>
          <w:color w:val="auto"/>
          <w:sz w:val="28"/>
          <w:szCs w:val="28"/>
          <w:lang w:val="tt" w:eastAsia="en-US" w:bidi="ar-SA"/>
        </w:rPr>
        <w:t>документлар,</w:t>
      </w:r>
      <w:r w:rsidR="00DD2154" w:rsidRPr="00DD2154">
        <w:rPr>
          <w:rFonts w:ascii="Times New Roman" w:eastAsia="Times New Roman" w:hAnsi="Times New Roman" w:cs="Times New Roman"/>
          <w:color w:val="auto"/>
          <w:sz w:val="28"/>
          <w:szCs w:val="28"/>
          <w:lang w:val="tt" w:eastAsia="en-US" w:bidi="ar-SA"/>
        </w:rPr>
        <w:tab/>
        <w:t>кирәкле</w:t>
      </w:r>
      <w:r w:rsidR="00DD2154" w:rsidRPr="00DD2154">
        <w:rPr>
          <w:rFonts w:ascii="Times New Roman" w:eastAsia="Times New Roman" w:hAnsi="Times New Roman" w:cs="Times New Roman"/>
          <w:color w:val="auto"/>
          <w:sz w:val="28"/>
          <w:szCs w:val="28"/>
          <w:lang w:val="tt" w:eastAsia="en-US" w:bidi="ar-SA"/>
        </w:rPr>
        <w:tab/>
        <w:t>өчен</w:t>
      </w:r>
      <w:r w:rsidR="00DD2154" w:rsidRPr="00DD2154">
        <w:rPr>
          <w:rFonts w:ascii="Times New Roman" w:eastAsia="Times New Roman" w:hAnsi="Times New Roman" w:cs="Times New Roman"/>
          <w:color w:val="auto"/>
          <w:sz w:val="28"/>
          <w:szCs w:val="28"/>
          <w:lang w:val="tt" w:eastAsia="en-US" w:bidi="ar-SA"/>
        </w:rPr>
        <w:tab/>
        <w:t>бирү</w:t>
      </w:r>
      <w:r w:rsidR="00DD2154" w:rsidRPr="00DD2154">
        <w:rPr>
          <w:rFonts w:ascii="Times New Roman" w:eastAsia="Times New Roman" w:hAnsi="Times New Roman" w:cs="Times New Roman"/>
          <w:color w:val="auto"/>
          <w:sz w:val="28"/>
          <w:szCs w:val="28"/>
          <w:lang w:val="tt" w:eastAsia="en-US" w:bidi="ar-SA"/>
        </w:rPr>
        <w:tab/>
        <w:t>дәүләт</w:t>
      </w:r>
    </w:p>
    <w:p w:rsidR="00DD2154" w:rsidRPr="005D5B50" w:rsidRDefault="00DD2154" w:rsidP="00DD2154">
      <w:pPr>
        <w:autoSpaceDE w:val="0"/>
        <w:autoSpaceDN w:val="0"/>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(муниципаль) хезмәт күрсәтүләр өчен кирәкле документлар;</w:t>
      </w:r>
    </w:p>
    <w:p w:rsidR="00DD2154" w:rsidRPr="005D5B50" w:rsidRDefault="00DD2154" w:rsidP="00DD2154">
      <w:pPr>
        <w:autoSpaceDE w:val="0"/>
        <w:autoSpaceDN w:val="0"/>
        <w:spacing w:before="3"/>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дәүләт (муниципаль) хезмәтен күрсәтү тәртибен һәм срокларын; танылу турында хәбәрнамәне карау барышы турында белешмәләр алу тәртибен</w:t>
      </w:r>
    </w:p>
    <w:p w:rsidR="00DD2154" w:rsidRPr="005D5B50" w:rsidRDefault="00DD2154" w:rsidP="00DD2154">
      <w:pPr>
        <w:autoSpaceDE w:val="0"/>
        <w:autoSpaceDN w:val="0"/>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бакча йортын торак йорт яисә торак йортны бакча йорты дип тану турында  муниципаль хезмәт күрсәтү нәтиҗәләре турында;</w:t>
      </w:r>
    </w:p>
    <w:p w:rsidR="00DD2154" w:rsidRPr="005D5B50" w:rsidRDefault="00DD2154" w:rsidP="00DD2154">
      <w:pPr>
        <w:autoSpaceDE w:val="0"/>
        <w:autoSpaceDN w:val="0"/>
        <w:ind w:right="106"/>
        <w:jc w:val="both"/>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вазыйфаи затларның гамәлләренә (гамәл кылмавына) судка кадәр (судтан тыш) шикаять белдерү һәм дәүләт (муниципаль) хезмәтен күрсәткәндә алар кабул итә торган карарлар тәртибе.</w:t>
      </w:r>
    </w:p>
    <w:p w:rsidR="00DD2154" w:rsidRPr="005D5B50" w:rsidRDefault="00DD2154" w:rsidP="00DD2154">
      <w:pPr>
        <w:autoSpaceDE w:val="0"/>
        <w:autoSpaceDN w:val="0"/>
        <w:ind w:right="104"/>
        <w:jc w:val="both"/>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Дәүләт (муниципаль) хезмәтен күрсәтү һәм дәүләт (муниципаль) хезмәтен күрсәтү өчен кирәкле һәм мәҗбүри булган хезмәтләрне күрсәтү мәсьәләләре буенча мәгълүмат алу түләүсез гамәлгә ашырыла.</w:t>
      </w:r>
    </w:p>
    <w:p w:rsidR="00DD2154" w:rsidRPr="00DD2154" w:rsidRDefault="00DD2154" w:rsidP="00DD2154">
      <w:pPr>
        <w:tabs>
          <w:tab w:val="left" w:pos="1329"/>
        </w:tabs>
        <w:autoSpaceDE w:val="0"/>
        <w:autoSpaceDN w:val="0"/>
        <w:ind w:right="101"/>
        <w:jc w:val="both"/>
        <w:rPr>
          <w:rFonts w:ascii="Times New Roman" w:eastAsia="Times New Roman" w:hAnsi="Times New Roman" w:cs="Times New Roman"/>
          <w:color w:val="auto"/>
          <w:sz w:val="28"/>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Pr="00DD2154">
        <w:rPr>
          <w:rFonts w:ascii="Times New Roman" w:eastAsia="Times New Roman" w:hAnsi="Times New Roman" w:cs="Times New Roman"/>
          <w:color w:val="auto"/>
          <w:sz w:val="28"/>
          <w:szCs w:val="22"/>
          <w:lang w:val="tt-RU" w:eastAsia="en-US" w:bidi="ar-SA"/>
        </w:rPr>
        <w:t xml:space="preserve">1.6. </w:t>
      </w:r>
      <w:r w:rsidRPr="00DD2154">
        <w:rPr>
          <w:rFonts w:ascii="Times New Roman" w:eastAsia="Times New Roman" w:hAnsi="Times New Roman" w:cs="Times New Roman"/>
          <w:color w:val="auto"/>
          <w:sz w:val="28"/>
          <w:szCs w:val="22"/>
          <w:lang w:val="tt" w:eastAsia="en-US" w:bidi="ar-SA"/>
        </w:rPr>
        <w:t>Мөрәҗәгать итүченең телдән мөрәҗәгатендә (шәхсән яисә телефон аша) вәкаләтле органның вазыйфаи заты, консультация бирүне гамәлгә ашыручы күпфункцияле үзәк хезмәткәре кызыксындырган мәсьәләләр буенча мөрәҗәгать итүчеләргә җентекләп һәм әдәпле (корректлы) рәвештә хәбәр итә.</w:t>
      </w:r>
    </w:p>
    <w:p w:rsidR="00DD2154" w:rsidRPr="00DD2154" w:rsidRDefault="00DD2154" w:rsidP="00DD2154">
      <w:pPr>
        <w:autoSpaceDE w:val="0"/>
        <w:autoSpaceDN w:val="0"/>
        <w:ind w:right="99"/>
        <w:jc w:val="both"/>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Телефоннан шалтыратуга җавап гарызнамәче шалтыраткан орган исеме, фамилиясе, исеме, әтисенең исеме (соңгысы – булган очракта) һәм телефоннан шалтыраткан белгеч вазыйфасы турындагы мәгълүматтан башланырга тиеш.</w:t>
      </w:r>
    </w:p>
    <w:p w:rsidR="00DD2154" w:rsidRPr="00DD2154" w:rsidRDefault="00DD2154" w:rsidP="00DD2154">
      <w:pPr>
        <w:autoSpaceDE w:val="0"/>
        <w:autoSpaceDN w:val="0"/>
        <w:spacing w:before="2"/>
        <w:ind w:right="103"/>
        <w:jc w:val="both"/>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Әгәр вәкаләтле органның вазыйфаи заты мөстәкыйль рәвештә җавап бирә алмаса, телефон шалтыравы башка вазыйфаи затка җибәрелергә (күчерелергә) яисә мөрәҗәгать иткән затка кирәкле мәгълүмат алырга мөмкин булган телефон номеры хәбәр ителергә тиеш.</w:t>
      </w:r>
    </w:p>
    <w:p w:rsidR="00DD2154" w:rsidRPr="00DD2154" w:rsidRDefault="00DD2154" w:rsidP="00DD2154">
      <w:pPr>
        <w:autoSpaceDE w:val="0"/>
        <w:autoSpaceDN w:val="0"/>
        <w:ind w:right="108"/>
        <w:jc w:val="both"/>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Әгәр җавап әзерләү озак вакыт таләп итсә, ул Гариза бирүчегә алдагы гамәлләрнең түбәндәге вариантларын тәкъдим итә:</w:t>
      </w:r>
    </w:p>
    <w:p w:rsidR="00DD2154" w:rsidRPr="00DD2154" w:rsidRDefault="00DD2154" w:rsidP="00DD2154">
      <w:pPr>
        <w:autoSpaceDE w:val="0"/>
        <w:autoSpaceDN w:val="0"/>
        <w:spacing w:line="242" w:lineRule="auto"/>
        <w:ind w:right="4305"/>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язма рәвештә мөрәҗәгатьне бәян итәргә; консультацияләр өчен башка вакыт билгеләргә.</w:t>
      </w:r>
    </w:p>
    <w:p w:rsidR="00DD2154" w:rsidRPr="00DD2154" w:rsidRDefault="00DD2154" w:rsidP="00DD2154">
      <w:pPr>
        <w:autoSpaceDE w:val="0"/>
        <w:autoSpaceDN w:val="0"/>
        <w:spacing w:line="322" w:lineRule="exact"/>
        <w:ind w:right="103"/>
        <w:jc w:val="both"/>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 w:eastAsia="en-US" w:bidi="ar-SA"/>
        </w:rPr>
        <w:t>вәкаләтле органның вазыйфаи заты дәүләт (муниципаль) хезмәтен күрсәтүнең стандарт процедуралары һәм шартлары кысаларыннан чыга торган һәм кабул ителә торган карарга турыдан-туры яисә читләтеп йогынты ясый торган мәгълүмат бирүне гамәлгә ашырырга хокуклы түгел.</w:t>
      </w:r>
    </w:p>
    <w:p w:rsidR="00DD2154" w:rsidRPr="00DD2154" w:rsidRDefault="00DD2154" w:rsidP="00DD2154">
      <w:pPr>
        <w:autoSpaceDE w:val="0"/>
        <w:autoSpaceDN w:val="0"/>
        <w:spacing w:line="242" w:lineRule="auto"/>
        <w:ind w:right="111"/>
        <w:jc w:val="both"/>
        <w:rPr>
          <w:rFonts w:ascii="Times New Roman" w:eastAsia="Times New Roman" w:hAnsi="Times New Roman" w:cs="Times New Roman"/>
          <w:color w:val="auto"/>
          <w:sz w:val="28"/>
          <w:szCs w:val="28"/>
          <w:lang w:eastAsia="en-US" w:bidi="ar-SA"/>
        </w:rPr>
      </w:pPr>
      <w:r w:rsidRPr="00DD2154">
        <w:rPr>
          <w:rFonts w:ascii="Times New Roman" w:eastAsia="Times New Roman" w:hAnsi="Times New Roman" w:cs="Times New Roman"/>
          <w:color w:val="auto"/>
          <w:sz w:val="28"/>
          <w:szCs w:val="28"/>
          <w:lang w:val="tt" w:eastAsia="en-US" w:bidi="ar-SA"/>
        </w:rPr>
        <w:t>Телефон буенча мәгълүмат җиткерү 10 минуттан да артмаска тиеш.</w:t>
      </w:r>
    </w:p>
    <w:p w:rsidR="00DD2154" w:rsidRPr="00DD2154" w:rsidRDefault="00DD2154" w:rsidP="00DD2154">
      <w:pPr>
        <w:tabs>
          <w:tab w:val="left" w:pos="1318"/>
        </w:tabs>
        <w:autoSpaceDE w:val="0"/>
        <w:autoSpaceDN w:val="0"/>
        <w:spacing w:line="318" w:lineRule="exact"/>
        <w:rPr>
          <w:rFonts w:ascii="Times New Roman" w:eastAsia="Times New Roman" w:hAnsi="Times New Roman" w:cs="Times New Roman"/>
          <w:color w:val="auto"/>
          <w:sz w:val="28"/>
          <w:szCs w:val="28"/>
          <w:lang w:eastAsia="en-US" w:bidi="ar-SA"/>
        </w:rPr>
      </w:pPr>
      <w:r w:rsidRPr="00DD2154">
        <w:rPr>
          <w:rFonts w:ascii="Times New Roman" w:eastAsia="Times New Roman" w:hAnsi="Times New Roman" w:cs="Times New Roman"/>
          <w:color w:val="auto"/>
          <w:sz w:val="28"/>
          <w:szCs w:val="28"/>
          <w:lang w:val="tt" w:eastAsia="en-US" w:bidi="ar-SA"/>
        </w:rPr>
        <w:t>Мәгълүмат алу гражданнарны кабул итү графигы нигезендә гамәлгә ашырыла</w:t>
      </w:r>
      <w:r w:rsidRPr="00DD2154">
        <w:rPr>
          <w:rFonts w:ascii="Times New Roman" w:eastAsia="Times New Roman" w:hAnsi="Times New Roman" w:cs="Times New Roman"/>
          <w:color w:val="auto"/>
          <w:sz w:val="28"/>
          <w:szCs w:val="28"/>
          <w:lang w:eastAsia="en-US" w:bidi="ar-SA"/>
        </w:rPr>
        <w:t>.</w:t>
      </w:r>
    </w:p>
    <w:p w:rsidR="00DD2154" w:rsidRPr="00DD2154" w:rsidRDefault="00DD2154" w:rsidP="00DD2154">
      <w:pPr>
        <w:tabs>
          <w:tab w:val="left" w:pos="6400"/>
        </w:tabs>
        <w:autoSpaceDE w:val="0"/>
        <w:autoSpaceDN w:val="0"/>
        <w:spacing w:before="61"/>
        <w:ind w:right="101"/>
        <w:rPr>
          <w:rFonts w:ascii="Times New Roman" w:eastAsia="Times New Roman" w:hAnsi="Times New Roman" w:cs="Times New Roman"/>
          <w:color w:val="auto"/>
          <w:sz w:val="28"/>
          <w:szCs w:val="28"/>
          <w:lang w:val="tt" w:eastAsia="en-US" w:bidi="ar-SA"/>
        </w:rPr>
      </w:pPr>
      <w:r w:rsidRPr="00DD2154">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val="tt-RU" w:eastAsia="en-US" w:bidi="ar-SA"/>
        </w:rPr>
        <w:t xml:space="preserve">           </w:t>
      </w:r>
      <w:r w:rsidRPr="005D5B50">
        <w:rPr>
          <w:rFonts w:ascii="Times New Roman" w:eastAsia="Times New Roman" w:hAnsi="Times New Roman" w:cs="Times New Roman"/>
          <w:color w:val="auto"/>
          <w:sz w:val="28"/>
          <w:szCs w:val="28"/>
          <w:lang w:val="tt-RU" w:eastAsia="en-US" w:bidi="ar-SA"/>
        </w:rPr>
        <w:t>1.7.Дәүләт (муниципаль) хезмәтен күрсәтү өчен җаваплы вәкаләтле органның язма мөрәҗәгате буенч</w:t>
      </w:r>
      <w:r w:rsidR="0054366A" w:rsidRPr="005D5B50">
        <w:rPr>
          <w:rFonts w:ascii="Times New Roman" w:eastAsia="Times New Roman" w:hAnsi="Times New Roman" w:cs="Times New Roman"/>
          <w:color w:val="auto"/>
          <w:sz w:val="28"/>
          <w:szCs w:val="28"/>
          <w:lang w:val="tt-RU" w:eastAsia="en-US" w:bidi="ar-SA"/>
        </w:rPr>
        <w:t>а вазыйфаи заты  гражданинга  ә</w:t>
      </w:r>
      <w:r w:rsidRPr="005D5B50">
        <w:rPr>
          <w:rFonts w:ascii="Times New Roman" w:eastAsia="Times New Roman" w:hAnsi="Times New Roman" w:cs="Times New Roman"/>
          <w:color w:val="auto"/>
          <w:sz w:val="28"/>
          <w:szCs w:val="28"/>
          <w:lang w:val="tt-RU" w:eastAsia="en-US" w:bidi="ar-SA"/>
        </w:rPr>
        <w:t>леге Административ регламентның 1.5 пунктында күрсәтелгән мәсьәләләр 2006 елның 2 маендагы</w:t>
      </w:r>
      <w:r w:rsidRPr="00DD2154">
        <w:rPr>
          <w:rFonts w:ascii="Times New Roman" w:eastAsia="Times New Roman" w:hAnsi="Times New Roman" w:cs="Times New Roman"/>
          <w:color w:val="auto"/>
          <w:sz w:val="28"/>
          <w:szCs w:val="28"/>
          <w:lang w:val="tt" w:eastAsia="en-US" w:bidi="ar-SA"/>
        </w:rPr>
        <w:t xml:space="preserve"> «Россия Федерациясе гражданнарының мөрәҗәгатьләрен карау тәртибе турында» № 59-ФЗ Федераль законда </w:t>
      </w:r>
      <w:r w:rsidRPr="005D5B50">
        <w:rPr>
          <w:rFonts w:ascii="Times New Roman" w:eastAsia="Times New Roman" w:hAnsi="Times New Roman" w:cs="Times New Roman"/>
          <w:color w:val="auto"/>
          <w:sz w:val="28"/>
          <w:szCs w:val="28"/>
          <w:lang w:val="tt-RU" w:eastAsia="en-US" w:bidi="ar-SA"/>
        </w:rPr>
        <w:t xml:space="preserve">билгеләнгән тәртиптә язмача аңлата </w:t>
      </w:r>
      <w:r w:rsidRPr="00DD2154">
        <w:rPr>
          <w:rFonts w:ascii="Times New Roman" w:eastAsia="Times New Roman" w:hAnsi="Times New Roman" w:cs="Times New Roman"/>
          <w:color w:val="auto"/>
          <w:sz w:val="28"/>
          <w:szCs w:val="28"/>
          <w:lang w:val="tt" w:eastAsia="en-US" w:bidi="ar-SA"/>
        </w:rPr>
        <w:t>(алга таба - 59-ФЗ номерлы Федераль закон).</w:t>
      </w:r>
    </w:p>
    <w:p w:rsidR="00DD2154" w:rsidRPr="005D5B50" w:rsidRDefault="00DD2154" w:rsidP="00DD2154">
      <w:pPr>
        <w:tabs>
          <w:tab w:val="left" w:pos="1454"/>
        </w:tabs>
        <w:autoSpaceDE w:val="0"/>
        <w:autoSpaceDN w:val="0"/>
        <w:ind w:right="100"/>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2"/>
          <w:lang w:val="tt-RU" w:eastAsia="en-US" w:bidi="ar-SA"/>
        </w:rPr>
        <w:t xml:space="preserve"> </w:t>
      </w:r>
    </w:p>
    <w:p w:rsidR="00DD2154" w:rsidRPr="00DD2154" w:rsidRDefault="00DD2154" w:rsidP="00DD2154">
      <w:pPr>
        <w:tabs>
          <w:tab w:val="left" w:pos="1435"/>
        </w:tabs>
        <w:autoSpaceDE w:val="0"/>
        <w:autoSpaceDN w:val="0"/>
        <w:spacing w:before="1"/>
        <w:ind w:right="105"/>
        <w:jc w:val="both"/>
        <w:rPr>
          <w:rFonts w:ascii="Times New Roman" w:eastAsia="Times New Roman" w:hAnsi="Times New Roman" w:cs="Times New Roman"/>
          <w:color w:val="auto"/>
          <w:sz w:val="28"/>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Pr="00DD2154">
        <w:rPr>
          <w:rFonts w:ascii="Times New Roman" w:eastAsia="Times New Roman" w:hAnsi="Times New Roman" w:cs="Times New Roman"/>
          <w:color w:val="auto"/>
          <w:sz w:val="28"/>
          <w:szCs w:val="22"/>
          <w:lang w:val="tt-RU" w:eastAsia="en-US" w:bidi="ar-SA"/>
        </w:rPr>
        <w:t>1.8. ЕПГУ да Россия Федерациясе Хөкүмәтенең 2011 елның 24 октябрендәге  861 номерлы карары белән расланган “Дәүләт һәм муниципаль хезмәт күрсәтүләрнең (функцияләрнең) федераль реестры” федераль дәүләт мәгълүмат системасы турындагы Нигезләмәдә каралган белешмәләр урнаштырыла.</w:t>
      </w:r>
    </w:p>
    <w:p w:rsidR="00DD2154" w:rsidRPr="005D5B50" w:rsidRDefault="00DD2154" w:rsidP="00DD2154">
      <w:pPr>
        <w:tabs>
          <w:tab w:val="left" w:pos="1373"/>
        </w:tabs>
        <w:autoSpaceDE w:val="0"/>
        <w:autoSpaceDN w:val="0"/>
        <w:ind w:right="105"/>
        <w:jc w:val="both"/>
        <w:rPr>
          <w:rFonts w:ascii="Times New Roman" w:eastAsia="Times New Roman" w:hAnsi="Times New Roman" w:cs="Times New Roman"/>
          <w:color w:val="auto"/>
          <w:sz w:val="28"/>
          <w:szCs w:val="28"/>
          <w:lang w:val="tt-RU" w:eastAsia="en-US" w:bidi="ar-SA"/>
        </w:rPr>
      </w:pPr>
      <w:r w:rsidRPr="00DD2154">
        <w:rPr>
          <w:rFonts w:ascii="Times New Roman" w:eastAsia="Times New Roman" w:hAnsi="Times New Roman" w:cs="Times New Roman"/>
          <w:color w:val="auto"/>
          <w:sz w:val="28"/>
          <w:szCs w:val="28"/>
          <w:lang w:val="tt-RU" w:eastAsia="en-US" w:bidi="ar-SA"/>
        </w:rPr>
        <w:tab/>
      </w:r>
      <w:r w:rsidRPr="005D5B50">
        <w:rPr>
          <w:rFonts w:ascii="Times New Roman" w:eastAsia="Times New Roman" w:hAnsi="Times New Roman" w:cs="Times New Roman"/>
          <w:color w:val="auto"/>
          <w:sz w:val="28"/>
          <w:szCs w:val="28"/>
          <w:lang w:val="tt-RU" w:eastAsia="en-US" w:bidi="ar-SA"/>
        </w:rPr>
        <w:t>Дәүләт (муниципаль) хезмәтен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түләүне алуны, гариза бирүчене теркәүне яисә авторизацияләүне яисә аларга шәхси мәгълүматларны бирүне күздә тота.</w:t>
      </w:r>
    </w:p>
    <w:p w:rsidR="00DD2154" w:rsidRPr="005D5B50" w:rsidRDefault="00DD2154" w:rsidP="00DD2154">
      <w:pPr>
        <w:tabs>
          <w:tab w:val="left" w:pos="1373"/>
        </w:tabs>
        <w:autoSpaceDE w:val="0"/>
        <w:autoSpaceDN w:val="0"/>
        <w:ind w:right="105"/>
        <w:jc w:val="both"/>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8"/>
          <w:lang w:val="tt-RU" w:eastAsia="en-US" w:bidi="ar-SA"/>
        </w:rPr>
        <w:t xml:space="preserve">           1.9. </w:t>
      </w:r>
      <w:r w:rsidRPr="005D5B50">
        <w:rPr>
          <w:rFonts w:ascii="Times New Roman" w:eastAsia="Times New Roman" w:hAnsi="Times New Roman" w:cs="Times New Roman"/>
          <w:color w:val="auto"/>
          <w:sz w:val="28"/>
          <w:szCs w:val="22"/>
          <w:lang w:val="tt-RU" w:eastAsia="en-US" w:bidi="ar-SA"/>
        </w:rPr>
        <w:tab/>
      </w:r>
      <w:r w:rsidR="006421B6">
        <w:rPr>
          <w:rFonts w:ascii="Times New Roman" w:eastAsia="Times New Roman" w:hAnsi="Times New Roman" w:cs="Times New Roman"/>
          <w:color w:val="auto"/>
          <w:sz w:val="28"/>
          <w:szCs w:val="22"/>
          <w:lang w:val="tt-RU" w:eastAsia="en-US" w:bidi="ar-SA"/>
        </w:rPr>
        <w:t>В</w:t>
      </w:r>
      <w:r w:rsidRPr="005D5B50">
        <w:rPr>
          <w:rFonts w:ascii="Times New Roman" w:eastAsia="Times New Roman" w:hAnsi="Times New Roman" w:cs="Times New Roman"/>
          <w:color w:val="auto"/>
          <w:sz w:val="28"/>
          <w:szCs w:val="22"/>
          <w:lang w:val="tt-RU" w:eastAsia="en-US" w:bidi="ar-SA"/>
        </w:rPr>
        <w:t>әкаләтле органның рәсми сайтында, дәүләт (муниципаль) хезмәте күрсәтү урыннарындагы һәм күпфункцияле үзәктәге стендларда түбәндәге белешмә мәгълүмат урнаштырыла:</w:t>
      </w:r>
    </w:p>
    <w:p w:rsidR="00DD2154" w:rsidRPr="005D5B50" w:rsidRDefault="00DD2154" w:rsidP="00DD2154">
      <w:pPr>
        <w:tabs>
          <w:tab w:val="left" w:pos="1373"/>
        </w:tabs>
        <w:autoSpaceDE w:val="0"/>
        <w:autoSpaceDN w:val="0"/>
        <w:ind w:right="105"/>
        <w:jc w:val="both"/>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2"/>
          <w:lang w:val="tt-RU" w:eastAsia="en-US" w:bidi="ar-SA"/>
        </w:rPr>
        <w:t>Дәүләт (муниципаль) хезмәте күрсәтү өчен җаваплы вәкаләтле органның һәм аларның структур бүлекчәләренең, шулай ук күпфункцияле үзәкләрнең урнашкан урыны һәм эш графигы турында;</w:t>
      </w:r>
    </w:p>
    <w:p w:rsidR="00DD2154" w:rsidRPr="005D5B50" w:rsidRDefault="00DD2154" w:rsidP="00DD2154">
      <w:pPr>
        <w:tabs>
          <w:tab w:val="left" w:pos="1373"/>
        </w:tabs>
        <w:autoSpaceDE w:val="0"/>
        <w:autoSpaceDN w:val="0"/>
        <w:ind w:right="105"/>
        <w:jc w:val="both"/>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2"/>
          <w:lang w:val="tt-RU" w:eastAsia="en-US" w:bidi="ar-SA"/>
        </w:rPr>
        <w:t>дәүләт (муниципаль) хезмәтен күрсәтү өчен җаваплы вәкаләтле органның структур бүлекчәләренең белешмә телефоннары, шул исәптән телефон-автоинформатор номеры (булган очракта);</w:t>
      </w:r>
    </w:p>
    <w:p w:rsidR="00DD2154" w:rsidRPr="005D5B50" w:rsidRDefault="00DD2154" w:rsidP="00DD2154">
      <w:pPr>
        <w:tabs>
          <w:tab w:val="left" w:pos="1373"/>
        </w:tabs>
        <w:autoSpaceDE w:val="0"/>
        <w:autoSpaceDN w:val="0"/>
        <w:ind w:right="105"/>
        <w:jc w:val="both"/>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2"/>
          <w:lang w:val="tt-RU" w:eastAsia="en-US" w:bidi="ar-SA"/>
        </w:rPr>
        <w:t>Рәсми сайтның адресы, шулай ук электрон почта һәм (яисә) вәкаләтле органның «Интернет» челтәрендәге кире элемтә формасы.</w:t>
      </w:r>
    </w:p>
    <w:p w:rsidR="00DD2154" w:rsidRPr="005D5B50" w:rsidRDefault="00DD2154" w:rsidP="00DD2154">
      <w:pPr>
        <w:tabs>
          <w:tab w:val="left" w:pos="1373"/>
        </w:tabs>
        <w:autoSpaceDE w:val="0"/>
        <w:autoSpaceDN w:val="0"/>
        <w:ind w:right="105"/>
        <w:jc w:val="both"/>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2"/>
          <w:lang w:val="tt-RU" w:eastAsia="en-US" w:bidi="ar-SA"/>
        </w:rPr>
        <w:t xml:space="preserve">              1.10.</w:t>
      </w:r>
      <w:r w:rsidRPr="005D5B50">
        <w:rPr>
          <w:rFonts w:ascii="Times New Roman" w:eastAsia="Times New Roman" w:hAnsi="Times New Roman" w:cs="Times New Roman"/>
          <w:color w:val="auto"/>
          <w:sz w:val="28"/>
          <w:szCs w:val="22"/>
          <w:lang w:val="tt-RU" w:eastAsia="en-US" w:bidi="ar-SA"/>
        </w:rPr>
        <w:tab/>
        <w:t>Вәкаләтле органның көтү залларында дәүләт (муниципаль) хезмәтен күрсәтү тәртибен җайга сала торган норматив хокукый актлар, шул исәптән, мөрәҗәгать итүче таләбе буенча аңа танышу өчен бирелә торган административ регламент урнаштырыла.</w:t>
      </w:r>
    </w:p>
    <w:p w:rsidR="00DD2154" w:rsidRPr="005D5B50" w:rsidRDefault="00DD2154" w:rsidP="00DD2154">
      <w:pPr>
        <w:tabs>
          <w:tab w:val="left" w:pos="1373"/>
        </w:tabs>
        <w:autoSpaceDE w:val="0"/>
        <w:autoSpaceDN w:val="0"/>
        <w:ind w:right="105"/>
        <w:jc w:val="both"/>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2"/>
          <w:lang w:val="tt-RU" w:eastAsia="en-US" w:bidi="ar-SA"/>
        </w:rPr>
        <w:t xml:space="preserve">             1.11.</w:t>
      </w:r>
      <w:r w:rsidRPr="005D5B50">
        <w:rPr>
          <w:rFonts w:ascii="Times New Roman" w:eastAsia="Times New Roman" w:hAnsi="Times New Roman" w:cs="Times New Roman"/>
          <w:color w:val="auto"/>
          <w:sz w:val="28"/>
          <w:szCs w:val="22"/>
          <w:lang w:val="tt-RU" w:eastAsia="en-US" w:bidi="ar-SA"/>
        </w:rPr>
        <w:tab/>
        <w:t>Күпфункцияле үзәк бинасында дәүләт (муниципаль) хезмәтен күрсәтү тәртибе турында мәгълүмат урнаштыру күпфункцияле үзәк һәм вәкаләтле орган арасында административ регламентта билгеләнгән мәгълүмат бирүгә таләпләрне исәпкә алып төзелгән килешү нигезендә гамәлгә ашырыла.</w:t>
      </w:r>
    </w:p>
    <w:p w:rsidR="00DD2154" w:rsidRPr="005D5B50" w:rsidRDefault="00DD2154" w:rsidP="00DD2154">
      <w:pPr>
        <w:tabs>
          <w:tab w:val="left" w:pos="1500"/>
        </w:tabs>
        <w:autoSpaceDE w:val="0"/>
        <w:autoSpaceDN w:val="0"/>
        <w:spacing w:before="4"/>
        <w:ind w:right="101"/>
        <w:jc w:val="both"/>
        <w:rPr>
          <w:rFonts w:ascii="Times New Roman" w:eastAsia="Times New Roman" w:hAnsi="Times New Roman" w:cs="Times New Roman"/>
          <w:color w:val="auto"/>
          <w:sz w:val="28"/>
          <w:szCs w:val="22"/>
          <w:lang w:val="tt-RU" w:eastAsia="en-US" w:bidi="ar-SA"/>
        </w:rPr>
      </w:pPr>
      <w:r w:rsidRPr="005D5B50">
        <w:rPr>
          <w:rFonts w:ascii="Times New Roman" w:eastAsia="Times New Roman" w:hAnsi="Times New Roman" w:cs="Times New Roman"/>
          <w:color w:val="auto"/>
          <w:sz w:val="28"/>
          <w:szCs w:val="22"/>
          <w:lang w:val="tt-RU" w:eastAsia="en-US" w:bidi="ar-SA"/>
        </w:rPr>
        <w:t xml:space="preserve">            1.12.</w:t>
      </w:r>
      <w:r w:rsidRPr="005D5B50">
        <w:rPr>
          <w:rFonts w:ascii="Times New Roman" w:eastAsia="Times New Roman" w:hAnsi="Times New Roman" w:cs="Times New Roman"/>
          <w:color w:val="auto"/>
          <w:sz w:val="28"/>
          <w:szCs w:val="22"/>
          <w:lang w:val="tt-RU" w:eastAsia="en-US" w:bidi="ar-SA"/>
        </w:rPr>
        <w:tab/>
        <w:t>Бакча йортын торак йорт яисә торак йортны бакча йорты дип тану һәм дәүләт (муниципаль) хезмәте күрсәтү нәтиҗәләре турында хәбәрнамәне карау барышы турында мәгълүмат мөрәҗәгать итүче (аның вәкиле) тарафыннан ЕПГУ дагы шәхси кабинетта, региональ порталда, шулай ук вәкаләтле органның тиешле структур бүлекчәсендә, мөрәҗәгать итүче шәхсән мөрәҗәгать иткәндә, телефон аша электрон почта аша алынырга мөмкин.</w:t>
      </w:r>
    </w:p>
    <w:p w:rsidR="00DD2154" w:rsidRPr="005D5B50" w:rsidRDefault="00DD2154" w:rsidP="00DD2154">
      <w:pPr>
        <w:tabs>
          <w:tab w:val="left" w:pos="1500"/>
        </w:tabs>
        <w:autoSpaceDE w:val="0"/>
        <w:autoSpaceDN w:val="0"/>
        <w:spacing w:before="4"/>
        <w:ind w:right="101"/>
        <w:rPr>
          <w:rFonts w:ascii="Times New Roman" w:eastAsia="Times New Roman" w:hAnsi="Times New Roman" w:cs="Times New Roman"/>
          <w:color w:val="auto"/>
          <w:sz w:val="28"/>
          <w:szCs w:val="22"/>
          <w:lang w:val="tt-RU" w:eastAsia="en-US" w:bidi="ar-SA"/>
        </w:rPr>
        <w:sectPr w:rsidR="00DD2154" w:rsidRPr="005D5B50">
          <w:footerReference w:type="default" r:id="rId10"/>
          <w:pgSz w:w="11910" w:h="16840"/>
          <w:pgMar w:top="340" w:right="460" w:bottom="1620" w:left="1160" w:header="0" w:footer="1427" w:gutter="0"/>
          <w:cols w:space="720"/>
        </w:sectPr>
      </w:pPr>
      <w:r w:rsidRPr="005D5B50">
        <w:rPr>
          <w:rFonts w:ascii="Times New Roman" w:eastAsia="Times New Roman" w:hAnsi="Times New Roman" w:cs="Times New Roman"/>
          <w:color w:val="auto"/>
          <w:sz w:val="28"/>
          <w:szCs w:val="22"/>
          <w:lang w:val="tt-RU" w:eastAsia="en-US" w:bidi="ar-SA"/>
        </w:rPr>
        <w:t xml:space="preserve"> </w:t>
      </w:r>
    </w:p>
    <w:p w:rsidR="00D07A3F" w:rsidRPr="005D5B50" w:rsidRDefault="00D07A3F" w:rsidP="00DD2154">
      <w:pPr>
        <w:pStyle w:val="21"/>
        <w:shd w:val="clear" w:color="auto" w:fill="auto"/>
        <w:tabs>
          <w:tab w:val="left" w:pos="1383"/>
        </w:tabs>
        <w:spacing w:before="0"/>
        <w:rPr>
          <w:color w:val="auto"/>
          <w:lang w:val="tt-RU"/>
        </w:rPr>
      </w:pPr>
    </w:p>
    <w:p w:rsidR="004E59A7" w:rsidRPr="005D5B50" w:rsidRDefault="002D131B" w:rsidP="008474BB">
      <w:pPr>
        <w:pStyle w:val="21"/>
        <w:shd w:val="clear" w:color="auto" w:fill="auto"/>
        <w:tabs>
          <w:tab w:val="left" w:pos="1383"/>
        </w:tabs>
        <w:spacing w:before="0"/>
        <w:ind w:left="760"/>
        <w:jc w:val="center"/>
        <w:rPr>
          <w:color w:val="auto"/>
          <w:sz w:val="17"/>
          <w:szCs w:val="17"/>
          <w:lang w:val="tt-RU"/>
        </w:rPr>
      </w:pPr>
      <w:r w:rsidRPr="005D5B50">
        <w:rPr>
          <w:b/>
          <w:color w:val="auto"/>
          <w:lang w:val="tt-RU"/>
        </w:rPr>
        <w:t xml:space="preserve">II </w:t>
      </w:r>
      <w:r w:rsidR="008474BB" w:rsidRPr="005D5B50">
        <w:rPr>
          <w:b/>
          <w:color w:val="auto"/>
          <w:lang w:val="tt-RU"/>
        </w:rPr>
        <w:t>Дәүләт (муниципаль) хезмәт күрсәтүнең стандарты</w:t>
      </w:r>
    </w:p>
    <w:p w:rsidR="008474BB" w:rsidRPr="005D5B50" w:rsidRDefault="008474BB" w:rsidP="008474BB">
      <w:pPr>
        <w:pStyle w:val="80"/>
        <w:ind w:firstLine="740"/>
        <w:rPr>
          <w:i w:val="0"/>
          <w:iCs w:val="0"/>
          <w:color w:val="auto"/>
          <w:lang w:val="tt-RU"/>
        </w:rPr>
      </w:pPr>
      <w:r w:rsidRPr="005D5B50">
        <w:rPr>
          <w:i w:val="0"/>
          <w:iCs w:val="0"/>
          <w:color w:val="auto"/>
          <w:lang w:val="tt-RU"/>
        </w:rPr>
        <w:t>2.1. Дәүләт һәм муниципаль хезмәтнең исеме - "бакча йортын торак йорт һәм торак йортны бакча йорты дип тану".</w:t>
      </w:r>
    </w:p>
    <w:p w:rsidR="00347D04" w:rsidRPr="005D5B50" w:rsidRDefault="008474BB" w:rsidP="008474BB">
      <w:pPr>
        <w:pStyle w:val="80"/>
        <w:shd w:val="clear" w:color="auto" w:fill="auto"/>
        <w:ind w:firstLine="740"/>
        <w:rPr>
          <w:i w:val="0"/>
          <w:iCs w:val="0"/>
          <w:color w:val="auto"/>
          <w:lang w:val="tt-RU"/>
        </w:rPr>
      </w:pPr>
      <w:r w:rsidRPr="005D5B50">
        <w:rPr>
          <w:i w:val="0"/>
          <w:iCs w:val="0"/>
          <w:color w:val="auto"/>
          <w:lang w:val="tt-RU"/>
        </w:rPr>
        <w:t>Муниципаль хезмәт вәкаләтле орган - Татарстан Республикасы Лениногорск муниципаль районы Башкарма комитеты муниципаль хезмәт күрсәтүче - «ТКХ һәм төзелеш үзәге»</w:t>
      </w:r>
      <w:r w:rsidR="0054366A">
        <w:rPr>
          <w:i w:val="0"/>
          <w:iCs w:val="0"/>
          <w:color w:val="auto"/>
          <w:lang w:val="tt-RU"/>
        </w:rPr>
        <w:t xml:space="preserve"> </w:t>
      </w:r>
      <w:r w:rsidRPr="005D5B50">
        <w:rPr>
          <w:i w:val="0"/>
          <w:iCs w:val="0"/>
          <w:color w:val="auto"/>
          <w:lang w:val="tt-RU"/>
        </w:rPr>
        <w:t>АҖ тарафыннан күрсәтелә.</w:t>
      </w:r>
    </w:p>
    <w:p w:rsidR="008474BB" w:rsidRPr="008474BB" w:rsidRDefault="008474BB" w:rsidP="008474BB">
      <w:pPr>
        <w:widowControl/>
        <w:numPr>
          <w:ilvl w:val="1"/>
          <w:numId w:val="26"/>
        </w:numPr>
        <w:tabs>
          <w:tab w:val="left" w:pos="1317"/>
        </w:tabs>
        <w:autoSpaceDE w:val="0"/>
        <w:autoSpaceDN w:val="0"/>
        <w:spacing w:before="2" w:line="322" w:lineRule="exact"/>
        <w:ind w:left="1317"/>
        <w:jc w:val="both"/>
        <w:rPr>
          <w:rFonts w:ascii="Times New Roman" w:eastAsia="Times New Roman" w:hAnsi="Times New Roman" w:cs="Times New Roman"/>
          <w:color w:val="auto"/>
          <w:sz w:val="28"/>
          <w:szCs w:val="22"/>
          <w:lang w:val="en-US" w:eastAsia="en-US" w:bidi="ar-SA"/>
        </w:rPr>
      </w:pPr>
      <w:r w:rsidRPr="008474BB">
        <w:rPr>
          <w:rFonts w:ascii="Times New Roman" w:eastAsia="Times New Roman" w:hAnsi="Times New Roman" w:cs="Times New Roman"/>
          <w:color w:val="auto"/>
          <w:sz w:val="28"/>
          <w:szCs w:val="22"/>
          <w:lang w:val="tt" w:eastAsia="en-US" w:bidi="ar-SA"/>
        </w:rPr>
        <w:t>Гариза бирүчеләрнең составы.</w:t>
      </w:r>
    </w:p>
    <w:p w:rsidR="008474BB" w:rsidRPr="008474BB" w:rsidRDefault="008474BB" w:rsidP="008474BB">
      <w:pPr>
        <w:autoSpaceDE w:val="0"/>
        <w:autoSpaceDN w:val="0"/>
        <w:ind w:right="101"/>
        <w:jc w:val="both"/>
        <w:rPr>
          <w:rFonts w:ascii="Times New Roman" w:eastAsia="Times New Roman" w:hAnsi="Times New Roman" w:cs="Times New Roman"/>
          <w:color w:val="auto"/>
          <w:sz w:val="28"/>
          <w:szCs w:val="28"/>
          <w:lang w:val="en-US" w:eastAsia="en-US" w:bidi="ar-SA"/>
        </w:rPr>
      </w:pPr>
      <w:r w:rsidRPr="008474BB">
        <w:rPr>
          <w:rFonts w:ascii="Times New Roman" w:eastAsia="Times New Roman" w:hAnsi="Times New Roman" w:cs="Times New Roman"/>
          <w:color w:val="auto"/>
          <w:sz w:val="28"/>
          <w:szCs w:val="28"/>
          <w:lang w:val="tt" w:eastAsia="en-US" w:bidi="ar-SA"/>
        </w:rPr>
        <w:t>Хезмәтне алу өчен мөрәҗәгать иткәндә физик һәм юридик затлар, муниципаль берәмлек территориясендә урнашкан бакча йорты яисә торак йорт милекчеләре булган шәхси эшмәкәрләр гариза бирүче булып тора.</w:t>
      </w:r>
    </w:p>
    <w:p w:rsidR="008474BB" w:rsidRPr="008474BB" w:rsidRDefault="008474BB" w:rsidP="008474BB">
      <w:pPr>
        <w:autoSpaceDE w:val="0"/>
        <w:autoSpaceDN w:val="0"/>
        <w:ind w:right="102"/>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Мөрәҗәгать итүче хезмәт алу өчен вәкил аша мөрәҗәгать итәргә хокуклы. Мөрәҗәгать итүче исеменнән чыгыш ясаучы вәкилнең вәкаләтләре Россия Федерациясе законнары таләпләре нигезендә рәсмиләштерелгән ышанычнамә белән раслана.</w:t>
      </w:r>
    </w:p>
    <w:p w:rsidR="008B0798" w:rsidRDefault="008474BB" w:rsidP="008474BB">
      <w:pPr>
        <w:widowControl/>
        <w:numPr>
          <w:ilvl w:val="1"/>
          <w:numId w:val="26"/>
        </w:numPr>
        <w:tabs>
          <w:tab w:val="left" w:pos="1317"/>
        </w:tabs>
        <w:autoSpaceDE w:val="0"/>
        <w:autoSpaceDN w:val="0"/>
        <w:ind w:left="825" w:right="3081"/>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 xml:space="preserve">Хезмәтләр күрсәтү өчен хокукый нигезләр: </w:t>
      </w:r>
    </w:p>
    <w:p w:rsidR="008474BB" w:rsidRPr="008474BB" w:rsidRDefault="008474BB" w:rsidP="008474BB">
      <w:pPr>
        <w:widowControl/>
        <w:numPr>
          <w:ilvl w:val="1"/>
          <w:numId w:val="26"/>
        </w:numPr>
        <w:tabs>
          <w:tab w:val="left" w:pos="1317"/>
        </w:tabs>
        <w:autoSpaceDE w:val="0"/>
        <w:autoSpaceDN w:val="0"/>
        <w:ind w:left="825" w:right="3081"/>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Россия Федерациясе Шәһәр төзелеше кодексы; Россия Федерациясе Җир кодексы;</w:t>
      </w:r>
    </w:p>
    <w:p w:rsidR="008474BB" w:rsidRPr="008474BB" w:rsidRDefault="0054366A" w:rsidP="008474BB">
      <w:pPr>
        <w:autoSpaceDE w:val="0"/>
        <w:autoSpaceDN w:val="0"/>
        <w:spacing w:line="242" w:lineRule="auto"/>
        <w:ind w:right="111"/>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val="tt" w:eastAsia="en-US" w:bidi="ar-SA"/>
        </w:rPr>
        <w:t xml:space="preserve">      </w:t>
      </w:r>
      <w:r w:rsidR="008474BB" w:rsidRPr="008474BB">
        <w:rPr>
          <w:rFonts w:ascii="Times New Roman" w:eastAsia="Times New Roman" w:hAnsi="Times New Roman" w:cs="Times New Roman"/>
          <w:color w:val="auto"/>
          <w:sz w:val="28"/>
          <w:szCs w:val="28"/>
          <w:lang w:val="tt" w:eastAsia="en-US" w:bidi="ar-SA"/>
        </w:rPr>
        <w:t>«Россия Федерациясендә җирле үзидарәне оештыруның гомуми принциплары турында» Федераль закон;</w:t>
      </w:r>
    </w:p>
    <w:p w:rsidR="008474BB" w:rsidRPr="005D5B50" w:rsidRDefault="0054366A" w:rsidP="008474BB">
      <w:pPr>
        <w:autoSpaceDE w:val="0"/>
        <w:autoSpaceDN w:val="0"/>
        <w:spacing w:line="322" w:lineRule="exact"/>
        <w:ind w:right="112"/>
        <w:jc w:val="both"/>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«Дәүләт һәм муниципаль хезмәтләр күрсәтүне оештыру турында» Федераль закон;</w:t>
      </w:r>
    </w:p>
    <w:p w:rsidR="008474BB" w:rsidRPr="008474BB" w:rsidRDefault="0054366A" w:rsidP="008474BB">
      <w:pPr>
        <w:autoSpaceDE w:val="0"/>
        <w:autoSpaceDN w:val="0"/>
        <w:spacing w:line="322" w:lineRule="exact"/>
        <w:ind w:right="113"/>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«Россия Федерациясе халыкларының мәдәни мирас объектлары (тарих һәм мәдәният ядкарьләре) турында» Федераль закон;</w:t>
      </w:r>
    </w:p>
    <w:p w:rsidR="0054366A" w:rsidRDefault="0054366A" w:rsidP="008474BB">
      <w:pPr>
        <w:autoSpaceDE w:val="0"/>
        <w:autoSpaceDN w:val="0"/>
        <w:spacing w:line="242" w:lineRule="auto"/>
        <w:ind w:right="3703"/>
        <w:rPr>
          <w:rFonts w:ascii="Times New Roman" w:eastAsia="Times New Roman" w:hAnsi="Times New Roman" w:cs="Times New Roman"/>
          <w:color w:val="auto"/>
          <w:sz w:val="28"/>
          <w:szCs w:val="28"/>
          <w:lang w:val="tt"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 xml:space="preserve">«Электрон имза турында» Федераль закон; </w:t>
      </w:r>
      <w:r>
        <w:rPr>
          <w:rFonts w:ascii="Times New Roman" w:eastAsia="Times New Roman" w:hAnsi="Times New Roman" w:cs="Times New Roman"/>
          <w:color w:val="auto"/>
          <w:sz w:val="28"/>
          <w:szCs w:val="28"/>
          <w:lang w:val="tt" w:eastAsia="en-US" w:bidi="ar-SA"/>
        </w:rPr>
        <w:t xml:space="preserve">         </w:t>
      </w:r>
    </w:p>
    <w:p w:rsidR="008474BB" w:rsidRPr="008474BB" w:rsidRDefault="0054366A" w:rsidP="008474BB">
      <w:pPr>
        <w:autoSpaceDE w:val="0"/>
        <w:autoSpaceDN w:val="0"/>
        <w:spacing w:line="242" w:lineRule="auto"/>
        <w:ind w:right="3703"/>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val="tt" w:eastAsia="en-US" w:bidi="ar-SA"/>
        </w:rPr>
        <w:t xml:space="preserve">         </w:t>
      </w:r>
      <w:r w:rsidR="008474BB" w:rsidRPr="008474BB">
        <w:rPr>
          <w:rFonts w:ascii="Times New Roman" w:eastAsia="Times New Roman" w:hAnsi="Times New Roman" w:cs="Times New Roman"/>
          <w:color w:val="auto"/>
          <w:sz w:val="28"/>
          <w:szCs w:val="28"/>
          <w:lang w:val="tt" w:eastAsia="en-US" w:bidi="ar-SA"/>
        </w:rPr>
        <w:t>«Шәхси мәгълүматлар турында» Федераль закон;</w:t>
      </w:r>
    </w:p>
    <w:p w:rsidR="0054366A" w:rsidRDefault="0054366A" w:rsidP="0054366A">
      <w:pPr>
        <w:autoSpaceDE w:val="0"/>
        <w:autoSpaceDN w:val="0"/>
        <w:spacing w:before="4" w:line="318" w:lineRule="exact"/>
        <w:rPr>
          <w:rFonts w:ascii="Times New Roman" w:eastAsia="Times New Roman" w:hAnsi="Times New Roman" w:cs="Times New Roman"/>
          <w:color w:val="auto"/>
          <w:sz w:val="28"/>
          <w:szCs w:val="28"/>
          <w:lang w:val="tt"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Россия Федерациясе Хөкүмәтенең 2012 елның 22 декабрендәге 1376</w:t>
      </w:r>
      <w:r>
        <w:rPr>
          <w:rFonts w:ascii="Times New Roman" w:eastAsia="Times New Roman" w:hAnsi="Times New Roman" w:cs="Times New Roman"/>
          <w:color w:val="auto"/>
          <w:sz w:val="28"/>
          <w:szCs w:val="28"/>
          <w:lang w:val="tt" w:eastAsia="en-US" w:bidi="ar-SA"/>
        </w:rPr>
        <w:t xml:space="preserve"> номерлы        </w:t>
      </w:r>
    </w:p>
    <w:p w:rsidR="008474BB" w:rsidRPr="0054366A" w:rsidRDefault="0054366A" w:rsidP="0054366A">
      <w:pPr>
        <w:autoSpaceDE w:val="0"/>
        <w:autoSpaceDN w:val="0"/>
        <w:spacing w:before="4" w:line="318" w:lineRule="exact"/>
        <w:rPr>
          <w:rFonts w:ascii="Times New Roman" w:eastAsia="Times New Roman" w:hAnsi="Times New Roman" w:cs="Times New Roman"/>
          <w:color w:val="auto"/>
          <w:sz w:val="28"/>
          <w:szCs w:val="28"/>
          <w:lang w:val="tt" w:eastAsia="en-US" w:bidi="ar-SA"/>
        </w:rPr>
      </w:pPr>
      <w:r>
        <w:rPr>
          <w:rFonts w:ascii="Times New Roman" w:eastAsia="Times New Roman" w:hAnsi="Times New Roman" w:cs="Times New Roman"/>
          <w:color w:val="auto"/>
          <w:sz w:val="28"/>
          <w:szCs w:val="28"/>
          <w:lang w:val="tt" w:eastAsia="en-US" w:bidi="ar-SA"/>
        </w:rPr>
        <w:t xml:space="preserve">         </w:t>
      </w:r>
      <w:r w:rsidR="008474BB" w:rsidRPr="008474BB">
        <w:rPr>
          <w:rFonts w:ascii="Times New Roman" w:eastAsia="Times New Roman" w:hAnsi="Times New Roman" w:cs="Times New Roman"/>
          <w:color w:val="auto"/>
          <w:sz w:val="28"/>
          <w:szCs w:val="28"/>
          <w:lang w:val="tt" w:eastAsia="en-US" w:bidi="ar-SA"/>
        </w:rPr>
        <w:t>«Дәүләт һәм муниципаль хезмәтләр күрсәтүнең күпфункцияле үзәкләренең эшчәнлеген оештыру кагыйдәләрен раслау турында» карары</w:t>
      </w:r>
    </w:p>
    <w:p w:rsidR="008474BB" w:rsidRPr="008474BB" w:rsidRDefault="0054366A" w:rsidP="008474BB">
      <w:pPr>
        <w:autoSpaceDE w:val="0"/>
        <w:autoSpaceDN w:val="0"/>
        <w:spacing w:line="321" w:lineRule="exac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val="tt" w:eastAsia="en-US" w:bidi="ar-SA"/>
        </w:rPr>
        <w:t xml:space="preserve">         </w:t>
      </w:r>
      <w:r w:rsidR="008474BB" w:rsidRPr="008474BB">
        <w:rPr>
          <w:rFonts w:ascii="Times New Roman" w:eastAsia="Times New Roman" w:hAnsi="Times New Roman" w:cs="Times New Roman"/>
          <w:color w:val="auto"/>
          <w:sz w:val="28"/>
          <w:szCs w:val="28"/>
          <w:lang w:val="tt" w:eastAsia="en-US" w:bidi="ar-SA"/>
        </w:rPr>
        <w:t>Россия Федерациясе Хөкүмәтенең 2011 елның 27 сентябрендәге карары</w:t>
      </w:r>
    </w:p>
    <w:p w:rsidR="008474BB" w:rsidRPr="005D5B50" w:rsidRDefault="0054366A" w:rsidP="008474BB">
      <w:pPr>
        <w:tabs>
          <w:tab w:val="left" w:pos="2848"/>
          <w:tab w:val="left" w:pos="5748"/>
          <w:tab w:val="left" w:pos="6738"/>
          <w:tab w:val="left" w:pos="9515"/>
        </w:tabs>
        <w:autoSpaceDE w:val="0"/>
        <w:autoSpaceDN w:val="0"/>
        <w:ind w:right="109"/>
        <w:jc w:val="both"/>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үзара эшчәнлек турында» 797 номерлы карары;</w:t>
      </w:r>
    </w:p>
    <w:p w:rsidR="008474BB" w:rsidRPr="005D5B50" w:rsidRDefault="0054366A" w:rsidP="0054366A">
      <w:pPr>
        <w:autoSpaceDE w:val="0"/>
        <w:autoSpaceDN w:val="0"/>
        <w:spacing w:before="1" w:line="321" w:lineRule="exact"/>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 xml:space="preserve">Россия Федерациясе Хөкүмәтенең 2013 елның 25 гыйнварындагы </w:t>
      </w:r>
      <w:r>
        <w:rPr>
          <w:rFonts w:ascii="Times New Roman" w:eastAsia="Times New Roman" w:hAnsi="Times New Roman" w:cs="Times New Roman"/>
          <w:color w:val="auto"/>
          <w:sz w:val="28"/>
          <w:szCs w:val="28"/>
          <w:lang w:val="tt-RU" w:eastAsia="en-US" w:bidi="ar-SA"/>
        </w:rPr>
        <w:t xml:space="preserve"> </w:t>
      </w:r>
      <w:r>
        <w:rPr>
          <w:rFonts w:ascii="Times New Roman" w:eastAsia="Times New Roman" w:hAnsi="Times New Roman" w:cs="Times New Roman"/>
          <w:color w:val="auto"/>
          <w:sz w:val="28"/>
          <w:szCs w:val="28"/>
          <w:lang w:val="tt" w:eastAsia="en-US" w:bidi="ar-SA"/>
        </w:rPr>
        <w:t>“</w:t>
      </w:r>
      <w:r w:rsidR="008474BB" w:rsidRPr="008474BB">
        <w:rPr>
          <w:rFonts w:ascii="Times New Roman" w:eastAsia="Times New Roman" w:hAnsi="Times New Roman" w:cs="Times New Roman"/>
          <w:color w:val="auto"/>
          <w:sz w:val="28"/>
          <w:szCs w:val="28"/>
          <w:lang w:val="tt" w:eastAsia="en-US" w:bidi="ar-SA"/>
        </w:rPr>
        <w:t>Дәүләт һәм муниципаль хезмәтләр күрсәткәндә гади электрон имзаны куллану турында" 33 нче карары;</w:t>
      </w:r>
    </w:p>
    <w:p w:rsidR="008474BB" w:rsidRPr="008474BB" w:rsidRDefault="0054366A" w:rsidP="008474BB">
      <w:pPr>
        <w:autoSpaceDE w:val="0"/>
        <w:autoSpaceDN w:val="0"/>
        <w:spacing w:line="318" w:lineRule="exact"/>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Россия Федерациясе Хөкүмәтенең    2015 елның 18 мартындагы  карары</w:t>
      </w:r>
    </w:p>
    <w:p w:rsidR="008474BB" w:rsidRPr="005D5B50" w:rsidRDefault="0054366A" w:rsidP="008474BB">
      <w:pPr>
        <w:autoSpaceDE w:val="0"/>
        <w:autoSpaceDN w:val="0"/>
        <w:ind w:right="108"/>
        <w:jc w:val="both"/>
        <w:rPr>
          <w:rFonts w:ascii="Times New Roman" w:eastAsia="Times New Roman" w:hAnsi="Times New Roman" w:cs="Times New Roman"/>
          <w:color w:val="auto"/>
          <w:sz w:val="28"/>
          <w:szCs w:val="28"/>
          <w:lang w:val="tt" w:eastAsia="en-US" w:bidi="ar-SA"/>
        </w:rPr>
      </w:pPr>
      <w:r>
        <w:rPr>
          <w:rFonts w:ascii="Times New Roman" w:eastAsia="Times New Roman" w:hAnsi="Times New Roman" w:cs="Times New Roman"/>
          <w:color w:val="auto"/>
          <w:sz w:val="28"/>
          <w:szCs w:val="28"/>
          <w:lang w:val="tt" w:eastAsia="en-US" w:bidi="ar-SA"/>
        </w:rPr>
        <w:t xml:space="preserve">        «К</w:t>
      </w:r>
      <w:r w:rsidR="008474BB" w:rsidRPr="008474BB">
        <w:rPr>
          <w:rFonts w:ascii="Times New Roman" w:eastAsia="Times New Roman" w:hAnsi="Times New Roman" w:cs="Times New Roman"/>
          <w:color w:val="auto"/>
          <w:sz w:val="28"/>
          <w:szCs w:val="28"/>
          <w:lang w:val="tt" w:eastAsia="en-US" w:bidi="ar-SA"/>
        </w:rPr>
        <w:t xml:space="preserve">әгазь чыганакта мөрәҗәгать итүчеләргә документлар төзү һәм бирүгә таләпләрне раслау турында, алар дәүләт </w:t>
      </w:r>
      <w:r w:rsidR="008474BB" w:rsidRPr="008474BB">
        <w:rPr>
          <w:rFonts w:ascii="Times New Roman" w:eastAsia="Times New Roman" w:hAnsi="Times New Roman" w:cs="Times New Roman"/>
          <w:color w:val="auto"/>
          <w:sz w:val="28"/>
          <w:szCs w:val="28"/>
          <w:lang w:val="tt" w:eastAsia="en-US" w:bidi="ar-SA"/>
        </w:rPr>
        <w:tab/>
        <w:t xml:space="preserve">һәм </w:t>
      </w:r>
      <w:r w:rsidR="008474BB" w:rsidRPr="008474BB">
        <w:rPr>
          <w:rFonts w:ascii="Times New Roman" w:eastAsia="Times New Roman" w:hAnsi="Times New Roman" w:cs="Times New Roman"/>
          <w:color w:val="auto"/>
          <w:sz w:val="28"/>
          <w:szCs w:val="28"/>
          <w:lang w:val="tt" w:eastAsia="en-US" w:bidi="ar-SA"/>
        </w:rPr>
        <w:tab/>
        <w:t xml:space="preserve">муниципаль </w:t>
      </w:r>
      <w:r w:rsidR="008474BB" w:rsidRPr="008474BB">
        <w:rPr>
          <w:rFonts w:ascii="Times New Roman" w:eastAsia="Times New Roman" w:hAnsi="Times New Roman" w:cs="Times New Roman"/>
          <w:color w:val="auto"/>
          <w:sz w:val="28"/>
          <w:szCs w:val="28"/>
          <w:lang w:val="tt" w:eastAsia="en-US" w:bidi="ar-SA"/>
        </w:rPr>
        <w:tab/>
        <w:t>хезмәт күрсәтүләрнең</w:t>
      </w:r>
      <w:r w:rsidR="008474BB" w:rsidRPr="008474BB">
        <w:rPr>
          <w:rFonts w:ascii="Times New Roman" w:eastAsia="Times New Roman" w:hAnsi="Times New Roman" w:cs="Times New Roman"/>
          <w:color w:val="auto"/>
          <w:sz w:val="28"/>
          <w:szCs w:val="28"/>
          <w:lang w:val="tt" w:eastAsia="en-US" w:bidi="ar-SA"/>
        </w:rPr>
        <w:tab/>
        <w:t>күпфункцияле үзәгенә</w:t>
      </w:r>
      <w:r w:rsidR="008474BB" w:rsidRPr="008474BB">
        <w:rPr>
          <w:rFonts w:ascii="Times New Roman" w:eastAsia="Times New Roman" w:hAnsi="Times New Roman" w:cs="Times New Roman"/>
          <w:color w:val="auto"/>
          <w:sz w:val="28"/>
          <w:szCs w:val="28"/>
          <w:lang w:val="tt" w:eastAsia="en-US" w:bidi="ar-SA"/>
        </w:rPr>
        <w:tab/>
        <w:t>күрсәтелгән электрон документларның эчтәлеген раслый торган таләпләр;</w:t>
      </w:r>
    </w:p>
    <w:p w:rsidR="008474BB" w:rsidRPr="005D5B50" w:rsidRDefault="008474BB" w:rsidP="008474BB">
      <w:pPr>
        <w:autoSpaceDE w:val="0"/>
        <w:autoSpaceDN w:val="0"/>
        <w:rPr>
          <w:rFonts w:ascii="Times New Roman" w:eastAsia="Times New Roman" w:hAnsi="Times New Roman" w:cs="Times New Roman"/>
          <w:color w:val="auto"/>
          <w:sz w:val="22"/>
          <w:szCs w:val="22"/>
          <w:lang w:val="tt" w:eastAsia="en-US" w:bidi="ar-SA"/>
        </w:rPr>
        <w:sectPr w:rsidR="008474BB" w:rsidRPr="005D5B50">
          <w:pgSz w:w="11910" w:h="16840"/>
          <w:pgMar w:top="340" w:right="460" w:bottom="1620" w:left="1160" w:header="0" w:footer="1427" w:gutter="0"/>
          <w:cols w:space="720"/>
        </w:sectPr>
      </w:pPr>
    </w:p>
    <w:p w:rsidR="008474BB" w:rsidRPr="006421B6" w:rsidRDefault="008474BB" w:rsidP="008474BB">
      <w:pPr>
        <w:autoSpaceDE w:val="0"/>
        <w:autoSpaceDN w:val="0"/>
        <w:spacing w:before="61"/>
        <w:ind w:right="102"/>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хезмәтләрен күрсәтүче органнар һәм муниципаль хезмәтләр күрсәтүче органнар тарафыннан һәм мөрәҗәгать итүчеләргә дәүләт хезмәтләрен күрсәтүче органнарның мәгълүмат системаларыннан һәм муниципаль хезмәтләр күрсәтүче органнардан мәгълүмат нигезендә, шул исәптән мәгълүмати-технологик һәм коммуникация инфраструктурасыннан, документлардан, кәгазьдә өземтә төзүне һәм күрсәтелгән мәгълүмати системалардан өземтәне таныклауны да кертеп, мәгълүмат бирү;</w:t>
      </w:r>
    </w:p>
    <w:p w:rsidR="008474BB" w:rsidRPr="005D5B50" w:rsidRDefault="008B0798" w:rsidP="008B0798">
      <w:pPr>
        <w:autoSpaceDE w:val="0"/>
        <w:autoSpaceDN w:val="0"/>
        <w:spacing w:line="321" w:lineRule="exact"/>
        <w:rPr>
          <w:rFonts w:ascii="Times New Roman" w:eastAsia="Times New Roman" w:hAnsi="Times New Roman" w:cs="Times New Roman"/>
          <w:color w:val="auto"/>
          <w:sz w:val="28"/>
          <w:szCs w:val="28"/>
          <w:lang w:val="tt" w:eastAsia="en-US" w:bidi="ar-SA"/>
        </w:rPr>
      </w:pPr>
      <w:r>
        <w:rPr>
          <w:rFonts w:ascii="Times New Roman" w:eastAsia="Times New Roman" w:hAnsi="Times New Roman" w:cs="Times New Roman"/>
          <w:color w:val="auto"/>
          <w:sz w:val="28"/>
          <w:szCs w:val="28"/>
          <w:lang w:val="tt" w:eastAsia="en-US" w:bidi="ar-SA"/>
        </w:rPr>
        <w:t xml:space="preserve">       </w:t>
      </w:r>
      <w:r w:rsidR="008474BB" w:rsidRPr="008474BB">
        <w:rPr>
          <w:rFonts w:ascii="Times New Roman" w:eastAsia="Times New Roman" w:hAnsi="Times New Roman" w:cs="Times New Roman"/>
          <w:color w:val="auto"/>
          <w:sz w:val="28"/>
          <w:szCs w:val="28"/>
          <w:lang w:val="tt" w:eastAsia="en-US" w:bidi="ar-SA"/>
        </w:rPr>
        <w:t>2016 елның 26 мартындагы  Россия Федерациясе Хөкүмәтенең  «Дәүләт һәм муниципаль хезмәтләрне электрон рәвештә күрсәтүгә таләпләр турында» 236 нчы карары</w:t>
      </w:r>
    </w:p>
    <w:p w:rsidR="008474BB" w:rsidRPr="008B0798" w:rsidRDefault="008B0798" w:rsidP="008B0798">
      <w:pPr>
        <w:autoSpaceDE w:val="0"/>
        <w:autoSpaceDN w:val="0"/>
        <w:spacing w:line="321" w:lineRule="exact"/>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хезмәт күрсәтү буенча дәүләт хакимияте органының (җирле үзидарә органының) тиешле функцияләрен һәм вәкаләтләрен беркетә торган норматив хокукый акт, Россия Федерациясе субъекты, муниципаль хокукый акт.</w:t>
      </w:r>
    </w:p>
    <w:p w:rsidR="008474BB" w:rsidRPr="005D5B50" w:rsidRDefault="008474BB" w:rsidP="008474BB">
      <w:pPr>
        <w:widowControl/>
        <w:numPr>
          <w:ilvl w:val="1"/>
          <w:numId w:val="26"/>
        </w:numPr>
        <w:tabs>
          <w:tab w:val="left" w:pos="1317"/>
        </w:tabs>
        <w:autoSpaceDE w:val="0"/>
        <w:autoSpaceDN w:val="0"/>
        <w:spacing w:before="3"/>
        <w:ind w:right="102" w:firstLine="708"/>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 w:eastAsia="en-US" w:bidi="ar-SA"/>
        </w:rPr>
        <w:t>Мөрәҗәгать итүче яисә аның вәкиле җирле үзидарәнең вәкаләтле органына бакча йортын торак йорт яисә торак йортны бакча йорты дип тану турындагы гаризаны (алга таба - гариза), шулай ук аңа теркәлә торган әлеге административ регламентның 2.8 пунктында күрсәтелгән документларны мөрәҗәгать итүче сайлау буенча түбәндәге ысулларның берсе тапшырыла:</w:t>
      </w:r>
    </w:p>
    <w:p w:rsidR="008474BB" w:rsidRPr="005D5B50" w:rsidRDefault="008474BB" w:rsidP="008474BB">
      <w:pPr>
        <w:tabs>
          <w:tab w:val="left" w:pos="2963"/>
          <w:tab w:val="left" w:pos="4732"/>
          <w:tab w:val="left" w:pos="6552"/>
          <w:tab w:val="left" w:pos="8126"/>
        </w:tabs>
        <w:autoSpaceDE w:val="0"/>
        <w:autoSpaceDN w:val="0"/>
        <w:ind w:right="105"/>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 w:eastAsia="en-US" w:bidi="ar-SA"/>
        </w:rPr>
        <w:t>а) федераль дәүләт мәгълүмат юлы бел</w:t>
      </w:r>
      <w:r w:rsidR="005D5B50">
        <w:rPr>
          <w:rFonts w:ascii="Times New Roman" w:eastAsia="Times New Roman" w:hAnsi="Times New Roman" w:cs="Times New Roman"/>
          <w:color w:val="auto"/>
          <w:sz w:val="28"/>
          <w:szCs w:val="28"/>
          <w:lang w:val="tt" w:eastAsia="en-US" w:bidi="ar-SA"/>
        </w:rPr>
        <w:t>ән электрон рәвештә</w:t>
      </w:r>
      <w:r w:rsidR="005D5B50">
        <w:rPr>
          <w:rFonts w:ascii="Times New Roman" w:eastAsia="Times New Roman" w:hAnsi="Times New Roman" w:cs="Times New Roman"/>
          <w:color w:val="auto"/>
          <w:sz w:val="28"/>
          <w:szCs w:val="28"/>
          <w:lang w:val="tt" w:eastAsia="en-US" w:bidi="ar-SA"/>
        </w:rPr>
        <w:tab/>
        <w:t xml:space="preserve">системалар </w:t>
      </w:r>
      <w:r w:rsidRPr="008474BB">
        <w:rPr>
          <w:rFonts w:ascii="Times New Roman" w:eastAsia="Times New Roman" w:hAnsi="Times New Roman" w:cs="Times New Roman"/>
          <w:color w:val="auto"/>
          <w:sz w:val="28"/>
          <w:szCs w:val="28"/>
          <w:lang w:val="tt" w:eastAsia="en-US" w:bidi="ar-SA"/>
        </w:rPr>
        <w:t>Бердәм</w:t>
      </w:r>
      <w:r w:rsidRPr="008474BB">
        <w:rPr>
          <w:rFonts w:ascii="Times New Roman" w:eastAsia="Times New Roman" w:hAnsi="Times New Roman" w:cs="Times New Roman"/>
          <w:color w:val="auto"/>
          <w:sz w:val="28"/>
          <w:szCs w:val="28"/>
          <w:lang w:val="tt" w:eastAsia="en-US" w:bidi="ar-SA"/>
        </w:rPr>
        <w:tab/>
        <w:t>портал</w:t>
      </w:r>
      <w:r w:rsidRPr="008474BB">
        <w:rPr>
          <w:rFonts w:ascii="Times New Roman" w:eastAsia="Times New Roman" w:hAnsi="Times New Roman" w:cs="Times New Roman"/>
          <w:color w:val="auto"/>
          <w:sz w:val="28"/>
          <w:szCs w:val="28"/>
          <w:lang w:val="tt" w:eastAsia="en-US" w:bidi="ar-SA"/>
        </w:rPr>
        <w:tab/>
        <w:t>дәүләт һәм муниципаль хезмәтләр (функцияләр), Россия Федерациясе субъектының дәүләт мәгълүмат системасы булган дәүләт һәм муниципаль хезмәтләр (функцияләр) региональ порталы.</w:t>
      </w:r>
    </w:p>
    <w:p w:rsidR="008474BB" w:rsidRPr="005D5B50" w:rsidRDefault="008474BB" w:rsidP="008474BB">
      <w:pPr>
        <w:autoSpaceDE w:val="0"/>
        <w:autoSpaceDN w:val="0"/>
        <w:ind w:right="106"/>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 w:eastAsia="en-US" w:bidi="ar-SA"/>
        </w:rPr>
        <w:t>Гариза һәм аңа теркәлә торган документлар җибәрелгән очракта, гариза бирүче (мөрәҗәгать итүче вәкиле), Бердәм идентификация һәм аутентификация системасын кулланып теркәү, идентификацияләү һәм аутентификацияләү процедурасын узган (алга таба - ЕСИА) күрсәтелгән хәбәрнамәнең формасын электрон рәвештә интерактив формадан файдаланып тутыра.</w:t>
      </w:r>
    </w:p>
    <w:p w:rsidR="008474BB" w:rsidRPr="005D5B50" w:rsidRDefault="008474BB" w:rsidP="008474BB">
      <w:pPr>
        <w:autoSpaceDE w:val="0"/>
        <w:autoSpaceDN w:val="0"/>
        <w:ind w:right="99"/>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 w:eastAsia="en-US" w:bidi="ar-SA"/>
        </w:rPr>
        <w:t>б) кәгазьдә вәкаләтле органга шәхсән мөрәҗәгать итү юлы белән, шул исәптән күпфункцияле үзәк аша, Россия Федерациясе Хөкүмәтенең 2011 елның 27 сентябрендәге 797 номерлы карары нигезендә, Россия Федерациясе Хөкүмәтенең “Дәүләт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хакимиятенең  органнары, дәүләт хакимиятенең  органнары арасында хезмәттәшлек итү турындагы килешүгә ярашлы рәвештә, күпфункцияле үзәк һәм вәкаләтле орган аша;</w:t>
      </w:r>
    </w:p>
    <w:p w:rsidR="008474BB" w:rsidRPr="005D5B50" w:rsidRDefault="008474BB" w:rsidP="008474BB">
      <w:pPr>
        <w:autoSpaceDE w:val="0"/>
        <w:autoSpaceDN w:val="0"/>
        <w:rPr>
          <w:rFonts w:ascii="Times New Roman" w:eastAsia="Times New Roman" w:hAnsi="Times New Roman" w:cs="Times New Roman"/>
          <w:color w:val="auto"/>
          <w:sz w:val="22"/>
          <w:szCs w:val="22"/>
          <w:lang w:val="tt-RU" w:eastAsia="en-US" w:bidi="ar-SA"/>
        </w:rPr>
        <w:sectPr w:rsidR="008474BB" w:rsidRPr="005D5B50">
          <w:pgSz w:w="11910" w:h="16840"/>
          <w:pgMar w:top="340" w:right="460" w:bottom="1640" w:left="1160" w:header="0" w:footer="1427" w:gutter="0"/>
          <w:cols w:space="720"/>
        </w:sectPr>
      </w:pP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Мөрәҗәгать итүчегә яисә аның вәкиленә хезмәт күрсәтү максатларында күпфункцияле үзәкләрдә Бердәм порталга, региональ порталга керү мөмкинлеге тәэмин ителә. Россия Федерациясе Хөкүмәтенең 2012 елның 22 декабрендәге 1376</w:t>
      </w:r>
      <w:r w:rsidR="005D5B50">
        <w:rPr>
          <w:rFonts w:ascii="Times New Roman" w:eastAsia="Times New Roman" w:hAnsi="Times New Roman" w:cs="Times New Roman"/>
          <w:color w:val="auto"/>
          <w:sz w:val="28"/>
          <w:szCs w:val="28"/>
          <w:lang w:val="tt" w:eastAsia="en-US" w:bidi="ar-SA"/>
        </w:rPr>
        <w:t xml:space="preserve"> номерлы “</w:t>
      </w:r>
      <w:r w:rsidRPr="008474BB">
        <w:rPr>
          <w:rFonts w:ascii="Times New Roman" w:eastAsia="Times New Roman" w:hAnsi="Times New Roman" w:cs="Times New Roman"/>
          <w:color w:val="auto"/>
          <w:sz w:val="28"/>
          <w:szCs w:val="28"/>
          <w:lang w:val="tt" w:eastAsia="en-US" w:bidi="ar-SA"/>
        </w:rPr>
        <w:t>Дәүләт һәм муниципаль хезмәтләр күрсәтүнең күпфункцияле үзәкләре эшчәнлеген оештыру кагыйдәләрен раслау турында”гы карары нигезендә.</w:t>
      </w:r>
    </w:p>
    <w:p w:rsidR="008474BB" w:rsidRPr="008474BB" w:rsidRDefault="008474BB" w:rsidP="008474BB">
      <w:pPr>
        <w:widowControl/>
        <w:numPr>
          <w:ilvl w:val="1"/>
          <w:numId w:val="26"/>
        </w:numPr>
        <w:tabs>
          <w:tab w:val="left" w:pos="1372"/>
        </w:tabs>
        <w:autoSpaceDE w:val="0"/>
        <w:autoSpaceDN w:val="0"/>
        <w:spacing w:before="1"/>
        <w:ind w:right="103" w:firstLine="708"/>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Гаризага электрон рәвештә бирелә торган документлар түбәндәге форматларда җибәрелә:</w:t>
      </w:r>
    </w:p>
    <w:p w:rsidR="008474BB" w:rsidRPr="008474BB" w:rsidRDefault="008474BB" w:rsidP="008474BB">
      <w:pPr>
        <w:autoSpaceDE w:val="0"/>
        <w:autoSpaceDN w:val="0"/>
        <w:ind w:right="107"/>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а) xml - xml форматындагы электрон документларны формалаштыру буенча формалар һәм таләпләр расланган документлар өчен;</w:t>
      </w:r>
    </w:p>
    <w:p w:rsidR="008474BB" w:rsidRPr="008474BB" w:rsidRDefault="008474BB" w:rsidP="008474BB">
      <w:pPr>
        <w:autoSpaceDE w:val="0"/>
        <w:autoSpaceDN w:val="0"/>
        <w:spacing w:before="3"/>
        <w:ind w:right="10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б) doc, docx, odt - формулаларны кертмәгән текстлы эчтәлекле документлар өчен (әлеге пунктның "в" пунктчасында күрсәтелгән документлардан тыш);</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в) xls, xlsx, ods - хисаплар булган документлар өчен;</w:t>
      </w:r>
    </w:p>
    <w:p w:rsidR="008474BB" w:rsidRPr="008474BB" w:rsidRDefault="008474BB" w:rsidP="008474BB">
      <w:pPr>
        <w:autoSpaceDE w:val="0"/>
        <w:autoSpaceDN w:val="0"/>
        <w:ind w:right="104"/>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г) pdf, jpg, jpeg, png, bmp, tif - текстлы эчтәлекле документлар өчен, шул исәптән формулаларын һәм (яисә) график сурәтләрен (әлеге пунктның "в" пунктчасында күрсәтелгән документлардан тыш), шулай ук график эчтәлекле документлар өчен;</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 zip, rar - бер файлга кысылган документлар өчен;</w:t>
      </w:r>
    </w:p>
    <w:p w:rsidR="008474BB" w:rsidRPr="008474BB" w:rsidRDefault="008474BB" w:rsidP="008474BB">
      <w:pPr>
        <w:autoSpaceDE w:val="0"/>
        <w:autoSpaceDN w:val="0"/>
        <w:ind w:right="11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е) sig - көчәйтелгән электрон имза өчен.</w:t>
      </w:r>
    </w:p>
    <w:p w:rsidR="008474BB" w:rsidRPr="008474BB" w:rsidRDefault="008474BB" w:rsidP="008474BB">
      <w:pPr>
        <w:widowControl/>
        <w:numPr>
          <w:ilvl w:val="1"/>
          <w:numId w:val="26"/>
        </w:numPr>
        <w:tabs>
          <w:tab w:val="left" w:pos="1317"/>
        </w:tabs>
        <w:autoSpaceDE w:val="0"/>
        <w:autoSpaceDN w:val="0"/>
        <w:ind w:right="102" w:firstLine="708"/>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Гаризага кушып бирелә торган документларның төп нөсхәләре кәгазь чыганакта вәкаләтле орган тарафыннан бирелгән һәм имзаланган очракта, документның төп нөсхәсеннән турыдан-туры сканерлау юлы белән (күчермәләрдән файдалану рөхсәт ителми) электрон рәвештә тапшырыла торган документларны формалаштыру рөхсәт ителә, ул документның төп нөсхәсен 300-500 dpi (1 масштабы) һәм дөреслекнең барлык аутентик билгеләрен (затның график имзасы, мөһере, бланкның почмак штампы) саклап калып, түбәндәге режимнардан файдаланып гамәлгә ашырыла:</w:t>
      </w:r>
    </w:p>
    <w:p w:rsidR="008474BB" w:rsidRPr="008474BB" w:rsidRDefault="008474BB" w:rsidP="008474BB">
      <w:pPr>
        <w:autoSpaceDE w:val="0"/>
        <w:autoSpaceDN w:val="0"/>
        <w:spacing w:line="242" w:lineRule="auto"/>
        <w:ind w:right="107"/>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«кара-ак» (документта график сурәтләр һәм (яисә) төсле текст булмаганда);</w:t>
      </w:r>
    </w:p>
    <w:p w:rsidR="008474BB" w:rsidRPr="008474BB" w:rsidRDefault="008474BB" w:rsidP="008474BB">
      <w:pPr>
        <w:autoSpaceDE w:val="0"/>
        <w:autoSpaceDN w:val="0"/>
        <w:spacing w:before="1" w:line="322" w:lineRule="exact"/>
        <w:ind w:right="112"/>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"Күк төсмерләре" (документта төсле график сурәттән аерылып торган график сурәтләр булганда);</w:t>
      </w:r>
    </w:p>
    <w:p w:rsidR="008474BB" w:rsidRPr="008474BB" w:rsidRDefault="008474BB" w:rsidP="008474BB">
      <w:pPr>
        <w:autoSpaceDE w:val="0"/>
        <w:autoSpaceDN w:val="0"/>
        <w:spacing w:line="322" w:lineRule="exact"/>
        <w:ind w:right="11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 xml:space="preserve">«төсле»   яки «тулы төс күрсәтү режимы»  (документта төсле график рәсемнәр яки төсле текст булганда).                                              </w:t>
      </w:r>
    </w:p>
    <w:p w:rsidR="008474BB" w:rsidRPr="008474BB" w:rsidRDefault="008474BB" w:rsidP="008474BB">
      <w:pPr>
        <w:autoSpaceDE w:val="0"/>
        <w:autoSpaceDN w:val="0"/>
        <w:spacing w:line="242" w:lineRule="auto"/>
        <w:ind w:right="11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Файллар саны һәрберсе текст һәм (яисә) график мәгълүматны үз эченә алган документлар санына туры килергә тиеш.</w:t>
      </w:r>
    </w:p>
    <w:p w:rsidR="008474BB" w:rsidRPr="008474BB" w:rsidRDefault="008474BB" w:rsidP="008474BB">
      <w:pPr>
        <w:widowControl/>
        <w:numPr>
          <w:ilvl w:val="1"/>
          <w:numId w:val="26"/>
        </w:numPr>
        <w:tabs>
          <w:tab w:val="left" w:pos="1457"/>
        </w:tabs>
        <w:autoSpaceDE w:val="0"/>
        <w:autoSpaceDN w:val="0"/>
        <w:spacing w:before="3" w:line="322" w:lineRule="exact"/>
        <w:ind w:right="101" w:firstLine="708"/>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Мөрәҗәгать итүче тарафыннан электрон формада тапшырыла торган гаризага теркәлә торган документлар документларны һәм документтагы битләрне идентификацияләү мөмкинлеген тәэмин итәргә тиеш.</w:t>
      </w:r>
    </w:p>
    <w:p w:rsidR="008474BB" w:rsidRPr="008474BB" w:rsidRDefault="008474BB" w:rsidP="008474BB">
      <w:pPr>
        <w:autoSpaceDE w:val="0"/>
        <w:autoSpaceDN w:val="0"/>
        <w:spacing w:before="61"/>
        <w:ind w:right="109"/>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xls, xlsx яки ods форматларында тапшырылырга тиешле документлар электрон рәвештә тапшырыла торган аерым документ рәвешендә төзелә.</w:t>
      </w:r>
    </w:p>
    <w:p w:rsidR="008474BB" w:rsidRPr="008474BB" w:rsidRDefault="008474BB" w:rsidP="008474BB">
      <w:pPr>
        <w:widowControl/>
        <w:numPr>
          <w:ilvl w:val="1"/>
          <w:numId w:val="26"/>
        </w:numPr>
        <w:tabs>
          <w:tab w:val="left" w:pos="1317"/>
        </w:tabs>
        <w:autoSpaceDE w:val="0"/>
        <w:autoSpaceDN w:val="0"/>
        <w:ind w:right="109" w:firstLine="708"/>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Мөрәҗәгать итүче тарафыннан мөстәкыйль рәвештә тапшырылырга тиешле хезмәт күрсәтү өчен кирәкле документларның тулы исемлеге:</w:t>
      </w:r>
    </w:p>
    <w:p w:rsidR="008474BB" w:rsidRPr="008474BB" w:rsidRDefault="008474BB" w:rsidP="008474BB">
      <w:pPr>
        <w:autoSpaceDE w:val="0"/>
        <w:autoSpaceDN w:val="0"/>
        <w:ind w:right="102"/>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а) әлеге административ регламентка 1 нче кушымта нигезендә дәүләт хезмәте күрсәтү турында гариза (алга таба - гариза).</w:t>
      </w:r>
    </w:p>
    <w:p w:rsidR="008474BB" w:rsidRPr="008474BB" w:rsidRDefault="008474BB" w:rsidP="008474BB">
      <w:pPr>
        <w:autoSpaceDE w:val="0"/>
        <w:autoSpaceDN w:val="0"/>
        <w:ind w:right="102"/>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Гаризаны Дәүләт һәм муниципаль хезмәтләрнең бердәм порталы (алга таба- ЕПГУ) аша юллаган очракта, гаризаны формалаштыру ЕПГУ дагы интерактив форманы тутыру юлы белән нинди дә булса башка формада гариза бирү кирәк булмаганда гамәлгә ашырыла.</w:t>
      </w:r>
    </w:p>
    <w:p w:rsidR="008474BB" w:rsidRPr="008474BB" w:rsidRDefault="008474BB" w:rsidP="008474BB">
      <w:pPr>
        <w:autoSpaceDE w:val="0"/>
        <w:autoSpaceDN w:val="0"/>
        <w:spacing w:line="242" w:lineRule="auto"/>
        <w:ind w:right="107"/>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Гаризада шулай ук дәүләт хезмәтен күрсәтү нәтиҗәсенең түбәндәге ысулларының берсе күрсәтелә:</w:t>
      </w:r>
    </w:p>
    <w:p w:rsidR="008474BB" w:rsidRPr="008474BB" w:rsidRDefault="008474BB" w:rsidP="008474BB">
      <w:pPr>
        <w:autoSpaceDE w:val="0"/>
        <w:autoSpaceDN w:val="0"/>
        <w:spacing w:line="318"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ЕПГУ дагы шәхси кабинетта электрон документ формасында;</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кәгазьдә вәкаләтле органда, күпфункцияле үзәктә электрон документның бастырылган нөсхәсе рәвешендә;</w:t>
      </w:r>
    </w:p>
    <w:p w:rsidR="008474BB" w:rsidRPr="008474BB" w:rsidRDefault="008474BB" w:rsidP="008474BB">
      <w:pPr>
        <w:autoSpaceDE w:val="0"/>
        <w:autoSpaceDN w:val="0"/>
        <w:ind w:right="11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вәкаләтле органда, күпфункцияле үзәктә кәгазь чыганакта;</w:t>
      </w:r>
    </w:p>
    <w:p w:rsidR="008474BB" w:rsidRPr="008474BB" w:rsidRDefault="008474BB" w:rsidP="008474BB">
      <w:pPr>
        <w:autoSpaceDE w:val="0"/>
        <w:autoSpaceDN w:val="0"/>
        <w:ind w:right="102"/>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б) Гариза бирүченең яисә Гариза бирүченең вәкиленең шәхесен раслый торган документ (вәкаләтле органга шәхсән мөрәҗәгать иткән очракта бирелә). Гариза ЕПГУ ярдәмендә җибәрелгән очракта, Гаризаның шәхесен таныклый торган документтан, вәкил күрсәтелгән исәп язмасының тиешле күрсәткечләр составыннан идентификация һәм аутентификация Бердәм системасында исәпкә алу язмасын раслаганда төзелә һәм ведомствоара электрон хезмәттәшлек системасын кулланып сорату җибәрү юлы белән тикшерелергә мөмкин.</w:t>
      </w:r>
    </w:p>
    <w:p w:rsidR="008474BB" w:rsidRPr="008474BB" w:rsidRDefault="008474BB" w:rsidP="008474BB">
      <w:pPr>
        <w:autoSpaceDE w:val="0"/>
        <w:autoSpaceDN w:val="0"/>
        <w:ind w:right="104"/>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в) Гариза бирүче вәкиленең Гариза бирүче исеменнән (гариза бирүче вәкиле хезмәтен күрсәтү өчен мөрәҗәгать иткән очракта) эш итү вәкаләтләрен раслый торган документ. ЕПГУ аша мөрәҗәгать иткәндә оешма тарафыннан бирелгән күрсәтелгән документ оешманың тулы вәкаләтле вазыйфаи затының көчәйтелгән электрон имзасы белән, ә физик зат тарафыннан бирелгән документ - беркетелгән электрон имза белән нотариусның көчәйтелгән квалификацияле электрон имзасы белән sig3 форматында беркетелә.</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"Торак йортны бакча йорты дип тану" хезмәтләре буенча:</w:t>
      </w:r>
    </w:p>
    <w:p w:rsidR="008474BB" w:rsidRPr="008474BB" w:rsidRDefault="008474BB" w:rsidP="008474BB">
      <w:pPr>
        <w:autoSpaceDE w:val="0"/>
        <w:autoSpaceDN w:val="0"/>
        <w:ind w:right="104"/>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г) бакча йортына хокук билгели торган документлар (мөрәҗәгать итүченең бакча йортына милек хокукы Бердәм дәүләт күчемсез мөлкәт реестрында алга таба-ЕГРН) теркәлмәгтән очракта яисә мондый документның нотариаль таныкланган күчермәсен);</w:t>
      </w:r>
    </w:p>
    <w:p w:rsidR="008474BB" w:rsidRPr="008474BB" w:rsidRDefault="008474BB" w:rsidP="008474BB">
      <w:pPr>
        <w:autoSpaceDE w:val="0"/>
        <w:autoSpaceDN w:val="0"/>
        <w:spacing w:before="2"/>
        <w:ind w:right="105"/>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 объектның техник торышын тикшерү буенча бәяләмә, ул бакча йортының «Биналарның һәм корылмаларның иминлеге турында техник регламент» Федераль законның 5 статьясындагы 2 өлешендә, 7, 8 һәм 10 статьяларында билгеләнгән ышанычлылык һәм иминлек таләпләренә туры килүен раслый торган индивидуаль эшкуар яисә юридик зат тарафыннан бирелгән бәяләмә.</w:t>
      </w:r>
    </w:p>
    <w:p w:rsidR="008474BB" w:rsidRPr="008474BB" w:rsidRDefault="008474BB" w:rsidP="008474BB">
      <w:pPr>
        <w:autoSpaceDE w:val="0"/>
        <w:autoSpaceDN w:val="0"/>
        <w:rPr>
          <w:rFonts w:ascii="Times New Roman" w:eastAsia="Times New Roman" w:hAnsi="Times New Roman" w:cs="Times New Roman"/>
          <w:color w:val="auto"/>
          <w:sz w:val="22"/>
          <w:szCs w:val="22"/>
          <w:lang w:val="tt" w:eastAsia="en-US" w:bidi="ar-SA"/>
        </w:rPr>
        <w:sectPr w:rsidR="008474BB" w:rsidRPr="008474BB">
          <w:pgSz w:w="11910" w:h="16840"/>
          <w:pgMar w:top="340" w:right="460" w:bottom="1620" w:left="1160" w:header="0" w:footer="1427" w:gutter="0"/>
          <w:cols w:space="720"/>
        </w:sectPr>
      </w:pPr>
    </w:p>
    <w:p w:rsidR="008474BB" w:rsidRPr="008474BB" w:rsidRDefault="008474BB" w:rsidP="008474BB">
      <w:pPr>
        <w:autoSpaceDE w:val="0"/>
        <w:autoSpaceDN w:val="0"/>
        <w:spacing w:before="61"/>
        <w:ind w:right="113"/>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инженерлык эзләнүләре өлкәсендә үз-үзен җайга сала торган оешма әгъзалары (бакча йортын торак йорт дип таныган очракта);</w:t>
      </w:r>
    </w:p>
    <w:p w:rsidR="008474BB" w:rsidRPr="008474BB" w:rsidRDefault="008474BB" w:rsidP="008474BB">
      <w:pPr>
        <w:autoSpaceDE w:val="0"/>
        <w:autoSpaceDN w:val="0"/>
        <w:ind w:right="10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е) бакча йорты яки торак йорт өченче затларның хокуклары белән йөкләнгән очракта-бакча йорты күрсәтелгән затларның хокуклары белән йөкләнгән очракта, бакча йортын торак дип тануга өченче затларның нотариаль расланган ризалыгы.</w:t>
      </w:r>
    </w:p>
    <w:p w:rsidR="008474BB" w:rsidRPr="008474BB" w:rsidRDefault="008474BB" w:rsidP="008474BB">
      <w:pPr>
        <w:autoSpaceDE w:val="0"/>
        <w:autoSpaceDN w:val="0"/>
        <w:spacing w:before="1" w:line="321" w:lineRule="exact"/>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"Торак йортны бакча йорты дип тану" хезмәтләре буенча:</w:t>
      </w:r>
    </w:p>
    <w:p w:rsidR="008474BB" w:rsidRPr="008474BB" w:rsidRDefault="008474BB" w:rsidP="008474BB">
      <w:pPr>
        <w:autoSpaceDE w:val="0"/>
        <w:autoSpaceDN w:val="0"/>
        <w:ind w:right="103"/>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ж) торак йортка хокук билгели торган документлар (мөрәҗәгать итүченең торак йортка милек хокукы ЕГРНда теркәлмәгән очракта яисә мондый документның нотариаль таныкланган күчермәсен);</w:t>
      </w:r>
    </w:p>
    <w:p w:rsidR="008474BB" w:rsidRPr="008474BB" w:rsidRDefault="008474BB" w:rsidP="008474BB">
      <w:pPr>
        <w:autoSpaceDE w:val="0"/>
        <w:autoSpaceDN w:val="0"/>
        <w:ind w:right="11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з) торак йорт күрсәтелгән затлар хокукларына ия булган очракта, өченче затларның торак йортны бакча йорты дип тануга нотариаль таныкланган ризалыгы.</w:t>
      </w:r>
    </w:p>
    <w:p w:rsidR="008474BB" w:rsidRPr="008474BB" w:rsidRDefault="008474BB" w:rsidP="008474BB">
      <w:pPr>
        <w:widowControl/>
        <w:numPr>
          <w:ilvl w:val="1"/>
          <w:numId w:val="26"/>
        </w:numPr>
        <w:tabs>
          <w:tab w:val="left" w:pos="1317"/>
        </w:tabs>
        <w:autoSpaceDE w:val="0"/>
        <w:autoSpaceDN w:val="0"/>
        <w:ind w:right="104" w:firstLine="708"/>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вәкаләтле орган ведомствоара мәгълүмати хезмәттәшлек тәртибендә (шул исәптән ведомствоара электрон үзара хезмәттәшлекнең бердәм системасын һәм аңа тоташа торган ведомствоара электрон хезмәттәшлек системасын кулланып) дәүләт органнарында, җирле үзидарә органнарында һәм дәүләт органнарына һәм җирле үзидарә органнарына буйсына торган, дәүләт органнарына һәм җирле үзидарә органнарына буйсына торган оешмаларда соратып ала торган хезмәт күрсәтү өчен кирәкле документларның (аларның күчермәләренең яисә аларда булган белешмәләрнең) тулы исемлеге</w:t>
      </w: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Бердәм дәүләт күчемсез мөлкәт реестрыннан күчемсез мөлкәт объектына төп характеристикалар һәм теркәлгән хокуклар турында (алга таба - күчемсез мөлкәтнең Бердәм дәүләт реестрыннан өземтә) мөрәҗәгать итүченең бакча йортына яисә торак йортка теркәлгән хокуклары турында белешмәләр булган йә, мөрәҗәгать итүченең бакча йортына яисә торак йортка милек хокукы күчемсез мөлкәтнең Бердәм дәүләт реестрында теркәлмәгән яисә мондый документның нотариаль таныкланган күчермәсен үз эченә алган өземтә.</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2.10. Документларны гариза бирүче вәкиленнән роль белән биргән очракта</w:t>
      </w:r>
    </w:p>
    <w:p w:rsidR="008474BB" w:rsidRPr="008474BB" w:rsidRDefault="008474BB" w:rsidP="008474BB">
      <w:pPr>
        <w:autoSpaceDE w:val="0"/>
        <w:autoSpaceDN w:val="0"/>
        <w:spacing w:line="321" w:lineRule="exact"/>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«юридик зат», «индивидуаль эшкуар» өстәмә рәвештә дәүләт хезмәтен күрсәтү өчен норматив хокукый актлар нигезендә кирәкле документлар бирелә, алар дәүләт органнары, җирле үзидарә органнары һәм дәүләт һәм муниципаль хезмәтләр күрсәтүдә катнашучы башка органнар карамагында була:</w:t>
      </w:r>
    </w:p>
    <w:p w:rsidR="008474BB" w:rsidRPr="008474BB" w:rsidRDefault="008474BB" w:rsidP="008474BB">
      <w:pPr>
        <w:autoSpaceDE w:val="0"/>
        <w:autoSpaceDN w:val="0"/>
        <w:spacing w:line="321" w:lineRule="exact"/>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Юридик затларның бердәм дәүләт реестрыннан өземтә;</w:t>
      </w:r>
    </w:p>
    <w:p w:rsidR="008474BB" w:rsidRPr="008474BB" w:rsidRDefault="008474BB" w:rsidP="008474BB">
      <w:pPr>
        <w:autoSpaceDE w:val="0"/>
        <w:autoSpaceDN w:val="0"/>
        <w:spacing w:line="321" w:lineRule="exact"/>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Шәхси эшмәкәрләрнең бердәм дәүләт реестрыннан өземтә.</w:t>
      </w:r>
    </w:p>
    <w:p w:rsidR="008474BB" w:rsidRPr="008474BB" w:rsidRDefault="008474BB" w:rsidP="008474BB">
      <w:pPr>
        <w:autoSpaceDE w:val="0"/>
        <w:autoSpaceDN w:val="0"/>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Әлеге административ регламентның 2.4 пунктында күрсәтелгән ысуллар белән вәкаләтле органга тапшырылган гаризаны теркәү аңа кергән көннең икенче эш көненнән дә соңга калмыйча гамәлгә ашырыла.</w:t>
      </w:r>
    </w:p>
    <w:p w:rsidR="008474BB" w:rsidRPr="008474BB" w:rsidRDefault="008474BB" w:rsidP="008474BB">
      <w:pPr>
        <w:autoSpaceDE w:val="0"/>
        <w:autoSpaceDN w:val="0"/>
        <w:ind w:right="10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 xml:space="preserve">Гаризаны әлеге Административ регламентның 2.4 пунктындагы «а» пунктчасында күрсәтелгән алым белән җибәрелгән очракта, вәкаләтле органның эш вакытыннан тыш яисә ял көннәрендә, эшләми торган бәйрәм көнендә бакча йортын торак йорт яки торак йортны бакча йорты дип тану турында белдерү килгән көнне күрсәтелгән хәбәрнамәне җибәргән көннән соң беренче эш көне санала. </w:t>
      </w:r>
    </w:p>
    <w:p w:rsidR="008474BB" w:rsidRPr="008474BB" w:rsidRDefault="008474BB" w:rsidP="008474BB">
      <w:pPr>
        <w:autoSpaceDE w:val="0"/>
        <w:autoSpaceDN w:val="0"/>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8"/>
          <w:lang w:eastAsia="en-US" w:bidi="ar-SA"/>
        </w:rPr>
        <w:t>2.11.</w:t>
      </w:r>
      <w:r w:rsidRPr="008474BB">
        <w:rPr>
          <w:rFonts w:ascii="Times New Roman" w:eastAsia="Times New Roman" w:hAnsi="Times New Roman" w:cs="Times New Roman"/>
          <w:color w:val="auto"/>
          <w:sz w:val="22"/>
          <w:szCs w:val="22"/>
          <w:lang w:eastAsia="en-US" w:bidi="ar-SA"/>
        </w:rPr>
        <w:t xml:space="preserve"> </w:t>
      </w:r>
      <w:r w:rsidRPr="008474BB">
        <w:rPr>
          <w:rFonts w:ascii="Times New Roman" w:eastAsia="Times New Roman" w:hAnsi="Times New Roman" w:cs="Times New Roman"/>
          <w:color w:val="auto"/>
          <w:sz w:val="28"/>
          <w:szCs w:val="22"/>
          <w:lang w:eastAsia="en-US" w:bidi="ar-SA"/>
        </w:rPr>
        <w:t>Хезмәт күрсәтү срогы бакча йортын торак йорт яки торак йортны бакча йорты  бакча йорты дип тану турында хәбәр килгәннән бирле к</w:t>
      </w:r>
      <w:r w:rsidR="008B0798">
        <w:rPr>
          <w:rFonts w:ascii="Times New Roman" w:eastAsia="Times New Roman" w:hAnsi="Times New Roman" w:cs="Times New Roman"/>
          <w:color w:val="auto"/>
          <w:sz w:val="28"/>
          <w:szCs w:val="22"/>
          <w:lang w:eastAsia="en-US" w:bidi="ar-SA"/>
        </w:rPr>
        <w:t>ырык биш эш көненнән дә артмый.</w:t>
      </w:r>
    </w:p>
    <w:p w:rsidR="008474BB" w:rsidRPr="008474BB" w:rsidRDefault="008474BB" w:rsidP="008474BB">
      <w:pPr>
        <w:tabs>
          <w:tab w:val="left" w:pos="1457"/>
        </w:tabs>
        <w:autoSpaceDE w:val="0"/>
        <w:autoSpaceDN w:val="0"/>
        <w:spacing w:before="3"/>
        <w:ind w:right="108"/>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2.12.</w:t>
      </w:r>
      <w:r w:rsidRPr="008474BB">
        <w:rPr>
          <w:rFonts w:ascii="Times New Roman" w:eastAsia="Times New Roman" w:hAnsi="Times New Roman" w:cs="Times New Roman"/>
          <w:color w:val="auto"/>
          <w:sz w:val="28"/>
          <w:szCs w:val="22"/>
          <w:lang w:eastAsia="en-US" w:bidi="ar-SA"/>
        </w:rPr>
        <w:tab/>
        <w:t>Хезмәтләр күрсәтүне туктатып тору яисә хезмәтләр күрсәтүдән баш тарту өчен нигезләрнең тулы исемлеге.</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«Бакча йортын торак йорт дип тану» хезмәтләре өчен:</w:t>
      </w:r>
    </w:p>
    <w:p w:rsidR="008474BB" w:rsidRPr="008474BB" w:rsidRDefault="008474BB" w:rsidP="008474BB">
      <w:pPr>
        <w:tabs>
          <w:tab w:val="left" w:pos="1183"/>
        </w:tabs>
        <w:autoSpaceDE w:val="0"/>
        <w:autoSpaceDN w:val="0"/>
        <w:ind w:right="104"/>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8"/>
          <w:lang w:eastAsia="en-US" w:bidi="ar-SA"/>
        </w:rPr>
        <w:t>1)</w:t>
      </w:r>
      <w:r w:rsidRPr="008474BB">
        <w:rPr>
          <w:rFonts w:ascii="Times New Roman" w:eastAsia="Times New Roman" w:hAnsi="Times New Roman" w:cs="Times New Roman"/>
          <w:color w:val="auto"/>
          <w:sz w:val="22"/>
          <w:szCs w:val="22"/>
          <w:lang w:eastAsia="en-US" w:bidi="ar-SA"/>
        </w:rPr>
        <w:t xml:space="preserve">  </w:t>
      </w:r>
      <w:r w:rsidRPr="008474BB">
        <w:rPr>
          <w:rFonts w:ascii="Times New Roman" w:eastAsia="Times New Roman" w:hAnsi="Times New Roman" w:cs="Times New Roman"/>
          <w:color w:val="auto"/>
          <w:sz w:val="28"/>
          <w:szCs w:val="22"/>
          <w:lang w:eastAsia="en-US" w:bidi="ar-SA"/>
        </w:rPr>
        <w:t>мөрәҗәгать итүче тарафыннан 2009 елның 30 декабрендәге 384-ФЗ номерлы «Биналарның һәм корылмаларның иминлеге техник регламенты турында» Федераль законның 5 статьясындагы 2 өлешендә, 8 һәм 10 статьяларында билгеләнгән ышанычлылык һәм иминлеккә таләпл</w:t>
      </w:r>
      <w:r w:rsidR="008B0798">
        <w:rPr>
          <w:rFonts w:ascii="Times New Roman" w:eastAsia="Times New Roman" w:hAnsi="Times New Roman" w:cs="Times New Roman"/>
          <w:color w:val="auto"/>
          <w:sz w:val="28"/>
          <w:szCs w:val="22"/>
          <w:lang w:eastAsia="en-US" w:bidi="ar-SA"/>
        </w:rPr>
        <w:t xml:space="preserve">әргә туры килүен раслый торган </w:t>
      </w:r>
      <w:r w:rsidRPr="008474BB">
        <w:rPr>
          <w:rFonts w:ascii="Times New Roman" w:eastAsia="Times New Roman" w:hAnsi="Times New Roman" w:cs="Times New Roman"/>
          <w:color w:val="auto"/>
          <w:sz w:val="28"/>
          <w:szCs w:val="22"/>
          <w:lang w:eastAsia="en-US" w:bidi="ar-SA"/>
        </w:rPr>
        <w:t>объектның техник торышын тикшерү буенча бәяләмә тапшырмау,</w:t>
      </w:r>
      <w:r w:rsidR="008B0798">
        <w:rPr>
          <w:rFonts w:ascii="Times New Roman" w:eastAsia="Times New Roman" w:hAnsi="Times New Roman" w:cs="Times New Roman"/>
          <w:color w:val="auto"/>
          <w:sz w:val="28"/>
          <w:szCs w:val="22"/>
          <w:lang w:val="tt-RU" w:eastAsia="en-US" w:bidi="ar-SA"/>
        </w:rPr>
        <w:t xml:space="preserve"> </w:t>
      </w:r>
      <w:r w:rsidRPr="008474BB">
        <w:rPr>
          <w:rFonts w:ascii="Times New Roman" w:eastAsia="Times New Roman" w:hAnsi="Times New Roman" w:cs="Times New Roman"/>
          <w:color w:val="auto"/>
          <w:sz w:val="28"/>
          <w:szCs w:val="22"/>
          <w:lang w:eastAsia="en-US" w:bidi="ar-SA"/>
        </w:rPr>
        <w:t>ул инженерлык тикшеренүләре өлкәсендә үз-үзен көйләүче оешма әгъзалары булган индивидуаль эшкуар я</w:t>
      </w:r>
      <w:r w:rsidR="006421B6">
        <w:rPr>
          <w:rFonts w:ascii="Times New Roman" w:eastAsia="Times New Roman" w:hAnsi="Times New Roman" w:cs="Times New Roman"/>
          <w:color w:val="auto"/>
          <w:sz w:val="28"/>
          <w:szCs w:val="22"/>
          <w:lang w:eastAsia="en-US" w:bidi="ar-SA"/>
        </w:rPr>
        <w:t>ки юридик зат тарафыннан бирелә</w:t>
      </w:r>
      <w:r w:rsidRPr="008474BB">
        <w:rPr>
          <w:rFonts w:ascii="Times New Roman" w:eastAsia="Times New Roman" w:hAnsi="Times New Roman" w:cs="Times New Roman"/>
          <w:color w:val="auto"/>
          <w:sz w:val="28"/>
          <w:szCs w:val="22"/>
          <w:lang w:eastAsia="en-US" w:bidi="ar-SA"/>
        </w:rPr>
        <w:t>;</w:t>
      </w:r>
    </w:p>
    <w:p w:rsidR="008474BB" w:rsidRPr="008474BB" w:rsidRDefault="008474BB" w:rsidP="008474BB">
      <w:pPr>
        <w:tabs>
          <w:tab w:val="left" w:pos="1133"/>
        </w:tabs>
        <w:autoSpaceDE w:val="0"/>
        <w:autoSpaceDN w:val="0"/>
        <w:ind w:right="106"/>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eastAsia="en-US" w:bidi="ar-SA"/>
        </w:rPr>
        <w:t xml:space="preserve">    </w:t>
      </w:r>
      <w:r w:rsidRPr="008474BB">
        <w:rPr>
          <w:rFonts w:ascii="Times New Roman" w:eastAsia="Times New Roman" w:hAnsi="Times New Roman" w:cs="Times New Roman"/>
          <w:color w:val="auto"/>
          <w:sz w:val="28"/>
          <w:szCs w:val="22"/>
          <w:lang w:val="tt" w:eastAsia="en-US" w:bidi="ar-SA"/>
        </w:rPr>
        <w:t>2) бакча йортына милекнең теркәлгән хокукы турында ЕГРН га кертелгән белешмәләр җирле үзидарәнең вәкаләтле органына мөрәҗәгать итүче булмаган заттан керү;</w:t>
      </w:r>
    </w:p>
    <w:p w:rsidR="008474BB" w:rsidRPr="008474BB" w:rsidRDefault="008474BB" w:rsidP="008474BB">
      <w:pPr>
        <w:tabs>
          <w:tab w:val="left" w:pos="1137"/>
        </w:tabs>
        <w:autoSpaceDE w:val="0"/>
        <w:autoSpaceDN w:val="0"/>
        <w:spacing w:before="2"/>
        <w:ind w:right="107"/>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3)имөрәҗәгать итүче тарафыннан күчемсез милек объектына яисә мондый документның нотариаль таныкланган күчермәсен бакча йортына теркәлгән хокуклар турында белешмәләр булмау хакында вәкаләтле җирле үзидарә органына хәбәр кергәннән соң 15 календарь көн дәвамында тапшырмау;</w:t>
      </w:r>
    </w:p>
    <w:p w:rsidR="008474BB" w:rsidRPr="008474BB" w:rsidRDefault="008474BB" w:rsidP="008474BB">
      <w:pPr>
        <w:tabs>
          <w:tab w:val="left" w:pos="1298"/>
        </w:tabs>
        <w:autoSpaceDE w:val="0"/>
        <w:autoSpaceDN w:val="0"/>
        <w:spacing w:line="242" w:lineRule="auto"/>
        <w:ind w:right="106"/>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4)бакча йорты күрсәтелгән затлар хокукларына ия булган очракта, мөрәҗәгать итүче тарафыннан өченче затларның нотариаль таныкланган ризалыгын тапшырмау;</w:t>
      </w:r>
    </w:p>
    <w:p w:rsidR="008474BB" w:rsidRPr="008474BB" w:rsidRDefault="008474BB" w:rsidP="008474BB">
      <w:pPr>
        <w:tabs>
          <w:tab w:val="left" w:pos="1212"/>
        </w:tabs>
        <w:autoSpaceDE w:val="0"/>
        <w:autoSpaceDN w:val="0"/>
        <w:spacing w:before="1" w:line="322" w:lineRule="exact"/>
        <w:ind w:right="109"/>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5) бакча йортын Россия Федерациясе законнары нигезендә билгеләнгән рөхсәт ителгән файдалану төрләре мондый урнашуны күз алдында тотмый.</w:t>
      </w:r>
    </w:p>
    <w:p w:rsidR="008474BB" w:rsidRPr="008474BB" w:rsidRDefault="008474BB" w:rsidP="008474BB">
      <w:pPr>
        <w:tabs>
          <w:tab w:val="left" w:pos="1281"/>
        </w:tabs>
        <w:autoSpaceDE w:val="0"/>
        <w:autoSpaceDN w:val="0"/>
        <w:spacing w:line="322" w:lineRule="exact"/>
        <w:ind w:right="107"/>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6) Россия Федерациясе норматив хокукый актларында каралган документларның (белешмәләрнең) булмавы;</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7)мөрәҗәгать итүче тарафыннан тапшырылган документларга (белешмәләргә) ведомствоара хезмәттәшлек кысаларында алынган документларга (белешмәләргә) каршы килә.</w:t>
      </w:r>
      <w:r w:rsidRPr="008474BB">
        <w:rPr>
          <w:rFonts w:ascii="Times New Roman" w:eastAsia="Times New Roman" w:hAnsi="Times New Roman" w:cs="Times New Roman"/>
          <w:color w:val="auto"/>
          <w:sz w:val="28"/>
          <w:szCs w:val="28"/>
          <w:lang w:eastAsia="en-US" w:bidi="ar-SA"/>
        </w:rPr>
        <w:t xml:space="preserve"> </w:t>
      </w:r>
    </w:p>
    <w:p w:rsidR="008474BB" w:rsidRPr="008474BB" w:rsidRDefault="008474BB" w:rsidP="008474BB">
      <w:pPr>
        <w:autoSpaceDE w:val="0"/>
        <w:autoSpaceDN w:val="0"/>
        <w:spacing w:before="3" w:line="321"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w:t>
      </w:r>
      <w:r w:rsidRPr="008474BB">
        <w:rPr>
          <w:rFonts w:ascii="Times New Roman" w:eastAsia="Times New Roman" w:hAnsi="Times New Roman" w:cs="Times New Roman"/>
          <w:color w:val="auto"/>
          <w:sz w:val="28"/>
          <w:szCs w:val="28"/>
          <w:lang w:val="tt" w:eastAsia="en-US" w:bidi="ar-SA"/>
        </w:rPr>
        <w:t>Торак йортны бакча йорты итеп тану</w:t>
      </w:r>
      <w:r w:rsidRPr="008474BB">
        <w:rPr>
          <w:rFonts w:ascii="Times New Roman" w:eastAsia="Times New Roman" w:hAnsi="Times New Roman" w:cs="Times New Roman"/>
          <w:color w:val="auto"/>
          <w:sz w:val="28"/>
          <w:szCs w:val="28"/>
          <w:lang w:eastAsia="en-US" w:bidi="ar-SA"/>
        </w:rPr>
        <w:t>»</w:t>
      </w:r>
      <w:r w:rsidRPr="008474BB">
        <w:rPr>
          <w:rFonts w:ascii="Times New Roman" w:eastAsia="Times New Roman" w:hAnsi="Times New Roman" w:cs="Times New Roman"/>
          <w:color w:val="auto"/>
          <w:sz w:val="28"/>
          <w:szCs w:val="28"/>
          <w:lang w:val="tt" w:eastAsia="en-US" w:bidi="ar-SA"/>
        </w:rPr>
        <w:t xml:space="preserve"> хезмәтләре өчен:</w:t>
      </w:r>
    </w:p>
    <w:p w:rsidR="008474BB" w:rsidRPr="008474BB" w:rsidRDefault="008474BB" w:rsidP="008474BB">
      <w:pPr>
        <w:widowControl/>
        <w:numPr>
          <w:ilvl w:val="0"/>
          <w:numId w:val="25"/>
        </w:numPr>
        <w:tabs>
          <w:tab w:val="left" w:pos="1135"/>
          <w:tab w:val="left" w:pos="9072"/>
        </w:tabs>
        <w:autoSpaceDE w:val="0"/>
        <w:autoSpaceDN w:val="0"/>
        <w:ind w:right="1218" w:hanging="259"/>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җирле үзидарәнең вәкаләтле органына торак йортка теркәлгән хокуклар турында БДКМРна кертелгән белешм</w:t>
      </w:r>
      <w:r w:rsidR="005D5B50">
        <w:rPr>
          <w:rFonts w:ascii="Times New Roman" w:eastAsia="Times New Roman" w:hAnsi="Times New Roman" w:cs="Times New Roman"/>
          <w:color w:val="auto"/>
          <w:sz w:val="28"/>
          <w:szCs w:val="22"/>
          <w:lang w:val="tt" w:eastAsia="en-US" w:bidi="ar-SA"/>
        </w:rPr>
        <w:t>әләр, мөрәҗәгать итүче булмаган заттан керү</w:t>
      </w:r>
      <w:r w:rsidRPr="008474BB">
        <w:rPr>
          <w:rFonts w:ascii="Times New Roman" w:eastAsia="Times New Roman" w:hAnsi="Times New Roman" w:cs="Times New Roman"/>
          <w:color w:val="auto"/>
          <w:sz w:val="28"/>
          <w:szCs w:val="22"/>
          <w:lang w:val="tt" w:eastAsia="en-US" w:bidi="ar-SA"/>
        </w:rPr>
        <w:t>;</w:t>
      </w:r>
    </w:p>
    <w:p w:rsidR="008474BB" w:rsidRPr="005D5B50" w:rsidRDefault="008474BB" w:rsidP="005D5B50">
      <w:pPr>
        <w:pStyle w:val="af4"/>
        <w:widowControl/>
        <w:numPr>
          <w:ilvl w:val="0"/>
          <w:numId w:val="25"/>
        </w:numPr>
        <w:tabs>
          <w:tab w:val="left" w:pos="1137"/>
          <w:tab w:val="left" w:pos="9923"/>
        </w:tabs>
        <w:autoSpaceDE w:val="0"/>
        <w:autoSpaceDN w:val="0"/>
        <w:spacing w:before="3"/>
        <w:ind w:right="367"/>
        <w:rPr>
          <w:rFonts w:ascii="Times New Roman" w:eastAsia="Times New Roman" w:hAnsi="Times New Roman" w:cs="Times New Roman"/>
          <w:color w:val="auto"/>
          <w:sz w:val="28"/>
          <w:szCs w:val="22"/>
          <w:lang w:val="tt" w:eastAsia="en-US" w:bidi="ar-SA"/>
        </w:rPr>
      </w:pPr>
      <w:r w:rsidRPr="005D5B50">
        <w:rPr>
          <w:rFonts w:ascii="Times New Roman" w:eastAsia="Times New Roman" w:hAnsi="Times New Roman" w:cs="Times New Roman"/>
          <w:color w:val="auto"/>
          <w:sz w:val="28"/>
          <w:szCs w:val="22"/>
          <w:lang w:val="tt" w:eastAsia="en-US" w:bidi="ar-SA"/>
        </w:rPr>
        <w:t>мөрәҗәгать итүче тарафыннан күчемсез милек объектына яисә мондый документның нотариаль таныкланган күчермәсен торак йортка теркәлгән хокуклар турында белешмәләр булмау хакында җирле үзидарәнең вәкаләтле органына хәбәрнамә кергәннән соң 15 календарь көн дәвамында тапшырмау;</w:t>
      </w:r>
    </w:p>
    <w:p w:rsidR="008474BB" w:rsidRPr="005D5B50" w:rsidRDefault="008474BB" w:rsidP="008474BB">
      <w:pPr>
        <w:autoSpaceDE w:val="0"/>
        <w:autoSpaceDN w:val="0"/>
        <w:jc w:val="both"/>
        <w:rPr>
          <w:rFonts w:ascii="Times New Roman" w:eastAsia="Times New Roman" w:hAnsi="Times New Roman" w:cs="Times New Roman"/>
          <w:color w:val="auto"/>
          <w:sz w:val="28"/>
          <w:szCs w:val="22"/>
          <w:lang w:val="tt" w:eastAsia="en-US" w:bidi="ar-SA"/>
        </w:rPr>
        <w:sectPr w:rsidR="008474BB" w:rsidRPr="005D5B50" w:rsidSect="008474BB">
          <w:pgSz w:w="11910" w:h="16840"/>
          <w:pgMar w:top="340" w:right="460" w:bottom="2694" w:left="1160" w:header="0" w:footer="1427" w:gutter="0"/>
          <w:cols w:space="720"/>
        </w:sectPr>
      </w:pPr>
    </w:p>
    <w:p w:rsidR="008474BB" w:rsidRPr="006421B6" w:rsidRDefault="008474BB" w:rsidP="008474BB">
      <w:pPr>
        <w:widowControl/>
        <w:numPr>
          <w:ilvl w:val="0"/>
          <w:numId w:val="25"/>
        </w:numPr>
        <w:tabs>
          <w:tab w:val="left" w:pos="1409"/>
        </w:tabs>
        <w:autoSpaceDE w:val="0"/>
        <w:autoSpaceDN w:val="0"/>
        <w:spacing w:before="61"/>
        <w:ind w:right="108" w:hanging="401"/>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торак йорт күрсәтелгән затлар хокукларына ия булган очракта, мөрәҗәгать итүче тарафыннан өченче затларның нотариаль таныкланган ризалыгын тапшырмау;</w:t>
      </w:r>
    </w:p>
    <w:p w:rsidR="008474BB" w:rsidRPr="006421B6" w:rsidRDefault="008474BB" w:rsidP="008474BB">
      <w:pPr>
        <w:widowControl/>
        <w:numPr>
          <w:ilvl w:val="0"/>
          <w:numId w:val="25"/>
        </w:numPr>
        <w:tabs>
          <w:tab w:val="left" w:pos="1358"/>
        </w:tabs>
        <w:autoSpaceDE w:val="0"/>
        <w:autoSpaceDN w:val="0"/>
        <w:ind w:left="-284" w:right="84" w:hanging="401"/>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торак йортны җир кишәрлегендә урнаштыру, Россия Федерациясе законнары нигезендә билгеләнгән рөхсәт ителгән файдалану төрләре мондый урнаштыруны күздә тотмый;</w:t>
      </w:r>
    </w:p>
    <w:p w:rsidR="008474BB" w:rsidRPr="006421B6" w:rsidRDefault="008474BB" w:rsidP="008474BB">
      <w:pPr>
        <w:widowControl/>
        <w:numPr>
          <w:ilvl w:val="0"/>
          <w:numId w:val="25"/>
        </w:numPr>
        <w:tabs>
          <w:tab w:val="left" w:pos="1272"/>
          <w:tab w:val="left" w:pos="9781"/>
        </w:tabs>
        <w:autoSpaceDE w:val="0"/>
        <w:autoSpaceDN w:val="0"/>
        <w:spacing w:before="1"/>
        <w:ind w:right="651" w:firstLine="309"/>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торак йорттан мөрәҗәгать итүче яисә башка зат даими яшәү урыны буларак файдалану;</w:t>
      </w:r>
    </w:p>
    <w:p w:rsidR="008474BB" w:rsidRPr="008474BB" w:rsidRDefault="008474BB" w:rsidP="008474BB">
      <w:pPr>
        <w:widowControl/>
        <w:numPr>
          <w:ilvl w:val="0"/>
          <w:numId w:val="25"/>
        </w:numPr>
        <w:tabs>
          <w:tab w:val="left" w:pos="1394"/>
        </w:tabs>
        <w:autoSpaceDE w:val="0"/>
        <w:autoSpaceDN w:val="0"/>
        <w:spacing w:before="2"/>
        <w:ind w:right="109" w:hanging="401"/>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Россия Федерациясе норматив хокукый актларында каралган документларның (белешмәләрнең) булмавы;</w:t>
      </w:r>
    </w:p>
    <w:p w:rsidR="008474BB" w:rsidRPr="008474BB" w:rsidRDefault="008474BB" w:rsidP="008474BB">
      <w:pPr>
        <w:widowControl/>
        <w:numPr>
          <w:ilvl w:val="0"/>
          <w:numId w:val="25"/>
        </w:numPr>
        <w:tabs>
          <w:tab w:val="left" w:pos="1529"/>
        </w:tabs>
        <w:autoSpaceDE w:val="0"/>
        <w:autoSpaceDN w:val="0"/>
        <w:ind w:right="792" w:hanging="401"/>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8474BB" w:rsidRPr="008474BB" w:rsidRDefault="008474BB" w:rsidP="008474BB">
      <w:pPr>
        <w:tabs>
          <w:tab w:val="left" w:pos="1457"/>
        </w:tabs>
        <w:autoSpaceDE w:val="0"/>
        <w:autoSpaceDN w:val="0"/>
        <w:ind w:right="101"/>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2.13. Әлеге административ регламентның 2.8 пунктында күрсәтелгән документларны кабул итүдән баш тарту нигезләренең тулы исемлеге, шул исәптән электрон рәвештә түбәндәгеләр:</w:t>
      </w:r>
    </w:p>
    <w:p w:rsidR="008474BB" w:rsidRPr="008474BB" w:rsidRDefault="008474BB" w:rsidP="008474BB">
      <w:pPr>
        <w:autoSpaceDE w:val="0"/>
        <w:autoSpaceDN w:val="0"/>
        <w:ind w:right="11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а) хезмәт күрсәтү турында гариза дәүләт хакимияте органына, җирле үзидарә органына яисә вәкаләтләренә хезмәт күрсәтү кермәгән оешмага бирелгән;</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б) тапшырылган документлар яисә белешмәләр хезмәт күрсәтүләр өчен мөрәҗәгать итү вакытына үз көчләрен югалткан булуы (шәхесне таныклый торган документ, мөрәҗәгать итүче вәкиленең вәкаләтләрен раслый торган документ, күрсәтелгән зат хезмәт буенча мөрәҗәгать иткән очракта);</w:t>
      </w:r>
    </w:p>
    <w:p w:rsidR="008474BB" w:rsidRPr="008474BB" w:rsidRDefault="008474BB" w:rsidP="008474BB">
      <w:pPr>
        <w:autoSpaceDE w:val="0"/>
        <w:autoSpaceDN w:val="0"/>
        <w:ind w:right="107"/>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в) мөрәҗәгать итүче тарафыннан бирелгән документларда Россия Федерациясе законнарында билгеләнгән тәртиптә таныкланмаган, текстны чистартулар һәм төзәтүләр бар;</w:t>
      </w:r>
    </w:p>
    <w:p w:rsidR="008474BB" w:rsidRPr="008474BB" w:rsidRDefault="008474BB" w:rsidP="008474BB">
      <w:pPr>
        <w:autoSpaceDE w:val="0"/>
        <w:autoSpaceDN w:val="0"/>
        <w:ind w:right="107"/>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г) документларда хезмәт күрсәтү өчен документлардагы мәгълүматны һәм белешмәләрне тулы күләмдә файдаланырга мөмкинлек бирми торган дәлилләр бар;</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 гариза формасындагы кырларны тулысынча тутырмау, шул исәптән ЕПГУ дагы гаризаның интерактив формасында;</w:t>
      </w:r>
    </w:p>
    <w:p w:rsidR="008474BB" w:rsidRPr="008474BB" w:rsidRDefault="008474BB" w:rsidP="008474BB">
      <w:pPr>
        <w:autoSpaceDE w:val="0"/>
        <w:autoSpaceDN w:val="0"/>
        <w:ind w:right="11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е) хезмәт күрсәтү өчен кирәкле хезмәт һәм документлар күрсәтү турында гарызнамә бирү;</w:t>
      </w:r>
    </w:p>
    <w:p w:rsidR="008474BB" w:rsidRPr="008474BB" w:rsidRDefault="008474BB" w:rsidP="008474BB">
      <w:pPr>
        <w:autoSpaceDE w:val="0"/>
        <w:autoSpaceDN w:val="0"/>
        <w:spacing w:line="242" w:lineRule="auto"/>
        <w:ind w:right="109"/>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ж) гариза бирүченең тапшыру өчен кирәкле документларның тулы булмаган комплектын бирүе;</w:t>
      </w:r>
    </w:p>
    <w:p w:rsidR="008474BB" w:rsidRPr="008474BB" w:rsidRDefault="008474BB" w:rsidP="008474BB">
      <w:pPr>
        <w:autoSpaceDE w:val="0"/>
        <w:autoSpaceDN w:val="0"/>
        <w:spacing w:before="1" w:line="322" w:lineRule="exact"/>
        <w:ind w:right="11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з) гариза гариза бирүченең мәнфәгатьләрен  якларга вәкаләте булмаган зат тарафыннан бирелгән.</w:t>
      </w:r>
    </w:p>
    <w:p w:rsidR="008474BB" w:rsidRPr="008474BB" w:rsidRDefault="008474BB" w:rsidP="008474BB">
      <w:pPr>
        <w:tabs>
          <w:tab w:val="left" w:pos="1457"/>
        </w:tabs>
        <w:autoSpaceDE w:val="0"/>
        <w:autoSpaceDN w:val="0"/>
        <w:spacing w:line="322" w:lineRule="exact"/>
        <w:ind w:right="101"/>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ab/>
        <w:t xml:space="preserve">2.14. </w:t>
      </w:r>
      <w:r w:rsidRPr="008474BB">
        <w:rPr>
          <w:rFonts w:ascii="Times New Roman" w:eastAsia="Times New Roman" w:hAnsi="Times New Roman" w:cs="Times New Roman"/>
          <w:color w:val="auto"/>
          <w:sz w:val="28"/>
          <w:szCs w:val="22"/>
          <w:lang w:val="tt" w:eastAsia="en-US" w:bidi="ar-SA"/>
        </w:rPr>
        <w:t>Әлеге административ регламентның 2.8 пунктында күрсәтелгән   документларны кабул итүдән баш тарту турындагы карар әлеге административ регламентка 2 нче кушымта нигезендә рәсмиләштерелә.</w:t>
      </w:r>
    </w:p>
    <w:p w:rsidR="008474BB" w:rsidRPr="008474BB" w:rsidRDefault="008474BB" w:rsidP="008474BB">
      <w:pPr>
        <w:tabs>
          <w:tab w:val="left" w:pos="1457"/>
        </w:tabs>
        <w:autoSpaceDE w:val="0"/>
        <w:autoSpaceDN w:val="0"/>
        <w:spacing w:line="322" w:lineRule="exact"/>
        <w:ind w:right="101"/>
        <w:jc w:val="both"/>
        <w:rPr>
          <w:rFonts w:ascii="Times New Roman" w:eastAsia="Times New Roman" w:hAnsi="Times New Roman" w:cs="Times New Roman"/>
          <w:color w:val="auto"/>
          <w:sz w:val="28"/>
          <w:szCs w:val="22"/>
          <w:lang w:eastAsia="en-US" w:bidi="ar-SA"/>
        </w:rPr>
      </w:pPr>
    </w:p>
    <w:p w:rsidR="008474BB" w:rsidRPr="008474BB" w:rsidRDefault="008474BB" w:rsidP="008474BB">
      <w:pPr>
        <w:tabs>
          <w:tab w:val="left" w:pos="1552"/>
        </w:tabs>
        <w:autoSpaceDE w:val="0"/>
        <w:autoSpaceDN w:val="0"/>
        <w:ind w:right="100"/>
        <w:jc w:val="both"/>
        <w:rPr>
          <w:rFonts w:ascii="Times New Roman" w:eastAsia="Times New Roman" w:hAnsi="Times New Roman" w:cs="Times New Roman"/>
          <w:color w:val="auto"/>
          <w:sz w:val="22"/>
          <w:szCs w:val="22"/>
          <w:lang w:eastAsia="en-US" w:bidi="ar-SA"/>
        </w:rPr>
      </w:pPr>
      <w:r w:rsidRPr="008474BB">
        <w:rPr>
          <w:rFonts w:ascii="Times New Roman" w:eastAsia="Times New Roman" w:hAnsi="Times New Roman" w:cs="Times New Roman"/>
          <w:color w:val="auto"/>
          <w:sz w:val="28"/>
          <w:szCs w:val="22"/>
          <w:lang w:eastAsia="en-US" w:bidi="ar-SA"/>
        </w:rPr>
        <w:t xml:space="preserve">2.15. </w:t>
      </w:r>
      <w:r w:rsidRPr="008474BB">
        <w:rPr>
          <w:rFonts w:ascii="Times New Roman" w:eastAsia="Times New Roman" w:hAnsi="Times New Roman" w:cs="Times New Roman"/>
          <w:color w:val="auto"/>
          <w:sz w:val="28"/>
          <w:szCs w:val="22"/>
          <w:lang w:eastAsia="en-US" w:bidi="ar-SA"/>
        </w:rPr>
        <w:tab/>
        <w:t>Әлеге Административ регламентның 2.8 пунктында күрсәтелгән документларны кабул итүдән баш тарту турындагы карар мөрәҗәгать итүчегә бакча йортын торак йорт яисә торак йортны бакча йорты дип тану турында хәбәрнамәдә билгеләнгән ысул белән, гаризаны алган көннең икенче эш көненнән   соңга калмыйча я</w:t>
      </w:r>
      <w:r w:rsidR="006421B6">
        <w:rPr>
          <w:rFonts w:ascii="Times New Roman" w:eastAsia="Times New Roman" w:hAnsi="Times New Roman" w:cs="Times New Roman"/>
          <w:color w:val="auto"/>
          <w:sz w:val="28"/>
          <w:szCs w:val="22"/>
          <w:lang w:eastAsia="en-US" w:bidi="ar-SA"/>
        </w:rPr>
        <w:t xml:space="preserve">исә   шәхси мөрәҗәгатьне алган </w:t>
      </w:r>
      <w:r w:rsidRPr="008474BB">
        <w:rPr>
          <w:rFonts w:ascii="Times New Roman" w:eastAsia="Times New Roman" w:hAnsi="Times New Roman" w:cs="Times New Roman"/>
          <w:color w:val="auto"/>
          <w:sz w:val="28"/>
          <w:szCs w:val="22"/>
          <w:lang w:eastAsia="en-US" w:bidi="ar-SA"/>
        </w:rPr>
        <w:t>көнендә җибәрелә, күрсәтелгән карарны күпфункцияле үзәккә яисә вәкаләтле органга кабул итеп алганда.</w:t>
      </w:r>
    </w:p>
    <w:p w:rsidR="008474BB" w:rsidRPr="008474BB" w:rsidRDefault="008474BB" w:rsidP="008474BB">
      <w:pPr>
        <w:tabs>
          <w:tab w:val="left" w:pos="1571"/>
        </w:tabs>
        <w:autoSpaceDE w:val="0"/>
        <w:autoSpaceDN w:val="0"/>
        <w:ind w:right="102"/>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2.16.</w:t>
      </w:r>
      <w:r w:rsidRPr="008474BB">
        <w:rPr>
          <w:rFonts w:ascii="Times New Roman" w:eastAsia="Times New Roman" w:hAnsi="Times New Roman" w:cs="Times New Roman"/>
          <w:color w:val="auto"/>
          <w:sz w:val="28"/>
          <w:szCs w:val="22"/>
          <w:lang w:eastAsia="en-US" w:bidi="ar-SA"/>
        </w:rPr>
        <w:tab/>
        <w:t xml:space="preserve">Әлеге Административ регламентның 2.8 пунктында күрсәтелгән документларны кабул итүдән баш тарту мөрәҗәгать итүченең хезмәт алу өчен вәкаләтле органга кабат мөрәҗәгать итүенә комачауламый. </w:t>
      </w:r>
    </w:p>
    <w:p w:rsidR="008474BB" w:rsidRPr="008474BB" w:rsidRDefault="008474BB" w:rsidP="008474BB">
      <w:pPr>
        <w:tabs>
          <w:tab w:val="left" w:pos="1571"/>
        </w:tabs>
        <w:autoSpaceDE w:val="0"/>
        <w:autoSpaceDN w:val="0"/>
        <w:ind w:right="102"/>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2"/>
          <w:szCs w:val="22"/>
          <w:lang w:eastAsia="en-US" w:bidi="ar-SA"/>
        </w:rPr>
        <w:t xml:space="preserve"> </w:t>
      </w:r>
      <w:r w:rsidRPr="008474BB">
        <w:rPr>
          <w:rFonts w:ascii="Times New Roman" w:eastAsia="Times New Roman" w:hAnsi="Times New Roman" w:cs="Times New Roman"/>
          <w:color w:val="auto"/>
          <w:sz w:val="28"/>
          <w:szCs w:val="22"/>
          <w:lang w:eastAsia="en-US" w:bidi="ar-SA"/>
        </w:rPr>
        <w:t>2.17.</w:t>
      </w:r>
      <w:r w:rsidRPr="008474BB">
        <w:rPr>
          <w:rFonts w:ascii="Times New Roman" w:eastAsia="Times New Roman" w:hAnsi="Times New Roman" w:cs="Times New Roman"/>
          <w:color w:val="auto"/>
          <w:sz w:val="28"/>
          <w:szCs w:val="22"/>
          <w:lang w:eastAsia="en-US" w:bidi="ar-SA"/>
        </w:rPr>
        <w:tab/>
        <w:t xml:space="preserve">Хезмәт күрсәтү нәтиҗәсе булып тора: </w:t>
      </w:r>
    </w:p>
    <w:p w:rsidR="008474BB" w:rsidRPr="008474BB" w:rsidRDefault="008474BB" w:rsidP="008474BB">
      <w:pPr>
        <w:widowControl/>
        <w:numPr>
          <w:ilvl w:val="0"/>
          <w:numId w:val="24"/>
        </w:numPr>
        <w:tabs>
          <w:tab w:val="left" w:pos="1130"/>
        </w:tabs>
        <w:autoSpaceDE w:val="0"/>
        <w:autoSpaceDN w:val="0"/>
        <w:spacing w:line="322" w:lineRule="exact"/>
        <w:ind w:left="851" w:firstLine="142"/>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бакча йортын торак йорт яисә торак йортны бакча йорты дип тану турында 4 нче кушымтадагы вәкаләтле орган карары</w:t>
      </w:r>
    </w:p>
    <w:p w:rsidR="008474BB" w:rsidRPr="008474BB" w:rsidRDefault="008474BB" w:rsidP="008474BB">
      <w:pPr>
        <w:widowControl/>
        <w:numPr>
          <w:ilvl w:val="0"/>
          <w:numId w:val="24"/>
        </w:numPr>
        <w:tabs>
          <w:tab w:val="left" w:pos="1130"/>
        </w:tabs>
        <w:autoSpaceDE w:val="0"/>
        <w:autoSpaceDN w:val="0"/>
        <w:spacing w:line="322" w:lineRule="exact"/>
        <w:ind w:left="1276"/>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хезмәт күрсәтүдән баш тарту турында карар.</w:t>
      </w:r>
    </w:p>
    <w:p w:rsidR="008474BB" w:rsidRPr="008474BB" w:rsidRDefault="008B0798" w:rsidP="008474BB">
      <w:pPr>
        <w:tabs>
          <w:tab w:val="left" w:pos="1511"/>
        </w:tabs>
        <w:autoSpaceDE w:val="0"/>
        <w:autoSpaceDN w:val="0"/>
        <w:ind w:right="105"/>
        <w:rPr>
          <w:rFonts w:ascii="Times New Roman" w:eastAsia="Times New Roman" w:hAnsi="Times New Roman" w:cs="Times New Roman"/>
          <w:color w:val="auto"/>
          <w:sz w:val="28"/>
          <w:szCs w:val="22"/>
          <w:lang w:eastAsia="en-US" w:bidi="ar-SA"/>
        </w:rPr>
      </w:pPr>
      <w:r>
        <w:rPr>
          <w:rFonts w:ascii="Times New Roman" w:eastAsia="Times New Roman" w:hAnsi="Times New Roman" w:cs="Times New Roman"/>
          <w:color w:val="auto"/>
          <w:sz w:val="28"/>
          <w:szCs w:val="22"/>
          <w:lang w:eastAsia="en-US" w:bidi="ar-SA"/>
        </w:rPr>
        <w:t xml:space="preserve">        </w:t>
      </w:r>
      <w:r w:rsidR="008474BB" w:rsidRPr="008474BB">
        <w:rPr>
          <w:rFonts w:ascii="Times New Roman" w:eastAsia="Times New Roman" w:hAnsi="Times New Roman" w:cs="Times New Roman"/>
          <w:color w:val="auto"/>
          <w:sz w:val="28"/>
          <w:szCs w:val="22"/>
          <w:lang w:eastAsia="en-US" w:bidi="ar-SA"/>
        </w:rPr>
        <w:t>2.18.</w:t>
      </w:r>
      <w:r w:rsidR="008474BB" w:rsidRPr="008474BB">
        <w:rPr>
          <w:rFonts w:ascii="Times New Roman" w:eastAsia="Times New Roman" w:hAnsi="Times New Roman" w:cs="Times New Roman"/>
          <w:color w:val="auto"/>
          <w:sz w:val="28"/>
          <w:szCs w:val="22"/>
          <w:lang w:eastAsia="en-US" w:bidi="ar-SA"/>
        </w:rPr>
        <w:tab/>
        <w:t>Бакча йортын торак йорт һәм торак йортын бакча йорты дип т</w:t>
      </w:r>
      <w:r w:rsidR="005D5B50">
        <w:rPr>
          <w:rFonts w:ascii="Times New Roman" w:eastAsia="Times New Roman" w:hAnsi="Times New Roman" w:cs="Times New Roman"/>
          <w:color w:val="auto"/>
          <w:sz w:val="28"/>
          <w:szCs w:val="22"/>
          <w:lang w:eastAsia="en-US" w:bidi="ar-SA"/>
        </w:rPr>
        <w:t>ану турындагы карарның формасы Нигезләмәгә 4 нче кушымтада расланган.</w:t>
      </w:r>
    </w:p>
    <w:p w:rsidR="008474BB" w:rsidRPr="005D5B50" w:rsidRDefault="008B0798" w:rsidP="008474BB">
      <w:pPr>
        <w:autoSpaceDE w:val="0"/>
        <w:autoSpaceDN w:val="0"/>
        <w:jc w:val="both"/>
        <w:rPr>
          <w:rFonts w:ascii="Times New Roman" w:eastAsia="Times New Roman" w:hAnsi="Times New Roman" w:cs="Times New Roman"/>
          <w:color w:val="auto"/>
          <w:sz w:val="28"/>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2.19.</w:t>
      </w:r>
      <w:r w:rsidR="008474BB" w:rsidRPr="005D5B50">
        <w:rPr>
          <w:rFonts w:ascii="Times New Roman" w:eastAsia="Times New Roman" w:hAnsi="Times New Roman" w:cs="Times New Roman"/>
          <w:color w:val="auto"/>
          <w:sz w:val="22"/>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Хезмәтләр түләүсез күрсәтелә.</w:t>
      </w:r>
    </w:p>
    <w:p w:rsidR="008474BB" w:rsidRPr="005D5B50" w:rsidRDefault="008B0798" w:rsidP="008474BB">
      <w:pPr>
        <w:tabs>
          <w:tab w:val="left" w:pos="1457"/>
        </w:tabs>
        <w:autoSpaceDE w:val="0"/>
        <w:autoSpaceDN w:val="0"/>
        <w:spacing w:before="2"/>
        <w:ind w:right="99"/>
        <w:jc w:val="both"/>
        <w:rPr>
          <w:rFonts w:ascii="Times New Roman" w:eastAsia="Times New Roman" w:hAnsi="Times New Roman" w:cs="Times New Roman"/>
          <w:color w:val="auto"/>
          <w:sz w:val="28"/>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2.20.</w:t>
      </w:r>
      <w:r w:rsidR="008474BB" w:rsidRPr="008474BB">
        <w:rPr>
          <w:rFonts w:ascii="Times New Roman" w:eastAsia="Times New Roman" w:hAnsi="Times New Roman" w:cs="Times New Roman"/>
          <w:color w:val="auto"/>
          <w:sz w:val="28"/>
          <w:szCs w:val="22"/>
          <w:lang w:val="tt" w:eastAsia="en-US" w:bidi="ar-SA"/>
        </w:rPr>
        <w:t xml:space="preserve"> Әлеге административ р</w:t>
      </w:r>
      <w:r w:rsidR="005D5B50">
        <w:rPr>
          <w:rFonts w:ascii="Times New Roman" w:eastAsia="Times New Roman" w:hAnsi="Times New Roman" w:cs="Times New Roman"/>
          <w:color w:val="auto"/>
          <w:sz w:val="28"/>
          <w:szCs w:val="22"/>
          <w:lang w:val="tt" w:eastAsia="en-US" w:bidi="ar-SA"/>
        </w:rPr>
        <w:t>егламентның 2.4 пунктындагы “</w:t>
      </w:r>
      <w:r w:rsidR="008474BB" w:rsidRPr="008474BB">
        <w:rPr>
          <w:rFonts w:ascii="Times New Roman" w:eastAsia="Times New Roman" w:hAnsi="Times New Roman" w:cs="Times New Roman"/>
          <w:color w:val="auto"/>
          <w:sz w:val="28"/>
          <w:szCs w:val="22"/>
          <w:lang w:val="tt" w:eastAsia="en-US" w:bidi="ar-SA"/>
        </w:rPr>
        <w:t>а" пунктчасында күрсәтелгән  гаризаны карау барышы турындагы белешмәләр мөрәҗәгать итүчегә Бердәм порталда, региональ порталда мөрәҗәгать итүченең шәхси кабинетында хәбәрнамә статусын үзгәртү турында хәбәр итү юлы белән җиткерелә.</w:t>
      </w:r>
    </w:p>
    <w:p w:rsidR="008474BB" w:rsidRPr="008474BB" w:rsidRDefault="008474BB" w:rsidP="008474BB">
      <w:pPr>
        <w:autoSpaceDE w:val="0"/>
        <w:autoSpaceDN w:val="0"/>
        <w:ind w:right="104"/>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Әлеге Административ регламентның 2.4 пунктының «б» пунктчасында күрсәтелгән формада гаризаны карау барышы турында белешмәләр мөрәҗәгать итүчегә аның телдән (шәхсән мөрәҗәгать иткәндә йә вәкаләтле органга, күпфункцияле үзәккә телефоннан) йә ирекле формада төзелә торган язмача гарызнамә нигезендә, түләү алмыйча бирелә. Язма сорау бирелергә мөмкин:</w:t>
      </w:r>
    </w:p>
    <w:p w:rsidR="008474BB" w:rsidRPr="008474BB" w:rsidRDefault="008474BB" w:rsidP="008474BB">
      <w:pPr>
        <w:autoSpaceDE w:val="0"/>
        <w:autoSpaceDN w:val="0"/>
        <w:spacing w:before="1"/>
        <w:ind w:right="107"/>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а) кәгазьдә вәкаләтле органга шәхсән мөрәҗәгать итү юлы белән, шул исәптән күпфункцияле үзәк аша йә аны җибәргәндә игълан ителгән кыйммәт белән почта аша җибәрү, кертемнәрне тасвирлау һәм тапшыру турында хәбәрнамә ярдәмендә;</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б) электрон почта ярдәмендә.</w:t>
      </w:r>
    </w:p>
    <w:p w:rsidR="008B0798" w:rsidRDefault="008474BB" w:rsidP="008B0798">
      <w:pPr>
        <w:tabs>
          <w:tab w:val="left" w:pos="1457"/>
        </w:tabs>
        <w:autoSpaceDE w:val="0"/>
        <w:autoSpaceDN w:val="0"/>
        <w:spacing w:before="2"/>
        <w:ind w:right="99"/>
        <w:jc w:val="both"/>
        <w:rPr>
          <w:rFonts w:ascii="Times New Roman" w:eastAsia="Times New Roman" w:hAnsi="Times New Roman" w:cs="Times New Roman"/>
          <w:color w:val="auto"/>
          <w:sz w:val="22"/>
          <w:szCs w:val="22"/>
          <w:lang w:val="tt" w:eastAsia="en-US" w:bidi="ar-SA"/>
        </w:rPr>
      </w:pPr>
      <w:r w:rsidRPr="008474BB">
        <w:rPr>
          <w:rFonts w:ascii="Times New Roman" w:eastAsia="Times New Roman" w:hAnsi="Times New Roman" w:cs="Times New Roman"/>
          <w:color w:val="auto"/>
          <w:sz w:val="28"/>
          <w:szCs w:val="28"/>
          <w:lang w:val="tt" w:eastAsia="en-US" w:bidi="ar-SA"/>
        </w:rPr>
        <w:t>Гаризаны карау барышы турындагы белешмәләр мөрәҗәгать итүчегә телдән (шәхсән мөрәҗәгать иткәндә йә телефон аша вәкаләтле органга, күпфункцияле үзәккә) мөрәҗәгать итүче мөрәҗәгать иткән көнне йә язма рәвештә, шул исәптән, күрсәтелгән гарызнамәдә күрсәтелгән   булса, электрон формада тиешле гарызнамә кергән көннән алып ике эш көне эчендә җибәрелә</w:t>
      </w:r>
      <w:r w:rsidR="008B0798">
        <w:rPr>
          <w:rFonts w:ascii="Times New Roman" w:eastAsia="Times New Roman" w:hAnsi="Times New Roman" w:cs="Times New Roman"/>
          <w:color w:val="auto"/>
          <w:sz w:val="22"/>
          <w:szCs w:val="22"/>
          <w:lang w:val="tt" w:eastAsia="en-US" w:bidi="ar-SA"/>
        </w:rPr>
        <w:t>.</w:t>
      </w:r>
    </w:p>
    <w:p w:rsidR="008474BB" w:rsidRPr="008B0798" w:rsidRDefault="008B0798" w:rsidP="008B0798">
      <w:pPr>
        <w:tabs>
          <w:tab w:val="left" w:pos="1457"/>
        </w:tabs>
        <w:autoSpaceDE w:val="0"/>
        <w:autoSpaceDN w:val="0"/>
        <w:spacing w:before="2"/>
        <w:ind w:right="99"/>
        <w:jc w:val="both"/>
        <w:rPr>
          <w:rFonts w:ascii="Times New Roman" w:eastAsia="Times New Roman" w:hAnsi="Times New Roman" w:cs="Times New Roman"/>
          <w:color w:val="auto"/>
          <w:sz w:val="22"/>
          <w:szCs w:val="22"/>
          <w:lang w:val="tt" w:eastAsia="en-US" w:bidi="ar-SA"/>
        </w:rPr>
      </w:pPr>
      <w:r>
        <w:rPr>
          <w:rFonts w:ascii="Times New Roman" w:eastAsia="Times New Roman" w:hAnsi="Times New Roman" w:cs="Times New Roman"/>
          <w:color w:val="auto"/>
          <w:sz w:val="22"/>
          <w:szCs w:val="22"/>
          <w:lang w:val="tt" w:eastAsia="en-US" w:bidi="ar-SA"/>
        </w:rPr>
        <w:t xml:space="preserve">        </w:t>
      </w:r>
      <w:r w:rsidR="006421B6">
        <w:rPr>
          <w:rFonts w:ascii="Times New Roman" w:eastAsia="Times New Roman" w:hAnsi="Times New Roman" w:cs="Times New Roman"/>
          <w:color w:val="auto"/>
          <w:sz w:val="28"/>
          <w:szCs w:val="22"/>
          <w:lang w:val="tt" w:eastAsia="en-US" w:bidi="ar-SA"/>
        </w:rPr>
        <w:t>2.21. В</w:t>
      </w:r>
      <w:r w:rsidR="008474BB" w:rsidRPr="008474BB">
        <w:rPr>
          <w:rFonts w:ascii="Times New Roman" w:eastAsia="Times New Roman" w:hAnsi="Times New Roman" w:cs="Times New Roman"/>
          <w:color w:val="auto"/>
          <w:sz w:val="28"/>
          <w:szCs w:val="22"/>
          <w:lang w:val="tt" w:eastAsia="en-US" w:bidi="ar-SA"/>
        </w:rPr>
        <w:t>әкаләтле органның Бакча йортын торак йорт яисә торак йортны бакча йорты дип тану турында карарында җибәрелгән басма хаталарны һәм төзәтүләрне төзәтү тәртибе.</w:t>
      </w:r>
    </w:p>
    <w:p w:rsidR="008474BB" w:rsidRPr="008474BB" w:rsidRDefault="008474BB" w:rsidP="008474BB">
      <w:pPr>
        <w:autoSpaceDE w:val="0"/>
        <w:autoSpaceDN w:val="0"/>
        <w:ind w:right="99"/>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 xml:space="preserve"> Мөрәҗәгать итүче вәкаләтле органга, бакча йортын торак йорт яисә торак йорт бакча йорты дип тану турында вәкаләтле органның карарында җибәрелгән төзштүләрне һәм хаталарны төзәтү турында гариза белән мөрәҗәгать итәргә хокуклы  (алга таба )</w:t>
      </w:r>
    </w:p>
    <w:p w:rsidR="008474BB" w:rsidRPr="008474BB" w:rsidRDefault="008474BB" w:rsidP="008B0798">
      <w:pPr>
        <w:autoSpaceDE w:val="0"/>
        <w:autoSpaceDN w:val="0"/>
        <w:ind w:right="10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 җибәрелгән басма хаталарны һәм хаталарны төзәтү турында гариза) яисә электрон рәвештә, әлеге административ регламентка 3 нче кушымтага ярашлы формада, 2.4 - 2.7 пу</w:t>
      </w:r>
      <w:r w:rsidR="008B0798">
        <w:rPr>
          <w:rFonts w:ascii="Times New Roman" w:eastAsia="Times New Roman" w:hAnsi="Times New Roman" w:cs="Times New Roman"/>
          <w:color w:val="auto"/>
          <w:sz w:val="28"/>
          <w:szCs w:val="28"/>
          <w:lang w:val="tt" w:eastAsia="en-US" w:bidi="ar-SA"/>
        </w:rPr>
        <w:t>нктларында билгеләнгән тәртиптә.</w:t>
      </w:r>
    </w:p>
    <w:p w:rsidR="008474BB" w:rsidRPr="008474BB" w:rsidRDefault="008474BB" w:rsidP="008474BB">
      <w:pPr>
        <w:autoSpaceDE w:val="0"/>
        <w:autoSpaceDN w:val="0"/>
        <w:spacing w:line="322" w:lineRule="exact"/>
        <w:rPr>
          <w:rFonts w:ascii="Times New Roman" w:eastAsia="Times New Roman" w:hAnsi="Times New Roman" w:cs="Times New Roman"/>
          <w:color w:val="auto"/>
          <w:sz w:val="22"/>
          <w:szCs w:val="22"/>
          <w:lang w:val="tt" w:eastAsia="en-US" w:bidi="ar-SA"/>
        </w:rPr>
        <w:sectPr w:rsidR="008474BB" w:rsidRPr="008474BB" w:rsidSect="008474BB">
          <w:footerReference w:type="default" r:id="rId11"/>
          <w:pgSz w:w="11910" w:h="16840"/>
          <w:pgMar w:top="0" w:right="460" w:bottom="1620" w:left="1160" w:header="0" w:footer="1435" w:gutter="0"/>
          <w:pgNumType w:start="11"/>
          <w:cols w:space="720"/>
        </w:sectPr>
      </w:pPr>
    </w:p>
    <w:p w:rsidR="008474BB" w:rsidRPr="008474BB" w:rsidRDefault="008474BB" w:rsidP="008474BB">
      <w:pPr>
        <w:autoSpaceDE w:val="0"/>
        <w:autoSpaceDN w:val="0"/>
        <w:spacing w:before="61"/>
        <w:ind w:right="10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Хаталар, бакча йортын торак йорт яки торак йортны бакча йорты дип тану турында вәкаләтле орган карарында хаталар расланган очракта, вәкаләтле орган бакча йортын торак йорт яки торак йортны бакча йорты дип тану турында элек бирелгән карарга төзәтмәләр кертә. Бакча йортын торак йорт яки торак йортны бакча йорты дип тану турында бирелгән карарның датасы һәм номеры үзгәрми, ә вәкаләтле органның бакча йортын торак йорт яисә торак йортны бакча йорты дип тану турындагы карарының тиешле графасында бакча йорты яисә торак йорт тарафыннан төзәтүләр кертү өчен нигез һәм төзәтүләр кертү датасы күрсәтелә.</w:t>
      </w:r>
    </w:p>
    <w:p w:rsidR="008474BB" w:rsidRPr="008474BB" w:rsidRDefault="008474BB" w:rsidP="008474BB">
      <w:pPr>
        <w:autoSpaceDE w:val="0"/>
        <w:autoSpaceDN w:val="0"/>
        <w:ind w:right="99"/>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Рөхсәт ителгән басма хаталарны һәм хаталарны төзәтүләр белән кертелгән бакча йортын торак йорт яисә торак йортны бакча йорты дип тану турында вәкаләтле орган карары  әлеге административ регламентка 4 нче кушымта формасында бакча йорты яисә торак йортны бакча йорты дип тану турында карар, җибәрелгән басма хаталарны һәм хаталарны төзәтү турындагы гаризада күрсәтелгән ысул белән мөрәҗәгать итүчегә әлеге Административ регламентның 2.20 пунктында билгеләнгән тәртиптә, җибәрелгән басма хаталарны һәм хаталарны төзәтү турындагы гаризада күрсәтелгән ысул белән биш эш көне эчендә җибәрелә.</w:t>
      </w:r>
    </w:p>
    <w:p w:rsidR="008474BB" w:rsidRPr="008474BB" w:rsidRDefault="008474BB" w:rsidP="008474BB">
      <w:pPr>
        <w:autoSpaceDE w:val="0"/>
        <w:autoSpaceDN w:val="0"/>
        <w:ind w:right="99"/>
        <w:jc w:val="both"/>
        <w:rPr>
          <w:rFonts w:ascii="Times New Roman" w:eastAsia="Times New Roman" w:hAnsi="Times New Roman" w:cs="Times New Roman"/>
          <w:color w:val="auto"/>
          <w:sz w:val="28"/>
          <w:szCs w:val="28"/>
          <w:lang w:val="tt" w:eastAsia="en-US" w:bidi="ar-SA"/>
        </w:rPr>
      </w:pPr>
    </w:p>
    <w:p w:rsidR="008474BB" w:rsidRPr="008474BB" w:rsidRDefault="008474BB" w:rsidP="008474BB">
      <w:pPr>
        <w:widowControl/>
        <w:numPr>
          <w:ilvl w:val="1"/>
          <w:numId w:val="23"/>
        </w:numPr>
        <w:tabs>
          <w:tab w:val="left" w:pos="1610"/>
        </w:tabs>
        <w:autoSpaceDE w:val="0"/>
        <w:autoSpaceDN w:val="0"/>
        <w:ind w:right="103" w:firstLine="708"/>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 xml:space="preserve"> Хәбәрнамәдә җибәрелгән ялгышларның һәм хаталарның туры килү һәм килмәвенең  тулы исемлеге:</w:t>
      </w:r>
    </w:p>
    <w:p w:rsidR="008474BB" w:rsidRPr="008474BB" w:rsidRDefault="008474BB" w:rsidP="008474BB">
      <w:pPr>
        <w:autoSpaceDE w:val="0"/>
        <w:autoSpaceDN w:val="0"/>
        <w:ind w:right="10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а) мөрәҗәгать итүченең әлеге административ регламентның 2.2 пунктында күрсәтелгән затлар даирәсенә туры килмәве;</w:t>
      </w:r>
    </w:p>
    <w:p w:rsidR="008474BB" w:rsidRPr="008474BB" w:rsidRDefault="008474BB" w:rsidP="008474BB">
      <w:pPr>
        <w:autoSpaceDE w:val="0"/>
        <w:autoSpaceDN w:val="0"/>
        <w:ind w:right="11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 xml:space="preserve">б) туры килү, туры килмәү турында хәбәрнамәдә хаталар булмау                                                                                                                                                                                                   </w:t>
      </w:r>
    </w:p>
    <w:p w:rsidR="008474BB" w:rsidRPr="008474BB" w:rsidRDefault="008B0798" w:rsidP="008474BB">
      <w:pPr>
        <w:tabs>
          <w:tab w:val="left" w:pos="1610"/>
        </w:tabs>
        <w:autoSpaceDE w:val="0"/>
        <w:autoSpaceDN w:val="0"/>
        <w:spacing w:before="1"/>
        <w:ind w:right="105"/>
        <w:jc w:val="both"/>
        <w:rPr>
          <w:rFonts w:ascii="Times New Roman" w:eastAsia="Times New Roman" w:hAnsi="Times New Roman" w:cs="Times New Roman"/>
          <w:color w:val="auto"/>
          <w:sz w:val="28"/>
          <w:szCs w:val="22"/>
          <w:lang w:val="tt" w:eastAsia="en-US" w:bidi="ar-SA"/>
        </w:rPr>
      </w:pPr>
      <w:r>
        <w:rPr>
          <w:rFonts w:ascii="Times New Roman" w:eastAsia="Times New Roman" w:hAnsi="Times New Roman" w:cs="Times New Roman"/>
          <w:color w:val="auto"/>
          <w:sz w:val="28"/>
          <w:szCs w:val="22"/>
          <w:lang w:val="tt" w:eastAsia="en-US" w:bidi="ar-SA"/>
        </w:rPr>
        <w:t xml:space="preserve">           </w:t>
      </w:r>
      <w:r w:rsidR="008474BB" w:rsidRPr="008474BB">
        <w:rPr>
          <w:rFonts w:ascii="Times New Roman" w:eastAsia="Times New Roman" w:hAnsi="Times New Roman" w:cs="Times New Roman"/>
          <w:color w:val="auto"/>
          <w:sz w:val="28"/>
          <w:szCs w:val="22"/>
          <w:lang w:val="tt" w:eastAsia="en-US" w:bidi="ar-SA"/>
        </w:rPr>
        <w:t>2.27. Бакча йортын торак йорт яисә торак йортны бакча йорты дип тану турында вәкаләтле орган карарының дубликатын бирү тәртибе.</w:t>
      </w:r>
    </w:p>
    <w:p w:rsidR="008474BB" w:rsidRPr="008474BB" w:rsidRDefault="008474BB" w:rsidP="008474BB">
      <w:pPr>
        <w:autoSpaceDE w:val="0"/>
        <w:autoSpaceDN w:val="0"/>
        <w:ind w:right="10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Мөрәҗәгать итүче вәкаләтле органга бакча йортын торак йорт яисә торак йортны бакча йорты дип тану турында карар дубликатын бирү хакында гариза белән (алга таба - дубликат бирү турында гариза) әлеге административ регламентның 2.4 - 2.7, 2.10 пунктларында билгеләнгән тәртиптә мөрәҗәгать итәргә хокуклы.</w:t>
      </w:r>
    </w:p>
    <w:p w:rsidR="008474BB" w:rsidRPr="008474BB" w:rsidRDefault="008474BB" w:rsidP="008474BB">
      <w:pPr>
        <w:autoSpaceDE w:val="0"/>
        <w:autoSpaceDN w:val="0"/>
        <w:spacing w:before="1"/>
        <w:ind w:right="10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Әлеге административ регламентның 2.28 пунктында билгеләнгән туры килмәү турында хәбәрнамәнең дубликатын бирүдән баш тарту өчен нигезләр булмаган очракта, вәкаләтле орган бакча йортын торак йорт яисә торак йорт дип тану турында вәкаләтле органның бакча йортын яисә торак йортны бакча йорты дип тану турындагы карарының дубликатын, вәкаләтле органның бакча йортын торак йорт яисә торак йортны бакча йорты дип тану турында элек бирелгән карарында күрсәтелгән шул ук теркәү номеры белән бирә.</w:t>
      </w: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Бакча йортын торак йорт яисә торак йортны бакча йорты дип тану турында вәкаләтле орган карарының дубликаты йә бакча йортын торак йорт яисә бакча йорты дип тану турында вәкаләтле орган карарының дубликатын 5 нче кушымта нигезендә формада бирүдән баш тарту турында карар кабул итә.</w:t>
      </w:r>
    </w:p>
    <w:p w:rsidR="008474BB" w:rsidRPr="008474BB" w:rsidRDefault="008474BB" w:rsidP="008474BB">
      <w:pPr>
        <w:autoSpaceDE w:val="0"/>
        <w:autoSpaceDN w:val="0"/>
        <w:rPr>
          <w:rFonts w:ascii="Times New Roman" w:eastAsia="Times New Roman" w:hAnsi="Times New Roman" w:cs="Times New Roman"/>
          <w:color w:val="auto"/>
          <w:sz w:val="22"/>
          <w:szCs w:val="22"/>
          <w:lang w:val="tt" w:eastAsia="en-US" w:bidi="ar-SA"/>
        </w:rPr>
        <w:sectPr w:rsidR="008474BB" w:rsidRPr="008474BB">
          <w:pgSz w:w="11910" w:h="16840"/>
          <w:pgMar w:top="340" w:right="460" w:bottom="1640" w:left="1160" w:header="0" w:footer="1435" w:gutter="0"/>
          <w:cols w:space="720"/>
        </w:sectPr>
      </w:pPr>
    </w:p>
    <w:p w:rsidR="008474BB" w:rsidRPr="008474BB" w:rsidRDefault="008474BB" w:rsidP="008474BB">
      <w:pPr>
        <w:autoSpaceDE w:val="0"/>
        <w:autoSpaceDN w:val="0"/>
        <w:spacing w:before="61"/>
        <w:ind w:right="99"/>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Әлеге административ регламентка мөрәҗәгать итүчегә әлеге административ регламентның 2.20 пунктында билгеләнгән тәртиптә, мөрәҗәгать итүче тарафыннан дубликат бирү турындагы гаризада күрсәтелгән ысул белән дубликат бирү турында гариза кергән көннән алып биш эш көне эчендә җибәрелә.</w:t>
      </w:r>
    </w:p>
    <w:p w:rsidR="008474BB" w:rsidRPr="008474BB" w:rsidRDefault="008B0798" w:rsidP="008474BB">
      <w:pPr>
        <w:tabs>
          <w:tab w:val="left" w:pos="1514"/>
        </w:tabs>
        <w:autoSpaceDE w:val="0"/>
        <w:autoSpaceDN w:val="0"/>
        <w:ind w:right="109"/>
        <w:jc w:val="both"/>
        <w:rPr>
          <w:rFonts w:ascii="Times New Roman" w:eastAsia="Times New Roman" w:hAnsi="Times New Roman" w:cs="Times New Roman"/>
          <w:color w:val="auto"/>
          <w:sz w:val="28"/>
          <w:szCs w:val="22"/>
          <w:lang w:val="tt" w:eastAsia="en-US" w:bidi="ar-SA"/>
        </w:rPr>
      </w:pPr>
      <w:r>
        <w:rPr>
          <w:rFonts w:ascii="Times New Roman" w:eastAsia="Times New Roman" w:hAnsi="Times New Roman" w:cs="Times New Roman"/>
          <w:color w:val="auto"/>
          <w:sz w:val="28"/>
          <w:szCs w:val="22"/>
          <w:lang w:val="tt" w:eastAsia="en-US" w:bidi="ar-SA"/>
        </w:rPr>
        <w:t xml:space="preserve">         </w:t>
      </w:r>
      <w:r w:rsidR="008474BB" w:rsidRPr="008474BB">
        <w:rPr>
          <w:rFonts w:ascii="Times New Roman" w:eastAsia="Times New Roman" w:hAnsi="Times New Roman" w:cs="Times New Roman"/>
          <w:color w:val="auto"/>
          <w:sz w:val="28"/>
          <w:szCs w:val="22"/>
          <w:lang w:val="tt" w:eastAsia="en-US" w:bidi="ar-SA"/>
        </w:rPr>
        <w:t>2.28. хәбәрнамәнең туры килүе, туры килмәве турында дубликат бирүдән баш тарту өчен нигезләрнең тулы исемлеге:</w:t>
      </w:r>
    </w:p>
    <w:p w:rsidR="008474BB" w:rsidRPr="008474BB" w:rsidRDefault="008474BB" w:rsidP="008474BB">
      <w:pPr>
        <w:autoSpaceDE w:val="0"/>
        <w:autoSpaceDN w:val="0"/>
        <w:spacing w:line="242" w:lineRule="auto"/>
        <w:ind w:right="104"/>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мөрәҗәгать итүченең әлеге административ регламентның 2.2 пунктында күрсәтелгән затлар даирәсенә туры килмәве.</w:t>
      </w:r>
    </w:p>
    <w:p w:rsidR="008474BB" w:rsidRPr="008474BB" w:rsidRDefault="008B0798" w:rsidP="008474BB">
      <w:pPr>
        <w:tabs>
          <w:tab w:val="left" w:pos="1589"/>
        </w:tabs>
        <w:autoSpaceDE w:val="0"/>
        <w:autoSpaceDN w:val="0"/>
        <w:spacing w:line="322" w:lineRule="exact"/>
        <w:ind w:right="107"/>
        <w:jc w:val="both"/>
        <w:rPr>
          <w:rFonts w:ascii="Times New Roman" w:eastAsia="Times New Roman" w:hAnsi="Times New Roman" w:cs="Times New Roman"/>
          <w:color w:val="auto"/>
          <w:sz w:val="28"/>
          <w:szCs w:val="22"/>
          <w:lang w:val="tt" w:eastAsia="en-US" w:bidi="ar-SA"/>
        </w:rPr>
      </w:pPr>
      <w:r>
        <w:rPr>
          <w:rFonts w:ascii="Times New Roman" w:eastAsia="Times New Roman" w:hAnsi="Times New Roman" w:cs="Times New Roman"/>
          <w:color w:val="auto"/>
          <w:sz w:val="28"/>
          <w:szCs w:val="22"/>
          <w:lang w:val="tt" w:eastAsia="en-US" w:bidi="ar-SA"/>
        </w:rPr>
        <w:t xml:space="preserve">        </w:t>
      </w:r>
      <w:r w:rsidR="008474BB" w:rsidRPr="008474BB">
        <w:rPr>
          <w:rFonts w:ascii="Times New Roman" w:eastAsia="Times New Roman" w:hAnsi="Times New Roman" w:cs="Times New Roman"/>
          <w:color w:val="auto"/>
          <w:sz w:val="28"/>
          <w:szCs w:val="22"/>
          <w:lang w:val="tt" w:eastAsia="en-US" w:bidi="ar-SA"/>
        </w:rPr>
        <w:t>2.29.Дәүләт (муниципаль) хезмәтен күрсәтү турында гарызнамә биргәндә һәм вәкаләтле органда яисә күпфункцияле үзәктә дәүләт (муниципаль) хезмәтен күрсәтү нәтиҗәсен алганда чиратта көтүнең максималь срогы 15 минуттан артмый.</w:t>
      </w:r>
    </w:p>
    <w:p w:rsidR="008474BB" w:rsidRPr="008474BB" w:rsidRDefault="008B0798" w:rsidP="008474BB">
      <w:pPr>
        <w:tabs>
          <w:tab w:val="left" w:pos="1747"/>
        </w:tabs>
        <w:autoSpaceDE w:val="0"/>
        <w:autoSpaceDN w:val="0"/>
        <w:ind w:right="108"/>
        <w:jc w:val="both"/>
        <w:rPr>
          <w:rFonts w:ascii="Times New Roman" w:eastAsia="Times New Roman" w:hAnsi="Times New Roman" w:cs="Times New Roman"/>
          <w:color w:val="auto"/>
          <w:sz w:val="28"/>
          <w:szCs w:val="22"/>
          <w:lang w:val="tt" w:eastAsia="en-US" w:bidi="ar-SA"/>
        </w:rPr>
      </w:pPr>
      <w:r>
        <w:rPr>
          <w:rFonts w:ascii="Times New Roman" w:eastAsia="Times New Roman" w:hAnsi="Times New Roman" w:cs="Times New Roman"/>
          <w:color w:val="auto"/>
          <w:sz w:val="28"/>
          <w:szCs w:val="22"/>
          <w:lang w:val="tt" w:eastAsia="en-US" w:bidi="ar-SA"/>
        </w:rPr>
        <w:t xml:space="preserve">        </w:t>
      </w:r>
      <w:r w:rsidR="008474BB" w:rsidRPr="008474BB">
        <w:rPr>
          <w:rFonts w:ascii="Times New Roman" w:eastAsia="Times New Roman" w:hAnsi="Times New Roman" w:cs="Times New Roman"/>
          <w:color w:val="auto"/>
          <w:sz w:val="28"/>
          <w:szCs w:val="22"/>
          <w:lang w:val="tt" w:eastAsia="en-US" w:bidi="ar-SA"/>
        </w:rPr>
        <w:t>2.30.Дәүләт (муниципаль) хезмәте күрсәтү өчен кирәкле һәм мәҗбүри булган хезмәтләр юк.</w:t>
      </w:r>
    </w:p>
    <w:p w:rsidR="008474BB" w:rsidRPr="008474BB" w:rsidRDefault="008B0798" w:rsidP="008474BB">
      <w:pPr>
        <w:tabs>
          <w:tab w:val="left" w:pos="1682"/>
        </w:tabs>
        <w:autoSpaceDE w:val="0"/>
        <w:autoSpaceDN w:val="0"/>
        <w:ind w:right="111"/>
        <w:jc w:val="both"/>
        <w:rPr>
          <w:rFonts w:ascii="Times New Roman" w:eastAsia="Times New Roman" w:hAnsi="Times New Roman" w:cs="Times New Roman"/>
          <w:color w:val="auto"/>
          <w:sz w:val="28"/>
          <w:szCs w:val="22"/>
          <w:lang w:val="tt" w:eastAsia="en-US" w:bidi="ar-SA"/>
        </w:rPr>
      </w:pPr>
      <w:r>
        <w:rPr>
          <w:rFonts w:ascii="Times New Roman" w:eastAsia="Times New Roman" w:hAnsi="Times New Roman" w:cs="Times New Roman"/>
          <w:color w:val="auto"/>
          <w:sz w:val="28"/>
          <w:szCs w:val="22"/>
          <w:lang w:val="tt" w:eastAsia="en-US" w:bidi="ar-SA"/>
        </w:rPr>
        <w:t xml:space="preserve">      </w:t>
      </w:r>
      <w:r w:rsidR="008474BB" w:rsidRPr="008474BB">
        <w:rPr>
          <w:rFonts w:ascii="Times New Roman" w:eastAsia="Times New Roman" w:hAnsi="Times New Roman" w:cs="Times New Roman"/>
          <w:color w:val="auto"/>
          <w:sz w:val="28"/>
          <w:szCs w:val="22"/>
          <w:lang w:val="tt" w:eastAsia="en-US" w:bidi="ar-SA"/>
        </w:rPr>
        <w:t>2.31.Дәүләт (муниципаль) хезмәтен күрсәткәндә, мөрәҗәгать итүчедән түбәндәгеләрне таләп итү тыела:</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 xml:space="preserve">Татарстан Республикасы </w:t>
      </w:r>
      <w:r>
        <w:rPr>
          <w:rFonts w:ascii="Times New Roman" w:eastAsia="Times New Roman" w:hAnsi="Times New Roman" w:cs="Times New Roman"/>
          <w:color w:val="auto"/>
          <w:sz w:val="28"/>
          <w:szCs w:val="28"/>
          <w:lang w:val="tt" w:eastAsia="en-US" w:bidi="ar-SA"/>
        </w:rPr>
        <w:t>Лениногорск</w:t>
      </w:r>
      <w:r w:rsidRPr="008474BB">
        <w:rPr>
          <w:rFonts w:ascii="Times New Roman" w:eastAsia="Times New Roman" w:hAnsi="Times New Roman" w:cs="Times New Roman"/>
          <w:color w:val="auto"/>
          <w:sz w:val="28"/>
          <w:szCs w:val="28"/>
          <w:lang w:val="tt" w:eastAsia="en-US" w:bidi="ar-SA"/>
        </w:rPr>
        <w:t xml:space="preserve"> муниципаль районы башкарма комитетының Россия Федерациясе һәм Татарстан Республикасы норматив хокукый актлары, муниципаль хокукый актлар нигезендә дәүләт (муниципаль) хезмәте күрсәтүче органнар, дәүләт органнары, җирле үзидарә органнары һәм (яисә) дәүләт органнары һәм (яисә) ведомство буйсынуындагы дәүләт органнары һәм җирле үзидарә органнары карамагындагы, муниципаль хезмәтләр күрсәтүдә катнашучы оешмалар карамагында булган документларны һәм мәгълүматны, моңа «Дәүләт һәм муниципаль хезмәтләр күрсәтүне оештыру турында» 2010 елның 27 июлендәге 210-ФЗ номерлы Федераль законның 7 статьясындагы 6 өлешендә күрсәтелгән документлар керми (алга таба - 210-ФЗ номерлы Федераль закон);</w:t>
      </w:r>
    </w:p>
    <w:p w:rsidR="008474BB" w:rsidRPr="008474BB" w:rsidRDefault="008474BB" w:rsidP="008474BB">
      <w:pPr>
        <w:autoSpaceDE w:val="0"/>
        <w:autoSpaceDN w:val="0"/>
        <w:ind w:right="106"/>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хезмәтен күрсәтү өчен кирәкле документларны кабул итүдән башта баш тартканда яисә дәүләт (муниципаль) хезмәтен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күрсәтелмәгәндә:</w:t>
      </w:r>
    </w:p>
    <w:p w:rsidR="008474BB" w:rsidRPr="008474BB" w:rsidRDefault="008474BB" w:rsidP="008474BB">
      <w:pPr>
        <w:autoSpaceDE w:val="0"/>
        <w:autoSpaceDN w:val="0"/>
        <w:ind w:right="11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күрсәтүгә кагылышлы норматив хокукый актлар таләпләрен гаризаны башлангыч биргәннән соң үзгәртү;</w:t>
      </w:r>
    </w:p>
    <w:p w:rsidR="008474BB" w:rsidRPr="008474BB" w:rsidRDefault="008474BB" w:rsidP="008474BB">
      <w:pPr>
        <w:autoSpaceDE w:val="0"/>
        <w:autoSpaceDN w:val="0"/>
        <w:ind w:right="102"/>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хезмәтен күрсәтү өчен кирәкле документларны кабул итүдән баш тартканнан соң йә дәүләт (муниципаль) хезмәтен күрсәтүдә һәм элегрәк тапшырылган документлар комплектына кертелмәгән гаризада һәм документларда хаталар булу;</w:t>
      </w:r>
    </w:p>
    <w:p w:rsidR="008474BB" w:rsidRPr="008474BB" w:rsidRDefault="008474BB" w:rsidP="008474BB">
      <w:pPr>
        <w:autoSpaceDE w:val="0"/>
        <w:autoSpaceDN w:val="0"/>
        <w:rPr>
          <w:rFonts w:ascii="Times New Roman" w:eastAsia="Times New Roman" w:hAnsi="Times New Roman" w:cs="Times New Roman"/>
          <w:color w:val="auto"/>
          <w:sz w:val="22"/>
          <w:szCs w:val="22"/>
          <w:lang w:val="tt" w:eastAsia="en-US" w:bidi="ar-SA"/>
        </w:rPr>
        <w:sectPr w:rsidR="008474BB" w:rsidRPr="008474BB">
          <w:pgSz w:w="11910" w:h="16840"/>
          <w:pgMar w:top="340" w:right="460" w:bottom="1640" w:left="1160" w:header="0" w:footer="1435" w:gutter="0"/>
          <w:cols w:space="720"/>
        </w:sectPr>
      </w:pPr>
    </w:p>
    <w:p w:rsidR="008474BB" w:rsidRPr="008474BB" w:rsidRDefault="008474BB" w:rsidP="008474BB">
      <w:pPr>
        <w:autoSpaceDE w:val="0"/>
        <w:autoSpaceDN w:val="0"/>
        <w:spacing w:before="61"/>
        <w:ind w:right="107"/>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хезмәтен күрсәтү өчен кирәкле документларны кабул итүдән башта баш тартканнан соң яисә дәүләт (муниципаль) хезмәтен күрсәтү өчен кирәкле документларны кабул итүдән баш тартканнан соң документларның гамәлдә булу срогы тәмамлану яисә мәгълүматны үзгәртү;</w:t>
      </w:r>
    </w:p>
    <w:p w:rsidR="008474BB" w:rsidRPr="008474BB" w:rsidRDefault="008474BB" w:rsidP="008474BB">
      <w:pPr>
        <w:autoSpaceDE w:val="0"/>
        <w:autoSpaceDN w:val="0"/>
        <w:ind w:right="104"/>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вәкаләтле органның, хезмәткәрнең, күпфункцияле үзәк хезмәткәренең, күпфункцияле үзәк хезмәткәрнең, 210-ФЗ номерлы Федераль законның 16 статьясындагы 1.1 өлешендә каралган оешма хезмәткәренең, дәүләт (муниципаль) хезмәтен күрсәтү өчен кирәкле документларны кабул итүдән баш тартканда яисә дәүләт (муниципаль) хезмәтен күрсәтүдә кирәкле документларны кабул итүдән баш тартканда яисә дәүләт (муниципаль) хезмәтен күрсәтүдән баш тартканда, дәүләт (муниципаль) хезмәте күрсәтүдән баш тартканда, дәүләт (муниципаль) хезмәте күрсәтү өчен кирәкле документларны кабул итүдән баш тартканда, күпфункцияле үзәк җитәкчесенең имзасы, дәүләт (муниципаль) хезмәтен күрсәтү өчен кирәкле документларны кабул итүдән баш тартканда, шулай ук 210-ФЗ номерлы Федераль законның 16 статьясындагы 1 өлешендә каралган оешма җитәкчесенә язмача рәвештә, шулай ук мөрәҗәгать итүчегә уңайсызлыклар тудырган өчен гафу үтенә.</w:t>
      </w:r>
    </w:p>
    <w:p w:rsidR="008474BB" w:rsidRPr="008474BB" w:rsidRDefault="008B0798" w:rsidP="008474BB">
      <w:pPr>
        <w:tabs>
          <w:tab w:val="left" w:pos="1471"/>
        </w:tabs>
        <w:autoSpaceDE w:val="0"/>
        <w:autoSpaceDN w:val="0"/>
        <w:ind w:right="101"/>
        <w:jc w:val="both"/>
        <w:rPr>
          <w:rFonts w:ascii="Times New Roman" w:eastAsia="Times New Roman" w:hAnsi="Times New Roman" w:cs="Times New Roman"/>
          <w:color w:val="auto"/>
          <w:sz w:val="28"/>
          <w:szCs w:val="22"/>
          <w:lang w:val="tt" w:eastAsia="en-US" w:bidi="ar-SA"/>
        </w:rPr>
      </w:pPr>
      <w:r>
        <w:rPr>
          <w:rFonts w:ascii="Times New Roman" w:eastAsia="Times New Roman" w:hAnsi="Times New Roman" w:cs="Times New Roman"/>
          <w:color w:val="auto"/>
          <w:sz w:val="28"/>
          <w:szCs w:val="22"/>
          <w:lang w:val="tt" w:eastAsia="en-US" w:bidi="ar-SA"/>
        </w:rPr>
        <w:t xml:space="preserve">        </w:t>
      </w:r>
      <w:r w:rsidR="008474BB" w:rsidRPr="008474BB">
        <w:rPr>
          <w:rFonts w:ascii="Times New Roman" w:eastAsia="Times New Roman" w:hAnsi="Times New Roman" w:cs="Times New Roman"/>
          <w:color w:val="auto"/>
          <w:sz w:val="28"/>
          <w:szCs w:val="22"/>
          <w:lang w:val="tt" w:eastAsia="en-US" w:bidi="ar-SA"/>
        </w:rPr>
        <w:t>2.32. Дәүләт (муниципаль) хезмәтен күрсәтү өчен кирәкле гаризалар һәм документлар кабул ителә торган административ биналарның урнашуы, шулай ук дәүләт (муниципаль) хезмәтен күрсәтү нәтиҗәләрен бирү җәмәгать транспорты тукталышыннан җәяү чыгу мөмкинлеге булу күзлегеннән гражданнар өчен уңайлылык тәэмин итәргә тиеш.</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Документларны кабул итү һәм бирү урыны урнашкан бина (төзелеш) янында стоянка (парковкалар) оештыру мөмкинлеге булса, мөрәҗәгать итүчеләрнең шәхси автомобиль транспорты өчен стоянка (парковка) оештырыла. Гариза бирүчеләр белән стоянкадан (парковкадан) файдаланган өчен түләү алынмый.</w:t>
      </w:r>
    </w:p>
    <w:p w:rsidR="008474BB" w:rsidRPr="008474BB" w:rsidRDefault="008474BB" w:rsidP="008474BB">
      <w:pPr>
        <w:autoSpaceDE w:val="0"/>
        <w:autoSpaceDN w:val="0"/>
        <w:ind w:right="109"/>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Инвалидларның махсус автотранспорт чараларын стоянкада (парковкада) кую өчен I, II төркем инвалидлар, шулай ук III төркем инвалидлар белән идарә ителә торган транспорт чараларын бушлай парковкалау өчен кимендә 10% урын (кимендә бер урын) бүлеп бирелә, шулай ук Россия Федерациясе Хөкүмәте билгеләгән тәртиптә III төркем инвалидлар һәм мондый инвалидларны һәм (яисә) инвалид балаларны ташучы транспорт чаралары бирелә.</w:t>
      </w:r>
    </w:p>
    <w:p w:rsidR="008474BB" w:rsidRPr="008474BB" w:rsidRDefault="008474BB" w:rsidP="008474BB">
      <w:pPr>
        <w:autoSpaceDE w:val="0"/>
        <w:autoSpaceDN w:val="0"/>
        <w:spacing w:before="1"/>
        <w:ind w:right="99"/>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Мөрәҗәгать итүчеләрнең, шул исәптән инвалид коляскаларда хәрәкәт итүче, дәүләт (муниципаль) хезмәте күрсәтелә торган бина һәм биналарга тоткарлыксыз керүен тәэмин итү максатларында инвалидларны социаль яклау турындагы Россия Федерациясе законнары нигезендә пандуслар, поручнялар, тактиль (контраст) кисәтү элементлары, инвалидларның тоткарлыксыз файдалана алуын һәм инвалидларның хәрәкәт итүен тәэмин итә торган башка махсус җайланмалар белән җиһазландырыла.</w:t>
      </w: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вәкаләтле орган бинасына үзәк керү мәгълүматлы табличка (вывеска) белән җиһазландырылырга тиеш:</w:t>
      </w:r>
    </w:p>
    <w:p w:rsidR="008474BB" w:rsidRPr="008474BB" w:rsidRDefault="008474BB" w:rsidP="008474BB">
      <w:pPr>
        <w:autoSpaceDE w:val="0"/>
        <w:autoSpaceDN w:val="0"/>
        <w:spacing w:before="1" w:line="321"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исеме;</w:t>
      </w:r>
    </w:p>
    <w:p w:rsidR="008474BB" w:rsidRPr="008474BB" w:rsidRDefault="008474BB" w:rsidP="008474BB">
      <w:pPr>
        <w:autoSpaceDE w:val="0"/>
        <w:autoSpaceDN w:val="0"/>
        <w:ind w:right="4609"/>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 xml:space="preserve">урнашу урыны һәм юридик адресы; </w:t>
      </w:r>
    </w:p>
    <w:p w:rsidR="008474BB" w:rsidRPr="008474BB" w:rsidRDefault="008474BB" w:rsidP="008474BB">
      <w:pPr>
        <w:autoSpaceDE w:val="0"/>
        <w:autoSpaceDN w:val="0"/>
        <w:ind w:right="4609"/>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эш режимы;</w:t>
      </w:r>
    </w:p>
    <w:p w:rsidR="008474BB" w:rsidRPr="008474BB" w:rsidRDefault="008474BB" w:rsidP="008474BB">
      <w:pPr>
        <w:autoSpaceDE w:val="0"/>
        <w:autoSpaceDN w:val="0"/>
        <w:rPr>
          <w:rFonts w:ascii="Times New Roman" w:eastAsia="Times New Roman" w:hAnsi="Times New Roman" w:cs="Times New Roman"/>
          <w:color w:val="auto"/>
          <w:sz w:val="22"/>
          <w:szCs w:val="22"/>
          <w:lang w:eastAsia="en-US" w:bidi="ar-SA"/>
        </w:rPr>
        <w:sectPr w:rsidR="008474BB" w:rsidRPr="008474BB">
          <w:pgSz w:w="11910" w:h="16840"/>
          <w:pgMar w:top="340" w:right="460" w:bottom="1620" w:left="1160" w:header="0" w:footer="1435" w:gutter="0"/>
          <w:cols w:space="720"/>
        </w:sectPr>
      </w:pPr>
    </w:p>
    <w:p w:rsidR="008474BB" w:rsidRPr="008474BB" w:rsidRDefault="008474BB" w:rsidP="008474BB">
      <w:pPr>
        <w:autoSpaceDE w:val="0"/>
        <w:autoSpaceDN w:val="0"/>
        <w:spacing w:before="61" w:line="322"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кабул итү графигы;</w:t>
      </w:r>
    </w:p>
    <w:p w:rsidR="008474BB" w:rsidRPr="008474BB" w:rsidRDefault="008474BB" w:rsidP="008474BB">
      <w:pPr>
        <w:autoSpaceDE w:val="0"/>
        <w:autoSpaceDN w:val="0"/>
        <w:spacing w:line="322"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Белешмәләр өчен телефоннар номеры.</w:t>
      </w: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күрсәтелә торган биналар санитар-эпидемиологик кагыйдәләргә һәм нормативларга туры килергә тиеш.</w:t>
      </w: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күрсәтелә торган биналар түбәндәгеләр белән җиһазландырыла:</w:t>
      </w:r>
    </w:p>
    <w:p w:rsidR="008474BB" w:rsidRPr="008474BB" w:rsidRDefault="008474BB" w:rsidP="008474BB">
      <w:pPr>
        <w:autoSpaceDE w:val="0"/>
        <w:autoSpaceDN w:val="0"/>
        <w:spacing w:before="3"/>
        <w:ind w:right="1695"/>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 xml:space="preserve">янгынга каршы система һәм янгын сүндерү чаралары; </w:t>
      </w:r>
    </w:p>
    <w:p w:rsidR="008474BB" w:rsidRPr="008474BB" w:rsidRDefault="008474BB" w:rsidP="008474BB">
      <w:pPr>
        <w:autoSpaceDE w:val="0"/>
        <w:autoSpaceDN w:val="0"/>
        <w:spacing w:before="3"/>
        <w:ind w:right="1695"/>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гадәттән тыш хәл барлыкка килү турында хәбәр итү системасы; беренче медицина ярдәме күрсәтү чаралары;</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килүчеләргә бәдрәф бүлмәләре.</w:t>
      </w:r>
    </w:p>
    <w:p w:rsidR="008474BB" w:rsidRPr="008474BB" w:rsidRDefault="008474BB" w:rsidP="008474BB">
      <w:pPr>
        <w:autoSpaceDE w:val="0"/>
        <w:autoSpaceDN w:val="0"/>
        <w:ind w:right="107"/>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Мөрәҗәгать итүчеләр өчен көтү залы урындыклар, эскәмияләр белән җиһазландырылырга, аларның саны факттагы йөкләнештән һәм аларны бинада урнаштыру мөмкинлекләреннән чыгып билгеләнә, шулай ук мәгълүмати стендлар белән җиһазландырылган булырга тиеш.</w:t>
      </w:r>
    </w:p>
    <w:p w:rsidR="008474BB" w:rsidRPr="008474BB" w:rsidRDefault="008474BB" w:rsidP="008474BB">
      <w:pPr>
        <w:autoSpaceDE w:val="0"/>
        <w:autoSpaceDN w:val="0"/>
        <w:ind w:right="107"/>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Мәгълүмат стендында урнаштырылган материал текстлары, калын шрифт белән иң мөһим урыннарны күрсәтеп, шрифт уку өчен уңайлы итеп бастырыла.</w:t>
      </w:r>
    </w:p>
    <w:p w:rsidR="008474BB" w:rsidRPr="008474BB" w:rsidRDefault="008474BB" w:rsidP="008474BB">
      <w:pPr>
        <w:autoSpaceDE w:val="0"/>
        <w:autoSpaceDN w:val="0"/>
        <w:ind w:right="11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Гаризалар тутыру өчен урыннар урындыклар, өстәлләр (стойкалар), гаризалар бланкалары, язу әсбаплары белән җиһазландырыла.</w:t>
      </w:r>
    </w:p>
    <w:p w:rsidR="008474BB" w:rsidRPr="008474BB" w:rsidRDefault="008474BB" w:rsidP="008474BB">
      <w:pPr>
        <w:autoSpaceDE w:val="0"/>
        <w:autoSpaceDN w:val="0"/>
        <w:spacing w:line="242" w:lineRule="auto"/>
        <w:ind w:right="11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Гариза бирүчеләрне кабул итү урыннары түбәндәге күрсәтмәләр белән мәгълүмати табличкалар (вывескалар) белән җиһазландырыла:</w:t>
      </w:r>
    </w:p>
    <w:p w:rsidR="008474BB" w:rsidRPr="008474BB" w:rsidRDefault="008474BB" w:rsidP="008474BB">
      <w:pPr>
        <w:autoSpaceDE w:val="0"/>
        <w:autoSpaceDN w:val="0"/>
        <w:spacing w:line="318"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кабинетның номеры һәм бүлекнең исеме;</w:t>
      </w:r>
    </w:p>
    <w:p w:rsidR="008474BB" w:rsidRPr="008474BB" w:rsidRDefault="008474BB" w:rsidP="008474BB">
      <w:pPr>
        <w:autoSpaceDE w:val="0"/>
        <w:autoSpaceDN w:val="0"/>
        <w:ind w:right="104"/>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документларны кабул итүче җаваплы затның фамилиясе, исеме һәм атасының исеме (соңгысы - булган очракта), вазыйфасы;</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Гариза бирүчеләрне кабул итү графигы.</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Документлар кабул итү өчен һәр җаваплы затның эш урыны, кирәкле мәгълүмат базаларына керү мөмкинлеге булган, басма җайланма (принтер) һәм күчермә ясау җайланмасы булган персональ компьютер белән җиһазландырылырга тиеш.</w:t>
      </w:r>
    </w:p>
    <w:p w:rsidR="008474BB" w:rsidRPr="008474BB" w:rsidRDefault="008474BB" w:rsidP="008474BB">
      <w:pPr>
        <w:autoSpaceDE w:val="0"/>
        <w:autoSpaceDN w:val="0"/>
        <w:ind w:right="104"/>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Документлар кабул итү өчен җаваплы кешенең фамилиясе, исеме, атасының исеме (соңгысы - булган очракта) һәм вазыйфасы күрсәтелгән өстәл табличкасы булырга тиеш.</w:t>
      </w:r>
    </w:p>
    <w:p w:rsidR="008474BB" w:rsidRPr="008474BB" w:rsidRDefault="008474BB" w:rsidP="008474BB">
      <w:pPr>
        <w:autoSpaceDE w:val="0"/>
        <w:autoSpaceDN w:val="0"/>
        <w:spacing w:line="242" w:lineRule="auto"/>
        <w:ind w:right="102"/>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Инвалидларга дәүләт (муниципаль) хезмәте күрсәтелгәндә түбәндәгеләр тәэмин ителә:</w:t>
      </w:r>
    </w:p>
    <w:p w:rsidR="008474BB" w:rsidRPr="008474BB" w:rsidRDefault="008474BB" w:rsidP="008474BB">
      <w:pPr>
        <w:autoSpaceDE w:val="0"/>
        <w:autoSpaceDN w:val="0"/>
        <w:spacing w:before="1" w:line="322" w:lineRule="exact"/>
        <w:ind w:right="11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күрсәтелә торган объектка (бинага, бүлмәгә) тоткарлыксыз кереп йөрү мөмкинлеге;</w:t>
      </w:r>
    </w:p>
    <w:p w:rsidR="008474BB" w:rsidRPr="008474BB" w:rsidRDefault="008474BB" w:rsidP="008474BB">
      <w:pPr>
        <w:autoSpaceDE w:val="0"/>
        <w:autoSpaceDN w:val="0"/>
        <w:ind w:right="10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күрсәтелә торган биналар һәм бүлмәләр урнашкан территория буенча мөстәкыйль хәрәкәт итү мөмкинлеге, шулай ук мондый объектларга керү һәм алардан чыгу, транспорт чарасына утырту һәм аннан төшерү, шул исәптән кресло-коляскалардан файдалану;</w:t>
      </w:r>
    </w:p>
    <w:p w:rsidR="008474BB" w:rsidRPr="008474BB" w:rsidRDefault="008474BB" w:rsidP="008474BB">
      <w:pPr>
        <w:autoSpaceDE w:val="0"/>
        <w:autoSpaceDN w:val="0"/>
        <w:spacing w:before="4"/>
        <w:ind w:right="109"/>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күрү һәм мөстәкыйль хәрәкәт функциясе нык бозылган инвалидларны озата бару;</w:t>
      </w:r>
    </w:p>
    <w:p w:rsidR="008474BB" w:rsidRPr="008474BB" w:rsidRDefault="008474BB" w:rsidP="008474BB">
      <w:pPr>
        <w:autoSpaceDE w:val="0"/>
        <w:autoSpaceDN w:val="0"/>
        <w:ind w:right="107"/>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күрсәтелә торган биналарга һәм, аларның тормыш эшчәнлеге чикләнүне исәпкә алып, дәүләт (муниципаль) хезмәткә инвалидларның биналарга һәм бүлмәләргә тоткарлыксыз керүен тәэмин итү өчен кирәкле җиһазларны һәм мәгълүмат йөртүчеләрне тиешенчә урнаштыру;</w:t>
      </w:r>
    </w:p>
    <w:p w:rsidR="008474BB" w:rsidRPr="008474BB" w:rsidRDefault="008474BB" w:rsidP="008474BB">
      <w:pPr>
        <w:autoSpaceDE w:val="0"/>
        <w:autoSpaceDN w:val="0"/>
        <w:ind w:right="109"/>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8474BB" w:rsidRPr="008474BB" w:rsidRDefault="008474BB" w:rsidP="008474BB">
      <w:pPr>
        <w:autoSpaceDE w:val="0"/>
        <w:autoSpaceDN w:val="0"/>
        <w:spacing w:line="322"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тәрҗемәче һәм тифлосурдотәрҗемәчене керт</w:t>
      </w:r>
      <w:r w:rsidRPr="008474BB">
        <w:rPr>
          <w:rFonts w:ascii="Times New Roman" w:eastAsia="Times New Roman" w:hAnsi="Times New Roman" w:cs="Times New Roman"/>
          <w:color w:val="auto"/>
          <w:sz w:val="28"/>
          <w:szCs w:val="28"/>
          <w:lang w:val="tt-RU" w:eastAsia="en-US" w:bidi="ar-SA"/>
        </w:rPr>
        <w:t>ү</w:t>
      </w:r>
      <w:r w:rsidRPr="008474BB">
        <w:rPr>
          <w:rFonts w:ascii="Times New Roman" w:eastAsia="Times New Roman" w:hAnsi="Times New Roman" w:cs="Times New Roman"/>
          <w:color w:val="auto"/>
          <w:sz w:val="28"/>
          <w:szCs w:val="28"/>
          <w:lang w:val="tt" w:eastAsia="en-US" w:bidi="ar-SA"/>
        </w:rPr>
        <w:t>;</w:t>
      </w:r>
    </w:p>
    <w:p w:rsidR="008474BB" w:rsidRPr="008474BB" w:rsidRDefault="008474BB" w:rsidP="008474BB">
      <w:pPr>
        <w:autoSpaceDE w:val="0"/>
        <w:autoSpaceDN w:val="0"/>
        <w:spacing w:before="1"/>
        <w:ind w:right="107"/>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хезмәтләре күрсәтелә торган объектларга (биналарга, бүлмәләргә) махсус укытуны раслый торган документ булганда, озата баручы этне кертү;</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инвалидларга дәүләт һәм муниципаль хезмәтләрне башка затлар белән бертигез дәрәҗәдә алырга комачаулаучы каршылыкларны җиңүдә ярдәм күрсәтү.</w:t>
      </w:r>
    </w:p>
    <w:p w:rsidR="008474BB" w:rsidRPr="005D5B50" w:rsidRDefault="008B0798" w:rsidP="008474BB">
      <w:pPr>
        <w:tabs>
          <w:tab w:val="left" w:pos="1975"/>
        </w:tabs>
        <w:autoSpaceDE w:val="0"/>
        <w:autoSpaceDN w:val="0"/>
        <w:spacing w:line="242" w:lineRule="auto"/>
        <w:ind w:right="109"/>
        <w:jc w:val="both"/>
        <w:rPr>
          <w:rFonts w:ascii="Times New Roman" w:eastAsia="Times New Roman" w:hAnsi="Times New Roman" w:cs="Times New Roman"/>
          <w:color w:val="auto"/>
          <w:sz w:val="28"/>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 xml:space="preserve">2.33. </w:t>
      </w:r>
      <w:r w:rsidR="008474BB" w:rsidRPr="008474BB">
        <w:rPr>
          <w:rFonts w:ascii="Times New Roman" w:eastAsia="Times New Roman" w:hAnsi="Times New Roman" w:cs="Times New Roman"/>
          <w:color w:val="auto"/>
          <w:sz w:val="28"/>
          <w:szCs w:val="22"/>
          <w:lang w:val="tt" w:eastAsia="en-US" w:bidi="ar-SA"/>
        </w:rPr>
        <w:t>Дәүләт (муниципаль) хезмәтен күрсәтүнең төп күрсәткечләре булып  түбәндәгеләр тора:</w:t>
      </w:r>
    </w:p>
    <w:p w:rsidR="008474BB" w:rsidRPr="006421B6" w:rsidRDefault="008474BB" w:rsidP="008474BB">
      <w:pPr>
        <w:autoSpaceDE w:val="0"/>
        <w:autoSpaceDN w:val="0"/>
        <w:spacing w:line="322" w:lineRule="exact"/>
        <w:ind w:right="100"/>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 w:eastAsia="en-US" w:bidi="ar-SA"/>
        </w:rPr>
        <w:t>дәүләти (муниципаль) хезмәт күрсәтүнең тәртибе, сроклары һәм барышы турында, хезмәтләр</w:t>
      </w:r>
      <w:r w:rsidRPr="008474BB">
        <w:rPr>
          <w:rFonts w:ascii="Times New Roman" w:eastAsia="Times New Roman" w:hAnsi="Times New Roman" w:cs="Times New Roman"/>
          <w:color w:val="auto"/>
          <w:sz w:val="28"/>
          <w:szCs w:val="28"/>
          <w:lang w:val="tt" w:eastAsia="en-US" w:bidi="ar-SA"/>
        </w:rPr>
        <w:tab/>
        <w:t xml:space="preserve">күрсәтү </w:t>
      </w:r>
      <w:r w:rsidRPr="008474BB">
        <w:rPr>
          <w:rFonts w:ascii="Times New Roman" w:eastAsia="Times New Roman" w:hAnsi="Times New Roman" w:cs="Times New Roman"/>
          <w:color w:val="auto"/>
          <w:sz w:val="28"/>
          <w:szCs w:val="28"/>
          <w:lang w:val="tt" w:eastAsia="en-US" w:bidi="ar-SA"/>
        </w:rPr>
        <w:tab/>
        <w:t xml:space="preserve">турында гомуми файдаланудагы </w:t>
      </w:r>
      <w:r w:rsidRPr="008474BB">
        <w:rPr>
          <w:rFonts w:ascii="Times New Roman" w:eastAsia="Times New Roman" w:hAnsi="Times New Roman" w:cs="Times New Roman"/>
          <w:color w:val="auto"/>
          <w:sz w:val="28"/>
          <w:szCs w:val="28"/>
          <w:lang w:val="tt" w:eastAsia="en-US" w:bidi="ar-SA"/>
        </w:rPr>
        <w:tab/>
        <w:t xml:space="preserve">мәгълүмат- телекоммуникация </w:t>
      </w:r>
      <w:r w:rsidRPr="008474BB">
        <w:rPr>
          <w:rFonts w:ascii="Times New Roman" w:eastAsia="Times New Roman" w:hAnsi="Times New Roman" w:cs="Times New Roman"/>
          <w:color w:val="auto"/>
          <w:sz w:val="28"/>
          <w:szCs w:val="28"/>
          <w:lang w:val="tt" w:eastAsia="en-US" w:bidi="ar-SA"/>
        </w:rPr>
        <w:tab/>
        <w:t xml:space="preserve">челтәрендә </w:t>
      </w:r>
      <w:r w:rsidRPr="008474BB">
        <w:rPr>
          <w:rFonts w:ascii="Times New Roman" w:eastAsia="Times New Roman" w:hAnsi="Times New Roman" w:cs="Times New Roman"/>
          <w:color w:val="auto"/>
          <w:sz w:val="28"/>
          <w:szCs w:val="28"/>
          <w:lang w:val="tt" w:eastAsia="en-US" w:bidi="ar-SA"/>
        </w:rPr>
        <w:tab/>
      </w:r>
      <w:r w:rsidRPr="008474BB">
        <w:rPr>
          <w:rFonts w:ascii="Times New Roman" w:eastAsia="Times New Roman" w:hAnsi="Times New Roman" w:cs="Times New Roman"/>
          <w:color w:val="auto"/>
          <w:sz w:val="28"/>
          <w:szCs w:val="28"/>
          <w:lang w:val="tt" w:eastAsia="en-US" w:bidi="ar-SA"/>
        </w:rPr>
        <w:tab/>
        <w:t xml:space="preserve">(шул исәптән   </w:t>
      </w:r>
      <w:r w:rsidRPr="008474BB">
        <w:rPr>
          <w:rFonts w:ascii="Times New Roman" w:eastAsia="Times New Roman" w:hAnsi="Times New Roman" w:cs="Times New Roman"/>
          <w:color w:val="auto"/>
          <w:sz w:val="28"/>
          <w:szCs w:val="28"/>
          <w:lang w:val="tt" w:eastAsia="en-US" w:bidi="ar-SA"/>
        </w:rPr>
        <w:tab/>
        <w:t>мәгълүмат- телекоммуникация «Интернет» челтәрендә  ) массакүләм мәгълүмат чараларында</w:t>
      </w:r>
      <w:r w:rsidRPr="008474BB">
        <w:rPr>
          <w:rFonts w:ascii="Times New Roman" w:eastAsia="Times New Roman" w:hAnsi="Times New Roman" w:cs="Times New Roman"/>
          <w:color w:val="auto"/>
          <w:sz w:val="28"/>
          <w:szCs w:val="28"/>
          <w:lang w:val="tt" w:eastAsia="en-US" w:bidi="ar-SA"/>
        </w:rPr>
        <w:tab/>
        <w:t>тулы һәм аңлаешлы мәгълүмат булу;</w:t>
      </w:r>
      <w:r w:rsidRPr="008474BB">
        <w:rPr>
          <w:rFonts w:ascii="Times New Roman" w:eastAsia="Times New Roman" w:hAnsi="Times New Roman" w:cs="Times New Roman"/>
          <w:color w:val="auto"/>
          <w:sz w:val="28"/>
          <w:szCs w:val="28"/>
          <w:lang w:val="tt" w:eastAsia="en-US" w:bidi="ar-SA"/>
        </w:rPr>
        <w:tab/>
      </w:r>
    </w:p>
    <w:p w:rsidR="008474BB" w:rsidRPr="006421B6" w:rsidRDefault="008474BB" w:rsidP="008474BB">
      <w:pPr>
        <w:autoSpaceDE w:val="0"/>
        <w:autoSpaceDN w:val="0"/>
        <w:ind w:right="103"/>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 w:eastAsia="en-US" w:bidi="ar-SA"/>
        </w:rPr>
        <w:t>мөрәҗәгать итүче тарафыннан ЕПГУ, региональ портал ярдәмендә дәүләт (муниципаль) хезмәте күрсәтү турында хәбәрнамәләр алу мөмкинлеге;</w:t>
      </w:r>
    </w:p>
    <w:p w:rsidR="008474BB" w:rsidRPr="006421B6" w:rsidRDefault="008474BB" w:rsidP="008474BB">
      <w:pPr>
        <w:autoSpaceDE w:val="0"/>
        <w:autoSpaceDN w:val="0"/>
        <w:ind w:right="100"/>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хезмәтен күрсәтү барышы турында мәгълүмат алу мөмкинлеге, шул исәптән мәгълүмати-коммуникация технологияләрен кулланып.</w:t>
      </w:r>
    </w:p>
    <w:p w:rsidR="008474BB" w:rsidRPr="008474BB" w:rsidRDefault="008474BB" w:rsidP="008474BB">
      <w:pPr>
        <w:tabs>
          <w:tab w:val="left" w:pos="1550"/>
        </w:tabs>
        <w:autoSpaceDE w:val="0"/>
        <w:autoSpaceDN w:val="0"/>
        <w:ind w:right="109"/>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2.34. Дәүләт (муниципаль) хезмәт күрсәтү сыйфатының төп күрсәткечләре булып түбәндәгеләр тора:</w:t>
      </w:r>
    </w:p>
    <w:p w:rsidR="008474BB" w:rsidRPr="008474BB" w:rsidRDefault="008474BB" w:rsidP="008474BB">
      <w:pPr>
        <w:autoSpaceDE w:val="0"/>
        <w:autoSpaceDN w:val="0"/>
        <w:spacing w:before="2"/>
        <w:ind w:right="108"/>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хезмәтен күрсәтүнең әлеге административ регламентта билгеләнгән стандарты нигезендә үз вакытында күрсәтелүе;</w:t>
      </w:r>
    </w:p>
    <w:p w:rsidR="008474BB" w:rsidRPr="008474BB" w:rsidRDefault="008474BB" w:rsidP="008474BB">
      <w:pPr>
        <w:autoSpaceDE w:val="0"/>
        <w:autoSpaceDN w:val="0"/>
        <w:ind w:right="109"/>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гражданның дәүләт (муниципаль) хезмәтен күрсәтүдә катнашучы вазыйфаи затлар белән хезмәттәшлегенең минималь мөмкин булган саны;</w:t>
      </w:r>
    </w:p>
    <w:p w:rsidR="008474BB" w:rsidRPr="008474BB" w:rsidRDefault="008474BB" w:rsidP="008474BB">
      <w:pPr>
        <w:autoSpaceDE w:val="0"/>
        <w:autoSpaceDN w:val="0"/>
        <w:spacing w:line="242" w:lineRule="auto"/>
        <w:ind w:right="11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хезмәткәрләрнең гамәлләренә (гамәл кылмавына), һәм аларның мөрәҗәгать итүчеләргә карата дөрес булмаган (игътибарсыз) мөнәсәбәте турныда нигезле шикаятьләр булмау;</w:t>
      </w:r>
    </w:p>
    <w:p w:rsidR="008474BB" w:rsidRPr="008474BB" w:rsidRDefault="008474BB" w:rsidP="008474BB">
      <w:pPr>
        <w:autoSpaceDE w:val="0"/>
        <w:autoSpaceDN w:val="0"/>
        <w:spacing w:line="322" w:lineRule="exact"/>
        <w:ind w:right="104"/>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 күрсәтү барышында билгеләнгән сроклар бозылмау;</w:t>
      </w:r>
    </w:p>
    <w:p w:rsid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вәкаләтле органның, аның дәүләт (муниципаль) хезмәте күрсәткәндә кабул ителә торган (кылынган) вазыйфаи затларының карарларына, гамәлләренә (гамәл кылмавына) аларны карау йомгаклары буенча мөрәҗәгать итүчеләр таләпләрен канәгатьләндерү (өлешчә канәгатьләндерү) турында карарлар чыгарылганда дәгъва белдерү</w:t>
      </w:r>
      <w:r>
        <w:rPr>
          <w:rFonts w:ascii="Times New Roman" w:eastAsia="Times New Roman" w:hAnsi="Times New Roman" w:cs="Times New Roman"/>
          <w:color w:val="auto"/>
          <w:sz w:val="28"/>
          <w:szCs w:val="28"/>
          <w:lang w:val="tt" w:eastAsia="en-US" w:bidi="ar-SA"/>
        </w:rPr>
        <w:t xml:space="preserve"> турында гаризаларының булмавы.</w:t>
      </w: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p>
    <w:p w:rsidR="008474BB" w:rsidRPr="008474BB" w:rsidRDefault="00C76ED4" w:rsidP="008474BB">
      <w:pPr>
        <w:autoSpaceDE w:val="0"/>
        <w:autoSpaceDN w:val="0"/>
        <w:ind w:right="108"/>
        <w:jc w:val="center"/>
        <w:rPr>
          <w:rFonts w:ascii="Times New Roman" w:eastAsia="Times New Roman" w:hAnsi="Times New Roman" w:cs="Times New Roman"/>
          <w:b/>
          <w:color w:val="auto"/>
          <w:sz w:val="28"/>
          <w:szCs w:val="28"/>
          <w:lang w:val="tt" w:eastAsia="en-US" w:bidi="ar-SA"/>
        </w:rPr>
      </w:pPr>
      <w:r w:rsidRPr="008474BB">
        <w:rPr>
          <w:color w:val="auto"/>
          <w:sz w:val="28"/>
          <w:szCs w:val="28"/>
          <w:lang w:val="tt"/>
        </w:rPr>
        <w:t xml:space="preserve">III. </w:t>
      </w:r>
      <w:r w:rsidR="008474BB" w:rsidRPr="008474BB">
        <w:rPr>
          <w:rFonts w:ascii="Times New Roman" w:eastAsia="Times New Roman" w:hAnsi="Times New Roman" w:cs="Times New Roman"/>
          <w:b/>
          <w:color w:val="auto"/>
          <w:sz w:val="28"/>
          <w:szCs w:val="28"/>
          <w:lang w:val="tt" w:eastAsia="en-US" w:bidi="ar-SA"/>
        </w:rPr>
        <w:t>Административ процедураларның (гамәлләрнең) составы, эзлеклелеге һәм аларны үтәү тәртибенә карата таләпләр, шул исәптән</w:t>
      </w:r>
    </w:p>
    <w:p w:rsidR="008474BB" w:rsidRPr="008474BB" w:rsidRDefault="008474BB" w:rsidP="008474BB">
      <w:pPr>
        <w:autoSpaceDE w:val="0"/>
        <w:autoSpaceDN w:val="0"/>
        <w:ind w:right="108"/>
        <w:jc w:val="center"/>
        <w:rPr>
          <w:rFonts w:ascii="Times New Roman" w:eastAsia="Times New Roman" w:hAnsi="Times New Roman" w:cs="Times New Roman"/>
          <w:b/>
          <w:color w:val="auto"/>
          <w:sz w:val="28"/>
          <w:szCs w:val="28"/>
          <w:lang w:val="tt" w:eastAsia="en-US" w:bidi="ar-SA"/>
        </w:rPr>
      </w:pPr>
      <w:r w:rsidRPr="008474BB">
        <w:rPr>
          <w:rFonts w:ascii="Times New Roman" w:eastAsia="Times New Roman" w:hAnsi="Times New Roman" w:cs="Times New Roman"/>
          <w:b/>
          <w:color w:val="auto"/>
          <w:sz w:val="28"/>
          <w:szCs w:val="28"/>
          <w:lang w:val="tt" w:eastAsia="en-US" w:bidi="ar-SA"/>
        </w:rPr>
        <w:t>административ процедураларны электрон формада башкару үзенчәлекләре</w:t>
      </w:r>
    </w:p>
    <w:p w:rsidR="00F86FB2" w:rsidRPr="008474BB" w:rsidRDefault="00F86FB2" w:rsidP="002D131B">
      <w:pPr>
        <w:pStyle w:val="70"/>
        <w:shd w:val="clear" w:color="auto" w:fill="auto"/>
        <w:spacing w:after="0"/>
        <w:ind w:left="160" w:firstLine="580"/>
        <w:jc w:val="center"/>
        <w:rPr>
          <w:color w:val="auto"/>
          <w:sz w:val="28"/>
          <w:szCs w:val="28"/>
          <w:lang w:val="tt"/>
        </w:rPr>
      </w:pPr>
    </w:p>
    <w:p w:rsidR="008474BB" w:rsidRPr="008474BB" w:rsidRDefault="008474BB" w:rsidP="008474BB">
      <w:pPr>
        <w:numPr>
          <w:ilvl w:val="1"/>
          <w:numId w:val="27"/>
        </w:numPr>
        <w:tabs>
          <w:tab w:val="left" w:pos="1385"/>
        </w:tabs>
        <w:autoSpaceDE w:val="0"/>
        <w:autoSpaceDN w:val="0"/>
        <w:spacing w:before="63"/>
        <w:ind w:right="103" w:firstLine="708"/>
        <w:jc w:val="both"/>
        <w:rPr>
          <w:rFonts w:ascii="Times New Roman" w:hAnsi="Times New Roman" w:cs="Times New Roman"/>
          <w:sz w:val="28"/>
          <w:szCs w:val="22"/>
          <w:lang w:val="tt" w:eastAsia="en-US"/>
        </w:rPr>
      </w:pPr>
      <w:r w:rsidRPr="008474BB">
        <w:rPr>
          <w:rFonts w:ascii="Times New Roman" w:hAnsi="Times New Roman" w:cs="Times New Roman"/>
          <w:sz w:val="28"/>
          <w:szCs w:val="22"/>
          <w:lang w:val="tt" w:eastAsia="en-US"/>
        </w:rPr>
        <w:t>Дәүләт (муниципаль) хезмәтен күрсәтү түбәндәге административ процедураларны үз эченә ала:</w:t>
      </w:r>
    </w:p>
    <w:p w:rsidR="008474BB" w:rsidRPr="008474BB" w:rsidRDefault="008474BB" w:rsidP="008474BB">
      <w:pPr>
        <w:autoSpaceDE w:val="0"/>
        <w:autoSpaceDN w:val="0"/>
        <w:spacing w:line="322" w:lineRule="exact"/>
        <w:rPr>
          <w:rFonts w:ascii="Times New Roman" w:hAnsi="Times New Roman" w:cs="Times New Roman"/>
          <w:sz w:val="28"/>
          <w:szCs w:val="28"/>
          <w:lang w:eastAsia="en-US"/>
        </w:rPr>
      </w:pPr>
      <w:r w:rsidRPr="008474BB">
        <w:rPr>
          <w:rFonts w:ascii="Times New Roman" w:hAnsi="Times New Roman" w:cs="Times New Roman"/>
          <w:sz w:val="28"/>
          <w:szCs w:val="28"/>
          <w:lang w:val="tt" w:eastAsia="en-US"/>
        </w:rPr>
        <w:t>документларны кабул итү, тикшерү һәм гаризаны теркәү;</w:t>
      </w:r>
    </w:p>
    <w:p w:rsidR="008474BB" w:rsidRPr="008474BB" w:rsidRDefault="008474BB" w:rsidP="008474BB">
      <w:pPr>
        <w:autoSpaceDE w:val="0"/>
        <w:autoSpaceDN w:val="0"/>
        <w:ind w:right="104"/>
        <w:jc w:val="both"/>
        <w:rPr>
          <w:rFonts w:ascii="Times New Roman" w:hAnsi="Times New Roman" w:cs="Times New Roman"/>
          <w:sz w:val="28"/>
          <w:szCs w:val="28"/>
          <w:lang w:eastAsia="en-US"/>
        </w:rPr>
      </w:pPr>
      <w:r w:rsidRPr="008474BB">
        <w:rPr>
          <w:rFonts w:ascii="Times New Roman" w:hAnsi="Times New Roman" w:cs="Times New Roman"/>
          <w:sz w:val="28"/>
          <w:szCs w:val="28"/>
          <w:lang w:val="tt" w:eastAsia="en-US"/>
        </w:rPr>
        <w:t>ведомствоара мәгълүмати хезмәттәшлек ярдәмендә белешмәләр алу, шул исәптән «Ведомствоара электрон багланышларның бердәм системасы» Федераль дәүләт мәгълүмат системасын кулланып (алга таба - СМЭВ);</w:t>
      </w:r>
    </w:p>
    <w:p w:rsidR="008474BB" w:rsidRPr="008474BB" w:rsidRDefault="008474BB" w:rsidP="008474BB">
      <w:pPr>
        <w:autoSpaceDE w:val="0"/>
        <w:autoSpaceDN w:val="0"/>
        <w:ind w:right="4865"/>
        <w:rPr>
          <w:rFonts w:ascii="Times New Roman" w:hAnsi="Times New Roman" w:cs="Times New Roman"/>
          <w:sz w:val="28"/>
          <w:szCs w:val="28"/>
          <w:lang w:eastAsia="en-US"/>
        </w:rPr>
      </w:pPr>
      <w:r w:rsidRPr="008474BB">
        <w:rPr>
          <w:rFonts w:ascii="Times New Roman" w:hAnsi="Times New Roman" w:cs="Times New Roman"/>
          <w:sz w:val="28"/>
          <w:szCs w:val="28"/>
          <w:lang w:val="tt" w:eastAsia="en-US"/>
        </w:rPr>
        <w:t>документларны һәм белешмәләрне  карау; карар кабул итү;</w:t>
      </w:r>
    </w:p>
    <w:p w:rsidR="008474BB" w:rsidRPr="008474BB" w:rsidRDefault="008474BB" w:rsidP="008474BB">
      <w:pPr>
        <w:autoSpaceDE w:val="0"/>
        <w:autoSpaceDN w:val="0"/>
        <w:spacing w:line="321" w:lineRule="exact"/>
        <w:rPr>
          <w:rFonts w:ascii="Times New Roman" w:hAnsi="Times New Roman" w:cs="Times New Roman"/>
          <w:sz w:val="28"/>
          <w:szCs w:val="28"/>
          <w:lang w:eastAsia="en-US"/>
        </w:rPr>
      </w:pPr>
      <w:r w:rsidRPr="008474BB">
        <w:rPr>
          <w:rFonts w:ascii="Times New Roman" w:hAnsi="Times New Roman" w:cs="Times New Roman"/>
          <w:sz w:val="28"/>
          <w:szCs w:val="28"/>
          <w:lang w:val="tt" w:eastAsia="en-US"/>
        </w:rPr>
        <w:t>нәтиҗә бирү.</w:t>
      </w:r>
    </w:p>
    <w:p w:rsidR="008474BB" w:rsidRPr="008474BB" w:rsidRDefault="008474BB" w:rsidP="008474BB">
      <w:pPr>
        <w:numPr>
          <w:ilvl w:val="1"/>
          <w:numId w:val="27"/>
        </w:numPr>
        <w:tabs>
          <w:tab w:val="left" w:pos="1385"/>
        </w:tabs>
        <w:autoSpaceDE w:val="0"/>
        <w:autoSpaceDN w:val="0"/>
        <w:spacing w:before="3" w:line="322" w:lineRule="exact"/>
        <w:ind w:right="105"/>
        <w:rPr>
          <w:rFonts w:ascii="Times New Roman" w:hAnsi="Times New Roman" w:cs="Times New Roman"/>
          <w:sz w:val="22"/>
          <w:szCs w:val="22"/>
          <w:lang w:eastAsia="en-US"/>
        </w:rPr>
      </w:pPr>
      <w:r w:rsidRPr="008474BB">
        <w:rPr>
          <w:rFonts w:ascii="Times New Roman" w:hAnsi="Times New Roman" w:cs="Times New Roman"/>
          <w:sz w:val="28"/>
          <w:szCs w:val="22"/>
          <w:lang w:eastAsia="en-US"/>
        </w:rPr>
        <w:t xml:space="preserve"> Дәүләт (муниципаль) хезмәт күрсәткәндә мөрәҗәгать итүчегә электрон формада хезмәт күрсәтелә:</w:t>
      </w:r>
    </w:p>
    <w:p w:rsidR="008474BB" w:rsidRPr="008474BB" w:rsidRDefault="008474BB" w:rsidP="008474BB">
      <w:pPr>
        <w:autoSpaceDE w:val="0"/>
        <w:autoSpaceDN w:val="0"/>
        <w:ind w:right="225"/>
        <w:rPr>
          <w:rFonts w:ascii="Times New Roman" w:hAnsi="Times New Roman" w:cs="Times New Roman"/>
          <w:sz w:val="28"/>
          <w:szCs w:val="28"/>
          <w:lang w:eastAsia="en-US"/>
        </w:rPr>
      </w:pPr>
      <w:r w:rsidRPr="008474BB">
        <w:rPr>
          <w:rFonts w:ascii="Times New Roman" w:hAnsi="Times New Roman" w:cs="Times New Roman"/>
          <w:sz w:val="28"/>
          <w:szCs w:val="28"/>
          <w:lang w:eastAsia="en-US"/>
        </w:rPr>
        <w:t>дәүләт (муниципаль) хезмәт күрсәтүнең тәртибе һәм сроклары турында мәгълүмат алу;</w:t>
      </w:r>
    </w:p>
    <w:p w:rsidR="008474BB" w:rsidRPr="008474BB" w:rsidRDefault="008474BB" w:rsidP="008474BB">
      <w:pPr>
        <w:autoSpaceDE w:val="0"/>
        <w:autoSpaceDN w:val="0"/>
        <w:ind w:right="225"/>
        <w:rPr>
          <w:rFonts w:ascii="Times New Roman" w:hAnsi="Times New Roman" w:cs="Times New Roman"/>
          <w:sz w:val="28"/>
          <w:szCs w:val="28"/>
          <w:lang w:eastAsia="en-US"/>
        </w:rPr>
      </w:pPr>
      <w:r w:rsidRPr="008474BB">
        <w:rPr>
          <w:rFonts w:ascii="Times New Roman" w:hAnsi="Times New Roman" w:cs="Times New Roman"/>
          <w:sz w:val="28"/>
          <w:szCs w:val="28"/>
          <w:lang w:eastAsia="en-US"/>
        </w:rPr>
        <w:t>гаризаны формалаштыру;</w:t>
      </w: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вәкаләтле орган тарафыннан дәүләт хезмәте күрсәтү өчен кирәкле гаризаларны һәм башка документларны кабул итү һәм теркәү;</w:t>
      </w: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дәүләт (муниципаль) хезмәт күрсәтү нәтиҗәләрен алу;</w:t>
      </w: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гаризаны карау барышы турында белешмәләр алу;</w:t>
      </w: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дәүләт муниципаль хезмәте күрсәтүнең сыйфатын бәяләүне гамәлгә ашыру;</w:t>
      </w: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2"/>
          <w:lang w:eastAsia="en-US"/>
        </w:rPr>
      </w:pPr>
      <w:r w:rsidRPr="008474BB">
        <w:rPr>
          <w:rFonts w:ascii="Times New Roman" w:hAnsi="Times New Roman" w:cs="Times New Roman"/>
          <w:sz w:val="28"/>
          <w:szCs w:val="28"/>
          <w:lang w:eastAsia="en-US"/>
        </w:rPr>
        <w:t>дәүләт (муниципаль) хезмәт күрсәтүче вәкаләтле органның вазыйфаи затларының яисә дәүләт (муниципаль) хезмәткәренең карарларына һәм гамәлләренә (гамәл кылмавына) судка кадәр (судтан тыш) шикаять бирү.</w:t>
      </w:r>
    </w:p>
    <w:p w:rsidR="008474BB" w:rsidRPr="008474BB" w:rsidRDefault="008474BB" w:rsidP="008474BB">
      <w:pPr>
        <w:numPr>
          <w:ilvl w:val="1"/>
          <w:numId w:val="27"/>
        </w:numPr>
        <w:tabs>
          <w:tab w:val="left" w:pos="1318"/>
        </w:tabs>
        <w:autoSpaceDE w:val="0"/>
        <w:autoSpaceDN w:val="0"/>
        <w:spacing w:line="321" w:lineRule="exact"/>
        <w:jc w:val="both"/>
        <w:rPr>
          <w:rFonts w:ascii="Times New Roman" w:hAnsi="Times New Roman" w:cs="Times New Roman"/>
          <w:sz w:val="28"/>
          <w:szCs w:val="22"/>
          <w:lang w:eastAsia="en-US"/>
        </w:rPr>
      </w:pPr>
      <w:r w:rsidRPr="008474BB">
        <w:rPr>
          <w:rFonts w:ascii="Times New Roman" w:hAnsi="Times New Roman" w:cs="Times New Roman"/>
          <w:sz w:val="28"/>
          <w:szCs w:val="22"/>
          <w:lang w:eastAsia="en-US"/>
        </w:rPr>
        <w:t>Гаризаны формалаштыру.</w:t>
      </w:r>
    </w:p>
    <w:p w:rsidR="008474BB" w:rsidRPr="008474BB" w:rsidRDefault="008474BB" w:rsidP="008474BB">
      <w:pPr>
        <w:autoSpaceDE w:val="0"/>
        <w:autoSpaceDN w:val="0"/>
        <w:ind w:right="101"/>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Гаризаны формалаштыру ЕПГУ, төбәк порталында гаризаның электрон формасын тутыру юлы белән, гаризаны өстәмә рәвештә нинди дә булса формада бирү зарурлыгыннан башка башкарыла.</w:t>
      </w:r>
    </w:p>
    <w:p w:rsidR="008474BB" w:rsidRPr="008474BB" w:rsidRDefault="008474BB" w:rsidP="008474BB">
      <w:pPr>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8474BB" w:rsidRPr="008474BB" w:rsidRDefault="008474BB" w:rsidP="008474BB">
      <w:pPr>
        <w:autoSpaceDE w:val="0"/>
        <w:autoSpaceDN w:val="0"/>
        <w:ind w:right="102"/>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Гаризаны формалаштырганда мөрәҗәгать итүчегә түбәндәгеләр тәэмин ителә:</w:t>
      </w:r>
    </w:p>
    <w:p w:rsidR="008474BB" w:rsidRPr="008474BB" w:rsidRDefault="008474BB" w:rsidP="008474BB">
      <w:pPr>
        <w:autoSpaceDE w:val="0"/>
        <w:autoSpaceDN w:val="0"/>
        <w:ind w:right="102"/>
        <w:jc w:val="both"/>
        <w:rPr>
          <w:rFonts w:ascii="Times New Roman" w:hAnsi="Times New Roman" w:cs="Times New Roman"/>
          <w:sz w:val="28"/>
          <w:szCs w:val="28"/>
          <w:lang w:val="tt" w:eastAsia="en-US"/>
        </w:rPr>
      </w:pPr>
      <w:r w:rsidRPr="008474BB">
        <w:rPr>
          <w:rFonts w:ascii="Times New Roman" w:hAnsi="Times New Roman" w:cs="Times New Roman"/>
          <w:sz w:val="28"/>
          <w:szCs w:val="28"/>
          <w:lang w:eastAsia="en-US"/>
        </w:rPr>
        <w:t xml:space="preserve">а) </w:t>
      </w:r>
      <w:r w:rsidRPr="008474BB">
        <w:rPr>
          <w:rFonts w:ascii="Times New Roman" w:hAnsi="Times New Roman" w:cs="Times New Roman"/>
          <w:sz w:val="28"/>
          <w:szCs w:val="28"/>
          <w:lang w:val="tt" w:eastAsia="en-US"/>
        </w:rPr>
        <w:t>дәүләт (муниципаль) хезмәтен күрсәтү өчен кирәкле гаризаны һәм административ регламентта күрсәтелгән башка документларны күчермәләү һәм саклау мөмкинлеге;</w:t>
      </w:r>
    </w:p>
    <w:p w:rsidR="008474BB" w:rsidRPr="008474BB" w:rsidRDefault="008474BB" w:rsidP="008474BB">
      <w:pPr>
        <w:autoSpaceDE w:val="0"/>
        <w:autoSpaceDN w:val="0"/>
        <w:ind w:right="111"/>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б) кәгазь чыганакта гаризаның электрон формасы күчермәсен бастырып чыгару мөмкинлеге;</w:t>
      </w:r>
    </w:p>
    <w:p w:rsidR="008474BB" w:rsidRPr="008474BB" w:rsidRDefault="008474BB" w:rsidP="008474BB">
      <w:pPr>
        <w:autoSpaceDE w:val="0"/>
        <w:autoSpaceDN w:val="0"/>
        <w:ind w:right="103"/>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в) теләсә кайсы вакытта кулланучы теләге буенча электрон формага элек кертелгән мәгънәләрне саклап калу, шул исәптән хаталар барлыкка килгәндә.</w:t>
      </w:r>
    </w:p>
    <w:p w:rsidR="008474BB" w:rsidRPr="008474BB" w:rsidRDefault="008474BB" w:rsidP="008474BB">
      <w:pPr>
        <w:autoSpaceDE w:val="0"/>
        <w:autoSpaceDN w:val="0"/>
        <w:rPr>
          <w:rFonts w:ascii="Times New Roman" w:hAnsi="Times New Roman" w:cs="Times New Roman"/>
          <w:sz w:val="22"/>
          <w:szCs w:val="22"/>
          <w:lang w:val="tt" w:eastAsia="en-US"/>
        </w:rPr>
        <w:sectPr w:rsidR="008474BB" w:rsidRPr="008474BB">
          <w:pgSz w:w="11910" w:h="16840"/>
          <w:pgMar w:top="660" w:right="460" w:bottom="1620" w:left="1160" w:header="0" w:footer="1435" w:gutter="0"/>
          <w:cols w:space="720"/>
        </w:sectPr>
      </w:pPr>
    </w:p>
    <w:p w:rsidR="008474BB" w:rsidRPr="008474BB" w:rsidRDefault="008474BB" w:rsidP="008474BB">
      <w:pPr>
        <w:autoSpaceDE w:val="0"/>
        <w:autoSpaceDN w:val="0"/>
        <w:spacing w:before="61"/>
        <w:ind w:right="104"/>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гаризаның электрон формасына күрсәткечләрне кабат кертү һәм кире кайтару; г) белешмәләр кертелгәнчегә кадәр электрон рәвештәге кырларны тутыру</w:t>
      </w:r>
    </w:p>
    <w:p w:rsidR="008474BB" w:rsidRPr="008474BB" w:rsidRDefault="008474BB" w:rsidP="008474BB">
      <w:pPr>
        <w:autoSpaceDE w:val="0"/>
        <w:autoSpaceDN w:val="0"/>
        <w:ind w:right="103"/>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мөрәҗәгать итүче ЕСИАда урнаштырылган белешмәләрдән һәм ЕПГУ да, төбәк порталында бастырылган белешмәләрдән файдаланып, ЕСИАда булмаган белешмәләргә кагылышлы өлештә;</w:t>
      </w:r>
    </w:p>
    <w:p w:rsidR="008474BB" w:rsidRPr="008474BB" w:rsidRDefault="008474BB" w:rsidP="008474BB">
      <w:pPr>
        <w:autoSpaceDE w:val="0"/>
        <w:autoSpaceDN w:val="0"/>
        <w:spacing w:before="1"/>
        <w:ind w:right="109"/>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д) элек кертелгән мәгълүматын югалтмыйча электрон форманы тутыруның теләсә кайсы этабына әйләнеп кайту мөмкинлеге;</w:t>
      </w:r>
    </w:p>
    <w:p w:rsidR="008474BB" w:rsidRPr="008474BB" w:rsidRDefault="008474BB" w:rsidP="008474BB">
      <w:pPr>
        <w:autoSpaceDE w:val="0"/>
        <w:autoSpaceDN w:val="0"/>
        <w:spacing w:before="2"/>
        <w:ind w:right="102"/>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е) мөрәҗәгать итүченең ЕПГУ га, төбәк порталына керү мөмкинлеге, элек бирелгән гаризаны кимендә бер ел дәвамында, шулай ук өлешчә формалаштырылган хәбәрнамәләргә - кимендә 3 ай дәвамында.</w:t>
      </w:r>
    </w:p>
    <w:p w:rsidR="008474BB" w:rsidRPr="008474BB" w:rsidRDefault="008474BB" w:rsidP="008474BB">
      <w:pPr>
        <w:autoSpaceDE w:val="0"/>
        <w:autoSpaceDN w:val="0"/>
        <w:ind w:right="101"/>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Дәүләт (муниципаль) хезмәтен күрсәтү өчен кирәкле мәгълүматлы һәм имзаланган гариза һәм башка документлар вәкаләтле органга ЕПГУ, региональ портал аша җибәрелә.</w:t>
      </w:r>
    </w:p>
    <w:p w:rsidR="008474BB" w:rsidRPr="008474BB" w:rsidRDefault="008474BB" w:rsidP="008474BB">
      <w:pPr>
        <w:autoSpaceDE w:val="0"/>
        <w:autoSpaceDN w:val="0"/>
        <w:ind w:right="102"/>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3.4. вәкаләтле орган ЕПГУ га гариза биргән вакыттан алып 1 эш көненнән дә соңга калмыйча, региональ портал, ә ул эш көне булмаган яисә бәйрәм көненә кергән очракта - икенче эш көнендә дәүләт (муниципаль) хезмәтен күрсәтү өчен кирәкле документларны кабул итү һәм гариза бирүчегә гариза керү турында электрон хәбәр җибәрү белән тәэмин итә.</w:t>
      </w:r>
    </w:p>
    <w:p w:rsidR="008474BB" w:rsidRPr="008474BB" w:rsidRDefault="008474BB" w:rsidP="008474BB">
      <w:pPr>
        <w:autoSpaceDE w:val="0"/>
        <w:autoSpaceDN w:val="0"/>
        <w:ind w:right="102"/>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 xml:space="preserve">3.5. Электрон гариза гаризаны кабул итү һәм теркәү өчен җаваплы вәкаләтле органның вазыйфаи заты </w:t>
      </w:r>
      <w:r w:rsidRPr="008474BB">
        <w:rPr>
          <w:rFonts w:ascii="Times New Roman" w:hAnsi="Times New Roman" w:cs="Times New Roman"/>
          <w:sz w:val="28"/>
          <w:szCs w:val="28"/>
          <w:lang w:val="tt-RU" w:eastAsia="en-US"/>
        </w:rPr>
        <w:t xml:space="preserve">өчен </w:t>
      </w:r>
      <w:r w:rsidRPr="008474BB">
        <w:rPr>
          <w:rFonts w:ascii="Times New Roman" w:hAnsi="Times New Roman" w:cs="Times New Roman"/>
          <w:sz w:val="28"/>
          <w:szCs w:val="28"/>
          <w:lang w:val="tt" w:eastAsia="en-US"/>
        </w:rPr>
        <w:t xml:space="preserve">(алга таба – җаваплы вазыйфаи зат), вәкаләтле орган тарафыннан дәүләт (муниципаль) хезмәтләре күрсәтү өчен файдаланыла торган дәүләт мәгълүмат системасында (алга таба – ГИС) керү мөмкин була. </w:t>
      </w:r>
    </w:p>
    <w:p w:rsidR="008474BB" w:rsidRPr="008474BB" w:rsidRDefault="008474BB" w:rsidP="008474BB">
      <w:pPr>
        <w:autoSpaceDE w:val="0"/>
        <w:autoSpaceDN w:val="0"/>
        <w:ind w:right="102"/>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Җаваплы вазыйфаи зат:</w:t>
      </w:r>
    </w:p>
    <w:p w:rsidR="008474BB" w:rsidRPr="008474BB" w:rsidRDefault="008474BB" w:rsidP="008474BB">
      <w:pPr>
        <w:autoSpaceDE w:val="0"/>
        <w:autoSpaceDN w:val="0"/>
        <w:ind w:right="102"/>
        <w:jc w:val="both"/>
        <w:rPr>
          <w:rFonts w:ascii="Times New Roman" w:hAnsi="Times New Roman" w:cs="Times New Roman"/>
          <w:sz w:val="28"/>
          <w:szCs w:val="28"/>
          <w:lang w:val="tt" w:eastAsia="en-US"/>
        </w:rPr>
      </w:pPr>
      <w:r w:rsidRPr="008474BB">
        <w:rPr>
          <w:rFonts w:ascii="Times New Roman" w:hAnsi="Times New Roman" w:cs="Times New Roman"/>
          <w:sz w:val="28"/>
          <w:szCs w:val="28"/>
          <w:lang w:val="tt" w:eastAsia="en-US"/>
        </w:rPr>
        <w:t>ЕПГУ, төбәк порталыннан көненә кимендә 2 тапкыр кергән электрон гаризаларның булу-булмавын тикшерә;</w:t>
      </w:r>
    </w:p>
    <w:p w:rsidR="008474BB" w:rsidRPr="008474BB" w:rsidRDefault="008474BB" w:rsidP="008474BB">
      <w:pPr>
        <w:autoSpaceDE w:val="0"/>
        <w:autoSpaceDN w:val="0"/>
        <w:ind w:right="102"/>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кергән гаризаларны һәм кушымта итеп бирелгән документлар (документлар) образларын карый;</w:t>
      </w:r>
    </w:p>
    <w:p w:rsidR="008474BB" w:rsidRPr="008474BB" w:rsidRDefault="008474BB" w:rsidP="008474BB">
      <w:pPr>
        <w:autoSpaceDE w:val="0"/>
        <w:autoSpaceDN w:val="0"/>
        <w:ind w:right="102"/>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әлеге административ регламентның 3.4 пунктына туры китереп, кир</w:t>
      </w:r>
      <w:r w:rsidRPr="008474BB">
        <w:rPr>
          <w:rFonts w:ascii="Times New Roman" w:hAnsi="Times New Roman" w:cs="Times New Roman"/>
          <w:sz w:val="28"/>
          <w:szCs w:val="28"/>
          <w:lang w:val="tt-RU" w:eastAsia="en-US"/>
        </w:rPr>
        <w:t xml:space="preserve">әкле </w:t>
      </w:r>
      <w:r w:rsidRPr="008474BB">
        <w:rPr>
          <w:rFonts w:ascii="Times New Roman" w:hAnsi="Times New Roman" w:cs="Times New Roman"/>
          <w:sz w:val="28"/>
          <w:szCs w:val="28"/>
          <w:lang w:eastAsia="en-US"/>
        </w:rPr>
        <w:t xml:space="preserve"> гамәлләрне башкара. </w:t>
      </w:r>
    </w:p>
    <w:p w:rsidR="008474BB" w:rsidRPr="008474BB" w:rsidRDefault="008474BB" w:rsidP="008474BB">
      <w:pPr>
        <w:autoSpaceDE w:val="0"/>
        <w:autoSpaceDN w:val="0"/>
        <w:ind w:right="102"/>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3.6. Гариза бирүчегә дәүләт (муниципаль хезмәтен күрсәтү нәтиҗәсе буларак түбәндәге документны алу мөмкинлеге тәэмин ителә:</w:t>
      </w:r>
    </w:p>
    <w:p w:rsidR="008474BB" w:rsidRPr="008474BB" w:rsidRDefault="008474BB" w:rsidP="008474BB">
      <w:pPr>
        <w:autoSpaceDE w:val="0"/>
        <w:autoSpaceDN w:val="0"/>
        <w:ind w:right="102"/>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вәкаләтле органның мөрәҗәгать итүчегә ЕПГУ дагы шәхси кабинетына, региональ порталга җибәрелгән вәкаләтле вазыйфаи затының көчәйтелгән квалификацияле электрон имза белән имзаланган электрон документ рәвешендә;</w:t>
      </w:r>
    </w:p>
    <w:p w:rsidR="008474BB" w:rsidRPr="008474BB" w:rsidRDefault="008474BB" w:rsidP="008474BB">
      <w:pPr>
        <w:autoSpaceDE w:val="0"/>
        <w:autoSpaceDN w:val="0"/>
        <w:ind w:right="102"/>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мөрәҗәгать итүче күпфункцияле үзәктә шәхсән мөрәҗәгать иткәндә ала торган электрон документның эчтәлеген раслый торган кәгазь документ рәвешендә.</w:t>
      </w:r>
    </w:p>
    <w:p w:rsidR="008474BB" w:rsidRPr="008474BB" w:rsidRDefault="008474BB" w:rsidP="008474BB">
      <w:pPr>
        <w:autoSpaceDE w:val="0"/>
        <w:autoSpaceDN w:val="0"/>
        <w:jc w:val="both"/>
        <w:rPr>
          <w:rFonts w:ascii="Times New Roman" w:hAnsi="Times New Roman" w:cs="Times New Roman"/>
          <w:sz w:val="28"/>
          <w:szCs w:val="22"/>
          <w:lang w:eastAsia="en-US"/>
        </w:rPr>
      </w:pPr>
      <w:r w:rsidRPr="008474BB">
        <w:rPr>
          <w:rFonts w:ascii="Times New Roman" w:hAnsi="Times New Roman" w:cs="Times New Roman"/>
          <w:sz w:val="28"/>
          <w:szCs w:val="22"/>
          <w:lang w:eastAsia="en-US"/>
        </w:rPr>
        <w:t xml:space="preserve">3.7. Гаризаны карау барышы һәм дәүләт (муниципаль) хезмәтен күрсәтү нәтиҗәсендә мәгълүматны алу ЕПГУ, төбәк порталында, авторизация шартларында башкарыла. Мөрәҗәгать итүче электрон гариза статусын, шулай ук үз кабинетында алга таба </w:t>
      </w:r>
      <w:r w:rsidRPr="008474BB">
        <w:rPr>
          <w:rFonts w:ascii="Times New Roman" w:hAnsi="Times New Roman" w:cs="Times New Roman"/>
          <w:sz w:val="28"/>
          <w:szCs w:val="22"/>
          <w:lang w:eastAsia="en-US"/>
        </w:rPr>
        <w:tab/>
        <w:t xml:space="preserve">гамәлләр </w:t>
      </w:r>
      <w:r w:rsidRPr="008474BB">
        <w:rPr>
          <w:rFonts w:ascii="Times New Roman" w:hAnsi="Times New Roman" w:cs="Times New Roman"/>
          <w:sz w:val="28"/>
          <w:szCs w:val="22"/>
          <w:lang w:eastAsia="en-US"/>
        </w:rPr>
        <w:tab/>
        <w:t xml:space="preserve">турында </w:t>
      </w:r>
      <w:r w:rsidRPr="008474BB">
        <w:rPr>
          <w:rFonts w:ascii="Times New Roman" w:hAnsi="Times New Roman" w:cs="Times New Roman"/>
          <w:sz w:val="28"/>
          <w:szCs w:val="22"/>
          <w:lang w:eastAsia="en-US"/>
        </w:rPr>
        <w:tab/>
        <w:t xml:space="preserve">шәхси </w:t>
      </w:r>
      <w:r w:rsidRPr="008474BB">
        <w:rPr>
          <w:rFonts w:ascii="Times New Roman" w:hAnsi="Times New Roman" w:cs="Times New Roman"/>
          <w:sz w:val="28"/>
          <w:szCs w:val="22"/>
          <w:lang w:eastAsia="en-US"/>
        </w:rPr>
        <w:tab/>
        <w:t xml:space="preserve">кабинетта теләсә кайсы вакытта </w:t>
      </w:r>
      <w:r w:rsidRPr="008474BB">
        <w:rPr>
          <w:rFonts w:ascii="Times New Roman" w:hAnsi="Times New Roman" w:cs="Times New Roman"/>
          <w:sz w:val="28"/>
          <w:szCs w:val="22"/>
          <w:lang w:eastAsia="en-US"/>
        </w:rPr>
        <w:tab/>
        <w:t>мәгълүмат алу мөмкинлегенә ия.</w:t>
      </w:r>
    </w:p>
    <w:p w:rsidR="008474BB" w:rsidRPr="008474BB" w:rsidRDefault="008474BB" w:rsidP="008474BB">
      <w:pPr>
        <w:autoSpaceDE w:val="0"/>
        <w:autoSpaceDN w:val="0"/>
        <w:jc w:val="both"/>
        <w:rPr>
          <w:rFonts w:ascii="Times New Roman" w:hAnsi="Times New Roman" w:cs="Times New Roman"/>
          <w:sz w:val="28"/>
          <w:szCs w:val="22"/>
          <w:lang w:eastAsia="en-US"/>
        </w:rPr>
      </w:pPr>
      <w:r w:rsidRPr="008474BB">
        <w:rPr>
          <w:rFonts w:ascii="Times New Roman" w:hAnsi="Times New Roman" w:cs="Times New Roman"/>
          <w:sz w:val="28"/>
          <w:szCs w:val="22"/>
          <w:lang w:eastAsia="en-US"/>
        </w:rPr>
        <w:t xml:space="preserve"> </w:t>
      </w:r>
    </w:p>
    <w:p w:rsidR="008474BB" w:rsidRPr="008474BB" w:rsidRDefault="008474BB" w:rsidP="008474BB">
      <w:pPr>
        <w:autoSpaceDE w:val="0"/>
        <w:autoSpaceDN w:val="0"/>
        <w:jc w:val="both"/>
        <w:rPr>
          <w:rFonts w:ascii="Times New Roman" w:hAnsi="Times New Roman" w:cs="Times New Roman"/>
          <w:sz w:val="28"/>
          <w:szCs w:val="22"/>
          <w:lang w:eastAsia="en-US"/>
        </w:rPr>
        <w:sectPr w:rsidR="008474BB" w:rsidRPr="008474BB">
          <w:footerReference w:type="default" r:id="rId12"/>
          <w:pgSz w:w="11910" w:h="16840"/>
          <w:pgMar w:top="340" w:right="460" w:bottom="1620" w:left="1160" w:header="0" w:footer="1435" w:gutter="0"/>
          <w:cols w:space="720"/>
        </w:sectPr>
      </w:pPr>
    </w:p>
    <w:p w:rsidR="008474BB" w:rsidRPr="008474BB" w:rsidRDefault="008474BB" w:rsidP="008474BB">
      <w:pPr>
        <w:autoSpaceDE w:val="0"/>
        <w:autoSpaceDN w:val="0"/>
        <w:spacing w:before="61" w:line="322" w:lineRule="exact"/>
        <w:jc w:val="both"/>
        <w:rPr>
          <w:rFonts w:ascii="Times New Roman" w:hAnsi="Times New Roman" w:cs="Times New Roman"/>
          <w:sz w:val="28"/>
          <w:szCs w:val="28"/>
          <w:lang w:eastAsia="en-US"/>
        </w:rPr>
      </w:pP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ab/>
        <w:t>Дәүләт (муниципаль) хезмәтен электрон рәвештә күрсәткәндә, мөрәҗәгать итүчегә түбәндәгеләр җибәрелә:</w:t>
      </w: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ab/>
        <w:t>а) дәүләт (муниципаль) хезмәтен күрсәтү өчен кирәкле гаризаны һәм документларны кабул итү һәм теркәү турында дәүләт (муниципаль) хезмәтен күрсәтү өчен кирәкле документларны кабул итү факты һәм дәүләт (муниципаль) хезмәтен күрсәтү процедурасы башлану турында белешмәләр, шулай ук дәүләт (муниципаль) хезмәтен күрсәтүнең датасы һәм вакыты турында белешмәләр йә дәүләт (муниципаль) хезмәтен күрсәтү өчен кирәкле документларны кабул итүдән мотивлаштырылган баш тарту турында хәбәрнамә;</w:t>
      </w:r>
    </w:p>
    <w:p w:rsidR="008474BB" w:rsidRPr="008474BB" w:rsidRDefault="008474BB" w:rsidP="008474BB">
      <w:pPr>
        <w:tabs>
          <w:tab w:val="left" w:pos="1318"/>
        </w:tabs>
        <w:autoSpaceDE w:val="0"/>
        <w:autoSpaceDN w:val="0"/>
        <w:spacing w:line="321" w:lineRule="exact"/>
        <w:jc w:val="both"/>
        <w:rPr>
          <w:rFonts w:ascii="Times New Roman" w:hAnsi="Times New Roman" w:cs="Times New Roman"/>
          <w:sz w:val="28"/>
          <w:szCs w:val="28"/>
          <w:lang w:eastAsia="en-US"/>
        </w:rPr>
      </w:pPr>
      <w:r w:rsidRPr="008474BB">
        <w:rPr>
          <w:rFonts w:ascii="Times New Roman" w:hAnsi="Times New Roman" w:cs="Times New Roman"/>
          <w:sz w:val="28"/>
          <w:szCs w:val="28"/>
          <w:lang w:eastAsia="en-US"/>
        </w:rPr>
        <w:tab/>
        <w:t>б) дәүләт хезмәтен күрсәтү өчен кирәкле документларны карау нәтиҗәләре турында дәүләт хезмәтен күрсәтү турында уңай карар кабул итү турында белешмәләр булган һәм дәүләт хезмәтен күрсәтү нәтиҗәсен алу мөмкинлеге булган йә дәүләт хезмәтен күрсәтүдән баш тартуны дәлилләгән хәбәрнамә.</w:t>
      </w:r>
    </w:p>
    <w:p w:rsidR="008474BB" w:rsidRPr="005D5B50" w:rsidRDefault="008B0798" w:rsidP="008474BB">
      <w:pPr>
        <w:tabs>
          <w:tab w:val="left" w:pos="1318"/>
        </w:tabs>
        <w:autoSpaceDE w:val="0"/>
        <w:autoSpaceDN w:val="0"/>
        <w:spacing w:line="321" w:lineRule="exact"/>
        <w:jc w:val="both"/>
        <w:rPr>
          <w:rFonts w:ascii="Times New Roman" w:hAnsi="Times New Roman" w:cs="Times New Roman"/>
          <w:sz w:val="28"/>
          <w:szCs w:val="22"/>
          <w:lang w:val="tt-RU" w:eastAsia="en-US"/>
        </w:rPr>
      </w:pPr>
      <w:r>
        <w:rPr>
          <w:rFonts w:ascii="Times New Roman" w:hAnsi="Times New Roman" w:cs="Times New Roman"/>
          <w:sz w:val="28"/>
          <w:szCs w:val="28"/>
          <w:lang w:val="tt-RU" w:eastAsia="en-US"/>
        </w:rPr>
        <w:t xml:space="preserve">        </w:t>
      </w:r>
      <w:r w:rsidR="008474BB" w:rsidRPr="005D5B50">
        <w:rPr>
          <w:rFonts w:ascii="Times New Roman" w:hAnsi="Times New Roman" w:cs="Times New Roman"/>
          <w:sz w:val="28"/>
          <w:szCs w:val="28"/>
          <w:lang w:val="tt-RU" w:eastAsia="en-US"/>
        </w:rPr>
        <w:t xml:space="preserve">3.8. </w:t>
      </w:r>
      <w:r w:rsidR="008474BB" w:rsidRPr="005D5B50">
        <w:rPr>
          <w:rFonts w:ascii="Times New Roman" w:hAnsi="Times New Roman" w:cs="Times New Roman"/>
          <w:sz w:val="28"/>
          <w:szCs w:val="22"/>
          <w:lang w:val="tt-RU" w:eastAsia="en-US"/>
        </w:rPr>
        <w:t>Муниципаль хезмәт күрсәтүнең сыйфатын бәяләү.</w:t>
      </w:r>
    </w:p>
    <w:p w:rsidR="008474BB" w:rsidRPr="005D5B50" w:rsidRDefault="008474BB" w:rsidP="008474BB">
      <w:pPr>
        <w:autoSpaceDE w:val="0"/>
        <w:autoSpaceDN w:val="0"/>
        <w:ind w:right="102"/>
        <w:jc w:val="both"/>
        <w:rPr>
          <w:rFonts w:ascii="Times New Roman" w:hAnsi="Times New Roman" w:cs="Times New Roman"/>
          <w:sz w:val="28"/>
          <w:szCs w:val="28"/>
          <w:lang w:val="tt-RU" w:eastAsia="en-US"/>
        </w:rPr>
      </w:pPr>
      <w:r w:rsidRPr="005D5B50">
        <w:rPr>
          <w:rFonts w:ascii="Times New Roman" w:hAnsi="Times New Roman" w:cs="Times New Roman"/>
          <w:sz w:val="28"/>
          <w:szCs w:val="28"/>
          <w:lang w:val="tt-RU" w:eastAsia="en-US"/>
        </w:rPr>
        <w:t>Россия Федерациясе Хөкүмәтенең  2012 елның 12 декабрендәге «Федераль башкарма хакимият органнарының территориаль органнары (аларның структур бүлекчәләре) һәм дәүләт бюджеттан тыш фондларның (аларның төбәк бүлекчәләре) территориаль органнары җитәкчеләренең дәүләт хезмәтләрен күрсәтү сыйфатын исәпкә алып, дәүләт һәм муниципаль хезмәтләр күрсәтүне оештыру сыйфатын исәпкә алып, шулай ук күрсәтелгән бәяләү нәтиҗәләрен тиешле җитәкчеләр тарафыннан үз вазыйфаларын башкаруны вакытыннан алда туктату турында Карар кабул итү өчен нигез итеп куллану турында гражданнар тарафыннан эшчәнлек нәтиҗәлелеген бәяләү турында» 1284 номерлы карары белән расланган дәүләт (муниципаль) хезмәтен күрсәтү сыйфаты, алар тарафыннан дәүләт хезмәтләре күрсәтү сыйфатын исәпкә алып, федераль башкарма хакимият органнарының (аларның структур бүлекчәләренең) территориаль органнары җитәкчеләре эшчәнлегенең нәтиҗәлелеген гражданнар тарафыннан бәяләү кагыйдәләре нигезендә, шулай ук тиешле җитәкчеләрнең үз вазыйфаи бурычларын үтәүне вакытыннан алда туктату турында карарлар кабул итү өчен нигез буларак күрсәтелгән бәяләү нәтиҗәләрен куллану өчен нигез буларак кулланыла.</w:t>
      </w:r>
    </w:p>
    <w:p w:rsidR="008474BB" w:rsidRPr="005D5B50" w:rsidRDefault="008B0798" w:rsidP="008474BB">
      <w:pPr>
        <w:autoSpaceDE w:val="0"/>
        <w:autoSpaceDN w:val="0"/>
        <w:ind w:right="102"/>
        <w:jc w:val="both"/>
        <w:rPr>
          <w:rFonts w:ascii="Times New Roman" w:hAnsi="Times New Roman" w:cs="Times New Roman"/>
          <w:sz w:val="28"/>
          <w:szCs w:val="28"/>
          <w:lang w:val="tt-RU" w:eastAsia="en-US"/>
        </w:rPr>
      </w:pPr>
      <w:r>
        <w:rPr>
          <w:rFonts w:ascii="Times New Roman" w:hAnsi="Times New Roman" w:cs="Times New Roman"/>
          <w:sz w:val="28"/>
          <w:szCs w:val="28"/>
          <w:lang w:val="tt-RU" w:eastAsia="en-US"/>
        </w:rPr>
        <w:t xml:space="preserve">         </w:t>
      </w:r>
      <w:r w:rsidR="008474BB" w:rsidRPr="005D5B50">
        <w:rPr>
          <w:rFonts w:ascii="Times New Roman" w:hAnsi="Times New Roman" w:cs="Times New Roman"/>
          <w:sz w:val="28"/>
          <w:szCs w:val="28"/>
          <w:lang w:val="tt-RU" w:eastAsia="en-US"/>
        </w:rPr>
        <w:t>3.9. Гариза бирүчегә вәкаләтле органның, вәкаләтле органның яисә муниципаль хезмәткәрнең карарларына, гамәлләренә яисә гамәл кылмавына карата 210-ФЗ номерлы Федераль законның 11.2 статьясы нигезендә һәм Россия Федерациясе Хөкүмәтенең  2012 елның 20 ноябрендәге «Дәүләт һәм муниципаль хезмәтләр күрсәткәндә кылынган карарларга һәм гамәлләргә (гамәл кылмауларга) карата судка кадәр процессны тәэмин итә торган федераль дәүләт мәгълүмат системасы турында» 1198 номерлы карары белән билгеләнгән тәртиптә шикаять җибәрү мөмкинлеге тәэмин ителә.</w:t>
      </w:r>
    </w:p>
    <w:p w:rsidR="008B0798" w:rsidRPr="005D5B50" w:rsidRDefault="008B0798" w:rsidP="008474BB">
      <w:pPr>
        <w:autoSpaceDE w:val="0"/>
        <w:autoSpaceDN w:val="0"/>
        <w:ind w:right="102"/>
        <w:jc w:val="both"/>
        <w:rPr>
          <w:rFonts w:ascii="Times New Roman" w:eastAsia="Times New Roman" w:hAnsi="Times New Roman" w:cs="Times New Roman"/>
          <w:color w:val="auto"/>
          <w:sz w:val="28"/>
          <w:szCs w:val="28"/>
          <w:lang w:val="tt-RU" w:eastAsia="en-US" w:bidi="ar-SA"/>
        </w:rPr>
      </w:pPr>
    </w:p>
    <w:p w:rsidR="008B0798" w:rsidRPr="005D5B50" w:rsidRDefault="008B0798" w:rsidP="008474BB">
      <w:pPr>
        <w:autoSpaceDE w:val="0"/>
        <w:autoSpaceDN w:val="0"/>
        <w:ind w:right="102"/>
        <w:jc w:val="both"/>
        <w:rPr>
          <w:rFonts w:ascii="Times New Roman" w:eastAsia="Times New Roman" w:hAnsi="Times New Roman" w:cs="Times New Roman"/>
          <w:color w:val="auto"/>
          <w:sz w:val="28"/>
          <w:szCs w:val="28"/>
          <w:lang w:val="tt-RU" w:eastAsia="en-US" w:bidi="ar-SA"/>
        </w:rPr>
      </w:pPr>
    </w:p>
    <w:p w:rsidR="008B0798" w:rsidRPr="005D5B50" w:rsidRDefault="008B0798" w:rsidP="008474BB">
      <w:pPr>
        <w:autoSpaceDE w:val="0"/>
        <w:autoSpaceDN w:val="0"/>
        <w:ind w:right="102"/>
        <w:jc w:val="both"/>
        <w:rPr>
          <w:rFonts w:ascii="Times New Roman" w:eastAsia="Times New Roman" w:hAnsi="Times New Roman" w:cs="Times New Roman"/>
          <w:color w:val="auto"/>
          <w:sz w:val="28"/>
          <w:szCs w:val="28"/>
          <w:lang w:val="tt-RU" w:eastAsia="en-US" w:bidi="ar-SA"/>
        </w:rPr>
      </w:pPr>
    </w:p>
    <w:p w:rsidR="008474BB" w:rsidRPr="008474BB" w:rsidRDefault="008474BB" w:rsidP="008474BB">
      <w:pPr>
        <w:autoSpaceDE w:val="0"/>
        <w:autoSpaceDN w:val="0"/>
        <w:ind w:right="102"/>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IV.</w:t>
      </w:r>
      <w:r w:rsidRPr="008474BB">
        <w:rPr>
          <w:rFonts w:ascii="Times New Roman" w:eastAsia="Times New Roman" w:hAnsi="Times New Roman" w:cs="Times New Roman"/>
          <w:color w:val="auto"/>
          <w:sz w:val="28"/>
          <w:szCs w:val="28"/>
          <w:lang w:eastAsia="en-US" w:bidi="ar-SA"/>
        </w:rPr>
        <w:tab/>
        <w:t>Административ регламентның үтәлешен тикшереп тору формалары</w:t>
      </w:r>
    </w:p>
    <w:p w:rsidR="008474BB" w:rsidRPr="008474BB" w:rsidRDefault="008474BB" w:rsidP="008474BB">
      <w:pPr>
        <w:autoSpaceDE w:val="0"/>
        <w:autoSpaceDN w:val="0"/>
        <w:spacing w:before="6"/>
        <w:rPr>
          <w:rFonts w:ascii="Times New Roman" w:eastAsia="Times New Roman" w:hAnsi="Times New Roman" w:cs="Times New Roman"/>
          <w:b/>
          <w:color w:val="auto"/>
          <w:sz w:val="27"/>
          <w:szCs w:val="28"/>
          <w:lang w:eastAsia="en-US" w:bidi="ar-SA"/>
        </w:rPr>
      </w:pPr>
    </w:p>
    <w:p w:rsidR="008474BB" w:rsidRPr="008474BB" w:rsidRDefault="008474BB" w:rsidP="008474BB">
      <w:pPr>
        <w:tabs>
          <w:tab w:val="left" w:pos="1358"/>
        </w:tabs>
        <w:autoSpaceDE w:val="0"/>
        <w:autoSpaceDN w:val="0"/>
        <w:ind w:right="101"/>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ab/>
        <w:t>4.1. Муниципаль хезмәт күрсәтүгә таләпләрне билгели торган әлеге Административ регламентның, башка норматив хокукый актларның үтәлешен һәм башкарылуын агымдагы контроль муниципаль хезмәт күрсәтүне тикшереп торуны гамәлгә ашыруга вәкаләтле администрация (вәкаләтле орган) вазыйфаи затлары тарафыннан даими нигездә гамәлгә ашырыла.</w:t>
      </w:r>
    </w:p>
    <w:p w:rsidR="008474BB" w:rsidRPr="008474BB" w:rsidRDefault="008474BB" w:rsidP="008474BB">
      <w:pPr>
        <w:tabs>
          <w:tab w:val="left" w:pos="1358"/>
        </w:tabs>
        <w:autoSpaceDE w:val="0"/>
        <w:autoSpaceDN w:val="0"/>
        <w:ind w:right="101"/>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ab/>
        <w:t>Агымдагы контроль өчен хезмәт корреспонденциясе белешмәләре, белгечләрнең һәм администрациянең (вәкаләтле орган) вазыйфаи затларының телдән һәм язма мәгълүматы кулланыла.</w:t>
      </w:r>
    </w:p>
    <w:p w:rsidR="008474BB" w:rsidRPr="008474BB" w:rsidRDefault="008474BB" w:rsidP="008474BB">
      <w:pPr>
        <w:tabs>
          <w:tab w:val="left" w:pos="1358"/>
        </w:tabs>
        <w:autoSpaceDE w:val="0"/>
        <w:autoSpaceDN w:val="0"/>
        <w:ind w:right="101"/>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ab/>
        <w:t>Агымдагы контроль тикшерүләр үткәрү юлы белән гамәлгә ашырыла:</w:t>
      </w:r>
    </w:p>
    <w:p w:rsidR="008474BB" w:rsidRPr="008474BB" w:rsidRDefault="008474BB" w:rsidP="008474BB">
      <w:pPr>
        <w:tabs>
          <w:tab w:val="left" w:pos="1358"/>
        </w:tabs>
        <w:autoSpaceDE w:val="0"/>
        <w:autoSpaceDN w:val="0"/>
        <w:ind w:right="101"/>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Дәүләт (муниципаль) хезмәт күрсәтүләр өчен кирәкле документлар;</w:t>
      </w:r>
    </w:p>
    <w:p w:rsidR="008474BB" w:rsidRPr="008474BB" w:rsidRDefault="008474BB" w:rsidP="008474BB">
      <w:pPr>
        <w:tabs>
          <w:tab w:val="left" w:pos="1358"/>
        </w:tabs>
        <w:autoSpaceDE w:val="0"/>
        <w:autoSpaceDN w:val="0"/>
        <w:ind w:right="101"/>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гражданнарның хокукларын бозуларны ачыклау һәм бетерү;</w:t>
      </w:r>
    </w:p>
    <w:p w:rsidR="008474BB" w:rsidRPr="008474BB" w:rsidRDefault="008474BB" w:rsidP="008474BB">
      <w:pPr>
        <w:tabs>
          <w:tab w:val="left" w:pos="1358"/>
        </w:tabs>
        <w:autoSpaceDE w:val="0"/>
        <w:autoSpaceDN w:val="0"/>
        <w:ind w:right="101"/>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вазыйфаи затларның карарларына, гамәлләренә (гамәл кылмавына) шикаятьләр булган гражданнарның мөрәҗәгатьләренә карата карарлар кабул итү һәм җаваплар әзерләү.</w:t>
      </w:r>
    </w:p>
    <w:p w:rsidR="008474BB" w:rsidRPr="005D5B50" w:rsidRDefault="008B0798" w:rsidP="008474BB">
      <w:pPr>
        <w:tabs>
          <w:tab w:val="left" w:pos="1267"/>
        </w:tabs>
        <w:autoSpaceDE w:val="0"/>
        <w:autoSpaceDN w:val="0"/>
        <w:ind w:right="102"/>
        <w:jc w:val="both"/>
        <w:rPr>
          <w:rFonts w:ascii="Times New Roman" w:eastAsia="Times New Roman" w:hAnsi="Times New Roman" w:cs="Times New Roman"/>
          <w:color w:val="auto"/>
          <w:sz w:val="28"/>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 xml:space="preserve">4.2. </w:t>
      </w:r>
      <w:r w:rsidR="008474BB" w:rsidRPr="005D5B50">
        <w:rPr>
          <w:rFonts w:ascii="Times New Roman" w:eastAsia="Times New Roman" w:hAnsi="Times New Roman" w:cs="Times New Roman"/>
          <w:color w:val="auto"/>
          <w:sz w:val="28"/>
          <w:szCs w:val="22"/>
          <w:lang w:val="tt-RU" w:eastAsia="en-US" w:bidi="ar-SA"/>
        </w:rPr>
        <w:tab/>
        <w:t>Дәүләт (муниципаль) хезмәтен күрсәтүнең тулылыгын һәм сыйфатын тикшереп тору планлы һәм планнан тыш тикшерүләрне үткәрүне үз эченә ала.</w:t>
      </w:r>
    </w:p>
    <w:p w:rsidR="008474BB" w:rsidRPr="005D5B50" w:rsidRDefault="008B0798" w:rsidP="008474BB">
      <w:pPr>
        <w:tabs>
          <w:tab w:val="left" w:pos="8313"/>
          <w:tab w:val="left" w:pos="8939"/>
          <w:tab w:val="left" w:pos="10038"/>
        </w:tabs>
        <w:autoSpaceDE w:val="0"/>
        <w:autoSpaceDN w:val="0"/>
        <w:spacing w:before="2"/>
        <w:ind w:right="112"/>
        <w:jc w:val="both"/>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4.3. Планлы тикшерүләр вәкаләтле орган җитәкчесенең вәкаләтле органы эшенең еллык планнары нигезендә гамәлгә ашырыла. Дәүләт (муниципаль) хезмәте күрсәтүнең тулылыгы һәм сыйфаты планлы тикшерелгәндә түбәндәгеләр тикшереп торырга тиеш:</w:t>
      </w:r>
    </w:p>
    <w:p w:rsidR="008474BB" w:rsidRPr="005D5B50" w:rsidRDefault="008474BB" w:rsidP="008474BB">
      <w:pPr>
        <w:autoSpaceDE w:val="0"/>
        <w:autoSpaceDN w:val="0"/>
        <w:spacing w:line="322" w:lineRule="exact"/>
        <w:rPr>
          <w:rFonts w:ascii="Times New Roman" w:eastAsia="Times New Roman" w:hAnsi="Times New Roman" w:cs="Times New Roman"/>
          <w:color w:val="auto"/>
          <w:sz w:val="28"/>
          <w:szCs w:val="28"/>
          <w:lang w:val="tt-RU" w:eastAsia="en-US" w:bidi="ar-SA"/>
        </w:rPr>
      </w:pPr>
      <w:r w:rsidRPr="005D5B50">
        <w:rPr>
          <w:rFonts w:ascii="Times New Roman" w:eastAsia="Times New Roman" w:hAnsi="Times New Roman" w:cs="Times New Roman"/>
          <w:color w:val="auto"/>
          <w:sz w:val="28"/>
          <w:szCs w:val="28"/>
          <w:lang w:val="tt-RU" w:eastAsia="en-US" w:bidi="ar-SA"/>
        </w:rPr>
        <w:t xml:space="preserve">дәүләт (муниципаль) хезмәтен күрсәтү срокларын үтәү; </w:t>
      </w:r>
    </w:p>
    <w:p w:rsidR="008474BB" w:rsidRPr="008474BB" w:rsidRDefault="008474BB" w:rsidP="008474BB">
      <w:pPr>
        <w:autoSpaceDE w:val="0"/>
        <w:autoSpaceDN w:val="0"/>
        <w:spacing w:line="322"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әлеге административ регламент нигезләмәләрен үтәү;</w:t>
      </w:r>
    </w:p>
    <w:p w:rsidR="008474BB" w:rsidRPr="008474BB" w:rsidRDefault="008474BB" w:rsidP="008474BB">
      <w:pPr>
        <w:autoSpaceDE w:val="0"/>
        <w:autoSpaceDN w:val="0"/>
        <w:spacing w:line="322" w:lineRule="exact"/>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 xml:space="preserve"> дәүләт (муниципаль) хезмәтен күрсәтүдән баш тарту турында кабул ителгән карарның дөреслеге һәм нигезлелеге.</w:t>
      </w:r>
    </w:p>
    <w:p w:rsidR="008474BB" w:rsidRPr="008474BB" w:rsidRDefault="008474BB" w:rsidP="008474BB">
      <w:pPr>
        <w:autoSpaceDE w:val="0"/>
        <w:autoSpaceDN w:val="0"/>
        <w:ind w:right="99"/>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8"/>
          <w:lang w:eastAsia="en-US" w:bidi="ar-SA"/>
        </w:rPr>
        <w:t>Планнан тыш тикшерүләр үткәрү өчен түбәндәгеләр нигез була:</w:t>
      </w:r>
    </w:p>
    <w:p w:rsidR="008474BB" w:rsidRPr="008474BB" w:rsidRDefault="008474BB" w:rsidP="008474BB">
      <w:pPr>
        <w:autoSpaceDE w:val="0"/>
        <w:autoSpaceDN w:val="0"/>
        <w:spacing w:line="242" w:lineRule="auto"/>
        <w:ind w:right="109"/>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2"/>
          <w:lang w:eastAsia="en-US" w:bidi="ar-SA"/>
        </w:rPr>
        <w:t xml:space="preserve">дәүләт органнарыннан, җирле үзидарә органнарыннан Россия Федерациясе норматив хокукый актларының, Татарстан Республикасы норматив хокукый актларының һәм Татарстан Республикасы </w:t>
      </w:r>
      <w:r>
        <w:rPr>
          <w:rFonts w:ascii="Times New Roman" w:eastAsia="Times New Roman" w:hAnsi="Times New Roman" w:cs="Times New Roman"/>
          <w:color w:val="auto"/>
          <w:sz w:val="28"/>
          <w:szCs w:val="22"/>
          <w:lang w:eastAsia="en-US" w:bidi="ar-SA"/>
        </w:rPr>
        <w:t>Лениногорск</w:t>
      </w:r>
      <w:r w:rsidRPr="008474BB">
        <w:rPr>
          <w:rFonts w:ascii="Times New Roman" w:eastAsia="Times New Roman" w:hAnsi="Times New Roman" w:cs="Times New Roman"/>
          <w:color w:val="auto"/>
          <w:sz w:val="28"/>
          <w:szCs w:val="22"/>
          <w:lang w:eastAsia="en-US" w:bidi="ar-SA"/>
        </w:rPr>
        <w:t xml:space="preserve"> муниципаль районы башкарма комитеты тарафыннан җирле үзидарә органнарының норматив хокукый актларының күздә тотылган яисә ачыкланган бозулар турында мәгълүмат алу;</w:t>
      </w:r>
    </w:p>
    <w:p w:rsidR="008474BB" w:rsidRPr="008474BB" w:rsidRDefault="008474BB" w:rsidP="008474BB">
      <w:pPr>
        <w:tabs>
          <w:tab w:val="left" w:pos="1214"/>
        </w:tabs>
        <w:autoSpaceDE w:val="0"/>
        <w:autoSpaceDN w:val="0"/>
        <w:ind w:right="100"/>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8"/>
          <w:lang w:eastAsia="en-US" w:bidi="ar-SA"/>
        </w:rPr>
        <w:t xml:space="preserve"> гражданнар һәм юридик затларның законнарны бозуга мөрәҗәгате, шул исәптән дәүләт (муниципаль) хезмәте күрсәтү сыйфатына да.</w:t>
      </w:r>
    </w:p>
    <w:p w:rsidR="008474BB" w:rsidRPr="008474BB" w:rsidRDefault="008474BB" w:rsidP="008474BB">
      <w:pPr>
        <w:widowControl/>
        <w:numPr>
          <w:ilvl w:val="1"/>
          <w:numId w:val="28"/>
        </w:numPr>
        <w:tabs>
          <w:tab w:val="left" w:pos="1214"/>
        </w:tabs>
        <w:autoSpaceDE w:val="0"/>
        <w:autoSpaceDN w:val="0"/>
        <w:ind w:right="100"/>
        <w:jc w:val="both"/>
        <w:rPr>
          <w:rFonts w:ascii="Times New Roman" w:eastAsia="Times New Roman" w:hAnsi="Times New Roman" w:cs="Times New Roman"/>
          <w:color w:val="auto"/>
          <w:sz w:val="22"/>
          <w:szCs w:val="22"/>
          <w:lang w:eastAsia="en-US" w:bidi="ar-SA"/>
        </w:rPr>
      </w:pPr>
      <w:r w:rsidRPr="008474BB">
        <w:rPr>
          <w:rFonts w:ascii="Times New Roman" w:eastAsia="Times New Roman" w:hAnsi="Times New Roman" w:cs="Times New Roman"/>
          <w:color w:val="auto"/>
          <w:sz w:val="28"/>
          <w:szCs w:val="22"/>
          <w:lang w:eastAsia="en-US" w:bidi="ar-SA"/>
        </w:rPr>
        <w:t xml:space="preserve"> Үткәрелгән тикшерүләр нәтиҗәләре буенча әлеге Административ регламент, Татарстан Республикасы норматив хокукый актлары һәм     җирле   үзидарә органнары   җирле   үзидарә органнары нигезләмәләре бозылу ачыкланган очракта, Татарстан Республикасы </w:t>
      </w:r>
      <w:r>
        <w:rPr>
          <w:rFonts w:ascii="Times New Roman" w:eastAsia="Times New Roman" w:hAnsi="Times New Roman" w:cs="Times New Roman"/>
          <w:color w:val="auto"/>
          <w:sz w:val="28"/>
          <w:szCs w:val="22"/>
          <w:lang w:eastAsia="en-US" w:bidi="ar-SA"/>
        </w:rPr>
        <w:t>Лениногорск</w:t>
      </w:r>
      <w:r w:rsidRPr="008474BB">
        <w:rPr>
          <w:rFonts w:ascii="Times New Roman" w:eastAsia="Times New Roman" w:hAnsi="Times New Roman" w:cs="Times New Roman"/>
          <w:color w:val="auto"/>
          <w:sz w:val="28"/>
          <w:szCs w:val="22"/>
          <w:lang w:eastAsia="en-US" w:bidi="ar-SA"/>
        </w:rPr>
        <w:t xml:space="preserve"> муниципаль районы башкарма комитеты тарафыннан гаепле затларны Россия Федерациясе законнары нигезендә җаваплылыкка тарту гамәлгә ашырыла.</w:t>
      </w:r>
    </w:p>
    <w:p w:rsidR="008474BB" w:rsidRPr="008474BB" w:rsidRDefault="008474BB" w:rsidP="008474BB">
      <w:pPr>
        <w:tabs>
          <w:tab w:val="left" w:pos="1238"/>
        </w:tabs>
        <w:autoSpaceDE w:val="0"/>
        <w:autoSpaceDN w:val="0"/>
        <w:ind w:right="10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 xml:space="preserve"> Дәүләт (муниципаль) хезмәтен күрсәтү (күрсәтүдән баш тарту) турында карар кабул итүнең дөреслеге һәм үз вакытында кабул ителүе өчен вазыйфаи затларның шәхси җаваплылыгы законнар таләпләре нигезендә аларның вазыйфаи регламентларында беркетелә.</w:t>
      </w:r>
    </w:p>
    <w:p w:rsidR="008474BB" w:rsidRPr="008474BB" w:rsidRDefault="008474BB" w:rsidP="008474BB">
      <w:pPr>
        <w:tabs>
          <w:tab w:val="left" w:pos="1238"/>
        </w:tabs>
        <w:autoSpaceDE w:val="0"/>
        <w:autoSpaceDN w:val="0"/>
        <w:spacing w:before="2"/>
        <w:ind w:right="100"/>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eastAsia="en-US" w:bidi="ar-SA"/>
        </w:rPr>
        <w:t xml:space="preserve">4.6. </w:t>
      </w:r>
      <w:r w:rsidRPr="008474BB">
        <w:rPr>
          <w:rFonts w:ascii="Times New Roman" w:eastAsia="Times New Roman" w:hAnsi="Times New Roman" w:cs="Times New Roman"/>
          <w:color w:val="auto"/>
          <w:sz w:val="28"/>
          <w:szCs w:val="22"/>
          <w:lang w:val="tt" w:eastAsia="en-US" w:bidi="ar-SA"/>
        </w:rPr>
        <w:t>Гражданнар, аларның берләшмәләре һәм оешмалары дәүләт (муниципаль) хезмәтен күрсәтү барышы турында, шул исәптән административ процедураларны (гамәлләрне) төгәлләү сроклары турында мәгълүмат алу юлы белән дәүләт (муниципаль) хезмәтен күрсәтүне тикшереп торуны гамәлгә ашырырга хокуклы.</w:t>
      </w:r>
    </w:p>
    <w:p w:rsidR="008474BB" w:rsidRPr="008474BB" w:rsidRDefault="008474BB" w:rsidP="008474BB">
      <w:pPr>
        <w:autoSpaceDE w:val="0"/>
        <w:autoSpaceDN w:val="0"/>
        <w:spacing w:line="321" w:lineRule="exact"/>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Гражданнар, аларның берләшмәләре һәм оешмалары шулай ук түбәндәгеләргә хокуклы:</w:t>
      </w:r>
    </w:p>
    <w:p w:rsidR="008474BB" w:rsidRPr="008474BB" w:rsidRDefault="008474BB" w:rsidP="008474BB">
      <w:pPr>
        <w:autoSpaceDE w:val="0"/>
        <w:autoSpaceDN w:val="0"/>
        <w:spacing w:line="242" w:lineRule="auto"/>
        <w:ind w:right="110"/>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дәүләт (муниципаль) хезмәтеннән файдалануны һәм аның сыйфатын яхшырту буенча искәрмәләр һәм тәкъдимнәр җибәрергә;</w:t>
      </w:r>
    </w:p>
    <w:p w:rsidR="008474BB" w:rsidRPr="008474BB" w:rsidRDefault="008474BB" w:rsidP="008474BB">
      <w:pPr>
        <w:autoSpaceDE w:val="0"/>
        <w:autoSpaceDN w:val="0"/>
        <w:spacing w:line="322" w:lineRule="exact"/>
        <w:ind w:right="105"/>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val="tt" w:eastAsia="en-US" w:bidi="ar-SA"/>
        </w:rPr>
        <w:t>әлеге административ регламентны бозуларны бетерү чаралары турында тәкъдимнәр кертергә.</w:t>
      </w:r>
    </w:p>
    <w:p w:rsidR="008474BB" w:rsidRPr="008474BB" w:rsidRDefault="008474BB" w:rsidP="008474BB">
      <w:pPr>
        <w:tabs>
          <w:tab w:val="left" w:pos="1329"/>
        </w:tabs>
        <w:autoSpaceDE w:val="0"/>
        <w:autoSpaceDN w:val="0"/>
        <w:spacing w:line="322" w:lineRule="exact"/>
        <w:ind w:right="103"/>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color w:val="auto"/>
          <w:sz w:val="28"/>
          <w:szCs w:val="22"/>
          <w:lang w:val="tt" w:eastAsia="en-US" w:bidi="ar-SA"/>
        </w:rPr>
        <w:tab/>
        <w:t>4.7. вәкаләтле органның вазыйфаи затлары җибәрелгән хокук бозуларны туктату чараларын күрә, хокук бозуларны кылуга китерә торган сәбәпләрне һәм шартларны юкка чыгара.</w:t>
      </w:r>
    </w:p>
    <w:p w:rsid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Гражданнарның, аларның берләшмәләренең һәм оешмаларының искәрмәләрен һәм тәкъдимнәрен карау нәтиҗәләре турындагы мәгълүмат шушы искәрмәләрне һәм тәкъдимнәрне җибәргән затларга җиткерелә.</w:t>
      </w:r>
    </w:p>
    <w:p w:rsid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p>
    <w:p w:rsid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p>
    <w:p w:rsidR="008474BB" w:rsidRPr="008474BB"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p>
    <w:p w:rsidR="008474BB" w:rsidRPr="008474BB" w:rsidRDefault="008474BB" w:rsidP="008474BB">
      <w:pPr>
        <w:tabs>
          <w:tab w:val="left" w:pos="1427"/>
        </w:tabs>
        <w:autoSpaceDE w:val="0"/>
        <w:autoSpaceDN w:val="0"/>
        <w:spacing w:line="322" w:lineRule="exact"/>
        <w:ind w:right="104"/>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b/>
          <w:bCs/>
          <w:color w:val="auto"/>
          <w:sz w:val="28"/>
          <w:szCs w:val="28"/>
          <w:lang w:val="tt" w:eastAsia="en-US" w:bidi="ar-SA"/>
        </w:rPr>
        <w:t>5. Дәүләт (муниципаль)</w:t>
      </w:r>
      <w:r w:rsidRPr="008474BB">
        <w:rPr>
          <w:rFonts w:ascii="Times New Roman" w:eastAsia="Times New Roman" w:hAnsi="Times New Roman" w:cs="Times New Roman"/>
          <w:color w:val="auto"/>
          <w:sz w:val="22"/>
          <w:szCs w:val="22"/>
          <w:lang w:val="tt" w:eastAsia="en-US" w:bidi="ar-SA"/>
        </w:rPr>
        <w:t xml:space="preserve"> </w:t>
      </w:r>
      <w:r w:rsidR="008B0798">
        <w:rPr>
          <w:rFonts w:ascii="Times New Roman" w:eastAsia="Times New Roman" w:hAnsi="Times New Roman" w:cs="Times New Roman"/>
          <w:b/>
          <w:bCs/>
          <w:color w:val="auto"/>
          <w:sz w:val="28"/>
          <w:szCs w:val="28"/>
          <w:lang w:val="tt" w:eastAsia="en-US" w:bidi="ar-SA"/>
        </w:rPr>
        <w:t>м</w:t>
      </w:r>
      <w:r w:rsidRPr="008474BB">
        <w:rPr>
          <w:rFonts w:ascii="Times New Roman" w:eastAsia="Times New Roman" w:hAnsi="Times New Roman" w:cs="Times New Roman"/>
          <w:b/>
          <w:bCs/>
          <w:color w:val="auto"/>
          <w:sz w:val="28"/>
          <w:szCs w:val="28"/>
          <w:lang w:val="tt" w:eastAsia="en-US" w:bidi="ar-SA"/>
        </w:rPr>
        <w:t>униципаль хезмәт күрсәтүче органнарның,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r w:rsidRPr="008474BB">
        <w:rPr>
          <w:rFonts w:ascii="Times New Roman" w:eastAsia="Times New Roman" w:hAnsi="Times New Roman" w:cs="Times New Roman"/>
          <w:b/>
          <w:bCs/>
          <w:color w:val="auto"/>
          <w:sz w:val="28"/>
          <w:szCs w:val="28"/>
          <w:lang w:val="tt" w:eastAsia="en-US" w:bidi="ar-SA"/>
        </w:rPr>
        <w:cr/>
        <w:t xml:space="preserve">         </w:t>
      </w:r>
      <w:r w:rsidRPr="008474BB">
        <w:rPr>
          <w:rFonts w:ascii="Times New Roman" w:eastAsia="Times New Roman" w:hAnsi="Times New Roman" w:cs="Times New Roman"/>
          <w:bCs/>
          <w:color w:val="auto"/>
          <w:sz w:val="28"/>
          <w:szCs w:val="28"/>
          <w:lang w:val="tt" w:eastAsia="en-US" w:bidi="ar-SA"/>
        </w:rPr>
        <w:t>5.1.</w:t>
      </w:r>
      <w:r w:rsidRPr="008474BB">
        <w:rPr>
          <w:rFonts w:ascii="Times New Roman" w:eastAsia="Times New Roman" w:hAnsi="Times New Roman" w:cs="Times New Roman"/>
          <w:b/>
          <w:bCs/>
          <w:color w:val="auto"/>
          <w:sz w:val="28"/>
          <w:szCs w:val="28"/>
          <w:lang w:val="tt" w:eastAsia="en-US" w:bidi="ar-SA"/>
        </w:rPr>
        <w:t xml:space="preserve"> </w:t>
      </w:r>
      <w:r w:rsidRPr="008474BB">
        <w:rPr>
          <w:rFonts w:ascii="Times New Roman" w:eastAsia="Times New Roman" w:hAnsi="Times New Roman" w:cs="Times New Roman"/>
          <w:color w:val="auto"/>
          <w:sz w:val="28"/>
          <w:szCs w:val="22"/>
          <w:lang w:val="tt" w:eastAsia="en-US" w:bidi="ar-SA"/>
        </w:rPr>
        <w:tab/>
        <w:t xml:space="preserve">Мөрәҗәгать итүче вәкаләтле орган карарына һәм (яисә) гамәлләренә (гамәл кылмавына), вәкаләтле органның вазыйфаи затларына, дәүләт (муниципаль) хезмәткәрләргә, күпфункцияле үзәкнең, шулай ук дәүләт (муниципаль) хезмәте судка кадәр (судтан тыш) тәртиптә күрсәтелгәндә күпфункцияле үзәк хезмәткәрләренә (алга таба - шикаять) шикаять белдерү хокукына ия. (алга таба – шикаять). </w:t>
      </w:r>
    </w:p>
    <w:p w:rsidR="008474BB" w:rsidRPr="008474BB" w:rsidRDefault="008474BB" w:rsidP="008474BB">
      <w:pPr>
        <w:tabs>
          <w:tab w:val="left" w:pos="1355"/>
        </w:tabs>
        <w:autoSpaceDE w:val="0"/>
        <w:autoSpaceDN w:val="0"/>
        <w:ind w:left="825" w:right="102"/>
        <w:jc w:val="both"/>
        <w:rPr>
          <w:rFonts w:ascii="Times New Roman" w:eastAsia="Times New Roman" w:hAnsi="Times New Roman" w:cs="Times New Roman"/>
          <w:color w:val="auto"/>
          <w:sz w:val="28"/>
          <w:szCs w:val="22"/>
          <w:lang w:val="tt" w:eastAsia="en-US" w:bidi="ar-SA"/>
        </w:rPr>
      </w:pPr>
      <w:r w:rsidRPr="008474BB">
        <w:rPr>
          <w:rFonts w:ascii="Times New Roman" w:eastAsia="Times New Roman" w:hAnsi="Times New Roman" w:cs="Times New Roman"/>
          <w:bCs/>
          <w:color w:val="auto"/>
          <w:sz w:val="28"/>
          <w:szCs w:val="28"/>
          <w:lang w:val="tt" w:eastAsia="en-US" w:bidi="ar-SA"/>
        </w:rPr>
        <w:t>5.2.</w:t>
      </w:r>
      <w:r w:rsidRPr="008474BB">
        <w:rPr>
          <w:rFonts w:ascii="Times New Roman" w:eastAsia="Times New Roman" w:hAnsi="Times New Roman" w:cs="Times New Roman"/>
          <w:color w:val="auto"/>
          <w:sz w:val="28"/>
          <w:szCs w:val="22"/>
          <w:lang w:val="tt" w:eastAsia="en-US" w:bidi="ar-SA"/>
        </w:rPr>
        <w:t xml:space="preserve"> Судка кадәр (судтан тыш) тәртиптә мөрәҗәгать итүче (вәкил) шикаять белән кәгазь чыганакта яисә электрон рәвештә мөрәҗәгать итәргә хокуклы:</w:t>
      </w:r>
    </w:p>
    <w:p w:rsidR="008474BB" w:rsidRPr="008474BB" w:rsidRDefault="008474BB" w:rsidP="008474BB">
      <w:pPr>
        <w:autoSpaceDE w:val="0"/>
        <w:autoSpaceDN w:val="0"/>
        <w:spacing w:before="2"/>
        <w:ind w:right="101"/>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вәкаләтле органга - вазыйфаи затның, вәкаләтле органның структур бүлекчәсе җитәкчесенең карарына һәм (яисә) гамәлләренә (гамәл кылмавына), вәкаләтле органның, вәкаләтле орган җитәкчесенең карарына һәм гамәлләренә (гамәл кылмавына) ;</w:t>
      </w:r>
    </w:p>
    <w:p w:rsidR="008474BB" w:rsidRPr="008474BB" w:rsidRDefault="008474BB" w:rsidP="008474BB">
      <w:pPr>
        <w:autoSpaceDE w:val="0"/>
        <w:autoSpaceDN w:val="0"/>
        <w:ind w:right="106"/>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вазыйфаи затның, вәкаләтле органның структур бүлекчәсе җитәкчесенең карарына һәм (яисә) гамәлләренә (гамәл кылмавына) югарырак органга;</w:t>
      </w:r>
    </w:p>
    <w:p w:rsidR="008474BB" w:rsidRPr="008474BB" w:rsidRDefault="008474BB" w:rsidP="008474BB">
      <w:pPr>
        <w:autoSpaceDE w:val="0"/>
        <w:autoSpaceDN w:val="0"/>
        <w:ind w:right="103"/>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күпфункцияле үзәк җитәкчесенә - күпфункцияле үзәк хезмәткәре карарларына һәм гамәлләренә (гамәл кылмауларына);</w:t>
      </w:r>
    </w:p>
    <w:p w:rsidR="008474BB" w:rsidRPr="008474BB" w:rsidRDefault="008474BB" w:rsidP="008474BB">
      <w:pPr>
        <w:autoSpaceDE w:val="0"/>
        <w:autoSpaceDN w:val="0"/>
        <w:rPr>
          <w:rFonts w:ascii="Times New Roman" w:eastAsia="Times New Roman" w:hAnsi="Times New Roman" w:cs="Times New Roman"/>
          <w:color w:val="auto"/>
          <w:sz w:val="22"/>
          <w:szCs w:val="22"/>
          <w:lang w:val="tt" w:eastAsia="en-US" w:bidi="ar-SA"/>
        </w:rPr>
        <w:sectPr w:rsidR="008474BB" w:rsidRPr="008474BB">
          <w:footerReference w:type="default" r:id="rId13"/>
          <w:pgSz w:w="11910" w:h="16840"/>
          <w:pgMar w:top="340" w:right="460" w:bottom="1600" w:left="1160" w:header="0" w:footer="1420" w:gutter="0"/>
          <w:pgNumType w:start="21"/>
          <w:cols w:space="720"/>
        </w:sectPr>
      </w:pPr>
    </w:p>
    <w:p w:rsidR="008474BB" w:rsidRPr="005D5B50" w:rsidRDefault="008474BB" w:rsidP="008474BB">
      <w:pPr>
        <w:autoSpaceDE w:val="0"/>
        <w:autoSpaceDN w:val="0"/>
        <w:spacing w:before="61"/>
        <w:ind w:right="103"/>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күпфункцияле үзәкне гамәлгә куючыга - күпфункцияле үзәкнең карарларына һәм гамәлләренә (гамәл кылмауларына).</w:t>
      </w:r>
    </w:p>
    <w:p w:rsidR="008474BB" w:rsidRPr="005D5B50" w:rsidRDefault="008474BB" w:rsidP="008474BB">
      <w:pPr>
        <w:autoSpaceDE w:val="0"/>
        <w:autoSpaceDN w:val="0"/>
        <w:ind w:right="108"/>
        <w:jc w:val="both"/>
        <w:rPr>
          <w:rFonts w:ascii="Times New Roman" w:eastAsia="Times New Roman" w:hAnsi="Times New Roman" w:cs="Times New Roman"/>
          <w:color w:val="auto"/>
          <w:sz w:val="28"/>
          <w:szCs w:val="28"/>
          <w:lang w:val="tt" w:eastAsia="en-US" w:bidi="ar-SA"/>
        </w:rPr>
      </w:pPr>
      <w:r w:rsidRPr="008474BB">
        <w:rPr>
          <w:rFonts w:ascii="Times New Roman" w:eastAsia="Times New Roman" w:hAnsi="Times New Roman" w:cs="Times New Roman"/>
          <w:color w:val="auto"/>
          <w:sz w:val="28"/>
          <w:szCs w:val="28"/>
          <w:lang w:val="tt" w:eastAsia="en-US" w:bidi="ar-SA"/>
        </w:rPr>
        <w:t>Вәкаләтле органда, күпфункцияле үзәктә, күпфункцияле үзәкне гамәлгә куючының шикаятьләр карауга вәкаләтле вазыйфаи затлары билгеләнә.</w:t>
      </w:r>
    </w:p>
    <w:p w:rsidR="008474BB" w:rsidRPr="005D5B50" w:rsidRDefault="008B0798" w:rsidP="008474BB">
      <w:pPr>
        <w:tabs>
          <w:tab w:val="left" w:pos="1427"/>
        </w:tabs>
        <w:autoSpaceDE w:val="0"/>
        <w:autoSpaceDN w:val="0"/>
        <w:spacing w:line="322" w:lineRule="exact"/>
        <w:ind w:right="104"/>
        <w:jc w:val="both"/>
        <w:rPr>
          <w:rFonts w:ascii="Times New Roman" w:eastAsia="Times New Roman" w:hAnsi="Times New Roman" w:cs="Times New Roman"/>
          <w:color w:val="auto"/>
          <w:sz w:val="28"/>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5.3. Шикаятьне бирү һәм карау тәртибе турындагы мәгълүмат стендларында дәүләт (муниципаль) хезмәте күрсәтү урыннарында, вәкаләтле орган сайтында, ЕПГУ, региональ порталда урнаштырыла, шулай ук телдән  телефон аша һәм (яисә) шәхси кабул итүдә яисә язма рәвештә мөрәҗәгать итүче (вәкил) күрсәткән адрес буенча почта аша җибәрелә.</w:t>
      </w:r>
    </w:p>
    <w:p w:rsidR="008474BB" w:rsidRPr="005D5B50" w:rsidRDefault="008B0798" w:rsidP="008474BB">
      <w:pPr>
        <w:tabs>
          <w:tab w:val="left" w:pos="1427"/>
        </w:tabs>
        <w:autoSpaceDE w:val="0"/>
        <w:autoSpaceDN w:val="0"/>
        <w:spacing w:line="322" w:lineRule="exact"/>
        <w:ind w:right="104"/>
        <w:jc w:val="both"/>
        <w:rPr>
          <w:rFonts w:ascii="Times New Roman" w:eastAsia="Times New Roman" w:hAnsi="Times New Roman" w:cs="Times New Roman"/>
          <w:color w:val="auto"/>
          <w:sz w:val="22"/>
          <w:szCs w:val="22"/>
          <w:lang w:val="tt-RU" w:eastAsia="en-US" w:bidi="ar-SA"/>
        </w:rPr>
      </w:pPr>
      <w:r>
        <w:rPr>
          <w:rFonts w:ascii="Times New Roman" w:eastAsia="Times New Roman" w:hAnsi="Times New Roman" w:cs="Times New Roman"/>
          <w:color w:val="auto"/>
          <w:sz w:val="28"/>
          <w:szCs w:val="22"/>
          <w:lang w:val="tt-RU" w:eastAsia="en-US" w:bidi="ar-SA"/>
        </w:rPr>
        <w:t xml:space="preserve">       </w:t>
      </w:r>
      <w:r w:rsidR="008474BB" w:rsidRPr="005D5B50">
        <w:rPr>
          <w:rFonts w:ascii="Times New Roman" w:eastAsia="Times New Roman" w:hAnsi="Times New Roman" w:cs="Times New Roman"/>
          <w:color w:val="auto"/>
          <w:sz w:val="28"/>
          <w:szCs w:val="22"/>
          <w:lang w:val="tt-RU" w:eastAsia="en-US" w:bidi="ar-SA"/>
        </w:rPr>
        <w:t xml:space="preserve">5.4. Дәүләт (муниципаль) хезмәт күрсәтүче вәкаләтле органның, шулай ук аның вазыйфаи затларының карарларына һәм гамәлләренә (гамәл кылмавына) судка кадәр (судтан тыш) шикаять бирү тәртибе </w:t>
      </w:r>
      <w:r w:rsidR="008474BB" w:rsidRPr="008474BB">
        <w:rPr>
          <w:rFonts w:ascii="Times New Roman" w:eastAsia="Times New Roman" w:hAnsi="Times New Roman" w:cs="Times New Roman"/>
          <w:color w:val="auto"/>
          <w:sz w:val="28"/>
          <w:szCs w:val="22"/>
          <w:lang w:val="tt-RU" w:eastAsia="en-US" w:bidi="ar-SA"/>
        </w:rPr>
        <w:t xml:space="preserve">түбәндәгеләр белән </w:t>
      </w:r>
      <w:r w:rsidR="008474BB" w:rsidRPr="005D5B50">
        <w:rPr>
          <w:rFonts w:ascii="Times New Roman" w:eastAsia="Times New Roman" w:hAnsi="Times New Roman" w:cs="Times New Roman"/>
          <w:color w:val="auto"/>
          <w:sz w:val="28"/>
          <w:szCs w:val="22"/>
          <w:lang w:val="tt-RU" w:eastAsia="en-US" w:bidi="ar-SA"/>
        </w:rPr>
        <w:t>җайга салына:</w:t>
      </w:r>
    </w:p>
    <w:p w:rsidR="008474BB" w:rsidRPr="005D5B50" w:rsidRDefault="008B0798" w:rsidP="008474BB">
      <w:pPr>
        <w:autoSpaceDE w:val="0"/>
        <w:autoSpaceDN w:val="0"/>
        <w:ind w:right="110"/>
        <w:jc w:val="both"/>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 xml:space="preserve">         </w:t>
      </w:r>
      <w:r w:rsidR="008474BB" w:rsidRPr="008474BB">
        <w:rPr>
          <w:rFonts w:ascii="Times New Roman" w:eastAsia="Times New Roman" w:hAnsi="Times New Roman" w:cs="Times New Roman"/>
          <w:color w:val="auto"/>
          <w:sz w:val="28"/>
          <w:szCs w:val="28"/>
          <w:lang w:val="tt" w:eastAsia="en-US" w:bidi="ar-SA"/>
        </w:rPr>
        <w:t>«Дәүләт һәм муниципаль хезмәтләр күрсәтүне оештыру турында» Федераль закон;</w:t>
      </w:r>
    </w:p>
    <w:p w:rsidR="008474BB" w:rsidRPr="008474BB" w:rsidRDefault="008474BB" w:rsidP="008474BB">
      <w:pPr>
        <w:autoSpaceDE w:val="0"/>
        <w:autoSpaceDN w:val="0"/>
        <w:ind w:right="105"/>
        <w:jc w:val="both"/>
        <w:rPr>
          <w:rFonts w:ascii="Times New Roman" w:eastAsia="Times New Roman" w:hAnsi="Times New Roman" w:cs="Times New Roman"/>
          <w:i/>
          <w:color w:val="auto"/>
          <w:sz w:val="28"/>
          <w:szCs w:val="22"/>
          <w:lang w:eastAsia="en-US" w:bidi="ar-SA"/>
        </w:rPr>
      </w:pPr>
      <w:r w:rsidRPr="008474BB">
        <w:rPr>
          <w:rFonts w:ascii="Times New Roman" w:eastAsia="Times New Roman" w:hAnsi="Times New Roman" w:cs="Times New Roman"/>
          <w:color w:val="auto"/>
          <w:sz w:val="28"/>
          <w:szCs w:val="22"/>
          <w:lang w:val="tt" w:eastAsia="en-US" w:bidi="ar-SA"/>
        </w:rPr>
        <w:t xml:space="preserve">Татарстан Республикасы </w:t>
      </w:r>
      <w:r>
        <w:rPr>
          <w:rFonts w:ascii="Times New Roman" w:eastAsia="Times New Roman" w:hAnsi="Times New Roman" w:cs="Times New Roman"/>
          <w:color w:val="auto"/>
          <w:sz w:val="28"/>
          <w:szCs w:val="22"/>
          <w:lang w:val="tt" w:eastAsia="en-US" w:bidi="ar-SA"/>
        </w:rPr>
        <w:t>Лениногорск</w:t>
      </w:r>
      <w:r w:rsidRPr="008474BB">
        <w:rPr>
          <w:rFonts w:ascii="Times New Roman" w:eastAsia="Times New Roman" w:hAnsi="Times New Roman" w:cs="Times New Roman"/>
          <w:color w:val="auto"/>
          <w:sz w:val="28"/>
          <w:szCs w:val="22"/>
          <w:lang w:val="tt" w:eastAsia="en-US" w:bidi="ar-SA"/>
        </w:rPr>
        <w:t xml:space="preserve"> муниципаль районының башкарма комитеты карары белән;</w:t>
      </w:r>
    </w:p>
    <w:p w:rsidR="008474BB" w:rsidRDefault="008B0798" w:rsidP="008474BB">
      <w:pPr>
        <w:pStyle w:val="70"/>
        <w:shd w:val="clear" w:color="auto" w:fill="auto"/>
        <w:spacing w:after="0"/>
        <w:ind w:firstLine="0"/>
        <w:jc w:val="both"/>
        <w:rPr>
          <w:b w:val="0"/>
          <w:bCs w:val="0"/>
          <w:color w:val="auto"/>
          <w:sz w:val="28"/>
          <w:szCs w:val="28"/>
          <w:lang w:val="tt" w:eastAsia="en-US" w:bidi="ar-SA"/>
        </w:rPr>
      </w:pPr>
      <w:r>
        <w:rPr>
          <w:b w:val="0"/>
          <w:bCs w:val="0"/>
          <w:color w:val="auto"/>
          <w:sz w:val="28"/>
          <w:szCs w:val="28"/>
          <w:lang w:val="tt" w:eastAsia="en-US" w:bidi="ar-SA"/>
        </w:rPr>
        <w:t xml:space="preserve">       </w:t>
      </w:r>
      <w:r w:rsidR="008474BB" w:rsidRPr="008474BB">
        <w:rPr>
          <w:b w:val="0"/>
          <w:bCs w:val="0"/>
          <w:color w:val="auto"/>
          <w:sz w:val="28"/>
          <w:szCs w:val="28"/>
          <w:lang w:val="tt" w:eastAsia="en-US" w:bidi="ar-SA"/>
        </w:rPr>
        <w:t>Россия Федерациясе Хөкүмәтенең 2012 елның 20 ноябрендәге «Дәүләт һәм муниципаль хезмәтләр күрсәткәндә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турында» 1198 номерлы карары.</w:t>
      </w:r>
    </w:p>
    <w:p w:rsidR="008474BB" w:rsidRDefault="008474BB" w:rsidP="008474BB">
      <w:pPr>
        <w:pStyle w:val="70"/>
        <w:shd w:val="clear" w:color="auto" w:fill="auto"/>
        <w:spacing w:after="0"/>
        <w:ind w:firstLine="0"/>
        <w:jc w:val="center"/>
        <w:rPr>
          <w:b w:val="0"/>
          <w:bCs w:val="0"/>
          <w:color w:val="auto"/>
          <w:sz w:val="28"/>
          <w:szCs w:val="28"/>
          <w:lang w:val="tt" w:eastAsia="en-US" w:bidi="ar-SA"/>
        </w:rPr>
      </w:pPr>
    </w:p>
    <w:p w:rsidR="008474BB" w:rsidRPr="008474BB" w:rsidRDefault="008474BB" w:rsidP="008B0798">
      <w:pPr>
        <w:autoSpaceDE w:val="0"/>
        <w:autoSpaceDN w:val="0"/>
        <w:spacing w:before="6"/>
        <w:jc w:val="center"/>
        <w:rPr>
          <w:rFonts w:ascii="Times New Roman" w:eastAsia="Times New Roman" w:hAnsi="Times New Roman" w:cs="Times New Roman"/>
          <w:b/>
          <w:color w:val="auto"/>
          <w:sz w:val="27"/>
          <w:szCs w:val="28"/>
          <w:lang w:val="tt" w:eastAsia="en-US" w:bidi="ar-SA"/>
        </w:rPr>
      </w:pPr>
      <w:r w:rsidRPr="008474BB">
        <w:rPr>
          <w:rFonts w:ascii="Times New Roman" w:eastAsia="Times New Roman" w:hAnsi="Times New Roman" w:cs="Times New Roman"/>
          <w:b/>
          <w:bCs/>
          <w:color w:val="auto"/>
          <w:sz w:val="28"/>
          <w:szCs w:val="28"/>
          <w:lang w:val="tt" w:eastAsia="en-US" w:bidi="ar-SA"/>
        </w:rPr>
        <w:t>6. Дәүләт һәм муниципаль хезмәтләр күрсәтүнең күпфункцияле үзәкләрендә административ процедураларны (гамәлләрне) үтәү үзенчәлекләре</w:t>
      </w:r>
    </w:p>
    <w:p w:rsidR="008474BB" w:rsidRPr="008474BB" w:rsidRDefault="008474BB" w:rsidP="008474BB">
      <w:pPr>
        <w:autoSpaceDE w:val="0"/>
        <w:autoSpaceDN w:val="0"/>
        <w:spacing w:line="322" w:lineRule="exact"/>
        <w:jc w:val="both"/>
        <w:rPr>
          <w:rFonts w:ascii="Times New Roman" w:eastAsia="Times New Roman" w:hAnsi="Times New Roman" w:cs="Times New Roman"/>
          <w:color w:val="auto"/>
          <w:sz w:val="28"/>
          <w:szCs w:val="28"/>
          <w:lang w:val="tt" w:eastAsia="en-US" w:bidi="ar-SA"/>
        </w:rPr>
      </w:pPr>
    </w:p>
    <w:p w:rsidR="008474BB" w:rsidRPr="008474BB" w:rsidRDefault="008474BB" w:rsidP="008474BB">
      <w:pPr>
        <w:autoSpaceDE w:val="0"/>
        <w:autoSpaceDN w:val="0"/>
        <w:spacing w:line="322" w:lineRule="exact"/>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 xml:space="preserve">        6.1.Күпфункцияле үзәк түбәндәгеләрне башкара:</w:t>
      </w:r>
    </w:p>
    <w:p w:rsidR="008474BB" w:rsidRPr="008474BB" w:rsidRDefault="008474BB" w:rsidP="008474BB">
      <w:pPr>
        <w:autoSpaceDE w:val="0"/>
        <w:autoSpaceDN w:val="0"/>
        <w:spacing w:line="322" w:lineRule="exact"/>
        <w:jc w:val="both"/>
        <w:rPr>
          <w:rFonts w:ascii="Times New Roman" w:eastAsia="Times New Roman" w:hAnsi="Times New Roman" w:cs="Times New Roman"/>
          <w:color w:val="auto"/>
          <w:sz w:val="28"/>
          <w:szCs w:val="28"/>
          <w:lang w:val="tt-RU" w:eastAsia="en-US" w:bidi="ar-SA"/>
        </w:rPr>
      </w:pPr>
    </w:p>
    <w:p w:rsidR="008474BB" w:rsidRPr="008474BB" w:rsidRDefault="008474BB" w:rsidP="008474BB">
      <w:pPr>
        <w:autoSpaceDE w:val="0"/>
        <w:autoSpaceDN w:val="0"/>
        <w:ind w:right="101"/>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күпфункцияле үзәктә дәүләт (муниципаль) хезмәтен күрсәтү тәртибе, дәүләт (муниципаль) хезмәт күрсәтүгә бәйле башка мәсьәләләр буенча мөрәҗәгать итүчеләргә мәгълүмат бирү, шулай ук күпфункцияле үзәктә дәүләт (муниципаль) хезмәтен күрсәтү тәртибе турында мөрәҗәгать итүчеләргә консультацияләр бирү;</w:t>
      </w:r>
    </w:p>
    <w:p w:rsidR="008474BB" w:rsidRPr="008474BB" w:rsidRDefault="008474BB" w:rsidP="008474BB">
      <w:pPr>
        <w:autoSpaceDE w:val="0"/>
        <w:autoSpaceDN w:val="0"/>
        <w:spacing w:line="322" w:lineRule="exact"/>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мөрәҗәгать итүчегә дәүләт (муниципаль) хезмәт күрсәтүләрнең нәтиҗәләрен, дәүләт (муниципаль) хезмәт күрсәтүләрнең нәтиҗәләре буенча күпфункцияле үзәккә җибәрелгән электрон документларның эчтәлеген раслаучы кәгазьдә бирү, шулай ук документлар бирү, шул исәптән кәгазьдә төзү һәм дәүләт (муниципаль) хезмәт күрсәтүче органнарның мәгълүмат системаларыннан өземтәләрне раслау;</w:t>
      </w:r>
    </w:p>
    <w:p w:rsidR="008474BB" w:rsidRPr="008474BB" w:rsidRDefault="008474BB" w:rsidP="008474BB">
      <w:pPr>
        <w:autoSpaceDE w:val="0"/>
        <w:autoSpaceDN w:val="0"/>
        <w:spacing w:before="101"/>
        <w:ind w:right="10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210- ФЗ номерлы Федераль законда каралган башка процедуралар һәм гамәлләрне башкару;</w:t>
      </w:r>
    </w:p>
    <w:p w:rsidR="008474BB" w:rsidRPr="008474BB" w:rsidRDefault="008474BB" w:rsidP="008474BB">
      <w:pPr>
        <w:autoSpaceDE w:val="0"/>
        <w:autoSpaceDN w:val="0"/>
        <w:spacing w:before="101"/>
        <w:ind w:right="101"/>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 xml:space="preserve"> Үз функцияләрен гамәлгә ашыру өчен 210-ФЗ номерлы Федераль законның 16 статьясындагы 1.1 өлеше нигезендә күпфункцияле үзәкләр башка оешмаларны җәлеп итәргә хокуклы.</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 xml:space="preserve">        6.2. Гариза бирүчегә күпфункцияле үзәкләр тарафыннан мәгълүмат бирү түбәндәге ысуллар белән гамәлгә ашырыла:</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 xml:space="preserve">       а) массакүләм мәгълүмат чараларын җәлеп итү юлы белән, шулай ук күпфункцияле үзәкләрнең рәсми сайтларында һәм мәгълүмат стендларында мәгълүмат урнаштыру юлы белән;</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 xml:space="preserve">        б) мөрәҗәгать итүченең күпфункцияле үзәккә шәхсән мөрәҗәгать итүендә, телефон аша, почта аша яисә электрон почта аша.</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ab/>
        <w:t>Шәхси мөрәҗәгатьтә күпфункцияле үзәк хезмәткәре мөрәҗәгать итүчеләргә үзләрен кызыксындырган мәсьәләләр буенча рәсми-эшлекле сөйләм стилен кулланып, аларны әдәпле корректлы формада җентекләп хәбәр итә. Консультация бирүнең тәкъдим ителә торган вакыты - 15 минуттан артырга тиеш түгел, муниципаль хезмәтләр турында мәгълүмат алу секторында чиратта көтү вакыты 15 минуттан арта алмый.</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ab/>
        <w:t>Телефоннан шалтыратуга җавап телефон шалтыратуын кабул иткән күпфункцияле үзәк хезмәткәре исеме, фамилиясе, исеме, әтисенең исеме һәм вазыйфасы турындагы мәгълүматтан башланырга тиеш. Күпфункцияле үзәк хезмәткәре мөрәҗәгать итүче телефон аша мөрәҗәгать иткәндә, индивидуаль телдән консультация бирүне 10 минуттан да артык сузмый;</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ab/>
        <w:t>Җавапны әзерләү өчен озак вакыт таләп ителсә, шәхси телдән консультацияне телефон аша гамәлгә ашыручы күпфункцияле үзәк хезмәткәре мөрәҗәгать итүчегә тәкъдим итә ала:</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ab/>
        <w:t>язма рәвештә мөрәҗәгатьне бәян итәргә (җавап мөрәҗәгатьтә күрсәтелгән ысул белән мөрәҗәгать итүчегә җибәрелә);</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val="tt-RU" w:eastAsia="en-US" w:bidi="ar-SA"/>
        </w:rPr>
        <w:tab/>
      </w:r>
      <w:r w:rsidRPr="008474BB">
        <w:rPr>
          <w:rFonts w:ascii="Times New Roman" w:eastAsia="Times New Roman" w:hAnsi="Times New Roman" w:cs="Times New Roman"/>
          <w:color w:val="auto"/>
          <w:sz w:val="28"/>
          <w:szCs w:val="22"/>
          <w:lang w:eastAsia="en-US" w:bidi="ar-SA"/>
        </w:rPr>
        <w:t>консультацияләр өчен башка вакыт билгеләргә.</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eastAsia="en-US" w:bidi="ar-SA"/>
        </w:rPr>
      </w:pPr>
      <w:r w:rsidRPr="008474BB">
        <w:rPr>
          <w:rFonts w:ascii="Times New Roman" w:eastAsia="Times New Roman" w:hAnsi="Times New Roman" w:cs="Times New Roman"/>
          <w:color w:val="auto"/>
          <w:sz w:val="28"/>
          <w:szCs w:val="22"/>
          <w:lang w:eastAsia="en-US" w:bidi="ar-SA"/>
        </w:rPr>
        <w:tab/>
        <w:t>Мөрәҗәгать итүчеләрнең язма мөрәҗәгате буенча консультация биргәндә җавап күпфункцияле үзәккә электрон документ рәвешендә кергән мөрәҗәгатьтә күрсәтелгән электрон почта адресы буенча электрон документ формасында мөрәҗәгатьтә 30 календарь көннән дә соңга калмыйча язма рәвештә һәм күпфункцияле үзәккә язма формада кергән почта адресы буенча язма рәвештә җибәрелә.</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2"/>
          <w:szCs w:val="22"/>
          <w:lang w:val="tt-RU" w:eastAsia="en-US" w:bidi="ar-SA"/>
        </w:rPr>
      </w:pPr>
      <w:r w:rsidRPr="008474BB">
        <w:rPr>
          <w:rFonts w:ascii="Times New Roman" w:eastAsia="Times New Roman" w:hAnsi="Times New Roman" w:cs="Times New Roman"/>
          <w:color w:val="auto"/>
          <w:sz w:val="28"/>
          <w:szCs w:val="22"/>
          <w:lang w:val="tt-RU" w:eastAsia="en-US" w:bidi="ar-SA"/>
        </w:rPr>
        <w:t xml:space="preserve">         6.3. Бакча йортын торак йорт яисә бакча йорты дип тану турында хәбәрнамәдә булган очракта, күпфункцияле үзәк аша хезмәт күрсәтү нәтиҗәләрен бирү турында күрсәтмә, вәкаләтле орган документларны мөрәҗәгать итүчегә (вәкилгә) алга таба бер юл белән бирү өчен күпфункцияле үзәккә Россия Федерациясе Хөкүмәтенең 2011 елның 27 сентябрендәге «Дәүләт һәм муниципаль хезмәтләр күрсәтүнең күпфункцияле үзәкләре һәм федераль башкарма хакимият органнары, дәүләт-бюджет фондлары, Россия Федерациясе субъектларының дәүләт хакимияте органнары, җирле үзидарә органнары арасында үзара хезмәттәшлек турында» 797 номерлы карары белән расланган тәртиптә тапшыра. </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2"/>
          <w:szCs w:val="22"/>
          <w:lang w:val="tt-RU" w:eastAsia="en-US" w:bidi="ar-SA"/>
        </w:rPr>
        <w:tab/>
      </w:r>
      <w:r w:rsidRPr="008474BB">
        <w:rPr>
          <w:rFonts w:ascii="Times New Roman" w:eastAsia="Times New Roman" w:hAnsi="Times New Roman" w:cs="Times New Roman"/>
          <w:color w:val="auto"/>
          <w:sz w:val="28"/>
          <w:szCs w:val="28"/>
          <w:lang w:val="tt-RU" w:eastAsia="en-US" w:bidi="ar-SA"/>
        </w:rPr>
        <w:t xml:space="preserve">Вәкаләтле орган тарафыннан мондый документларны күпфункцияле үзәккә тапшыру тәртибе һәм сроклары Россия Федерациясе Хөкүмәтенең 2011 елның 27 сентябрендәге «Дәүләт һәм муниципаль хезмәтләр күрсәтүнең күпфункцияле үзәкләре һәм федераль башкарма хакимият органнары, дәүләт-бюджет фондлары, Россия Федерациясе субъектларының дәүләт хакимияте органнары, җирле үзидарә органнары арасында үзара хезмәттәшлек турында» 797 номерлы  карары белән билгеләнгән тәртиптә алар тарафыннан төзелгән килешү белән билгеләнә. </w:t>
      </w:r>
    </w:p>
    <w:p w:rsidR="008474BB" w:rsidRPr="008474BB" w:rsidRDefault="008474BB" w:rsidP="008474BB">
      <w:pPr>
        <w:tabs>
          <w:tab w:val="left" w:pos="1353"/>
        </w:tabs>
        <w:autoSpaceDE w:val="0"/>
        <w:autoSpaceDN w:val="0"/>
        <w:spacing w:before="1"/>
        <w:ind w:right="102"/>
        <w:jc w:val="both"/>
        <w:rPr>
          <w:rFonts w:ascii="Times New Roman" w:eastAsia="Times New Roman" w:hAnsi="Times New Roman" w:cs="Times New Roman"/>
          <w:color w:val="auto"/>
          <w:sz w:val="28"/>
          <w:szCs w:val="22"/>
          <w:lang w:val="tt-RU" w:eastAsia="en-US" w:bidi="ar-SA"/>
        </w:rPr>
      </w:pPr>
      <w:r w:rsidRPr="008474BB">
        <w:rPr>
          <w:rFonts w:ascii="Times New Roman" w:eastAsia="Times New Roman" w:hAnsi="Times New Roman" w:cs="Times New Roman"/>
          <w:color w:val="auto"/>
          <w:sz w:val="28"/>
          <w:szCs w:val="22"/>
          <w:lang w:val="tt-RU" w:eastAsia="en-US" w:bidi="ar-SA"/>
        </w:rPr>
        <w:tab/>
        <w:t>6.4. Дәүләт (муниципаль) хезмәте нәтиҗәсе булган документлар бирү өчен мөрәҗәгать итүчеләрне электрон чират терминалыннан номер талон алу чираты тәртибендә яисә алдан язылу буенча кабул итү.</w:t>
      </w:r>
    </w:p>
    <w:p w:rsidR="008474BB" w:rsidRPr="008474BB" w:rsidRDefault="008474BB" w:rsidP="008474BB">
      <w:pPr>
        <w:tabs>
          <w:tab w:val="left" w:pos="2333"/>
          <w:tab w:val="left" w:pos="2474"/>
          <w:tab w:val="left" w:pos="3788"/>
          <w:tab w:val="left" w:pos="3932"/>
          <w:tab w:val="left" w:pos="4138"/>
          <w:tab w:val="left" w:pos="5595"/>
          <w:tab w:val="left" w:pos="5943"/>
          <w:tab w:val="left" w:pos="6286"/>
          <w:tab w:val="left" w:pos="6374"/>
          <w:tab w:val="left" w:pos="8136"/>
          <w:tab w:val="left" w:pos="8781"/>
        </w:tabs>
        <w:autoSpaceDE w:val="0"/>
        <w:autoSpaceDN w:val="0"/>
        <w:ind w:right="109"/>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Күпфункцияле үзәк хезмәткәре түбәндәге гамәлләрне башкара: мөрәҗәгать итүченең шәхесен Россия Федерациясе законнары нигезендә шәхесен таныклаучы документ нигезендә билгели;</w:t>
      </w:r>
    </w:p>
    <w:p w:rsidR="008474BB" w:rsidRPr="008474BB" w:rsidRDefault="008474BB" w:rsidP="008474BB">
      <w:pPr>
        <w:tabs>
          <w:tab w:val="left" w:pos="2333"/>
          <w:tab w:val="left" w:pos="2474"/>
          <w:tab w:val="left" w:pos="3788"/>
          <w:tab w:val="left" w:pos="3932"/>
          <w:tab w:val="left" w:pos="4138"/>
          <w:tab w:val="left" w:pos="5595"/>
          <w:tab w:val="left" w:pos="5943"/>
          <w:tab w:val="left" w:pos="6286"/>
          <w:tab w:val="left" w:pos="6374"/>
          <w:tab w:val="left" w:pos="8136"/>
          <w:tab w:val="left" w:pos="8781"/>
        </w:tabs>
        <w:autoSpaceDE w:val="0"/>
        <w:autoSpaceDN w:val="0"/>
        <w:ind w:right="109"/>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мөрәҗәгать итүче вәкиле вәкаләтләрен тикшерә (мөрәҗәгать итүче вәкиле мөрәҗәгать иткән очракта);</w:t>
      </w:r>
    </w:p>
    <w:p w:rsidR="008474BB" w:rsidRPr="008474BB" w:rsidRDefault="00677344" w:rsidP="008474BB">
      <w:pPr>
        <w:tabs>
          <w:tab w:val="left" w:pos="2333"/>
          <w:tab w:val="left" w:pos="2474"/>
          <w:tab w:val="left" w:pos="3788"/>
          <w:tab w:val="left" w:pos="3932"/>
          <w:tab w:val="left" w:pos="4138"/>
          <w:tab w:val="left" w:pos="5595"/>
          <w:tab w:val="left" w:pos="5943"/>
          <w:tab w:val="left" w:pos="6286"/>
          <w:tab w:val="left" w:pos="6374"/>
          <w:tab w:val="left" w:pos="8136"/>
          <w:tab w:val="left" w:pos="8781"/>
        </w:tabs>
        <w:autoSpaceDE w:val="0"/>
        <w:autoSpaceDN w:val="0"/>
        <w:ind w:right="109"/>
        <w:rPr>
          <w:rFonts w:ascii="Times New Roman" w:eastAsia="Times New Roman" w:hAnsi="Times New Roman" w:cs="Times New Roman"/>
          <w:color w:val="auto"/>
          <w:sz w:val="28"/>
          <w:szCs w:val="28"/>
          <w:lang w:val="tt-RU" w:eastAsia="en-US" w:bidi="ar-SA"/>
        </w:rPr>
      </w:pPr>
      <w:r>
        <w:rPr>
          <w:rFonts w:ascii="Times New Roman" w:eastAsia="Times New Roman" w:hAnsi="Times New Roman" w:cs="Times New Roman"/>
          <w:color w:val="auto"/>
          <w:sz w:val="28"/>
          <w:szCs w:val="28"/>
          <w:lang w:val="tt-RU" w:eastAsia="en-US" w:bidi="ar-SA"/>
        </w:rPr>
        <w:t>ГИСта</w:t>
      </w:r>
      <w:r w:rsidR="008474BB" w:rsidRPr="008474BB">
        <w:rPr>
          <w:rFonts w:ascii="Times New Roman" w:eastAsia="Times New Roman" w:hAnsi="Times New Roman" w:cs="Times New Roman"/>
          <w:color w:val="auto"/>
          <w:sz w:val="28"/>
          <w:szCs w:val="28"/>
          <w:lang w:val="tt-RU" w:eastAsia="en-US" w:bidi="ar-SA"/>
        </w:rPr>
        <w:t xml:space="preserve"> дәүләт хезмәте күрсәтү турындагы гаризаны үтәү статусын билгели;</w:t>
      </w: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 xml:space="preserve">      аны күпфункцияле үзәкнең мөһерен кулланып раслый (Россия Федерациясенең норматив хокукый актларында каралган очракларда – Россия Федерациясенең Дәүләт гербы сурәте белән мөһер);</w:t>
      </w:r>
    </w:p>
    <w:p w:rsidR="008474BB" w:rsidRPr="008474BB" w:rsidRDefault="008474BB" w:rsidP="008474BB">
      <w:pPr>
        <w:autoSpaceDE w:val="0"/>
        <w:autoSpaceDN w:val="0"/>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 xml:space="preserve">       күпфункцияле үзәк матбугатын кулланып кәгазьдә электрон документ нөсхәсен ышандыра (Россия Федерациясенең норматив хокукый актларында каралган очракларда – печать белән рәсем Дәүләт гербы Россия Федерациясе);</w:t>
      </w:r>
    </w:p>
    <w:p w:rsidR="008474BB" w:rsidRPr="005D5B50" w:rsidRDefault="008474BB" w:rsidP="008474BB">
      <w:pPr>
        <w:autoSpaceDE w:val="0"/>
        <w:autoSpaceDN w:val="0"/>
        <w:jc w:val="both"/>
        <w:rPr>
          <w:rFonts w:ascii="Times New Roman" w:eastAsia="Times New Roman" w:hAnsi="Times New Roman" w:cs="Times New Roman"/>
          <w:color w:val="auto"/>
          <w:sz w:val="28"/>
          <w:szCs w:val="28"/>
          <w:lang w:val="tt-RU" w:eastAsia="en-US" w:bidi="ar-SA"/>
        </w:rPr>
      </w:pPr>
      <w:r w:rsidRPr="005D5B50">
        <w:rPr>
          <w:rFonts w:ascii="Times New Roman" w:eastAsia="Times New Roman" w:hAnsi="Times New Roman" w:cs="Times New Roman"/>
          <w:color w:val="auto"/>
          <w:sz w:val="28"/>
          <w:szCs w:val="28"/>
          <w:lang w:val="tt-RU" w:eastAsia="en-US" w:bidi="ar-SA"/>
        </w:rPr>
        <w:t>гариза бирүчегә документлар бирә, кирәк булса гариза бирүчедән бирелгән һәр документ өчен имза сорый;</w:t>
      </w:r>
    </w:p>
    <w:p w:rsidR="008474BB" w:rsidRPr="008474BB" w:rsidRDefault="008474BB" w:rsidP="008474BB">
      <w:pPr>
        <w:autoSpaceDE w:val="0"/>
        <w:autoSpaceDN w:val="0"/>
        <w:jc w:val="both"/>
        <w:rPr>
          <w:rFonts w:ascii="Times New Roman" w:eastAsia="Times New Roman" w:hAnsi="Times New Roman" w:cs="Times New Roman"/>
          <w:color w:val="auto"/>
          <w:sz w:val="28"/>
          <w:szCs w:val="28"/>
          <w:lang w:val="tt-RU" w:eastAsia="en-US" w:bidi="ar-SA"/>
        </w:rPr>
      </w:pPr>
      <w:r w:rsidRPr="008474BB">
        <w:rPr>
          <w:rFonts w:ascii="Times New Roman" w:eastAsia="Times New Roman" w:hAnsi="Times New Roman" w:cs="Times New Roman"/>
          <w:color w:val="auto"/>
          <w:sz w:val="28"/>
          <w:szCs w:val="28"/>
          <w:lang w:val="tt-RU" w:eastAsia="en-US" w:bidi="ar-SA"/>
        </w:rPr>
        <w:t xml:space="preserve">     гариза бирүченең күрсәтелгән хезмәтләрнең сыйфатын бәяләү өчен смс-сораштыруда катнашу ризалыгын сорый.</w:t>
      </w: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8474BB" w:rsidRPr="008474BB" w:rsidRDefault="008474BB" w:rsidP="008474BB">
      <w:pPr>
        <w:autoSpaceDE w:val="0"/>
        <w:autoSpaceDN w:val="0"/>
        <w:rPr>
          <w:rFonts w:ascii="Times New Roman" w:eastAsia="Times New Roman" w:hAnsi="Times New Roman" w:cs="Times New Roman"/>
          <w:color w:val="auto"/>
          <w:sz w:val="22"/>
          <w:szCs w:val="22"/>
          <w:lang w:val="tt-RU" w:eastAsia="en-US" w:bidi="ar-SA"/>
        </w:rPr>
      </w:pPr>
    </w:p>
    <w:p w:rsidR="00E15A89" w:rsidRDefault="008474BB" w:rsidP="008474BB">
      <w:pPr>
        <w:pStyle w:val="31"/>
        <w:shd w:val="clear" w:color="auto" w:fill="auto"/>
        <w:spacing w:after="0" w:line="269" w:lineRule="exact"/>
        <w:jc w:val="left"/>
        <w:rPr>
          <w:b w:val="0"/>
          <w:bCs w:val="0"/>
          <w:color w:val="auto"/>
        </w:rPr>
      </w:pPr>
      <w:r w:rsidRPr="008474BB">
        <w:rPr>
          <w:b w:val="0"/>
          <w:bCs w:val="0"/>
          <w:color w:val="auto"/>
        </w:rPr>
        <w:t xml:space="preserve">Муниципаль хезмәт күрсәтү </w:t>
      </w:r>
      <w:r>
        <w:rPr>
          <w:b w:val="0"/>
          <w:bCs w:val="0"/>
          <w:color w:val="auto"/>
        </w:rPr>
        <w:t>буенча административ регламентына</w:t>
      </w:r>
      <w:r w:rsidRPr="008474BB">
        <w:rPr>
          <w:b w:val="0"/>
          <w:bCs w:val="0"/>
          <w:color w:val="auto"/>
        </w:rPr>
        <w:t xml:space="preserve"> 1 нче кушымта</w:t>
      </w:r>
    </w:p>
    <w:p w:rsidR="008474BB" w:rsidRDefault="008474BB" w:rsidP="008474BB">
      <w:pPr>
        <w:pStyle w:val="31"/>
        <w:shd w:val="clear" w:color="auto" w:fill="auto"/>
        <w:spacing w:after="0" w:line="269" w:lineRule="exact"/>
        <w:jc w:val="left"/>
        <w:rPr>
          <w:b w:val="0"/>
          <w:bCs w:val="0"/>
          <w:color w:val="auto"/>
        </w:rPr>
      </w:pPr>
    </w:p>
    <w:p w:rsidR="008474BB" w:rsidRDefault="008474BB" w:rsidP="008474BB">
      <w:pPr>
        <w:pStyle w:val="31"/>
        <w:shd w:val="clear" w:color="auto" w:fill="auto"/>
        <w:spacing w:after="0" w:line="269" w:lineRule="exact"/>
        <w:jc w:val="left"/>
        <w:rPr>
          <w:b w:val="0"/>
          <w:bCs w:val="0"/>
          <w:color w:val="auto"/>
        </w:rPr>
      </w:pPr>
    </w:p>
    <w:p w:rsidR="008474BB" w:rsidRDefault="008474BB" w:rsidP="008474BB">
      <w:pPr>
        <w:pStyle w:val="31"/>
        <w:shd w:val="clear" w:color="auto" w:fill="auto"/>
        <w:spacing w:after="0" w:line="269" w:lineRule="exact"/>
        <w:jc w:val="left"/>
        <w:rPr>
          <w:b w:val="0"/>
          <w:bCs w:val="0"/>
          <w:color w:val="auto"/>
        </w:rPr>
      </w:pPr>
    </w:p>
    <w:p w:rsidR="008474BB" w:rsidRPr="008474BB" w:rsidRDefault="008474BB" w:rsidP="008474BB">
      <w:pPr>
        <w:autoSpaceDE w:val="0"/>
        <w:autoSpaceDN w:val="0"/>
        <w:jc w:val="center"/>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Бакча йортын торак йорт һәм торак йортны бакча йорты дип тану турында</w:t>
      </w:r>
    </w:p>
    <w:p w:rsidR="008474BB" w:rsidRPr="008474BB" w:rsidRDefault="008474BB" w:rsidP="008474BB">
      <w:pPr>
        <w:autoSpaceDE w:val="0"/>
        <w:autoSpaceDN w:val="0"/>
        <w:jc w:val="center"/>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КАРАР</w:t>
      </w:r>
    </w:p>
    <w:p w:rsidR="008474BB" w:rsidRPr="008474BB" w:rsidRDefault="008474BB" w:rsidP="008474BB">
      <w:pPr>
        <w:autoSpaceDE w:val="0"/>
        <w:autoSpaceDN w:val="0"/>
        <w:jc w:val="center"/>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_______________ № __________________</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_______________________________________________________________</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(Физик затның Ф. И. А., мөрәҗәгать итүче юридик затның исеме)</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 мөрәҗәгате белән бәйле _________________ номерлы</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_____________________________________________________ адресы буенча</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урнашкан</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__________________________________________________________тану нияте</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турында</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йорт урнашкан җир кишәрлегенең кадастр номеры:</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____________________________________________</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______________________________________________________________________</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нигезендә</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(хокук билгели торган документның исеме һәм реквизитлары)</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тапшырылган документларны карап тикшерү нәтиҗәләре буенча карар кабул</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ителде:</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____________________________________________________________________</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(бакча йортын торак йорт/торак йортны бакча йорты - кирәклесен күрсәтергә)</w:t>
      </w:r>
    </w:p>
    <w:p w:rsidR="008474BB" w:rsidRPr="008474BB" w:rsidRDefault="008474BB" w:rsidP="008474BB">
      <w:pPr>
        <w:autoSpaceDE w:val="0"/>
        <w:autoSpaceDN w:val="0"/>
        <w:jc w:val="both"/>
        <w:rPr>
          <w:rFonts w:ascii="Times New Roman" w:eastAsia="Times New Roman" w:hAnsi="Times New Roman" w:cs="Times New Roman"/>
          <w:color w:val="auto"/>
          <w:sz w:val="28"/>
          <w:szCs w:val="28"/>
          <w:lang w:eastAsia="en-US" w:bidi="ar-SA"/>
        </w:rPr>
      </w:pPr>
      <w:r w:rsidRPr="008474BB">
        <w:rPr>
          <w:rFonts w:ascii="Times New Roman" w:eastAsia="Times New Roman" w:hAnsi="Times New Roman" w:cs="Times New Roman"/>
          <w:color w:val="auto"/>
          <w:sz w:val="28"/>
          <w:szCs w:val="28"/>
          <w:lang w:eastAsia="en-US" w:bidi="ar-SA"/>
        </w:rPr>
        <w:t>дип танырга.</w:t>
      </w: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p>
    <w:p w:rsidR="008474BB" w:rsidRPr="008474BB" w:rsidRDefault="008474BB" w:rsidP="008474BB">
      <w:pPr>
        <w:autoSpaceDE w:val="0"/>
        <w:autoSpaceDN w:val="0"/>
        <w:rPr>
          <w:rFonts w:ascii="Times New Roman" w:eastAsia="Times New Roman" w:hAnsi="Times New Roman" w:cs="Times New Roman"/>
          <w:color w:val="auto"/>
          <w:sz w:val="28"/>
          <w:szCs w:val="28"/>
          <w:lang w:eastAsia="en-US" w:bidi="ar-SA"/>
        </w:rPr>
      </w:pPr>
    </w:p>
    <w:p w:rsidR="008474BB" w:rsidRPr="008474BB" w:rsidRDefault="008474BB" w:rsidP="008474BB">
      <w:pPr>
        <w:widowControl/>
        <w:rPr>
          <w:rFonts w:ascii="Times New Roman" w:eastAsia="Times New Roman" w:hAnsi="Times New Roman" w:cs="Times New Roman"/>
          <w:color w:val="auto"/>
          <w:sz w:val="28"/>
          <w:szCs w:val="28"/>
          <w:lang w:bidi="ar-SA"/>
        </w:rPr>
      </w:pPr>
      <w:r w:rsidRPr="008474BB">
        <w:rPr>
          <w:rFonts w:ascii="Times New Roman" w:eastAsia="Times New Roman" w:hAnsi="Times New Roman" w:cs="Times New Roman"/>
          <w:color w:val="auto"/>
          <w:sz w:val="28"/>
          <w:szCs w:val="28"/>
          <w:lang w:val="tt" w:bidi="ar-SA"/>
        </w:rPr>
        <w:t>Вазыйфаи зат (ФИО)</w:t>
      </w:r>
    </w:p>
    <w:p w:rsidR="008474BB" w:rsidRPr="008474BB" w:rsidRDefault="008474BB" w:rsidP="008474BB">
      <w:pPr>
        <w:widowControl/>
        <w:spacing w:before="74"/>
        <w:jc w:val="center"/>
        <w:rPr>
          <w:rFonts w:ascii="Times New Roman" w:eastAsia="Times New Roman" w:hAnsi="Times New Roman" w:cs="Times New Roman"/>
          <w:color w:val="auto"/>
          <w:sz w:val="28"/>
          <w:szCs w:val="28"/>
          <w:lang w:val="tt" w:bidi="ar-SA"/>
        </w:rPr>
      </w:pPr>
    </w:p>
    <w:p w:rsidR="008474BB" w:rsidRPr="008474BB" w:rsidRDefault="008474BB" w:rsidP="008474BB">
      <w:pPr>
        <w:widowControl/>
        <w:spacing w:before="74"/>
        <w:jc w:val="center"/>
        <w:rPr>
          <w:rFonts w:ascii="Times New Roman" w:eastAsia="Times New Roman" w:hAnsi="Times New Roman" w:cs="Times New Roman"/>
          <w:color w:val="auto"/>
          <w:lang w:bidi="ar-SA"/>
        </w:rPr>
      </w:pPr>
      <w:r w:rsidRPr="008474BB">
        <w:rPr>
          <w:rFonts w:ascii="Times New Roman" w:eastAsia="Times New Roman" w:hAnsi="Times New Roman" w:cs="Times New Roman"/>
          <w:color w:val="auto"/>
          <w:lang w:val="tt" w:bidi="ar-SA"/>
        </w:rPr>
        <w:t>Электрон имза турында белешмәләр</w:t>
      </w:r>
    </w:p>
    <w:p w:rsidR="008474BB" w:rsidRPr="008474BB" w:rsidRDefault="008474BB" w:rsidP="008474BB">
      <w:pPr>
        <w:widowControl/>
        <w:spacing w:before="74"/>
        <w:jc w:val="center"/>
        <w:rPr>
          <w:rFonts w:ascii="Times New Roman" w:eastAsia="Times New Roman" w:hAnsi="Times New Roman" w:cs="Times New Roman"/>
          <w:color w:val="auto"/>
          <w:lang w:bidi="ar-SA"/>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8474BB" w:rsidRDefault="008474BB" w:rsidP="0075721F">
      <w:pPr>
        <w:pStyle w:val="21"/>
        <w:shd w:val="clear" w:color="auto" w:fill="auto"/>
        <w:spacing w:before="0" w:line="350" w:lineRule="exact"/>
        <w:ind w:left="720"/>
        <w:jc w:val="right"/>
        <w:rPr>
          <w:color w:val="auto"/>
          <w:sz w:val="22"/>
          <w:szCs w:val="22"/>
        </w:rPr>
      </w:pPr>
    </w:p>
    <w:p w:rsidR="004E59A7" w:rsidRPr="008474BB" w:rsidRDefault="0075721F" w:rsidP="008474BB">
      <w:pPr>
        <w:pStyle w:val="21"/>
        <w:shd w:val="clear" w:color="auto" w:fill="auto"/>
        <w:spacing w:before="0" w:line="350" w:lineRule="exact"/>
        <w:rPr>
          <w:color w:val="auto"/>
          <w:lang w:val="tt-RU"/>
        </w:rPr>
      </w:pPr>
      <w:r w:rsidRPr="006A4644">
        <w:rPr>
          <w:color w:val="auto"/>
          <w:sz w:val="22"/>
          <w:szCs w:val="22"/>
        </w:rPr>
        <w:t xml:space="preserve">   </w:t>
      </w:r>
      <w:r w:rsidRPr="006A4644">
        <w:rPr>
          <w:color w:val="auto"/>
        </w:rPr>
        <w:t xml:space="preserve">                                                                                            </w:t>
      </w:r>
      <w:r w:rsidR="008474BB">
        <w:rPr>
          <w:color w:val="auto"/>
        </w:rPr>
        <w:t xml:space="preserve">                </w:t>
      </w:r>
      <w:r w:rsidR="008474BB" w:rsidRPr="008474BB">
        <w:rPr>
          <w:color w:val="auto"/>
          <w:lang w:val="tt-RU"/>
        </w:rPr>
        <w:t>М</w:t>
      </w:r>
      <w:r w:rsidR="008474BB" w:rsidRPr="008474BB">
        <w:rPr>
          <w:color w:val="auto"/>
          <w:sz w:val="22"/>
          <w:szCs w:val="22"/>
        </w:rPr>
        <w:t xml:space="preserve">униципаль хезмәт күрсәтү </w:t>
      </w:r>
      <w:r w:rsidR="008474BB" w:rsidRPr="008474BB">
        <w:rPr>
          <w:bCs/>
          <w:color w:val="auto"/>
          <w:sz w:val="22"/>
          <w:szCs w:val="22"/>
        </w:rPr>
        <w:t>буенча административ регламентына</w:t>
      </w:r>
      <w:r w:rsidR="008474BB" w:rsidRPr="008474BB">
        <w:rPr>
          <w:color w:val="auto"/>
          <w:sz w:val="22"/>
          <w:szCs w:val="22"/>
        </w:rPr>
        <w:t xml:space="preserve"> </w:t>
      </w:r>
      <w:r w:rsidR="008474BB">
        <w:rPr>
          <w:color w:val="auto"/>
          <w:sz w:val="22"/>
          <w:szCs w:val="22"/>
          <w:lang w:val="tt-RU"/>
        </w:rPr>
        <w:t>2нче кушымта</w:t>
      </w:r>
    </w:p>
    <w:p w:rsidR="0075721F" w:rsidRPr="006A4644" w:rsidRDefault="0075721F">
      <w:pPr>
        <w:pStyle w:val="70"/>
        <w:shd w:val="clear" w:color="auto" w:fill="auto"/>
        <w:spacing w:after="674" w:line="317" w:lineRule="exact"/>
        <w:ind w:left="3360"/>
        <w:rPr>
          <w:color w:val="auto"/>
        </w:rPr>
      </w:pPr>
    </w:p>
    <w:p w:rsidR="008474BB" w:rsidRPr="008474BB" w:rsidRDefault="008474BB" w:rsidP="008474BB">
      <w:pPr>
        <w:widowControl/>
        <w:autoSpaceDE w:val="0"/>
        <w:autoSpaceDN w:val="0"/>
        <w:adjustRightInd w:val="0"/>
        <w:rPr>
          <w:rFonts w:ascii="Times New Roman" w:eastAsia="Times New Roman" w:hAnsi="Times New Roman" w:cs="Times New Roman"/>
          <w:sz w:val="28"/>
          <w:szCs w:val="28"/>
          <w:lang w:bidi="ar-SA"/>
        </w:rPr>
      </w:pPr>
      <w:r w:rsidRPr="008474BB">
        <w:rPr>
          <w:rFonts w:ascii="Times New Roman" w:eastAsia="Times New Roman" w:hAnsi="Times New Roman" w:cs="Times New Roman"/>
          <w:sz w:val="28"/>
          <w:szCs w:val="28"/>
          <w:lang w:val="tt" w:bidi="ar-SA"/>
        </w:rPr>
        <w:t>Кемгә: ___________________________ ____________________</w:t>
      </w:r>
    </w:p>
    <w:p w:rsidR="008474BB" w:rsidRPr="008474BB" w:rsidRDefault="008474BB" w:rsidP="008474BB">
      <w:pPr>
        <w:widowControl/>
        <w:autoSpaceDE w:val="0"/>
        <w:autoSpaceDN w:val="0"/>
        <w:adjustRightInd w:val="0"/>
        <w:rPr>
          <w:rFonts w:ascii="Times New Roman" w:eastAsia="Times New Roman" w:hAnsi="Times New Roman" w:cs="Times New Roman"/>
          <w:sz w:val="28"/>
          <w:szCs w:val="28"/>
          <w:lang w:bidi="ar-SA"/>
        </w:rPr>
      </w:pPr>
      <w:r w:rsidRPr="008474BB">
        <w:rPr>
          <w:rFonts w:ascii="Times New Roman" w:eastAsia="Times New Roman" w:hAnsi="Times New Roman" w:cs="Times New Roman"/>
          <w:sz w:val="28"/>
          <w:szCs w:val="28"/>
          <w:lang w:val="tt" w:bidi="ar-SA"/>
        </w:rPr>
        <w:t xml:space="preserve">Контакт мәгълүматлары: _____________ _______________________________ </w:t>
      </w:r>
    </w:p>
    <w:p w:rsidR="008474BB" w:rsidRPr="008474BB" w:rsidRDefault="008474BB" w:rsidP="008474BB">
      <w:pPr>
        <w:widowControl/>
        <w:autoSpaceDE w:val="0"/>
        <w:autoSpaceDN w:val="0"/>
        <w:adjustRightInd w:val="0"/>
        <w:rPr>
          <w:rFonts w:ascii="Times New Roman" w:eastAsia="Times New Roman" w:hAnsi="Times New Roman" w:cs="Times New Roman"/>
          <w:sz w:val="28"/>
          <w:szCs w:val="28"/>
          <w:lang w:bidi="ar-SA"/>
        </w:rPr>
      </w:pPr>
      <w:r w:rsidRPr="008474BB">
        <w:rPr>
          <w:rFonts w:ascii="Times New Roman" w:eastAsia="Times New Roman" w:hAnsi="Times New Roman" w:cs="Times New Roman"/>
          <w:sz w:val="28"/>
          <w:szCs w:val="28"/>
          <w:lang w:val="tt" w:bidi="ar-SA"/>
        </w:rPr>
        <w:t>Вәкиле: _________________ _______________ ________________</w:t>
      </w:r>
    </w:p>
    <w:p w:rsidR="008474BB" w:rsidRPr="008474BB" w:rsidRDefault="008474BB" w:rsidP="008474BB">
      <w:pPr>
        <w:widowControl/>
        <w:autoSpaceDE w:val="0"/>
        <w:autoSpaceDN w:val="0"/>
        <w:adjustRightInd w:val="0"/>
        <w:rPr>
          <w:rFonts w:ascii="Times New Roman" w:eastAsia="Times New Roman" w:hAnsi="Times New Roman" w:cs="Times New Roman"/>
          <w:sz w:val="28"/>
          <w:szCs w:val="28"/>
          <w:lang w:bidi="ar-SA"/>
        </w:rPr>
      </w:pPr>
      <w:r w:rsidRPr="008474BB">
        <w:rPr>
          <w:rFonts w:ascii="Times New Roman" w:eastAsia="Times New Roman" w:hAnsi="Times New Roman" w:cs="Times New Roman"/>
          <w:sz w:val="28"/>
          <w:szCs w:val="28"/>
          <w:lang w:val="tt" w:bidi="ar-SA"/>
        </w:rPr>
        <w:t xml:space="preserve">вәкилнең контакт мәгълүматлары: </w:t>
      </w:r>
    </w:p>
    <w:p w:rsidR="008474BB" w:rsidRPr="008474BB" w:rsidRDefault="008474BB" w:rsidP="008474BB">
      <w:pPr>
        <w:widowControl/>
        <w:autoSpaceDE w:val="0"/>
        <w:autoSpaceDN w:val="0"/>
        <w:adjustRightInd w:val="0"/>
        <w:rPr>
          <w:rFonts w:ascii="Times New Roman" w:eastAsia="Times New Roman" w:hAnsi="Times New Roman" w:cs="Times New Roman"/>
          <w:sz w:val="28"/>
          <w:szCs w:val="28"/>
          <w:lang w:bidi="ar-SA"/>
        </w:rPr>
      </w:pPr>
      <w:r w:rsidRPr="008474BB">
        <w:rPr>
          <w:rFonts w:ascii="Times New Roman" w:eastAsia="Times New Roman" w:hAnsi="Times New Roman" w:cs="Times New Roman"/>
          <w:sz w:val="28"/>
          <w:szCs w:val="28"/>
          <w:lang w:val="tt" w:bidi="ar-SA"/>
        </w:rPr>
        <w:t>_______________ _______________</w:t>
      </w:r>
    </w:p>
    <w:p w:rsidR="008474BB" w:rsidRPr="008474BB" w:rsidRDefault="008474BB" w:rsidP="008474BB">
      <w:pPr>
        <w:widowControl/>
        <w:rPr>
          <w:rFonts w:ascii="Times New Roman" w:eastAsia="Times New Roman" w:hAnsi="Times New Roman" w:cs="Times New Roman"/>
          <w:color w:val="auto"/>
          <w:sz w:val="20"/>
          <w:szCs w:val="20"/>
          <w:lang w:bidi="ar-SA"/>
        </w:rPr>
      </w:pPr>
    </w:p>
    <w:p w:rsidR="008474BB" w:rsidRPr="008474BB" w:rsidRDefault="008474BB" w:rsidP="008474BB">
      <w:pPr>
        <w:widowControl/>
        <w:rPr>
          <w:rFonts w:ascii="Times New Roman" w:eastAsia="Times New Roman" w:hAnsi="Times New Roman" w:cs="Times New Roman"/>
          <w:color w:val="auto"/>
          <w:sz w:val="20"/>
          <w:szCs w:val="20"/>
          <w:lang w:bidi="ar-SA"/>
        </w:rPr>
      </w:pPr>
    </w:p>
    <w:p w:rsidR="008474BB" w:rsidRPr="008474BB" w:rsidRDefault="008474BB" w:rsidP="008474BB">
      <w:pPr>
        <w:widowControl/>
        <w:jc w:val="center"/>
        <w:rPr>
          <w:rFonts w:ascii="Times New Roman" w:eastAsia="Times New Roman" w:hAnsi="Times New Roman" w:cs="Times New Roman"/>
          <w:color w:val="auto"/>
          <w:sz w:val="28"/>
          <w:szCs w:val="28"/>
          <w:lang w:val="tt" w:bidi="ar-SA"/>
        </w:rPr>
      </w:pPr>
      <w:r w:rsidRPr="008474BB">
        <w:rPr>
          <w:rFonts w:ascii="Times New Roman" w:eastAsia="Times New Roman" w:hAnsi="Times New Roman" w:cs="Times New Roman"/>
          <w:color w:val="auto"/>
          <w:sz w:val="28"/>
          <w:szCs w:val="28"/>
          <w:lang w:val="tt" w:bidi="ar-SA"/>
        </w:rPr>
        <w:t>Муниципаль хезмәт күрсәтүдән баш тарту турында</w:t>
      </w:r>
    </w:p>
    <w:p w:rsidR="008474BB" w:rsidRPr="008474BB" w:rsidRDefault="008474BB" w:rsidP="008474BB">
      <w:pPr>
        <w:widowControl/>
        <w:jc w:val="center"/>
        <w:rPr>
          <w:rFonts w:ascii="Times New Roman" w:eastAsia="Times New Roman" w:hAnsi="Times New Roman" w:cs="Times New Roman"/>
          <w:color w:val="auto"/>
          <w:sz w:val="28"/>
          <w:szCs w:val="28"/>
          <w:lang w:val="tt" w:bidi="ar-SA"/>
        </w:rPr>
      </w:pPr>
      <w:r w:rsidRPr="008474BB">
        <w:rPr>
          <w:rFonts w:ascii="Times New Roman" w:eastAsia="Times New Roman" w:hAnsi="Times New Roman" w:cs="Times New Roman"/>
          <w:color w:val="auto"/>
          <w:sz w:val="28"/>
          <w:szCs w:val="28"/>
          <w:lang w:val="tt" w:bidi="ar-SA"/>
        </w:rPr>
        <w:t xml:space="preserve"> КАРАР</w:t>
      </w:r>
    </w:p>
    <w:p w:rsidR="008474BB" w:rsidRPr="008474BB" w:rsidRDefault="008474BB" w:rsidP="008474BB">
      <w:pPr>
        <w:widowControl/>
        <w:jc w:val="center"/>
        <w:rPr>
          <w:rFonts w:ascii="Times New Roman" w:eastAsia="Times New Roman" w:hAnsi="Times New Roman" w:cs="Times New Roman"/>
          <w:color w:val="auto"/>
          <w:sz w:val="28"/>
          <w:szCs w:val="28"/>
          <w:lang w:val="tt" w:bidi="ar-SA"/>
        </w:rPr>
      </w:pPr>
      <w:r w:rsidRPr="008474BB">
        <w:rPr>
          <w:rFonts w:ascii="Times New Roman" w:eastAsia="Times New Roman" w:hAnsi="Times New Roman" w:cs="Times New Roman"/>
          <w:color w:val="auto"/>
          <w:sz w:val="28"/>
          <w:szCs w:val="28"/>
          <w:lang w:val="tt" w:bidi="ar-SA"/>
        </w:rPr>
        <w:br/>
        <w:t>__________________________________________________________</w:t>
      </w:r>
    </w:p>
    <w:p w:rsidR="008474BB" w:rsidRPr="008474BB" w:rsidRDefault="008474BB" w:rsidP="008474BB">
      <w:pPr>
        <w:widowControl/>
        <w:autoSpaceDE w:val="0"/>
        <w:autoSpaceDN w:val="0"/>
        <w:adjustRightInd w:val="0"/>
        <w:jc w:val="center"/>
        <w:rPr>
          <w:rFonts w:ascii="Times New Roman" w:eastAsia="Times New Roman" w:hAnsi="Times New Roman" w:cs="Times New Roman"/>
          <w:sz w:val="28"/>
          <w:szCs w:val="28"/>
          <w:lang w:val="tt" w:bidi="ar-SA"/>
        </w:rPr>
      </w:pPr>
      <w:r w:rsidRPr="008474BB">
        <w:rPr>
          <w:rFonts w:ascii="Times New Roman" w:eastAsia="Times New Roman" w:hAnsi="Times New Roman" w:cs="Times New Roman"/>
          <w:sz w:val="28"/>
          <w:szCs w:val="28"/>
          <w:lang w:val="tt" w:bidi="ar-SA"/>
        </w:rPr>
        <w:t xml:space="preserve"> ________________ </w:t>
      </w:r>
      <w:r w:rsidRPr="008474BB">
        <w:rPr>
          <w:rFonts w:ascii="Times New Roman" w:eastAsia="Times New Roman" w:hAnsi="Times New Roman" w:cs="Times New Roman"/>
          <w:sz w:val="28"/>
          <w:szCs w:val="28"/>
          <w:lang w:val="tt" w:bidi="ar-SA"/>
        </w:rPr>
        <w:tab/>
      </w:r>
      <w:r w:rsidRPr="008474BB">
        <w:rPr>
          <w:rFonts w:ascii="Times New Roman" w:eastAsia="Times New Roman" w:hAnsi="Times New Roman" w:cs="Times New Roman"/>
          <w:sz w:val="28"/>
          <w:szCs w:val="28"/>
          <w:lang w:val="tt" w:bidi="ar-SA"/>
        </w:rPr>
        <w:tab/>
      </w:r>
      <w:r w:rsidRPr="008474BB">
        <w:rPr>
          <w:rFonts w:ascii="Times New Roman" w:eastAsia="Times New Roman" w:hAnsi="Times New Roman" w:cs="Times New Roman"/>
          <w:sz w:val="28"/>
          <w:szCs w:val="28"/>
          <w:lang w:val="tt" w:bidi="ar-SA"/>
        </w:rPr>
        <w:tab/>
      </w:r>
      <w:r w:rsidRPr="008474BB">
        <w:rPr>
          <w:rFonts w:ascii="Times New Roman" w:eastAsia="Times New Roman" w:hAnsi="Times New Roman" w:cs="Times New Roman"/>
          <w:sz w:val="28"/>
          <w:szCs w:val="28"/>
          <w:lang w:val="tt" w:bidi="ar-SA"/>
        </w:rPr>
        <w:tab/>
      </w:r>
      <w:r w:rsidRPr="008474BB">
        <w:rPr>
          <w:rFonts w:ascii="Times New Roman" w:eastAsia="Times New Roman" w:hAnsi="Times New Roman" w:cs="Times New Roman"/>
          <w:sz w:val="28"/>
          <w:szCs w:val="28"/>
          <w:lang w:val="tt" w:bidi="ar-SA"/>
        </w:rPr>
        <w:tab/>
      </w:r>
      <w:r w:rsidRPr="008474BB">
        <w:rPr>
          <w:rFonts w:ascii="Times New Roman" w:eastAsia="Times New Roman" w:hAnsi="Times New Roman" w:cs="Times New Roman"/>
          <w:sz w:val="28"/>
          <w:szCs w:val="28"/>
          <w:lang w:val="tt" w:bidi="ar-SA"/>
        </w:rPr>
        <w:tab/>
      </w:r>
      <w:r w:rsidRPr="008474BB">
        <w:rPr>
          <w:rFonts w:ascii="Times New Roman" w:eastAsia="Times New Roman" w:hAnsi="Times New Roman" w:cs="Times New Roman"/>
          <w:sz w:val="28"/>
          <w:szCs w:val="28"/>
          <w:lang w:val="tt" w:bidi="ar-SA"/>
        </w:rPr>
        <w:tab/>
        <w:t xml:space="preserve"> № _______________</w:t>
      </w:r>
    </w:p>
    <w:p w:rsidR="008474BB" w:rsidRPr="008474BB" w:rsidRDefault="008474BB" w:rsidP="008474BB">
      <w:pPr>
        <w:widowControl/>
        <w:jc w:val="center"/>
        <w:rPr>
          <w:rFonts w:ascii="Times New Roman" w:eastAsia="Times New Roman" w:hAnsi="Times New Roman" w:cs="Times New Roman"/>
          <w:color w:val="auto"/>
          <w:sz w:val="26"/>
          <w:szCs w:val="26"/>
          <w:lang w:val="tt" w:bidi="ar-SA"/>
        </w:rPr>
      </w:pPr>
      <w:r w:rsidRPr="008474BB">
        <w:rPr>
          <w:rFonts w:ascii="Times New Roman" w:eastAsia="Times New Roman" w:hAnsi="Times New Roman" w:cs="Times New Roman"/>
          <w:color w:val="auto"/>
          <w:sz w:val="26"/>
          <w:szCs w:val="26"/>
          <w:lang w:val="tt" w:bidi="ar-SA"/>
        </w:rPr>
        <w:br/>
      </w:r>
    </w:p>
    <w:p w:rsidR="004E59A7" w:rsidRPr="008474BB" w:rsidRDefault="008474BB" w:rsidP="008474BB">
      <w:pPr>
        <w:pStyle w:val="21"/>
        <w:shd w:val="clear" w:color="auto" w:fill="auto"/>
        <w:spacing w:before="0" w:after="296"/>
        <w:rPr>
          <w:color w:val="auto"/>
          <w:lang w:val="tt"/>
        </w:rPr>
      </w:pPr>
      <w:r w:rsidRPr="008474BB">
        <w:rPr>
          <w:lang w:val="tt" w:bidi="ar-SA"/>
        </w:rPr>
        <w:t xml:space="preserve">Сезнең гаризагызны һәм вәкаләтле органы тарафыннан теркәлә торган документларны карап, түбәндәге нигезләрдә баш тарту турында карар кабул ителде:_______________________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5400"/>
        <w:gridCol w:w="2909"/>
      </w:tblGrid>
      <w:tr w:rsidR="006A4644" w:rsidRPr="006A4644" w:rsidTr="009144B2">
        <w:trPr>
          <w:trHeight w:hRule="exact" w:val="1428"/>
          <w:jc w:val="center"/>
        </w:trPr>
        <w:tc>
          <w:tcPr>
            <w:tcW w:w="1358" w:type="dxa"/>
            <w:tcBorders>
              <w:top w:val="single" w:sz="4" w:space="0" w:color="auto"/>
              <w:left w:val="single" w:sz="4" w:space="0" w:color="auto"/>
            </w:tcBorders>
            <w:shd w:val="clear" w:color="auto" w:fill="FFFFFF"/>
            <w:vAlign w:val="bottom"/>
          </w:tcPr>
          <w:p w:rsidR="004E59A7" w:rsidRPr="008B0798" w:rsidRDefault="008B0798" w:rsidP="009144B2">
            <w:pPr>
              <w:pStyle w:val="21"/>
              <w:framePr w:w="9667" w:wrap="notBeside" w:vAnchor="text" w:hAnchor="text" w:xAlign="center" w:y="1"/>
              <w:shd w:val="clear" w:color="auto" w:fill="auto"/>
              <w:spacing w:before="0" w:line="274" w:lineRule="exact"/>
              <w:jc w:val="center"/>
              <w:rPr>
                <w:color w:val="auto"/>
                <w:lang w:val="tt-RU"/>
              </w:rPr>
            </w:pPr>
            <w:r w:rsidRPr="008B0798">
              <w:rPr>
                <w:rStyle w:val="212pt"/>
                <w:color w:val="auto"/>
                <w:lang w:val="en-US" w:eastAsia="en-US" w:bidi="en-US"/>
              </w:rPr>
              <w:t>Административ регламент пункты</w:t>
            </w:r>
            <w:r>
              <w:rPr>
                <w:rStyle w:val="212pt"/>
                <w:color w:val="auto"/>
                <w:lang w:val="tt-RU" w:eastAsia="en-US" w:bidi="en-US"/>
              </w:rPr>
              <w:t xml:space="preserve"> номеры</w:t>
            </w:r>
          </w:p>
        </w:tc>
        <w:tc>
          <w:tcPr>
            <w:tcW w:w="5400" w:type="dxa"/>
            <w:tcBorders>
              <w:top w:val="single" w:sz="4" w:space="0" w:color="auto"/>
              <w:left w:val="single" w:sz="4" w:space="0" w:color="auto"/>
            </w:tcBorders>
            <w:shd w:val="clear" w:color="auto" w:fill="FFFFFF"/>
          </w:tcPr>
          <w:p w:rsidR="009144B2" w:rsidRPr="006A4644" w:rsidRDefault="009144B2" w:rsidP="009144B2">
            <w:pPr>
              <w:pStyle w:val="21"/>
              <w:framePr w:w="9667" w:wrap="notBeside" w:vAnchor="text" w:hAnchor="text" w:xAlign="center" w:y="1"/>
              <w:shd w:val="clear" w:color="auto" w:fill="auto"/>
              <w:spacing w:before="0" w:line="278" w:lineRule="exact"/>
              <w:jc w:val="left"/>
              <w:rPr>
                <w:rStyle w:val="212pt"/>
                <w:color w:val="auto"/>
              </w:rPr>
            </w:pPr>
          </w:p>
          <w:p w:rsidR="004E59A7" w:rsidRPr="006A4644" w:rsidRDefault="008B0798" w:rsidP="009144B2">
            <w:pPr>
              <w:pStyle w:val="21"/>
              <w:framePr w:w="9667" w:wrap="notBeside" w:vAnchor="text" w:hAnchor="text" w:xAlign="center" w:y="1"/>
              <w:shd w:val="clear" w:color="auto" w:fill="auto"/>
              <w:spacing w:before="0" w:line="278" w:lineRule="exact"/>
              <w:jc w:val="left"/>
              <w:rPr>
                <w:color w:val="auto"/>
              </w:rPr>
            </w:pPr>
            <w:r w:rsidRPr="008B0798">
              <w:rPr>
                <w:rStyle w:val="212pt"/>
                <w:color w:val="auto"/>
              </w:rPr>
              <w:t>Бер</w:t>
            </w:r>
            <w:r>
              <w:rPr>
                <w:rStyle w:val="212pt"/>
                <w:color w:val="auto"/>
                <w:lang w:val="tt-RU"/>
              </w:rPr>
              <w:t>дәм</w:t>
            </w:r>
            <w:r w:rsidRPr="008B0798">
              <w:rPr>
                <w:rStyle w:val="212pt"/>
                <w:color w:val="auto"/>
              </w:rPr>
              <w:t xml:space="preserve"> стандарт нигезендә баш тарту нигезенең исеме</w:t>
            </w:r>
          </w:p>
        </w:tc>
        <w:tc>
          <w:tcPr>
            <w:tcW w:w="2909" w:type="dxa"/>
            <w:tcBorders>
              <w:top w:val="single" w:sz="4" w:space="0" w:color="auto"/>
              <w:left w:val="single" w:sz="4" w:space="0" w:color="auto"/>
              <w:right w:val="single" w:sz="4" w:space="0" w:color="auto"/>
            </w:tcBorders>
            <w:shd w:val="clear" w:color="auto" w:fill="FFFFFF"/>
          </w:tcPr>
          <w:p w:rsidR="009144B2" w:rsidRPr="006A4644" w:rsidRDefault="009144B2" w:rsidP="009144B2">
            <w:pPr>
              <w:pStyle w:val="21"/>
              <w:framePr w:w="9667" w:wrap="notBeside" w:vAnchor="text" w:hAnchor="text" w:xAlign="center" w:y="1"/>
              <w:shd w:val="clear" w:color="auto" w:fill="auto"/>
              <w:spacing w:before="0" w:line="274" w:lineRule="exact"/>
              <w:jc w:val="left"/>
              <w:rPr>
                <w:rStyle w:val="212pt"/>
                <w:color w:val="auto"/>
              </w:rPr>
            </w:pPr>
          </w:p>
          <w:p w:rsidR="004E59A7" w:rsidRPr="006A4644" w:rsidRDefault="008B0798" w:rsidP="009144B2">
            <w:pPr>
              <w:pStyle w:val="21"/>
              <w:framePr w:w="9667" w:wrap="notBeside" w:vAnchor="text" w:hAnchor="text" w:xAlign="center" w:y="1"/>
              <w:shd w:val="clear" w:color="auto" w:fill="auto"/>
              <w:spacing w:before="0" w:line="274" w:lineRule="exact"/>
              <w:jc w:val="left"/>
              <w:rPr>
                <w:color w:val="auto"/>
              </w:rPr>
            </w:pPr>
            <w:r w:rsidRPr="008B0798">
              <w:rPr>
                <w:rStyle w:val="212pt"/>
                <w:color w:val="auto"/>
              </w:rPr>
              <w:t>Хезмәт күрсәтүдән баш тарту сәбәпләрен аңлату</w:t>
            </w:r>
          </w:p>
        </w:tc>
      </w:tr>
      <w:tr w:rsidR="006A4644" w:rsidRPr="006A4644">
        <w:trPr>
          <w:trHeight w:hRule="exact" w:val="490"/>
          <w:jc w:val="center"/>
        </w:trPr>
        <w:tc>
          <w:tcPr>
            <w:tcW w:w="9667" w:type="dxa"/>
            <w:gridSpan w:val="3"/>
            <w:tcBorders>
              <w:top w:val="single" w:sz="4" w:space="0" w:color="auto"/>
              <w:left w:val="single" w:sz="4" w:space="0" w:color="auto"/>
              <w:right w:val="single" w:sz="4" w:space="0" w:color="auto"/>
            </w:tcBorders>
            <w:shd w:val="clear" w:color="auto" w:fill="FFFFFF"/>
            <w:vAlign w:val="bottom"/>
          </w:tcPr>
          <w:p w:rsidR="0041348F" w:rsidRPr="006A4644" w:rsidRDefault="008B0798">
            <w:pPr>
              <w:pStyle w:val="21"/>
              <w:framePr w:w="9667" w:wrap="notBeside" w:vAnchor="text" w:hAnchor="text" w:xAlign="center" w:y="1"/>
              <w:shd w:val="clear" w:color="auto" w:fill="auto"/>
              <w:spacing w:before="0" w:line="240" w:lineRule="exact"/>
              <w:ind w:left="760"/>
              <w:jc w:val="left"/>
              <w:rPr>
                <w:b/>
                <w:color w:val="auto"/>
              </w:rPr>
            </w:pPr>
            <w:r>
              <w:rPr>
                <w:rStyle w:val="212pt"/>
                <w:b/>
                <w:color w:val="auto"/>
              </w:rPr>
              <w:t>«</w:t>
            </w:r>
            <w:r w:rsidRPr="008B0798">
              <w:rPr>
                <w:rStyle w:val="212pt"/>
                <w:b/>
                <w:color w:val="auto"/>
              </w:rPr>
              <w:t>Бакча йортын торак йорт дип тану»хезмәтләре өчен:</w:t>
            </w:r>
          </w:p>
        </w:tc>
      </w:tr>
      <w:tr w:rsidR="006A4644" w:rsidRPr="006A4644">
        <w:trPr>
          <w:trHeight w:hRule="exact" w:val="3278"/>
          <w:jc w:val="center"/>
        </w:trPr>
        <w:tc>
          <w:tcPr>
            <w:tcW w:w="1358" w:type="dxa"/>
            <w:tcBorders>
              <w:top w:val="single" w:sz="4" w:space="0" w:color="auto"/>
              <w:left w:val="single" w:sz="4" w:space="0" w:color="auto"/>
              <w:bottom w:val="single" w:sz="4" w:space="0" w:color="auto"/>
            </w:tcBorders>
            <w:shd w:val="clear" w:color="auto" w:fill="FFFFFF"/>
          </w:tcPr>
          <w:p w:rsidR="0041348F" w:rsidRPr="006A4644" w:rsidRDefault="0041348F" w:rsidP="009144B2">
            <w:pPr>
              <w:pStyle w:val="21"/>
              <w:framePr w:w="9667" w:wrap="notBeside" w:vAnchor="text" w:hAnchor="text" w:xAlign="center" w:y="1"/>
              <w:shd w:val="clear" w:color="auto" w:fill="auto"/>
              <w:spacing w:before="0" w:after="60" w:line="240" w:lineRule="exact"/>
              <w:ind w:right="160"/>
              <w:rPr>
                <w:rStyle w:val="212pt"/>
                <w:color w:val="auto"/>
              </w:rPr>
            </w:pPr>
          </w:p>
          <w:p w:rsidR="004E59A7" w:rsidRPr="006A4644" w:rsidRDefault="00C76ED4" w:rsidP="009144B2">
            <w:pPr>
              <w:pStyle w:val="21"/>
              <w:framePr w:w="9667" w:wrap="notBeside" w:vAnchor="text" w:hAnchor="text" w:xAlign="center" w:y="1"/>
              <w:shd w:val="clear" w:color="auto" w:fill="auto"/>
              <w:spacing w:before="0" w:after="60" w:line="240" w:lineRule="exact"/>
              <w:ind w:right="160"/>
              <w:rPr>
                <w:color w:val="auto"/>
              </w:rPr>
            </w:pPr>
            <w:r w:rsidRPr="006A4644">
              <w:rPr>
                <w:rStyle w:val="212pt"/>
                <w:color w:val="auto"/>
              </w:rPr>
              <w:t>2.14.</w:t>
            </w:r>
            <w:r w:rsidRPr="006A4644">
              <w:rPr>
                <w:rStyle w:val="211pt"/>
                <w:b w:val="0"/>
                <w:color w:val="auto"/>
              </w:rPr>
              <w:t>1</w:t>
            </w:r>
            <w:r w:rsidRPr="006A4644">
              <w:rPr>
                <w:rStyle w:val="2Arial85pt"/>
                <w:b w:val="0"/>
                <w:color w:val="auto"/>
              </w:rPr>
              <w:t>.</w:t>
            </w:r>
          </w:p>
        </w:tc>
        <w:tc>
          <w:tcPr>
            <w:tcW w:w="5400" w:type="dxa"/>
            <w:tcBorders>
              <w:top w:val="single" w:sz="4" w:space="0" w:color="auto"/>
              <w:left w:val="single" w:sz="4" w:space="0" w:color="auto"/>
              <w:bottom w:val="single" w:sz="4" w:space="0" w:color="auto"/>
            </w:tcBorders>
            <w:shd w:val="clear" w:color="auto" w:fill="FFFFFF"/>
            <w:vAlign w:val="center"/>
          </w:tcPr>
          <w:p w:rsidR="004E59A7" w:rsidRPr="006A4644" w:rsidRDefault="008B0798" w:rsidP="009144B2">
            <w:pPr>
              <w:pStyle w:val="21"/>
              <w:framePr w:w="9667" w:wrap="notBeside" w:vAnchor="text" w:hAnchor="text" w:xAlign="center" w:y="1"/>
              <w:shd w:val="clear" w:color="auto" w:fill="auto"/>
              <w:spacing w:before="0" w:line="274" w:lineRule="exact"/>
              <w:rPr>
                <w:color w:val="auto"/>
              </w:rPr>
            </w:pPr>
            <w:r w:rsidRPr="008B0798">
              <w:rPr>
                <w:rStyle w:val="212pt"/>
                <w:color w:val="auto"/>
              </w:rPr>
              <w:t>Гарызнамәче тарафыннан бакча йортының 5 статьяның 2 өлешендә, «биналар һәм корылмалар иминлеге турында Техник регламент» Федераль законның 8 һәм 10 статьяларында билгеләнгән ышанычлылык һәм куркынычсызлык таләпләренә туры килүен раслый торган объектның техник торышын тикшерү буенча бәяләмәсен тапшырмау, индивидуаль эшкуар яки юридик зат тарафыннан бирелгән, алар инженерлык эзләнүләре өлкәсендә үзеннән-үзе көйләнә торган оешма әгъзалары булып торалар</w:t>
            </w: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41348F" w:rsidRPr="006A4644" w:rsidRDefault="0041348F" w:rsidP="009144B2">
            <w:pPr>
              <w:pStyle w:val="21"/>
              <w:framePr w:w="9667" w:wrap="notBeside" w:vAnchor="text" w:hAnchor="text" w:xAlign="center" w:y="1"/>
              <w:shd w:val="clear" w:color="auto" w:fill="auto"/>
              <w:spacing w:before="0" w:line="274" w:lineRule="exact"/>
              <w:jc w:val="left"/>
              <w:rPr>
                <w:rStyle w:val="212pt"/>
                <w:color w:val="auto"/>
              </w:rPr>
            </w:pPr>
          </w:p>
          <w:p w:rsidR="004E59A7" w:rsidRPr="006A4644" w:rsidRDefault="008B0798" w:rsidP="009144B2">
            <w:pPr>
              <w:pStyle w:val="21"/>
              <w:framePr w:w="9667" w:wrap="notBeside" w:vAnchor="text" w:hAnchor="text" w:xAlign="center" w:y="1"/>
              <w:shd w:val="clear" w:color="auto" w:fill="auto"/>
              <w:spacing w:before="0" w:line="274" w:lineRule="exact"/>
              <w:jc w:val="left"/>
              <w:rPr>
                <w:color w:val="auto"/>
              </w:rPr>
            </w:pPr>
            <w:r w:rsidRPr="008B0798">
              <w:rPr>
                <w:rStyle w:val="212pt"/>
                <w:color w:val="auto"/>
              </w:rPr>
              <w:t>Мондый нәтиҗәнең нигезләре күрсәтелә</w:t>
            </w:r>
          </w:p>
        </w:tc>
      </w:tr>
    </w:tbl>
    <w:p w:rsidR="004E59A7" w:rsidRPr="006A4644" w:rsidRDefault="004E59A7">
      <w:pPr>
        <w:framePr w:w="9667" w:wrap="notBeside" w:vAnchor="text" w:hAnchor="text" w:xAlign="center" w:y="1"/>
        <w:rPr>
          <w:color w:val="auto"/>
          <w:sz w:val="2"/>
          <w:szCs w:val="2"/>
        </w:rPr>
      </w:pPr>
    </w:p>
    <w:p w:rsidR="004E59A7" w:rsidRPr="006A4644" w:rsidRDefault="004E59A7">
      <w:pPr>
        <w:rPr>
          <w:color w:val="auto"/>
          <w:sz w:val="2"/>
          <w:szCs w:val="2"/>
        </w:rPr>
      </w:pPr>
    </w:p>
    <w:tbl>
      <w:tblPr>
        <w:tblOverlap w:val="never"/>
        <w:tblW w:w="0" w:type="auto"/>
        <w:tblLayout w:type="fixed"/>
        <w:tblCellMar>
          <w:left w:w="10" w:type="dxa"/>
          <w:right w:w="10" w:type="dxa"/>
        </w:tblCellMar>
        <w:tblLook w:val="04A0" w:firstRow="1" w:lastRow="0" w:firstColumn="1" w:lastColumn="0" w:noHBand="0" w:noVBand="1"/>
      </w:tblPr>
      <w:tblGrid>
        <w:gridCol w:w="1397"/>
        <w:gridCol w:w="5592"/>
        <w:gridCol w:w="3005"/>
      </w:tblGrid>
      <w:tr w:rsidR="006A4644" w:rsidRPr="006A4644" w:rsidTr="009144B2">
        <w:trPr>
          <w:trHeight w:hRule="exact" w:val="1848"/>
        </w:trPr>
        <w:tc>
          <w:tcPr>
            <w:tcW w:w="1397" w:type="dxa"/>
            <w:tcBorders>
              <w:top w:val="single" w:sz="4" w:space="0" w:color="auto"/>
              <w:left w:val="single" w:sz="4" w:space="0" w:color="auto"/>
            </w:tcBorders>
            <w:shd w:val="clear" w:color="auto" w:fill="FFFFFF"/>
            <w:vAlign w:val="center"/>
          </w:tcPr>
          <w:p w:rsidR="004E59A7" w:rsidRPr="006A4644" w:rsidRDefault="008B0798" w:rsidP="009144B2">
            <w:pPr>
              <w:pStyle w:val="21"/>
              <w:framePr w:w="9994" w:wrap="notBeside" w:vAnchor="text" w:hAnchor="text" w:xAlign="center" w:y="1"/>
              <w:shd w:val="clear" w:color="auto" w:fill="auto"/>
              <w:spacing w:before="0" w:line="269" w:lineRule="exact"/>
              <w:jc w:val="center"/>
              <w:rPr>
                <w:color w:val="auto"/>
              </w:rPr>
            </w:pPr>
            <w:r w:rsidRPr="008B0798">
              <w:rPr>
                <w:rStyle w:val="212pt"/>
                <w:color w:val="auto"/>
                <w:lang w:val="en-US" w:eastAsia="en-US" w:bidi="en-US"/>
              </w:rPr>
              <w:t>Административ регламент пункты</w:t>
            </w:r>
            <w:r>
              <w:rPr>
                <w:rStyle w:val="212pt"/>
                <w:color w:val="auto"/>
                <w:lang w:val="tt-RU" w:eastAsia="en-US" w:bidi="en-US"/>
              </w:rPr>
              <w:t xml:space="preserve"> номеры</w:t>
            </w:r>
          </w:p>
        </w:tc>
        <w:tc>
          <w:tcPr>
            <w:tcW w:w="5592" w:type="dxa"/>
            <w:tcBorders>
              <w:top w:val="single" w:sz="4" w:space="0" w:color="auto"/>
              <w:left w:val="single" w:sz="4" w:space="0" w:color="auto"/>
            </w:tcBorders>
            <w:shd w:val="clear" w:color="auto" w:fill="FFFFFF"/>
          </w:tcPr>
          <w:p w:rsidR="009144B2" w:rsidRPr="006A4644" w:rsidRDefault="009144B2" w:rsidP="009144B2">
            <w:pPr>
              <w:pStyle w:val="21"/>
              <w:framePr w:w="9994" w:wrap="notBeside" w:vAnchor="text" w:hAnchor="text" w:xAlign="center" w:y="1"/>
              <w:shd w:val="clear" w:color="auto" w:fill="auto"/>
              <w:spacing w:before="0" w:line="264" w:lineRule="exact"/>
              <w:jc w:val="left"/>
              <w:rPr>
                <w:rStyle w:val="212pt"/>
                <w:color w:val="auto"/>
              </w:rPr>
            </w:pPr>
          </w:p>
          <w:p w:rsidR="009144B2" w:rsidRPr="006A4644" w:rsidRDefault="009144B2" w:rsidP="009144B2">
            <w:pPr>
              <w:pStyle w:val="21"/>
              <w:framePr w:w="9994" w:wrap="notBeside" w:vAnchor="text" w:hAnchor="text" w:xAlign="center" w:y="1"/>
              <w:shd w:val="clear" w:color="auto" w:fill="auto"/>
              <w:spacing w:before="0" w:line="264" w:lineRule="exact"/>
              <w:jc w:val="left"/>
              <w:rPr>
                <w:rStyle w:val="212pt"/>
                <w:color w:val="auto"/>
              </w:rPr>
            </w:pPr>
          </w:p>
          <w:p w:rsidR="004E59A7" w:rsidRPr="006A4644" w:rsidRDefault="008B0798" w:rsidP="009144B2">
            <w:pPr>
              <w:pStyle w:val="21"/>
              <w:framePr w:w="9994" w:wrap="notBeside" w:vAnchor="text" w:hAnchor="text" w:xAlign="center" w:y="1"/>
              <w:shd w:val="clear" w:color="auto" w:fill="auto"/>
              <w:spacing w:before="0" w:line="264" w:lineRule="exact"/>
              <w:jc w:val="left"/>
              <w:rPr>
                <w:color w:val="auto"/>
              </w:rPr>
            </w:pPr>
            <w:r w:rsidRPr="008B0798">
              <w:rPr>
                <w:color w:val="auto"/>
                <w:sz w:val="24"/>
                <w:szCs w:val="24"/>
              </w:rPr>
              <w:t>Бер</w:t>
            </w:r>
            <w:r w:rsidRPr="008B0798">
              <w:rPr>
                <w:color w:val="auto"/>
                <w:sz w:val="24"/>
                <w:szCs w:val="24"/>
                <w:lang w:val="tt-RU"/>
              </w:rPr>
              <w:t>дәм</w:t>
            </w:r>
            <w:r w:rsidRPr="008B0798">
              <w:rPr>
                <w:color w:val="auto"/>
                <w:sz w:val="24"/>
                <w:szCs w:val="24"/>
              </w:rPr>
              <w:t xml:space="preserve"> стандарт нигезендә баш тарту нигезенең исеме</w:t>
            </w:r>
          </w:p>
        </w:tc>
        <w:tc>
          <w:tcPr>
            <w:tcW w:w="3005" w:type="dxa"/>
            <w:tcBorders>
              <w:top w:val="single" w:sz="4" w:space="0" w:color="auto"/>
              <w:left w:val="single" w:sz="4" w:space="0" w:color="auto"/>
              <w:right w:val="single" w:sz="4" w:space="0" w:color="auto"/>
            </w:tcBorders>
            <w:shd w:val="clear" w:color="auto" w:fill="FFFFFF"/>
          </w:tcPr>
          <w:p w:rsidR="009144B2" w:rsidRPr="006A4644" w:rsidRDefault="009144B2" w:rsidP="009144B2">
            <w:pPr>
              <w:pStyle w:val="21"/>
              <w:framePr w:w="9994" w:wrap="notBeside" w:vAnchor="text" w:hAnchor="text" w:xAlign="center" w:y="1"/>
              <w:shd w:val="clear" w:color="auto" w:fill="auto"/>
              <w:spacing w:before="0" w:line="269" w:lineRule="exact"/>
              <w:jc w:val="left"/>
              <w:rPr>
                <w:rStyle w:val="212pt"/>
                <w:color w:val="auto"/>
              </w:rPr>
            </w:pPr>
          </w:p>
          <w:p w:rsidR="009144B2" w:rsidRPr="006A4644" w:rsidRDefault="009144B2" w:rsidP="009144B2">
            <w:pPr>
              <w:pStyle w:val="21"/>
              <w:framePr w:w="9994" w:wrap="notBeside" w:vAnchor="text" w:hAnchor="text" w:xAlign="center" w:y="1"/>
              <w:shd w:val="clear" w:color="auto" w:fill="auto"/>
              <w:spacing w:before="0" w:line="269" w:lineRule="exact"/>
              <w:jc w:val="left"/>
              <w:rPr>
                <w:rStyle w:val="212pt"/>
                <w:color w:val="auto"/>
              </w:rPr>
            </w:pPr>
          </w:p>
          <w:p w:rsidR="004E59A7" w:rsidRPr="006A4644" w:rsidRDefault="008B0798" w:rsidP="009144B2">
            <w:pPr>
              <w:pStyle w:val="21"/>
              <w:framePr w:w="9994" w:wrap="notBeside" w:vAnchor="text" w:hAnchor="text" w:xAlign="center" w:y="1"/>
              <w:shd w:val="clear" w:color="auto" w:fill="auto"/>
              <w:spacing w:before="0" w:line="269" w:lineRule="exact"/>
              <w:jc w:val="left"/>
              <w:rPr>
                <w:color w:val="auto"/>
              </w:rPr>
            </w:pPr>
            <w:r w:rsidRPr="008B0798">
              <w:rPr>
                <w:color w:val="auto"/>
                <w:sz w:val="24"/>
                <w:szCs w:val="24"/>
              </w:rPr>
              <w:t>Хезмәт күрсәтүдән баш тарту сәбәпләрен аңлату</w:t>
            </w:r>
          </w:p>
        </w:tc>
      </w:tr>
      <w:tr w:rsidR="008B0798" w:rsidRPr="006A4644" w:rsidTr="005D5B50">
        <w:trPr>
          <w:trHeight w:hRule="exact" w:val="1296"/>
        </w:trPr>
        <w:tc>
          <w:tcPr>
            <w:tcW w:w="1397" w:type="dxa"/>
            <w:tcBorders>
              <w:top w:val="single" w:sz="4" w:space="0" w:color="auto"/>
              <w:lef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2.14.2.</w:t>
            </w:r>
          </w:p>
        </w:tc>
        <w:tc>
          <w:tcPr>
            <w:tcW w:w="5592" w:type="dxa"/>
            <w:tcBorders>
              <w:top w:val="single" w:sz="4" w:space="0" w:color="auto"/>
              <w:left w:val="single" w:sz="4" w:space="0" w:color="auto"/>
            </w:tcBorders>
            <w:shd w:val="clear" w:color="auto" w:fill="FFFFFF"/>
          </w:tcPr>
          <w:p w:rsidR="008B0798" w:rsidRPr="00664521" w:rsidRDefault="008B0798" w:rsidP="008B0798">
            <w:pPr>
              <w:framePr w:w="9994" w:wrap="notBeside" w:vAnchor="text" w:hAnchor="text" w:xAlign="center" w:y="1"/>
            </w:pPr>
            <w:r>
              <w:t>ЕГРНдагы</w:t>
            </w:r>
            <w:r w:rsidRPr="00664521">
              <w:t xml:space="preserve"> җирле үзидарә вәкаләтле органына мөрәҗәгать итүче булмаган затның бакча йортына теркәлгән милек хокукы турында белешмәләр алу</w:t>
            </w:r>
          </w:p>
        </w:tc>
        <w:tc>
          <w:tcPr>
            <w:tcW w:w="3005" w:type="dxa"/>
            <w:tcBorders>
              <w:top w:val="single" w:sz="4" w:space="0" w:color="auto"/>
              <w:left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7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74" w:lineRule="exact"/>
              <w:jc w:val="left"/>
              <w:rPr>
                <w:color w:val="auto"/>
              </w:rPr>
            </w:pPr>
            <w:r w:rsidRPr="008B0798">
              <w:rPr>
                <w:color w:val="auto"/>
                <w:sz w:val="24"/>
                <w:szCs w:val="24"/>
              </w:rPr>
              <w:t>Мондый нәтиҗәнең нигезләре күрсәтелә</w:t>
            </w:r>
          </w:p>
        </w:tc>
      </w:tr>
      <w:tr w:rsidR="008B0798" w:rsidRPr="006A4644" w:rsidTr="005D5B50">
        <w:trPr>
          <w:trHeight w:hRule="exact" w:val="2390"/>
        </w:trPr>
        <w:tc>
          <w:tcPr>
            <w:tcW w:w="1397" w:type="dxa"/>
            <w:tcBorders>
              <w:top w:val="single" w:sz="4" w:space="0" w:color="auto"/>
              <w:lef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2.14.3.</w:t>
            </w:r>
          </w:p>
        </w:tc>
        <w:tc>
          <w:tcPr>
            <w:tcW w:w="5592" w:type="dxa"/>
            <w:tcBorders>
              <w:top w:val="single" w:sz="4" w:space="0" w:color="auto"/>
              <w:left w:val="single" w:sz="4" w:space="0" w:color="auto"/>
            </w:tcBorders>
            <w:shd w:val="clear" w:color="auto" w:fill="FFFFFF"/>
          </w:tcPr>
          <w:p w:rsidR="008B0798" w:rsidRPr="00664521" w:rsidRDefault="008B0798" w:rsidP="008B0798">
            <w:pPr>
              <w:framePr w:w="9994" w:wrap="notBeside" w:vAnchor="text" w:hAnchor="text" w:xAlign="center" w:y="1"/>
            </w:pPr>
            <w:r w:rsidRPr="00664521">
              <w:t>Гарызнамәче тарафыннан күчемсез милек объектына яисә мондый документның нотариаль расланган күчермәсен җирле үзидарә вәкаләтле органына кергәннән соң 15 календарь көн эчендә ЕГРНда бакча йортына теркәлгән хокуклар турында белешмәләр булмау турында хәбәрнамәләр тапшырмау</w:t>
            </w:r>
          </w:p>
        </w:tc>
        <w:tc>
          <w:tcPr>
            <w:tcW w:w="3005" w:type="dxa"/>
            <w:tcBorders>
              <w:top w:val="single" w:sz="4" w:space="0" w:color="auto"/>
              <w:left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6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6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64" w:lineRule="exact"/>
              <w:jc w:val="left"/>
              <w:rPr>
                <w:color w:val="auto"/>
              </w:rPr>
            </w:pPr>
            <w:r w:rsidRPr="008B0798">
              <w:rPr>
                <w:color w:val="auto"/>
                <w:sz w:val="24"/>
                <w:szCs w:val="24"/>
              </w:rPr>
              <w:t>Мондый нәтиҗәнең нигезләре күрсәтелә</w:t>
            </w:r>
          </w:p>
        </w:tc>
      </w:tr>
      <w:tr w:rsidR="008B0798" w:rsidRPr="006A4644" w:rsidTr="005D5B50">
        <w:trPr>
          <w:trHeight w:hRule="exact" w:val="1296"/>
        </w:trPr>
        <w:tc>
          <w:tcPr>
            <w:tcW w:w="1397" w:type="dxa"/>
            <w:tcBorders>
              <w:top w:val="single" w:sz="4" w:space="0" w:color="auto"/>
              <w:lef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2.14.4.</w:t>
            </w:r>
          </w:p>
        </w:tc>
        <w:tc>
          <w:tcPr>
            <w:tcW w:w="5592" w:type="dxa"/>
            <w:tcBorders>
              <w:top w:val="single" w:sz="4" w:space="0" w:color="auto"/>
              <w:left w:val="single" w:sz="4" w:space="0" w:color="auto"/>
            </w:tcBorders>
            <w:shd w:val="clear" w:color="auto" w:fill="FFFFFF"/>
          </w:tcPr>
          <w:p w:rsidR="008B0798" w:rsidRDefault="008B0798" w:rsidP="008B0798">
            <w:pPr>
              <w:framePr w:w="9994" w:wrap="notBeside" w:vAnchor="text" w:hAnchor="text" w:xAlign="center" w:y="1"/>
            </w:pPr>
            <w:r w:rsidRPr="00664521">
              <w:t>Бакча йорты күрсәтелгән затларның хокуклары белән йөкләнгән очракта мөрәҗәгать итүче тарафыннан өченче затларның нотариаль расланган ризалыгын бирмәү</w:t>
            </w:r>
          </w:p>
        </w:tc>
        <w:tc>
          <w:tcPr>
            <w:tcW w:w="3005" w:type="dxa"/>
            <w:tcBorders>
              <w:top w:val="single" w:sz="4" w:space="0" w:color="auto"/>
              <w:left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7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74" w:lineRule="exact"/>
              <w:jc w:val="left"/>
              <w:rPr>
                <w:color w:val="auto"/>
              </w:rPr>
            </w:pPr>
            <w:r w:rsidRPr="008B0798">
              <w:rPr>
                <w:color w:val="auto"/>
                <w:sz w:val="24"/>
                <w:szCs w:val="24"/>
              </w:rPr>
              <w:t>Мондый нәтиҗәнең нигезләре күрсәтелә</w:t>
            </w:r>
          </w:p>
        </w:tc>
      </w:tr>
      <w:tr w:rsidR="008B0798" w:rsidRPr="006A4644" w:rsidTr="005D5B50">
        <w:trPr>
          <w:trHeight w:hRule="exact" w:val="1565"/>
        </w:trPr>
        <w:tc>
          <w:tcPr>
            <w:tcW w:w="1397" w:type="dxa"/>
            <w:tcBorders>
              <w:top w:val="single" w:sz="4" w:space="0" w:color="auto"/>
              <w:lef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2.14.5.</w:t>
            </w:r>
          </w:p>
        </w:tc>
        <w:tc>
          <w:tcPr>
            <w:tcW w:w="5592" w:type="dxa"/>
            <w:tcBorders>
              <w:top w:val="single" w:sz="4" w:space="0" w:color="auto"/>
              <w:left w:val="single" w:sz="4" w:space="0" w:color="auto"/>
            </w:tcBorders>
            <w:shd w:val="clear" w:color="auto" w:fill="FFFFFF"/>
          </w:tcPr>
          <w:p w:rsidR="008B0798" w:rsidRPr="00DD40AC" w:rsidRDefault="008B0798" w:rsidP="008B0798">
            <w:pPr>
              <w:framePr w:w="9994" w:wrap="notBeside" w:vAnchor="text" w:hAnchor="text" w:xAlign="center" w:y="1"/>
            </w:pPr>
            <w:r w:rsidRPr="00DD40AC">
              <w:t>Бакча йортын яисә торак йортны Россия Федерациясе законнары нигезендә билгеләнгән рөхсәт ителгән җир участогында урнаштыруны күздә тотмыйлар</w:t>
            </w:r>
          </w:p>
        </w:tc>
        <w:tc>
          <w:tcPr>
            <w:tcW w:w="3005" w:type="dxa"/>
            <w:tcBorders>
              <w:top w:val="single" w:sz="4" w:space="0" w:color="auto"/>
              <w:left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7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74" w:lineRule="exact"/>
              <w:jc w:val="left"/>
              <w:rPr>
                <w:color w:val="auto"/>
              </w:rPr>
            </w:pPr>
            <w:r w:rsidRPr="008B0798">
              <w:rPr>
                <w:color w:val="auto"/>
                <w:sz w:val="24"/>
                <w:szCs w:val="24"/>
              </w:rPr>
              <w:t>Мондый нәтиҗәнең нигезләре күрсәтелә</w:t>
            </w:r>
          </w:p>
        </w:tc>
      </w:tr>
      <w:tr w:rsidR="008B0798" w:rsidRPr="006A4644" w:rsidTr="005D5B50">
        <w:trPr>
          <w:trHeight w:hRule="exact" w:val="1022"/>
        </w:trPr>
        <w:tc>
          <w:tcPr>
            <w:tcW w:w="1397" w:type="dxa"/>
            <w:tcBorders>
              <w:top w:val="single" w:sz="4" w:space="0" w:color="auto"/>
              <w:lef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2.14.6.</w:t>
            </w:r>
          </w:p>
        </w:tc>
        <w:tc>
          <w:tcPr>
            <w:tcW w:w="5592" w:type="dxa"/>
            <w:tcBorders>
              <w:top w:val="single" w:sz="4" w:space="0" w:color="auto"/>
              <w:left w:val="single" w:sz="4" w:space="0" w:color="auto"/>
            </w:tcBorders>
            <w:shd w:val="clear" w:color="auto" w:fill="FFFFFF"/>
          </w:tcPr>
          <w:p w:rsidR="008B0798" w:rsidRPr="00DD40AC" w:rsidRDefault="008B0798" w:rsidP="008B0798">
            <w:pPr>
              <w:framePr w:w="9994" w:wrap="notBeside" w:vAnchor="text" w:hAnchor="text" w:xAlign="center" w:y="1"/>
            </w:pPr>
            <w:r w:rsidRPr="00DD40AC">
              <w:t>Россия Федерациясе норматив хокукый актларында каралган документлар (белешмәләр) булмау</w:t>
            </w:r>
          </w:p>
        </w:tc>
        <w:tc>
          <w:tcPr>
            <w:tcW w:w="3005" w:type="dxa"/>
            <w:tcBorders>
              <w:top w:val="single" w:sz="4" w:space="0" w:color="auto"/>
              <w:left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7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74" w:lineRule="exact"/>
              <w:jc w:val="left"/>
              <w:rPr>
                <w:color w:val="auto"/>
              </w:rPr>
            </w:pPr>
            <w:r w:rsidRPr="008B0798">
              <w:rPr>
                <w:color w:val="auto"/>
                <w:sz w:val="24"/>
                <w:szCs w:val="24"/>
              </w:rPr>
              <w:t>Мондый нәтиҗәнең нигезләре күрсәтелә</w:t>
            </w:r>
          </w:p>
        </w:tc>
      </w:tr>
      <w:tr w:rsidR="008B0798" w:rsidRPr="006A4644" w:rsidTr="005D5B50">
        <w:trPr>
          <w:trHeight w:hRule="exact" w:val="1306"/>
        </w:trPr>
        <w:tc>
          <w:tcPr>
            <w:tcW w:w="1397" w:type="dxa"/>
            <w:tcBorders>
              <w:top w:val="single" w:sz="4" w:space="0" w:color="auto"/>
              <w:lef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jc w:val="left"/>
              <w:rPr>
                <w:color w:val="auto"/>
              </w:rPr>
            </w:pPr>
            <w:r w:rsidRPr="006A4644">
              <w:rPr>
                <w:rStyle w:val="212pt"/>
                <w:color w:val="auto"/>
              </w:rPr>
              <w:t>2.14.7.</w:t>
            </w:r>
          </w:p>
        </w:tc>
        <w:tc>
          <w:tcPr>
            <w:tcW w:w="5592" w:type="dxa"/>
            <w:tcBorders>
              <w:top w:val="single" w:sz="4" w:space="0" w:color="auto"/>
              <w:left w:val="single" w:sz="4" w:space="0" w:color="auto"/>
            </w:tcBorders>
            <w:shd w:val="clear" w:color="auto" w:fill="FFFFFF"/>
          </w:tcPr>
          <w:p w:rsidR="008B0798" w:rsidRDefault="008B0798" w:rsidP="008B0798">
            <w:pPr>
              <w:framePr w:w="9994" w:wrap="notBeside" w:vAnchor="text" w:hAnchor="text" w:xAlign="center" w:y="1"/>
            </w:pPr>
            <w:r w:rsidRPr="00DD40AC">
              <w:t>Мөрәҗәгать итүче тарафыннан тапшырылган документлар (белешмәләр) ведомствоара багланышлар кысаларында алынган документларга (белешмәләргә) каршы килә</w:t>
            </w:r>
          </w:p>
        </w:tc>
        <w:tc>
          <w:tcPr>
            <w:tcW w:w="3005" w:type="dxa"/>
            <w:tcBorders>
              <w:top w:val="single" w:sz="4" w:space="0" w:color="auto"/>
              <w:left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7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74" w:lineRule="exact"/>
              <w:jc w:val="left"/>
              <w:rPr>
                <w:color w:val="auto"/>
              </w:rPr>
            </w:pPr>
            <w:r w:rsidRPr="008B0798">
              <w:rPr>
                <w:color w:val="auto"/>
                <w:sz w:val="24"/>
                <w:szCs w:val="24"/>
              </w:rPr>
              <w:t>Мондый нәтиҗәнең нигезләре күрсәтелә</w:t>
            </w:r>
          </w:p>
        </w:tc>
      </w:tr>
      <w:tr w:rsidR="006A4644" w:rsidRPr="006A4644" w:rsidTr="009144B2">
        <w:trPr>
          <w:trHeight w:hRule="exact" w:val="480"/>
        </w:trPr>
        <w:tc>
          <w:tcPr>
            <w:tcW w:w="9994" w:type="dxa"/>
            <w:gridSpan w:val="3"/>
            <w:tcBorders>
              <w:top w:val="single" w:sz="4" w:space="0" w:color="auto"/>
              <w:left w:val="single" w:sz="4" w:space="0" w:color="auto"/>
              <w:right w:val="single" w:sz="4" w:space="0" w:color="auto"/>
            </w:tcBorders>
            <w:shd w:val="clear" w:color="auto" w:fill="FFFFFF"/>
            <w:vAlign w:val="center"/>
          </w:tcPr>
          <w:p w:rsidR="004E59A7" w:rsidRPr="006A4644" w:rsidRDefault="008B0798">
            <w:pPr>
              <w:pStyle w:val="21"/>
              <w:framePr w:w="9994" w:wrap="notBeside" w:vAnchor="text" w:hAnchor="text" w:xAlign="center" w:y="1"/>
              <w:shd w:val="clear" w:color="auto" w:fill="auto"/>
              <w:spacing w:before="0" w:line="240" w:lineRule="exact"/>
              <w:ind w:left="780"/>
              <w:jc w:val="left"/>
              <w:rPr>
                <w:b/>
                <w:color w:val="auto"/>
              </w:rPr>
            </w:pPr>
            <w:r>
              <w:rPr>
                <w:rStyle w:val="212pt"/>
                <w:b/>
                <w:color w:val="auto"/>
              </w:rPr>
              <w:t>«</w:t>
            </w:r>
            <w:r w:rsidRPr="008B0798">
              <w:rPr>
                <w:rStyle w:val="212pt"/>
                <w:b/>
                <w:color w:val="auto"/>
              </w:rPr>
              <w:t>Торак йортны бакча йорты дип тану»хезмәтләре өчен</w:t>
            </w:r>
          </w:p>
        </w:tc>
      </w:tr>
      <w:tr w:rsidR="008B0798" w:rsidRPr="006A4644" w:rsidTr="005D5B50">
        <w:trPr>
          <w:trHeight w:hRule="exact" w:val="1296"/>
        </w:trPr>
        <w:tc>
          <w:tcPr>
            <w:tcW w:w="1397" w:type="dxa"/>
            <w:tcBorders>
              <w:top w:val="single" w:sz="4" w:space="0" w:color="auto"/>
              <w:lef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ind w:right="160"/>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ind w:right="160"/>
              <w:rPr>
                <w:color w:val="auto"/>
              </w:rPr>
            </w:pPr>
            <w:r w:rsidRPr="006A4644">
              <w:rPr>
                <w:rStyle w:val="212pt"/>
                <w:color w:val="auto"/>
              </w:rPr>
              <w:t>2.14.8.</w:t>
            </w:r>
          </w:p>
        </w:tc>
        <w:tc>
          <w:tcPr>
            <w:tcW w:w="5592" w:type="dxa"/>
            <w:tcBorders>
              <w:top w:val="single" w:sz="4" w:space="0" w:color="auto"/>
              <w:left w:val="single" w:sz="4" w:space="0" w:color="auto"/>
            </w:tcBorders>
            <w:shd w:val="clear" w:color="auto" w:fill="FFFFFF"/>
          </w:tcPr>
          <w:p w:rsidR="008B0798" w:rsidRPr="004D309B" w:rsidRDefault="008B0798" w:rsidP="008B0798">
            <w:pPr>
              <w:framePr w:w="9994" w:wrap="notBeside" w:vAnchor="text" w:hAnchor="text" w:xAlign="center" w:y="1"/>
            </w:pPr>
            <w:r>
              <w:t>ЕГРНдагы</w:t>
            </w:r>
            <w:r w:rsidRPr="004D309B">
              <w:t xml:space="preserve"> җирле үзидарә вәкаләтле органына мөрәҗәгать итүче булмаган затның торак йортына теркәлгән милек хокукы турында белешмәләр алу</w:t>
            </w:r>
          </w:p>
        </w:tc>
        <w:tc>
          <w:tcPr>
            <w:tcW w:w="3005" w:type="dxa"/>
            <w:tcBorders>
              <w:top w:val="single" w:sz="4" w:space="0" w:color="auto"/>
              <w:left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7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74" w:lineRule="exact"/>
              <w:jc w:val="left"/>
              <w:rPr>
                <w:color w:val="auto"/>
              </w:rPr>
            </w:pPr>
            <w:r w:rsidRPr="008B0798">
              <w:rPr>
                <w:color w:val="auto"/>
                <w:sz w:val="24"/>
                <w:szCs w:val="24"/>
              </w:rPr>
              <w:t>Мондый нәтиҗәнең нигезләре күрсәтелә</w:t>
            </w:r>
          </w:p>
        </w:tc>
      </w:tr>
      <w:tr w:rsidR="008B0798" w:rsidRPr="006A4644" w:rsidTr="005D5B50">
        <w:trPr>
          <w:trHeight w:hRule="exact" w:val="1848"/>
        </w:trPr>
        <w:tc>
          <w:tcPr>
            <w:tcW w:w="1397" w:type="dxa"/>
            <w:tcBorders>
              <w:top w:val="single" w:sz="4" w:space="0" w:color="auto"/>
              <w:left w:val="single" w:sz="4" w:space="0" w:color="auto"/>
              <w:bottom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after="60" w:line="240" w:lineRule="exact"/>
              <w:ind w:right="160"/>
              <w:rPr>
                <w:rStyle w:val="212pt"/>
                <w:color w:val="auto"/>
              </w:rPr>
            </w:pPr>
          </w:p>
          <w:p w:rsidR="008B0798" w:rsidRPr="006A4644" w:rsidRDefault="008B0798" w:rsidP="008B0798">
            <w:pPr>
              <w:pStyle w:val="21"/>
              <w:framePr w:w="9994" w:wrap="notBeside" w:vAnchor="text" w:hAnchor="text" w:xAlign="center" w:y="1"/>
              <w:shd w:val="clear" w:color="auto" w:fill="auto"/>
              <w:spacing w:before="0" w:after="60" w:line="240" w:lineRule="exact"/>
              <w:ind w:right="160"/>
              <w:rPr>
                <w:color w:val="auto"/>
              </w:rPr>
            </w:pPr>
            <w:r w:rsidRPr="006A4644">
              <w:rPr>
                <w:rStyle w:val="212pt"/>
                <w:color w:val="auto"/>
              </w:rPr>
              <w:t>2.14.9.</w:t>
            </w:r>
          </w:p>
        </w:tc>
        <w:tc>
          <w:tcPr>
            <w:tcW w:w="5592" w:type="dxa"/>
            <w:tcBorders>
              <w:top w:val="single" w:sz="4" w:space="0" w:color="auto"/>
              <w:left w:val="single" w:sz="4" w:space="0" w:color="auto"/>
              <w:bottom w:val="single" w:sz="4" w:space="0" w:color="auto"/>
            </w:tcBorders>
            <w:shd w:val="clear" w:color="auto" w:fill="FFFFFF"/>
          </w:tcPr>
          <w:p w:rsidR="008B0798" w:rsidRDefault="008B0798" w:rsidP="008B0798">
            <w:pPr>
              <w:framePr w:w="9994" w:wrap="notBeside" w:vAnchor="text" w:hAnchor="text" w:xAlign="center" w:y="1"/>
            </w:pPr>
            <w:r w:rsidRPr="004D309B">
              <w:t>Мөрәҗәгать итүченең күчемсез милек объектына хокукый билгеләүче документ яки мондый документның нотариаль расланган күчермәсен җирле үзидарә вәкаләтле органына кергәннән соң 15 календарь көн эчендә тапшырмавы</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8B0798" w:rsidRPr="006A4644" w:rsidRDefault="008B0798" w:rsidP="008B0798">
            <w:pPr>
              <w:pStyle w:val="21"/>
              <w:framePr w:w="9994" w:wrap="notBeside" w:vAnchor="text" w:hAnchor="text" w:xAlign="center" w:y="1"/>
              <w:shd w:val="clear" w:color="auto" w:fill="auto"/>
              <w:spacing w:before="0" w:line="264" w:lineRule="exact"/>
              <w:jc w:val="left"/>
              <w:rPr>
                <w:rStyle w:val="212pt"/>
                <w:color w:val="auto"/>
              </w:rPr>
            </w:pPr>
          </w:p>
          <w:p w:rsidR="008B0798" w:rsidRPr="006A4644" w:rsidRDefault="008B0798" w:rsidP="008B0798">
            <w:pPr>
              <w:pStyle w:val="21"/>
              <w:framePr w:w="9994" w:wrap="notBeside" w:vAnchor="text" w:hAnchor="text" w:xAlign="center" w:y="1"/>
              <w:shd w:val="clear" w:color="auto" w:fill="auto"/>
              <w:spacing w:before="0" w:line="264" w:lineRule="exact"/>
              <w:jc w:val="left"/>
              <w:rPr>
                <w:color w:val="auto"/>
              </w:rPr>
            </w:pPr>
            <w:r w:rsidRPr="008B0798">
              <w:rPr>
                <w:color w:val="auto"/>
                <w:sz w:val="24"/>
                <w:szCs w:val="24"/>
              </w:rPr>
              <w:t>Мондый нәтиҗәнең нигезләре күрсәтелә</w:t>
            </w:r>
          </w:p>
        </w:tc>
      </w:tr>
    </w:tbl>
    <w:p w:rsidR="004E59A7" w:rsidRPr="006A4644" w:rsidRDefault="004E59A7">
      <w:pPr>
        <w:framePr w:w="9994" w:wrap="notBeside" w:vAnchor="text" w:hAnchor="text" w:xAlign="center" w:y="1"/>
        <w:rPr>
          <w:color w:val="auto"/>
          <w:sz w:val="2"/>
          <w:szCs w:val="2"/>
        </w:rPr>
      </w:pPr>
    </w:p>
    <w:p w:rsidR="004E59A7" w:rsidRPr="006A4644" w:rsidRDefault="00C76ED4">
      <w:pPr>
        <w:rPr>
          <w:color w:val="auto"/>
          <w:sz w:val="2"/>
          <w:szCs w:val="2"/>
        </w:rPr>
      </w:pPr>
      <w:r w:rsidRPr="006A4644">
        <w:rPr>
          <w:color w:val="auto"/>
        </w:rPr>
        <w:br w:type="page"/>
      </w:r>
    </w:p>
    <w:p w:rsidR="004E59A7" w:rsidRPr="006A4644" w:rsidRDefault="007C1356">
      <w:pPr>
        <w:pStyle w:val="21"/>
        <w:shd w:val="clear" w:color="auto" w:fill="auto"/>
        <w:tabs>
          <w:tab w:val="left" w:leader="underscore" w:pos="9754"/>
        </w:tabs>
        <w:spacing w:before="0" w:after="251" w:line="280" w:lineRule="exact"/>
        <w:ind w:firstLine="740"/>
        <w:rPr>
          <w:color w:val="auto"/>
        </w:rPr>
      </w:pPr>
      <w:r w:rsidRPr="006A4644">
        <w:rPr>
          <w:noProof/>
          <w:color w:val="auto"/>
          <w:lang w:bidi="ar-SA"/>
        </w:rPr>
        <mc:AlternateContent>
          <mc:Choice Requires="wps">
            <w:drawing>
              <wp:anchor distT="0" distB="0" distL="63500" distR="63500" simplePos="0" relativeHeight="377487110" behindDoc="1" locked="0" layoutInCell="1" allowOverlap="1" wp14:anchorId="0BA8CE45" wp14:editId="65FDE93B">
                <wp:simplePos x="0" y="0"/>
                <wp:positionH relativeFrom="margin">
                  <wp:posOffset>8890</wp:posOffset>
                </wp:positionH>
                <wp:positionV relativeFrom="paragraph">
                  <wp:posOffset>-5815330</wp:posOffset>
                </wp:positionV>
                <wp:extent cx="6346190" cy="5452745"/>
                <wp:effectExtent l="635" t="4445" r="0" b="635"/>
                <wp:wrapTopAndBottom/>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545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4C6C72">
                              <w:trPr>
                                <w:trHeight w:hRule="exact" w:val="1848"/>
                                <w:jc w:val="center"/>
                              </w:trPr>
                              <w:tc>
                                <w:tcPr>
                                  <w:tcW w:w="1397" w:type="dxa"/>
                                  <w:tcBorders>
                                    <w:top w:val="single" w:sz="4" w:space="0" w:color="auto"/>
                                    <w:left w:val="single" w:sz="4" w:space="0" w:color="auto"/>
                                  </w:tcBorders>
                                  <w:shd w:val="clear" w:color="auto" w:fill="FFFFFF"/>
                                  <w:vAlign w:val="center"/>
                                </w:tcPr>
                                <w:p w:rsidR="004C6C72" w:rsidRDefault="004C6C72" w:rsidP="0041348F">
                                  <w:pPr>
                                    <w:pStyle w:val="21"/>
                                    <w:shd w:val="clear" w:color="auto" w:fill="auto"/>
                                    <w:spacing w:before="0" w:line="269" w:lineRule="exact"/>
                                    <w:jc w:val="center"/>
                                  </w:pPr>
                                  <w:r w:rsidRPr="008B0798">
                                    <w:rPr>
                                      <w:sz w:val="24"/>
                                      <w:szCs w:val="24"/>
                                      <w:lang w:bidi="en-US"/>
                                    </w:rPr>
                                    <w:t>Административ регламент пункты</w:t>
                                  </w:r>
                                  <w:r w:rsidRPr="008B0798">
                                    <w:rPr>
                                      <w:sz w:val="24"/>
                                      <w:szCs w:val="24"/>
                                      <w:lang w:val="tt-RU"/>
                                    </w:rPr>
                                    <w:t xml:space="preserve"> номеры</w:t>
                                  </w:r>
                                </w:p>
                              </w:tc>
                              <w:tc>
                                <w:tcPr>
                                  <w:tcW w:w="5592" w:type="dxa"/>
                                  <w:tcBorders>
                                    <w:top w:val="single" w:sz="4" w:space="0" w:color="auto"/>
                                    <w:left w:val="single" w:sz="4" w:space="0" w:color="auto"/>
                                  </w:tcBorders>
                                  <w:shd w:val="clear" w:color="auto" w:fill="FFFFFF"/>
                                </w:tcPr>
                                <w:p w:rsidR="004C6C72" w:rsidRDefault="004C6C72" w:rsidP="0041348F">
                                  <w:pPr>
                                    <w:pStyle w:val="21"/>
                                    <w:shd w:val="clear" w:color="auto" w:fill="auto"/>
                                    <w:spacing w:before="0" w:line="264" w:lineRule="exact"/>
                                    <w:jc w:val="left"/>
                                    <w:rPr>
                                      <w:rStyle w:val="212pt"/>
                                    </w:rPr>
                                  </w:pPr>
                                </w:p>
                                <w:p w:rsidR="004C6C72" w:rsidRDefault="004C6C72" w:rsidP="0041348F">
                                  <w:pPr>
                                    <w:pStyle w:val="21"/>
                                    <w:shd w:val="clear" w:color="auto" w:fill="auto"/>
                                    <w:spacing w:before="0" w:line="264" w:lineRule="exact"/>
                                    <w:jc w:val="left"/>
                                    <w:rPr>
                                      <w:rStyle w:val="212pt"/>
                                    </w:rPr>
                                  </w:pPr>
                                </w:p>
                                <w:p w:rsidR="004C6C72" w:rsidRDefault="004C6C72" w:rsidP="0041348F">
                                  <w:pPr>
                                    <w:pStyle w:val="21"/>
                                    <w:shd w:val="clear" w:color="auto" w:fill="auto"/>
                                    <w:spacing w:before="0" w:line="264" w:lineRule="exact"/>
                                    <w:jc w:val="left"/>
                                  </w:pPr>
                                  <w:r w:rsidRPr="008B0798">
                                    <w:rPr>
                                      <w:sz w:val="24"/>
                                      <w:szCs w:val="24"/>
                                    </w:rPr>
                                    <w:t>Бер</w:t>
                                  </w:r>
                                  <w:r w:rsidRPr="008B0798">
                                    <w:rPr>
                                      <w:sz w:val="24"/>
                                      <w:szCs w:val="24"/>
                                      <w:lang w:val="tt-RU"/>
                                    </w:rPr>
                                    <w:t>дәм</w:t>
                                  </w:r>
                                  <w:r w:rsidRPr="008B0798">
                                    <w:rPr>
                                      <w:sz w:val="24"/>
                                      <w:szCs w:val="24"/>
                                    </w:rPr>
                                    <w:t xml:space="preserve"> стандарт нигезендә баш тарту нигезенең исеме</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41348F">
                                  <w:pPr>
                                    <w:pStyle w:val="21"/>
                                    <w:shd w:val="clear" w:color="auto" w:fill="auto"/>
                                    <w:spacing w:before="0" w:line="269" w:lineRule="exact"/>
                                    <w:jc w:val="left"/>
                                    <w:rPr>
                                      <w:rStyle w:val="212pt"/>
                                    </w:rPr>
                                  </w:pPr>
                                </w:p>
                                <w:p w:rsidR="004C6C72" w:rsidRDefault="004C6C72" w:rsidP="0041348F">
                                  <w:pPr>
                                    <w:pStyle w:val="21"/>
                                    <w:shd w:val="clear" w:color="auto" w:fill="auto"/>
                                    <w:spacing w:before="0" w:line="269" w:lineRule="exact"/>
                                    <w:jc w:val="left"/>
                                    <w:rPr>
                                      <w:rStyle w:val="212pt"/>
                                    </w:rPr>
                                  </w:pPr>
                                </w:p>
                                <w:p w:rsidR="004C6C72" w:rsidRDefault="004C6C72" w:rsidP="0041348F">
                                  <w:pPr>
                                    <w:pStyle w:val="21"/>
                                    <w:shd w:val="clear" w:color="auto" w:fill="auto"/>
                                    <w:spacing w:before="0" w:line="269" w:lineRule="exact"/>
                                    <w:jc w:val="left"/>
                                  </w:pPr>
                                  <w:r w:rsidRPr="008B0798">
                                    <w:rPr>
                                      <w:sz w:val="24"/>
                                      <w:szCs w:val="24"/>
                                    </w:rPr>
                                    <w:t>Хезмәт күрсәтүдән баш тарту сәбәпләрен аңлату</w:t>
                                  </w:r>
                                </w:p>
                              </w:tc>
                            </w:tr>
                            <w:tr w:rsidR="004C6C72" w:rsidTr="005D5B50">
                              <w:trPr>
                                <w:trHeight w:hRule="exact" w:val="754"/>
                                <w:jc w:val="center"/>
                              </w:trPr>
                              <w:tc>
                                <w:tcPr>
                                  <w:tcW w:w="1397" w:type="dxa"/>
                                  <w:tcBorders>
                                    <w:top w:val="single" w:sz="4" w:space="0" w:color="auto"/>
                                    <w:left w:val="single" w:sz="4" w:space="0" w:color="auto"/>
                                  </w:tcBorders>
                                  <w:shd w:val="clear" w:color="auto" w:fill="FFFFFF"/>
                                </w:tcPr>
                                <w:p w:rsidR="004C6C72" w:rsidRDefault="004C6C72" w:rsidP="008B0798">
                                  <w:pPr>
                                    <w:rPr>
                                      <w:sz w:val="10"/>
                                      <w:szCs w:val="10"/>
                                    </w:rPr>
                                  </w:pP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ЕГРНда торак йортка теркәлгән хокуклар турында белешмәләр булмау</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rPr>
                                      <w:sz w:val="10"/>
                                      <w:szCs w:val="10"/>
                                    </w:rPr>
                                  </w:pPr>
                                </w:p>
                              </w:tc>
                            </w:tr>
                            <w:tr w:rsidR="004C6C72" w:rsidTr="005D5B50">
                              <w:trPr>
                                <w:trHeight w:hRule="exact" w:val="1022"/>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2.14.10.</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Торак йорт күрсәтелгән затларның хокуклары белән йөкләнгән очракта мөрәҗәгать итүче тарафыннан өченче затларның нотариаль расланган ризалыгын бирмәү</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r w:rsidR="004C6C72" w:rsidTr="005D5B50">
                              <w:trPr>
                                <w:trHeight w:hRule="exact" w:val="1570"/>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2.14.11.</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Бакча йортын яисә торак йортны Россия Федерациясе законнары нигезендә билгеләнгән рөхсәт ителгән җир участогында урнаштыруны күздә тотмыйлар</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r w:rsidR="004C6C72" w:rsidTr="005D5B50">
                              <w:trPr>
                                <w:trHeight w:hRule="exact" w:val="1032"/>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pPr>
                                  <w:r>
                                    <w:rPr>
                                      <w:rStyle w:val="212pt"/>
                                    </w:rPr>
                                    <w:t>2.14.12.</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Торак йортны мөрәҗәгать итүче яки бүтән зат тарафыннан даими яшәү урыны итеп куллану</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 xml:space="preserve">Мондый нәтиҗәнең нигезләре күрсәтелә </w:t>
                                  </w:r>
                                  <w:r>
                                    <w:rPr>
                                      <w:rStyle w:val="212pt"/>
                                    </w:rPr>
                                    <w:t>а</w:t>
                                  </w:r>
                                </w:p>
                              </w:tc>
                            </w:tr>
                            <w:tr w:rsidR="004C6C72" w:rsidTr="005D5B50">
                              <w:trPr>
                                <w:trHeight w:hRule="exact" w:val="1018"/>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2.14.13.</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Россия Федерациясе норматив хокукый актларында каралган документлар (белешмәләр) булмау.</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r w:rsidR="004C6C72" w:rsidTr="005D5B50">
                              <w:trPr>
                                <w:trHeight w:hRule="exact" w:val="1310"/>
                                <w:jc w:val="center"/>
                              </w:trPr>
                              <w:tc>
                                <w:tcPr>
                                  <w:tcW w:w="1397" w:type="dxa"/>
                                  <w:tcBorders>
                                    <w:top w:val="single" w:sz="4" w:space="0" w:color="auto"/>
                                    <w:left w:val="single" w:sz="4" w:space="0" w:color="auto"/>
                                    <w:bottom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2.14.14.</w:t>
                                  </w:r>
                                </w:p>
                              </w:tc>
                              <w:tc>
                                <w:tcPr>
                                  <w:tcW w:w="5592" w:type="dxa"/>
                                  <w:tcBorders>
                                    <w:top w:val="single" w:sz="4" w:space="0" w:color="auto"/>
                                    <w:left w:val="single" w:sz="4" w:space="0" w:color="auto"/>
                                    <w:bottom w:val="single" w:sz="4" w:space="0" w:color="auto"/>
                                  </w:tcBorders>
                                  <w:shd w:val="clear" w:color="auto" w:fill="FFFFFF"/>
                                </w:tcPr>
                                <w:p w:rsidR="004C6C72" w:rsidRDefault="004C6C72" w:rsidP="008B0798">
                                  <w:r w:rsidRPr="00CA7180">
                                    <w:t>Мөрәҗәгать итүче тарафыннан тапшырылган документлар (белешмәләр) ведомствоара багланышлар кысаларында алынган документларга (белешмәләргә) каршы килә</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bl>
                          <w:p w:rsidR="004C6C72" w:rsidRDefault="004C6C7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A8CE45" id="_x0000_t202" coordsize="21600,21600" o:spt="202" path="m,l,21600r21600,l21600,xe">
                <v:stroke joinstyle="miter"/>
                <v:path gradientshapeok="t" o:connecttype="rect"/>
              </v:shapetype>
              <v:shape id="Text Box 24" o:spid="_x0000_s1026" type="#_x0000_t202" style="position:absolute;left:0;text-align:left;margin-left:.7pt;margin-top:-457.9pt;width:499.7pt;height:429.3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8FrQIAAKw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397"/>
                        <w:gridCol w:w="5592"/>
                        <w:gridCol w:w="3005"/>
                      </w:tblGrid>
                      <w:tr w:rsidR="004C6C72">
                        <w:trPr>
                          <w:trHeight w:hRule="exact" w:val="1848"/>
                          <w:jc w:val="center"/>
                        </w:trPr>
                        <w:tc>
                          <w:tcPr>
                            <w:tcW w:w="1397" w:type="dxa"/>
                            <w:tcBorders>
                              <w:top w:val="single" w:sz="4" w:space="0" w:color="auto"/>
                              <w:left w:val="single" w:sz="4" w:space="0" w:color="auto"/>
                            </w:tcBorders>
                            <w:shd w:val="clear" w:color="auto" w:fill="FFFFFF"/>
                            <w:vAlign w:val="center"/>
                          </w:tcPr>
                          <w:p w:rsidR="004C6C72" w:rsidRDefault="004C6C72" w:rsidP="0041348F">
                            <w:pPr>
                              <w:pStyle w:val="21"/>
                              <w:shd w:val="clear" w:color="auto" w:fill="auto"/>
                              <w:spacing w:before="0" w:line="269" w:lineRule="exact"/>
                              <w:jc w:val="center"/>
                            </w:pPr>
                            <w:r w:rsidRPr="008B0798">
                              <w:rPr>
                                <w:sz w:val="24"/>
                                <w:szCs w:val="24"/>
                                <w:lang w:bidi="en-US"/>
                              </w:rPr>
                              <w:t>Административ регламент пункты</w:t>
                            </w:r>
                            <w:r w:rsidRPr="008B0798">
                              <w:rPr>
                                <w:sz w:val="24"/>
                                <w:szCs w:val="24"/>
                                <w:lang w:val="tt-RU"/>
                              </w:rPr>
                              <w:t xml:space="preserve"> номеры</w:t>
                            </w:r>
                          </w:p>
                        </w:tc>
                        <w:tc>
                          <w:tcPr>
                            <w:tcW w:w="5592" w:type="dxa"/>
                            <w:tcBorders>
                              <w:top w:val="single" w:sz="4" w:space="0" w:color="auto"/>
                              <w:left w:val="single" w:sz="4" w:space="0" w:color="auto"/>
                            </w:tcBorders>
                            <w:shd w:val="clear" w:color="auto" w:fill="FFFFFF"/>
                          </w:tcPr>
                          <w:p w:rsidR="004C6C72" w:rsidRDefault="004C6C72" w:rsidP="0041348F">
                            <w:pPr>
                              <w:pStyle w:val="21"/>
                              <w:shd w:val="clear" w:color="auto" w:fill="auto"/>
                              <w:spacing w:before="0" w:line="264" w:lineRule="exact"/>
                              <w:jc w:val="left"/>
                              <w:rPr>
                                <w:rStyle w:val="212pt"/>
                              </w:rPr>
                            </w:pPr>
                          </w:p>
                          <w:p w:rsidR="004C6C72" w:rsidRDefault="004C6C72" w:rsidP="0041348F">
                            <w:pPr>
                              <w:pStyle w:val="21"/>
                              <w:shd w:val="clear" w:color="auto" w:fill="auto"/>
                              <w:spacing w:before="0" w:line="264" w:lineRule="exact"/>
                              <w:jc w:val="left"/>
                              <w:rPr>
                                <w:rStyle w:val="212pt"/>
                              </w:rPr>
                            </w:pPr>
                          </w:p>
                          <w:p w:rsidR="004C6C72" w:rsidRDefault="004C6C72" w:rsidP="0041348F">
                            <w:pPr>
                              <w:pStyle w:val="21"/>
                              <w:shd w:val="clear" w:color="auto" w:fill="auto"/>
                              <w:spacing w:before="0" w:line="264" w:lineRule="exact"/>
                              <w:jc w:val="left"/>
                            </w:pPr>
                            <w:r w:rsidRPr="008B0798">
                              <w:rPr>
                                <w:sz w:val="24"/>
                                <w:szCs w:val="24"/>
                              </w:rPr>
                              <w:t>Бер</w:t>
                            </w:r>
                            <w:r w:rsidRPr="008B0798">
                              <w:rPr>
                                <w:sz w:val="24"/>
                                <w:szCs w:val="24"/>
                                <w:lang w:val="tt-RU"/>
                              </w:rPr>
                              <w:t>дәм</w:t>
                            </w:r>
                            <w:r w:rsidRPr="008B0798">
                              <w:rPr>
                                <w:sz w:val="24"/>
                                <w:szCs w:val="24"/>
                              </w:rPr>
                              <w:t xml:space="preserve"> стандарт нигезендә баш тарту нигезенең исеме</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41348F">
                            <w:pPr>
                              <w:pStyle w:val="21"/>
                              <w:shd w:val="clear" w:color="auto" w:fill="auto"/>
                              <w:spacing w:before="0" w:line="269" w:lineRule="exact"/>
                              <w:jc w:val="left"/>
                              <w:rPr>
                                <w:rStyle w:val="212pt"/>
                              </w:rPr>
                            </w:pPr>
                          </w:p>
                          <w:p w:rsidR="004C6C72" w:rsidRDefault="004C6C72" w:rsidP="0041348F">
                            <w:pPr>
                              <w:pStyle w:val="21"/>
                              <w:shd w:val="clear" w:color="auto" w:fill="auto"/>
                              <w:spacing w:before="0" w:line="269" w:lineRule="exact"/>
                              <w:jc w:val="left"/>
                              <w:rPr>
                                <w:rStyle w:val="212pt"/>
                              </w:rPr>
                            </w:pPr>
                          </w:p>
                          <w:p w:rsidR="004C6C72" w:rsidRDefault="004C6C72" w:rsidP="0041348F">
                            <w:pPr>
                              <w:pStyle w:val="21"/>
                              <w:shd w:val="clear" w:color="auto" w:fill="auto"/>
                              <w:spacing w:before="0" w:line="269" w:lineRule="exact"/>
                              <w:jc w:val="left"/>
                            </w:pPr>
                            <w:r w:rsidRPr="008B0798">
                              <w:rPr>
                                <w:sz w:val="24"/>
                                <w:szCs w:val="24"/>
                              </w:rPr>
                              <w:t>Хезмәт күрсәтүдән баш тарту сәбәпләрен аңлату</w:t>
                            </w:r>
                          </w:p>
                        </w:tc>
                      </w:tr>
                      <w:tr w:rsidR="004C6C72" w:rsidTr="005D5B50">
                        <w:trPr>
                          <w:trHeight w:hRule="exact" w:val="754"/>
                          <w:jc w:val="center"/>
                        </w:trPr>
                        <w:tc>
                          <w:tcPr>
                            <w:tcW w:w="1397" w:type="dxa"/>
                            <w:tcBorders>
                              <w:top w:val="single" w:sz="4" w:space="0" w:color="auto"/>
                              <w:left w:val="single" w:sz="4" w:space="0" w:color="auto"/>
                            </w:tcBorders>
                            <w:shd w:val="clear" w:color="auto" w:fill="FFFFFF"/>
                          </w:tcPr>
                          <w:p w:rsidR="004C6C72" w:rsidRDefault="004C6C72" w:rsidP="008B0798">
                            <w:pPr>
                              <w:rPr>
                                <w:sz w:val="10"/>
                                <w:szCs w:val="10"/>
                              </w:rPr>
                            </w:pP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ЕГРНда торак йортка теркәлгән хокуклар турында белешмәләр булмау</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rPr>
                                <w:sz w:val="10"/>
                                <w:szCs w:val="10"/>
                              </w:rPr>
                            </w:pPr>
                          </w:p>
                        </w:tc>
                      </w:tr>
                      <w:tr w:rsidR="004C6C72" w:rsidTr="005D5B50">
                        <w:trPr>
                          <w:trHeight w:hRule="exact" w:val="1022"/>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2.14.10.</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Торак йорт күрсәтелгән затларның хокуклары белән йөкләнгән очракта мөрәҗәгать итүче тарафыннан өченче затларның нотариаль расланган ризалыгын бирмәү</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r w:rsidR="004C6C72" w:rsidTr="005D5B50">
                        <w:trPr>
                          <w:trHeight w:hRule="exact" w:val="1570"/>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2.14.11.</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Бакча йортын яисә торак йортны Россия Федерациясе законнары нигезендә билгеләнгән рөхсәт ителгән җир участогында урнаштыруны күздә тотмыйлар</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r w:rsidR="004C6C72" w:rsidTr="005D5B50">
                        <w:trPr>
                          <w:trHeight w:hRule="exact" w:val="1032"/>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pPr>
                            <w:r>
                              <w:rPr>
                                <w:rStyle w:val="212pt"/>
                              </w:rPr>
                              <w:t>2.14.12.</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Торак йортны мөрәҗәгать итүче яки бүтән зат тарафыннан даими яшәү урыны итеп куллану</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 xml:space="preserve">Мондый нәтиҗәнең нигезләре күрсәтелә </w:t>
                            </w:r>
                            <w:r>
                              <w:rPr>
                                <w:rStyle w:val="212pt"/>
                              </w:rPr>
                              <w:t>а</w:t>
                            </w:r>
                          </w:p>
                        </w:tc>
                      </w:tr>
                      <w:tr w:rsidR="004C6C72" w:rsidTr="005D5B50">
                        <w:trPr>
                          <w:trHeight w:hRule="exact" w:val="1018"/>
                          <w:jc w:val="center"/>
                        </w:trPr>
                        <w:tc>
                          <w:tcPr>
                            <w:tcW w:w="1397" w:type="dxa"/>
                            <w:tcBorders>
                              <w:top w:val="single" w:sz="4" w:space="0" w:color="auto"/>
                              <w:left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2.14.13.</w:t>
                            </w:r>
                          </w:p>
                        </w:tc>
                        <w:tc>
                          <w:tcPr>
                            <w:tcW w:w="5592" w:type="dxa"/>
                            <w:tcBorders>
                              <w:top w:val="single" w:sz="4" w:space="0" w:color="auto"/>
                              <w:left w:val="single" w:sz="4" w:space="0" w:color="auto"/>
                            </w:tcBorders>
                            <w:shd w:val="clear" w:color="auto" w:fill="FFFFFF"/>
                          </w:tcPr>
                          <w:p w:rsidR="004C6C72" w:rsidRPr="00CA7180" w:rsidRDefault="004C6C72" w:rsidP="008B0798">
                            <w:r w:rsidRPr="00CA7180">
                              <w:t>Россия Федерациясе норматив хокукый актларында каралган документлар (белешмәләр) булмау.</w:t>
                            </w:r>
                          </w:p>
                        </w:tc>
                        <w:tc>
                          <w:tcPr>
                            <w:tcW w:w="3005" w:type="dxa"/>
                            <w:tcBorders>
                              <w:top w:val="single" w:sz="4" w:space="0" w:color="auto"/>
                              <w:left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r w:rsidR="004C6C72" w:rsidTr="005D5B50">
                        <w:trPr>
                          <w:trHeight w:hRule="exact" w:val="1310"/>
                          <w:jc w:val="center"/>
                        </w:trPr>
                        <w:tc>
                          <w:tcPr>
                            <w:tcW w:w="1397" w:type="dxa"/>
                            <w:tcBorders>
                              <w:top w:val="single" w:sz="4" w:space="0" w:color="auto"/>
                              <w:left w:val="single" w:sz="4" w:space="0" w:color="auto"/>
                              <w:bottom w:val="single" w:sz="4" w:space="0" w:color="auto"/>
                            </w:tcBorders>
                            <w:shd w:val="clear" w:color="auto" w:fill="FFFFFF"/>
                          </w:tcPr>
                          <w:p w:rsidR="004C6C72" w:rsidRDefault="004C6C72" w:rsidP="008B0798">
                            <w:pPr>
                              <w:pStyle w:val="21"/>
                              <w:shd w:val="clear" w:color="auto" w:fill="auto"/>
                              <w:spacing w:before="0" w:after="60" w:line="240" w:lineRule="exact"/>
                              <w:jc w:val="left"/>
                              <w:rPr>
                                <w:rStyle w:val="212pt"/>
                              </w:rPr>
                            </w:pPr>
                          </w:p>
                          <w:p w:rsidR="004C6C72" w:rsidRDefault="004C6C72" w:rsidP="008B0798">
                            <w:pPr>
                              <w:pStyle w:val="21"/>
                              <w:shd w:val="clear" w:color="auto" w:fill="auto"/>
                              <w:spacing w:before="0" w:after="60" w:line="240" w:lineRule="exact"/>
                              <w:jc w:val="left"/>
                            </w:pPr>
                            <w:r>
                              <w:rPr>
                                <w:rStyle w:val="212pt"/>
                              </w:rPr>
                              <w:t>2.14.14.</w:t>
                            </w:r>
                          </w:p>
                        </w:tc>
                        <w:tc>
                          <w:tcPr>
                            <w:tcW w:w="5592" w:type="dxa"/>
                            <w:tcBorders>
                              <w:top w:val="single" w:sz="4" w:space="0" w:color="auto"/>
                              <w:left w:val="single" w:sz="4" w:space="0" w:color="auto"/>
                              <w:bottom w:val="single" w:sz="4" w:space="0" w:color="auto"/>
                            </w:tcBorders>
                            <w:shd w:val="clear" w:color="auto" w:fill="FFFFFF"/>
                          </w:tcPr>
                          <w:p w:rsidR="004C6C72" w:rsidRDefault="004C6C72" w:rsidP="008B0798">
                            <w:r w:rsidRPr="00CA7180">
                              <w:t>Мөрәҗәгать итүче тарафыннан тапшырылган документлар (белешмәләр) ведомствоара багланышлар кысаларында алынган документларга (белешмәләргә) каршы килә</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4C6C72" w:rsidRDefault="004C6C72" w:rsidP="008B0798">
                            <w:pPr>
                              <w:pStyle w:val="21"/>
                              <w:shd w:val="clear" w:color="auto" w:fill="auto"/>
                              <w:spacing w:before="0" w:line="274" w:lineRule="exact"/>
                              <w:jc w:val="left"/>
                              <w:rPr>
                                <w:rStyle w:val="212pt"/>
                              </w:rPr>
                            </w:pPr>
                          </w:p>
                          <w:p w:rsidR="004C6C72" w:rsidRDefault="004C6C72" w:rsidP="008B0798">
                            <w:pPr>
                              <w:pStyle w:val="21"/>
                              <w:shd w:val="clear" w:color="auto" w:fill="auto"/>
                              <w:spacing w:before="0" w:line="274" w:lineRule="exact"/>
                              <w:jc w:val="left"/>
                            </w:pPr>
                            <w:r w:rsidRPr="008B0798">
                              <w:rPr>
                                <w:sz w:val="24"/>
                                <w:szCs w:val="24"/>
                              </w:rPr>
                              <w:t>Мондый нәтиҗәнең нигезләре күрсәтелә</w:t>
                            </w:r>
                          </w:p>
                        </w:tc>
                      </w:tr>
                    </w:tbl>
                    <w:p w:rsidR="004C6C72" w:rsidRDefault="004C6C72">
                      <w:pPr>
                        <w:rPr>
                          <w:sz w:val="2"/>
                          <w:szCs w:val="2"/>
                        </w:rPr>
                      </w:pPr>
                    </w:p>
                  </w:txbxContent>
                </v:textbox>
                <w10:wrap type="topAndBottom" anchorx="margin"/>
              </v:shape>
            </w:pict>
          </mc:Fallback>
        </mc:AlternateContent>
      </w:r>
      <w:r w:rsidR="008B0798">
        <w:rPr>
          <w:color w:val="auto"/>
          <w:lang w:val="tt-RU"/>
        </w:rPr>
        <w:t>Өс</w:t>
      </w:r>
      <w:r w:rsidR="008B0798">
        <w:rPr>
          <w:color w:val="auto"/>
        </w:rPr>
        <w:t>тәмә мәгълүмат</w:t>
      </w:r>
      <w:r w:rsidR="00C76ED4" w:rsidRPr="006A4644">
        <w:rPr>
          <w:color w:val="auto"/>
        </w:rPr>
        <w:t>:</w:t>
      </w:r>
      <w:r w:rsidR="00C76ED4" w:rsidRPr="006A4644">
        <w:rPr>
          <w:rStyle w:val="24"/>
          <w:color w:val="auto"/>
        </w:rPr>
        <w:tab/>
      </w:r>
      <w:r w:rsidR="00C76ED4" w:rsidRPr="006A4644">
        <w:rPr>
          <w:color w:val="auto"/>
        </w:rPr>
        <w:t>.</w:t>
      </w:r>
    </w:p>
    <w:p w:rsidR="008B0798" w:rsidRPr="008B0798" w:rsidRDefault="008B0798" w:rsidP="008B0798">
      <w:pPr>
        <w:pStyle w:val="21"/>
        <w:spacing w:line="312" w:lineRule="exact"/>
        <w:ind w:firstLine="740"/>
        <w:rPr>
          <w:color w:val="auto"/>
        </w:rPr>
      </w:pPr>
      <w:r w:rsidRPr="008B0798">
        <w:rPr>
          <w:color w:val="auto"/>
        </w:rPr>
        <w:t>Сез күрсәтелгән бозуларны бетергәннән соң муниципаль хезмәт күрсәтү турында гариза белән вәкаләтле органга кабат мөрәҗәгать итә аласыз.</w:t>
      </w:r>
    </w:p>
    <w:p w:rsidR="008B0798" w:rsidRDefault="008B0798" w:rsidP="008B0798">
      <w:pPr>
        <w:pStyle w:val="21"/>
        <w:shd w:val="clear" w:color="auto" w:fill="auto"/>
        <w:spacing w:before="0" w:line="312" w:lineRule="exact"/>
        <w:ind w:firstLine="740"/>
        <w:rPr>
          <w:color w:val="auto"/>
        </w:rPr>
      </w:pPr>
      <w:r w:rsidRPr="008B0798">
        <w:rPr>
          <w:color w:val="auto"/>
        </w:rPr>
        <w:t>Әлеге баш тарту шикаятьне вәкаләтле органга җибәрү юлы белән судка кадәр тәртиптә, шулай ук суд тәртибендә шикаять бирелергә мөмкин.</w:t>
      </w:r>
    </w:p>
    <w:p w:rsidR="008B0798" w:rsidRDefault="008B0798" w:rsidP="008B0798">
      <w:pPr>
        <w:pStyle w:val="21"/>
        <w:shd w:val="clear" w:color="auto" w:fill="auto"/>
        <w:spacing w:before="0" w:line="312" w:lineRule="exact"/>
        <w:ind w:firstLine="740"/>
        <w:rPr>
          <w:color w:val="auto"/>
        </w:rPr>
      </w:pPr>
    </w:p>
    <w:p w:rsidR="00803936" w:rsidRPr="006A4644" w:rsidRDefault="00C80883">
      <w:pPr>
        <w:pStyle w:val="110"/>
        <w:shd w:val="clear" w:color="auto" w:fill="auto"/>
        <w:spacing w:before="0" w:after="0" w:line="150" w:lineRule="exact"/>
        <w:ind w:firstLine="0"/>
        <w:jc w:val="right"/>
        <w:rPr>
          <w:rStyle w:val="111"/>
          <w:rFonts w:ascii="Times New Roman" w:hAnsi="Times New Roman" w:cs="Times New Roman"/>
          <w:i/>
          <w:iCs/>
          <w:color w:val="auto"/>
          <w:sz w:val="24"/>
          <w:szCs w:val="24"/>
        </w:rPr>
      </w:pPr>
      <w:r w:rsidRPr="006A4644">
        <w:rPr>
          <w:noProof/>
          <w:color w:val="auto"/>
          <w:lang w:bidi="ar-SA"/>
        </w:rPr>
        <mc:AlternateContent>
          <mc:Choice Requires="wps">
            <w:drawing>
              <wp:anchor distT="0" distB="244475" distL="1289050" distR="63500" simplePos="0" relativeHeight="377487111" behindDoc="1" locked="0" layoutInCell="1" allowOverlap="1" wp14:anchorId="58E9772A" wp14:editId="0F8D7455">
                <wp:simplePos x="0" y="0"/>
                <wp:positionH relativeFrom="margin">
                  <wp:posOffset>4342130</wp:posOffset>
                </wp:positionH>
                <wp:positionV relativeFrom="paragraph">
                  <wp:posOffset>12700</wp:posOffset>
                </wp:positionV>
                <wp:extent cx="925195" cy="664210"/>
                <wp:effectExtent l="0" t="0" r="8255" b="2540"/>
                <wp:wrapSquare wrapText="left"/>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72" w:rsidRPr="003F0D15" w:rsidRDefault="004C6C72" w:rsidP="00C80883">
                            <w:pPr>
                              <w:pStyle w:val="21"/>
                              <w:shd w:val="clear" w:color="auto" w:fill="auto"/>
                              <w:spacing w:before="0" w:line="317" w:lineRule="exact"/>
                              <w:rPr>
                                <w:sz w:val="24"/>
                                <w:szCs w:val="24"/>
                                <w:lang w:val="tt-RU"/>
                              </w:rPr>
                            </w:pPr>
                            <w:r>
                              <w:rPr>
                                <w:rStyle w:val="2Exact0"/>
                                <w:sz w:val="24"/>
                                <w:szCs w:val="24"/>
                                <w:lang w:val="tt-RU"/>
                              </w:rPr>
                              <w:t>Әлектрон имза турында мәгълүмат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9772A" id="Text Box 25" o:spid="_x0000_s1027" type="#_x0000_t202" style="position:absolute;left:0;text-align:left;margin-left:341.9pt;margin-top:1pt;width:72.85pt;height:52.3pt;z-index:-125829369;visibility:visible;mso-wrap-style:square;mso-width-percent:0;mso-height-percent:0;mso-wrap-distance-left:101.5pt;mso-wrap-distance-top:0;mso-wrap-distance-right:5pt;mso-wrap-distance-bottom:19.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" filled="f" stroked="f">
                <v:textbox inset="0,0,0,0">
                  <w:txbxContent>
                    <w:p w:rsidR="004C6C72" w:rsidRPr="003F0D15" w:rsidRDefault="004C6C72" w:rsidP="00C80883">
                      <w:pPr>
                        <w:pStyle w:val="21"/>
                        <w:shd w:val="clear" w:color="auto" w:fill="auto"/>
                        <w:spacing w:before="0" w:line="317" w:lineRule="exact"/>
                        <w:rPr>
                          <w:sz w:val="24"/>
                          <w:szCs w:val="24"/>
                          <w:lang w:val="tt-RU"/>
                        </w:rPr>
                      </w:pPr>
                      <w:r>
                        <w:rPr>
                          <w:rStyle w:val="2Exact0"/>
                          <w:sz w:val="24"/>
                          <w:szCs w:val="24"/>
                          <w:lang w:val="tt-RU"/>
                        </w:rPr>
                        <w:t>Әлектрон имза турында мәгълүмат</w:t>
                      </w:r>
                    </w:p>
                  </w:txbxContent>
                </v:textbox>
                <w10:wrap type="square" side="left" anchorx="margin"/>
              </v:shape>
            </w:pict>
          </mc:Fallback>
        </mc:AlternateContent>
      </w:r>
    </w:p>
    <w:p w:rsidR="003F0D15" w:rsidRDefault="003F0D15" w:rsidP="009C01D0">
      <w:pPr>
        <w:pStyle w:val="110"/>
        <w:shd w:val="clear" w:color="auto" w:fill="auto"/>
        <w:spacing w:before="0" w:after="0" w:line="150" w:lineRule="exact"/>
        <w:ind w:firstLine="0"/>
        <w:rPr>
          <w:rStyle w:val="111"/>
          <w:rFonts w:ascii="Times New Roman" w:hAnsi="Times New Roman" w:cs="Times New Roman"/>
          <w:iCs/>
          <w:color w:val="auto"/>
          <w:sz w:val="24"/>
          <w:szCs w:val="24"/>
          <w:lang w:val="tt-RU"/>
        </w:rPr>
      </w:pPr>
      <w:r>
        <w:rPr>
          <w:rStyle w:val="111"/>
          <w:rFonts w:ascii="Times New Roman" w:hAnsi="Times New Roman" w:cs="Times New Roman"/>
          <w:iCs/>
          <w:color w:val="auto"/>
          <w:sz w:val="24"/>
          <w:szCs w:val="24"/>
          <w:lang w:val="tt-RU"/>
        </w:rPr>
        <w:t xml:space="preserve">Карар кабул иткән хезмәткәрнең </w:t>
      </w:r>
    </w:p>
    <w:p w:rsidR="004E59A7" w:rsidRPr="006A4644" w:rsidRDefault="003F0D15" w:rsidP="009C01D0">
      <w:pPr>
        <w:pStyle w:val="110"/>
        <w:shd w:val="clear" w:color="auto" w:fill="auto"/>
        <w:spacing w:before="0" w:after="0" w:line="150" w:lineRule="exact"/>
        <w:ind w:firstLine="0"/>
        <w:rPr>
          <w:rFonts w:ascii="Times New Roman" w:hAnsi="Times New Roman" w:cs="Times New Roman"/>
          <w:color w:val="auto"/>
          <w:sz w:val="24"/>
          <w:szCs w:val="24"/>
        </w:rPr>
      </w:pPr>
      <w:r>
        <w:rPr>
          <w:rStyle w:val="111"/>
          <w:rFonts w:ascii="Times New Roman" w:hAnsi="Times New Roman" w:cs="Times New Roman"/>
          <w:iCs/>
          <w:color w:val="auto"/>
          <w:sz w:val="24"/>
          <w:szCs w:val="24"/>
          <w:lang w:val="tt-RU"/>
        </w:rPr>
        <w:t>Вазифасы, ФИА.и</w:t>
      </w:r>
      <w:r w:rsidR="00C76ED4" w:rsidRPr="006A4644">
        <w:rPr>
          <w:rFonts w:ascii="Times New Roman" w:hAnsi="Times New Roman" w:cs="Times New Roman"/>
          <w:color w:val="auto"/>
          <w:sz w:val="24"/>
          <w:szCs w:val="24"/>
        </w:rPr>
        <w:br w:type="page"/>
      </w:r>
    </w:p>
    <w:p w:rsidR="008474BB" w:rsidRDefault="009C01D0" w:rsidP="00950C9C">
      <w:pPr>
        <w:pStyle w:val="21"/>
        <w:shd w:val="clear" w:color="auto" w:fill="auto"/>
        <w:spacing w:before="0" w:line="240" w:lineRule="auto"/>
        <w:jc w:val="right"/>
        <w:rPr>
          <w:color w:val="auto"/>
          <w:sz w:val="22"/>
          <w:szCs w:val="22"/>
        </w:rPr>
      </w:pPr>
      <w:r w:rsidRPr="006A4644">
        <w:rPr>
          <w:color w:val="auto"/>
          <w:sz w:val="22"/>
          <w:szCs w:val="22"/>
        </w:rPr>
        <w:t xml:space="preserve">           </w:t>
      </w:r>
      <w:r w:rsidR="008474BB">
        <w:rPr>
          <w:color w:val="auto"/>
          <w:sz w:val="22"/>
          <w:szCs w:val="22"/>
          <w:lang w:val="tt-RU"/>
        </w:rPr>
        <w:t>М</w:t>
      </w:r>
      <w:r w:rsidR="008474BB" w:rsidRPr="008474BB">
        <w:rPr>
          <w:color w:val="auto"/>
          <w:sz w:val="22"/>
          <w:szCs w:val="22"/>
        </w:rPr>
        <w:t xml:space="preserve">униципаль хезмәт күрсәтү </w:t>
      </w:r>
      <w:r w:rsidR="008474BB" w:rsidRPr="008474BB">
        <w:rPr>
          <w:b/>
          <w:bCs/>
          <w:color w:val="auto"/>
          <w:sz w:val="22"/>
          <w:szCs w:val="22"/>
        </w:rPr>
        <w:t>буенча административ регламентына</w:t>
      </w:r>
      <w:r w:rsidR="008474BB">
        <w:rPr>
          <w:color w:val="auto"/>
          <w:sz w:val="22"/>
          <w:szCs w:val="22"/>
        </w:rPr>
        <w:t xml:space="preserve"> 3</w:t>
      </w:r>
      <w:r w:rsidR="008474BB" w:rsidRPr="008474BB">
        <w:rPr>
          <w:color w:val="auto"/>
          <w:sz w:val="22"/>
          <w:szCs w:val="22"/>
        </w:rPr>
        <w:t xml:space="preserve"> нче кушымта</w:t>
      </w:r>
    </w:p>
    <w:p w:rsidR="008474BB" w:rsidRDefault="008474BB" w:rsidP="00950C9C">
      <w:pPr>
        <w:pStyle w:val="21"/>
        <w:shd w:val="clear" w:color="auto" w:fill="auto"/>
        <w:spacing w:before="0" w:line="240" w:lineRule="auto"/>
        <w:jc w:val="right"/>
        <w:rPr>
          <w:color w:val="auto"/>
          <w:sz w:val="22"/>
          <w:szCs w:val="22"/>
        </w:rPr>
      </w:pPr>
    </w:p>
    <w:p w:rsidR="004E59A7" w:rsidRPr="006A4644" w:rsidRDefault="003F0D15">
      <w:pPr>
        <w:pStyle w:val="110"/>
        <w:shd w:val="clear" w:color="auto" w:fill="auto"/>
        <w:spacing w:before="0" w:after="635" w:line="150" w:lineRule="exact"/>
        <w:ind w:left="3220" w:firstLine="0"/>
        <w:rPr>
          <w:rStyle w:val="111"/>
          <w:i/>
          <w:iCs/>
          <w:color w:val="auto"/>
        </w:rPr>
      </w:pPr>
      <w:r w:rsidRPr="003F0D15">
        <w:rPr>
          <w:rFonts w:ascii="Times New Roman" w:eastAsia="Times New Roman" w:hAnsi="Times New Roman" w:cs="Times New Roman"/>
          <w:i w:val="0"/>
          <w:iCs w:val="0"/>
          <w:color w:val="auto"/>
          <w:sz w:val="28"/>
          <w:szCs w:val="28"/>
        </w:rPr>
        <w:t>Дәүләт (муниципаль)хезмәт күрсәтү турында гариза формасы</w:t>
      </w:r>
      <w:r w:rsidR="009F6E59" w:rsidRPr="006A4644">
        <w:rPr>
          <w:rStyle w:val="111"/>
          <w:i/>
          <w:iCs/>
          <w:color w:val="auto"/>
        </w:rPr>
        <w:t xml:space="preserve">______________________________________________________________________                       </w:t>
      </w:r>
      <w:r w:rsidR="00C76ED4" w:rsidRPr="006A4644">
        <w:rPr>
          <w:rStyle w:val="111"/>
          <w:i/>
          <w:iCs/>
          <w:color w:val="auto"/>
        </w:rPr>
        <w:t>(</w:t>
      </w:r>
      <w:r>
        <w:rPr>
          <w:rStyle w:val="111"/>
          <w:i/>
          <w:iCs/>
          <w:color w:val="auto"/>
          <w:lang w:val="tt-RU"/>
        </w:rPr>
        <w:t>тулы исеме</w:t>
      </w:r>
      <w:r w:rsidR="00C76ED4" w:rsidRPr="006A4644">
        <w:rPr>
          <w:rStyle w:val="111"/>
          <w:i/>
          <w:iCs/>
          <w:color w:val="auto"/>
        </w:rPr>
        <w:t>,</w:t>
      </w:r>
      <w:r>
        <w:rPr>
          <w:rStyle w:val="111"/>
          <w:i/>
          <w:iCs/>
          <w:color w:val="auto"/>
          <w:lang w:val="tt-RU"/>
        </w:rPr>
        <w:t xml:space="preserve">юоидик затның </w:t>
      </w:r>
      <w:r>
        <w:rPr>
          <w:rStyle w:val="111"/>
          <w:i/>
          <w:iCs/>
          <w:color w:val="auto"/>
        </w:rPr>
        <w:t>ИНН, ОГРН</w:t>
      </w:r>
      <w:r w:rsidR="00C76ED4" w:rsidRPr="006A4644">
        <w:rPr>
          <w:rStyle w:val="111"/>
          <w:i/>
          <w:iCs/>
          <w:color w:val="auto"/>
        </w:rPr>
        <w:t>)</w:t>
      </w:r>
    </w:p>
    <w:p w:rsidR="004E59A7" w:rsidRPr="006A4644" w:rsidRDefault="005959E1" w:rsidP="005959E1">
      <w:pPr>
        <w:pStyle w:val="110"/>
        <w:shd w:val="clear" w:color="auto" w:fill="auto"/>
        <w:spacing w:before="0" w:after="635" w:line="150" w:lineRule="exact"/>
        <w:ind w:left="3220" w:firstLine="0"/>
        <w:rPr>
          <w:rStyle w:val="112"/>
          <w:i/>
          <w:iCs/>
          <w:color w:val="auto"/>
        </w:rPr>
      </w:pPr>
      <w:r w:rsidRPr="006A4644">
        <w:rPr>
          <w:color w:val="auto"/>
        </w:rPr>
        <w:t>______________________________________________________________________</w:t>
      </w:r>
      <w:r w:rsidR="00C85A33" w:rsidRPr="006A4644">
        <w:rPr>
          <w:color w:val="auto"/>
        </w:rPr>
        <w:t xml:space="preserve">  </w:t>
      </w:r>
      <w:r w:rsidR="003F0D15">
        <w:rPr>
          <w:rStyle w:val="112"/>
          <w:i/>
          <w:iCs/>
          <w:color w:val="auto"/>
        </w:rPr>
        <w:t>(элемтә өчен телефон, электрон почта, почта</w:t>
      </w:r>
      <w:r w:rsidR="00C76ED4" w:rsidRPr="006A4644">
        <w:rPr>
          <w:rStyle w:val="112"/>
          <w:i/>
          <w:iCs/>
          <w:color w:val="auto"/>
        </w:rPr>
        <w:t xml:space="preserve"> адрес</w:t>
      </w:r>
      <w:r w:rsidR="003F0D15">
        <w:rPr>
          <w:rStyle w:val="112"/>
          <w:i/>
          <w:iCs/>
          <w:color w:val="auto"/>
          <w:lang w:val="tt-RU"/>
        </w:rPr>
        <w:t>ы</w:t>
      </w:r>
      <w:r w:rsidR="00C76ED4" w:rsidRPr="006A4644">
        <w:rPr>
          <w:rStyle w:val="112"/>
          <w:i/>
          <w:iCs/>
          <w:color w:val="auto"/>
        </w:rPr>
        <w:t>)</w:t>
      </w:r>
    </w:p>
    <w:p w:rsidR="004E59A7" w:rsidRPr="006A4644" w:rsidRDefault="00C85A33" w:rsidP="00C85A33">
      <w:pPr>
        <w:pStyle w:val="110"/>
        <w:shd w:val="clear" w:color="auto" w:fill="auto"/>
        <w:spacing w:before="0" w:after="635" w:line="150" w:lineRule="exact"/>
        <w:ind w:left="3220" w:firstLine="0"/>
        <w:rPr>
          <w:color w:val="auto"/>
        </w:rPr>
      </w:pPr>
      <w:r w:rsidRPr="006A4644">
        <w:rPr>
          <w:color w:val="auto"/>
        </w:rPr>
        <w:t xml:space="preserve">_______________________________________________________________________                      </w:t>
      </w:r>
      <w:r w:rsidR="00C76ED4" w:rsidRPr="006A4644">
        <w:rPr>
          <w:rStyle w:val="111"/>
          <w:i/>
          <w:iCs/>
          <w:color w:val="auto"/>
        </w:rPr>
        <w:t>(</w:t>
      </w:r>
      <w:r w:rsidR="003F0D15" w:rsidRPr="003F0D15">
        <w:rPr>
          <w:rStyle w:val="111"/>
          <w:i/>
          <w:iCs/>
          <w:color w:val="auto"/>
        </w:rPr>
        <w:t>шәхесен раслаучы документ, элемтә өчен телефон, вәкаләтле затның электрон почта адресы (соңгысы-булган очракта), белешмәләр</w:t>
      </w:r>
      <w:r w:rsidR="00C76ED4" w:rsidRPr="006A4644">
        <w:rPr>
          <w:rStyle w:val="111"/>
          <w:i/>
          <w:iCs/>
          <w:color w:val="auto"/>
        </w:rPr>
        <w:t>)</w:t>
      </w:r>
    </w:p>
    <w:p w:rsidR="003F0D15" w:rsidRPr="003F0D15" w:rsidRDefault="000B7A0A" w:rsidP="003F0D15">
      <w:pPr>
        <w:pStyle w:val="90"/>
        <w:tabs>
          <w:tab w:val="left" w:leader="underscore" w:pos="4942"/>
        </w:tabs>
        <w:spacing w:line="274" w:lineRule="exact"/>
        <w:ind w:left="740"/>
        <w:jc w:val="both"/>
        <w:rPr>
          <w:rStyle w:val="91"/>
          <w:color w:val="auto"/>
        </w:rPr>
      </w:pPr>
      <w:r w:rsidRPr="006A4644">
        <w:rPr>
          <w:rStyle w:val="91"/>
          <w:color w:val="auto"/>
        </w:rPr>
        <w:t xml:space="preserve">  </w:t>
      </w:r>
      <w:r w:rsidR="003F0D15" w:rsidRPr="003F0D15">
        <w:rPr>
          <w:rStyle w:val="91"/>
          <w:color w:val="auto"/>
        </w:rPr>
        <w:t>Гариза бирү датасы</w:t>
      </w:r>
    </w:p>
    <w:p w:rsidR="003F0D15" w:rsidRPr="003F0D15" w:rsidRDefault="003F0D15" w:rsidP="003F0D15">
      <w:pPr>
        <w:pStyle w:val="90"/>
        <w:tabs>
          <w:tab w:val="left" w:leader="underscore" w:pos="4942"/>
        </w:tabs>
        <w:spacing w:line="274" w:lineRule="exact"/>
        <w:ind w:left="740"/>
        <w:jc w:val="both"/>
        <w:rPr>
          <w:rStyle w:val="91"/>
          <w:color w:val="auto"/>
        </w:rPr>
      </w:pPr>
      <w:r w:rsidRPr="003F0D15">
        <w:rPr>
          <w:rStyle w:val="91"/>
          <w:color w:val="auto"/>
        </w:rPr>
        <w:t>Гариза номеры</w:t>
      </w:r>
    </w:p>
    <w:p w:rsidR="003F0D15" w:rsidRDefault="003F0D15" w:rsidP="003F0D15">
      <w:pPr>
        <w:pStyle w:val="90"/>
        <w:shd w:val="clear" w:color="auto" w:fill="auto"/>
        <w:tabs>
          <w:tab w:val="left" w:leader="underscore" w:pos="4942"/>
        </w:tabs>
        <w:spacing w:before="0" w:after="0" w:line="274" w:lineRule="exact"/>
        <w:ind w:left="740"/>
        <w:jc w:val="both"/>
        <w:rPr>
          <w:rStyle w:val="91"/>
          <w:color w:val="auto"/>
        </w:rPr>
      </w:pPr>
      <w:r w:rsidRPr="003F0D15">
        <w:rPr>
          <w:rStyle w:val="91"/>
          <w:color w:val="auto"/>
        </w:rPr>
        <w:t>Хезмәт күрсәтүгә вәкаләтле органның исеме</w:t>
      </w:r>
    </w:p>
    <w:p w:rsidR="009C01D0" w:rsidRPr="006A4644" w:rsidRDefault="00C76ED4" w:rsidP="003F0D15">
      <w:pPr>
        <w:pStyle w:val="90"/>
        <w:shd w:val="clear" w:color="auto" w:fill="auto"/>
        <w:tabs>
          <w:tab w:val="left" w:leader="underscore" w:pos="4942"/>
        </w:tabs>
        <w:spacing w:before="0" w:after="0" w:line="274" w:lineRule="exact"/>
        <w:ind w:left="740"/>
        <w:jc w:val="both"/>
        <w:rPr>
          <w:rStyle w:val="91"/>
          <w:color w:val="auto"/>
        </w:rPr>
      </w:pPr>
      <w:r w:rsidRPr="006A4644">
        <w:rPr>
          <w:rStyle w:val="91"/>
          <w:color w:val="auto"/>
        </w:rPr>
        <w:tab/>
      </w:r>
      <w:r w:rsidR="000B7A0A" w:rsidRPr="006A4644">
        <w:rPr>
          <w:rStyle w:val="91"/>
          <w:color w:val="auto"/>
        </w:rPr>
        <w:t xml:space="preserve">                                     </w:t>
      </w:r>
    </w:p>
    <w:p w:rsidR="004E59A7" w:rsidRPr="006A4644" w:rsidRDefault="003F0D15" w:rsidP="00950C9C">
      <w:pPr>
        <w:pStyle w:val="90"/>
        <w:shd w:val="clear" w:color="auto" w:fill="auto"/>
        <w:tabs>
          <w:tab w:val="left" w:leader="underscore" w:pos="9721"/>
        </w:tabs>
        <w:spacing w:before="0" w:after="0" w:line="274" w:lineRule="exact"/>
        <w:ind w:left="740"/>
        <w:rPr>
          <w:color w:val="auto"/>
        </w:rPr>
      </w:pPr>
      <w:r w:rsidRPr="003F0D15">
        <w:rPr>
          <w:color w:val="auto"/>
        </w:rPr>
        <w:t>Муниципаль хезмәт күрсәтү турында гариза</w:t>
      </w:r>
    </w:p>
    <w:tbl>
      <w:tblPr>
        <w:tblOverlap w:val="never"/>
        <w:tblW w:w="9936" w:type="dxa"/>
        <w:jc w:val="center"/>
        <w:tblLayout w:type="fixed"/>
        <w:tblCellMar>
          <w:left w:w="10" w:type="dxa"/>
          <w:right w:w="10" w:type="dxa"/>
        </w:tblCellMar>
        <w:tblLook w:val="04A0" w:firstRow="1" w:lastRow="0" w:firstColumn="1" w:lastColumn="0" w:noHBand="0" w:noVBand="1"/>
      </w:tblPr>
      <w:tblGrid>
        <w:gridCol w:w="4939"/>
        <w:gridCol w:w="4997"/>
      </w:tblGrid>
      <w:tr w:rsidR="003F0D15" w:rsidRPr="006A4644" w:rsidTr="003F0D15">
        <w:trPr>
          <w:trHeight w:hRule="exact" w:val="288"/>
          <w:jc w:val="center"/>
        </w:trPr>
        <w:tc>
          <w:tcPr>
            <w:tcW w:w="9936" w:type="dxa"/>
            <w:gridSpan w:val="2"/>
            <w:tcBorders>
              <w:top w:val="single" w:sz="4" w:space="0" w:color="auto"/>
              <w:left w:val="single" w:sz="4" w:space="0" w:color="auto"/>
              <w:right w:val="single" w:sz="4" w:space="0" w:color="auto"/>
            </w:tcBorders>
            <w:shd w:val="clear" w:color="auto" w:fill="FFFFFF"/>
          </w:tcPr>
          <w:p w:rsidR="003F0D15" w:rsidRPr="002A1FBA" w:rsidRDefault="003F0D15" w:rsidP="003F0D15">
            <w:pPr>
              <w:framePr w:w="9936" w:wrap="notBeside" w:vAnchor="text" w:hAnchor="text" w:xAlign="center" w:y="1"/>
            </w:pPr>
            <w:r w:rsidRPr="002A1FBA">
              <w:t>Вәкил турында мәгълүмат</w:t>
            </w:r>
          </w:p>
        </w:tc>
      </w:tr>
      <w:tr w:rsidR="003F0D15" w:rsidRPr="006A4644" w:rsidTr="003F0D15">
        <w:trPr>
          <w:trHeight w:hRule="exact" w:val="274"/>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Вәкиллек категориясе</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Вәкилнең тулы исеме</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Фамилиясе</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Исем</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Урта исем</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74"/>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Документ төре</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Сериясе</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Сан</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8"/>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Дата бирү</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78"/>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Телефон</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74"/>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Электрон почта</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8"/>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Тулы исем</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Утлык</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ИНН</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Телефон</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74"/>
          <w:jc w:val="center"/>
        </w:trPr>
        <w:tc>
          <w:tcPr>
            <w:tcW w:w="4939" w:type="dxa"/>
            <w:tcBorders>
              <w:top w:val="single" w:sz="4" w:space="0" w:color="auto"/>
              <w:left w:val="single" w:sz="4" w:space="0" w:color="auto"/>
            </w:tcBorders>
            <w:shd w:val="clear" w:color="auto" w:fill="FFFFFF"/>
          </w:tcPr>
          <w:p w:rsidR="003F0D15" w:rsidRPr="002A1FBA" w:rsidRDefault="003F0D15" w:rsidP="003F0D15">
            <w:pPr>
              <w:framePr w:w="9936" w:wrap="notBeside" w:vAnchor="text" w:hAnchor="text" w:xAlign="center" w:y="1"/>
            </w:pPr>
            <w:r w:rsidRPr="002A1FBA">
              <w:t>Электрон почта</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3F0D15" w:rsidRPr="006A4644" w:rsidTr="003F0D15">
        <w:trPr>
          <w:trHeight w:hRule="exact" w:val="283"/>
          <w:jc w:val="center"/>
        </w:trPr>
        <w:tc>
          <w:tcPr>
            <w:tcW w:w="4939" w:type="dxa"/>
            <w:tcBorders>
              <w:top w:val="single" w:sz="4" w:space="0" w:color="auto"/>
              <w:left w:val="single" w:sz="4" w:space="0" w:color="auto"/>
            </w:tcBorders>
            <w:shd w:val="clear" w:color="auto" w:fill="FFFFFF"/>
          </w:tcPr>
          <w:p w:rsidR="003F0D15" w:rsidRDefault="003F0D15" w:rsidP="003F0D15">
            <w:pPr>
              <w:framePr w:w="9936" w:wrap="notBeside" w:vAnchor="text" w:hAnchor="text" w:xAlign="center" w:y="1"/>
            </w:pPr>
            <w:r w:rsidRPr="002A1FBA">
              <w:t>Тулы исем</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6" w:wrap="notBeside" w:vAnchor="text" w:hAnchor="text" w:xAlign="center" w:y="1"/>
              <w:rPr>
                <w:color w:val="auto"/>
                <w:sz w:val="10"/>
                <w:szCs w:val="10"/>
              </w:rPr>
            </w:pPr>
          </w:p>
        </w:tc>
      </w:tr>
      <w:tr w:rsidR="006A4644" w:rsidRPr="006A4644">
        <w:trPr>
          <w:trHeight w:hRule="exact" w:val="283"/>
          <w:jc w:val="center"/>
        </w:trPr>
        <w:tc>
          <w:tcPr>
            <w:tcW w:w="4939" w:type="dxa"/>
            <w:tcBorders>
              <w:top w:val="single" w:sz="4" w:space="0" w:color="auto"/>
              <w:left w:val="single" w:sz="4" w:space="0" w:color="auto"/>
            </w:tcBorders>
            <w:shd w:val="clear" w:color="auto" w:fill="FFFFFF"/>
            <w:vAlign w:val="bottom"/>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ОГРН</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r w:rsidR="006A4644" w:rsidRPr="006A4644">
        <w:trPr>
          <w:trHeight w:hRule="exact" w:val="293"/>
          <w:jc w:val="center"/>
        </w:trPr>
        <w:tc>
          <w:tcPr>
            <w:tcW w:w="4939" w:type="dxa"/>
            <w:tcBorders>
              <w:top w:val="single" w:sz="4" w:space="0" w:color="auto"/>
              <w:left w:val="single" w:sz="4" w:space="0" w:color="auto"/>
              <w:bottom w:val="single" w:sz="4" w:space="0" w:color="auto"/>
            </w:tcBorders>
            <w:shd w:val="clear" w:color="auto" w:fill="FFFFFF"/>
          </w:tcPr>
          <w:p w:rsidR="004E59A7" w:rsidRPr="006A4644" w:rsidRDefault="00C76ED4">
            <w:pPr>
              <w:pStyle w:val="21"/>
              <w:framePr w:w="9936" w:wrap="notBeside" w:vAnchor="text" w:hAnchor="text" w:xAlign="center" w:y="1"/>
              <w:shd w:val="clear" w:color="auto" w:fill="auto"/>
              <w:spacing w:before="0" w:line="240" w:lineRule="exact"/>
              <w:ind w:left="840"/>
              <w:jc w:val="left"/>
              <w:rPr>
                <w:color w:val="auto"/>
              </w:rPr>
            </w:pPr>
            <w:r w:rsidRPr="006A4644">
              <w:rPr>
                <w:rStyle w:val="212pt0"/>
                <w:color w:val="auto"/>
              </w:rPr>
              <w:t>ИНН</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36" w:wrap="notBeside" w:vAnchor="text" w:hAnchor="text" w:xAlign="center" w:y="1"/>
              <w:rPr>
                <w:color w:val="auto"/>
                <w:sz w:val="10"/>
                <w:szCs w:val="10"/>
              </w:rPr>
            </w:pPr>
          </w:p>
        </w:tc>
      </w:tr>
    </w:tbl>
    <w:p w:rsidR="004E59A7" w:rsidRPr="006A4644" w:rsidRDefault="004E59A7">
      <w:pPr>
        <w:framePr w:w="9936" w:wrap="notBeside" w:vAnchor="text" w:hAnchor="text" w:xAlign="center" w:y="1"/>
        <w:rPr>
          <w:color w:val="auto"/>
          <w:sz w:val="2"/>
          <w:szCs w:val="2"/>
        </w:rPr>
      </w:pPr>
    </w:p>
    <w:p w:rsidR="004E59A7" w:rsidRPr="006A4644" w:rsidRDefault="004E59A7">
      <w:pPr>
        <w:rPr>
          <w:color w:val="auto"/>
          <w:sz w:val="2"/>
          <w:szCs w:val="2"/>
        </w:rPr>
      </w:pPr>
    </w:p>
    <w:tbl>
      <w:tblPr>
        <w:tblOverlap w:val="never"/>
        <w:tblW w:w="9926" w:type="dxa"/>
        <w:jc w:val="center"/>
        <w:tblLayout w:type="fixed"/>
        <w:tblCellMar>
          <w:left w:w="10" w:type="dxa"/>
          <w:right w:w="10" w:type="dxa"/>
        </w:tblCellMar>
        <w:tblLook w:val="04A0" w:firstRow="1" w:lastRow="0" w:firstColumn="1" w:lastColumn="0" w:noHBand="0" w:noVBand="1"/>
      </w:tblPr>
      <w:tblGrid>
        <w:gridCol w:w="4934"/>
        <w:gridCol w:w="4992"/>
      </w:tblGrid>
      <w:tr w:rsidR="003F0D15" w:rsidRPr="006A4644" w:rsidTr="003F0D15">
        <w:trPr>
          <w:trHeight w:hRule="exact" w:val="288"/>
          <w:jc w:val="center"/>
        </w:trPr>
        <w:tc>
          <w:tcPr>
            <w:tcW w:w="9926" w:type="dxa"/>
            <w:gridSpan w:val="2"/>
            <w:tcBorders>
              <w:top w:val="single" w:sz="4" w:space="0" w:color="auto"/>
              <w:left w:val="single" w:sz="4" w:space="0" w:color="auto"/>
              <w:right w:val="single" w:sz="4" w:space="0" w:color="auto"/>
            </w:tcBorders>
            <w:shd w:val="clear" w:color="auto" w:fill="FFFFFF"/>
          </w:tcPr>
          <w:p w:rsidR="003F0D15" w:rsidRPr="003A6979" w:rsidRDefault="003F0D15" w:rsidP="003F0D15">
            <w:pPr>
              <w:framePr w:w="9926" w:wrap="notBeside" w:vAnchor="text" w:hAnchor="text" w:xAlign="center" w:y="1"/>
            </w:pPr>
            <w:r w:rsidRPr="003A6979">
              <w:t>Вәкил турында мәгълүмат</w:t>
            </w: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Телефон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Электрон почта</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4"/>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Юридик адрес</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Фамилиясе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Исем</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Урта исем</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Туган көн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Документ төре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Сериясе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Сан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Дата бирү</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4"/>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Кем тарафыннан бирелгән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Телефон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Электрон почта</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9926" w:type="dxa"/>
            <w:gridSpan w:val="2"/>
            <w:tcBorders>
              <w:top w:val="single" w:sz="4" w:space="0" w:color="auto"/>
              <w:left w:val="single" w:sz="4" w:space="0" w:color="auto"/>
              <w:right w:val="single" w:sz="4" w:space="0" w:color="auto"/>
            </w:tcBorders>
            <w:shd w:val="clear" w:color="auto" w:fill="FFFFFF"/>
          </w:tcPr>
          <w:p w:rsidR="003F0D15" w:rsidRPr="003A6979" w:rsidRDefault="003F0D15" w:rsidP="003F0D15">
            <w:pPr>
              <w:framePr w:w="9926" w:wrap="notBeside" w:vAnchor="text" w:hAnchor="text" w:xAlign="center" w:y="1"/>
            </w:pPr>
            <w:r w:rsidRPr="003A6979">
              <w:t>Гариза бирүче турында белешмәләр</w:t>
            </w: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Мөрәҗәгать итүче категориясе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4"/>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Гариза бирүченең тулы исеме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Фамилиясе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Исем</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Урта исем</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Документ төре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4"/>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Сериясе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Сан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Дата бирү</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Телефон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Электрон почта</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4"/>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Теркәлү адресы</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Чын адрес</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Тулы исем</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Фамилиясе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Исем</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Урта исем</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Утлык</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ИНН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552"/>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Документның исеме,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шәхесне раслаучы</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Сериясе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Сан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Дата бирү</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4"/>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Кем тарафыннан бирелгән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Телефон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Электрон почта</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552"/>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Оешманың тулы исеме</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7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Оештыру-хокукый формасы</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оешма</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3"/>
          <w:jc w:val="center"/>
        </w:trPr>
        <w:tc>
          <w:tcPr>
            <w:tcW w:w="4934" w:type="dxa"/>
            <w:tcBorders>
              <w:top w:val="single" w:sz="4" w:space="0" w:color="auto"/>
              <w:left w:val="single" w:sz="4" w:space="0" w:color="auto"/>
              <w:bottom w:val="single" w:sz="4" w:space="0" w:color="auto"/>
            </w:tcBorders>
            <w:shd w:val="clear" w:color="auto" w:fill="FFFFFF"/>
          </w:tcPr>
          <w:p w:rsidR="003F0D15" w:rsidRPr="003A6979" w:rsidRDefault="003F0D15" w:rsidP="003F0D15">
            <w:pPr>
              <w:framePr w:w="9926" w:wrap="notBeside" w:vAnchor="text" w:hAnchor="text" w:xAlign="center" w:y="1"/>
            </w:pPr>
            <w:r w:rsidRPr="003A6979">
              <w:t>Шәһәр</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r w:rsidR="003F0D15" w:rsidRPr="006A4644" w:rsidTr="003F0D15">
        <w:trPr>
          <w:trHeight w:hRule="exact" w:val="288"/>
          <w:jc w:val="center"/>
        </w:trPr>
        <w:tc>
          <w:tcPr>
            <w:tcW w:w="4934" w:type="dxa"/>
            <w:tcBorders>
              <w:top w:val="single" w:sz="4" w:space="0" w:color="auto"/>
              <w:left w:val="single" w:sz="4" w:space="0" w:color="auto"/>
            </w:tcBorders>
            <w:shd w:val="clear" w:color="auto" w:fill="FFFFFF"/>
          </w:tcPr>
          <w:p w:rsidR="003F0D15" w:rsidRPr="003A6979" w:rsidRDefault="003F0D15" w:rsidP="003F0D15">
            <w:pPr>
              <w:framePr w:w="9926" w:wrap="notBeside" w:vAnchor="text" w:hAnchor="text" w:xAlign="center" w:y="1"/>
            </w:pPr>
            <w:r w:rsidRPr="003A6979">
              <w:t>ИНН</w:t>
            </w:r>
          </w:p>
        </w:tc>
        <w:tc>
          <w:tcPr>
            <w:tcW w:w="4992"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26" w:wrap="notBeside" w:vAnchor="text" w:hAnchor="text" w:xAlign="center" w:y="1"/>
              <w:rPr>
                <w:color w:val="auto"/>
                <w:sz w:val="10"/>
                <w:szCs w:val="10"/>
              </w:rPr>
            </w:pPr>
          </w:p>
        </w:tc>
      </w:tr>
    </w:tbl>
    <w:p w:rsidR="004E59A7" w:rsidRPr="006A4644" w:rsidRDefault="004E59A7">
      <w:pPr>
        <w:framePr w:w="9926" w:wrap="notBeside" w:vAnchor="text" w:hAnchor="text" w:xAlign="center" w:y="1"/>
        <w:rPr>
          <w:color w:val="auto"/>
          <w:sz w:val="2"/>
          <w:szCs w:val="2"/>
        </w:rPr>
      </w:pPr>
    </w:p>
    <w:p w:rsidR="004E59A7" w:rsidRPr="006A4644" w:rsidRDefault="004E59A7">
      <w:pPr>
        <w:rPr>
          <w:color w:val="auto"/>
          <w:sz w:val="2"/>
          <w:szCs w:val="2"/>
        </w:rPr>
      </w:pPr>
    </w:p>
    <w:tbl>
      <w:tblPr>
        <w:tblOverlap w:val="never"/>
        <w:tblW w:w="9931" w:type="dxa"/>
        <w:jc w:val="center"/>
        <w:tblLayout w:type="fixed"/>
        <w:tblCellMar>
          <w:left w:w="10" w:type="dxa"/>
          <w:right w:w="10" w:type="dxa"/>
        </w:tblCellMar>
        <w:tblLook w:val="04A0" w:firstRow="1" w:lastRow="0" w:firstColumn="1" w:lastColumn="0" w:noHBand="0" w:noVBand="1"/>
      </w:tblPr>
      <w:tblGrid>
        <w:gridCol w:w="4934"/>
        <w:gridCol w:w="4997"/>
      </w:tblGrid>
      <w:tr w:rsidR="003F0D15" w:rsidRPr="006A4644" w:rsidTr="003F0D15">
        <w:trPr>
          <w:trHeight w:hRule="exact" w:val="288"/>
          <w:jc w:val="center"/>
        </w:trPr>
        <w:tc>
          <w:tcPr>
            <w:tcW w:w="9931" w:type="dxa"/>
            <w:gridSpan w:val="2"/>
            <w:tcBorders>
              <w:top w:val="single" w:sz="4" w:space="0" w:color="auto"/>
              <w:left w:val="single" w:sz="4" w:space="0" w:color="auto"/>
              <w:right w:val="single" w:sz="4" w:space="0" w:color="auto"/>
            </w:tcBorders>
            <w:shd w:val="clear" w:color="auto" w:fill="FFFFFF"/>
          </w:tcPr>
          <w:p w:rsidR="003F0D15" w:rsidRPr="00B85576" w:rsidRDefault="003F0D15" w:rsidP="003F0D15">
            <w:pPr>
              <w:framePr w:w="9931" w:wrap="notBeside" w:vAnchor="text" w:hAnchor="text" w:xAlign="center" w:y="1"/>
            </w:pPr>
            <w:r w:rsidRPr="00B85576">
              <w:t>Вәкил турында мәгълүмат</w:t>
            </w:r>
          </w:p>
        </w:tc>
      </w:tr>
      <w:tr w:rsidR="003F0D15" w:rsidRPr="006A4644" w:rsidTr="003F0D15">
        <w:trPr>
          <w:trHeight w:hRule="exact" w:val="283"/>
          <w:jc w:val="center"/>
        </w:trPr>
        <w:tc>
          <w:tcPr>
            <w:tcW w:w="4934" w:type="dxa"/>
            <w:tcBorders>
              <w:top w:val="single" w:sz="4" w:space="0" w:color="auto"/>
              <w:left w:val="single" w:sz="4" w:space="0" w:color="auto"/>
            </w:tcBorders>
            <w:shd w:val="clear" w:color="auto" w:fill="FFFFFF"/>
          </w:tcPr>
          <w:p w:rsidR="003F0D15" w:rsidRPr="00B85576" w:rsidRDefault="003F0D15" w:rsidP="003F0D15">
            <w:pPr>
              <w:framePr w:w="9931" w:wrap="notBeside" w:vAnchor="text" w:hAnchor="text" w:xAlign="center" w:y="1"/>
            </w:pPr>
            <w:r w:rsidRPr="00B85576">
              <w:t>Юридик адрес</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1" w:wrap="notBeside" w:vAnchor="text" w:hAnchor="text" w:xAlign="center" w:y="1"/>
              <w:rPr>
                <w:color w:val="auto"/>
                <w:sz w:val="10"/>
                <w:szCs w:val="10"/>
              </w:rPr>
            </w:pPr>
          </w:p>
        </w:tc>
      </w:tr>
      <w:tr w:rsidR="003F0D15" w:rsidRPr="006A4644" w:rsidTr="003F0D15">
        <w:trPr>
          <w:trHeight w:hRule="exact" w:val="283"/>
          <w:jc w:val="center"/>
        </w:trPr>
        <w:tc>
          <w:tcPr>
            <w:tcW w:w="9931" w:type="dxa"/>
            <w:gridSpan w:val="2"/>
            <w:tcBorders>
              <w:top w:val="single" w:sz="4" w:space="0" w:color="auto"/>
              <w:left w:val="single" w:sz="4" w:space="0" w:color="auto"/>
              <w:right w:val="single" w:sz="4" w:space="0" w:color="auto"/>
            </w:tcBorders>
            <w:shd w:val="clear" w:color="auto" w:fill="FFFFFF"/>
          </w:tcPr>
          <w:p w:rsidR="003F0D15" w:rsidRPr="00B85576" w:rsidRDefault="003F0D15" w:rsidP="003F0D15">
            <w:pPr>
              <w:framePr w:w="9931" w:wrap="notBeside" w:vAnchor="text" w:hAnchor="text" w:xAlign="center" w:y="1"/>
            </w:pPr>
            <w:r w:rsidRPr="00B85576">
              <w:t>Җир кишәрлеге турында белешмәләр</w:t>
            </w:r>
          </w:p>
        </w:tc>
      </w:tr>
      <w:tr w:rsidR="003F0D15" w:rsidRPr="006A4644" w:rsidTr="003F0D15">
        <w:trPr>
          <w:trHeight w:hRule="exact" w:val="547"/>
          <w:jc w:val="center"/>
        </w:trPr>
        <w:tc>
          <w:tcPr>
            <w:tcW w:w="4934" w:type="dxa"/>
            <w:tcBorders>
              <w:top w:val="single" w:sz="4" w:space="0" w:color="auto"/>
              <w:left w:val="single" w:sz="4" w:space="0" w:color="auto"/>
            </w:tcBorders>
            <w:shd w:val="clear" w:color="auto" w:fill="FFFFFF"/>
          </w:tcPr>
          <w:p w:rsidR="003F0D15" w:rsidRPr="00B85576" w:rsidRDefault="003F0D15" w:rsidP="003F0D15">
            <w:pPr>
              <w:framePr w:w="9931" w:wrap="notBeside" w:vAnchor="text" w:hAnchor="text" w:xAlign="center" w:y="1"/>
            </w:pPr>
            <w:r w:rsidRPr="00B85576">
              <w:t>Җир кишәрлегенең кадастр номеры</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1" w:wrap="notBeside" w:vAnchor="text" w:hAnchor="text" w:xAlign="center" w:y="1"/>
              <w:rPr>
                <w:color w:val="auto"/>
                <w:sz w:val="10"/>
                <w:szCs w:val="10"/>
              </w:rPr>
            </w:pPr>
          </w:p>
        </w:tc>
      </w:tr>
      <w:tr w:rsidR="003F0D15" w:rsidRPr="006A4644" w:rsidTr="003F0D15">
        <w:trPr>
          <w:trHeight w:hRule="exact" w:val="557"/>
          <w:jc w:val="center"/>
        </w:trPr>
        <w:tc>
          <w:tcPr>
            <w:tcW w:w="4934" w:type="dxa"/>
            <w:tcBorders>
              <w:top w:val="single" w:sz="4" w:space="0" w:color="auto"/>
              <w:left w:val="single" w:sz="4" w:space="0" w:color="auto"/>
            </w:tcBorders>
            <w:shd w:val="clear" w:color="auto" w:fill="FFFFFF"/>
          </w:tcPr>
          <w:p w:rsidR="003F0D15" w:rsidRPr="00B85576" w:rsidRDefault="00404527" w:rsidP="003F0D15">
            <w:pPr>
              <w:framePr w:w="9931" w:wrap="notBeside" w:vAnchor="text" w:hAnchor="text" w:xAlign="center" w:y="1"/>
            </w:pPr>
            <w:r>
              <w:t>К</w:t>
            </w:r>
            <w:r w:rsidR="003F0D15" w:rsidRPr="00B85576">
              <w:t>ишәрлек</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1" w:wrap="notBeside" w:vAnchor="text" w:hAnchor="text" w:xAlign="center" w:y="1"/>
              <w:rPr>
                <w:color w:val="auto"/>
                <w:sz w:val="10"/>
                <w:szCs w:val="10"/>
              </w:rPr>
            </w:pPr>
          </w:p>
        </w:tc>
      </w:tr>
      <w:tr w:rsidR="003F0D15" w:rsidRPr="006A4644" w:rsidTr="003F0D15">
        <w:trPr>
          <w:trHeight w:hRule="exact" w:val="278"/>
          <w:jc w:val="center"/>
        </w:trPr>
        <w:tc>
          <w:tcPr>
            <w:tcW w:w="9931" w:type="dxa"/>
            <w:gridSpan w:val="2"/>
            <w:tcBorders>
              <w:top w:val="single" w:sz="4" w:space="0" w:color="auto"/>
              <w:left w:val="single" w:sz="4" w:space="0" w:color="auto"/>
              <w:right w:val="single" w:sz="4" w:space="0" w:color="auto"/>
            </w:tcBorders>
            <w:shd w:val="clear" w:color="auto" w:fill="FFFFFF"/>
          </w:tcPr>
          <w:p w:rsidR="003F0D15" w:rsidRPr="00B85576" w:rsidRDefault="003F0D15" w:rsidP="003F0D15">
            <w:pPr>
              <w:framePr w:w="9931" w:wrap="notBeside" w:vAnchor="text" w:hAnchor="text" w:xAlign="center" w:y="1"/>
            </w:pPr>
            <w:r w:rsidRPr="00B85576">
              <w:t>Җир урынының тасвирламасы</w:t>
            </w:r>
          </w:p>
        </w:tc>
      </w:tr>
      <w:tr w:rsidR="003F0D15" w:rsidRPr="006A4644" w:rsidTr="003F0D15">
        <w:trPr>
          <w:trHeight w:hRule="exact" w:val="278"/>
          <w:jc w:val="center"/>
        </w:trPr>
        <w:tc>
          <w:tcPr>
            <w:tcW w:w="4934" w:type="dxa"/>
            <w:tcBorders>
              <w:top w:val="single" w:sz="4" w:space="0" w:color="auto"/>
              <w:left w:val="single" w:sz="4" w:space="0" w:color="auto"/>
            </w:tcBorders>
            <w:shd w:val="clear" w:color="auto" w:fill="FFFFFF"/>
          </w:tcPr>
          <w:p w:rsidR="003F0D15" w:rsidRPr="00B85576" w:rsidRDefault="00404527" w:rsidP="003F0D15">
            <w:pPr>
              <w:framePr w:w="9931" w:wrap="notBeside" w:vAnchor="text" w:hAnchor="text" w:xAlign="center" w:y="1"/>
            </w:pPr>
            <w:r>
              <w:t>К</w:t>
            </w:r>
            <w:r w:rsidR="003F0D15" w:rsidRPr="00B85576">
              <w:t>ишәрлек</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1" w:wrap="notBeside" w:vAnchor="text" w:hAnchor="text" w:xAlign="center" w:y="1"/>
              <w:rPr>
                <w:color w:val="auto"/>
                <w:sz w:val="10"/>
                <w:szCs w:val="10"/>
              </w:rPr>
            </w:pPr>
          </w:p>
        </w:tc>
      </w:tr>
      <w:tr w:rsidR="003F0D15" w:rsidRPr="006A4644" w:rsidTr="003F0D15">
        <w:trPr>
          <w:trHeight w:hRule="exact" w:val="288"/>
          <w:jc w:val="center"/>
        </w:trPr>
        <w:tc>
          <w:tcPr>
            <w:tcW w:w="4934" w:type="dxa"/>
            <w:tcBorders>
              <w:top w:val="single" w:sz="4" w:space="0" w:color="auto"/>
              <w:left w:val="single" w:sz="4" w:space="0" w:color="auto"/>
            </w:tcBorders>
            <w:shd w:val="clear" w:color="auto" w:fill="FFFFFF"/>
          </w:tcPr>
          <w:p w:rsidR="003F0D15" w:rsidRPr="00B85576" w:rsidRDefault="003F0D15" w:rsidP="003F0D15">
            <w:pPr>
              <w:framePr w:w="9931" w:wrap="notBeside" w:vAnchor="text" w:hAnchor="text" w:xAlign="center" w:y="1"/>
            </w:pPr>
            <w:r w:rsidRPr="00B85576">
              <w:t>Бакча йорты турында мәгълүмат</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framePr w:w="9931" w:wrap="notBeside" w:vAnchor="text" w:hAnchor="text" w:xAlign="center" w:y="1"/>
              <w:rPr>
                <w:color w:val="auto"/>
                <w:sz w:val="10"/>
                <w:szCs w:val="10"/>
              </w:rPr>
            </w:pPr>
          </w:p>
        </w:tc>
      </w:tr>
      <w:tr w:rsidR="003F0D15" w:rsidRPr="006A4644" w:rsidTr="003F0D15">
        <w:trPr>
          <w:trHeight w:hRule="exact" w:val="278"/>
          <w:jc w:val="center"/>
        </w:trPr>
        <w:tc>
          <w:tcPr>
            <w:tcW w:w="9931" w:type="dxa"/>
            <w:gridSpan w:val="2"/>
            <w:tcBorders>
              <w:top w:val="single" w:sz="4" w:space="0" w:color="auto"/>
              <w:left w:val="single" w:sz="4" w:space="0" w:color="auto"/>
              <w:right w:val="single" w:sz="4" w:space="0" w:color="auto"/>
            </w:tcBorders>
            <w:shd w:val="clear" w:color="auto" w:fill="FFFFFF"/>
          </w:tcPr>
          <w:p w:rsidR="003F0D15" w:rsidRPr="00B85576" w:rsidRDefault="003F0D15" w:rsidP="003F0D15">
            <w:pPr>
              <w:framePr w:w="9931" w:wrap="notBeside" w:vAnchor="text" w:hAnchor="text" w:xAlign="center" w:y="1"/>
            </w:pPr>
            <w:r w:rsidRPr="00B85576">
              <w:t>Йортның кадастр номеры</w:t>
            </w:r>
          </w:p>
        </w:tc>
      </w:tr>
      <w:tr w:rsidR="003F0D15" w:rsidRPr="006A4644" w:rsidTr="003F0D15">
        <w:trPr>
          <w:trHeight w:hRule="exact" w:val="897"/>
          <w:jc w:val="center"/>
        </w:trPr>
        <w:tc>
          <w:tcPr>
            <w:tcW w:w="4934" w:type="dxa"/>
            <w:tcBorders>
              <w:top w:val="single" w:sz="4" w:space="0" w:color="auto"/>
              <w:left w:val="single" w:sz="4" w:space="0" w:color="auto"/>
            </w:tcBorders>
            <w:shd w:val="clear" w:color="auto" w:fill="FFFFFF"/>
          </w:tcPr>
          <w:p w:rsidR="003F0D15" w:rsidRPr="00B85576" w:rsidRDefault="003F0D15" w:rsidP="003F0D15">
            <w:pPr>
              <w:framePr w:w="9931" w:wrap="notBeside" w:vAnchor="text" w:hAnchor="text" w:xAlign="center" w:y="1"/>
            </w:pPr>
            <w:r w:rsidRPr="00B85576">
              <w:t>Өйдә урнашу тасвирламасы</w:t>
            </w:r>
          </w:p>
        </w:tc>
        <w:tc>
          <w:tcPr>
            <w:tcW w:w="4997" w:type="dxa"/>
            <w:tcBorders>
              <w:top w:val="single" w:sz="4" w:space="0" w:color="auto"/>
              <w:left w:val="single" w:sz="4" w:space="0" w:color="auto"/>
              <w:right w:val="single" w:sz="4" w:space="0" w:color="auto"/>
            </w:tcBorders>
            <w:shd w:val="clear" w:color="auto" w:fill="FFFFFF"/>
            <w:vAlign w:val="bottom"/>
          </w:tcPr>
          <w:p w:rsidR="003F0D15" w:rsidRPr="006A4644" w:rsidRDefault="003F0D15" w:rsidP="003F0D15">
            <w:pPr>
              <w:pStyle w:val="21"/>
              <w:framePr w:w="9931" w:wrap="notBeside" w:vAnchor="text" w:hAnchor="text" w:xAlign="center" w:y="1"/>
              <w:shd w:val="clear" w:color="auto" w:fill="auto"/>
              <w:tabs>
                <w:tab w:val="left" w:pos="672"/>
              </w:tabs>
              <w:spacing w:before="0" w:line="269" w:lineRule="exact"/>
              <w:jc w:val="left"/>
              <w:rPr>
                <w:color w:val="auto"/>
              </w:rPr>
            </w:pPr>
            <w:r w:rsidRPr="006A4644">
              <w:rPr>
                <w:rStyle w:val="212pt2"/>
                <w:color w:val="auto"/>
              </w:rPr>
              <w:t>1.</w:t>
            </w:r>
            <w:r>
              <w:rPr>
                <w:rStyle w:val="212pt2"/>
                <w:color w:val="auto"/>
              </w:rPr>
              <w:t>Физик зат</w:t>
            </w:r>
          </w:p>
          <w:p w:rsidR="003F0D15" w:rsidRPr="003F0D15" w:rsidRDefault="003F0D15" w:rsidP="003F0D15">
            <w:pPr>
              <w:pStyle w:val="21"/>
              <w:framePr w:w="9931" w:wrap="notBeside" w:vAnchor="text" w:hAnchor="text" w:xAlign="center" w:y="1"/>
              <w:shd w:val="clear" w:color="auto" w:fill="auto"/>
              <w:tabs>
                <w:tab w:val="left" w:pos="1402"/>
              </w:tabs>
              <w:spacing w:before="0" w:line="269" w:lineRule="exact"/>
              <w:jc w:val="left"/>
              <w:rPr>
                <w:color w:val="auto"/>
                <w:lang w:val="tt-RU"/>
              </w:rPr>
            </w:pPr>
            <w:r>
              <w:rPr>
                <w:rStyle w:val="212pt2"/>
                <w:color w:val="auto"/>
              </w:rPr>
              <w:t xml:space="preserve">2. </w:t>
            </w:r>
            <w:r>
              <w:rPr>
                <w:rStyle w:val="212pt2"/>
                <w:color w:val="auto"/>
                <w:lang w:val="tt-RU"/>
              </w:rPr>
              <w:t>Шәхси эшмәкәр</w:t>
            </w:r>
          </w:p>
          <w:p w:rsidR="003F0D15" w:rsidRPr="006A4644" w:rsidRDefault="003F0D15" w:rsidP="003F0D15">
            <w:pPr>
              <w:pStyle w:val="21"/>
              <w:framePr w:w="9931" w:wrap="notBeside" w:vAnchor="text" w:hAnchor="text" w:xAlign="center" w:y="1"/>
              <w:shd w:val="clear" w:color="auto" w:fill="auto"/>
              <w:tabs>
                <w:tab w:val="left" w:pos="686"/>
              </w:tabs>
              <w:spacing w:before="0" w:line="269" w:lineRule="exact"/>
              <w:jc w:val="left"/>
              <w:rPr>
                <w:color w:val="auto"/>
              </w:rPr>
            </w:pPr>
            <w:r w:rsidRPr="006A4644">
              <w:rPr>
                <w:rStyle w:val="212pt2"/>
                <w:color w:val="auto"/>
              </w:rPr>
              <w:t>3.</w:t>
            </w:r>
            <w:r>
              <w:rPr>
                <w:rStyle w:val="212pt2"/>
                <w:color w:val="auto"/>
              </w:rPr>
              <w:t>Юридик зат</w:t>
            </w:r>
          </w:p>
        </w:tc>
      </w:tr>
      <w:tr w:rsidR="003F0D15" w:rsidRPr="006A4644">
        <w:trPr>
          <w:trHeight w:hRule="exact" w:val="547"/>
          <w:jc w:val="center"/>
        </w:trPr>
        <w:tc>
          <w:tcPr>
            <w:tcW w:w="4934" w:type="dxa"/>
            <w:tcBorders>
              <w:top w:val="single" w:sz="4" w:space="0" w:color="auto"/>
              <w:left w:val="single" w:sz="4" w:space="0" w:color="auto"/>
            </w:tcBorders>
            <w:shd w:val="clear" w:color="auto" w:fill="FFFFFF"/>
          </w:tcPr>
          <w:p w:rsidR="003F0D15" w:rsidRPr="00B86574" w:rsidRDefault="003F0D15" w:rsidP="003F0D15">
            <w:pPr>
              <w:framePr w:w="9931" w:wrap="notBeside" w:vAnchor="text" w:hAnchor="text" w:xAlign="center" w:y="1"/>
            </w:pPr>
            <w:r w:rsidRPr="00B86574">
              <w:t>Мөрәҗәгать итүче хезмәт өчен шәхсән мөрәҗәгать иттеме?</w:t>
            </w:r>
          </w:p>
        </w:tc>
        <w:tc>
          <w:tcPr>
            <w:tcW w:w="4997" w:type="dxa"/>
            <w:tcBorders>
              <w:top w:val="single" w:sz="4" w:space="0" w:color="auto"/>
              <w:left w:val="single" w:sz="4" w:space="0" w:color="auto"/>
              <w:right w:val="single" w:sz="4" w:space="0" w:color="auto"/>
            </w:tcBorders>
            <w:shd w:val="clear" w:color="auto" w:fill="FFFFFF"/>
            <w:vAlign w:val="bottom"/>
          </w:tcPr>
          <w:p w:rsidR="003F0D15" w:rsidRPr="006A4644" w:rsidRDefault="003F0D15" w:rsidP="003F0D15">
            <w:pPr>
              <w:pStyle w:val="21"/>
              <w:framePr w:w="9931" w:wrap="notBeside" w:vAnchor="text" w:hAnchor="text" w:xAlign="center" w:y="1"/>
              <w:shd w:val="clear" w:color="auto" w:fill="auto"/>
              <w:spacing w:before="0" w:line="264" w:lineRule="exact"/>
              <w:jc w:val="left"/>
              <w:rPr>
                <w:color w:val="auto"/>
              </w:rPr>
            </w:pPr>
            <w:r w:rsidRPr="006A4644">
              <w:rPr>
                <w:rStyle w:val="212pt2"/>
                <w:color w:val="auto"/>
              </w:rPr>
              <w:t>1.</w:t>
            </w:r>
            <w:r>
              <w:t xml:space="preserve"> </w:t>
            </w:r>
            <w:r w:rsidRPr="003F0D15">
              <w:rPr>
                <w:rStyle w:val="212pt2"/>
                <w:color w:val="auto"/>
              </w:rPr>
              <w:t xml:space="preserve">Мөрәҗәгать итүче шәхсән мөрәҗәгать итте </w:t>
            </w:r>
            <w:r w:rsidRPr="006A4644">
              <w:rPr>
                <w:rStyle w:val="212pt2"/>
                <w:color w:val="auto"/>
              </w:rPr>
              <w:t>2.</w:t>
            </w:r>
            <w:r>
              <w:t xml:space="preserve"> </w:t>
            </w:r>
            <w:r w:rsidRPr="003F0D15">
              <w:rPr>
                <w:rStyle w:val="212pt2"/>
                <w:color w:val="auto"/>
              </w:rPr>
              <w:t>Мөрәҗәгать итүче вәкиле мөрәҗәгать итте</w:t>
            </w:r>
          </w:p>
        </w:tc>
      </w:tr>
      <w:tr w:rsidR="003F0D15" w:rsidRPr="006A4644" w:rsidTr="005D5B50">
        <w:trPr>
          <w:trHeight w:hRule="exact" w:val="1388"/>
          <w:jc w:val="center"/>
        </w:trPr>
        <w:tc>
          <w:tcPr>
            <w:tcW w:w="4934" w:type="dxa"/>
            <w:tcBorders>
              <w:top w:val="single" w:sz="4" w:space="0" w:color="auto"/>
              <w:left w:val="single" w:sz="4" w:space="0" w:color="auto"/>
            </w:tcBorders>
            <w:shd w:val="clear" w:color="auto" w:fill="FFFFFF"/>
          </w:tcPr>
          <w:p w:rsidR="003F0D15" w:rsidRPr="00B86574" w:rsidRDefault="003F0D15" w:rsidP="003F0D15">
            <w:pPr>
              <w:framePr w:w="9931" w:wrap="notBeside" w:vAnchor="text" w:hAnchor="text" w:xAlign="center" w:y="1"/>
            </w:pPr>
            <w:r w:rsidRPr="00B86574">
              <w:t>Бакча йортына хокук ЕГРНда теркәлгән? (хезмәтләр өчен сайлау очрагында</w:t>
            </w:r>
          </w:p>
        </w:tc>
        <w:tc>
          <w:tcPr>
            <w:tcW w:w="4997" w:type="dxa"/>
            <w:tcBorders>
              <w:top w:val="single" w:sz="4" w:space="0" w:color="auto"/>
              <w:left w:val="single" w:sz="4" w:space="0" w:color="auto"/>
              <w:right w:val="single" w:sz="4" w:space="0" w:color="auto"/>
            </w:tcBorders>
            <w:shd w:val="clear" w:color="auto" w:fill="FFFFFF"/>
          </w:tcPr>
          <w:p w:rsidR="003F0D15" w:rsidRPr="003F0D15" w:rsidRDefault="003F0D15" w:rsidP="003F0D15">
            <w:pPr>
              <w:pStyle w:val="21"/>
              <w:framePr w:w="9931" w:wrap="notBeside" w:vAnchor="text" w:hAnchor="text" w:xAlign="center" w:y="1"/>
              <w:tabs>
                <w:tab w:val="left" w:pos="158"/>
              </w:tabs>
              <w:spacing w:after="60" w:line="240" w:lineRule="exact"/>
              <w:rPr>
                <w:rStyle w:val="212pt2"/>
                <w:color w:val="auto"/>
              </w:rPr>
            </w:pPr>
            <w:r w:rsidRPr="006A4644">
              <w:rPr>
                <w:rStyle w:val="212pt2"/>
                <w:color w:val="auto"/>
              </w:rPr>
              <w:t>1.</w:t>
            </w:r>
            <w:r>
              <w:t xml:space="preserve"> </w:t>
            </w:r>
            <w:r w:rsidRPr="003F0D15">
              <w:rPr>
                <w:rStyle w:val="212pt2"/>
                <w:color w:val="auto"/>
              </w:rPr>
              <w:t>Хокук ЕГРНда теркәлгән</w:t>
            </w:r>
          </w:p>
          <w:p w:rsidR="003F0D15" w:rsidRPr="006A4644" w:rsidRDefault="003F0D15" w:rsidP="003F0D15">
            <w:pPr>
              <w:pStyle w:val="21"/>
              <w:framePr w:w="9931" w:wrap="notBeside" w:vAnchor="text" w:hAnchor="text" w:xAlign="center" w:y="1"/>
              <w:shd w:val="clear" w:color="auto" w:fill="auto"/>
              <w:tabs>
                <w:tab w:val="left" w:pos="182"/>
              </w:tabs>
              <w:spacing w:before="60" w:line="240" w:lineRule="exact"/>
              <w:rPr>
                <w:color w:val="auto"/>
              </w:rPr>
            </w:pPr>
            <w:r w:rsidRPr="003F0D15">
              <w:rPr>
                <w:rStyle w:val="212pt2"/>
                <w:color w:val="auto"/>
              </w:rPr>
              <w:t>2.Хокук ЕГРНда теркәлмәгән</w:t>
            </w:r>
          </w:p>
        </w:tc>
      </w:tr>
      <w:tr w:rsidR="003F0D15" w:rsidRPr="006A4644" w:rsidTr="005D5B50">
        <w:trPr>
          <w:trHeight w:hRule="exact" w:val="1192"/>
          <w:jc w:val="center"/>
        </w:trPr>
        <w:tc>
          <w:tcPr>
            <w:tcW w:w="4934" w:type="dxa"/>
            <w:tcBorders>
              <w:top w:val="single" w:sz="4" w:space="0" w:color="auto"/>
              <w:left w:val="single" w:sz="4" w:space="0" w:color="auto"/>
            </w:tcBorders>
            <w:shd w:val="clear" w:color="auto" w:fill="FFFFFF"/>
          </w:tcPr>
          <w:p w:rsidR="003F0D15" w:rsidRPr="00B86574" w:rsidRDefault="003F0D15" w:rsidP="003F0D15">
            <w:pPr>
              <w:framePr w:w="9931" w:wrap="notBeside" w:vAnchor="text" w:hAnchor="text" w:xAlign="center" w:y="1"/>
            </w:pPr>
            <w:r w:rsidRPr="00B86574">
              <w:t>"Бакча йортын торак йорт дип тану")</w:t>
            </w:r>
          </w:p>
        </w:tc>
        <w:tc>
          <w:tcPr>
            <w:tcW w:w="4997" w:type="dxa"/>
            <w:tcBorders>
              <w:top w:val="single" w:sz="4" w:space="0" w:color="auto"/>
              <w:left w:val="single" w:sz="4" w:space="0" w:color="auto"/>
              <w:right w:val="single" w:sz="4" w:space="0" w:color="auto"/>
            </w:tcBorders>
            <w:shd w:val="clear" w:color="auto" w:fill="FFFFFF"/>
          </w:tcPr>
          <w:p w:rsidR="003F0D15" w:rsidRPr="006A4644" w:rsidRDefault="003F0D15" w:rsidP="003F0D15">
            <w:pPr>
              <w:pStyle w:val="21"/>
              <w:framePr w:w="9931" w:wrap="notBeside" w:vAnchor="text" w:hAnchor="text" w:xAlign="center" w:y="1"/>
              <w:numPr>
                <w:ilvl w:val="0"/>
                <w:numId w:val="14"/>
              </w:numPr>
              <w:shd w:val="clear" w:color="auto" w:fill="auto"/>
              <w:tabs>
                <w:tab w:val="left" w:pos="226"/>
              </w:tabs>
              <w:spacing w:before="0" w:after="60" w:line="240" w:lineRule="exact"/>
              <w:rPr>
                <w:color w:val="auto"/>
              </w:rPr>
            </w:pPr>
            <w:r>
              <w:rPr>
                <w:rStyle w:val="212pt2"/>
                <w:color w:val="auto"/>
              </w:rPr>
              <w:t>Бер</w:t>
            </w:r>
          </w:p>
          <w:p w:rsidR="003F0D15" w:rsidRPr="006A4644" w:rsidRDefault="003F0D15" w:rsidP="003F0D15">
            <w:pPr>
              <w:pStyle w:val="21"/>
              <w:framePr w:w="9931" w:wrap="notBeside" w:vAnchor="text" w:hAnchor="text" w:xAlign="center" w:y="1"/>
              <w:numPr>
                <w:ilvl w:val="0"/>
                <w:numId w:val="14"/>
              </w:numPr>
              <w:shd w:val="clear" w:color="auto" w:fill="auto"/>
              <w:tabs>
                <w:tab w:val="left" w:pos="235"/>
              </w:tabs>
              <w:spacing w:before="60" w:line="240" w:lineRule="exact"/>
              <w:rPr>
                <w:color w:val="auto"/>
              </w:rPr>
            </w:pPr>
            <w:r>
              <w:rPr>
                <w:rStyle w:val="212pt2"/>
                <w:color w:val="auto"/>
              </w:rPr>
              <w:t>Бердән артык</w:t>
            </w:r>
          </w:p>
        </w:tc>
      </w:tr>
      <w:tr w:rsidR="003F0D15" w:rsidRPr="006A4644" w:rsidTr="005D5B50">
        <w:trPr>
          <w:trHeight w:hRule="exact" w:val="1124"/>
          <w:jc w:val="center"/>
        </w:trPr>
        <w:tc>
          <w:tcPr>
            <w:tcW w:w="4934" w:type="dxa"/>
            <w:tcBorders>
              <w:top w:val="single" w:sz="4" w:space="0" w:color="auto"/>
              <w:left w:val="single" w:sz="4" w:space="0" w:color="auto"/>
            </w:tcBorders>
            <w:shd w:val="clear" w:color="auto" w:fill="FFFFFF"/>
          </w:tcPr>
          <w:p w:rsidR="003F0D15" w:rsidRPr="00B86574" w:rsidRDefault="003F0D15" w:rsidP="003F0D15">
            <w:pPr>
              <w:framePr w:w="9931" w:wrap="notBeside" w:vAnchor="text" w:hAnchor="text" w:xAlign="center" w:y="1"/>
            </w:pPr>
            <w:r w:rsidRPr="00B86574">
              <w:t>Бакчада ничә Хокук иясе бар</w:t>
            </w:r>
          </w:p>
        </w:tc>
        <w:tc>
          <w:tcPr>
            <w:tcW w:w="4997" w:type="dxa"/>
            <w:tcBorders>
              <w:top w:val="single" w:sz="4" w:space="0" w:color="auto"/>
              <w:left w:val="single" w:sz="4" w:space="0" w:color="auto"/>
              <w:right w:val="single" w:sz="4" w:space="0" w:color="auto"/>
            </w:tcBorders>
            <w:shd w:val="clear" w:color="auto" w:fill="FFFFFF"/>
          </w:tcPr>
          <w:p w:rsidR="003F0D15" w:rsidRPr="003F0D15" w:rsidRDefault="003F0D15" w:rsidP="003F0D15">
            <w:pPr>
              <w:pStyle w:val="21"/>
              <w:framePr w:w="9931" w:wrap="notBeside" w:vAnchor="text" w:hAnchor="text" w:xAlign="center" w:y="1"/>
              <w:numPr>
                <w:ilvl w:val="0"/>
                <w:numId w:val="15"/>
              </w:numPr>
              <w:shd w:val="clear" w:color="auto" w:fill="auto"/>
              <w:tabs>
                <w:tab w:val="left" w:pos="221"/>
              </w:tabs>
              <w:spacing w:before="0"/>
              <w:rPr>
                <w:color w:val="auto"/>
              </w:rPr>
            </w:pPr>
            <w:r w:rsidRPr="003F0D15">
              <w:rPr>
                <w:color w:val="auto"/>
              </w:rPr>
              <w:t>Хокук ЕГРНда теркәлгән</w:t>
            </w:r>
          </w:p>
          <w:p w:rsidR="003F0D15" w:rsidRPr="006A4644" w:rsidRDefault="003F0D15" w:rsidP="003F0D15">
            <w:pPr>
              <w:pStyle w:val="21"/>
              <w:framePr w:w="9931" w:wrap="notBeside" w:vAnchor="text" w:hAnchor="text" w:xAlign="center" w:y="1"/>
              <w:shd w:val="clear" w:color="auto" w:fill="auto"/>
              <w:tabs>
                <w:tab w:val="left" w:pos="298"/>
              </w:tabs>
              <w:spacing w:before="60" w:line="240" w:lineRule="exact"/>
              <w:rPr>
                <w:color w:val="auto"/>
              </w:rPr>
            </w:pPr>
            <w:r w:rsidRPr="003F0D15">
              <w:rPr>
                <w:color w:val="auto"/>
                <w:sz w:val="24"/>
                <w:szCs w:val="24"/>
              </w:rPr>
              <w:t>2.Хокук ЕГРНда теркәлмәгән</w:t>
            </w:r>
          </w:p>
        </w:tc>
      </w:tr>
      <w:tr w:rsidR="003F0D15" w:rsidRPr="006A4644" w:rsidTr="005D5B50">
        <w:trPr>
          <w:trHeight w:hRule="exact" w:val="1140"/>
          <w:jc w:val="center"/>
        </w:trPr>
        <w:tc>
          <w:tcPr>
            <w:tcW w:w="4934" w:type="dxa"/>
            <w:tcBorders>
              <w:top w:val="single" w:sz="4" w:space="0" w:color="auto"/>
              <w:left w:val="single" w:sz="4" w:space="0" w:color="auto"/>
            </w:tcBorders>
            <w:shd w:val="clear" w:color="auto" w:fill="FFFFFF"/>
          </w:tcPr>
          <w:p w:rsidR="003F0D15" w:rsidRPr="00B86574" w:rsidRDefault="003F0D15" w:rsidP="003F0D15">
            <w:pPr>
              <w:framePr w:w="9931" w:wrap="notBeside" w:vAnchor="text" w:hAnchor="text" w:xAlign="center" w:y="1"/>
            </w:pPr>
            <w:r w:rsidRPr="00B86574">
              <w:t>өйдә?("бакча йортын торак йорт итеп тану»хезмәте сайланган очракта)</w:t>
            </w:r>
          </w:p>
        </w:tc>
        <w:tc>
          <w:tcPr>
            <w:tcW w:w="4997" w:type="dxa"/>
            <w:tcBorders>
              <w:top w:val="single" w:sz="4" w:space="0" w:color="auto"/>
              <w:left w:val="single" w:sz="4" w:space="0" w:color="auto"/>
              <w:right w:val="single" w:sz="4" w:space="0" w:color="auto"/>
            </w:tcBorders>
            <w:shd w:val="clear" w:color="auto" w:fill="FFFFFF"/>
            <w:vAlign w:val="center"/>
          </w:tcPr>
          <w:p w:rsidR="003F0D15" w:rsidRPr="006A4644" w:rsidRDefault="003F0D15" w:rsidP="003F0D15">
            <w:pPr>
              <w:pStyle w:val="21"/>
              <w:framePr w:w="9931" w:wrap="notBeside" w:vAnchor="text" w:hAnchor="text" w:xAlign="center" w:y="1"/>
              <w:numPr>
                <w:ilvl w:val="0"/>
                <w:numId w:val="29"/>
              </w:numPr>
              <w:shd w:val="clear" w:color="auto" w:fill="auto"/>
              <w:tabs>
                <w:tab w:val="left" w:pos="226"/>
              </w:tabs>
              <w:spacing w:before="0" w:after="60" w:line="240" w:lineRule="exact"/>
              <w:rPr>
                <w:color w:val="auto"/>
              </w:rPr>
            </w:pPr>
            <w:r>
              <w:rPr>
                <w:rStyle w:val="212pt2"/>
                <w:color w:val="auto"/>
              </w:rPr>
              <w:t>Бер</w:t>
            </w:r>
          </w:p>
          <w:p w:rsidR="003F0D15" w:rsidRPr="006A4644" w:rsidRDefault="003F0D15" w:rsidP="003F0D15">
            <w:pPr>
              <w:pStyle w:val="21"/>
              <w:framePr w:w="9931" w:wrap="notBeside" w:vAnchor="text" w:hAnchor="text" w:xAlign="center" w:y="1"/>
              <w:numPr>
                <w:ilvl w:val="0"/>
                <w:numId w:val="16"/>
              </w:numPr>
              <w:shd w:val="clear" w:color="auto" w:fill="auto"/>
              <w:tabs>
                <w:tab w:val="left" w:pos="235"/>
              </w:tabs>
              <w:spacing w:before="60" w:line="240" w:lineRule="exact"/>
              <w:rPr>
                <w:color w:val="auto"/>
              </w:rPr>
            </w:pPr>
            <w:r>
              <w:rPr>
                <w:rStyle w:val="212pt2"/>
                <w:color w:val="auto"/>
              </w:rPr>
              <w:t>Бердән артык</w:t>
            </w:r>
          </w:p>
        </w:tc>
      </w:tr>
      <w:tr w:rsidR="003F0D15" w:rsidRPr="006A4644" w:rsidTr="005D5B50">
        <w:trPr>
          <w:trHeight w:hRule="exact" w:val="1128"/>
          <w:jc w:val="center"/>
        </w:trPr>
        <w:tc>
          <w:tcPr>
            <w:tcW w:w="4934" w:type="dxa"/>
            <w:tcBorders>
              <w:top w:val="single" w:sz="4" w:space="0" w:color="auto"/>
              <w:left w:val="single" w:sz="4" w:space="0" w:color="auto"/>
            </w:tcBorders>
            <w:shd w:val="clear" w:color="auto" w:fill="FFFFFF"/>
          </w:tcPr>
          <w:p w:rsidR="003F0D15" w:rsidRPr="00B86574" w:rsidRDefault="003F0D15" w:rsidP="003F0D15">
            <w:pPr>
              <w:framePr w:w="9931" w:wrap="notBeside" w:vAnchor="text" w:hAnchor="text" w:xAlign="center" w:y="1"/>
            </w:pPr>
            <w:r w:rsidRPr="00B86574">
              <w:t>Торак йортка хокук ЕГРНда теркәлгән? (хезмәтләр өчен сайлау очрагында</w:t>
            </w:r>
          </w:p>
        </w:tc>
        <w:tc>
          <w:tcPr>
            <w:tcW w:w="4997" w:type="dxa"/>
            <w:tcBorders>
              <w:top w:val="single" w:sz="4" w:space="0" w:color="auto"/>
              <w:left w:val="single" w:sz="4" w:space="0" w:color="auto"/>
              <w:right w:val="single" w:sz="4" w:space="0" w:color="auto"/>
            </w:tcBorders>
            <w:shd w:val="clear" w:color="auto" w:fill="FFFFFF"/>
          </w:tcPr>
          <w:p w:rsidR="003F0D15" w:rsidRPr="003F0D15" w:rsidRDefault="003F0D15" w:rsidP="003F0D15">
            <w:pPr>
              <w:pStyle w:val="21"/>
              <w:framePr w:w="9931" w:wrap="notBeside" w:vAnchor="text" w:hAnchor="text" w:xAlign="center" w:y="1"/>
              <w:tabs>
                <w:tab w:val="left" w:pos="221"/>
              </w:tabs>
              <w:spacing w:after="60" w:line="240" w:lineRule="exact"/>
              <w:rPr>
                <w:rStyle w:val="212pt2"/>
                <w:color w:val="auto"/>
              </w:rPr>
            </w:pPr>
            <w:r w:rsidRPr="003F0D15">
              <w:rPr>
                <w:rStyle w:val="212pt2"/>
                <w:color w:val="auto"/>
              </w:rPr>
              <w:t>1. Куллану</w:t>
            </w:r>
          </w:p>
          <w:p w:rsidR="003F0D15" w:rsidRPr="006A4644" w:rsidRDefault="003F0D15" w:rsidP="003F0D15">
            <w:pPr>
              <w:pStyle w:val="21"/>
              <w:framePr w:w="9931" w:wrap="notBeside" w:vAnchor="text" w:hAnchor="text" w:xAlign="center" w:y="1"/>
              <w:numPr>
                <w:ilvl w:val="0"/>
                <w:numId w:val="17"/>
              </w:numPr>
              <w:shd w:val="clear" w:color="auto" w:fill="auto"/>
              <w:tabs>
                <w:tab w:val="left" w:pos="235"/>
              </w:tabs>
              <w:spacing w:before="60" w:line="240" w:lineRule="exact"/>
              <w:rPr>
                <w:color w:val="auto"/>
              </w:rPr>
            </w:pPr>
            <w:r w:rsidRPr="003F0D15">
              <w:rPr>
                <w:rStyle w:val="212pt2"/>
                <w:color w:val="auto"/>
              </w:rPr>
              <w:t>2. Кулланылмый</w:t>
            </w:r>
          </w:p>
        </w:tc>
      </w:tr>
      <w:tr w:rsidR="006A4644" w:rsidRPr="006A4644">
        <w:trPr>
          <w:trHeight w:hRule="exact" w:val="283"/>
          <w:jc w:val="center"/>
        </w:trPr>
        <w:tc>
          <w:tcPr>
            <w:tcW w:w="4934" w:type="dxa"/>
            <w:tcBorders>
              <w:top w:val="single" w:sz="4" w:space="0" w:color="auto"/>
              <w:left w:val="single" w:sz="4" w:space="0" w:color="auto"/>
            </w:tcBorders>
            <w:shd w:val="clear" w:color="auto" w:fill="FFFFFF"/>
            <w:vAlign w:val="bottom"/>
          </w:tcPr>
          <w:p w:rsidR="004E59A7" w:rsidRPr="006A4644" w:rsidRDefault="003F0D15">
            <w:pPr>
              <w:pStyle w:val="21"/>
              <w:framePr w:w="9931" w:wrap="notBeside" w:vAnchor="text" w:hAnchor="text" w:xAlign="center" w:y="1"/>
              <w:shd w:val="clear" w:color="auto" w:fill="auto"/>
              <w:spacing w:before="0" w:line="220" w:lineRule="exact"/>
              <w:ind w:firstLine="840"/>
              <w:jc w:val="left"/>
              <w:rPr>
                <w:color w:val="auto"/>
              </w:rPr>
            </w:pPr>
            <w:r>
              <w:rPr>
                <w:rStyle w:val="211pt1"/>
                <w:color w:val="auto"/>
              </w:rPr>
              <w:t>Документлар</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57"/>
          <w:jc w:val="center"/>
        </w:trPr>
        <w:tc>
          <w:tcPr>
            <w:tcW w:w="4934" w:type="dxa"/>
            <w:tcBorders>
              <w:top w:val="single" w:sz="4" w:space="0" w:color="auto"/>
              <w:left w:val="single" w:sz="4" w:space="0" w:color="auto"/>
            </w:tcBorders>
            <w:shd w:val="clear" w:color="auto" w:fill="FFFFFF"/>
            <w:vAlign w:val="bottom"/>
          </w:tcPr>
          <w:p w:rsidR="004E59A7" w:rsidRPr="006A4644" w:rsidRDefault="003F0D15">
            <w:pPr>
              <w:pStyle w:val="21"/>
              <w:framePr w:w="9931" w:wrap="notBeside" w:vAnchor="text" w:hAnchor="text" w:xAlign="center" w:y="1"/>
              <w:shd w:val="clear" w:color="auto" w:fill="auto"/>
              <w:spacing w:before="0" w:line="274" w:lineRule="exact"/>
              <w:ind w:firstLine="840"/>
              <w:jc w:val="left"/>
              <w:rPr>
                <w:color w:val="auto"/>
              </w:rPr>
            </w:pPr>
            <w:r>
              <w:rPr>
                <w:rStyle w:val="212pt2"/>
                <w:color w:val="auto"/>
              </w:rPr>
              <w:t>Вәкил вәкаләтләрен раслаучы д</w:t>
            </w:r>
            <w:r w:rsidRPr="003F0D15">
              <w:rPr>
                <w:rStyle w:val="212pt2"/>
                <w:color w:val="auto"/>
              </w:rPr>
              <w:t>окумент</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trPr>
          <w:trHeight w:hRule="exact" w:val="547"/>
          <w:jc w:val="center"/>
        </w:trPr>
        <w:tc>
          <w:tcPr>
            <w:tcW w:w="4934" w:type="dxa"/>
            <w:tcBorders>
              <w:top w:val="single" w:sz="4" w:space="0" w:color="auto"/>
              <w:left w:val="single" w:sz="4" w:space="0" w:color="auto"/>
            </w:tcBorders>
            <w:shd w:val="clear" w:color="auto" w:fill="FFFFFF"/>
            <w:vAlign w:val="bottom"/>
          </w:tcPr>
          <w:p w:rsidR="004E59A7" w:rsidRPr="006A4644" w:rsidRDefault="003F0D15">
            <w:pPr>
              <w:pStyle w:val="21"/>
              <w:framePr w:w="9931" w:wrap="notBeside" w:vAnchor="text" w:hAnchor="text" w:xAlign="center" w:y="1"/>
              <w:shd w:val="clear" w:color="auto" w:fill="auto"/>
              <w:spacing w:before="0" w:line="264" w:lineRule="exact"/>
              <w:ind w:firstLine="840"/>
              <w:jc w:val="left"/>
              <w:rPr>
                <w:color w:val="auto"/>
              </w:rPr>
            </w:pPr>
            <w:r w:rsidRPr="003F0D15">
              <w:rPr>
                <w:rStyle w:val="212pt2"/>
                <w:color w:val="auto"/>
              </w:rPr>
              <w:t>Торак йортка яки бакча йортына хокук документлары</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rsidTr="000C5401">
        <w:trPr>
          <w:trHeight w:hRule="exact" w:val="1873"/>
          <w:jc w:val="center"/>
        </w:trPr>
        <w:tc>
          <w:tcPr>
            <w:tcW w:w="4934" w:type="dxa"/>
            <w:tcBorders>
              <w:top w:val="single" w:sz="4" w:space="0" w:color="auto"/>
              <w:left w:val="single" w:sz="4" w:space="0" w:color="auto"/>
            </w:tcBorders>
            <w:shd w:val="clear" w:color="auto" w:fill="FFFFFF"/>
            <w:vAlign w:val="bottom"/>
          </w:tcPr>
          <w:p w:rsidR="004E59A7" w:rsidRPr="006A4644" w:rsidRDefault="003F0D15">
            <w:pPr>
              <w:pStyle w:val="21"/>
              <w:framePr w:w="9931" w:wrap="notBeside" w:vAnchor="text" w:hAnchor="text" w:xAlign="center" w:y="1"/>
              <w:shd w:val="clear" w:color="auto" w:fill="auto"/>
              <w:spacing w:before="0" w:line="269" w:lineRule="exact"/>
              <w:ind w:firstLine="840"/>
              <w:jc w:val="left"/>
              <w:rPr>
                <w:color w:val="auto"/>
              </w:rPr>
            </w:pPr>
            <w:r w:rsidRPr="003F0D15">
              <w:rPr>
                <w:rStyle w:val="212pt2"/>
                <w:color w:val="auto"/>
              </w:rPr>
              <w:t>Бакча йортының ышанычлылык һәм куркынычсызлык таләпләренә туры килүен раслаучы объектның техник то</w:t>
            </w:r>
            <w:r>
              <w:rPr>
                <w:rStyle w:val="212pt2"/>
                <w:color w:val="auto"/>
              </w:rPr>
              <w:t>рышын тикшерү буенча бәяләмә («Б</w:t>
            </w:r>
            <w:r w:rsidRPr="003F0D15">
              <w:rPr>
                <w:rStyle w:val="212pt2"/>
                <w:color w:val="auto"/>
              </w:rPr>
              <w:t>акча йортын торак йорт дип тану»хезмәте сайланган очракта)</w:t>
            </w:r>
          </w:p>
        </w:tc>
        <w:tc>
          <w:tcPr>
            <w:tcW w:w="4997" w:type="dxa"/>
            <w:tcBorders>
              <w:top w:val="single" w:sz="4" w:space="0" w:color="auto"/>
              <w:left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r w:rsidR="006A4644" w:rsidRPr="006A4644" w:rsidTr="000C5401">
        <w:trPr>
          <w:trHeight w:hRule="exact" w:val="1134"/>
          <w:jc w:val="center"/>
        </w:trPr>
        <w:tc>
          <w:tcPr>
            <w:tcW w:w="4934" w:type="dxa"/>
            <w:tcBorders>
              <w:top w:val="single" w:sz="4" w:space="0" w:color="auto"/>
              <w:left w:val="single" w:sz="4" w:space="0" w:color="auto"/>
              <w:bottom w:val="single" w:sz="4" w:space="0" w:color="auto"/>
            </w:tcBorders>
            <w:shd w:val="clear" w:color="auto" w:fill="FFFFFF"/>
            <w:vAlign w:val="bottom"/>
          </w:tcPr>
          <w:p w:rsidR="000C5401" w:rsidRPr="006A4644" w:rsidRDefault="003F0D15">
            <w:pPr>
              <w:pStyle w:val="21"/>
              <w:framePr w:w="9931" w:wrap="notBeside" w:vAnchor="text" w:hAnchor="text" w:xAlign="center" w:y="1"/>
              <w:shd w:val="clear" w:color="auto" w:fill="auto"/>
              <w:spacing w:before="0" w:line="269" w:lineRule="exact"/>
              <w:ind w:firstLine="840"/>
              <w:jc w:val="left"/>
              <w:rPr>
                <w:color w:val="auto"/>
              </w:rPr>
            </w:pPr>
            <w:r w:rsidRPr="003F0D15">
              <w:rPr>
                <w:rStyle w:val="212pt2"/>
                <w:color w:val="auto"/>
              </w:rPr>
              <w:t>Күчемсез милек объекты хокукына ия булучыларның бакча йортын торак яки торак йортны бакча дип тануга нотариаль расланган ризалыгы</w:t>
            </w:r>
          </w:p>
          <w:p w:rsidR="000C5401" w:rsidRPr="006A4644" w:rsidRDefault="000C5401">
            <w:pPr>
              <w:pStyle w:val="21"/>
              <w:framePr w:w="9931" w:wrap="notBeside" w:vAnchor="text" w:hAnchor="text" w:xAlign="center" w:y="1"/>
              <w:shd w:val="clear" w:color="auto" w:fill="auto"/>
              <w:spacing w:before="0" w:line="269" w:lineRule="exact"/>
              <w:ind w:firstLine="840"/>
              <w:jc w:val="left"/>
              <w:rPr>
                <w:color w:val="auto"/>
              </w:rPr>
            </w:pP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9931" w:wrap="notBeside" w:vAnchor="text" w:hAnchor="text" w:xAlign="center" w:y="1"/>
              <w:rPr>
                <w:color w:val="auto"/>
                <w:sz w:val="10"/>
                <w:szCs w:val="10"/>
              </w:rPr>
            </w:pPr>
          </w:p>
        </w:tc>
      </w:tr>
    </w:tbl>
    <w:p w:rsidR="004E59A7" w:rsidRPr="006A4644" w:rsidRDefault="004E59A7">
      <w:pPr>
        <w:framePr w:w="9931" w:wrap="notBeside" w:vAnchor="text" w:hAnchor="text" w:xAlign="center" w:y="1"/>
        <w:rPr>
          <w:color w:val="auto"/>
          <w:sz w:val="2"/>
          <w:szCs w:val="2"/>
        </w:rPr>
      </w:pPr>
    </w:p>
    <w:p w:rsidR="008474BB" w:rsidRPr="008474BB" w:rsidRDefault="008474BB" w:rsidP="008474BB">
      <w:pPr>
        <w:pStyle w:val="21"/>
        <w:spacing w:after="949" w:line="341" w:lineRule="exact"/>
        <w:rPr>
          <w:color w:val="auto"/>
          <w:sz w:val="22"/>
          <w:szCs w:val="22"/>
        </w:rPr>
      </w:pPr>
      <w:r w:rsidRPr="008474BB">
        <w:rPr>
          <w:color w:val="auto"/>
          <w:sz w:val="22"/>
          <w:szCs w:val="22"/>
          <w:lang w:val="tt-RU"/>
        </w:rPr>
        <w:t>М</w:t>
      </w:r>
      <w:r w:rsidRPr="008474BB">
        <w:rPr>
          <w:color w:val="auto"/>
          <w:sz w:val="22"/>
          <w:szCs w:val="22"/>
        </w:rPr>
        <w:t xml:space="preserve">униципаль хезмәт күрсәтү </w:t>
      </w:r>
      <w:r w:rsidRPr="008474BB">
        <w:rPr>
          <w:b/>
          <w:bCs/>
          <w:color w:val="auto"/>
          <w:sz w:val="22"/>
          <w:szCs w:val="22"/>
        </w:rPr>
        <w:t>буенча административ регламентына</w:t>
      </w:r>
      <w:r>
        <w:rPr>
          <w:color w:val="auto"/>
          <w:sz w:val="22"/>
          <w:szCs w:val="22"/>
        </w:rPr>
        <w:t xml:space="preserve"> 4</w:t>
      </w:r>
      <w:r w:rsidRPr="008474BB">
        <w:rPr>
          <w:color w:val="auto"/>
          <w:sz w:val="22"/>
          <w:szCs w:val="22"/>
        </w:rPr>
        <w:t xml:space="preserve"> нче кушымта</w:t>
      </w:r>
    </w:p>
    <w:p w:rsidR="008474BB" w:rsidRDefault="008474BB" w:rsidP="00AC08A9">
      <w:pPr>
        <w:pStyle w:val="21"/>
        <w:shd w:val="clear" w:color="auto" w:fill="auto"/>
        <w:spacing w:before="0" w:after="949" w:line="341" w:lineRule="exact"/>
        <w:ind w:left="5520" w:firstLine="2180"/>
        <w:jc w:val="right"/>
        <w:rPr>
          <w:color w:val="auto"/>
          <w:sz w:val="22"/>
          <w:szCs w:val="22"/>
        </w:rPr>
      </w:pPr>
    </w:p>
    <w:p w:rsidR="008474BB" w:rsidRDefault="006421B6" w:rsidP="00AC08A9">
      <w:pPr>
        <w:pStyle w:val="21"/>
        <w:shd w:val="clear" w:color="auto" w:fill="auto"/>
        <w:spacing w:before="0" w:after="949" w:line="341" w:lineRule="exact"/>
        <w:ind w:left="5520" w:firstLine="2180"/>
        <w:jc w:val="right"/>
        <w:rPr>
          <w:color w:val="auto"/>
          <w:sz w:val="22"/>
          <w:szCs w:val="22"/>
        </w:rPr>
      </w:pPr>
      <w:r w:rsidRPr="006421B6">
        <w:rPr>
          <w:color w:val="auto"/>
          <w:sz w:val="22"/>
          <w:szCs w:val="22"/>
        </w:rPr>
        <w:t>Хезмәт күрсәтү өчен кирәкле документларны кабул итмәү турында карар формасы</w:t>
      </w:r>
    </w:p>
    <w:p w:rsidR="004E59A7" w:rsidRPr="006A4644" w:rsidRDefault="006421B6">
      <w:pPr>
        <w:pStyle w:val="21"/>
        <w:shd w:val="clear" w:color="auto" w:fill="auto"/>
        <w:spacing w:before="0" w:after="309" w:line="280" w:lineRule="exact"/>
        <w:ind w:left="120"/>
        <w:jc w:val="center"/>
        <w:rPr>
          <w:b/>
          <w:color w:val="auto"/>
        </w:rPr>
      </w:pPr>
      <w:r w:rsidRPr="006421B6">
        <w:rPr>
          <w:b/>
          <w:color w:val="auto"/>
        </w:rPr>
        <w:t>Хезмәт күрсәтү өчен к</w:t>
      </w:r>
      <w:r>
        <w:rPr>
          <w:b/>
          <w:color w:val="auto"/>
        </w:rPr>
        <w:t>ирәкле документларны кабул ит</w:t>
      </w:r>
      <w:r>
        <w:rPr>
          <w:b/>
          <w:color w:val="auto"/>
          <w:lang w:val="tt-RU"/>
        </w:rPr>
        <w:t>үдән баш тарту</w:t>
      </w:r>
      <w:r w:rsidRPr="006421B6">
        <w:rPr>
          <w:b/>
          <w:color w:val="auto"/>
        </w:rPr>
        <w:t xml:space="preserve"> турында карар формасы</w:t>
      </w:r>
    </w:p>
    <w:p w:rsidR="000C5401" w:rsidRPr="006A4644" w:rsidRDefault="000C5401" w:rsidP="000C5401">
      <w:pPr>
        <w:pStyle w:val="110"/>
        <w:shd w:val="clear" w:color="auto" w:fill="auto"/>
        <w:spacing w:before="0" w:after="61" w:line="150" w:lineRule="exact"/>
        <w:ind w:firstLine="0"/>
        <w:rPr>
          <w:rStyle w:val="112"/>
          <w:i/>
          <w:iCs/>
          <w:color w:val="auto"/>
        </w:rPr>
      </w:pPr>
      <w:r w:rsidRPr="006A4644">
        <w:rPr>
          <w:rStyle w:val="112"/>
          <w:i/>
          <w:iCs/>
          <w:color w:val="auto"/>
        </w:rPr>
        <w:t xml:space="preserve">                            ____________________________________________________________________________________________________</w:t>
      </w:r>
    </w:p>
    <w:p w:rsidR="004E59A7" w:rsidRPr="006A4644" w:rsidRDefault="000C5401" w:rsidP="006421B6">
      <w:pPr>
        <w:pStyle w:val="110"/>
        <w:shd w:val="clear" w:color="auto" w:fill="auto"/>
        <w:spacing w:before="0" w:after="61" w:line="150" w:lineRule="exact"/>
        <w:ind w:firstLine="0"/>
        <w:rPr>
          <w:color w:val="auto"/>
        </w:rPr>
      </w:pPr>
      <w:r w:rsidRPr="006A4644">
        <w:rPr>
          <w:rStyle w:val="112"/>
          <w:i/>
          <w:iCs/>
          <w:color w:val="auto"/>
        </w:rPr>
        <w:t xml:space="preserve">                                                     (</w:t>
      </w:r>
      <w:r w:rsidR="006421B6" w:rsidRPr="006421B6">
        <w:rPr>
          <w:rStyle w:val="112"/>
          <w:i/>
          <w:iCs/>
          <w:color w:val="auto"/>
        </w:rPr>
        <w:t>Россия Федерациясе субъекты башкарма хакимиятенең вәкаләтле органы яисә җирле үзидарә органы исеме</w:t>
      </w:r>
      <w:r w:rsidRPr="006A4644">
        <w:rPr>
          <w:rStyle w:val="112"/>
          <w:i/>
          <w:iCs/>
          <w:color w:val="auto"/>
        </w:rPr>
        <w:t>)</w:t>
      </w:r>
    </w:p>
    <w:p w:rsidR="004E59A7" w:rsidRPr="006A4644" w:rsidRDefault="00C76ED4">
      <w:pPr>
        <w:pStyle w:val="21"/>
        <w:shd w:val="clear" w:color="auto" w:fill="auto"/>
        <w:tabs>
          <w:tab w:val="left" w:leader="underscore" w:pos="7944"/>
        </w:tabs>
        <w:spacing w:before="0" w:after="293" w:line="280" w:lineRule="exact"/>
        <w:ind w:left="5520"/>
        <w:rPr>
          <w:color w:val="auto"/>
        </w:rPr>
      </w:pPr>
      <w:r w:rsidRPr="006A4644">
        <w:rPr>
          <w:color w:val="auto"/>
        </w:rPr>
        <w:t>К</w:t>
      </w:r>
      <w:r w:rsidR="006421B6">
        <w:rPr>
          <w:color w:val="auto"/>
        </w:rPr>
        <w:t>емгә</w:t>
      </w:r>
      <w:r w:rsidRPr="006A4644">
        <w:rPr>
          <w:color w:val="auto"/>
        </w:rPr>
        <w:t>:</w:t>
      </w:r>
      <w:r w:rsidR="000C5401" w:rsidRPr="006A4644">
        <w:rPr>
          <w:color w:val="auto"/>
        </w:rPr>
        <w:t>__________________________</w:t>
      </w:r>
      <w:r w:rsidRPr="006A4644">
        <w:rPr>
          <w:rStyle w:val="24"/>
          <w:color w:val="auto"/>
        </w:rPr>
        <w:tab/>
      </w:r>
    </w:p>
    <w:p w:rsidR="004E59A7" w:rsidRPr="006A4644" w:rsidRDefault="004E59A7">
      <w:pPr>
        <w:pStyle w:val="21"/>
        <w:shd w:val="clear" w:color="auto" w:fill="auto"/>
        <w:spacing w:before="0" w:line="317" w:lineRule="exact"/>
        <w:ind w:left="4600"/>
        <w:jc w:val="left"/>
        <w:rPr>
          <w:b/>
          <w:color w:val="auto"/>
        </w:rPr>
      </w:pPr>
    </w:p>
    <w:p w:rsidR="006421B6" w:rsidRDefault="006421B6">
      <w:pPr>
        <w:pStyle w:val="21"/>
        <w:shd w:val="clear" w:color="auto" w:fill="auto"/>
        <w:spacing w:before="0" w:line="317" w:lineRule="exact"/>
        <w:ind w:left="540" w:firstLine="380"/>
        <w:jc w:val="left"/>
        <w:rPr>
          <w:color w:val="auto"/>
        </w:rPr>
      </w:pPr>
      <w:r w:rsidRPr="006421B6">
        <w:rPr>
          <w:color w:val="auto"/>
        </w:rPr>
        <w:t>«Бакча йортын торак йорт һәм торак йортны бакча йорты дип тану»хезмәтен күрсәтү өчен кирәкле документларны кабул итүдән баш тарту турында карар</w:t>
      </w:r>
    </w:p>
    <w:p w:rsidR="004E59A7" w:rsidRPr="006A4644" w:rsidRDefault="007C1356" w:rsidP="006421B6">
      <w:pPr>
        <w:pStyle w:val="21"/>
        <w:shd w:val="clear" w:color="auto" w:fill="auto"/>
        <w:spacing w:before="0" w:line="317" w:lineRule="exact"/>
        <w:jc w:val="left"/>
        <w:rPr>
          <w:color w:val="auto"/>
        </w:rPr>
      </w:pPr>
      <w:r w:rsidRPr="006A4644">
        <w:rPr>
          <w:noProof/>
          <w:color w:val="auto"/>
          <w:lang w:bidi="ar-SA"/>
        </w:rPr>
        <mc:AlternateContent>
          <mc:Choice Requires="wps">
            <w:drawing>
              <wp:anchor distT="0" distB="0" distL="63500" distR="63500" simplePos="0" relativeHeight="251657216" behindDoc="1" locked="0" layoutInCell="1" allowOverlap="1" wp14:anchorId="40B48DD6" wp14:editId="69B223FB">
                <wp:simplePos x="0" y="0"/>
                <wp:positionH relativeFrom="margin">
                  <wp:posOffset>-27305</wp:posOffset>
                </wp:positionH>
                <wp:positionV relativeFrom="paragraph">
                  <wp:posOffset>1158240</wp:posOffset>
                </wp:positionV>
                <wp:extent cx="6321425" cy="396240"/>
                <wp:effectExtent l="635" t="0" r="2540" b="0"/>
                <wp:wrapTopAndBottom/>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72" w:rsidRPr="00803936" w:rsidRDefault="004C6C72">
                            <w:pPr>
                              <w:pStyle w:val="21"/>
                              <w:shd w:val="clear" w:color="auto" w:fill="auto"/>
                              <w:tabs>
                                <w:tab w:val="left" w:leader="underscore" w:pos="9922"/>
                              </w:tabs>
                              <w:spacing w:before="0" w:line="312" w:lineRule="exact"/>
                            </w:pPr>
                            <w:r>
                              <w:rPr>
                                <w:rStyle w:val="2Exact1"/>
                              </w:rPr>
                              <w:t xml:space="preserve">нему документы принято решение об отказе в приеме </w:t>
                            </w:r>
                            <w:r>
                              <w:rPr>
                                <w:rStyle w:val="2Exact0"/>
                              </w:rPr>
                              <w:t xml:space="preserve">и </w:t>
                            </w:r>
                            <w:r>
                              <w:rPr>
                                <w:rStyle w:val="2Exact1"/>
                              </w:rPr>
                              <w:t xml:space="preserve">регистрации документов по </w:t>
                            </w:r>
                            <w:r w:rsidRPr="00803936">
                              <w:rPr>
                                <w:rStyle w:val="2Exact2"/>
                                <w:u w:val="none"/>
                              </w:rPr>
                              <w:t>следующим основаниям: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48DD6" id="Text Box 26" o:spid="_x0000_s1028" type="#_x0000_t202" style="position:absolute;margin-left:-2.15pt;margin-top:91.2pt;width:497.75pt;height:31.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swIAALI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" filled="f" stroked="f">
                <v:textbox style="mso-fit-shape-to-text:t" inset="0,0,0,0">
                  <w:txbxContent>
                    <w:p w:rsidR="004C6C72" w:rsidRPr="00803936" w:rsidRDefault="004C6C72">
                      <w:pPr>
                        <w:pStyle w:val="21"/>
                        <w:shd w:val="clear" w:color="auto" w:fill="auto"/>
                        <w:tabs>
                          <w:tab w:val="left" w:leader="underscore" w:pos="9922"/>
                        </w:tabs>
                        <w:spacing w:before="0" w:line="312" w:lineRule="exact"/>
                      </w:pPr>
                      <w:r>
                        <w:rPr>
                          <w:rStyle w:val="2Exact1"/>
                        </w:rPr>
                        <w:t xml:space="preserve">нему документы принято решение об отказе в приеме </w:t>
                      </w:r>
                      <w:r>
                        <w:rPr>
                          <w:rStyle w:val="2Exact0"/>
                        </w:rPr>
                        <w:t xml:space="preserve">и </w:t>
                      </w:r>
                      <w:r>
                        <w:rPr>
                          <w:rStyle w:val="2Exact1"/>
                        </w:rPr>
                        <w:t xml:space="preserve">регистрации документов по </w:t>
                      </w:r>
                      <w:r w:rsidRPr="00803936">
                        <w:rPr>
                          <w:rStyle w:val="2Exact2"/>
                          <w:u w:val="none"/>
                        </w:rPr>
                        <w:t>следующим основаниям:</w:t>
                      </w:r>
                    </w:p>
                  </w:txbxContent>
                </v:textbox>
                <w10:wrap type="topAndBottom" anchorx="margin"/>
              </v:shape>
            </w:pict>
          </mc:Fallback>
        </mc:AlternateContent>
      </w:r>
      <w:r w:rsidRPr="006A4644">
        <w:rPr>
          <w:noProof/>
          <w:color w:val="auto"/>
          <w:lang w:bidi="ar-SA"/>
        </w:rPr>
        <mc:AlternateContent>
          <mc:Choice Requires="wps">
            <w:drawing>
              <wp:anchor distT="0" distB="254000" distL="63500" distR="63500" simplePos="0" relativeHeight="251659264" behindDoc="1" locked="0" layoutInCell="1" allowOverlap="1" wp14:anchorId="721B3AD5" wp14:editId="19ACF7BD">
                <wp:simplePos x="0" y="0"/>
                <wp:positionH relativeFrom="margin">
                  <wp:posOffset>-18415</wp:posOffset>
                </wp:positionH>
                <wp:positionV relativeFrom="paragraph">
                  <wp:posOffset>1576070</wp:posOffset>
                </wp:positionV>
                <wp:extent cx="6346190" cy="4361180"/>
                <wp:effectExtent l="0" t="3810" r="0" b="0"/>
                <wp:wrapTopAndBottom/>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436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4C6C72">
                              <w:trPr>
                                <w:trHeight w:hRule="exact" w:val="2112"/>
                                <w:jc w:val="center"/>
                              </w:trPr>
                              <w:tc>
                                <w:tcPr>
                                  <w:tcW w:w="1541" w:type="dxa"/>
                                  <w:tcBorders>
                                    <w:top w:val="single" w:sz="4" w:space="0" w:color="auto"/>
                                    <w:left w:val="single" w:sz="4" w:space="0" w:color="auto"/>
                                  </w:tcBorders>
                                  <w:shd w:val="clear" w:color="auto" w:fill="FFFFFF"/>
                                  <w:vAlign w:val="center"/>
                                </w:tcPr>
                                <w:p w:rsidR="004C6C72" w:rsidRDefault="004C6C72" w:rsidP="000C5401">
                                  <w:pPr>
                                    <w:pStyle w:val="21"/>
                                    <w:shd w:val="clear" w:color="auto" w:fill="auto"/>
                                    <w:spacing w:before="0" w:line="317" w:lineRule="exact"/>
                                    <w:jc w:val="center"/>
                                  </w:pPr>
                                  <w:r>
                                    <w:rPr>
                                      <w:rStyle w:val="212pt1"/>
                                    </w:rPr>
                                    <w:t xml:space="preserve">    №</w:t>
                                  </w:r>
                                </w:p>
                                <w:p w:rsidR="004C6C72" w:rsidRDefault="004C6C72" w:rsidP="000C5401">
                                  <w:pPr>
                                    <w:pStyle w:val="21"/>
                                    <w:shd w:val="clear" w:color="auto" w:fill="auto"/>
                                    <w:spacing w:before="0" w:line="317" w:lineRule="exact"/>
                                    <w:jc w:val="center"/>
                                  </w:pPr>
                                  <w:r>
                                    <w:rPr>
                                      <w:lang w:val="tt-RU"/>
                                    </w:rPr>
                                    <w:t>А</w:t>
                                  </w:r>
                                  <w:r w:rsidRPr="006421B6">
                                    <w:t>дминистратив регламент пункты номеры</w:t>
                                  </w:r>
                                </w:p>
                              </w:tc>
                              <w:tc>
                                <w:tcPr>
                                  <w:tcW w:w="4886" w:type="dxa"/>
                                  <w:tcBorders>
                                    <w:top w:val="single" w:sz="4" w:space="0" w:color="auto"/>
                                    <w:left w:val="single" w:sz="4" w:space="0" w:color="auto"/>
                                  </w:tcBorders>
                                  <w:shd w:val="clear" w:color="auto" w:fill="FFFFFF"/>
                                  <w:vAlign w:val="center"/>
                                </w:tcPr>
                                <w:p w:rsidR="004C6C72" w:rsidRDefault="004C6C72" w:rsidP="000C5401">
                                  <w:pPr>
                                    <w:pStyle w:val="21"/>
                                    <w:shd w:val="clear" w:color="auto" w:fill="auto"/>
                                    <w:spacing w:before="0"/>
                                    <w:jc w:val="center"/>
                                  </w:pPr>
                                  <w:r w:rsidRPr="006421B6">
                                    <w:t>Бер</w:t>
                                  </w:r>
                                  <w:r>
                                    <w:rPr>
                                      <w:lang w:val="tt-RU"/>
                                    </w:rPr>
                                    <w:t>дәм</w:t>
                                  </w:r>
                                  <w:r w:rsidRPr="006421B6">
                                    <w:t xml:space="preserve"> стандарт нигезендә баш тарту нигезенең исеме</w:t>
                                  </w:r>
                                </w:p>
                              </w:tc>
                              <w:tc>
                                <w:tcPr>
                                  <w:tcW w:w="3566" w:type="dxa"/>
                                  <w:tcBorders>
                                    <w:top w:val="single" w:sz="4" w:space="0" w:color="auto"/>
                                    <w:left w:val="single" w:sz="4" w:space="0" w:color="auto"/>
                                    <w:right w:val="single" w:sz="4" w:space="0" w:color="auto"/>
                                  </w:tcBorders>
                                  <w:shd w:val="clear" w:color="auto" w:fill="FFFFFF"/>
                                  <w:vAlign w:val="center"/>
                                </w:tcPr>
                                <w:p w:rsidR="004C6C72" w:rsidRDefault="004C6C72" w:rsidP="000C5401">
                                  <w:pPr>
                                    <w:pStyle w:val="21"/>
                                    <w:shd w:val="clear" w:color="auto" w:fill="auto"/>
                                    <w:spacing w:before="0" w:line="317" w:lineRule="exact"/>
                                    <w:jc w:val="center"/>
                                  </w:pPr>
                                  <w:r w:rsidRPr="006421B6">
                                    <w:t>Хезмәт күрсәтүдән баш тарту сәбәпләрен аңлату</w:t>
                                  </w:r>
                                </w:p>
                              </w:tc>
                            </w:tr>
                            <w:tr w:rsidR="004C6C72" w:rsidTr="004C6C72">
                              <w:trPr>
                                <w:trHeight w:hRule="exact" w:val="1574"/>
                                <w:jc w:val="center"/>
                              </w:trPr>
                              <w:tc>
                                <w:tcPr>
                                  <w:tcW w:w="1541" w:type="dxa"/>
                                  <w:tcBorders>
                                    <w:top w:val="single" w:sz="4" w:space="0" w:color="auto"/>
                                    <w:left w:val="single" w:sz="4" w:space="0" w:color="auto"/>
                                  </w:tcBorders>
                                  <w:shd w:val="clear" w:color="auto" w:fill="FFFFFF"/>
                                </w:tcPr>
                                <w:p w:rsidR="004C6C72" w:rsidRDefault="004C6C72" w:rsidP="006421B6">
                                  <w:pPr>
                                    <w:pStyle w:val="21"/>
                                    <w:shd w:val="clear" w:color="auto" w:fill="auto"/>
                                    <w:spacing w:before="0" w:line="240" w:lineRule="exact"/>
                                    <w:jc w:val="center"/>
                                    <w:rPr>
                                      <w:rStyle w:val="212pt2"/>
                                    </w:rPr>
                                  </w:pPr>
                                </w:p>
                                <w:p w:rsidR="004C6C72" w:rsidRDefault="004C6C72" w:rsidP="006421B6">
                                  <w:pPr>
                                    <w:pStyle w:val="21"/>
                                    <w:shd w:val="clear" w:color="auto" w:fill="auto"/>
                                    <w:spacing w:before="0" w:line="240" w:lineRule="exact"/>
                                    <w:jc w:val="center"/>
                                  </w:pPr>
                                  <w:r>
                                    <w:rPr>
                                      <w:rStyle w:val="212pt2"/>
                                    </w:rPr>
                                    <w:t>2.12.1.</w:t>
                                  </w:r>
                                </w:p>
                              </w:tc>
                              <w:tc>
                                <w:tcPr>
                                  <w:tcW w:w="4886" w:type="dxa"/>
                                  <w:tcBorders>
                                    <w:top w:val="single" w:sz="4" w:space="0" w:color="auto"/>
                                    <w:left w:val="single" w:sz="4" w:space="0" w:color="auto"/>
                                  </w:tcBorders>
                                  <w:shd w:val="clear" w:color="auto" w:fill="FFFFFF"/>
                                </w:tcPr>
                                <w:p w:rsidR="004C6C72" w:rsidRPr="00374087" w:rsidRDefault="004C6C72" w:rsidP="006421B6">
                                  <w:r w:rsidRPr="00374087">
                                    <w:t>Хезмәт күрсәтү турында гариза дәүләт хакимияте органына, җирле үзидарә органына яисә хезмәт күрсәтү вәкаләтләренә кермәгән оешмага тапшырылган;</w:t>
                                  </w:r>
                                </w:p>
                              </w:tc>
                              <w:tc>
                                <w:tcPr>
                                  <w:tcW w:w="3566" w:type="dxa"/>
                                  <w:tcBorders>
                                    <w:top w:val="single" w:sz="4" w:space="0" w:color="auto"/>
                                    <w:left w:val="single" w:sz="4" w:space="0" w:color="auto"/>
                                    <w:right w:val="single" w:sz="4" w:space="0" w:color="auto"/>
                                  </w:tcBorders>
                                  <w:shd w:val="clear" w:color="auto" w:fill="FFFFFF"/>
                                </w:tcPr>
                                <w:p w:rsidR="004C6C72" w:rsidRPr="00455DFF" w:rsidRDefault="004C6C72" w:rsidP="006421B6">
                                  <w:r w:rsidRPr="00455DFF">
                                    <w:t>Мондый нәтиҗәнең нигезләре күрсәтелә</w:t>
                                  </w:r>
                                </w:p>
                              </w:tc>
                            </w:tr>
                            <w:tr w:rsidR="004C6C72" w:rsidTr="004C6C72">
                              <w:trPr>
                                <w:trHeight w:hRule="exact" w:val="2112"/>
                                <w:jc w:val="center"/>
                              </w:trPr>
                              <w:tc>
                                <w:tcPr>
                                  <w:tcW w:w="1541" w:type="dxa"/>
                                  <w:tcBorders>
                                    <w:top w:val="single" w:sz="4" w:space="0" w:color="auto"/>
                                    <w:left w:val="single" w:sz="4" w:space="0" w:color="auto"/>
                                  </w:tcBorders>
                                  <w:shd w:val="clear" w:color="auto" w:fill="FFFFFF"/>
                                </w:tcPr>
                                <w:p w:rsidR="004C6C72" w:rsidRDefault="004C6C72" w:rsidP="006421B6">
                                  <w:pPr>
                                    <w:pStyle w:val="21"/>
                                    <w:shd w:val="clear" w:color="auto" w:fill="auto"/>
                                    <w:spacing w:before="0" w:line="240" w:lineRule="exact"/>
                                    <w:jc w:val="center"/>
                                    <w:rPr>
                                      <w:rStyle w:val="212pt2"/>
                                    </w:rPr>
                                  </w:pPr>
                                </w:p>
                                <w:p w:rsidR="004C6C72" w:rsidRDefault="004C6C72" w:rsidP="006421B6">
                                  <w:pPr>
                                    <w:pStyle w:val="21"/>
                                    <w:shd w:val="clear" w:color="auto" w:fill="auto"/>
                                    <w:spacing w:before="0" w:line="240" w:lineRule="exact"/>
                                    <w:jc w:val="center"/>
                                  </w:pPr>
                                  <w:r>
                                    <w:rPr>
                                      <w:rStyle w:val="212pt2"/>
                                    </w:rPr>
                                    <w:t>2.12.2.</w:t>
                                  </w:r>
                                </w:p>
                              </w:tc>
                              <w:tc>
                                <w:tcPr>
                                  <w:tcW w:w="4886" w:type="dxa"/>
                                  <w:tcBorders>
                                    <w:top w:val="single" w:sz="4" w:space="0" w:color="auto"/>
                                    <w:left w:val="single" w:sz="4" w:space="0" w:color="auto"/>
                                  </w:tcBorders>
                                  <w:shd w:val="clear" w:color="auto" w:fill="FFFFFF"/>
                                </w:tcPr>
                                <w:p w:rsidR="004C6C72" w:rsidRPr="00374087" w:rsidRDefault="004C6C72" w:rsidP="006421B6">
                                  <w:r w:rsidRPr="00374087">
                                    <w:t>Тапшырылган документлар яисә белешмәләр хезмәт күрсәтүгә мөрәҗәгать иткән вакытта үз көчләрен югалттылар (шәхесне таныклаучы документ; күрсәтелгән зат тарафыннан хезмәт күрсәтүне сорап мөрәҗәгать иткән очракта, мөрәҗәгать итүче вәкиле вәкаләтләрен таныклаучы документ);</w:t>
                                  </w:r>
                                </w:p>
                              </w:tc>
                              <w:tc>
                                <w:tcPr>
                                  <w:tcW w:w="3566" w:type="dxa"/>
                                  <w:tcBorders>
                                    <w:top w:val="single" w:sz="4" w:space="0" w:color="auto"/>
                                    <w:left w:val="single" w:sz="4" w:space="0" w:color="auto"/>
                                    <w:right w:val="single" w:sz="4" w:space="0" w:color="auto"/>
                                  </w:tcBorders>
                                  <w:shd w:val="clear" w:color="auto" w:fill="FFFFFF"/>
                                </w:tcPr>
                                <w:p w:rsidR="004C6C72" w:rsidRPr="00455DFF" w:rsidRDefault="004C6C72" w:rsidP="006421B6">
                                  <w:r w:rsidRPr="006421B6">
                                    <w:t>Каршылыклар булган документларның тулы исемлеге күрсәтелә</w:t>
                                  </w:r>
                                </w:p>
                              </w:tc>
                            </w:tr>
                            <w:tr w:rsidR="004C6C72" w:rsidTr="004C6C72">
                              <w:trPr>
                                <w:trHeight w:hRule="exact" w:val="1037"/>
                                <w:jc w:val="center"/>
                              </w:trPr>
                              <w:tc>
                                <w:tcPr>
                                  <w:tcW w:w="1541" w:type="dxa"/>
                                  <w:tcBorders>
                                    <w:top w:val="single" w:sz="4" w:space="0" w:color="auto"/>
                                    <w:left w:val="single" w:sz="4" w:space="0" w:color="auto"/>
                                    <w:bottom w:val="single" w:sz="4" w:space="0" w:color="auto"/>
                                  </w:tcBorders>
                                  <w:shd w:val="clear" w:color="auto" w:fill="FFFFFF"/>
                                </w:tcPr>
                                <w:p w:rsidR="004C6C72" w:rsidRDefault="004C6C72" w:rsidP="006421B6">
                                  <w:pPr>
                                    <w:pStyle w:val="21"/>
                                    <w:shd w:val="clear" w:color="auto" w:fill="auto"/>
                                    <w:spacing w:before="0" w:line="240" w:lineRule="exact"/>
                                    <w:jc w:val="center"/>
                                    <w:rPr>
                                      <w:rStyle w:val="212pt2"/>
                                    </w:rPr>
                                  </w:pPr>
                                </w:p>
                                <w:p w:rsidR="004C6C72" w:rsidRDefault="004C6C72" w:rsidP="006421B6">
                                  <w:pPr>
                                    <w:pStyle w:val="21"/>
                                    <w:shd w:val="clear" w:color="auto" w:fill="auto"/>
                                    <w:spacing w:before="0" w:line="240" w:lineRule="exact"/>
                                    <w:jc w:val="center"/>
                                  </w:pPr>
                                  <w:r>
                                    <w:rPr>
                                      <w:rStyle w:val="212pt2"/>
                                    </w:rPr>
                                    <w:t>2.12.3.</w:t>
                                  </w:r>
                                </w:p>
                              </w:tc>
                              <w:tc>
                                <w:tcPr>
                                  <w:tcW w:w="4886" w:type="dxa"/>
                                  <w:tcBorders>
                                    <w:top w:val="single" w:sz="4" w:space="0" w:color="auto"/>
                                    <w:left w:val="single" w:sz="4" w:space="0" w:color="auto"/>
                                    <w:bottom w:val="single" w:sz="4" w:space="0" w:color="auto"/>
                                  </w:tcBorders>
                                  <w:shd w:val="clear" w:color="auto" w:fill="FFFFFF"/>
                                </w:tcPr>
                                <w:p w:rsidR="004C6C72" w:rsidRDefault="004C6C72" w:rsidP="006421B6">
                                  <w:r w:rsidRPr="00374087">
                                    <w:t>Гарызнамәче тарафыннан тапшырылган документларда билгеләнгән тәртиптә расланмаган текстның төзәтмәләре бар</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4C6C72" w:rsidRPr="00455DFF" w:rsidRDefault="004C6C72" w:rsidP="006421B6">
                                  <w:r w:rsidRPr="006421B6">
                                    <w:t>Документлар исемлеге күрсәтелә</w:t>
                                  </w:r>
                                </w:p>
                              </w:tc>
                            </w:tr>
                          </w:tbl>
                          <w:p w:rsidR="004C6C72" w:rsidRDefault="004C6C7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B3AD5" id="Text Box 27" o:spid="_x0000_s1029" type="#_x0000_t202" style="position:absolute;margin-left:-1.45pt;margin-top:124.1pt;width:499.7pt;height:343.4pt;z-index:-2516572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eF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&#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4C6C72">
                        <w:trPr>
                          <w:trHeight w:hRule="exact" w:val="2112"/>
                          <w:jc w:val="center"/>
                        </w:trPr>
                        <w:tc>
                          <w:tcPr>
                            <w:tcW w:w="1541" w:type="dxa"/>
                            <w:tcBorders>
                              <w:top w:val="single" w:sz="4" w:space="0" w:color="auto"/>
                              <w:left w:val="single" w:sz="4" w:space="0" w:color="auto"/>
                            </w:tcBorders>
                            <w:shd w:val="clear" w:color="auto" w:fill="FFFFFF"/>
                            <w:vAlign w:val="center"/>
                          </w:tcPr>
                          <w:p w:rsidR="004C6C72" w:rsidRDefault="004C6C72" w:rsidP="000C5401">
                            <w:pPr>
                              <w:pStyle w:val="21"/>
                              <w:shd w:val="clear" w:color="auto" w:fill="auto"/>
                              <w:spacing w:before="0" w:line="317" w:lineRule="exact"/>
                              <w:jc w:val="center"/>
                            </w:pPr>
                            <w:r>
                              <w:rPr>
                                <w:rStyle w:val="212pt1"/>
                              </w:rPr>
                              <w:t xml:space="preserve">    №</w:t>
                            </w:r>
                          </w:p>
                          <w:p w:rsidR="004C6C72" w:rsidRDefault="004C6C72" w:rsidP="000C5401">
                            <w:pPr>
                              <w:pStyle w:val="21"/>
                              <w:shd w:val="clear" w:color="auto" w:fill="auto"/>
                              <w:spacing w:before="0" w:line="317" w:lineRule="exact"/>
                              <w:jc w:val="center"/>
                            </w:pPr>
                            <w:r>
                              <w:rPr>
                                <w:lang w:val="tt-RU"/>
                              </w:rPr>
                              <w:t>А</w:t>
                            </w:r>
                            <w:r w:rsidRPr="006421B6">
                              <w:t>дминистратив регламент пункты номеры</w:t>
                            </w:r>
                          </w:p>
                        </w:tc>
                        <w:tc>
                          <w:tcPr>
                            <w:tcW w:w="4886" w:type="dxa"/>
                            <w:tcBorders>
                              <w:top w:val="single" w:sz="4" w:space="0" w:color="auto"/>
                              <w:left w:val="single" w:sz="4" w:space="0" w:color="auto"/>
                            </w:tcBorders>
                            <w:shd w:val="clear" w:color="auto" w:fill="FFFFFF"/>
                            <w:vAlign w:val="center"/>
                          </w:tcPr>
                          <w:p w:rsidR="004C6C72" w:rsidRDefault="004C6C72" w:rsidP="000C5401">
                            <w:pPr>
                              <w:pStyle w:val="21"/>
                              <w:shd w:val="clear" w:color="auto" w:fill="auto"/>
                              <w:spacing w:before="0"/>
                              <w:jc w:val="center"/>
                            </w:pPr>
                            <w:r w:rsidRPr="006421B6">
                              <w:t>Бер</w:t>
                            </w:r>
                            <w:r>
                              <w:rPr>
                                <w:lang w:val="tt-RU"/>
                              </w:rPr>
                              <w:t>дәм</w:t>
                            </w:r>
                            <w:r w:rsidRPr="006421B6">
                              <w:t xml:space="preserve"> стандарт нигезендә баш тарту нигезенең исеме</w:t>
                            </w:r>
                          </w:p>
                        </w:tc>
                        <w:tc>
                          <w:tcPr>
                            <w:tcW w:w="3566" w:type="dxa"/>
                            <w:tcBorders>
                              <w:top w:val="single" w:sz="4" w:space="0" w:color="auto"/>
                              <w:left w:val="single" w:sz="4" w:space="0" w:color="auto"/>
                              <w:right w:val="single" w:sz="4" w:space="0" w:color="auto"/>
                            </w:tcBorders>
                            <w:shd w:val="clear" w:color="auto" w:fill="FFFFFF"/>
                            <w:vAlign w:val="center"/>
                          </w:tcPr>
                          <w:p w:rsidR="004C6C72" w:rsidRDefault="004C6C72" w:rsidP="000C5401">
                            <w:pPr>
                              <w:pStyle w:val="21"/>
                              <w:shd w:val="clear" w:color="auto" w:fill="auto"/>
                              <w:spacing w:before="0" w:line="317" w:lineRule="exact"/>
                              <w:jc w:val="center"/>
                            </w:pPr>
                            <w:r w:rsidRPr="006421B6">
                              <w:t>Хезмәт күрсәтүдән баш тарту сәбәпләрен аңлату</w:t>
                            </w:r>
                          </w:p>
                        </w:tc>
                      </w:tr>
                      <w:tr w:rsidR="004C6C72" w:rsidTr="004C6C72">
                        <w:trPr>
                          <w:trHeight w:hRule="exact" w:val="1574"/>
                          <w:jc w:val="center"/>
                        </w:trPr>
                        <w:tc>
                          <w:tcPr>
                            <w:tcW w:w="1541" w:type="dxa"/>
                            <w:tcBorders>
                              <w:top w:val="single" w:sz="4" w:space="0" w:color="auto"/>
                              <w:left w:val="single" w:sz="4" w:space="0" w:color="auto"/>
                            </w:tcBorders>
                            <w:shd w:val="clear" w:color="auto" w:fill="FFFFFF"/>
                          </w:tcPr>
                          <w:p w:rsidR="004C6C72" w:rsidRDefault="004C6C72" w:rsidP="006421B6">
                            <w:pPr>
                              <w:pStyle w:val="21"/>
                              <w:shd w:val="clear" w:color="auto" w:fill="auto"/>
                              <w:spacing w:before="0" w:line="240" w:lineRule="exact"/>
                              <w:jc w:val="center"/>
                              <w:rPr>
                                <w:rStyle w:val="212pt2"/>
                              </w:rPr>
                            </w:pPr>
                          </w:p>
                          <w:p w:rsidR="004C6C72" w:rsidRDefault="004C6C72" w:rsidP="006421B6">
                            <w:pPr>
                              <w:pStyle w:val="21"/>
                              <w:shd w:val="clear" w:color="auto" w:fill="auto"/>
                              <w:spacing w:before="0" w:line="240" w:lineRule="exact"/>
                              <w:jc w:val="center"/>
                            </w:pPr>
                            <w:r>
                              <w:rPr>
                                <w:rStyle w:val="212pt2"/>
                              </w:rPr>
                              <w:t>2.12.1.</w:t>
                            </w:r>
                          </w:p>
                        </w:tc>
                        <w:tc>
                          <w:tcPr>
                            <w:tcW w:w="4886" w:type="dxa"/>
                            <w:tcBorders>
                              <w:top w:val="single" w:sz="4" w:space="0" w:color="auto"/>
                              <w:left w:val="single" w:sz="4" w:space="0" w:color="auto"/>
                            </w:tcBorders>
                            <w:shd w:val="clear" w:color="auto" w:fill="FFFFFF"/>
                          </w:tcPr>
                          <w:p w:rsidR="004C6C72" w:rsidRPr="00374087" w:rsidRDefault="004C6C72" w:rsidP="006421B6">
                            <w:r w:rsidRPr="00374087">
                              <w:t>Хезмәт күрсәтү турында гариза дәүләт хакимияте органына, җирле үзидарә органына яисә хезмәт күрсәтү вәкаләтләренә кермәгән оешмага тапшырылган;</w:t>
                            </w:r>
                          </w:p>
                        </w:tc>
                        <w:tc>
                          <w:tcPr>
                            <w:tcW w:w="3566" w:type="dxa"/>
                            <w:tcBorders>
                              <w:top w:val="single" w:sz="4" w:space="0" w:color="auto"/>
                              <w:left w:val="single" w:sz="4" w:space="0" w:color="auto"/>
                              <w:right w:val="single" w:sz="4" w:space="0" w:color="auto"/>
                            </w:tcBorders>
                            <w:shd w:val="clear" w:color="auto" w:fill="FFFFFF"/>
                          </w:tcPr>
                          <w:p w:rsidR="004C6C72" w:rsidRPr="00455DFF" w:rsidRDefault="004C6C72" w:rsidP="006421B6">
                            <w:r w:rsidRPr="00455DFF">
                              <w:t>Мондый нәтиҗәнең нигезләре күрсәтелә</w:t>
                            </w:r>
                          </w:p>
                        </w:tc>
                      </w:tr>
                      <w:tr w:rsidR="004C6C72" w:rsidTr="004C6C72">
                        <w:trPr>
                          <w:trHeight w:hRule="exact" w:val="2112"/>
                          <w:jc w:val="center"/>
                        </w:trPr>
                        <w:tc>
                          <w:tcPr>
                            <w:tcW w:w="1541" w:type="dxa"/>
                            <w:tcBorders>
                              <w:top w:val="single" w:sz="4" w:space="0" w:color="auto"/>
                              <w:left w:val="single" w:sz="4" w:space="0" w:color="auto"/>
                            </w:tcBorders>
                            <w:shd w:val="clear" w:color="auto" w:fill="FFFFFF"/>
                          </w:tcPr>
                          <w:p w:rsidR="004C6C72" w:rsidRDefault="004C6C72" w:rsidP="006421B6">
                            <w:pPr>
                              <w:pStyle w:val="21"/>
                              <w:shd w:val="clear" w:color="auto" w:fill="auto"/>
                              <w:spacing w:before="0" w:line="240" w:lineRule="exact"/>
                              <w:jc w:val="center"/>
                              <w:rPr>
                                <w:rStyle w:val="212pt2"/>
                              </w:rPr>
                            </w:pPr>
                          </w:p>
                          <w:p w:rsidR="004C6C72" w:rsidRDefault="004C6C72" w:rsidP="006421B6">
                            <w:pPr>
                              <w:pStyle w:val="21"/>
                              <w:shd w:val="clear" w:color="auto" w:fill="auto"/>
                              <w:spacing w:before="0" w:line="240" w:lineRule="exact"/>
                              <w:jc w:val="center"/>
                            </w:pPr>
                            <w:r>
                              <w:rPr>
                                <w:rStyle w:val="212pt2"/>
                              </w:rPr>
                              <w:t>2.12.2.</w:t>
                            </w:r>
                          </w:p>
                        </w:tc>
                        <w:tc>
                          <w:tcPr>
                            <w:tcW w:w="4886" w:type="dxa"/>
                            <w:tcBorders>
                              <w:top w:val="single" w:sz="4" w:space="0" w:color="auto"/>
                              <w:left w:val="single" w:sz="4" w:space="0" w:color="auto"/>
                            </w:tcBorders>
                            <w:shd w:val="clear" w:color="auto" w:fill="FFFFFF"/>
                          </w:tcPr>
                          <w:p w:rsidR="004C6C72" w:rsidRPr="00374087" w:rsidRDefault="004C6C72" w:rsidP="006421B6">
                            <w:r w:rsidRPr="00374087">
                              <w:t>Тапшырылган документлар яисә белешмәләр хезмәт күрсәтүгә мөрәҗәгать иткән вакытта үз көчләрен югалттылар (шәхесне таныклаучы документ; күрсәтелгән зат тарафыннан хезмәт күрсәтүне сорап мөрәҗәгать иткән очракта, мөрәҗәгать итүче вәкиле вәкаләтләрен таныклаучы документ);</w:t>
                            </w:r>
                          </w:p>
                        </w:tc>
                        <w:tc>
                          <w:tcPr>
                            <w:tcW w:w="3566" w:type="dxa"/>
                            <w:tcBorders>
                              <w:top w:val="single" w:sz="4" w:space="0" w:color="auto"/>
                              <w:left w:val="single" w:sz="4" w:space="0" w:color="auto"/>
                              <w:right w:val="single" w:sz="4" w:space="0" w:color="auto"/>
                            </w:tcBorders>
                            <w:shd w:val="clear" w:color="auto" w:fill="FFFFFF"/>
                          </w:tcPr>
                          <w:p w:rsidR="004C6C72" w:rsidRPr="00455DFF" w:rsidRDefault="004C6C72" w:rsidP="006421B6">
                            <w:r w:rsidRPr="006421B6">
                              <w:t>Каршылыклар булган документларның тулы исемлеге күрсәтелә</w:t>
                            </w:r>
                          </w:p>
                        </w:tc>
                      </w:tr>
                      <w:tr w:rsidR="004C6C72" w:rsidTr="004C6C72">
                        <w:trPr>
                          <w:trHeight w:hRule="exact" w:val="1037"/>
                          <w:jc w:val="center"/>
                        </w:trPr>
                        <w:tc>
                          <w:tcPr>
                            <w:tcW w:w="1541" w:type="dxa"/>
                            <w:tcBorders>
                              <w:top w:val="single" w:sz="4" w:space="0" w:color="auto"/>
                              <w:left w:val="single" w:sz="4" w:space="0" w:color="auto"/>
                              <w:bottom w:val="single" w:sz="4" w:space="0" w:color="auto"/>
                            </w:tcBorders>
                            <w:shd w:val="clear" w:color="auto" w:fill="FFFFFF"/>
                          </w:tcPr>
                          <w:p w:rsidR="004C6C72" w:rsidRDefault="004C6C72" w:rsidP="006421B6">
                            <w:pPr>
                              <w:pStyle w:val="21"/>
                              <w:shd w:val="clear" w:color="auto" w:fill="auto"/>
                              <w:spacing w:before="0" w:line="240" w:lineRule="exact"/>
                              <w:jc w:val="center"/>
                              <w:rPr>
                                <w:rStyle w:val="212pt2"/>
                              </w:rPr>
                            </w:pPr>
                          </w:p>
                          <w:p w:rsidR="004C6C72" w:rsidRDefault="004C6C72" w:rsidP="006421B6">
                            <w:pPr>
                              <w:pStyle w:val="21"/>
                              <w:shd w:val="clear" w:color="auto" w:fill="auto"/>
                              <w:spacing w:before="0" w:line="240" w:lineRule="exact"/>
                              <w:jc w:val="center"/>
                            </w:pPr>
                            <w:r>
                              <w:rPr>
                                <w:rStyle w:val="212pt2"/>
                              </w:rPr>
                              <w:t>2.12.3.</w:t>
                            </w:r>
                          </w:p>
                        </w:tc>
                        <w:tc>
                          <w:tcPr>
                            <w:tcW w:w="4886" w:type="dxa"/>
                            <w:tcBorders>
                              <w:top w:val="single" w:sz="4" w:space="0" w:color="auto"/>
                              <w:left w:val="single" w:sz="4" w:space="0" w:color="auto"/>
                              <w:bottom w:val="single" w:sz="4" w:space="0" w:color="auto"/>
                            </w:tcBorders>
                            <w:shd w:val="clear" w:color="auto" w:fill="FFFFFF"/>
                          </w:tcPr>
                          <w:p w:rsidR="004C6C72" w:rsidRDefault="004C6C72" w:rsidP="006421B6">
                            <w:r w:rsidRPr="00374087">
                              <w:t>Гарызнамәче тарафыннан тапшырылган документларда билгеләнгән тәртиптә расланмаган текстның төзәтмәләре бар</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4C6C72" w:rsidRPr="00455DFF" w:rsidRDefault="004C6C72" w:rsidP="006421B6">
                            <w:r w:rsidRPr="006421B6">
                              <w:t>Документлар исемлеге күрсәтелә</w:t>
                            </w:r>
                          </w:p>
                        </w:tc>
                      </w:tr>
                    </w:tbl>
                    <w:p w:rsidR="004C6C72" w:rsidRDefault="004C6C72">
                      <w:pPr>
                        <w:rPr>
                          <w:sz w:val="2"/>
                          <w:szCs w:val="2"/>
                        </w:rPr>
                      </w:pPr>
                    </w:p>
                  </w:txbxContent>
                </v:textbox>
                <w10:wrap type="topAndBottom" anchorx="margin"/>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1814"/>
        <w:gridCol w:w="3158"/>
      </w:tblGrid>
      <w:tr w:rsidR="006A4644" w:rsidRPr="006A4644">
        <w:trPr>
          <w:trHeight w:hRule="exact" w:val="240"/>
          <w:jc w:val="center"/>
        </w:trPr>
        <w:tc>
          <w:tcPr>
            <w:tcW w:w="4272" w:type="dxa"/>
            <w:shd w:val="clear" w:color="auto" w:fill="FFFFFF"/>
            <w:vAlign w:val="bottom"/>
          </w:tcPr>
          <w:p w:rsidR="004E59A7" w:rsidRPr="006A4644" w:rsidRDefault="004E59A7">
            <w:pPr>
              <w:pStyle w:val="21"/>
              <w:framePr w:w="9245" w:wrap="notBeside" w:vAnchor="text" w:hAnchor="text" w:xAlign="center" w:y="1"/>
              <w:shd w:val="clear" w:color="auto" w:fill="auto"/>
              <w:spacing w:before="0" w:line="280" w:lineRule="exact"/>
              <w:jc w:val="left"/>
              <w:rPr>
                <w:color w:val="auto"/>
              </w:rPr>
            </w:pPr>
          </w:p>
        </w:tc>
        <w:tc>
          <w:tcPr>
            <w:tcW w:w="1814" w:type="dxa"/>
            <w:shd w:val="clear" w:color="auto" w:fill="FFFFFF"/>
          </w:tcPr>
          <w:p w:rsidR="004E59A7" w:rsidRPr="006A4644" w:rsidRDefault="004E59A7">
            <w:pPr>
              <w:framePr w:w="9245" w:wrap="notBeside" w:vAnchor="text" w:hAnchor="text" w:xAlign="center" w:y="1"/>
              <w:rPr>
                <w:color w:val="auto"/>
                <w:sz w:val="10"/>
                <w:szCs w:val="10"/>
              </w:rPr>
            </w:pPr>
          </w:p>
        </w:tc>
        <w:tc>
          <w:tcPr>
            <w:tcW w:w="3158" w:type="dxa"/>
            <w:shd w:val="clear" w:color="auto" w:fill="FFFFFF"/>
            <w:vAlign w:val="bottom"/>
          </w:tcPr>
          <w:p w:rsidR="004E59A7" w:rsidRPr="006A4644" w:rsidRDefault="004E59A7" w:rsidP="000C5401">
            <w:pPr>
              <w:pStyle w:val="21"/>
              <w:framePr w:w="9245" w:wrap="notBeside" w:vAnchor="text" w:hAnchor="text" w:xAlign="center" w:y="1"/>
              <w:shd w:val="clear" w:color="auto" w:fill="auto"/>
              <w:spacing w:before="0" w:line="280" w:lineRule="exact"/>
              <w:jc w:val="left"/>
              <w:rPr>
                <w:color w:val="auto"/>
              </w:rPr>
            </w:pPr>
          </w:p>
        </w:tc>
      </w:tr>
      <w:tr w:rsidR="006A4644" w:rsidRPr="006A4644">
        <w:trPr>
          <w:trHeight w:hRule="exact" w:val="662"/>
          <w:jc w:val="center"/>
        </w:trPr>
        <w:tc>
          <w:tcPr>
            <w:tcW w:w="4272" w:type="dxa"/>
            <w:tcBorders>
              <w:top w:val="single" w:sz="4" w:space="0" w:color="auto"/>
              <w:bottom w:val="single" w:sz="4" w:space="0" w:color="auto"/>
            </w:tcBorders>
            <w:shd w:val="clear" w:color="auto" w:fill="FFFFFF"/>
            <w:vAlign w:val="bottom"/>
          </w:tcPr>
          <w:p w:rsidR="004E59A7" w:rsidRPr="006A4644" w:rsidRDefault="004E59A7">
            <w:pPr>
              <w:pStyle w:val="21"/>
              <w:framePr w:w="9245" w:wrap="notBeside" w:vAnchor="text" w:hAnchor="text" w:xAlign="center" w:y="1"/>
              <w:shd w:val="clear" w:color="auto" w:fill="auto"/>
              <w:spacing w:before="0" w:line="280" w:lineRule="exact"/>
              <w:jc w:val="left"/>
              <w:rPr>
                <w:color w:val="auto"/>
              </w:rPr>
            </w:pPr>
          </w:p>
        </w:tc>
        <w:tc>
          <w:tcPr>
            <w:tcW w:w="1814" w:type="dxa"/>
            <w:tcBorders>
              <w:bottom w:val="single" w:sz="4" w:space="0" w:color="auto"/>
            </w:tcBorders>
            <w:shd w:val="clear" w:color="auto" w:fill="FFFFFF"/>
            <w:vAlign w:val="bottom"/>
          </w:tcPr>
          <w:p w:rsidR="004E59A7" w:rsidRPr="006A4644" w:rsidRDefault="00C76ED4">
            <w:pPr>
              <w:pStyle w:val="21"/>
              <w:framePr w:w="9245" w:wrap="notBeside" w:vAnchor="text" w:hAnchor="text" w:xAlign="center" w:y="1"/>
              <w:shd w:val="clear" w:color="auto" w:fill="auto"/>
              <w:spacing w:before="0" w:line="280" w:lineRule="exact"/>
              <w:ind w:left="580"/>
              <w:jc w:val="left"/>
              <w:rPr>
                <w:color w:val="auto"/>
              </w:rPr>
            </w:pPr>
            <w:r w:rsidRPr="006A4644">
              <w:rPr>
                <w:color w:val="auto"/>
              </w:rPr>
              <w:t>№</w:t>
            </w:r>
          </w:p>
        </w:tc>
        <w:tc>
          <w:tcPr>
            <w:tcW w:w="3158" w:type="dxa"/>
            <w:tcBorders>
              <w:top w:val="single" w:sz="4" w:space="0" w:color="auto"/>
              <w:bottom w:val="single" w:sz="4" w:space="0" w:color="auto"/>
            </w:tcBorders>
            <w:shd w:val="clear" w:color="auto" w:fill="FFFFFF"/>
            <w:vAlign w:val="bottom"/>
          </w:tcPr>
          <w:p w:rsidR="004E59A7" w:rsidRPr="006A4644" w:rsidRDefault="004E59A7" w:rsidP="006421B6">
            <w:pPr>
              <w:pStyle w:val="21"/>
              <w:framePr w:w="9245" w:wrap="notBeside" w:vAnchor="text" w:hAnchor="text" w:xAlign="center" w:y="1"/>
              <w:shd w:val="clear" w:color="auto" w:fill="auto"/>
              <w:spacing w:before="0" w:line="280" w:lineRule="exact"/>
              <w:rPr>
                <w:color w:val="auto"/>
              </w:rPr>
            </w:pPr>
          </w:p>
        </w:tc>
      </w:tr>
    </w:tbl>
    <w:p w:rsidR="004E59A7" w:rsidRPr="006A4644" w:rsidRDefault="004E59A7">
      <w:pPr>
        <w:framePr w:w="9245" w:wrap="notBeside" w:vAnchor="text" w:hAnchor="text" w:xAlign="center" w:y="1"/>
        <w:rPr>
          <w:color w:val="auto"/>
          <w:sz w:val="2"/>
          <w:szCs w:val="2"/>
        </w:rPr>
      </w:pPr>
    </w:p>
    <w:p w:rsidR="004E59A7" w:rsidRPr="006A4644" w:rsidRDefault="00C76ED4">
      <w:pPr>
        <w:rPr>
          <w:color w:val="auto"/>
          <w:sz w:val="2"/>
          <w:szCs w:val="2"/>
        </w:rPr>
      </w:pPr>
      <w:r w:rsidRPr="006A4644">
        <w:rPr>
          <w:color w:val="auto"/>
        </w:rPr>
        <w:br w:type="page"/>
      </w:r>
    </w:p>
    <w:p w:rsidR="004E59A7" w:rsidRPr="006A4644" w:rsidRDefault="007C1356">
      <w:pPr>
        <w:pStyle w:val="21"/>
        <w:shd w:val="clear" w:color="auto" w:fill="auto"/>
        <w:tabs>
          <w:tab w:val="left" w:leader="underscore" w:pos="9770"/>
        </w:tabs>
        <w:spacing w:before="0" w:after="303" w:line="280" w:lineRule="exact"/>
        <w:ind w:firstLine="760"/>
        <w:rPr>
          <w:color w:val="auto"/>
        </w:rPr>
      </w:pPr>
      <w:r w:rsidRPr="006A4644">
        <w:rPr>
          <w:noProof/>
          <w:color w:val="auto"/>
          <w:lang w:bidi="ar-SA"/>
        </w:rPr>
        <mc:AlternateContent>
          <mc:Choice Requires="wps">
            <w:drawing>
              <wp:anchor distT="0" distB="0" distL="63500" distR="63500" simplePos="0" relativeHeight="377487114" behindDoc="1" locked="0" layoutInCell="1" allowOverlap="1" wp14:anchorId="1BA8D8F7" wp14:editId="37984443">
                <wp:simplePos x="0" y="0"/>
                <wp:positionH relativeFrom="margin">
                  <wp:posOffset>-80010</wp:posOffset>
                </wp:positionH>
                <wp:positionV relativeFrom="paragraph">
                  <wp:posOffset>-548640</wp:posOffset>
                </wp:positionV>
                <wp:extent cx="6346190" cy="5619750"/>
                <wp:effectExtent l="0" t="0" r="16510" b="6350"/>
                <wp:wrapTopAndBottom/>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561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4C6C72">
                              <w:trPr>
                                <w:trHeight w:hRule="exact" w:val="2122"/>
                                <w:jc w:val="center"/>
                              </w:trPr>
                              <w:tc>
                                <w:tcPr>
                                  <w:tcW w:w="1541" w:type="dxa"/>
                                  <w:tcBorders>
                                    <w:top w:val="single" w:sz="4" w:space="0" w:color="auto"/>
                                    <w:left w:val="single" w:sz="4" w:space="0" w:color="auto"/>
                                  </w:tcBorders>
                                  <w:shd w:val="clear" w:color="auto" w:fill="FFFFFF"/>
                                  <w:vAlign w:val="center"/>
                                </w:tcPr>
                                <w:p w:rsidR="004C6C72" w:rsidRPr="00B34EAF" w:rsidRDefault="004C6C72" w:rsidP="000C5401">
                                  <w:pPr>
                                    <w:pStyle w:val="21"/>
                                    <w:shd w:val="clear" w:color="auto" w:fill="auto"/>
                                    <w:spacing w:before="0" w:line="312" w:lineRule="exact"/>
                                    <w:jc w:val="center"/>
                                  </w:pPr>
                                  <w:r w:rsidRPr="006421B6">
                                    <w:rPr>
                                      <w:sz w:val="24"/>
                                      <w:szCs w:val="24"/>
                                      <w:lang w:val="tt-RU"/>
                                    </w:rPr>
                                    <w:t>А</w:t>
                                  </w:r>
                                  <w:r w:rsidRPr="006421B6">
                                    <w:rPr>
                                      <w:sz w:val="24"/>
                                      <w:szCs w:val="24"/>
                                    </w:rPr>
                                    <w:t>дминистратив регламент пункты номеры</w:t>
                                  </w:r>
                                </w:p>
                              </w:tc>
                              <w:tc>
                                <w:tcPr>
                                  <w:tcW w:w="4886" w:type="dxa"/>
                                  <w:tcBorders>
                                    <w:top w:val="single" w:sz="4" w:space="0" w:color="auto"/>
                                    <w:left w:val="single" w:sz="4" w:space="0" w:color="auto"/>
                                  </w:tcBorders>
                                  <w:shd w:val="clear" w:color="auto" w:fill="FFFFFF"/>
                                  <w:vAlign w:val="center"/>
                                </w:tcPr>
                                <w:p w:rsidR="004C6C72" w:rsidRPr="00B34EAF" w:rsidRDefault="004C6C72" w:rsidP="000C5401">
                                  <w:pPr>
                                    <w:pStyle w:val="21"/>
                                    <w:shd w:val="clear" w:color="auto" w:fill="auto"/>
                                    <w:spacing w:before="0" w:line="312" w:lineRule="exact"/>
                                    <w:jc w:val="center"/>
                                  </w:pPr>
                                  <w:r w:rsidRPr="006421B6">
                                    <w:rPr>
                                      <w:bCs/>
                                      <w:sz w:val="26"/>
                                      <w:szCs w:val="26"/>
                                    </w:rPr>
                                    <w:t>Бер</w:t>
                                  </w:r>
                                  <w:r w:rsidRPr="006421B6">
                                    <w:rPr>
                                      <w:bCs/>
                                      <w:sz w:val="26"/>
                                      <w:szCs w:val="26"/>
                                      <w:lang w:val="tt-RU"/>
                                    </w:rPr>
                                    <w:t>дәм</w:t>
                                  </w:r>
                                  <w:r w:rsidRPr="006421B6">
                                    <w:rPr>
                                      <w:bCs/>
                                      <w:sz w:val="26"/>
                                      <w:szCs w:val="26"/>
                                    </w:rPr>
                                    <w:t xml:space="preserve"> стандарт нигезендә баш тарту нигезенең исеме</w:t>
                                  </w:r>
                                </w:p>
                              </w:tc>
                              <w:tc>
                                <w:tcPr>
                                  <w:tcW w:w="3566" w:type="dxa"/>
                                  <w:tcBorders>
                                    <w:top w:val="single" w:sz="4" w:space="0" w:color="auto"/>
                                    <w:left w:val="single" w:sz="4" w:space="0" w:color="auto"/>
                                    <w:right w:val="single" w:sz="4" w:space="0" w:color="auto"/>
                                  </w:tcBorders>
                                  <w:shd w:val="clear" w:color="auto" w:fill="FFFFFF"/>
                                  <w:vAlign w:val="center"/>
                                </w:tcPr>
                                <w:p w:rsidR="004C6C72" w:rsidRPr="00B34EAF" w:rsidRDefault="004C6C72" w:rsidP="000C5401">
                                  <w:pPr>
                                    <w:pStyle w:val="21"/>
                                    <w:shd w:val="clear" w:color="auto" w:fill="auto"/>
                                    <w:spacing w:before="0" w:line="317" w:lineRule="exact"/>
                                    <w:jc w:val="center"/>
                                  </w:pPr>
                                  <w:r w:rsidRPr="006421B6">
                                    <w:rPr>
                                      <w:bCs/>
                                      <w:sz w:val="26"/>
                                      <w:szCs w:val="26"/>
                                    </w:rPr>
                                    <w:t>Хезмәт күрсәтүдән баш тарту сәбәпләрен аңлату</w:t>
                                  </w:r>
                                </w:p>
                              </w:tc>
                            </w:tr>
                            <w:tr w:rsidR="004C6C72">
                              <w:trPr>
                                <w:trHeight w:hRule="exact" w:val="749"/>
                                <w:jc w:val="center"/>
                              </w:trPr>
                              <w:tc>
                                <w:tcPr>
                                  <w:tcW w:w="1541" w:type="dxa"/>
                                  <w:tcBorders>
                                    <w:top w:val="single" w:sz="4" w:space="0" w:color="auto"/>
                                    <w:left w:val="single" w:sz="4" w:space="0" w:color="auto"/>
                                  </w:tcBorders>
                                  <w:shd w:val="clear" w:color="auto" w:fill="FFFFFF"/>
                                </w:tcPr>
                                <w:p w:rsidR="004C6C72" w:rsidRDefault="004C6C72">
                                  <w:pPr>
                                    <w:rPr>
                                      <w:sz w:val="10"/>
                                      <w:szCs w:val="10"/>
                                    </w:rPr>
                                  </w:pPr>
                                </w:p>
                              </w:tc>
                              <w:tc>
                                <w:tcPr>
                                  <w:tcW w:w="4886" w:type="dxa"/>
                                  <w:tcBorders>
                                    <w:top w:val="single" w:sz="4" w:space="0" w:color="auto"/>
                                    <w:left w:val="single" w:sz="4" w:space="0" w:color="auto"/>
                                  </w:tcBorders>
                                  <w:shd w:val="clear" w:color="auto" w:fill="FFFFFF"/>
                                </w:tcPr>
                                <w:p w:rsidR="004C6C72" w:rsidRDefault="004C6C72" w:rsidP="007E2942">
                                  <w:pPr>
                                    <w:pStyle w:val="21"/>
                                    <w:shd w:val="clear" w:color="auto" w:fill="auto"/>
                                    <w:spacing w:before="0" w:line="240" w:lineRule="exact"/>
                                    <w:jc w:val="left"/>
                                  </w:pPr>
                                </w:p>
                              </w:tc>
                              <w:tc>
                                <w:tcPr>
                                  <w:tcW w:w="3566" w:type="dxa"/>
                                  <w:tcBorders>
                                    <w:top w:val="single" w:sz="4" w:space="0" w:color="auto"/>
                                    <w:left w:val="single" w:sz="4" w:space="0" w:color="auto"/>
                                    <w:right w:val="single" w:sz="4" w:space="0" w:color="auto"/>
                                  </w:tcBorders>
                                  <w:shd w:val="clear" w:color="auto" w:fill="FFFFFF"/>
                                  <w:vAlign w:val="center"/>
                                </w:tcPr>
                                <w:p w:rsidR="004C6C72" w:rsidRDefault="004C6C72">
                                  <w:pPr>
                                    <w:pStyle w:val="21"/>
                                    <w:shd w:val="clear" w:color="auto" w:fill="auto"/>
                                    <w:spacing w:before="0" w:line="274" w:lineRule="exact"/>
                                    <w:jc w:val="left"/>
                                  </w:pPr>
                                </w:p>
                              </w:tc>
                            </w:tr>
                            <w:tr w:rsidR="004C6C72" w:rsidTr="004C6C72">
                              <w:trPr>
                                <w:trHeight w:hRule="exact" w:val="1574"/>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2.12.4.</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Документларда хезмәт күрсәтү өчен документлардагы мәгълүматны һәм белешмәләрне тулы күләмдә кулланырга мөмкинлек бирми торган зыян бар;</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rsidRPr="001B0BA9">
                                    <w:t xml:space="preserve">Каршылыклар булган документларның тулы исемлеге күрсәтелә </w:t>
                                  </w:r>
                                </w:p>
                              </w:tc>
                            </w:tr>
                            <w:tr w:rsidR="004C6C72" w:rsidTr="004C6C72">
                              <w:trPr>
                                <w:trHeight w:hRule="exact" w:val="1022"/>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2.12.5.</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Тулы булмаган тулыландыру кырлары формасында гариза, шул исәптән интерактив формада гариза;</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rsidRPr="001B0BA9">
                                    <w:t>Мондый нәтиҗәнең нигезләре күрсәтелә</w:t>
                                  </w:r>
                                </w:p>
                              </w:tc>
                            </w:tr>
                            <w:tr w:rsidR="004C6C72" w:rsidTr="004C6C72">
                              <w:trPr>
                                <w:trHeight w:hRule="exact" w:val="1296"/>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2.12.6.</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Билгеләнгән таләпләрне бозып электрон формада хезмәт күрсәтү өчен кирәкле запрос һәм документлар бирү;</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t>М</w:t>
                                  </w:r>
                                  <w:r w:rsidRPr="004C6C72">
                                    <w:t>ондый нәтиҗәнең нигезләре күрсәтелә</w:t>
                                  </w:r>
                                </w:p>
                              </w:tc>
                            </w:tr>
                            <w:tr w:rsidR="004C6C72" w:rsidTr="004C6C72">
                              <w:trPr>
                                <w:trHeight w:hRule="exact" w:val="1027"/>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2.12.7.</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Хезмәт күрсәтү өчен кирәкле документларның тулы булмаган комплектын тәкъдим итү.</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rsidRPr="001B0BA9">
                                    <w:t>Мондый нәтиҗәнең нигезләре күрсәтелә</w:t>
                                  </w:r>
                                </w:p>
                              </w:tc>
                            </w:tr>
                            <w:tr w:rsidR="004C6C72" w:rsidTr="004C6C72">
                              <w:trPr>
                                <w:trHeight w:hRule="exact" w:val="1027"/>
                                <w:jc w:val="center"/>
                              </w:trPr>
                              <w:tc>
                                <w:tcPr>
                                  <w:tcW w:w="1541" w:type="dxa"/>
                                  <w:tcBorders>
                                    <w:top w:val="single" w:sz="4" w:space="0" w:color="auto"/>
                                    <w:left w:val="single" w:sz="4" w:space="0" w:color="auto"/>
                                    <w:bottom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2.12.8.</w:t>
                                  </w:r>
                                </w:p>
                              </w:tc>
                              <w:tc>
                                <w:tcPr>
                                  <w:tcW w:w="4886" w:type="dxa"/>
                                  <w:tcBorders>
                                    <w:top w:val="single" w:sz="4" w:space="0" w:color="auto"/>
                                    <w:left w:val="single" w:sz="4" w:space="0" w:color="auto"/>
                                    <w:bottom w:val="single" w:sz="4" w:space="0" w:color="auto"/>
                                  </w:tcBorders>
                                  <w:shd w:val="clear" w:color="auto" w:fill="FFFFFF"/>
                                </w:tcPr>
                                <w:p w:rsidR="004C6C72" w:rsidRDefault="004C6C72" w:rsidP="004C6C72">
                                  <w:r w:rsidRPr="005B311B">
                                    <w:t>Гариза гариза бирүче мәнфәгатьләрен якларга вәкаләте булмаган зат тарафыннан бирелгән.</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4C6C72" w:rsidRPr="001B0BA9" w:rsidRDefault="004C6C72" w:rsidP="004C6C72">
                                  <w:r w:rsidRPr="001B0BA9">
                                    <w:t>Мондый нәтиҗәнең нигезләре күрсәтелә</w:t>
                                  </w:r>
                                </w:p>
                              </w:tc>
                            </w:tr>
                          </w:tbl>
                          <w:p w:rsidR="004C6C72" w:rsidRDefault="004C6C7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8D8F7" id="Text Box 28" o:spid="_x0000_s1030" type="#_x0000_t202" style="position:absolute;left:0;text-align:left;margin-left:-6.3pt;margin-top:-43.2pt;width:499.7pt;height:442.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DEsg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4886"/>
                        <w:gridCol w:w="3566"/>
                      </w:tblGrid>
                      <w:tr w:rsidR="004C6C72">
                        <w:trPr>
                          <w:trHeight w:hRule="exact" w:val="2122"/>
                          <w:jc w:val="center"/>
                        </w:trPr>
                        <w:tc>
                          <w:tcPr>
                            <w:tcW w:w="1541" w:type="dxa"/>
                            <w:tcBorders>
                              <w:top w:val="single" w:sz="4" w:space="0" w:color="auto"/>
                              <w:left w:val="single" w:sz="4" w:space="0" w:color="auto"/>
                            </w:tcBorders>
                            <w:shd w:val="clear" w:color="auto" w:fill="FFFFFF"/>
                            <w:vAlign w:val="center"/>
                          </w:tcPr>
                          <w:p w:rsidR="004C6C72" w:rsidRPr="00B34EAF" w:rsidRDefault="004C6C72" w:rsidP="000C5401">
                            <w:pPr>
                              <w:pStyle w:val="21"/>
                              <w:shd w:val="clear" w:color="auto" w:fill="auto"/>
                              <w:spacing w:before="0" w:line="312" w:lineRule="exact"/>
                              <w:jc w:val="center"/>
                            </w:pPr>
                            <w:r w:rsidRPr="006421B6">
                              <w:rPr>
                                <w:sz w:val="24"/>
                                <w:szCs w:val="24"/>
                                <w:lang w:val="tt-RU"/>
                              </w:rPr>
                              <w:t>А</w:t>
                            </w:r>
                            <w:r w:rsidRPr="006421B6">
                              <w:rPr>
                                <w:sz w:val="24"/>
                                <w:szCs w:val="24"/>
                              </w:rPr>
                              <w:t>дминистратив регламент пункты номеры</w:t>
                            </w:r>
                          </w:p>
                        </w:tc>
                        <w:tc>
                          <w:tcPr>
                            <w:tcW w:w="4886" w:type="dxa"/>
                            <w:tcBorders>
                              <w:top w:val="single" w:sz="4" w:space="0" w:color="auto"/>
                              <w:left w:val="single" w:sz="4" w:space="0" w:color="auto"/>
                            </w:tcBorders>
                            <w:shd w:val="clear" w:color="auto" w:fill="FFFFFF"/>
                            <w:vAlign w:val="center"/>
                          </w:tcPr>
                          <w:p w:rsidR="004C6C72" w:rsidRPr="00B34EAF" w:rsidRDefault="004C6C72" w:rsidP="000C5401">
                            <w:pPr>
                              <w:pStyle w:val="21"/>
                              <w:shd w:val="clear" w:color="auto" w:fill="auto"/>
                              <w:spacing w:before="0" w:line="312" w:lineRule="exact"/>
                              <w:jc w:val="center"/>
                            </w:pPr>
                            <w:r w:rsidRPr="006421B6">
                              <w:rPr>
                                <w:bCs/>
                                <w:sz w:val="26"/>
                                <w:szCs w:val="26"/>
                              </w:rPr>
                              <w:t>Бер</w:t>
                            </w:r>
                            <w:r w:rsidRPr="006421B6">
                              <w:rPr>
                                <w:bCs/>
                                <w:sz w:val="26"/>
                                <w:szCs w:val="26"/>
                                <w:lang w:val="tt-RU"/>
                              </w:rPr>
                              <w:t>дәм</w:t>
                            </w:r>
                            <w:r w:rsidRPr="006421B6">
                              <w:rPr>
                                <w:bCs/>
                                <w:sz w:val="26"/>
                                <w:szCs w:val="26"/>
                              </w:rPr>
                              <w:t xml:space="preserve"> стандарт нигезендә баш тарту нигезенең исеме</w:t>
                            </w:r>
                          </w:p>
                        </w:tc>
                        <w:tc>
                          <w:tcPr>
                            <w:tcW w:w="3566" w:type="dxa"/>
                            <w:tcBorders>
                              <w:top w:val="single" w:sz="4" w:space="0" w:color="auto"/>
                              <w:left w:val="single" w:sz="4" w:space="0" w:color="auto"/>
                              <w:right w:val="single" w:sz="4" w:space="0" w:color="auto"/>
                            </w:tcBorders>
                            <w:shd w:val="clear" w:color="auto" w:fill="FFFFFF"/>
                            <w:vAlign w:val="center"/>
                          </w:tcPr>
                          <w:p w:rsidR="004C6C72" w:rsidRPr="00B34EAF" w:rsidRDefault="004C6C72" w:rsidP="000C5401">
                            <w:pPr>
                              <w:pStyle w:val="21"/>
                              <w:shd w:val="clear" w:color="auto" w:fill="auto"/>
                              <w:spacing w:before="0" w:line="317" w:lineRule="exact"/>
                              <w:jc w:val="center"/>
                            </w:pPr>
                            <w:r w:rsidRPr="006421B6">
                              <w:rPr>
                                <w:bCs/>
                                <w:sz w:val="26"/>
                                <w:szCs w:val="26"/>
                              </w:rPr>
                              <w:t>Хезмәт күрсәтүдән баш тарту сәбәпләрен аңлату</w:t>
                            </w:r>
                          </w:p>
                        </w:tc>
                      </w:tr>
                      <w:tr w:rsidR="004C6C72">
                        <w:trPr>
                          <w:trHeight w:hRule="exact" w:val="749"/>
                          <w:jc w:val="center"/>
                        </w:trPr>
                        <w:tc>
                          <w:tcPr>
                            <w:tcW w:w="1541" w:type="dxa"/>
                            <w:tcBorders>
                              <w:top w:val="single" w:sz="4" w:space="0" w:color="auto"/>
                              <w:left w:val="single" w:sz="4" w:space="0" w:color="auto"/>
                            </w:tcBorders>
                            <w:shd w:val="clear" w:color="auto" w:fill="FFFFFF"/>
                          </w:tcPr>
                          <w:p w:rsidR="004C6C72" w:rsidRDefault="004C6C72">
                            <w:pPr>
                              <w:rPr>
                                <w:sz w:val="10"/>
                                <w:szCs w:val="10"/>
                              </w:rPr>
                            </w:pPr>
                          </w:p>
                        </w:tc>
                        <w:tc>
                          <w:tcPr>
                            <w:tcW w:w="4886" w:type="dxa"/>
                            <w:tcBorders>
                              <w:top w:val="single" w:sz="4" w:space="0" w:color="auto"/>
                              <w:left w:val="single" w:sz="4" w:space="0" w:color="auto"/>
                            </w:tcBorders>
                            <w:shd w:val="clear" w:color="auto" w:fill="FFFFFF"/>
                          </w:tcPr>
                          <w:p w:rsidR="004C6C72" w:rsidRDefault="004C6C72" w:rsidP="007E2942">
                            <w:pPr>
                              <w:pStyle w:val="21"/>
                              <w:shd w:val="clear" w:color="auto" w:fill="auto"/>
                              <w:spacing w:before="0" w:line="240" w:lineRule="exact"/>
                              <w:jc w:val="left"/>
                            </w:pPr>
                          </w:p>
                        </w:tc>
                        <w:tc>
                          <w:tcPr>
                            <w:tcW w:w="3566" w:type="dxa"/>
                            <w:tcBorders>
                              <w:top w:val="single" w:sz="4" w:space="0" w:color="auto"/>
                              <w:left w:val="single" w:sz="4" w:space="0" w:color="auto"/>
                              <w:right w:val="single" w:sz="4" w:space="0" w:color="auto"/>
                            </w:tcBorders>
                            <w:shd w:val="clear" w:color="auto" w:fill="FFFFFF"/>
                            <w:vAlign w:val="center"/>
                          </w:tcPr>
                          <w:p w:rsidR="004C6C72" w:rsidRDefault="004C6C72">
                            <w:pPr>
                              <w:pStyle w:val="21"/>
                              <w:shd w:val="clear" w:color="auto" w:fill="auto"/>
                              <w:spacing w:before="0" w:line="274" w:lineRule="exact"/>
                              <w:jc w:val="left"/>
                            </w:pPr>
                          </w:p>
                        </w:tc>
                      </w:tr>
                      <w:tr w:rsidR="004C6C72" w:rsidTr="004C6C72">
                        <w:trPr>
                          <w:trHeight w:hRule="exact" w:val="1574"/>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2.12.4.</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Документларда хезмәт күрсәтү өчен документлардагы мәгълүматны һәм белешмәләрне тулы күләмдә кулланырга мөмкинлек бирми торган зыян бар;</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rsidRPr="001B0BA9">
                              <w:t xml:space="preserve">Каршылыклар булган документларның тулы исемлеге күрсәтелә </w:t>
                            </w:r>
                          </w:p>
                        </w:tc>
                      </w:tr>
                      <w:tr w:rsidR="004C6C72" w:rsidTr="004C6C72">
                        <w:trPr>
                          <w:trHeight w:hRule="exact" w:val="1022"/>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2.12.5.</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Тулы булмаган тулыландыру кырлары формасында гариза, шул исәптән интерактив формада гариза;</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rsidRPr="001B0BA9">
                              <w:t>Мондый нәтиҗәнең нигезләре күрсәтелә</w:t>
                            </w:r>
                          </w:p>
                        </w:tc>
                      </w:tr>
                      <w:tr w:rsidR="004C6C72" w:rsidTr="004C6C72">
                        <w:trPr>
                          <w:trHeight w:hRule="exact" w:val="1296"/>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2.12.6.</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Билгеләнгән таләпләрне бозып электрон формада хезмәт күрсәтү өчен кирәкле запрос һәм документлар бирү;</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t>М</w:t>
                            </w:r>
                            <w:r w:rsidRPr="004C6C72">
                              <w:t>ондый нәтиҗәнең нигезләре күрсәтелә</w:t>
                            </w:r>
                          </w:p>
                        </w:tc>
                      </w:tr>
                      <w:tr w:rsidR="004C6C72" w:rsidTr="004C6C72">
                        <w:trPr>
                          <w:trHeight w:hRule="exact" w:val="1027"/>
                          <w:jc w:val="center"/>
                        </w:trPr>
                        <w:tc>
                          <w:tcPr>
                            <w:tcW w:w="1541" w:type="dxa"/>
                            <w:tcBorders>
                              <w:top w:val="single" w:sz="4" w:space="0" w:color="auto"/>
                              <w:left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2.12.7.</w:t>
                            </w:r>
                          </w:p>
                        </w:tc>
                        <w:tc>
                          <w:tcPr>
                            <w:tcW w:w="4886" w:type="dxa"/>
                            <w:tcBorders>
                              <w:top w:val="single" w:sz="4" w:space="0" w:color="auto"/>
                              <w:left w:val="single" w:sz="4" w:space="0" w:color="auto"/>
                            </w:tcBorders>
                            <w:shd w:val="clear" w:color="auto" w:fill="FFFFFF"/>
                          </w:tcPr>
                          <w:p w:rsidR="004C6C72" w:rsidRPr="005B311B" w:rsidRDefault="004C6C72" w:rsidP="004C6C72">
                            <w:r w:rsidRPr="005B311B">
                              <w:t>Хезмәт күрсәтү өчен кирәкле документларның тулы булмаган комплектын тәкъдим итү.</w:t>
                            </w:r>
                          </w:p>
                        </w:tc>
                        <w:tc>
                          <w:tcPr>
                            <w:tcW w:w="3566" w:type="dxa"/>
                            <w:tcBorders>
                              <w:top w:val="single" w:sz="4" w:space="0" w:color="auto"/>
                              <w:left w:val="single" w:sz="4" w:space="0" w:color="auto"/>
                              <w:right w:val="single" w:sz="4" w:space="0" w:color="auto"/>
                            </w:tcBorders>
                            <w:shd w:val="clear" w:color="auto" w:fill="FFFFFF"/>
                          </w:tcPr>
                          <w:p w:rsidR="004C6C72" w:rsidRPr="001B0BA9" w:rsidRDefault="004C6C72" w:rsidP="004C6C72">
                            <w:r w:rsidRPr="001B0BA9">
                              <w:t>Мондый нәтиҗәнең нигезләре күрсәтелә</w:t>
                            </w:r>
                          </w:p>
                        </w:tc>
                      </w:tr>
                      <w:tr w:rsidR="004C6C72" w:rsidTr="004C6C72">
                        <w:trPr>
                          <w:trHeight w:hRule="exact" w:val="1027"/>
                          <w:jc w:val="center"/>
                        </w:trPr>
                        <w:tc>
                          <w:tcPr>
                            <w:tcW w:w="1541" w:type="dxa"/>
                            <w:tcBorders>
                              <w:top w:val="single" w:sz="4" w:space="0" w:color="auto"/>
                              <w:left w:val="single" w:sz="4" w:space="0" w:color="auto"/>
                              <w:bottom w:val="single" w:sz="4" w:space="0" w:color="auto"/>
                            </w:tcBorders>
                            <w:shd w:val="clear" w:color="auto" w:fill="FFFFFF"/>
                          </w:tcPr>
                          <w:p w:rsidR="004C6C72" w:rsidRDefault="004C6C72" w:rsidP="004C6C72">
                            <w:pPr>
                              <w:pStyle w:val="21"/>
                              <w:shd w:val="clear" w:color="auto" w:fill="auto"/>
                              <w:spacing w:before="0" w:line="240" w:lineRule="exact"/>
                              <w:jc w:val="center"/>
                              <w:rPr>
                                <w:rStyle w:val="212pt2"/>
                              </w:rPr>
                            </w:pPr>
                          </w:p>
                          <w:p w:rsidR="004C6C72" w:rsidRDefault="004C6C72" w:rsidP="004C6C72">
                            <w:pPr>
                              <w:pStyle w:val="21"/>
                              <w:shd w:val="clear" w:color="auto" w:fill="auto"/>
                              <w:spacing w:before="0" w:line="240" w:lineRule="exact"/>
                              <w:jc w:val="center"/>
                            </w:pPr>
                            <w:r>
                              <w:rPr>
                                <w:rStyle w:val="212pt2"/>
                              </w:rPr>
                              <w:t>2.12.8.</w:t>
                            </w:r>
                          </w:p>
                        </w:tc>
                        <w:tc>
                          <w:tcPr>
                            <w:tcW w:w="4886" w:type="dxa"/>
                            <w:tcBorders>
                              <w:top w:val="single" w:sz="4" w:space="0" w:color="auto"/>
                              <w:left w:val="single" w:sz="4" w:space="0" w:color="auto"/>
                              <w:bottom w:val="single" w:sz="4" w:space="0" w:color="auto"/>
                            </w:tcBorders>
                            <w:shd w:val="clear" w:color="auto" w:fill="FFFFFF"/>
                          </w:tcPr>
                          <w:p w:rsidR="004C6C72" w:rsidRDefault="004C6C72" w:rsidP="004C6C72">
                            <w:r w:rsidRPr="005B311B">
                              <w:t>Гариза гариза бирүче мәнфәгатьләрен якларга вәкаләте булмаган зат тарафыннан бирелгән.</w:t>
                            </w:r>
                          </w:p>
                        </w:tc>
                        <w:tc>
                          <w:tcPr>
                            <w:tcW w:w="3566" w:type="dxa"/>
                            <w:tcBorders>
                              <w:top w:val="single" w:sz="4" w:space="0" w:color="auto"/>
                              <w:left w:val="single" w:sz="4" w:space="0" w:color="auto"/>
                              <w:bottom w:val="single" w:sz="4" w:space="0" w:color="auto"/>
                              <w:right w:val="single" w:sz="4" w:space="0" w:color="auto"/>
                            </w:tcBorders>
                            <w:shd w:val="clear" w:color="auto" w:fill="FFFFFF"/>
                          </w:tcPr>
                          <w:p w:rsidR="004C6C72" w:rsidRPr="001B0BA9" w:rsidRDefault="004C6C72" w:rsidP="004C6C72">
                            <w:r w:rsidRPr="001B0BA9">
                              <w:t>Мондый нәтиҗәнең нигезләре күрсәтелә</w:t>
                            </w:r>
                          </w:p>
                        </w:tc>
                      </w:tr>
                    </w:tbl>
                    <w:p w:rsidR="004C6C72" w:rsidRDefault="004C6C72">
                      <w:pPr>
                        <w:rPr>
                          <w:sz w:val="2"/>
                          <w:szCs w:val="2"/>
                        </w:rPr>
                      </w:pPr>
                    </w:p>
                  </w:txbxContent>
                </v:textbox>
                <w10:wrap type="topAndBottom" anchorx="margin"/>
              </v:shape>
            </w:pict>
          </mc:Fallback>
        </mc:AlternateContent>
      </w:r>
      <w:r w:rsidR="004C6C72">
        <w:rPr>
          <w:color w:val="auto"/>
          <w:lang w:val="tt-RU"/>
        </w:rPr>
        <w:t>Остәмә мәгълүмат</w:t>
      </w:r>
      <w:r w:rsidR="00C76ED4" w:rsidRPr="006A4644">
        <w:rPr>
          <w:color w:val="auto"/>
        </w:rPr>
        <w:t>:</w:t>
      </w:r>
      <w:r w:rsidR="00C76ED4" w:rsidRPr="006A4644">
        <w:rPr>
          <w:rStyle w:val="24"/>
          <w:color w:val="auto"/>
        </w:rPr>
        <w:tab/>
      </w:r>
      <w:r w:rsidR="00C76ED4" w:rsidRPr="006A4644">
        <w:rPr>
          <w:color w:val="auto"/>
        </w:rPr>
        <w:t>.</w:t>
      </w:r>
    </w:p>
    <w:p w:rsidR="004C6C72" w:rsidRPr="004C6C72" w:rsidRDefault="004C6C72" w:rsidP="004C6C72">
      <w:pPr>
        <w:pStyle w:val="21"/>
        <w:spacing w:line="317" w:lineRule="exact"/>
        <w:ind w:firstLine="760"/>
        <w:rPr>
          <w:color w:val="auto"/>
        </w:rPr>
      </w:pPr>
      <w:r w:rsidRPr="004C6C72">
        <w:rPr>
          <w:color w:val="auto"/>
        </w:rPr>
        <w:t>Сез күрсәтелгән бозуларны бетергәннән соң муниципаль хезмәт күрсәтү турында гариза белән вәкаләтле органга кабат мөрәҗәгать итә аласыз.</w:t>
      </w:r>
    </w:p>
    <w:p w:rsidR="004C6C72" w:rsidRDefault="004C6C72" w:rsidP="004C6C72">
      <w:pPr>
        <w:pStyle w:val="21"/>
        <w:shd w:val="clear" w:color="auto" w:fill="auto"/>
        <w:spacing w:before="0" w:line="317" w:lineRule="exact"/>
        <w:ind w:firstLine="760"/>
        <w:rPr>
          <w:color w:val="auto"/>
        </w:rPr>
      </w:pPr>
      <w:r w:rsidRPr="004C6C72">
        <w:rPr>
          <w:color w:val="auto"/>
        </w:rPr>
        <w:t>Әлеге баш тарту шикаятьне вәкаләтле органга җибәрү юлы белән судка кадәр тәртиптә, шулай ук суд тәртибендә шикаять бирелергә мөмкин.</w:t>
      </w:r>
    </w:p>
    <w:p w:rsidR="004C6C72" w:rsidRDefault="004C6C72" w:rsidP="004C6C72">
      <w:pPr>
        <w:pStyle w:val="21"/>
        <w:shd w:val="clear" w:color="auto" w:fill="auto"/>
        <w:spacing w:before="0" w:line="317" w:lineRule="exact"/>
        <w:ind w:firstLine="760"/>
        <w:rPr>
          <w:color w:val="auto"/>
        </w:rPr>
      </w:pPr>
    </w:p>
    <w:p w:rsidR="004E59A7" w:rsidRPr="006A4644" w:rsidRDefault="004E59A7" w:rsidP="004C6C72">
      <w:pPr>
        <w:pStyle w:val="21"/>
        <w:shd w:val="clear" w:color="auto" w:fill="auto"/>
        <w:spacing w:before="0" w:after="914" w:line="317" w:lineRule="exact"/>
        <w:rPr>
          <w:color w:val="auto"/>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803936" w:rsidRPr="006A4644" w:rsidRDefault="00803936">
      <w:pPr>
        <w:pStyle w:val="110"/>
        <w:shd w:val="clear" w:color="auto" w:fill="auto"/>
        <w:spacing w:before="0" w:after="0" w:line="150" w:lineRule="exact"/>
        <w:ind w:firstLine="0"/>
        <w:jc w:val="right"/>
        <w:rPr>
          <w:rStyle w:val="112"/>
          <w:rFonts w:ascii="Times New Roman" w:hAnsi="Times New Roman" w:cs="Times New Roman"/>
          <w:i/>
          <w:iCs/>
          <w:color w:val="auto"/>
          <w:sz w:val="24"/>
          <w:szCs w:val="24"/>
        </w:rPr>
      </w:pPr>
    </w:p>
    <w:p w:rsidR="009C01D0" w:rsidRPr="006A4644" w:rsidRDefault="007C1356" w:rsidP="00803936">
      <w:pPr>
        <w:pStyle w:val="110"/>
        <w:shd w:val="clear" w:color="auto" w:fill="auto"/>
        <w:spacing w:before="0" w:after="0" w:line="150" w:lineRule="exact"/>
        <w:ind w:firstLine="0"/>
        <w:rPr>
          <w:rFonts w:ascii="Times New Roman" w:hAnsi="Times New Roman" w:cs="Times New Roman"/>
          <w:i w:val="0"/>
          <w:noProof/>
          <w:color w:val="auto"/>
          <w:sz w:val="24"/>
          <w:szCs w:val="24"/>
        </w:rPr>
      </w:pPr>
      <w:r w:rsidRPr="006A4644">
        <w:rPr>
          <w:rFonts w:ascii="Times New Roman" w:hAnsi="Times New Roman" w:cs="Times New Roman"/>
          <w:i w:val="0"/>
          <w:noProof/>
          <w:color w:val="auto"/>
          <w:sz w:val="24"/>
          <w:szCs w:val="24"/>
          <w:lang w:bidi="ar-SA"/>
        </w:rPr>
        <mc:AlternateContent>
          <mc:Choice Requires="wps">
            <w:drawing>
              <wp:anchor distT="0" distB="247650" distL="1243330" distR="63500" simplePos="0" relativeHeight="377487115" behindDoc="1" locked="0" layoutInCell="1" allowOverlap="1" wp14:anchorId="677F9195" wp14:editId="2400F9C4">
                <wp:simplePos x="0" y="0"/>
                <wp:positionH relativeFrom="margin">
                  <wp:posOffset>4364990</wp:posOffset>
                </wp:positionH>
                <wp:positionV relativeFrom="paragraph">
                  <wp:posOffset>-242570</wp:posOffset>
                </wp:positionV>
                <wp:extent cx="969010" cy="603885"/>
                <wp:effectExtent l="1905" t="3810" r="635" b="1905"/>
                <wp:wrapSquare wrapText="lef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72" w:rsidRPr="004C6C72" w:rsidRDefault="004C6C72">
                            <w:pPr>
                              <w:pStyle w:val="21"/>
                              <w:shd w:val="clear" w:color="auto" w:fill="auto"/>
                              <w:spacing w:before="0" w:line="317" w:lineRule="exact"/>
                              <w:jc w:val="center"/>
                              <w:rPr>
                                <w:sz w:val="24"/>
                                <w:szCs w:val="24"/>
                                <w:lang w:val="tt-RU"/>
                              </w:rPr>
                            </w:pPr>
                            <w:r>
                              <w:rPr>
                                <w:rStyle w:val="2Exact0"/>
                                <w:sz w:val="24"/>
                                <w:szCs w:val="24"/>
                                <w:lang w:val="tt-RU"/>
                              </w:rPr>
                              <w:t>Электрон имза турында мәгълүмат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7F9195" id="Text Box 29" o:spid="_x0000_s1031" type="#_x0000_t202" style="position:absolute;margin-left:343.7pt;margin-top:-19.1pt;width:76.3pt;height:47.55pt;z-index:-125829365;visibility:visible;mso-wrap-style:square;mso-width-percent:0;mso-height-percent:0;mso-wrap-distance-left:97.9pt;mso-wrap-distance-top:0;mso-wrap-distance-right: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9Trg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" filled="f" stroked="f">
                <v:textbox style="mso-fit-shape-to-text:t" inset="0,0,0,0">
                  <w:txbxContent>
                    <w:p w:rsidR="004C6C72" w:rsidRPr="004C6C72" w:rsidRDefault="004C6C72">
                      <w:pPr>
                        <w:pStyle w:val="21"/>
                        <w:shd w:val="clear" w:color="auto" w:fill="auto"/>
                        <w:spacing w:before="0" w:line="317" w:lineRule="exact"/>
                        <w:jc w:val="center"/>
                        <w:rPr>
                          <w:sz w:val="24"/>
                          <w:szCs w:val="24"/>
                          <w:lang w:val="tt-RU"/>
                        </w:rPr>
                      </w:pPr>
                      <w:r>
                        <w:rPr>
                          <w:rStyle w:val="2Exact0"/>
                          <w:sz w:val="24"/>
                          <w:szCs w:val="24"/>
                          <w:lang w:val="tt-RU"/>
                        </w:rPr>
                        <w:t>Электрон имза турында мәгълүмат</w:t>
                      </w:r>
                    </w:p>
                  </w:txbxContent>
                </v:textbox>
                <w10:wrap type="square" side="left" anchorx="margin"/>
              </v:shape>
            </w:pict>
          </mc:Fallback>
        </mc:AlternateContent>
      </w:r>
      <w:r w:rsidR="004C6C72">
        <w:rPr>
          <w:rFonts w:ascii="Times New Roman" w:hAnsi="Times New Roman" w:cs="Times New Roman"/>
          <w:i w:val="0"/>
          <w:noProof/>
          <w:color w:val="auto"/>
          <w:sz w:val="24"/>
          <w:szCs w:val="24"/>
        </w:rPr>
        <w:t>Карар кабул иткән хезмәткәрнең ФИАи.</w:t>
      </w:r>
    </w:p>
    <w:p w:rsidR="009C01D0" w:rsidRPr="006A4644" w:rsidRDefault="009C01D0" w:rsidP="00803936">
      <w:pPr>
        <w:pStyle w:val="110"/>
        <w:shd w:val="clear" w:color="auto" w:fill="auto"/>
        <w:spacing w:before="0" w:after="0" w:line="150" w:lineRule="exact"/>
        <w:ind w:firstLine="0"/>
        <w:rPr>
          <w:rStyle w:val="112"/>
          <w:rFonts w:ascii="Times New Roman" w:hAnsi="Times New Roman" w:cs="Times New Roman"/>
          <w:iCs/>
          <w:noProof/>
          <w:color w:val="auto"/>
          <w:sz w:val="24"/>
          <w:szCs w:val="24"/>
        </w:rPr>
      </w:pPr>
    </w:p>
    <w:p w:rsidR="004E59A7" w:rsidRPr="006A4644" w:rsidRDefault="00803936" w:rsidP="00BB1B9E">
      <w:pPr>
        <w:pStyle w:val="110"/>
        <w:shd w:val="clear" w:color="auto" w:fill="auto"/>
        <w:spacing w:before="0" w:after="0" w:line="150" w:lineRule="exact"/>
        <w:ind w:firstLine="0"/>
        <w:rPr>
          <w:color w:val="auto"/>
        </w:rPr>
      </w:pPr>
      <w:r w:rsidRPr="006A4644">
        <w:rPr>
          <w:rStyle w:val="112"/>
          <w:rFonts w:ascii="Times New Roman" w:hAnsi="Times New Roman" w:cs="Times New Roman"/>
          <w:iCs/>
          <w:noProof/>
          <w:color w:val="auto"/>
          <w:sz w:val="24"/>
          <w:szCs w:val="24"/>
        </w:rPr>
        <w:t xml:space="preserve"> </w:t>
      </w:r>
    </w:p>
    <w:p w:rsidR="004E59A7" w:rsidRPr="006A4644" w:rsidRDefault="004E59A7">
      <w:pPr>
        <w:rPr>
          <w:color w:val="auto"/>
          <w:sz w:val="2"/>
          <w:szCs w:val="2"/>
        </w:rPr>
        <w:sectPr w:rsidR="004E59A7" w:rsidRPr="006A4644" w:rsidSect="00D07A3F">
          <w:headerReference w:type="default" r:id="rId14"/>
          <w:footerReference w:type="even" r:id="rId15"/>
          <w:footerReference w:type="default" r:id="rId16"/>
          <w:headerReference w:type="first" r:id="rId17"/>
          <w:footerReference w:type="first" r:id="rId18"/>
          <w:pgSz w:w="11900" w:h="16840"/>
          <w:pgMar w:top="1134" w:right="1134" w:bottom="1134" w:left="1134" w:header="0" w:footer="3" w:gutter="0"/>
          <w:pgNumType w:start="37"/>
          <w:cols w:space="720"/>
          <w:noEndnote/>
          <w:docGrid w:linePitch="360"/>
        </w:sectPr>
      </w:pPr>
    </w:p>
    <w:p w:rsidR="008474BB" w:rsidRPr="008474BB" w:rsidRDefault="008474BB" w:rsidP="008474BB">
      <w:pPr>
        <w:pStyle w:val="90"/>
        <w:spacing w:line="240" w:lineRule="exact"/>
      </w:pPr>
      <w:r w:rsidRPr="008474BB">
        <w:t xml:space="preserve">           </w:t>
      </w:r>
      <w:r w:rsidRPr="008474BB">
        <w:rPr>
          <w:lang w:val="tt-RU"/>
        </w:rPr>
        <w:t>М</w:t>
      </w:r>
      <w:r w:rsidRPr="008474BB">
        <w:t xml:space="preserve">униципаль хезмәт күрсәтү </w:t>
      </w:r>
      <w:r w:rsidRPr="008474BB">
        <w:rPr>
          <w:b/>
          <w:bCs/>
        </w:rPr>
        <w:t>буенча административ регламентына</w:t>
      </w:r>
      <w:r>
        <w:t xml:space="preserve"> 5</w:t>
      </w:r>
      <w:r w:rsidRPr="008474BB">
        <w:t xml:space="preserve"> нче кушымта</w:t>
      </w:r>
    </w:p>
    <w:p w:rsidR="002C7F40" w:rsidRPr="006A4644" w:rsidRDefault="002C7F40" w:rsidP="002C7F40">
      <w:pPr>
        <w:pStyle w:val="90"/>
        <w:shd w:val="clear" w:color="auto" w:fill="auto"/>
        <w:spacing w:before="0" w:after="0" w:line="240" w:lineRule="exact"/>
        <w:rPr>
          <w:rStyle w:val="91"/>
          <w:color w:val="auto"/>
        </w:rPr>
      </w:pPr>
    </w:p>
    <w:p w:rsidR="002C7F40" w:rsidRPr="006A4644" w:rsidRDefault="002C7F40" w:rsidP="002C7F40">
      <w:pPr>
        <w:pStyle w:val="90"/>
        <w:shd w:val="clear" w:color="auto" w:fill="auto"/>
        <w:spacing w:before="0" w:after="0" w:line="240" w:lineRule="exact"/>
        <w:rPr>
          <w:rStyle w:val="91"/>
          <w:color w:val="auto"/>
        </w:rPr>
      </w:pPr>
    </w:p>
    <w:p w:rsidR="002C7F40" w:rsidRPr="006A4644" w:rsidRDefault="004C6C72" w:rsidP="002C7F40">
      <w:pPr>
        <w:pStyle w:val="90"/>
        <w:shd w:val="clear" w:color="auto" w:fill="auto"/>
        <w:spacing w:before="0" w:after="0" w:line="240" w:lineRule="exact"/>
        <w:rPr>
          <w:rStyle w:val="91"/>
          <w:color w:val="auto"/>
        </w:rPr>
      </w:pPr>
      <w:r w:rsidRPr="004C6C72">
        <w:rPr>
          <w:rStyle w:val="91"/>
          <w:b/>
          <w:color w:val="auto"/>
          <w:sz w:val="28"/>
          <w:szCs w:val="28"/>
        </w:rPr>
        <w:t>Муниципаль хезмәт күрсәткәндә административ процедураларны (гамәлләрне) үтәү составы, эзлеклелеге һәм вакыты</w:t>
      </w:r>
    </w:p>
    <w:p w:rsidR="00294F30" w:rsidRPr="006A4644" w:rsidRDefault="004C6C72" w:rsidP="002C7F40">
      <w:pPr>
        <w:pStyle w:val="90"/>
        <w:shd w:val="clear" w:color="auto" w:fill="auto"/>
        <w:spacing w:before="0" w:after="0" w:line="240" w:lineRule="exact"/>
        <w:rPr>
          <w:b/>
          <w:color w:val="auto"/>
        </w:rPr>
      </w:pPr>
      <w:r>
        <w:rPr>
          <w:rStyle w:val="91"/>
          <w:b/>
          <w:color w:val="auto"/>
          <w:lang w:val="tt-RU"/>
        </w:rPr>
        <w:t>“</w:t>
      </w:r>
      <w:r w:rsidRPr="004C6C72">
        <w:rPr>
          <w:rStyle w:val="91"/>
          <w:b/>
          <w:color w:val="auto"/>
        </w:rPr>
        <w:t>Бакча йортын торак йорт һәм тор</w:t>
      </w:r>
      <w:r>
        <w:rPr>
          <w:rStyle w:val="91"/>
          <w:b/>
          <w:color w:val="auto"/>
        </w:rPr>
        <w:t>ак йортны бакча йорты дип тану»</w:t>
      </w:r>
      <w:r w:rsidRPr="004C6C72">
        <w:rPr>
          <w:rStyle w:val="91"/>
          <w:b/>
          <w:color w:val="auto"/>
        </w:rPr>
        <w:t xml:space="preserve"> хезмәтенең административ процедуралары һәм административ гамәлләре тасвирламасы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800"/>
        <w:gridCol w:w="1795"/>
        <w:gridCol w:w="1786"/>
        <w:gridCol w:w="1795"/>
        <w:gridCol w:w="1795"/>
        <w:gridCol w:w="1795"/>
        <w:gridCol w:w="1795"/>
      </w:tblGrid>
      <w:tr w:rsidR="006A4644" w:rsidRPr="006A4644">
        <w:trPr>
          <w:trHeight w:hRule="exact" w:val="1234"/>
          <w:jc w:val="center"/>
        </w:trPr>
        <w:tc>
          <w:tcPr>
            <w:tcW w:w="1800" w:type="dxa"/>
            <w:tcBorders>
              <w:top w:val="single" w:sz="4" w:space="0" w:color="auto"/>
              <w:left w:val="single" w:sz="4" w:space="0" w:color="auto"/>
            </w:tcBorders>
            <w:shd w:val="clear" w:color="auto" w:fill="FFFFFF"/>
            <w:vAlign w:val="center"/>
          </w:tcPr>
          <w:p w:rsidR="004E59A7" w:rsidRPr="006A4644" w:rsidRDefault="004C6C72" w:rsidP="00EB6F99">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процедураны башлау өчен нигез</w:t>
            </w:r>
          </w:p>
        </w:tc>
        <w:tc>
          <w:tcPr>
            <w:tcW w:w="1800" w:type="dxa"/>
            <w:tcBorders>
              <w:top w:val="single" w:sz="4" w:space="0" w:color="auto"/>
              <w:left w:val="single" w:sz="4" w:space="0" w:color="auto"/>
            </w:tcBorders>
            <w:shd w:val="clear" w:color="auto" w:fill="FFFFFF"/>
            <w:vAlign w:val="center"/>
          </w:tcPr>
          <w:p w:rsidR="004E59A7" w:rsidRPr="006A4644" w:rsidRDefault="004C6C72" w:rsidP="00EB6F99">
            <w:pPr>
              <w:pStyle w:val="21"/>
              <w:framePr w:w="14362" w:wrap="notBeside" w:vAnchor="text" w:hAnchor="text" w:xAlign="center" w:y="1"/>
              <w:shd w:val="clear" w:color="auto" w:fill="auto"/>
              <w:spacing w:before="0" w:line="202" w:lineRule="exact"/>
              <w:jc w:val="center"/>
              <w:rPr>
                <w:color w:val="auto"/>
              </w:rPr>
            </w:pPr>
            <w:r>
              <w:rPr>
                <w:rStyle w:val="2Arial75pt"/>
                <w:color w:val="auto"/>
              </w:rPr>
              <w:t>Административ гамәлләр</w:t>
            </w:r>
            <w:r w:rsidRPr="004C6C72">
              <w:rPr>
                <w:rStyle w:val="2Arial75pt"/>
                <w:color w:val="auto"/>
              </w:rPr>
              <w:t xml:space="preserve"> эчтәлеге</w:t>
            </w:r>
          </w:p>
        </w:tc>
        <w:tc>
          <w:tcPr>
            <w:tcW w:w="1795" w:type="dxa"/>
            <w:tcBorders>
              <w:top w:val="single" w:sz="4" w:space="0" w:color="auto"/>
              <w:left w:val="single" w:sz="4" w:space="0" w:color="auto"/>
            </w:tcBorders>
            <w:shd w:val="clear" w:color="auto" w:fill="FFFFFF"/>
            <w:vAlign w:val="center"/>
          </w:tcPr>
          <w:p w:rsidR="004E59A7" w:rsidRPr="006A4644" w:rsidRDefault="004C6C72" w:rsidP="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 xml:space="preserve">Административ </w:t>
            </w:r>
            <w:r>
              <w:rPr>
                <w:rStyle w:val="2Arial75pt"/>
                <w:color w:val="auto"/>
                <w:lang w:val="tt-RU"/>
              </w:rPr>
              <w:t>гамәлләрн</w:t>
            </w:r>
            <w:r w:rsidRPr="004C6C72">
              <w:rPr>
                <w:rStyle w:val="2Arial75pt"/>
                <w:color w:val="auto"/>
              </w:rPr>
              <w:t>е башкару вакыты</w:t>
            </w:r>
          </w:p>
        </w:tc>
        <w:tc>
          <w:tcPr>
            <w:tcW w:w="1786" w:type="dxa"/>
            <w:tcBorders>
              <w:top w:val="single" w:sz="4" w:space="0" w:color="auto"/>
              <w:left w:val="single" w:sz="4" w:space="0" w:color="auto"/>
            </w:tcBorders>
            <w:shd w:val="clear" w:color="auto" w:fill="FFFFFF"/>
            <w:vAlign w:val="bottom"/>
          </w:tcPr>
          <w:p w:rsidR="004E59A7" w:rsidRPr="004C6C72" w:rsidRDefault="004C6C72" w:rsidP="004C6C72">
            <w:pPr>
              <w:pStyle w:val="21"/>
              <w:framePr w:w="14362" w:wrap="notBeside" w:vAnchor="text" w:hAnchor="text" w:xAlign="center" w:y="1"/>
              <w:shd w:val="clear" w:color="auto" w:fill="auto"/>
              <w:spacing w:before="0" w:line="202" w:lineRule="exact"/>
              <w:jc w:val="center"/>
              <w:rPr>
                <w:color w:val="auto"/>
                <w:lang w:val="tt-RU"/>
              </w:rPr>
            </w:pPr>
            <w:r w:rsidRPr="004C6C72">
              <w:rPr>
                <w:rStyle w:val="2Arial75pt"/>
                <w:color w:val="auto"/>
              </w:rPr>
              <w:t xml:space="preserve">Административ </w:t>
            </w:r>
            <w:r>
              <w:rPr>
                <w:rStyle w:val="2Arial75pt"/>
                <w:color w:val="auto"/>
                <w:lang w:val="tt-RU"/>
              </w:rPr>
              <w:t xml:space="preserve">гамәлне </w:t>
            </w:r>
            <w:r w:rsidRPr="004C6C72">
              <w:rPr>
                <w:rStyle w:val="2Arial75pt"/>
                <w:color w:val="auto"/>
              </w:rPr>
              <w:t xml:space="preserve">башкару өчен </w:t>
            </w:r>
            <w:r>
              <w:rPr>
                <w:rStyle w:val="2Arial75pt"/>
                <w:color w:val="auto"/>
                <w:lang w:val="tt-RU"/>
              </w:rPr>
              <w:t>вазифаи зат</w:t>
            </w:r>
          </w:p>
        </w:tc>
        <w:tc>
          <w:tcPr>
            <w:tcW w:w="1795" w:type="dxa"/>
            <w:tcBorders>
              <w:top w:val="single" w:sz="4" w:space="0" w:color="auto"/>
              <w:left w:val="single" w:sz="4" w:space="0" w:color="auto"/>
            </w:tcBorders>
            <w:shd w:val="clear" w:color="auto" w:fill="FFFFFF"/>
          </w:tcPr>
          <w:p w:rsidR="004E59A7" w:rsidRPr="006A4644" w:rsidRDefault="004C6C72" w:rsidP="00EB6F99">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гамәлне башкару урыны/ файдаланыла торган мәгълүмат системасы</w:t>
            </w:r>
          </w:p>
        </w:tc>
        <w:tc>
          <w:tcPr>
            <w:tcW w:w="1795" w:type="dxa"/>
            <w:tcBorders>
              <w:top w:val="single" w:sz="4" w:space="0" w:color="auto"/>
              <w:left w:val="single" w:sz="4" w:space="0" w:color="auto"/>
            </w:tcBorders>
            <w:shd w:val="clear" w:color="auto" w:fill="FFFFFF"/>
            <w:vAlign w:val="center"/>
          </w:tcPr>
          <w:p w:rsidR="004E59A7" w:rsidRPr="006A4644" w:rsidRDefault="004C6C72" w:rsidP="00EB6F99">
            <w:pPr>
              <w:pStyle w:val="21"/>
              <w:framePr w:w="14362" w:wrap="notBeside" w:vAnchor="text" w:hAnchor="text" w:xAlign="center" w:y="1"/>
              <w:shd w:val="clear" w:color="auto" w:fill="auto"/>
              <w:spacing w:before="0" w:line="211" w:lineRule="exact"/>
              <w:jc w:val="center"/>
              <w:rPr>
                <w:color w:val="auto"/>
              </w:rPr>
            </w:pPr>
            <w:r w:rsidRPr="004C6C72">
              <w:rPr>
                <w:rStyle w:val="2Arial75pt0"/>
                <w:color w:val="auto"/>
              </w:rPr>
              <w:t>Карар кабул итү критерийлары</w:t>
            </w:r>
          </w:p>
        </w:tc>
        <w:tc>
          <w:tcPr>
            <w:tcW w:w="1795" w:type="dxa"/>
            <w:tcBorders>
              <w:top w:val="single" w:sz="4" w:space="0" w:color="auto"/>
              <w:left w:val="single" w:sz="4" w:space="0" w:color="auto"/>
            </w:tcBorders>
            <w:shd w:val="clear" w:color="auto" w:fill="FFFFFF"/>
            <w:vAlign w:val="center"/>
          </w:tcPr>
          <w:p w:rsidR="004E59A7" w:rsidRPr="006A4644" w:rsidRDefault="006578BD" w:rsidP="00EB6F99">
            <w:pPr>
              <w:pStyle w:val="21"/>
              <w:framePr w:w="14362" w:wrap="notBeside" w:vAnchor="text" w:hAnchor="text" w:xAlign="center" w:y="1"/>
              <w:shd w:val="clear" w:color="auto" w:fill="auto"/>
              <w:spacing w:before="0" w:line="202" w:lineRule="exact"/>
              <w:jc w:val="center"/>
              <w:rPr>
                <w:color w:val="auto"/>
              </w:rPr>
            </w:pPr>
            <w:r w:rsidRPr="006578BD">
              <w:rPr>
                <w:rStyle w:val="2Arial75pt"/>
                <w:color w:val="auto"/>
              </w:rPr>
              <w:t>Административ гамәл нәтиҗәсе, фиксация ысулы</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rsidP="00EB6F99">
            <w:pPr>
              <w:framePr w:w="14362" w:wrap="notBeside" w:vAnchor="text" w:hAnchor="text" w:xAlign="center" w:y="1"/>
              <w:jc w:val="center"/>
              <w:rPr>
                <w:color w:val="auto"/>
                <w:sz w:val="10"/>
                <w:szCs w:val="10"/>
              </w:rPr>
            </w:pPr>
          </w:p>
        </w:tc>
      </w:tr>
      <w:tr w:rsidR="006A4644" w:rsidRPr="006A4644">
        <w:trPr>
          <w:trHeight w:hRule="exact" w:val="331"/>
          <w:jc w:val="center"/>
        </w:trPr>
        <w:tc>
          <w:tcPr>
            <w:tcW w:w="1800"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ind w:right="500"/>
              <w:rPr>
                <w:color w:val="auto"/>
              </w:rPr>
            </w:pPr>
            <w:r w:rsidRPr="006A4644">
              <w:rPr>
                <w:rStyle w:val="2Arial75pt"/>
                <w:color w:val="auto"/>
              </w:rPr>
              <w:t xml:space="preserve">                     </w:t>
            </w:r>
            <w:r w:rsidR="00C76ED4" w:rsidRPr="006A4644">
              <w:rPr>
                <w:rStyle w:val="2Arial75pt"/>
                <w:color w:val="auto"/>
              </w:rPr>
              <w:t>1</w:t>
            </w:r>
          </w:p>
        </w:tc>
        <w:tc>
          <w:tcPr>
            <w:tcW w:w="1800"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2</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jc w:val="center"/>
              <w:rPr>
                <w:rStyle w:val="2Arial75pt"/>
                <w:color w:val="auto"/>
              </w:rPr>
            </w:pPr>
          </w:p>
          <w:p w:rsidR="004E59A7" w:rsidRPr="006A4644" w:rsidRDefault="00C76ED4" w:rsidP="00EB6F99">
            <w:pPr>
              <w:pStyle w:val="21"/>
              <w:framePr w:w="14362" w:wrap="notBeside" w:vAnchor="text" w:hAnchor="text" w:xAlign="center" w:y="1"/>
              <w:shd w:val="clear" w:color="auto" w:fill="auto"/>
              <w:spacing w:before="0" w:line="150" w:lineRule="exact"/>
              <w:jc w:val="center"/>
              <w:rPr>
                <w:color w:val="auto"/>
              </w:rPr>
            </w:pPr>
            <w:r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00"/>
              <w:rPr>
                <w:rStyle w:val="2Arial75pt0"/>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0"/>
                <w:color w:val="auto"/>
              </w:rPr>
              <w:t xml:space="preserve">                     </w:t>
            </w:r>
            <w:r w:rsidR="00C76ED4" w:rsidRPr="006A4644">
              <w:rPr>
                <w:rStyle w:val="2Arial75pt0"/>
                <w:color w:val="auto"/>
              </w:rPr>
              <w:t>4</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20"/>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0"/>
                <w:color w:val="auto"/>
              </w:rPr>
              <w:t xml:space="preserve">                        </w:t>
            </w:r>
            <w:r w:rsidR="00C76ED4" w:rsidRPr="006A4644">
              <w:rPr>
                <w:rStyle w:val="2Arial75pt0"/>
                <w:color w:val="auto"/>
              </w:rPr>
              <w:t>6</w:t>
            </w:r>
          </w:p>
        </w:tc>
        <w:tc>
          <w:tcPr>
            <w:tcW w:w="1795" w:type="dxa"/>
            <w:tcBorders>
              <w:top w:val="single" w:sz="4" w:space="0" w:color="auto"/>
              <w:left w:val="single" w:sz="4" w:space="0" w:color="auto"/>
            </w:tcBorders>
            <w:shd w:val="clear" w:color="auto" w:fill="FFFFFF"/>
            <w:vAlign w:val="center"/>
          </w:tcPr>
          <w:p w:rsidR="00EB6F99" w:rsidRPr="006A4644" w:rsidRDefault="00EB6F99" w:rsidP="00EB6F99">
            <w:pPr>
              <w:pStyle w:val="21"/>
              <w:framePr w:w="14362" w:wrap="notBeside" w:vAnchor="text" w:hAnchor="text" w:xAlign="center" w:y="1"/>
              <w:shd w:val="clear" w:color="auto" w:fill="auto"/>
              <w:spacing w:before="0" w:line="150" w:lineRule="exact"/>
              <w:ind w:left="1220"/>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150" w:lineRule="exac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206"/>
          <w:jc w:val="center"/>
        </w:trPr>
        <w:tc>
          <w:tcPr>
            <w:tcW w:w="14361" w:type="dxa"/>
            <w:gridSpan w:val="8"/>
            <w:tcBorders>
              <w:top w:val="single" w:sz="4" w:space="0" w:color="auto"/>
              <w:left w:val="single" w:sz="4" w:space="0" w:color="auto"/>
              <w:right w:val="single" w:sz="4" w:space="0" w:color="auto"/>
            </w:tcBorders>
            <w:shd w:val="clear" w:color="auto" w:fill="FFFFFF"/>
            <w:vAlign w:val="bottom"/>
          </w:tcPr>
          <w:p w:rsidR="004E59A7" w:rsidRPr="006A4644" w:rsidRDefault="00AF12C9">
            <w:pPr>
              <w:pStyle w:val="21"/>
              <w:framePr w:w="14362" w:wrap="notBeside" w:vAnchor="text" w:hAnchor="text" w:xAlign="center" w:y="1"/>
              <w:shd w:val="clear" w:color="auto" w:fill="auto"/>
              <w:spacing w:before="0" w:line="150" w:lineRule="exact"/>
              <w:ind w:left="5760"/>
              <w:jc w:val="left"/>
              <w:rPr>
                <w:b/>
                <w:color w:val="auto"/>
              </w:rPr>
            </w:pPr>
            <w:r w:rsidRPr="00AF12C9">
              <w:rPr>
                <w:rStyle w:val="2Arial75pt"/>
                <w:b/>
                <w:color w:val="auto"/>
              </w:rPr>
              <w:t>Документларны тикшерү һәм гаризаны теркәү</w:t>
            </w:r>
          </w:p>
        </w:tc>
      </w:tr>
      <w:tr w:rsidR="006A4644" w:rsidRPr="006A4644">
        <w:trPr>
          <w:trHeight w:hRule="exact" w:val="2789"/>
          <w:jc w:val="center"/>
        </w:trPr>
        <w:tc>
          <w:tcPr>
            <w:tcW w:w="1800" w:type="dxa"/>
            <w:tcBorders>
              <w:top w:val="single" w:sz="4" w:space="0" w:color="auto"/>
              <w:left w:val="single" w:sz="4" w:space="0" w:color="auto"/>
            </w:tcBorders>
            <w:shd w:val="clear" w:color="auto" w:fill="FFFFFF"/>
            <w:vAlign w:val="center"/>
          </w:tcPr>
          <w:p w:rsidR="004E59A7" w:rsidRPr="006A4644" w:rsidRDefault="006578BD" w:rsidP="00EB6F99">
            <w:pPr>
              <w:pStyle w:val="21"/>
              <w:framePr w:w="14362" w:wrap="notBeside" w:vAnchor="text" w:hAnchor="text" w:xAlign="center" w:y="1"/>
              <w:shd w:val="clear" w:color="auto" w:fill="auto"/>
              <w:spacing w:before="0" w:line="202" w:lineRule="exact"/>
              <w:rPr>
                <w:color w:val="auto"/>
              </w:rPr>
            </w:pPr>
            <w:r w:rsidRPr="006578BD">
              <w:rPr>
                <w:rStyle w:val="2Arial75pt"/>
                <w:color w:val="auto"/>
              </w:rPr>
              <w:t>вәкаләтле органга дәүләт хезмәте күрсәтү өчен гариза һәм документлар килү</w:t>
            </w:r>
          </w:p>
        </w:tc>
        <w:tc>
          <w:tcPr>
            <w:tcW w:w="1800" w:type="dxa"/>
            <w:tcBorders>
              <w:top w:val="single" w:sz="4" w:space="0" w:color="auto"/>
              <w:left w:val="single" w:sz="4" w:space="0" w:color="auto"/>
            </w:tcBorders>
            <w:shd w:val="clear" w:color="auto" w:fill="FFFFFF"/>
          </w:tcPr>
          <w:p w:rsidR="004E59A7" w:rsidRPr="006A4644" w:rsidRDefault="006578BD" w:rsidP="00EB6F99">
            <w:pPr>
              <w:pStyle w:val="21"/>
              <w:framePr w:w="14362" w:wrap="notBeside" w:vAnchor="text" w:hAnchor="text" w:xAlign="center" w:y="1"/>
              <w:shd w:val="clear" w:color="auto" w:fill="auto"/>
              <w:spacing w:before="0" w:line="202" w:lineRule="exact"/>
              <w:rPr>
                <w:color w:val="auto"/>
              </w:rPr>
            </w:pPr>
            <w:r w:rsidRPr="006578BD">
              <w:rPr>
                <w:rStyle w:val="2Arial75pt"/>
                <w:color w:val="auto"/>
              </w:rPr>
              <w:t>Административ регламентның пунктында каралган документларны кабул итүдән баш тарту өчен нигезләр булмауга документлар комплектлылыгын кабул итү һәм тикшерү</w:t>
            </w:r>
          </w:p>
        </w:tc>
        <w:tc>
          <w:tcPr>
            <w:tcW w:w="1795" w:type="dxa"/>
            <w:tcBorders>
              <w:top w:val="single" w:sz="4" w:space="0" w:color="auto"/>
              <w:left w:val="single" w:sz="4" w:space="0" w:color="auto"/>
            </w:tcBorders>
            <w:shd w:val="clear" w:color="auto" w:fill="FFFFFF"/>
            <w:vAlign w:val="center"/>
          </w:tcPr>
          <w:p w:rsidR="004E59A7" w:rsidRPr="006A4644" w:rsidRDefault="00EB6F99" w:rsidP="006578BD">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 xml:space="preserve">        </w:t>
            </w:r>
            <w:r w:rsidR="006578BD">
              <w:rPr>
                <w:rStyle w:val="2Arial75pt"/>
                <w:color w:val="auto"/>
              </w:rPr>
              <w:t>1 эш көне</w:t>
            </w:r>
          </w:p>
        </w:tc>
        <w:tc>
          <w:tcPr>
            <w:tcW w:w="1786" w:type="dxa"/>
            <w:tcBorders>
              <w:top w:val="single" w:sz="4" w:space="0" w:color="auto"/>
              <w:left w:val="single" w:sz="4" w:space="0" w:color="auto"/>
            </w:tcBorders>
            <w:shd w:val="clear" w:color="auto" w:fill="FFFFFF"/>
            <w:vAlign w:val="center"/>
          </w:tcPr>
          <w:p w:rsidR="004E59A7" w:rsidRPr="006A4644" w:rsidRDefault="006578BD" w:rsidP="00EB6F99">
            <w:pPr>
              <w:pStyle w:val="21"/>
              <w:framePr w:w="14362" w:wrap="notBeside" w:vAnchor="text" w:hAnchor="text" w:xAlign="center" w:y="1"/>
              <w:shd w:val="clear" w:color="auto" w:fill="auto"/>
              <w:spacing w:before="0" w:line="202" w:lineRule="exact"/>
              <w:rPr>
                <w:color w:val="auto"/>
              </w:rPr>
            </w:pPr>
            <w:r w:rsidRPr="006578BD">
              <w:rPr>
                <w:rStyle w:val="2Arial75pt"/>
                <w:color w:val="auto"/>
              </w:rPr>
              <w:t>Дәүләт хезмәтен күрсәтү өчен җаваплы вәкаләтле орган</w:t>
            </w:r>
          </w:p>
        </w:tc>
        <w:tc>
          <w:tcPr>
            <w:tcW w:w="1795" w:type="dxa"/>
            <w:tcBorders>
              <w:top w:val="single" w:sz="4" w:space="0" w:color="auto"/>
              <w:left w:val="single" w:sz="4" w:space="0" w:color="auto"/>
            </w:tcBorders>
            <w:shd w:val="clear" w:color="auto" w:fill="FFFFFF"/>
            <w:vAlign w:val="center"/>
          </w:tcPr>
          <w:p w:rsidR="004E59A7" w:rsidRPr="006A4644" w:rsidRDefault="006578BD" w:rsidP="00EB6F99">
            <w:pPr>
              <w:pStyle w:val="21"/>
              <w:framePr w:w="14362" w:wrap="notBeside" w:vAnchor="text" w:hAnchor="text" w:xAlign="center" w:y="1"/>
              <w:shd w:val="clear" w:color="auto" w:fill="auto"/>
              <w:spacing w:before="0" w:line="206" w:lineRule="exact"/>
              <w:ind w:right="160"/>
              <w:rPr>
                <w:color w:val="auto"/>
              </w:rPr>
            </w:pPr>
            <w:r>
              <w:rPr>
                <w:rStyle w:val="2Arial75pt0"/>
                <w:color w:val="auto"/>
                <w:lang w:val="tt-RU"/>
              </w:rPr>
              <w:t>Вәкаләтле</w:t>
            </w:r>
            <w:r w:rsidR="00C76ED4" w:rsidRPr="006A4644">
              <w:rPr>
                <w:rStyle w:val="2Arial75pt0"/>
                <w:color w:val="auto"/>
              </w:rPr>
              <w:t xml:space="preserve">орган </w:t>
            </w:r>
            <w:r w:rsidR="00C76ED4" w:rsidRPr="006A4644">
              <w:rPr>
                <w:rStyle w:val="2Arial75pt1"/>
                <w:color w:val="auto"/>
              </w:rPr>
              <w:t xml:space="preserve">/ </w:t>
            </w:r>
            <w:r w:rsidR="00C76ED4" w:rsidRPr="006A4644">
              <w:rPr>
                <w:rStyle w:val="2Arial75pt0"/>
                <w:color w:val="auto"/>
              </w:rPr>
              <w:t>ГИС</w:t>
            </w:r>
          </w:p>
        </w:tc>
        <w:tc>
          <w:tcPr>
            <w:tcW w:w="1795" w:type="dxa"/>
            <w:tcBorders>
              <w:top w:val="single" w:sz="4" w:space="0" w:color="auto"/>
              <w:left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1220"/>
              <w:jc w:val="left"/>
              <w:rPr>
                <w:color w:val="auto"/>
              </w:rPr>
            </w:pPr>
            <w:r w:rsidRPr="006A4644">
              <w:rPr>
                <w:rStyle w:val="2Arial75pt"/>
                <w:color w:val="auto"/>
              </w:rPr>
              <w:t>-</w:t>
            </w:r>
          </w:p>
        </w:tc>
        <w:tc>
          <w:tcPr>
            <w:tcW w:w="1795" w:type="dxa"/>
            <w:vMerge w:val="restart"/>
            <w:tcBorders>
              <w:top w:val="single" w:sz="4" w:space="0" w:color="auto"/>
              <w:left w:val="single" w:sz="4" w:space="0" w:color="auto"/>
            </w:tcBorders>
            <w:shd w:val="clear" w:color="auto" w:fill="FFFFFF"/>
          </w:tcPr>
          <w:p w:rsidR="006578BD" w:rsidRPr="006578BD" w:rsidRDefault="006578BD" w:rsidP="006578BD">
            <w:pPr>
              <w:pStyle w:val="21"/>
              <w:framePr w:w="14362" w:wrap="notBeside" w:vAnchor="text" w:hAnchor="text" w:xAlign="center" w:y="1"/>
              <w:spacing w:line="202" w:lineRule="exact"/>
              <w:rPr>
                <w:rStyle w:val="2Arial75pt"/>
                <w:color w:val="auto"/>
              </w:rPr>
            </w:pPr>
            <w:r w:rsidRPr="006578BD">
              <w:rPr>
                <w:rStyle w:val="2Arial75pt"/>
                <w:color w:val="auto"/>
              </w:rPr>
              <w:t>Гаризаны һәм документларны ГИСта теркәү (номерын бирү һәм даталаштыру);</w:t>
            </w:r>
          </w:p>
          <w:p w:rsidR="004E59A7" w:rsidRPr="006A4644" w:rsidRDefault="006578BD" w:rsidP="006578BD">
            <w:pPr>
              <w:pStyle w:val="21"/>
              <w:framePr w:w="14362" w:wrap="notBeside" w:vAnchor="text" w:hAnchor="text" w:xAlign="center" w:y="1"/>
              <w:shd w:val="clear" w:color="auto" w:fill="auto"/>
              <w:spacing w:before="0" w:line="202" w:lineRule="exact"/>
              <w:jc w:val="left"/>
              <w:rPr>
                <w:color w:val="auto"/>
              </w:rPr>
            </w:pPr>
            <w:r w:rsidRPr="006578BD">
              <w:rPr>
                <w:rStyle w:val="2Arial75pt"/>
                <w:color w:val="auto"/>
              </w:rPr>
              <w:t>муниципаль хезмәт күрсәтү өчен җаваплы вазыйфаи затны билгеләп кую һәм аңа документлар тапшыру</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037"/>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bottom w:val="single" w:sz="4" w:space="0" w:color="auto"/>
            </w:tcBorders>
            <w:shd w:val="clear" w:color="auto" w:fill="FFFFFF"/>
            <w:vAlign w:val="bottom"/>
          </w:tcPr>
          <w:p w:rsidR="004E59A7" w:rsidRPr="006A4644" w:rsidRDefault="004E59A7" w:rsidP="00EB6F99">
            <w:pPr>
              <w:pStyle w:val="21"/>
              <w:framePr w:w="14362" w:wrap="notBeside" w:vAnchor="text" w:hAnchor="text" w:xAlign="center" w:y="1"/>
              <w:shd w:val="clear" w:color="auto" w:fill="auto"/>
              <w:spacing w:before="0" w:line="202" w:lineRule="exact"/>
              <w:jc w:val="left"/>
              <w:rPr>
                <w:color w:val="auto"/>
              </w:rPr>
            </w:pPr>
          </w:p>
        </w:tc>
        <w:tc>
          <w:tcPr>
            <w:tcW w:w="1795" w:type="dxa"/>
            <w:tcBorders>
              <w:top w:val="single" w:sz="4" w:space="0" w:color="auto"/>
              <w:left w:val="single" w:sz="4" w:space="0" w:color="auto"/>
              <w:bottom w:val="single" w:sz="4" w:space="0" w:color="auto"/>
            </w:tcBorders>
            <w:shd w:val="clear" w:color="auto" w:fill="FFFFFF"/>
          </w:tcPr>
          <w:p w:rsidR="00EB6F99" w:rsidRPr="006A4644" w:rsidRDefault="00EB6F99" w:rsidP="00EB6F99">
            <w:pPr>
              <w:pStyle w:val="21"/>
              <w:framePr w:w="14362" w:wrap="notBeside" w:vAnchor="text" w:hAnchor="text" w:xAlign="center" w:y="1"/>
              <w:shd w:val="clear" w:color="auto" w:fill="auto"/>
              <w:spacing w:before="0" w:line="206" w:lineRule="exact"/>
              <w:jc w:val="left"/>
              <w:rPr>
                <w:rStyle w:val="2Arial75pt"/>
                <w:color w:val="auto"/>
              </w:rPr>
            </w:pPr>
            <w:r w:rsidRPr="006A4644">
              <w:rPr>
                <w:rStyle w:val="2Arial75pt"/>
                <w:color w:val="auto"/>
              </w:rPr>
              <w:t xml:space="preserve">        </w:t>
            </w:r>
          </w:p>
          <w:p w:rsidR="00EB6F99" w:rsidRPr="006A4644" w:rsidRDefault="00EB6F99" w:rsidP="00EB6F99">
            <w:pPr>
              <w:pStyle w:val="21"/>
              <w:framePr w:w="14362" w:wrap="notBeside" w:vAnchor="text" w:hAnchor="text" w:xAlign="center" w:y="1"/>
              <w:shd w:val="clear" w:color="auto" w:fill="auto"/>
              <w:spacing w:before="0" w:line="206" w:lineRule="exact"/>
              <w:jc w:val="left"/>
              <w:rPr>
                <w:rStyle w:val="2Arial75pt"/>
                <w:color w:val="auto"/>
              </w:rPr>
            </w:pPr>
          </w:p>
          <w:p w:rsidR="004E59A7" w:rsidRPr="006A4644" w:rsidRDefault="00EB6F99" w:rsidP="00EB6F99">
            <w:pPr>
              <w:pStyle w:val="21"/>
              <w:framePr w:w="14362" w:wrap="notBeside" w:vAnchor="text" w:hAnchor="text" w:xAlign="center" w:y="1"/>
              <w:shd w:val="clear" w:color="auto" w:fill="auto"/>
              <w:spacing w:before="0" w:line="206" w:lineRule="exact"/>
              <w:jc w:val="left"/>
              <w:rPr>
                <w:color w:val="auto"/>
              </w:rPr>
            </w:pPr>
            <w:r w:rsidRPr="006A4644">
              <w:rPr>
                <w:rStyle w:val="2Arial75pt"/>
                <w:color w:val="auto"/>
              </w:rPr>
              <w:t xml:space="preserve">         </w:t>
            </w:r>
            <w:r w:rsidR="006578BD">
              <w:rPr>
                <w:rStyle w:val="2Arial75pt"/>
                <w:color w:val="auto"/>
              </w:rPr>
              <w:t>1 эш көне</w:t>
            </w: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rsidSect="000F7F9B">
          <w:headerReference w:type="default" r:id="rId19"/>
          <w:headerReference w:type="first" r:id="rId20"/>
          <w:pgSz w:w="16840" w:h="11900" w:orient="landscape"/>
          <w:pgMar w:top="1134" w:right="1134" w:bottom="1134" w:left="1134" w:header="397" w:footer="0"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процедураны башлау өчен нигез</w:t>
            </w:r>
          </w:p>
        </w:tc>
        <w:tc>
          <w:tcPr>
            <w:tcW w:w="1795" w:type="dxa"/>
            <w:tcBorders>
              <w:top w:val="single" w:sz="4" w:space="0" w:color="auto"/>
              <w:left w:val="single" w:sz="4" w:space="0" w:color="auto"/>
            </w:tcBorders>
            <w:shd w:val="clear" w:color="auto" w:fill="FFFFFF"/>
            <w:vAlign w:val="center"/>
          </w:tcPr>
          <w:p w:rsidR="004E59A7" w:rsidRPr="006A4644" w:rsidRDefault="004C6C72" w:rsidP="004C6C72">
            <w:pPr>
              <w:pStyle w:val="21"/>
              <w:framePr w:w="14362" w:wrap="notBeside" w:vAnchor="text" w:hAnchor="text" w:xAlign="center" w:y="1"/>
              <w:shd w:val="clear" w:color="auto" w:fill="auto"/>
              <w:spacing w:before="0" w:line="202" w:lineRule="exact"/>
              <w:ind w:right="520"/>
              <w:jc w:val="right"/>
              <w:rPr>
                <w:color w:val="auto"/>
              </w:rPr>
            </w:pPr>
            <w:r w:rsidRPr="004C6C72">
              <w:rPr>
                <w:rFonts w:ascii="Arial" w:eastAsia="Arial" w:hAnsi="Arial" w:cs="Arial"/>
                <w:color w:val="auto"/>
                <w:sz w:val="15"/>
                <w:szCs w:val="15"/>
              </w:rPr>
              <w:t>Административ гамәлләр эчтәлеге</w:t>
            </w:r>
          </w:p>
        </w:tc>
        <w:tc>
          <w:tcPr>
            <w:tcW w:w="1795"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 xml:space="preserve">Административ </w:t>
            </w:r>
            <w:r>
              <w:rPr>
                <w:rStyle w:val="2Arial75pt"/>
                <w:color w:val="auto"/>
                <w:lang w:val="tt-RU"/>
              </w:rPr>
              <w:t>гамәлләрн</w:t>
            </w:r>
            <w:r w:rsidRPr="004C6C72">
              <w:rPr>
                <w:rStyle w:val="2Arial75pt"/>
                <w:color w:val="auto"/>
              </w:rPr>
              <w:t>е башкару вакыты</w:t>
            </w:r>
          </w:p>
        </w:tc>
        <w:tc>
          <w:tcPr>
            <w:tcW w:w="1786"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Fonts w:ascii="Arial" w:eastAsia="Arial" w:hAnsi="Arial" w:cs="Arial"/>
                <w:color w:val="auto"/>
                <w:sz w:val="15"/>
                <w:szCs w:val="15"/>
              </w:rPr>
              <w:t xml:space="preserve">Административ </w:t>
            </w:r>
            <w:r w:rsidRPr="004C6C72">
              <w:rPr>
                <w:rFonts w:ascii="Arial" w:eastAsia="Arial" w:hAnsi="Arial" w:cs="Arial"/>
                <w:color w:val="auto"/>
                <w:sz w:val="15"/>
                <w:szCs w:val="15"/>
                <w:lang w:val="tt-RU"/>
              </w:rPr>
              <w:t xml:space="preserve">гамәлне </w:t>
            </w:r>
            <w:r w:rsidRPr="004C6C72">
              <w:rPr>
                <w:rFonts w:ascii="Arial" w:eastAsia="Arial" w:hAnsi="Arial" w:cs="Arial"/>
                <w:color w:val="auto"/>
                <w:sz w:val="15"/>
                <w:szCs w:val="15"/>
              </w:rPr>
              <w:t xml:space="preserve">башкару өчен </w:t>
            </w:r>
            <w:r w:rsidRPr="004C6C72">
              <w:rPr>
                <w:rFonts w:ascii="Arial" w:eastAsia="Arial" w:hAnsi="Arial" w:cs="Arial"/>
                <w:color w:val="auto"/>
                <w:sz w:val="15"/>
                <w:szCs w:val="15"/>
                <w:lang w:val="tt-RU"/>
              </w:rPr>
              <w:t>вазифаи зат</w:t>
            </w:r>
          </w:p>
        </w:tc>
        <w:tc>
          <w:tcPr>
            <w:tcW w:w="1800" w:type="dxa"/>
            <w:tcBorders>
              <w:top w:val="single" w:sz="4" w:space="0" w:color="auto"/>
              <w:left w:val="single" w:sz="4" w:space="0" w:color="auto"/>
            </w:tcBorders>
            <w:shd w:val="clear" w:color="auto" w:fill="FFFFFF"/>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гамәлне башкару урыны/ файдаланыла торган мәгълүмат системасы</w:t>
            </w:r>
          </w:p>
        </w:tc>
        <w:tc>
          <w:tcPr>
            <w:tcW w:w="1795"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11" w:lineRule="exact"/>
              <w:jc w:val="center"/>
              <w:rPr>
                <w:color w:val="auto"/>
              </w:rPr>
            </w:pPr>
            <w:r w:rsidRPr="004C6C72">
              <w:rPr>
                <w:rStyle w:val="2Arial75pt0"/>
                <w:color w:val="auto"/>
              </w:rPr>
              <w:t>Карар кабул итү критерийлары</w:t>
            </w:r>
          </w:p>
        </w:tc>
        <w:tc>
          <w:tcPr>
            <w:tcW w:w="1795" w:type="dxa"/>
            <w:tcBorders>
              <w:top w:val="single" w:sz="4" w:space="0" w:color="auto"/>
              <w:left w:val="single" w:sz="4" w:space="0" w:color="auto"/>
            </w:tcBorders>
            <w:shd w:val="clear" w:color="auto" w:fill="FFFFFF"/>
            <w:vAlign w:val="center"/>
          </w:tcPr>
          <w:p w:rsidR="004E59A7" w:rsidRPr="006A4644" w:rsidRDefault="006578BD">
            <w:pPr>
              <w:pStyle w:val="21"/>
              <w:framePr w:w="14362" w:wrap="notBeside" w:vAnchor="text" w:hAnchor="text" w:xAlign="center" w:y="1"/>
              <w:shd w:val="clear" w:color="auto" w:fill="auto"/>
              <w:spacing w:before="0" w:line="202" w:lineRule="exact"/>
              <w:jc w:val="center"/>
              <w:rPr>
                <w:color w:val="auto"/>
              </w:rPr>
            </w:pPr>
            <w:r w:rsidRPr="006578BD">
              <w:rPr>
                <w:rStyle w:val="2Arial75pt"/>
                <w:color w:val="auto"/>
              </w:rPr>
              <w:t>Административ гамәл нәтиҗәсе, фиксация ысулы</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20"/>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475"/>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6578BD" w:rsidP="00EB6F99">
            <w:pPr>
              <w:pStyle w:val="21"/>
              <w:framePr w:w="14362" w:wrap="notBeside" w:vAnchor="text" w:hAnchor="text" w:xAlign="center" w:y="1"/>
              <w:shd w:val="clear" w:color="auto" w:fill="auto"/>
              <w:spacing w:before="0" w:line="202" w:lineRule="exact"/>
              <w:jc w:val="left"/>
              <w:rPr>
                <w:color w:val="auto"/>
              </w:rPr>
            </w:pPr>
            <w:r w:rsidRPr="006578BD">
              <w:rPr>
                <w:rStyle w:val="2Arial75pt"/>
                <w:color w:val="auto"/>
              </w:rPr>
              <w:t>Документлар кабул итүдән баш тарту нигезләре ачыкланган очракта, мөрәҗәгать итүчегә, электрон рәвештә ЕПГУ дагы шәхси кабинетына, тапшырылган документларның җитешсезлеге турында, административ регламентның пунктында каралган яисә ачыкланган хокук бозулар турында хәбәр итүче документны күрсәтеп, җибәрү.</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461"/>
          <w:jc w:val="center"/>
        </w:trPr>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4E59A7" w:rsidP="006578BD">
            <w:pPr>
              <w:pStyle w:val="21"/>
              <w:framePr w:w="14362" w:wrap="notBeside" w:vAnchor="text" w:hAnchor="text" w:xAlign="center" w:y="1"/>
              <w:shd w:val="clear" w:color="auto" w:fill="auto"/>
              <w:spacing w:before="0" w:line="202" w:lineRule="exact"/>
              <w:jc w:val="left"/>
              <w:rPr>
                <w:color w:val="auto"/>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bottom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rsidSect="000F7F9B">
          <w:headerReference w:type="default" r:id="rId21"/>
          <w:footerReference w:type="even" r:id="rId22"/>
          <w:footerReference w:type="default" r:id="rId23"/>
          <w:pgSz w:w="16840" w:h="11900" w:orient="landscape"/>
          <w:pgMar w:top="1134" w:right="1134" w:bottom="1134" w:left="1134" w:header="397" w:footer="0"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795"/>
        <w:gridCol w:w="1800"/>
        <w:gridCol w:w="1795"/>
        <w:gridCol w:w="1795"/>
      </w:tblGrid>
      <w:tr w:rsidR="006A4644" w:rsidRPr="006A4644">
        <w:trPr>
          <w:trHeight w:hRule="exact" w:val="1238"/>
          <w:jc w:val="center"/>
        </w:trPr>
        <w:tc>
          <w:tcPr>
            <w:tcW w:w="1800"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процедураны башлау өчен нигез</w:t>
            </w:r>
          </w:p>
        </w:tc>
        <w:tc>
          <w:tcPr>
            <w:tcW w:w="1795"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Fonts w:ascii="Arial" w:eastAsia="Arial" w:hAnsi="Arial" w:cs="Arial"/>
                <w:color w:val="auto"/>
                <w:sz w:val="15"/>
                <w:szCs w:val="15"/>
              </w:rPr>
              <w:t>Административ гамәлләр эчтәлеге</w:t>
            </w:r>
          </w:p>
        </w:tc>
        <w:tc>
          <w:tcPr>
            <w:tcW w:w="1795"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 xml:space="preserve">Административ </w:t>
            </w:r>
            <w:r>
              <w:rPr>
                <w:rStyle w:val="2Arial75pt"/>
                <w:color w:val="auto"/>
                <w:lang w:val="tt-RU"/>
              </w:rPr>
              <w:t>гамәлләрн</w:t>
            </w:r>
            <w:r w:rsidRPr="004C6C72">
              <w:rPr>
                <w:rStyle w:val="2Arial75pt"/>
                <w:color w:val="auto"/>
              </w:rPr>
              <w:t>е башкару вакыты</w:t>
            </w:r>
          </w:p>
        </w:tc>
        <w:tc>
          <w:tcPr>
            <w:tcW w:w="1786"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Fonts w:ascii="Arial" w:eastAsia="Arial" w:hAnsi="Arial" w:cs="Arial"/>
                <w:color w:val="auto"/>
                <w:sz w:val="15"/>
                <w:szCs w:val="15"/>
              </w:rPr>
              <w:t xml:space="preserve">Административ </w:t>
            </w:r>
            <w:r w:rsidRPr="004C6C72">
              <w:rPr>
                <w:rFonts w:ascii="Arial" w:eastAsia="Arial" w:hAnsi="Arial" w:cs="Arial"/>
                <w:color w:val="auto"/>
                <w:sz w:val="15"/>
                <w:szCs w:val="15"/>
                <w:lang w:val="tt-RU"/>
              </w:rPr>
              <w:t xml:space="preserve">гамәлне </w:t>
            </w:r>
            <w:r w:rsidRPr="004C6C72">
              <w:rPr>
                <w:rFonts w:ascii="Arial" w:eastAsia="Arial" w:hAnsi="Arial" w:cs="Arial"/>
                <w:color w:val="auto"/>
                <w:sz w:val="15"/>
                <w:szCs w:val="15"/>
              </w:rPr>
              <w:t xml:space="preserve">башкару өчен </w:t>
            </w:r>
            <w:r w:rsidRPr="004C6C72">
              <w:rPr>
                <w:rFonts w:ascii="Arial" w:eastAsia="Arial" w:hAnsi="Arial" w:cs="Arial"/>
                <w:color w:val="auto"/>
                <w:sz w:val="15"/>
                <w:szCs w:val="15"/>
                <w:lang w:val="tt-RU"/>
              </w:rPr>
              <w:t>вазифаи зат</w:t>
            </w:r>
          </w:p>
        </w:tc>
        <w:tc>
          <w:tcPr>
            <w:tcW w:w="1795" w:type="dxa"/>
            <w:tcBorders>
              <w:top w:val="single" w:sz="4" w:space="0" w:color="auto"/>
              <w:left w:val="single" w:sz="4" w:space="0" w:color="auto"/>
            </w:tcBorders>
            <w:shd w:val="clear" w:color="auto" w:fill="FFFFFF"/>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гамәлне башкару урыны/ файдаланыла торган мәгълүмат системасы</w:t>
            </w:r>
          </w:p>
        </w:tc>
        <w:tc>
          <w:tcPr>
            <w:tcW w:w="1800" w:type="dxa"/>
            <w:tcBorders>
              <w:top w:val="single" w:sz="4" w:space="0" w:color="auto"/>
              <w:left w:val="single" w:sz="4" w:space="0" w:color="auto"/>
            </w:tcBorders>
            <w:shd w:val="clear" w:color="auto" w:fill="FFFFFF"/>
            <w:vAlign w:val="center"/>
          </w:tcPr>
          <w:p w:rsidR="004E59A7" w:rsidRPr="006A4644" w:rsidRDefault="006578BD">
            <w:pPr>
              <w:pStyle w:val="21"/>
              <w:framePr w:w="14362" w:wrap="notBeside" w:vAnchor="text" w:hAnchor="text" w:xAlign="center" w:y="1"/>
              <w:shd w:val="clear" w:color="auto" w:fill="auto"/>
              <w:spacing w:before="0" w:line="206" w:lineRule="exact"/>
              <w:jc w:val="center"/>
              <w:rPr>
                <w:color w:val="auto"/>
              </w:rPr>
            </w:pPr>
            <w:r w:rsidRPr="006578BD">
              <w:rPr>
                <w:rStyle w:val="2Arial75pt0"/>
                <w:color w:val="auto"/>
              </w:rPr>
              <w:t>Карар кабул итү критерийлары</w:t>
            </w:r>
          </w:p>
        </w:tc>
        <w:tc>
          <w:tcPr>
            <w:tcW w:w="1795" w:type="dxa"/>
            <w:tcBorders>
              <w:top w:val="single" w:sz="4" w:space="0" w:color="auto"/>
              <w:left w:val="single" w:sz="4" w:space="0" w:color="auto"/>
            </w:tcBorders>
            <w:shd w:val="clear" w:color="auto" w:fill="FFFFFF"/>
            <w:vAlign w:val="center"/>
          </w:tcPr>
          <w:p w:rsidR="004E59A7" w:rsidRPr="006A4644" w:rsidRDefault="006578BD">
            <w:pPr>
              <w:pStyle w:val="21"/>
              <w:framePr w:w="14362" w:wrap="notBeside" w:vAnchor="text" w:hAnchor="text" w:xAlign="center" w:y="1"/>
              <w:shd w:val="clear" w:color="auto" w:fill="auto"/>
              <w:spacing w:before="0" w:line="202" w:lineRule="exact"/>
              <w:jc w:val="center"/>
              <w:rPr>
                <w:color w:val="auto"/>
              </w:rPr>
            </w:pPr>
            <w:r w:rsidRPr="006578BD">
              <w:rPr>
                <w:rStyle w:val="2Arial75pt"/>
                <w:color w:val="auto"/>
              </w:rPr>
              <w:t>Административ гамәл нәтиҗәсе, фиксация ысулы</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ind w:right="500"/>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2</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150" w:lineRule="exact"/>
              <w:jc w:val="left"/>
              <w:rPr>
                <w:rStyle w:val="2Arial75pt0"/>
                <w:color w:val="auto"/>
              </w:rPr>
            </w:pPr>
            <w:r w:rsidRPr="006A4644">
              <w:rPr>
                <w:rStyle w:val="2Arial75pt0"/>
                <w:color w:val="auto"/>
              </w:rPr>
              <w:t xml:space="preserve">                            </w:t>
            </w: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800" w:type="dxa"/>
            <w:tcBorders>
              <w:top w:val="single" w:sz="4" w:space="0" w:color="auto"/>
              <w:left w:val="single" w:sz="4" w:space="0" w:color="auto"/>
            </w:tcBorders>
            <w:shd w:val="clear" w:color="auto" w:fill="FFFFFF"/>
            <w:vAlign w:val="bottom"/>
          </w:tcPr>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787EAC" w:rsidRPr="006A4644" w:rsidRDefault="00787EAC">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1646"/>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6578BD" w:rsidP="00787EAC">
            <w:pPr>
              <w:pStyle w:val="21"/>
              <w:framePr w:w="14362" w:wrap="notBeside" w:vAnchor="text" w:hAnchor="text" w:xAlign="center" w:y="1"/>
              <w:shd w:val="clear" w:color="auto" w:fill="auto"/>
              <w:spacing w:before="0" w:line="202" w:lineRule="exact"/>
              <w:jc w:val="left"/>
              <w:rPr>
                <w:color w:val="auto"/>
              </w:rPr>
            </w:pPr>
            <w:r w:rsidRPr="006578BD">
              <w:rPr>
                <w:rFonts w:ascii="Arial" w:eastAsia="Arial" w:hAnsi="Arial" w:cs="Arial"/>
                <w:color w:val="auto"/>
                <w:sz w:val="15"/>
                <w:szCs w:val="15"/>
              </w:rPr>
              <w:t>Кирәкле документларда (документлардан белешмәләр) хокук бозулар ачыкланган очракта, ачыкланган хокук бозуларны төзәтмәгән очракта, мөрәҗәгать итүчегә ЕПГУ дагы шәхси кабинетына дәүләт хезмәтен күрсәтү өчен кирәкле документларны кабул итүдән баш тарту турында хәбәрнамә төзү һәм җибәрү, баш тартуның сәбәпләрен күрсәтеп</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val="restart"/>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trPr>
          <w:trHeight w:hRule="exact" w:val="3317"/>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AF12C9" w:rsidP="00787EAC">
            <w:pPr>
              <w:pStyle w:val="21"/>
              <w:framePr w:w="14362" w:wrap="notBeside" w:vAnchor="text" w:hAnchor="text" w:xAlign="center" w:y="1"/>
              <w:shd w:val="clear" w:color="auto" w:fill="auto"/>
              <w:spacing w:before="0" w:line="202" w:lineRule="exact"/>
              <w:jc w:val="left"/>
              <w:rPr>
                <w:color w:val="auto"/>
              </w:rPr>
            </w:pPr>
            <w:r w:rsidRPr="00AF12C9">
              <w:rPr>
                <w:rStyle w:val="2Arial75pt"/>
                <w:color w:val="auto"/>
              </w:rPr>
              <w:t>Административ регламент пунктында каралган документларны кабул итүдән баш тарту өчен нигезләр булмаган очракта, документларны исәпкә алу буенча электрон мәгълүмат базасында гаризаны теркәү</w:t>
            </w:r>
          </w:p>
        </w:tc>
        <w:tc>
          <w:tcPr>
            <w:tcW w:w="1795" w:type="dxa"/>
            <w:vMerge w:val="restart"/>
            <w:tcBorders>
              <w:top w:val="single" w:sz="4" w:space="0" w:color="auto"/>
              <w:left w:val="single" w:sz="4" w:space="0" w:color="auto"/>
            </w:tcBorders>
            <w:shd w:val="clear" w:color="auto" w:fill="FFFFFF"/>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r w:rsidRPr="006A4644">
              <w:rPr>
                <w:rStyle w:val="2Arial75pt"/>
                <w:color w:val="auto"/>
              </w:rPr>
              <w:t xml:space="preserve">           </w:t>
            </w: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787EAC" w:rsidP="00787EAC">
            <w:pPr>
              <w:pStyle w:val="21"/>
              <w:framePr w:w="14362" w:wrap="notBeside" w:vAnchor="text" w:hAnchor="text" w:xAlign="center" w:y="1"/>
              <w:shd w:val="clear" w:color="auto" w:fill="auto"/>
              <w:spacing w:before="0" w:line="202" w:lineRule="exact"/>
              <w:jc w:val="left"/>
              <w:rPr>
                <w:color w:val="auto"/>
              </w:rPr>
            </w:pPr>
            <w:r w:rsidRPr="006A4644">
              <w:rPr>
                <w:rStyle w:val="2Arial75pt"/>
                <w:color w:val="auto"/>
              </w:rPr>
              <w:t xml:space="preserve">           </w:t>
            </w:r>
            <w:r w:rsidR="006578BD">
              <w:rPr>
                <w:rStyle w:val="2Arial75pt"/>
                <w:color w:val="auto"/>
              </w:rPr>
              <w:t>1 эш көне</w:t>
            </w:r>
          </w:p>
        </w:tc>
        <w:tc>
          <w:tcPr>
            <w:tcW w:w="1786" w:type="dxa"/>
            <w:tcBorders>
              <w:top w:val="single" w:sz="4" w:space="0" w:color="auto"/>
              <w:left w:val="single" w:sz="4" w:space="0" w:color="auto"/>
            </w:tcBorders>
            <w:shd w:val="clear" w:color="auto" w:fill="FFFFFF"/>
            <w:vAlign w:val="center"/>
          </w:tcPr>
          <w:p w:rsidR="004E59A7" w:rsidRPr="006A4644" w:rsidRDefault="00AF12C9" w:rsidP="00787EAC">
            <w:pPr>
              <w:pStyle w:val="21"/>
              <w:framePr w:w="14362" w:wrap="notBeside" w:vAnchor="text" w:hAnchor="text" w:xAlign="center" w:y="1"/>
              <w:shd w:val="clear" w:color="auto" w:fill="auto"/>
              <w:spacing w:before="0" w:line="202" w:lineRule="exact"/>
              <w:jc w:val="left"/>
              <w:rPr>
                <w:color w:val="auto"/>
              </w:rPr>
            </w:pPr>
            <w:r w:rsidRPr="00AF12C9">
              <w:rPr>
                <w:rStyle w:val="2Arial75pt"/>
                <w:color w:val="auto"/>
              </w:rPr>
              <w:t>Корреспонденцияне теркәү өчен җаваплы вәкаләтле орган вазыйфаи заты</w:t>
            </w:r>
          </w:p>
        </w:tc>
        <w:tc>
          <w:tcPr>
            <w:tcW w:w="1795" w:type="dxa"/>
            <w:tcBorders>
              <w:top w:val="single" w:sz="4" w:space="0" w:color="auto"/>
              <w:left w:val="single" w:sz="4" w:space="0" w:color="auto"/>
            </w:tcBorders>
            <w:shd w:val="clear" w:color="auto" w:fill="FFFFFF"/>
            <w:vAlign w:val="center"/>
          </w:tcPr>
          <w:p w:rsidR="004E59A7" w:rsidRPr="006A4644" w:rsidRDefault="00AF12C9" w:rsidP="00AF12C9">
            <w:pPr>
              <w:pStyle w:val="21"/>
              <w:framePr w:w="14362" w:wrap="notBeside" w:vAnchor="text" w:hAnchor="text" w:xAlign="center" w:y="1"/>
              <w:shd w:val="clear" w:color="auto" w:fill="auto"/>
              <w:spacing w:before="0" w:line="211" w:lineRule="exact"/>
              <w:ind w:right="160"/>
              <w:jc w:val="left"/>
              <w:rPr>
                <w:color w:val="auto"/>
              </w:rPr>
            </w:pPr>
            <w:r>
              <w:rPr>
                <w:rStyle w:val="2Arial75pt0"/>
                <w:color w:val="auto"/>
              </w:rPr>
              <w:t>Вәкаләтле</w:t>
            </w:r>
            <w:r w:rsidR="00C76ED4" w:rsidRPr="006A4644">
              <w:rPr>
                <w:rStyle w:val="2Arial75pt0"/>
                <w:color w:val="auto"/>
              </w:rPr>
              <w:t xml:space="preserve"> орган/ГИС</w:t>
            </w: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vMerge/>
            <w:tcBorders>
              <w:left w:val="single" w:sz="4" w:space="0" w:color="auto"/>
            </w:tcBorders>
            <w:shd w:val="clear" w:color="auto" w:fill="FFFFFF"/>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AF12C9" w:rsidRPr="006A4644" w:rsidTr="0052748B">
        <w:trPr>
          <w:trHeight w:hRule="exact" w:val="1906"/>
          <w:jc w:val="center"/>
        </w:trPr>
        <w:tc>
          <w:tcPr>
            <w:tcW w:w="1800" w:type="dxa"/>
            <w:tcBorders>
              <w:top w:val="single" w:sz="4" w:space="0" w:color="auto"/>
              <w:left w:val="single" w:sz="4" w:space="0" w:color="auto"/>
              <w:bottom w:val="single" w:sz="4" w:space="0" w:color="auto"/>
            </w:tcBorders>
            <w:shd w:val="clear" w:color="auto" w:fill="FFFFFF"/>
          </w:tcPr>
          <w:p w:rsidR="00AF12C9" w:rsidRPr="006A4644" w:rsidRDefault="00AF12C9" w:rsidP="00AF12C9">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AF12C9" w:rsidRPr="006A4644" w:rsidRDefault="00AF12C9" w:rsidP="00AF12C9">
            <w:pPr>
              <w:pStyle w:val="21"/>
              <w:framePr w:w="14362" w:wrap="notBeside" w:vAnchor="text" w:hAnchor="text" w:xAlign="center" w:y="1"/>
              <w:shd w:val="clear" w:color="auto" w:fill="auto"/>
              <w:spacing w:before="0" w:line="202" w:lineRule="exact"/>
              <w:jc w:val="left"/>
              <w:rPr>
                <w:color w:val="auto"/>
              </w:rPr>
            </w:pPr>
            <w:r w:rsidRPr="00AF12C9">
              <w:rPr>
                <w:rStyle w:val="2Arial75pt"/>
                <w:color w:val="auto"/>
              </w:rPr>
              <w:t>Дәүләт хезмәтен алу өчен бирелгән гаризаларны һәм документларны тикшерү</w:t>
            </w:r>
          </w:p>
        </w:tc>
        <w:tc>
          <w:tcPr>
            <w:tcW w:w="1795" w:type="dxa"/>
            <w:vMerge/>
            <w:tcBorders>
              <w:left w:val="single" w:sz="4" w:space="0" w:color="auto"/>
              <w:bottom w:val="single" w:sz="4" w:space="0" w:color="auto"/>
            </w:tcBorders>
            <w:shd w:val="clear" w:color="auto" w:fill="FFFFFF"/>
          </w:tcPr>
          <w:p w:rsidR="00AF12C9" w:rsidRPr="006A4644" w:rsidRDefault="00AF12C9" w:rsidP="00AF12C9">
            <w:pPr>
              <w:framePr w:w="14362" w:wrap="notBeside" w:vAnchor="text" w:hAnchor="text" w:xAlign="center" w:y="1"/>
              <w:rPr>
                <w:color w:val="auto"/>
              </w:rPr>
            </w:pPr>
          </w:p>
        </w:tc>
        <w:tc>
          <w:tcPr>
            <w:tcW w:w="1786" w:type="dxa"/>
            <w:tcBorders>
              <w:top w:val="single" w:sz="4" w:space="0" w:color="auto"/>
              <w:left w:val="single" w:sz="4" w:space="0" w:color="auto"/>
              <w:bottom w:val="single" w:sz="4" w:space="0" w:color="auto"/>
            </w:tcBorders>
            <w:shd w:val="clear" w:color="auto" w:fill="FFFFFF"/>
          </w:tcPr>
          <w:p w:rsidR="00AF12C9" w:rsidRPr="006A4644" w:rsidRDefault="00AF12C9" w:rsidP="00AF12C9">
            <w:pPr>
              <w:pStyle w:val="21"/>
              <w:framePr w:w="14362" w:wrap="notBeside" w:vAnchor="text" w:hAnchor="text" w:xAlign="center" w:y="1"/>
              <w:shd w:val="clear" w:color="auto" w:fill="auto"/>
              <w:spacing w:before="0" w:line="202" w:lineRule="exact"/>
              <w:jc w:val="left"/>
              <w:rPr>
                <w:color w:val="auto"/>
              </w:rPr>
            </w:pPr>
            <w:r w:rsidRPr="00AF12C9">
              <w:rPr>
                <w:rStyle w:val="2Arial75pt"/>
                <w:color w:val="auto"/>
              </w:rPr>
              <w:t>Дәүләт хезмәте күрсәтү өчен җаваплы вәкаләтле орган вазыйфаи заты</w:t>
            </w:r>
          </w:p>
        </w:tc>
        <w:tc>
          <w:tcPr>
            <w:tcW w:w="1795" w:type="dxa"/>
            <w:tcBorders>
              <w:top w:val="single" w:sz="4" w:space="0" w:color="auto"/>
              <w:left w:val="single" w:sz="4" w:space="0" w:color="auto"/>
              <w:bottom w:val="single" w:sz="4" w:space="0" w:color="auto"/>
            </w:tcBorders>
            <w:shd w:val="clear" w:color="auto" w:fill="FFFFFF"/>
            <w:vAlign w:val="center"/>
          </w:tcPr>
          <w:p w:rsidR="00AF12C9" w:rsidRPr="006A4644" w:rsidRDefault="00AF12C9" w:rsidP="00AF12C9">
            <w:pPr>
              <w:pStyle w:val="21"/>
              <w:framePr w:w="14362" w:wrap="notBeside" w:vAnchor="text" w:hAnchor="text" w:xAlign="center" w:y="1"/>
              <w:shd w:val="clear" w:color="auto" w:fill="auto"/>
              <w:spacing w:before="0" w:line="211" w:lineRule="exact"/>
              <w:ind w:right="160"/>
              <w:jc w:val="left"/>
              <w:rPr>
                <w:color w:val="auto"/>
              </w:rPr>
            </w:pPr>
            <w:r>
              <w:rPr>
                <w:rStyle w:val="2Arial75pt0"/>
                <w:color w:val="auto"/>
              </w:rPr>
              <w:t>Вәкаләтле</w:t>
            </w:r>
            <w:r w:rsidRPr="006A4644">
              <w:rPr>
                <w:rStyle w:val="2Arial75pt0"/>
                <w:color w:val="auto"/>
              </w:rPr>
              <w:t xml:space="preserve"> орган/ГИС</w:t>
            </w:r>
          </w:p>
        </w:tc>
        <w:tc>
          <w:tcPr>
            <w:tcW w:w="1800" w:type="dxa"/>
            <w:tcBorders>
              <w:top w:val="single" w:sz="4" w:space="0" w:color="auto"/>
              <w:left w:val="single" w:sz="4" w:space="0" w:color="auto"/>
              <w:bottom w:val="single" w:sz="4" w:space="0" w:color="auto"/>
            </w:tcBorders>
            <w:shd w:val="clear" w:color="auto" w:fill="FFFFFF"/>
          </w:tcPr>
          <w:p w:rsidR="00AF12C9" w:rsidRPr="006A4644" w:rsidRDefault="00AF12C9" w:rsidP="00AF12C9">
            <w:pPr>
              <w:framePr w:w="14362" w:wrap="notBeside" w:vAnchor="text" w:hAnchor="text" w:xAlign="center" w:y="1"/>
              <w:rPr>
                <w:color w:val="auto"/>
                <w:sz w:val="10"/>
                <w:szCs w:val="10"/>
              </w:rPr>
            </w:pPr>
          </w:p>
        </w:tc>
        <w:tc>
          <w:tcPr>
            <w:tcW w:w="1795" w:type="dxa"/>
            <w:tcBorders>
              <w:top w:val="single" w:sz="4" w:space="0" w:color="auto"/>
              <w:left w:val="single" w:sz="4" w:space="0" w:color="auto"/>
              <w:bottom w:val="single" w:sz="4" w:space="0" w:color="auto"/>
            </w:tcBorders>
            <w:shd w:val="clear" w:color="auto" w:fill="FFFFFF"/>
          </w:tcPr>
          <w:p w:rsidR="00AF12C9" w:rsidRPr="006A4644" w:rsidRDefault="00AF12C9" w:rsidP="00AF12C9">
            <w:pPr>
              <w:pStyle w:val="21"/>
              <w:framePr w:w="14362" w:wrap="notBeside" w:vAnchor="text" w:hAnchor="text" w:xAlign="center" w:y="1"/>
              <w:shd w:val="clear" w:color="auto" w:fill="auto"/>
              <w:spacing w:before="0" w:line="202" w:lineRule="exact"/>
              <w:jc w:val="left"/>
              <w:rPr>
                <w:color w:val="auto"/>
              </w:rPr>
            </w:pPr>
            <w:r w:rsidRPr="00AF12C9">
              <w:rPr>
                <w:rStyle w:val="2Arial75pt0"/>
                <w:color w:val="auto"/>
              </w:rPr>
              <w:t xml:space="preserve">Мөрәҗәгать итүчегә гаризаны карап тикшерүгә алу яисә аны кабул итүдән баш тарту </w:t>
            </w:r>
            <w:r>
              <w:rPr>
                <w:rStyle w:val="2Arial75pt0"/>
                <w:color w:val="auto"/>
              </w:rPr>
              <w:t>турында электрон хәбәр җибәрү</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AF12C9" w:rsidRPr="006A4644" w:rsidRDefault="00AF12C9" w:rsidP="00AF12C9">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tbl>
      <w:tblPr>
        <w:tblOverlap w:val="never"/>
        <w:tblW w:w="14361" w:type="dxa"/>
        <w:jc w:val="center"/>
        <w:tblLayout w:type="fixed"/>
        <w:tblCellMar>
          <w:left w:w="10" w:type="dxa"/>
          <w:right w:w="10" w:type="dxa"/>
        </w:tblCellMar>
        <w:tblLook w:val="04A0" w:firstRow="1" w:lastRow="0" w:firstColumn="1" w:lastColumn="0" w:noHBand="0" w:noVBand="1"/>
      </w:tblPr>
      <w:tblGrid>
        <w:gridCol w:w="1800"/>
        <w:gridCol w:w="1795"/>
        <w:gridCol w:w="1795"/>
        <w:gridCol w:w="1786"/>
        <w:gridCol w:w="1800"/>
        <w:gridCol w:w="1795"/>
        <w:gridCol w:w="1795"/>
        <w:gridCol w:w="1795"/>
      </w:tblGrid>
      <w:tr w:rsidR="006A4644" w:rsidRPr="006A4644" w:rsidTr="009A44ED">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процедураны башлау өчен нигез</w:t>
            </w:r>
          </w:p>
        </w:tc>
        <w:tc>
          <w:tcPr>
            <w:tcW w:w="1795"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Fonts w:ascii="Arial" w:eastAsia="Arial" w:hAnsi="Arial" w:cs="Arial"/>
                <w:color w:val="auto"/>
                <w:sz w:val="15"/>
                <w:szCs w:val="15"/>
              </w:rPr>
              <w:t>Административ гамәлләр эчтәлеге</w:t>
            </w:r>
          </w:p>
        </w:tc>
        <w:tc>
          <w:tcPr>
            <w:tcW w:w="1795"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 xml:space="preserve">Административ </w:t>
            </w:r>
            <w:r>
              <w:rPr>
                <w:rStyle w:val="2Arial75pt"/>
                <w:color w:val="auto"/>
                <w:lang w:val="tt-RU"/>
              </w:rPr>
              <w:t>гамәлләрн</w:t>
            </w:r>
            <w:r w:rsidRPr="004C6C72">
              <w:rPr>
                <w:rStyle w:val="2Arial75pt"/>
                <w:color w:val="auto"/>
              </w:rPr>
              <w:t>е башкару вакыты</w:t>
            </w:r>
          </w:p>
        </w:tc>
        <w:tc>
          <w:tcPr>
            <w:tcW w:w="1786"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Fonts w:ascii="Arial" w:eastAsia="Arial" w:hAnsi="Arial" w:cs="Arial"/>
                <w:color w:val="auto"/>
                <w:sz w:val="15"/>
                <w:szCs w:val="15"/>
              </w:rPr>
              <w:t xml:space="preserve">Административ </w:t>
            </w:r>
            <w:r w:rsidRPr="004C6C72">
              <w:rPr>
                <w:rFonts w:ascii="Arial" w:eastAsia="Arial" w:hAnsi="Arial" w:cs="Arial"/>
                <w:color w:val="auto"/>
                <w:sz w:val="15"/>
                <w:szCs w:val="15"/>
                <w:lang w:val="tt-RU"/>
              </w:rPr>
              <w:t xml:space="preserve">гамәлне </w:t>
            </w:r>
            <w:r w:rsidRPr="004C6C72">
              <w:rPr>
                <w:rFonts w:ascii="Arial" w:eastAsia="Arial" w:hAnsi="Arial" w:cs="Arial"/>
                <w:color w:val="auto"/>
                <w:sz w:val="15"/>
                <w:szCs w:val="15"/>
              </w:rPr>
              <w:t xml:space="preserve">башкару өчен </w:t>
            </w:r>
            <w:r w:rsidRPr="004C6C72">
              <w:rPr>
                <w:rFonts w:ascii="Arial" w:eastAsia="Arial" w:hAnsi="Arial" w:cs="Arial"/>
                <w:color w:val="auto"/>
                <w:sz w:val="15"/>
                <w:szCs w:val="15"/>
                <w:lang w:val="tt-RU"/>
              </w:rPr>
              <w:t>вазифаи зат</w:t>
            </w:r>
          </w:p>
        </w:tc>
        <w:tc>
          <w:tcPr>
            <w:tcW w:w="1800" w:type="dxa"/>
            <w:tcBorders>
              <w:top w:val="single" w:sz="4" w:space="0" w:color="auto"/>
              <w:left w:val="single" w:sz="4" w:space="0" w:color="auto"/>
            </w:tcBorders>
            <w:shd w:val="clear" w:color="auto" w:fill="FFFFFF"/>
            <w:vAlign w:val="bottom"/>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гамәлне башкару урыны/ файдаланыла торган мәгълүмат системасы</w:t>
            </w:r>
          </w:p>
        </w:tc>
        <w:tc>
          <w:tcPr>
            <w:tcW w:w="1795" w:type="dxa"/>
            <w:tcBorders>
              <w:top w:val="single" w:sz="4" w:space="0" w:color="auto"/>
              <w:left w:val="single" w:sz="4" w:space="0" w:color="auto"/>
            </w:tcBorders>
            <w:shd w:val="clear" w:color="auto" w:fill="FFFFFF"/>
            <w:vAlign w:val="center"/>
          </w:tcPr>
          <w:p w:rsidR="004E59A7" w:rsidRPr="006A4644" w:rsidRDefault="006578BD">
            <w:pPr>
              <w:pStyle w:val="21"/>
              <w:framePr w:w="14362" w:wrap="notBeside" w:vAnchor="text" w:hAnchor="text" w:xAlign="center" w:y="1"/>
              <w:shd w:val="clear" w:color="auto" w:fill="auto"/>
              <w:spacing w:before="0" w:line="211" w:lineRule="exact"/>
              <w:jc w:val="center"/>
              <w:rPr>
                <w:color w:val="auto"/>
              </w:rPr>
            </w:pPr>
            <w:r w:rsidRPr="006578BD">
              <w:rPr>
                <w:rStyle w:val="2Arial75pt0"/>
                <w:color w:val="auto"/>
              </w:rPr>
              <w:t>Карар кабул итү критерийлары</w:t>
            </w:r>
          </w:p>
        </w:tc>
        <w:tc>
          <w:tcPr>
            <w:tcW w:w="1795" w:type="dxa"/>
            <w:tcBorders>
              <w:top w:val="single" w:sz="4" w:space="0" w:color="auto"/>
              <w:left w:val="single" w:sz="4" w:space="0" w:color="auto"/>
            </w:tcBorders>
            <w:shd w:val="clear" w:color="auto" w:fill="FFFFFF"/>
            <w:vAlign w:val="center"/>
          </w:tcPr>
          <w:p w:rsidR="004E59A7" w:rsidRPr="006A4644" w:rsidRDefault="006578BD">
            <w:pPr>
              <w:pStyle w:val="21"/>
              <w:framePr w:w="14362" w:wrap="notBeside" w:vAnchor="text" w:hAnchor="text" w:xAlign="center" w:y="1"/>
              <w:shd w:val="clear" w:color="auto" w:fill="auto"/>
              <w:spacing w:before="0" w:line="202" w:lineRule="exact"/>
              <w:jc w:val="center"/>
              <w:rPr>
                <w:color w:val="auto"/>
              </w:rPr>
            </w:pPr>
            <w:r w:rsidRPr="006578BD">
              <w:rPr>
                <w:rStyle w:val="2Arial75pt"/>
                <w:color w:val="auto"/>
              </w:rPr>
              <w:t>Административ гамәл нәтиҗәсе, фиксация ысулы</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E21401" w:rsidP="00E21401">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E21401" w:rsidP="00E21401">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795" w:type="dxa"/>
            <w:tcBorders>
              <w:top w:val="single" w:sz="4" w:space="0" w:color="auto"/>
              <w:left w:val="single" w:sz="4" w:space="0" w:color="auto"/>
            </w:tcBorders>
            <w:shd w:val="clear" w:color="auto" w:fill="FFFFFF"/>
            <w:vAlign w:val="center"/>
          </w:tcPr>
          <w:p w:rsidR="009A44ED" w:rsidRPr="006A4644" w:rsidRDefault="009A44ED" w:rsidP="009A44ED">
            <w:pPr>
              <w:pStyle w:val="21"/>
              <w:framePr w:w="14362" w:wrap="notBeside" w:vAnchor="text" w:hAnchor="text" w:xAlign="center" w:y="1"/>
              <w:shd w:val="clear" w:color="auto" w:fill="auto"/>
              <w:spacing w:before="0" w:line="150" w:lineRule="exact"/>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1786" w:type="dxa"/>
            <w:tcBorders>
              <w:top w:val="single" w:sz="4" w:space="0" w:color="auto"/>
              <w:left w:val="single" w:sz="4" w:space="0" w:color="auto"/>
            </w:tcBorders>
            <w:shd w:val="clear" w:color="auto" w:fill="FFFFFF"/>
            <w:vAlign w:val="center"/>
          </w:tcPr>
          <w:p w:rsidR="009A44ED" w:rsidRPr="006A4644" w:rsidRDefault="009A44ED" w:rsidP="009A44ED">
            <w:pPr>
              <w:pStyle w:val="21"/>
              <w:framePr w:w="14362" w:wrap="notBeside" w:vAnchor="text" w:hAnchor="text" w:xAlign="center" w:y="1"/>
              <w:shd w:val="clear" w:color="auto" w:fill="auto"/>
              <w:spacing w:before="0" w:line="150" w:lineRule="exact"/>
              <w:jc w:val="left"/>
              <w:rPr>
                <w:rStyle w:val="2Arial75pt0"/>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2251"/>
          <w:jc w:val="center"/>
        </w:trPr>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bottom"/>
          </w:tcPr>
          <w:p w:rsidR="004E59A7" w:rsidRPr="006A4644" w:rsidRDefault="00AF12C9" w:rsidP="00787EAC">
            <w:pPr>
              <w:pStyle w:val="21"/>
              <w:framePr w:w="14362" w:wrap="notBeside" w:vAnchor="text" w:hAnchor="text" w:xAlign="center" w:y="1"/>
              <w:shd w:val="clear" w:color="auto" w:fill="auto"/>
              <w:spacing w:before="0" w:line="202" w:lineRule="exact"/>
              <w:jc w:val="left"/>
              <w:rPr>
                <w:color w:val="auto"/>
              </w:rPr>
            </w:pPr>
            <w:r w:rsidRPr="00AF12C9">
              <w:rPr>
                <w:rStyle w:val="2Arial75pt"/>
                <w:color w:val="auto"/>
              </w:rPr>
              <w:t>Гариза бирүчегә гаризаны карауга яисә кире кагуны нигезләп карап тикшерүгә алудан баш тарту турында электрон хәбәр җибәрү</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86"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800"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E59A7" w:rsidRPr="006A4644" w:rsidRDefault="00AF12C9" w:rsidP="00787EAC">
            <w:pPr>
              <w:pStyle w:val="21"/>
              <w:framePr w:w="14362" w:wrap="notBeside" w:vAnchor="text" w:hAnchor="text" w:xAlign="center" w:y="1"/>
              <w:shd w:val="clear" w:color="auto" w:fill="auto"/>
              <w:tabs>
                <w:tab w:val="left" w:leader="underscore" w:pos="346"/>
              </w:tabs>
              <w:spacing w:before="0" w:line="202" w:lineRule="exact"/>
              <w:rPr>
                <w:color w:val="auto"/>
              </w:rPr>
            </w:pPr>
            <w:r w:rsidRPr="00AF12C9">
              <w:rPr>
                <w:rStyle w:val="2Arial75pt"/>
                <w:color w:val="auto"/>
              </w:rPr>
              <w:t>Административ регламент пунктында каралган документларны кабул итүдән баш тарту өчен нигезләрнең булуы/ булмавы</w:t>
            </w:r>
          </w:p>
        </w:tc>
        <w:tc>
          <w:tcPr>
            <w:tcW w:w="1795" w:type="dxa"/>
            <w:tcBorders>
              <w:top w:val="single" w:sz="4" w:space="0" w:color="auto"/>
              <w:lef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619"/>
          <w:jc w:val="center"/>
        </w:trPr>
        <w:tc>
          <w:tcPr>
            <w:tcW w:w="14361" w:type="dxa"/>
            <w:gridSpan w:val="8"/>
            <w:tcBorders>
              <w:top w:val="single" w:sz="4" w:space="0" w:color="auto"/>
              <w:left w:val="single" w:sz="4" w:space="0" w:color="auto"/>
              <w:right w:val="single" w:sz="4" w:space="0" w:color="auto"/>
            </w:tcBorders>
            <w:shd w:val="clear" w:color="auto" w:fill="FFFFFF"/>
            <w:vAlign w:val="bottom"/>
          </w:tcPr>
          <w:p w:rsidR="009A44ED" w:rsidRPr="006A4644" w:rsidRDefault="009A44ED">
            <w:pPr>
              <w:framePr w:w="14362" w:wrap="notBeside" w:vAnchor="text" w:hAnchor="text" w:xAlign="center" w:y="1"/>
              <w:rPr>
                <w:b/>
                <w:color w:val="auto"/>
                <w:sz w:val="10"/>
                <w:szCs w:val="10"/>
              </w:rPr>
            </w:pPr>
            <w:r w:rsidRPr="006A4644">
              <w:rPr>
                <w:rStyle w:val="2Arial75pt"/>
                <w:color w:val="auto"/>
              </w:rPr>
              <w:t xml:space="preserve">                                                                                                                </w:t>
            </w:r>
            <w:r w:rsidRPr="006A4644">
              <w:rPr>
                <w:rStyle w:val="2Arial75pt"/>
                <w:b/>
                <w:color w:val="auto"/>
              </w:rPr>
              <w:t>2.</w:t>
            </w:r>
            <w:r w:rsidR="00AF12C9">
              <w:t xml:space="preserve"> </w:t>
            </w:r>
            <w:r w:rsidR="00AF12C9" w:rsidRPr="00AF12C9">
              <w:rPr>
                <w:rStyle w:val="2Arial75pt"/>
                <w:b/>
                <w:color w:val="auto"/>
              </w:rPr>
              <w:t>СМЭВ аша мәгълүмат алу</w:t>
            </w:r>
          </w:p>
        </w:tc>
      </w:tr>
      <w:tr w:rsidR="006A4644" w:rsidRPr="006A4644" w:rsidTr="009A44ED">
        <w:trPr>
          <w:trHeight w:hRule="exact" w:val="3072"/>
          <w:jc w:val="center"/>
        </w:trPr>
        <w:tc>
          <w:tcPr>
            <w:tcW w:w="1800" w:type="dxa"/>
            <w:vMerge w:val="restart"/>
            <w:tcBorders>
              <w:top w:val="single" w:sz="4" w:space="0" w:color="auto"/>
              <w:left w:val="single" w:sz="4" w:space="0" w:color="auto"/>
            </w:tcBorders>
            <w:shd w:val="clear" w:color="auto" w:fill="FFFFFF"/>
            <w:vAlign w:val="center"/>
          </w:tcPr>
          <w:p w:rsidR="004E59A7" w:rsidRPr="006A4644" w:rsidRDefault="00AF12C9" w:rsidP="00787EAC">
            <w:pPr>
              <w:pStyle w:val="21"/>
              <w:framePr w:w="14362" w:wrap="notBeside" w:vAnchor="text" w:hAnchor="text" w:xAlign="center" w:y="1"/>
              <w:shd w:val="clear" w:color="auto" w:fill="auto"/>
              <w:spacing w:before="0" w:line="202" w:lineRule="exact"/>
              <w:rPr>
                <w:color w:val="auto"/>
              </w:rPr>
            </w:pPr>
            <w:r w:rsidRPr="00AF12C9">
              <w:rPr>
                <w:rStyle w:val="2Arial75pt"/>
                <w:color w:val="auto"/>
              </w:rPr>
              <w:t>Дәүләт хезмәте күрсәтү өчен җаваплы вазыйфаи затка теркәлгән документлар пакеты</w:t>
            </w:r>
          </w:p>
        </w:tc>
        <w:tc>
          <w:tcPr>
            <w:tcW w:w="1795" w:type="dxa"/>
            <w:tcBorders>
              <w:top w:val="single" w:sz="4" w:space="0" w:color="auto"/>
              <w:left w:val="single" w:sz="4" w:space="0" w:color="auto"/>
            </w:tcBorders>
            <w:shd w:val="clear" w:color="auto" w:fill="FFFFFF"/>
            <w:vAlign w:val="center"/>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AF12C9" w:rsidRPr="00AF12C9" w:rsidRDefault="00AF12C9" w:rsidP="00AF12C9">
            <w:pPr>
              <w:pStyle w:val="21"/>
              <w:framePr w:w="14362" w:wrap="notBeside" w:vAnchor="text" w:hAnchor="text" w:xAlign="center" w:y="1"/>
              <w:spacing w:line="202" w:lineRule="exact"/>
              <w:rPr>
                <w:rStyle w:val="2Arial75pt"/>
                <w:color w:val="auto"/>
              </w:rPr>
            </w:pPr>
            <w:r w:rsidRPr="00AF12C9">
              <w:rPr>
                <w:rStyle w:val="2Arial75pt"/>
                <w:color w:val="auto"/>
              </w:rPr>
              <w:t>Административ пунктта күрсәтелгән органнарга һәм оешмаларга ведомствоара запрослар җибәрү</w:t>
            </w:r>
          </w:p>
          <w:p w:rsidR="004E59A7" w:rsidRPr="006A4644" w:rsidRDefault="00AF12C9" w:rsidP="00AF12C9">
            <w:pPr>
              <w:pStyle w:val="21"/>
              <w:framePr w:w="14362" w:wrap="notBeside" w:vAnchor="text" w:hAnchor="text" w:xAlign="center" w:y="1"/>
              <w:shd w:val="clear" w:color="auto" w:fill="auto"/>
              <w:spacing w:before="0" w:line="202" w:lineRule="exact"/>
              <w:rPr>
                <w:color w:val="auto"/>
              </w:rPr>
            </w:pPr>
            <w:r w:rsidRPr="00AF12C9">
              <w:rPr>
                <w:rStyle w:val="2Arial75pt"/>
                <w:color w:val="auto"/>
              </w:rPr>
              <w:t>регламент</w:t>
            </w:r>
          </w:p>
        </w:tc>
        <w:tc>
          <w:tcPr>
            <w:tcW w:w="1795" w:type="dxa"/>
            <w:tcBorders>
              <w:top w:val="single" w:sz="4" w:space="0" w:color="auto"/>
              <w:left w:val="single" w:sz="4" w:space="0" w:color="auto"/>
            </w:tcBorders>
            <w:shd w:val="clear" w:color="auto" w:fill="FFFFFF"/>
            <w:vAlign w:val="center"/>
          </w:tcPr>
          <w:p w:rsidR="004E59A7" w:rsidRPr="00AF12C9" w:rsidRDefault="00AF12C9" w:rsidP="00787EAC">
            <w:pPr>
              <w:pStyle w:val="21"/>
              <w:framePr w:w="14362" w:wrap="notBeside" w:vAnchor="text" w:hAnchor="text" w:xAlign="center" w:y="1"/>
              <w:shd w:val="clear" w:color="auto" w:fill="auto"/>
              <w:spacing w:before="0" w:line="211" w:lineRule="exact"/>
              <w:jc w:val="left"/>
              <w:rPr>
                <w:color w:val="auto"/>
                <w:lang w:val="tt-RU"/>
              </w:rPr>
            </w:pPr>
            <w:r>
              <w:rPr>
                <w:rStyle w:val="2Arial75pt"/>
                <w:color w:val="auto"/>
                <w:lang w:val="tt-RU"/>
              </w:rPr>
              <w:t>1 эш көне</w:t>
            </w:r>
          </w:p>
        </w:tc>
        <w:tc>
          <w:tcPr>
            <w:tcW w:w="1786" w:type="dxa"/>
            <w:tcBorders>
              <w:top w:val="single" w:sz="4" w:space="0" w:color="auto"/>
              <w:left w:val="single" w:sz="4" w:space="0" w:color="auto"/>
            </w:tcBorders>
            <w:shd w:val="clear" w:color="auto" w:fill="FFFFFF"/>
            <w:vAlign w:val="center"/>
          </w:tcPr>
          <w:p w:rsidR="00787EAC" w:rsidRPr="00AF12C9" w:rsidRDefault="00787EAC" w:rsidP="00787EAC">
            <w:pPr>
              <w:pStyle w:val="21"/>
              <w:framePr w:w="14362" w:wrap="notBeside" w:vAnchor="text" w:hAnchor="text" w:xAlign="center" w:y="1"/>
              <w:shd w:val="clear" w:color="auto" w:fill="auto"/>
              <w:spacing w:before="0" w:line="202" w:lineRule="exact"/>
              <w:jc w:val="left"/>
              <w:rPr>
                <w:rStyle w:val="2Arial75pt"/>
                <w:color w:val="auto"/>
                <w:lang w:val="tt-RU"/>
              </w:rPr>
            </w:pPr>
          </w:p>
          <w:p w:rsidR="00787EAC" w:rsidRPr="00AF12C9" w:rsidRDefault="00787EAC" w:rsidP="00787EAC">
            <w:pPr>
              <w:pStyle w:val="21"/>
              <w:framePr w:w="14362" w:wrap="notBeside" w:vAnchor="text" w:hAnchor="text" w:xAlign="center" w:y="1"/>
              <w:shd w:val="clear" w:color="auto" w:fill="auto"/>
              <w:spacing w:before="0" w:line="202" w:lineRule="exact"/>
              <w:jc w:val="left"/>
              <w:rPr>
                <w:rStyle w:val="2Arial75pt"/>
                <w:color w:val="auto"/>
                <w:lang w:val="tt-RU"/>
              </w:rPr>
            </w:pPr>
          </w:p>
          <w:p w:rsidR="004E59A7" w:rsidRPr="00AF12C9" w:rsidRDefault="00AF12C9" w:rsidP="00787EAC">
            <w:pPr>
              <w:pStyle w:val="21"/>
              <w:framePr w:w="14362" w:wrap="notBeside" w:vAnchor="text" w:hAnchor="text" w:xAlign="center" w:y="1"/>
              <w:shd w:val="clear" w:color="auto" w:fill="auto"/>
              <w:spacing w:before="0" w:line="202" w:lineRule="exact"/>
              <w:jc w:val="left"/>
              <w:rPr>
                <w:color w:val="auto"/>
                <w:lang w:val="tt-RU"/>
              </w:rPr>
            </w:pPr>
            <w:r w:rsidRPr="00AF12C9">
              <w:rPr>
                <w:rStyle w:val="2Arial75pt"/>
                <w:color w:val="auto"/>
                <w:lang w:val="tt-RU"/>
              </w:rPr>
              <w:t>Дәүләт хезмәте күрсәтү өчен җаваплы вәкаләтле орган вазыйфаи заты</w:t>
            </w:r>
          </w:p>
        </w:tc>
        <w:tc>
          <w:tcPr>
            <w:tcW w:w="1800" w:type="dxa"/>
            <w:tcBorders>
              <w:top w:val="single" w:sz="4" w:space="0" w:color="auto"/>
              <w:left w:val="single" w:sz="4" w:space="0" w:color="auto"/>
            </w:tcBorders>
            <w:shd w:val="clear" w:color="auto" w:fill="FFFFFF"/>
            <w:vAlign w:val="center"/>
          </w:tcPr>
          <w:p w:rsidR="004E59A7" w:rsidRPr="006A4644" w:rsidRDefault="00AF12C9" w:rsidP="00787EAC">
            <w:pPr>
              <w:pStyle w:val="21"/>
              <w:framePr w:w="14362" w:wrap="notBeside" w:vAnchor="text" w:hAnchor="text" w:xAlign="center" w:y="1"/>
              <w:shd w:val="clear" w:color="auto" w:fill="auto"/>
              <w:spacing w:before="0" w:line="202" w:lineRule="exact"/>
              <w:jc w:val="left"/>
              <w:rPr>
                <w:color w:val="auto"/>
              </w:rPr>
            </w:pPr>
            <w:r w:rsidRPr="00AF12C9">
              <w:rPr>
                <w:rFonts w:ascii="Arial" w:eastAsia="Arial" w:hAnsi="Arial" w:cs="Arial"/>
                <w:color w:val="auto"/>
                <w:sz w:val="15"/>
                <w:szCs w:val="15"/>
              </w:rPr>
              <w:t>Вәкаләтле орган/ГИС</w:t>
            </w:r>
          </w:p>
        </w:tc>
        <w:tc>
          <w:tcPr>
            <w:tcW w:w="1795" w:type="dxa"/>
            <w:tcBorders>
              <w:top w:val="single" w:sz="4" w:space="0" w:color="auto"/>
              <w:left w:val="single" w:sz="4" w:space="0" w:color="auto"/>
            </w:tcBorders>
            <w:shd w:val="clear" w:color="auto" w:fill="FFFFFF"/>
            <w:vAlign w:val="center"/>
          </w:tcPr>
          <w:p w:rsidR="00AF12C9" w:rsidRPr="00AF12C9" w:rsidRDefault="00AF12C9" w:rsidP="00AF12C9">
            <w:pPr>
              <w:pStyle w:val="21"/>
              <w:framePr w:w="14362" w:wrap="notBeside" w:vAnchor="text" w:hAnchor="text" w:xAlign="center" w:y="1"/>
              <w:spacing w:line="202" w:lineRule="exact"/>
              <w:rPr>
                <w:rStyle w:val="2Arial75pt"/>
                <w:color w:val="auto"/>
              </w:rPr>
            </w:pPr>
            <w:r w:rsidRPr="00AF12C9">
              <w:rPr>
                <w:rStyle w:val="2Arial75pt"/>
                <w:color w:val="auto"/>
              </w:rPr>
              <w:t>Дәүләт хезмәте күрсәтү өчен кирәкле документларның булуы,</w:t>
            </w:r>
          </w:p>
          <w:p w:rsidR="004E59A7" w:rsidRPr="006A4644" w:rsidRDefault="00AF12C9" w:rsidP="00AF12C9">
            <w:pPr>
              <w:pStyle w:val="21"/>
              <w:framePr w:w="14362" w:wrap="notBeside" w:vAnchor="text" w:hAnchor="text" w:xAlign="center" w:y="1"/>
              <w:shd w:val="clear" w:color="auto" w:fill="auto"/>
              <w:spacing w:before="0" w:line="202" w:lineRule="exact"/>
              <w:jc w:val="left"/>
              <w:rPr>
                <w:color w:val="auto"/>
              </w:rPr>
            </w:pPr>
            <w:r w:rsidRPr="00AF12C9">
              <w:rPr>
                <w:rStyle w:val="2Arial75pt"/>
                <w:color w:val="auto"/>
              </w:rPr>
              <w:t>дәүләт органнары карамагында булган (оешмалар)</w:t>
            </w:r>
          </w:p>
        </w:tc>
        <w:tc>
          <w:tcPr>
            <w:tcW w:w="1795" w:type="dxa"/>
            <w:tcBorders>
              <w:top w:val="single" w:sz="4" w:space="0" w:color="auto"/>
              <w:left w:val="single" w:sz="4" w:space="0" w:color="auto"/>
            </w:tcBorders>
            <w:shd w:val="clear" w:color="auto" w:fill="FFFFFF"/>
          </w:tcPr>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787EAC" w:rsidRPr="006A4644" w:rsidRDefault="00787EAC" w:rsidP="00787EAC">
            <w:pPr>
              <w:pStyle w:val="21"/>
              <w:framePr w:w="14362" w:wrap="notBeside" w:vAnchor="text" w:hAnchor="text" w:xAlign="center" w:y="1"/>
              <w:shd w:val="clear" w:color="auto" w:fill="auto"/>
              <w:spacing w:before="0" w:line="202" w:lineRule="exact"/>
              <w:jc w:val="left"/>
              <w:rPr>
                <w:rStyle w:val="2Arial75pt"/>
                <w:color w:val="auto"/>
              </w:rPr>
            </w:pPr>
          </w:p>
          <w:p w:rsidR="004E59A7" w:rsidRPr="006A4644" w:rsidRDefault="00AF12C9" w:rsidP="00787EAC">
            <w:pPr>
              <w:pStyle w:val="21"/>
              <w:framePr w:w="14362" w:wrap="notBeside" w:vAnchor="text" w:hAnchor="text" w:xAlign="center" w:y="1"/>
              <w:shd w:val="clear" w:color="auto" w:fill="auto"/>
              <w:spacing w:before="0" w:line="202" w:lineRule="exact"/>
              <w:rPr>
                <w:color w:val="auto"/>
              </w:rPr>
            </w:pPr>
            <w:r w:rsidRPr="00AF12C9">
              <w:rPr>
                <w:rStyle w:val="2Arial75pt"/>
                <w:color w:val="auto"/>
              </w:rPr>
              <w:t>Административ регламент пунктларында каралган документларны (белешмәләрне) бирүче ор</w:t>
            </w:r>
            <w:r>
              <w:rPr>
                <w:rStyle w:val="2Arial75pt"/>
                <w:color w:val="auto"/>
              </w:rPr>
              <w:t>ганнарга, шул исәптән СМЭВлардан</w:t>
            </w:r>
            <w:r w:rsidRPr="00AF12C9">
              <w:rPr>
                <w:rStyle w:val="2Arial75pt"/>
                <w:color w:val="auto"/>
              </w:rPr>
              <w:t xml:space="preserve"> файдаланып, ведомствоара запрос җибәрү</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9A44ED">
        <w:trPr>
          <w:trHeight w:hRule="exact" w:val="835"/>
          <w:jc w:val="center"/>
        </w:trPr>
        <w:tc>
          <w:tcPr>
            <w:tcW w:w="1800" w:type="dxa"/>
            <w:vMerge/>
            <w:tcBorders>
              <w:left w:val="single" w:sz="4" w:space="0" w:color="auto"/>
              <w:bottom w:val="single" w:sz="4" w:space="0" w:color="auto"/>
            </w:tcBorders>
            <w:shd w:val="clear" w:color="auto" w:fill="FFFFFF"/>
            <w:vAlign w:val="center"/>
          </w:tcPr>
          <w:p w:rsidR="004E59A7" w:rsidRPr="006A4644" w:rsidRDefault="004E59A7">
            <w:pPr>
              <w:framePr w:w="14362" w:wrap="notBeside" w:vAnchor="text" w:hAnchor="text" w:xAlign="center" w:y="1"/>
              <w:rPr>
                <w:color w:val="auto"/>
              </w:rPr>
            </w:pPr>
          </w:p>
        </w:tc>
        <w:tc>
          <w:tcPr>
            <w:tcW w:w="1795" w:type="dxa"/>
            <w:tcBorders>
              <w:top w:val="single" w:sz="4" w:space="0" w:color="auto"/>
              <w:left w:val="single" w:sz="4" w:space="0" w:color="auto"/>
              <w:bottom w:val="single" w:sz="4" w:space="0" w:color="auto"/>
            </w:tcBorders>
            <w:shd w:val="clear" w:color="auto" w:fill="FFFFFF"/>
            <w:vAlign w:val="bottom"/>
          </w:tcPr>
          <w:p w:rsidR="004E59A7" w:rsidRPr="006A4644" w:rsidRDefault="004E59A7" w:rsidP="00787EAC">
            <w:pPr>
              <w:pStyle w:val="21"/>
              <w:framePr w:w="14362" w:wrap="notBeside" w:vAnchor="text" w:hAnchor="text" w:xAlign="center" w:y="1"/>
              <w:shd w:val="clear" w:color="auto" w:fill="auto"/>
              <w:spacing w:before="0" w:line="202" w:lineRule="exact"/>
              <w:jc w:val="left"/>
              <w:rPr>
                <w:color w:val="auto"/>
              </w:rPr>
            </w:pP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AF12C9" w:rsidP="00787EAC">
            <w:pPr>
              <w:pStyle w:val="21"/>
              <w:framePr w:w="14362" w:wrap="notBeside" w:vAnchor="text" w:hAnchor="text" w:xAlign="center" w:y="1"/>
              <w:shd w:val="clear" w:color="auto" w:fill="auto"/>
              <w:spacing w:before="0" w:line="211" w:lineRule="exact"/>
              <w:jc w:val="left"/>
              <w:rPr>
                <w:color w:val="auto"/>
              </w:rPr>
            </w:pPr>
            <w:r>
              <w:rPr>
                <w:rStyle w:val="2Arial75pt"/>
                <w:color w:val="auto"/>
              </w:rPr>
              <w:t>5 эш көне</w:t>
            </w:r>
          </w:p>
        </w:tc>
        <w:tc>
          <w:tcPr>
            <w:tcW w:w="1786" w:type="dxa"/>
            <w:tcBorders>
              <w:top w:val="single" w:sz="4" w:space="0" w:color="auto"/>
              <w:left w:val="single" w:sz="4" w:space="0" w:color="auto"/>
              <w:bottom w:val="single" w:sz="4" w:space="0" w:color="auto"/>
            </w:tcBorders>
            <w:shd w:val="clear" w:color="auto" w:fill="FFFFFF"/>
            <w:vAlign w:val="bottom"/>
          </w:tcPr>
          <w:p w:rsidR="004E59A7" w:rsidRPr="006A4644" w:rsidRDefault="004E59A7" w:rsidP="00404527">
            <w:pPr>
              <w:pStyle w:val="21"/>
              <w:framePr w:w="14362" w:wrap="notBeside" w:vAnchor="text" w:hAnchor="text" w:xAlign="center" w:y="1"/>
              <w:shd w:val="clear" w:color="auto" w:fill="auto"/>
              <w:spacing w:before="0" w:line="202" w:lineRule="exact"/>
              <w:jc w:val="left"/>
              <w:rPr>
                <w:color w:val="auto"/>
              </w:rPr>
            </w:pPr>
            <w:bookmarkStart w:id="1" w:name="_GoBack"/>
            <w:bookmarkEnd w:id="1"/>
          </w:p>
        </w:tc>
        <w:tc>
          <w:tcPr>
            <w:tcW w:w="1800" w:type="dxa"/>
            <w:tcBorders>
              <w:top w:val="single" w:sz="4" w:space="0" w:color="auto"/>
              <w:left w:val="single" w:sz="4" w:space="0" w:color="auto"/>
              <w:bottom w:val="single" w:sz="4" w:space="0" w:color="auto"/>
            </w:tcBorders>
            <w:shd w:val="clear" w:color="auto" w:fill="FFFFFF"/>
            <w:vAlign w:val="center"/>
          </w:tcPr>
          <w:p w:rsidR="004E59A7" w:rsidRPr="006A4644" w:rsidRDefault="00AF12C9" w:rsidP="00787EAC">
            <w:pPr>
              <w:pStyle w:val="21"/>
              <w:framePr w:w="14362" w:wrap="notBeside" w:vAnchor="text" w:hAnchor="text" w:xAlign="center" w:y="1"/>
              <w:shd w:val="clear" w:color="auto" w:fill="auto"/>
              <w:spacing w:before="0" w:line="202" w:lineRule="exact"/>
              <w:jc w:val="left"/>
              <w:rPr>
                <w:color w:val="auto"/>
              </w:rPr>
            </w:pPr>
            <w:r w:rsidRPr="00AF12C9">
              <w:rPr>
                <w:rFonts w:ascii="Arial" w:eastAsia="Arial" w:hAnsi="Arial" w:cs="Arial"/>
                <w:color w:val="auto"/>
                <w:sz w:val="15"/>
                <w:szCs w:val="15"/>
              </w:rPr>
              <w:t>Вәкаләтле орган/ГИС</w:t>
            </w:r>
          </w:p>
        </w:tc>
        <w:tc>
          <w:tcPr>
            <w:tcW w:w="1795" w:type="dxa"/>
            <w:tcBorders>
              <w:top w:val="single" w:sz="4" w:space="0" w:color="auto"/>
              <w:left w:val="single" w:sz="4" w:space="0" w:color="auto"/>
              <w:bottom w:val="single" w:sz="4" w:space="0" w:color="auto"/>
            </w:tcBorders>
            <w:shd w:val="clear" w:color="auto" w:fill="FFFFFF"/>
            <w:vAlign w:val="center"/>
          </w:tcPr>
          <w:p w:rsidR="004E59A7" w:rsidRPr="006A4644" w:rsidRDefault="00C76ED4">
            <w:pPr>
              <w:pStyle w:val="21"/>
              <w:framePr w:w="14362" w:wrap="notBeside" w:vAnchor="text" w:hAnchor="text" w:xAlign="center" w:y="1"/>
              <w:shd w:val="clear" w:color="auto" w:fill="auto"/>
              <w:spacing w:before="0" w:line="150" w:lineRule="exact"/>
              <w:ind w:left="1200"/>
              <w:jc w:val="left"/>
              <w:rPr>
                <w:color w:val="auto"/>
              </w:rPr>
            </w:pPr>
            <w:r w:rsidRPr="006A4644">
              <w:rPr>
                <w:rStyle w:val="2Arial75pt"/>
                <w:color w:val="auto"/>
              </w:rPr>
              <w:t>-</w:t>
            </w:r>
          </w:p>
        </w:tc>
        <w:tc>
          <w:tcPr>
            <w:tcW w:w="1795" w:type="dxa"/>
            <w:tcBorders>
              <w:top w:val="single" w:sz="4" w:space="0" w:color="auto"/>
              <w:left w:val="single" w:sz="4" w:space="0" w:color="auto"/>
              <w:bottom w:val="single" w:sz="4" w:space="0" w:color="auto"/>
            </w:tcBorders>
            <w:shd w:val="clear" w:color="auto" w:fill="FFFFFF"/>
            <w:vAlign w:val="bottom"/>
          </w:tcPr>
          <w:p w:rsidR="004E59A7" w:rsidRDefault="004E59A7" w:rsidP="00787EAC">
            <w:pPr>
              <w:pStyle w:val="21"/>
              <w:framePr w:w="14362" w:wrap="notBeside" w:vAnchor="text" w:hAnchor="text" w:xAlign="center" w:y="1"/>
              <w:shd w:val="clear" w:color="auto" w:fill="auto"/>
              <w:spacing w:before="0" w:line="202" w:lineRule="exact"/>
              <w:jc w:val="left"/>
              <w:rPr>
                <w:rStyle w:val="2Arial75pt"/>
                <w:color w:val="auto"/>
              </w:rPr>
            </w:pPr>
          </w:p>
          <w:p w:rsidR="00404527" w:rsidRPr="006A4644" w:rsidRDefault="00404527" w:rsidP="00787EAC">
            <w:pPr>
              <w:pStyle w:val="21"/>
              <w:framePr w:w="14362" w:wrap="notBeside" w:vAnchor="text" w:hAnchor="text" w:xAlign="center" w:y="1"/>
              <w:shd w:val="clear" w:color="auto" w:fill="auto"/>
              <w:spacing w:before="0" w:line="202" w:lineRule="exact"/>
              <w:jc w:val="left"/>
              <w:rPr>
                <w:color w:val="auto"/>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bl>
    <w:p w:rsidR="004E59A7" w:rsidRPr="006A4644" w:rsidRDefault="004E59A7">
      <w:pPr>
        <w:framePr w:w="14362" w:wrap="notBeside" w:vAnchor="text" w:hAnchor="text" w:xAlign="center" w:y="1"/>
        <w:rPr>
          <w:color w:val="auto"/>
          <w:sz w:val="2"/>
          <w:szCs w:val="2"/>
        </w:rPr>
      </w:pPr>
    </w:p>
    <w:p w:rsidR="004E59A7" w:rsidRPr="006A4644" w:rsidRDefault="004E59A7">
      <w:pPr>
        <w:rPr>
          <w:color w:val="auto"/>
          <w:sz w:val="2"/>
          <w:szCs w:val="2"/>
        </w:rPr>
      </w:pPr>
    </w:p>
    <w:p w:rsidR="004E59A7" w:rsidRPr="006A4644" w:rsidRDefault="004E59A7">
      <w:pPr>
        <w:rPr>
          <w:color w:val="auto"/>
          <w:sz w:val="2"/>
          <w:szCs w:val="2"/>
        </w:rPr>
        <w:sectPr w:rsidR="004E59A7" w:rsidRPr="006A4644" w:rsidSect="000F7F9B">
          <w:headerReference w:type="default" r:id="rId24"/>
          <w:footerReference w:type="even" r:id="rId25"/>
          <w:footerReference w:type="default" r:id="rId26"/>
          <w:pgSz w:w="16840" w:h="11900" w:orient="landscape"/>
          <w:pgMar w:top="1134" w:right="1134" w:bottom="1134" w:left="1134" w:header="397" w:footer="0" w:gutter="0"/>
          <w:pgNumType w:start="3"/>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795"/>
        <w:gridCol w:w="1508"/>
        <w:gridCol w:w="2073"/>
        <w:gridCol w:w="1800"/>
        <w:gridCol w:w="1795"/>
        <w:gridCol w:w="1795"/>
        <w:gridCol w:w="1795"/>
      </w:tblGrid>
      <w:tr w:rsidR="006A4644" w:rsidRPr="006A4644" w:rsidTr="00404527">
        <w:trPr>
          <w:trHeight w:hRule="exact" w:val="1243"/>
          <w:jc w:val="center"/>
        </w:trPr>
        <w:tc>
          <w:tcPr>
            <w:tcW w:w="1800"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процедураны башлау өчен нигез</w:t>
            </w:r>
          </w:p>
        </w:tc>
        <w:tc>
          <w:tcPr>
            <w:tcW w:w="1795"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Pr>
                <w:rStyle w:val="2Arial75pt"/>
                <w:color w:val="auto"/>
              </w:rPr>
              <w:t>Административ гамәлләр</w:t>
            </w:r>
            <w:r w:rsidRPr="004C6C72">
              <w:rPr>
                <w:rStyle w:val="2Arial75pt"/>
                <w:color w:val="auto"/>
              </w:rPr>
              <w:t xml:space="preserve"> эчтәлеге</w:t>
            </w:r>
          </w:p>
        </w:tc>
        <w:tc>
          <w:tcPr>
            <w:tcW w:w="1508"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Fonts w:ascii="Arial" w:eastAsia="Arial" w:hAnsi="Arial" w:cs="Arial"/>
                <w:color w:val="auto"/>
                <w:sz w:val="15"/>
                <w:szCs w:val="15"/>
              </w:rPr>
              <w:t xml:space="preserve">Административ </w:t>
            </w:r>
            <w:r w:rsidRPr="004C6C72">
              <w:rPr>
                <w:rFonts w:ascii="Arial" w:eastAsia="Arial" w:hAnsi="Arial" w:cs="Arial"/>
                <w:color w:val="auto"/>
                <w:sz w:val="15"/>
                <w:szCs w:val="15"/>
                <w:lang w:val="tt-RU"/>
              </w:rPr>
              <w:t>гамәлләрн</w:t>
            </w:r>
            <w:r w:rsidRPr="004C6C72">
              <w:rPr>
                <w:rFonts w:ascii="Arial" w:eastAsia="Arial" w:hAnsi="Arial" w:cs="Arial"/>
                <w:color w:val="auto"/>
                <w:sz w:val="15"/>
                <w:szCs w:val="15"/>
              </w:rPr>
              <w:t>е башкару вакыты</w:t>
            </w:r>
          </w:p>
        </w:tc>
        <w:tc>
          <w:tcPr>
            <w:tcW w:w="2073" w:type="dxa"/>
            <w:tcBorders>
              <w:top w:val="single" w:sz="4" w:space="0" w:color="auto"/>
              <w:left w:val="single" w:sz="4" w:space="0" w:color="auto"/>
            </w:tcBorders>
            <w:shd w:val="clear" w:color="auto" w:fill="FFFFFF"/>
            <w:vAlign w:val="center"/>
          </w:tcPr>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Fonts w:ascii="Arial" w:eastAsia="Arial" w:hAnsi="Arial" w:cs="Arial"/>
                <w:color w:val="auto"/>
                <w:sz w:val="15"/>
                <w:szCs w:val="15"/>
              </w:rPr>
              <w:t xml:space="preserve">Административ </w:t>
            </w:r>
            <w:r w:rsidRPr="004C6C72">
              <w:rPr>
                <w:rFonts w:ascii="Arial" w:eastAsia="Arial" w:hAnsi="Arial" w:cs="Arial"/>
                <w:color w:val="auto"/>
                <w:sz w:val="15"/>
                <w:szCs w:val="15"/>
                <w:lang w:val="tt-RU"/>
              </w:rPr>
              <w:t xml:space="preserve">гамәлне </w:t>
            </w:r>
            <w:r w:rsidRPr="004C6C72">
              <w:rPr>
                <w:rFonts w:ascii="Arial" w:eastAsia="Arial" w:hAnsi="Arial" w:cs="Arial"/>
                <w:color w:val="auto"/>
                <w:sz w:val="15"/>
                <w:szCs w:val="15"/>
              </w:rPr>
              <w:t xml:space="preserve">башкару өчен </w:t>
            </w:r>
            <w:r w:rsidRPr="004C6C72">
              <w:rPr>
                <w:rFonts w:ascii="Arial" w:eastAsia="Arial" w:hAnsi="Arial" w:cs="Arial"/>
                <w:color w:val="auto"/>
                <w:sz w:val="15"/>
                <w:szCs w:val="15"/>
                <w:lang w:val="tt-RU"/>
              </w:rPr>
              <w:t>вазифаи зат</w:t>
            </w:r>
          </w:p>
        </w:tc>
        <w:tc>
          <w:tcPr>
            <w:tcW w:w="1800" w:type="dxa"/>
            <w:tcBorders>
              <w:top w:val="single" w:sz="4" w:space="0" w:color="auto"/>
              <w:left w:val="single" w:sz="4" w:space="0" w:color="auto"/>
            </w:tcBorders>
            <w:shd w:val="clear" w:color="auto" w:fill="FFFFFF"/>
          </w:tcPr>
          <w:p w:rsidR="009A44ED" w:rsidRPr="006A4644" w:rsidRDefault="009A44ED">
            <w:pPr>
              <w:pStyle w:val="21"/>
              <w:framePr w:w="14362" w:wrap="notBeside" w:vAnchor="text" w:hAnchor="text" w:xAlign="center" w:y="1"/>
              <w:shd w:val="clear" w:color="auto" w:fill="auto"/>
              <w:spacing w:before="0" w:line="202" w:lineRule="exact"/>
              <w:jc w:val="center"/>
              <w:rPr>
                <w:rStyle w:val="2Arial75pt"/>
                <w:color w:val="auto"/>
              </w:rPr>
            </w:pPr>
          </w:p>
          <w:p w:rsidR="004E59A7" w:rsidRPr="006A4644" w:rsidRDefault="004C6C72">
            <w:pPr>
              <w:pStyle w:val="21"/>
              <w:framePr w:w="14362" w:wrap="notBeside" w:vAnchor="text" w:hAnchor="text" w:xAlign="center" w:y="1"/>
              <w:shd w:val="clear" w:color="auto" w:fill="auto"/>
              <w:spacing w:before="0" w:line="202" w:lineRule="exact"/>
              <w:jc w:val="center"/>
              <w:rPr>
                <w:color w:val="auto"/>
              </w:rPr>
            </w:pPr>
            <w:r w:rsidRPr="004C6C72">
              <w:rPr>
                <w:rStyle w:val="2Arial75pt"/>
                <w:color w:val="auto"/>
              </w:rPr>
              <w:t>Административ гамәлне башкару урыны/ файдаланыла торган мәгълүмат системасы</w:t>
            </w:r>
          </w:p>
        </w:tc>
        <w:tc>
          <w:tcPr>
            <w:tcW w:w="1795" w:type="dxa"/>
            <w:tcBorders>
              <w:top w:val="single" w:sz="4" w:space="0" w:color="auto"/>
              <w:left w:val="single" w:sz="4" w:space="0" w:color="auto"/>
            </w:tcBorders>
            <w:shd w:val="clear" w:color="auto" w:fill="FFFFFF"/>
            <w:vAlign w:val="center"/>
          </w:tcPr>
          <w:p w:rsidR="004E59A7" w:rsidRPr="006A4644" w:rsidRDefault="006578BD">
            <w:pPr>
              <w:pStyle w:val="21"/>
              <w:framePr w:w="14362" w:wrap="notBeside" w:vAnchor="text" w:hAnchor="text" w:xAlign="center" w:y="1"/>
              <w:shd w:val="clear" w:color="auto" w:fill="auto"/>
              <w:spacing w:before="0" w:line="211" w:lineRule="exact"/>
              <w:jc w:val="center"/>
              <w:rPr>
                <w:color w:val="auto"/>
              </w:rPr>
            </w:pPr>
            <w:r w:rsidRPr="006578BD">
              <w:rPr>
                <w:rStyle w:val="2Arial75pt0"/>
                <w:color w:val="auto"/>
              </w:rPr>
              <w:t>Карар кабул итү критерийлары</w:t>
            </w:r>
          </w:p>
        </w:tc>
        <w:tc>
          <w:tcPr>
            <w:tcW w:w="1795" w:type="dxa"/>
            <w:tcBorders>
              <w:top w:val="single" w:sz="4" w:space="0" w:color="auto"/>
              <w:left w:val="single" w:sz="4" w:space="0" w:color="auto"/>
            </w:tcBorders>
            <w:shd w:val="clear" w:color="auto" w:fill="FFFFFF"/>
            <w:vAlign w:val="center"/>
          </w:tcPr>
          <w:p w:rsidR="004E59A7" w:rsidRPr="006A4644" w:rsidRDefault="006578BD">
            <w:pPr>
              <w:pStyle w:val="21"/>
              <w:framePr w:w="14362" w:wrap="notBeside" w:vAnchor="text" w:hAnchor="text" w:xAlign="center" w:y="1"/>
              <w:shd w:val="clear" w:color="auto" w:fill="auto"/>
              <w:spacing w:before="0" w:line="202" w:lineRule="exact"/>
              <w:jc w:val="center"/>
              <w:rPr>
                <w:color w:val="auto"/>
              </w:rPr>
            </w:pPr>
            <w:r w:rsidRPr="006578BD">
              <w:rPr>
                <w:rStyle w:val="2Arial75pt"/>
                <w:color w:val="auto"/>
              </w:rPr>
              <w:t>Административ гамәл нәтиҗәсе, фиксация ысулы</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6A4644" w:rsidRPr="006A4644" w:rsidTr="00404527">
        <w:trPr>
          <w:trHeight w:hRule="exact" w:val="322"/>
          <w:jc w:val="center"/>
        </w:trPr>
        <w:tc>
          <w:tcPr>
            <w:tcW w:w="1800"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ind w:right="500"/>
              <w:jc w:val="center"/>
              <w:rPr>
                <w:color w:val="auto"/>
              </w:rPr>
            </w:pPr>
            <w:r w:rsidRPr="006A4644">
              <w:rPr>
                <w:rStyle w:val="2Arial75pt"/>
                <w:color w:val="auto"/>
              </w:rPr>
              <w:t xml:space="preserve">        </w:t>
            </w:r>
            <w:r w:rsidR="00C76ED4" w:rsidRPr="006A4644">
              <w:rPr>
                <w:rStyle w:val="2Arial75pt"/>
                <w:color w:val="auto"/>
              </w:rPr>
              <w:t>1</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2</w:t>
            </w:r>
          </w:p>
        </w:tc>
        <w:tc>
          <w:tcPr>
            <w:tcW w:w="1508"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3</w:t>
            </w:r>
          </w:p>
        </w:tc>
        <w:tc>
          <w:tcPr>
            <w:tcW w:w="2073"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0"/>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0"/>
                <w:color w:val="auto"/>
              </w:rPr>
              <w:t xml:space="preserve">                    </w:t>
            </w:r>
            <w:r w:rsidR="00C76ED4" w:rsidRPr="006A4644">
              <w:rPr>
                <w:rStyle w:val="2Arial75pt0"/>
                <w:color w:val="auto"/>
              </w:rPr>
              <w:t>4</w:t>
            </w:r>
          </w:p>
        </w:tc>
        <w:tc>
          <w:tcPr>
            <w:tcW w:w="1800"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5</w:t>
            </w:r>
          </w:p>
        </w:tc>
        <w:tc>
          <w:tcPr>
            <w:tcW w:w="1795" w:type="dxa"/>
            <w:tcBorders>
              <w:top w:val="single" w:sz="4" w:space="0" w:color="auto"/>
              <w:left w:val="single" w:sz="4" w:space="0" w:color="auto"/>
            </w:tcBorders>
            <w:shd w:val="clear" w:color="auto" w:fill="FFFFFF"/>
            <w:vAlign w:val="bottom"/>
          </w:tcPr>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6</w:t>
            </w:r>
          </w:p>
        </w:tc>
        <w:tc>
          <w:tcPr>
            <w:tcW w:w="1795" w:type="dxa"/>
            <w:tcBorders>
              <w:top w:val="single" w:sz="4" w:space="0" w:color="auto"/>
              <w:left w:val="single" w:sz="4" w:space="0" w:color="auto"/>
            </w:tcBorders>
            <w:shd w:val="clear" w:color="auto" w:fill="FFFFFF"/>
            <w:vAlign w:val="center"/>
          </w:tcPr>
          <w:p w:rsidR="009A44ED" w:rsidRPr="006A4644" w:rsidRDefault="009A44ED">
            <w:pPr>
              <w:pStyle w:val="21"/>
              <w:framePr w:w="14362" w:wrap="notBeside" w:vAnchor="text" w:hAnchor="text" w:xAlign="center" w:y="1"/>
              <w:shd w:val="clear" w:color="auto" w:fill="auto"/>
              <w:spacing w:before="0" w:line="150" w:lineRule="exact"/>
              <w:ind w:left="1220"/>
              <w:jc w:val="left"/>
              <w:rPr>
                <w:rStyle w:val="2Arial75pt"/>
                <w:color w:val="auto"/>
              </w:rPr>
            </w:pPr>
          </w:p>
          <w:p w:rsidR="004E59A7" w:rsidRPr="006A4644" w:rsidRDefault="009A44ED" w:rsidP="009A44ED">
            <w:pPr>
              <w:pStyle w:val="21"/>
              <w:framePr w:w="14362" w:wrap="notBeside" w:vAnchor="text" w:hAnchor="text" w:xAlign="center" w:y="1"/>
              <w:shd w:val="clear" w:color="auto" w:fill="auto"/>
              <w:spacing w:before="0" w:line="150" w:lineRule="exact"/>
              <w:jc w:val="left"/>
              <w:rPr>
                <w:color w:val="auto"/>
              </w:rPr>
            </w:pPr>
            <w:r w:rsidRPr="006A4644">
              <w:rPr>
                <w:rStyle w:val="2Arial75pt"/>
                <w:color w:val="auto"/>
              </w:rPr>
              <w:t xml:space="preserve">                     </w:t>
            </w:r>
            <w:r w:rsidR="00C76ED4" w:rsidRPr="006A4644">
              <w:rPr>
                <w:rStyle w:val="2Arial75pt"/>
                <w:color w:val="auto"/>
              </w:rPr>
              <w:t>7</w:t>
            </w:r>
          </w:p>
        </w:tc>
        <w:tc>
          <w:tcPr>
            <w:tcW w:w="1795" w:type="dxa"/>
            <w:tcBorders>
              <w:top w:val="single" w:sz="4" w:space="0" w:color="auto"/>
              <w:left w:val="single" w:sz="4" w:space="0" w:color="auto"/>
              <w:right w:val="single" w:sz="4" w:space="0" w:color="auto"/>
            </w:tcBorders>
            <w:shd w:val="clear" w:color="auto" w:fill="FFFFFF"/>
          </w:tcPr>
          <w:p w:rsidR="004E59A7" w:rsidRPr="006A4644" w:rsidRDefault="004E59A7">
            <w:pPr>
              <w:framePr w:w="14362" w:wrap="notBeside" w:vAnchor="text" w:hAnchor="text" w:xAlign="center" w:y="1"/>
              <w:rPr>
                <w:color w:val="auto"/>
                <w:sz w:val="10"/>
                <w:szCs w:val="10"/>
              </w:rPr>
            </w:pPr>
          </w:p>
        </w:tc>
      </w:tr>
      <w:tr w:rsidR="00404527" w:rsidRPr="006A4644" w:rsidTr="00404527">
        <w:trPr>
          <w:trHeight w:hRule="exact" w:val="830"/>
          <w:jc w:val="center"/>
        </w:trPr>
        <w:tc>
          <w:tcPr>
            <w:tcW w:w="1800" w:type="dxa"/>
            <w:tcBorders>
              <w:top w:val="single" w:sz="4" w:space="0" w:color="auto"/>
              <w:left w:val="single" w:sz="4" w:space="0" w:color="auto"/>
            </w:tcBorders>
            <w:shd w:val="clear" w:color="auto" w:fill="FFFFFF"/>
          </w:tcPr>
          <w:p w:rsidR="00404527" w:rsidRPr="006A4644" w:rsidRDefault="0040452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04527" w:rsidRPr="006A4644" w:rsidRDefault="00404527" w:rsidP="009A44ED">
            <w:pPr>
              <w:pStyle w:val="21"/>
              <w:framePr w:w="14362" w:wrap="notBeside" w:vAnchor="text" w:hAnchor="text" w:xAlign="center" w:y="1"/>
              <w:shd w:val="clear" w:color="auto" w:fill="auto"/>
              <w:spacing w:before="0" w:line="202" w:lineRule="exact"/>
              <w:rPr>
                <w:color w:val="auto"/>
              </w:rPr>
            </w:pPr>
            <w:r w:rsidRPr="00AF12C9">
              <w:rPr>
                <w:rStyle w:val="2Arial75pt"/>
                <w:color w:val="auto"/>
              </w:rPr>
              <w:t>Ведомствоара сорауларга җаваплар алу,документларның тулы комплектын формалаштыру</w:t>
            </w:r>
          </w:p>
        </w:tc>
        <w:tc>
          <w:tcPr>
            <w:tcW w:w="1508" w:type="dxa"/>
            <w:tcBorders>
              <w:top w:val="single" w:sz="4" w:space="0" w:color="auto"/>
              <w:left w:val="single" w:sz="4" w:space="0" w:color="auto"/>
            </w:tcBorders>
            <w:shd w:val="clear" w:color="auto" w:fill="FFFFFF"/>
          </w:tcPr>
          <w:p w:rsidR="00404527" w:rsidRPr="006A4644" w:rsidRDefault="00404527">
            <w:pPr>
              <w:framePr w:w="14362" w:wrap="notBeside" w:vAnchor="text" w:hAnchor="text" w:xAlign="center" w:y="1"/>
              <w:rPr>
                <w:color w:val="auto"/>
                <w:sz w:val="10"/>
                <w:szCs w:val="10"/>
              </w:rPr>
            </w:pPr>
          </w:p>
        </w:tc>
        <w:tc>
          <w:tcPr>
            <w:tcW w:w="2073" w:type="dxa"/>
            <w:tcBorders>
              <w:top w:val="single" w:sz="4" w:space="0" w:color="auto"/>
              <w:left w:val="single" w:sz="4" w:space="0" w:color="auto"/>
            </w:tcBorders>
            <w:shd w:val="clear" w:color="auto" w:fill="FFFFFF"/>
            <w:vAlign w:val="bottom"/>
          </w:tcPr>
          <w:p w:rsidR="00404527" w:rsidRPr="006A4644" w:rsidRDefault="00404527" w:rsidP="00404527">
            <w:pPr>
              <w:pStyle w:val="21"/>
              <w:framePr w:w="14362" w:wrap="notBeside" w:vAnchor="text" w:hAnchor="text" w:xAlign="center" w:y="1"/>
              <w:shd w:val="clear" w:color="auto" w:fill="auto"/>
              <w:spacing w:before="0" w:line="206" w:lineRule="exact"/>
              <w:jc w:val="left"/>
              <w:rPr>
                <w:color w:val="auto"/>
              </w:rPr>
            </w:pPr>
            <w:r w:rsidRPr="00404527">
              <w:rPr>
                <w:color w:val="auto"/>
                <w:sz w:val="20"/>
                <w:szCs w:val="20"/>
              </w:rPr>
              <w:t>Дәүләт хезмәте күрс</w:t>
            </w:r>
            <w:r>
              <w:rPr>
                <w:color w:val="auto"/>
                <w:sz w:val="20"/>
                <w:szCs w:val="20"/>
              </w:rPr>
              <w:t>әтү өчен җаваплы вәкаләтле орган вазифаи заты</w:t>
            </w:r>
          </w:p>
        </w:tc>
        <w:tc>
          <w:tcPr>
            <w:tcW w:w="1800" w:type="dxa"/>
            <w:tcBorders>
              <w:top w:val="single" w:sz="4" w:space="0" w:color="auto"/>
              <w:left w:val="single" w:sz="4" w:space="0" w:color="auto"/>
            </w:tcBorders>
            <w:shd w:val="clear" w:color="auto" w:fill="FFFFFF"/>
          </w:tcPr>
          <w:p w:rsidR="00404527" w:rsidRPr="006A4644" w:rsidRDefault="0040452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tcPr>
          <w:p w:rsidR="00404527" w:rsidRPr="006A4644" w:rsidRDefault="00404527">
            <w:pPr>
              <w:framePr w:w="14362" w:wrap="notBeside" w:vAnchor="text" w:hAnchor="text" w:xAlign="center" w:y="1"/>
              <w:rPr>
                <w:color w:val="auto"/>
                <w:sz w:val="10"/>
                <w:szCs w:val="10"/>
              </w:rPr>
            </w:pPr>
          </w:p>
        </w:tc>
        <w:tc>
          <w:tcPr>
            <w:tcW w:w="1795" w:type="dxa"/>
            <w:tcBorders>
              <w:top w:val="single" w:sz="4" w:space="0" w:color="auto"/>
              <w:left w:val="single" w:sz="4" w:space="0" w:color="auto"/>
            </w:tcBorders>
            <w:shd w:val="clear" w:color="auto" w:fill="FFFFFF"/>
            <w:vAlign w:val="center"/>
          </w:tcPr>
          <w:p w:rsidR="00404527" w:rsidRPr="006A4644" w:rsidRDefault="00404527" w:rsidP="009A44ED">
            <w:pPr>
              <w:pStyle w:val="21"/>
              <w:framePr w:w="14362" w:wrap="notBeside" w:vAnchor="text" w:hAnchor="text" w:xAlign="center" w:y="1"/>
              <w:shd w:val="clear" w:color="auto" w:fill="auto"/>
              <w:spacing w:before="0" w:line="202" w:lineRule="exact"/>
              <w:jc w:val="left"/>
              <w:rPr>
                <w:color w:val="auto"/>
              </w:rPr>
            </w:pPr>
            <w:r w:rsidRPr="00404527">
              <w:rPr>
                <w:rStyle w:val="2Arial75pt"/>
                <w:color w:val="auto"/>
              </w:rPr>
              <w:t>Дәүләт хезмәте күрсәтү өчен кирәкле документларны (белешмәләрне) алу</w:t>
            </w:r>
          </w:p>
        </w:tc>
        <w:tc>
          <w:tcPr>
            <w:tcW w:w="1795" w:type="dxa"/>
            <w:tcBorders>
              <w:top w:val="single" w:sz="4" w:space="0" w:color="auto"/>
              <w:left w:val="single" w:sz="4" w:space="0" w:color="auto"/>
              <w:right w:val="single" w:sz="4" w:space="0" w:color="auto"/>
            </w:tcBorders>
            <w:shd w:val="clear" w:color="auto" w:fill="FFFFFF"/>
          </w:tcPr>
          <w:p w:rsidR="00404527" w:rsidRPr="006A4644" w:rsidRDefault="00404527">
            <w:pPr>
              <w:framePr w:w="14362" w:wrap="notBeside" w:vAnchor="text" w:hAnchor="text" w:xAlign="center" w:y="1"/>
              <w:rPr>
                <w:color w:val="auto"/>
                <w:sz w:val="10"/>
                <w:szCs w:val="10"/>
              </w:rPr>
            </w:pPr>
          </w:p>
        </w:tc>
      </w:tr>
      <w:tr w:rsidR="00404527" w:rsidRPr="006A4644" w:rsidTr="00404527">
        <w:trPr>
          <w:trHeight w:hRule="exact" w:val="514"/>
          <w:jc w:val="center"/>
        </w:trPr>
        <w:tc>
          <w:tcPr>
            <w:tcW w:w="14361" w:type="dxa"/>
            <w:gridSpan w:val="8"/>
            <w:tcBorders>
              <w:top w:val="single" w:sz="4" w:space="0" w:color="auto"/>
              <w:left w:val="single" w:sz="4" w:space="0" w:color="auto"/>
              <w:right w:val="single" w:sz="4" w:space="0" w:color="auto"/>
            </w:tcBorders>
            <w:shd w:val="clear" w:color="auto" w:fill="FFFFFF"/>
            <w:vAlign w:val="center"/>
          </w:tcPr>
          <w:p w:rsidR="00404527" w:rsidRPr="006A4644" w:rsidRDefault="00404527" w:rsidP="00404527">
            <w:pPr>
              <w:pStyle w:val="21"/>
              <w:framePr w:w="14362" w:wrap="notBeside" w:vAnchor="text" w:hAnchor="text" w:xAlign="center" w:y="1"/>
              <w:shd w:val="clear" w:color="auto" w:fill="auto"/>
              <w:spacing w:before="0" w:line="150" w:lineRule="exact"/>
              <w:jc w:val="left"/>
              <w:rPr>
                <w:b/>
                <w:color w:val="auto"/>
              </w:rPr>
            </w:pPr>
          </w:p>
        </w:tc>
      </w:tr>
    </w:tbl>
    <w:p w:rsidR="004E59A7" w:rsidRPr="006A4644" w:rsidRDefault="004E59A7">
      <w:pPr>
        <w:rPr>
          <w:color w:val="auto"/>
          <w:sz w:val="2"/>
          <w:szCs w:val="2"/>
        </w:rPr>
      </w:pPr>
    </w:p>
    <w:sectPr w:rsidR="004E59A7" w:rsidRPr="006A4644" w:rsidSect="000F7F9B">
      <w:headerReference w:type="default" r:id="rId27"/>
      <w:footerReference w:type="even" r:id="rId28"/>
      <w:footerReference w:type="default" r:id="rId29"/>
      <w:pgSz w:w="16840" w:h="11900" w:orient="landscape"/>
      <w:pgMar w:top="1134" w:right="1134" w:bottom="1134" w:left="1134" w:header="397" w:footer="0" w:gutter="0"/>
      <w:pgNumType w:start="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13" w:rsidRDefault="004D3C13">
      <w:r>
        <w:separator/>
      </w:r>
    </w:p>
  </w:endnote>
  <w:endnote w:type="continuationSeparator" w:id="0">
    <w:p w:rsidR="004D3C13" w:rsidRDefault="004D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f2"/>
      <w:spacing w:line="14" w:lineRule="auto"/>
      <w:rPr>
        <w:sz w:val="20"/>
      </w:rPr>
    </w:pPr>
    <w:r>
      <w:rPr>
        <w:noProof/>
        <w:lang w:bidi="ar-SA"/>
      </w:rPr>
      <mc:AlternateContent>
        <mc:Choice Requires="wps">
          <w:drawing>
            <wp:anchor distT="0" distB="0" distL="114300" distR="114300" simplePos="0" relativeHeight="251662336" behindDoc="1" locked="0" layoutInCell="1" allowOverlap="1" wp14:anchorId="37E6A3DD" wp14:editId="262924F0">
              <wp:simplePos x="0" y="0"/>
              <wp:positionH relativeFrom="page">
                <wp:posOffset>3942080</wp:posOffset>
              </wp:positionH>
              <wp:positionV relativeFrom="page">
                <wp:posOffset>9632315</wp:posOffset>
              </wp:positionV>
              <wp:extent cx="127000" cy="191770"/>
              <wp:effectExtent l="0" t="254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72" w:rsidRDefault="004C6C72">
                          <w:pPr>
                            <w:spacing w:line="276" w:lineRule="exact"/>
                          </w:pPr>
                          <w:r>
                            <w:fldChar w:fldCharType="begin"/>
                          </w:r>
                          <w:r>
                            <w:rPr>
                              <w:w w:val="99"/>
                            </w:rPr>
                            <w:instrText xml:space="preserve"> PAGE </w:instrText>
                          </w:r>
                          <w:r>
                            <w:fldChar w:fldCharType="separate"/>
                          </w:r>
                          <w:r w:rsidR="00404527">
                            <w:rPr>
                              <w:noProof/>
                              <w:w w:val="99"/>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6A3DD" id="_x0000_t202" coordsize="21600,21600" o:spt="202" path="m,l,21600r21600,l21600,xe">
              <v:stroke joinstyle="miter"/>
              <v:path gradientshapeok="t" o:connecttype="rect"/>
            </v:shapetype>
            <v:shape id="Text Box 8" o:spid="_x0000_s1032" type="#_x0000_t202" style="position:absolute;margin-left:310.4pt;margin-top:758.45pt;width:10pt;height:15.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QysAIAAKk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" filled="f" stroked="f">
              <v:textbox inset="0,0,0,0">
                <w:txbxContent>
                  <w:p w:rsidR="004C6C72" w:rsidRDefault="004C6C72">
                    <w:pPr>
                      <w:spacing w:line="276" w:lineRule="exact"/>
                    </w:pPr>
                    <w:r>
                      <w:fldChar w:fldCharType="begin"/>
                    </w:r>
                    <w:r>
                      <w:rPr>
                        <w:w w:val="99"/>
                      </w:rPr>
                      <w:instrText xml:space="preserve"> PAGE </w:instrText>
                    </w:r>
                    <w:r>
                      <w:fldChar w:fldCharType="separate"/>
                    </w:r>
                    <w:r w:rsidR="00404527">
                      <w:rPr>
                        <w:noProof/>
                        <w:w w:val="99"/>
                      </w:rP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f2"/>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0AE292D" wp14:editId="746E8D25">
              <wp:simplePos x="0" y="0"/>
              <wp:positionH relativeFrom="page">
                <wp:posOffset>3903980</wp:posOffset>
              </wp:positionH>
              <wp:positionV relativeFrom="page">
                <wp:posOffset>9632315</wp:posOffset>
              </wp:positionV>
              <wp:extent cx="203200" cy="186690"/>
              <wp:effectExtent l="0" t="254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72" w:rsidRDefault="004C6C72">
                          <w:pPr>
                            <w:spacing w:line="276" w:lineRule="exact"/>
                          </w:pPr>
                          <w:r>
                            <w:fldChar w:fldCharType="begin"/>
                          </w:r>
                          <w:r>
                            <w:instrText xml:space="preserve"> PAGE </w:instrText>
                          </w:r>
                          <w:r>
                            <w:fldChar w:fldCharType="separate"/>
                          </w:r>
                          <w:r w:rsidR="00404527">
                            <w:rPr>
                              <w:noProof/>
                            </w:rPr>
                            <w:t>18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AE292D" id="_x0000_t202" coordsize="21600,21600" o:spt="202" path="m,l,21600r21600,l21600,xe">
              <v:stroke joinstyle="miter"/>
              <v:path gradientshapeok="t" o:connecttype="rect"/>
            </v:shapetype>
            <v:shape id="Text Box 6" o:spid="_x0000_s1033" type="#_x0000_t202" style="position:absolute;margin-left:307.4pt;margin-top:758.45pt;width:16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" filled="f" stroked="f">
              <v:textbox inset="0,0,0,0">
                <w:txbxContent>
                  <w:p w:rsidR="004C6C72" w:rsidRDefault="004C6C72">
                    <w:pPr>
                      <w:spacing w:line="276" w:lineRule="exact"/>
                    </w:pPr>
                    <w:r>
                      <w:fldChar w:fldCharType="begin"/>
                    </w:r>
                    <w:r>
                      <w:instrText xml:space="preserve"> PAGE </w:instrText>
                    </w:r>
                    <w:r>
                      <w:fldChar w:fldCharType="separate"/>
                    </w:r>
                    <w:r w:rsidR="00404527">
                      <w:rPr>
                        <w:noProof/>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f2"/>
      <w:spacing w:line="14" w:lineRule="auto"/>
      <w:rPr>
        <w:sz w:val="20"/>
      </w:rPr>
    </w:pPr>
    <w:r>
      <w:rPr>
        <w:noProof/>
        <w:lang w:bidi="ar-SA"/>
      </w:rPr>
      <mc:AlternateContent>
        <mc:Choice Requires="wps">
          <w:drawing>
            <wp:anchor distT="0" distB="0" distL="114300" distR="114300" simplePos="0" relativeHeight="251660800" behindDoc="1" locked="0" layoutInCell="1" allowOverlap="1" wp14:anchorId="362B094C" wp14:editId="2C1068E6">
              <wp:simplePos x="0" y="0"/>
              <wp:positionH relativeFrom="page">
                <wp:posOffset>3903980</wp:posOffset>
              </wp:positionH>
              <wp:positionV relativeFrom="page">
                <wp:posOffset>9632315</wp:posOffset>
              </wp:positionV>
              <wp:extent cx="203200" cy="186690"/>
              <wp:effectExtent l="0" t="2540" r="0" b="12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72" w:rsidRDefault="004C6C72">
                          <w:pPr>
                            <w:spacing w:line="276" w:lineRule="exact"/>
                          </w:pPr>
                          <w:r>
                            <w:fldChar w:fldCharType="begin"/>
                          </w:r>
                          <w:r>
                            <w:instrText xml:space="preserve"> PAGE </w:instrText>
                          </w:r>
                          <w:r>
                            <w:fldChar w:fldCharType="separate"/>
                          </w:r>
                          <w:r w:rsidR="00404527">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B094C" id="_x0000_t202" coordsize="21600,21600" o:spt="202" path="m,l,21600r21600,l21600,xe">
              <v:stroke joinstyle="miter"/>
              <v:path gradientshapeok="t" o:connecttype="rect"/>
            </v:shapetype>
            <v:shape id="_x0000_s1034" type="#_x0000_t202" style="position:absolute;margin-left:307.4pt;margin-top:758.45pt;width:16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Nnsg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" filled="f" stroked="f">
              <v:textbox inset="0,0,0,0">
                <w:txbxContent>
                  <w:p w:rsidR="004C6C72" w:rsidRDefault="004C6C72">
                    <w:pPr>
                      <w:spacing w:line="276" w:lineRule="exact"/>
                    </w:pPr>
                    <w:r>
                      <w:fldChar w:fldCharType="begin"/>
                    </w:r>
                    <w:r>
                      <w:instrText xml:space="preserve"> PAGE </w:instrText>
                    </w:r>
                    <w:r>
                      <w:fldChar w:fldCharType="separate"/>
                    </w:r>
                    <w:r w:rsidR="00404527">
                      <w:rPr>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f2"/>
      <w:spacing w:line="14" w:lineRule="auto"/>
      <w:rPr>
        <w:sz w:val="20"/>
      </w:rPr>
    </w:pPr>
    <w:r>
      <w:rPr>
        <w:noProof/>
        <w:lang w:bidi="ar-SA"/>
      </w:rPr>
      <mc:AlternateContent>
        <mc:Choice Requires="wps">
          <w:drawing>
            <wp:anchor distT="0" distB="0" distL="114300" distR="114300" simplePos="0" relativeHeight="251662848" behindDoc="1" locked="0" layoutInCell="1" allowOverlap="1" wp14:anchorId="34E52463" wp14:editId="55B1B99D">
              <wp:simplePos x="0" y="0"/>
              <wp:positionH relativeFrom="page">
                <wp:posOffset>3903980</wp:posOffset>
              </wp:positionH>
              <wp:positionV relativeFrom="page">
                <wp:posOffset>9609455</wp:posOffset>
              </wp:positionV>
              <wp:extent cx="203200" cy="209550"/>
              <wp:effectExtent l="0" t="0" r="0" b="12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C72" w:rsidRDefault="004C6C72">
                          <w:pPr>
                            <w:spacing w:before="36"/>
                          </w:pPr>
                          <w:r>
                            <w:fldChar w:fldCharType="begin"/>
                          </w:r>
                          <w:r>
                            <w:instrText xml:space="preserve"> PAGE </w:instrText>
                          </w:r>
                          <w:r>
                            <w:fldChar w:fldCharType="separate"/>
                          </w:r>
                          <w:r w:rsidR="00404527">
                            <w:rPr>
                              <w:noProof/>
                            </w:rPr>
                            <w:t>23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E52463" id="_x0000_t202" coordsize="21600,21600" o:spt="202" path="m,l,21600r21600,l21600,xe">
              <v:stroke joinstyle="miter"/>
              <v:path gradientshapeok="t" o:connecttype="rect"/>
            </v:shapetype>
            <v:shape id="Text Box 4" o:spid="_x0000_s1035" type="#_x0000_t202" style="position:absolute;margin-left:307.4pt;margin-top:756.65pt;width:16pt;height:1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" filled="f" stroked="f">
              <v:textbox inset="0,0,0,0">
                <w:txbxContent>
                  <w:p w:rsidR="004C6C72" w:rsidRDefault="004C6C72">
                    <w:pPr>
                      <w:spacing w:before="36"/>
                    </w:pPr>
                    <w:r>
                      <w:fldChar w:fldCharType="begin"/>
                    </w:r>
                    <w:r>
                      <w:instrText xml:space="preserve"> PAGE </w:instrText>
                    </w:r>
                    <w:r>
                      <w:fldChar w:fldCharType="separate"/>
                    </w:r>
                    <w:r w:rsidR="00404527">
                      <w:rPr>
                        <w:noProof/>
                      </w:rPr>
                      <w:t>23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13" w:rsidRDefault="004D3C13"/>
  </w:footnote>
  <w:footnote w:type="continuationSeparator" w:id="0">
    <w:p w:rsidR="004D3C13" w:rsidRDefault="004D3C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d"/>
      <w:jc w:val="center"/>
    </w:pPr>
  </w:p>
  <w:p w:rsidR="004C6C72" w:rsidRDefault="004C6C7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d"/>
      <w:jc w:val="center"/>
    </w:pPr>
  </w:p>
  <w:p w:rsidR="004C6C72" w:rsidRDefault="004C6C7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d"/>
      <w:jc w:val="center"/>
    </w:pPr>
  </w:p>
  <w:p w:rsidR="004C6C72" w:rsidRDefault="004C6C72">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pPr>
      <w:pStyle w:val="ad"/>
      <w:jc w:val="center"/>
    </w:pPr>
  </w:p>
  <w:p w:rsidR="004C6C72" w:rsidRDefault="004C6C72">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72" w:rsidRDefault="004C6C7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55798"/>
      <w:docPartObj>
        <w:docPartGallery w:val="Page Numbers (Top of Page)"/>
        <w:docPartUnique/>
      </w:docPartObj>
    </w:sdtPr>
    <w:sdtEndPr/>
    <w:sdtContent>
      <w:p w:rsidR="004C6C72" w:rsidRDefault="004C6C72">
        <w:pPr>
          <w:pStyle w:val="ad"/>
          <w:jc w:val="center"/>
        </w:pPr>
        <w:r>
          <w:fldChar w:fldCharType="begin"/>
        </w:r>
        <w:r>
          <w:instrText>PAGE   \* MERGEFORMAT</w:instrText>
        </w:r>
        <w:r>
          <w:fldChar w:fldCharType="separate"/>
        </w:r>
        <w:r w:rsidR="00404527">
          <w:rPr>
            <w:noProof/>
          </w:rPr>
          <w:t>2</w:t>
        </w:r>
        <w:r>
          <w:fldChar w:fldCharType="end"/>
        </w:r>
      </w:p>
    </w:sdtContent>
  </w:sdt>
  <w:p w:rsidR="004C6C72" w:rsidRDefault="004C6C72">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889100"/>
      <w:docPartObj>
        <w:docPartGallery w:val="Page Numbers (Top of Page)"/>
        <w:docPartUnique/>
      </w:docPartObj>
    </w:sdtPr>
    <w:sdtEndPr/>
    <w:sdtContent>
      <w:p w:rsidR="004C6C72" w:rsidRDefault="004C6C72">
        <w:pPr>
          <w:pStyle w:val="ad"/>
          <w:jc w:val="center"/>
        </w:pPr>
        <w:r>
          <w:fldChar w:fldCharType="begin"/>
        </w:r>
        <w:r>
          <w:instrText>PAGE   \* MERGEFORMAT</w:instrText>
        </w:r>
        <w:r>
          <w:fldChar w:fldCharType="separate"/>
        </w:r>
        <w:r w:rsidR="00404527">
          <w:rPr>
            <w:noProof/>
          </w:rPr>
          <w:t>3</w:t>
        </w:r>
        <w:r>
          <w:fldChar w:fldCharType="end"/>
        </w:r>
      </w:p>
    </w:sdtContent>
  </w:sdt>
  <w:p w:rsidR="004C6C72" w:rsidRDefault="004C6C72">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86325"/>
      <w:docPartObj>
        <w:docPartGallery w:val="Page Numbers (Top of Page)"/>
        <w:docPartUnique/>
      </w:docPartObj>
    </w:sdtPr>
    <w:sdtEndPr/>
    <w:sdtContent>
      <w:p w:rsidR="004C6C72" w:rsidRDefault="004C6C72">
        <w:pPr>
          <w:pStyle w:val="ad"/>
          <w:jc w:val="center"/>
        </w:pPr>
        <w:r>
          <w:fldChar w:fldCharType="begin"/>
        </w:r>
        <w:r>
          <w:instrText>PAGE   \* MERGEFORMAT</w:instrText>
        </w:r>
        <w:r>
          <w:fldChar w:fldCharType="separate"/>
        </w:r>
        <w:r w:rsidR="00404527">
          <w:rPr>
            <w:noProof/>
          </w:rPr>
          <w:t>8</w:t>
        </w:r>
        <w:r>
          <w:fldChar w:fldCharType="end"/>
        </w:r>
      </w:p>
    </w:sdtContent>
  </w:sdt>
  <w:p w:rsidR="004C6C72" w:rsidRDefault="004C6C7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D1926"/>
    <w:multiLevelType w:val="multilevel"/>
    <w:tmpl w:val="11123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61648"/>
    <w:multiLevelType w:val="hybridMultilevel"/>
    <w:tmpl w:val="E4C63E10"/>
    <w:lvl w:ilvl="0" w:tplc="61F6B1AE">
      <w:start w:val="1"/>
      <w:numFmt w:val="decimal"/>
      <w:lvlText w:val="%1)"/>
      <w:lvlJc w:val="left"/>
      <w:pPr>
        <w:ind w:left="117" w:hanging="341"/>
      </w:pPr>
      <w:rPr>
        <w:rFonts w:ascii="Times New Roman" w:eastAsia="Times New Roman" w:hAnsi="Times New Roman" w:cs="Times New Roman" w:hint="default"/>
        <w:w w:val="100"/>
        <w:sz w:val="28"/>
        <w:szCs w:val="28"/>
      </w:rPr>
    </w:lvl>
    <w:lvl w:ilvl="1" w:tplc="CD444E6A">
      <w:numFmt w:val="bullet"/>
      <w:lvlText w:val="•"/>
      <w:lvlJc w:val="left"/>
      <w:pPr>
        <w:ind w:left="1136" w:hanging="341"/>
      </w:pPr>
      <w:rPr>
        <w:rFonts w:hint="default"/>
      </w:rPr>
    </w:lvl>
    <w:lvl w:ilvl="2" w:tplc="CC78AC6A">
      <w:numFmt w:val="bullet"/>
      <w:lvlText w:val="•"/>
      <w:lvlJc w:val="left"/>
      <w:pPr>
        <w:ind w:left="2153" w:hanging="341"/>
      </w:pPr>
      <w:rPr>
        <w:rFonts w:hint="default"/>
      </w:rPr>
    </w:lvl>
    <w:lvl w:ilvl="3" w:tplc="D7AEC51C">
      <w:numFmt w:val="bullet"/>
      <w:lvlText w:val="•"/>
      <w:lvlJc w:val="left"/>
      <w:pPr>
        <w:ind w:left="3169" w:hanging="341"/>
      </w:pPr>
      <w:rPr>
        <w:rFonts w:hint="default"/>
      </w:rPr>
    </w:lvl>
    <w:lvl w:ilvl="4" w:tplc="472E17EE">
      <w:numFmt w:val="bullet"/>
      <w:lvlText w:val="•"/>
      <w:lvlJc w:val="left"/>
      <w:pPr>
        <w:ind w:left="4186" w:hanging="341"/>
      </w:pPr>
      <w:rPr>
        <w:rFonts w:hint="default"/>
      </w:rPr>
    </w:lvl>
    <w:lvl w:ilvl="5" w:tplc="7D8CBFD2">
      <w:numFmt w:val="bullet"/>
      <w:lvlText w:val="•"/>
      <w:lvlJc w:val="left"/>
      <w:pPr>
        <w:ind w:left="5202" w:hanging="341"/>
      </w:pPr>
      <w:rPr>
        <w:rFonts w:hint="default"/>
      </w:rPr>
    </w:lvl>
    <w:lvl w:ilvl="6" w:tplc="4B4AB344">
      <w:numFmt w:val="bullet"/>
      <w:lvlText w:val="•"/>
      <w:lvlJc w:val="left"/>
      <w:pPr>
        <w:ind w:left="6219" w:hanging="341"/>
      </w:pPr>
      <w:rPr>
        <w:rFonts w:hint="default"/>
      </w:rPr>
    </w:lvl>
    <w:lvl w:ilvl="7" w:tplc="B1267B5C">
      <w:numFmt w:val="bullet"/>
      <w:lvlText w:val="•"/>
      <w:lvlJc w:val="left"/>
      <w:pPr>
        <w:ind w:left="7235" w:hanging="341"/>
      </w:pPr>
      <w:rPr>
        <w:rFonts w:hint="default"/>
      </w:rPr>
    </w:lvl>
    <w:lvl w:ilvl="8" w:tplc="0A745878">
      <w:numFmt w:val="bullet"/>
      <w:lvlText w:val="•"/>
      <w:lvlJc w:val="left"/>
      <w:pPr>
        <w:ind w:left="8252" w:hanging="341"/>
      </w:pPr>
      <w:rPr>
        <w:rFonts w:hint="default"/>
      </w:rPr>
    </w:lvl>
  </w:abstractNum>
  <w:abstractNum w:abstractNumId="2" w15:restartNumberingAfterBreak="0">
    <w:nsid w:val="19127C4A"/>
    <w:multiLevelType w:val="multilevel"/>
    <w:tmpl w:val="F1BC4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975C2"/>
    <w:multiLevelType w:val="multilevel"/>
    <w:tmpl w:val="A6A460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A02C2"/>
    <w:multiLevelType w:val="multilevel"/>
    <w:tmpl w:val="E35E468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5" w15:restartNumberingAfterBreak="0">
    <w:nsid w:val="24A043C3"/>
    <w:multiLevelType w:val="multilevel"/>
    <w:tmpl w:val="B6AC80CC"/>
    <w:lvl w:ilvl="0">
      <w:start w:val="3"/>
      <w:numFmt w:val="decimal"/>
      <w:lvlText w:val="%1"/>
      <w:lvlJc w:val="left"/>
      <w:pPr>
        <w:ind w:left="117" w:hanging="560"/>
      </w:pPr>
      <w:rPr>
        <w:rFonts w:hint="default"/>
      </w:rPr>
    </w:lvl>
    <w:lvl w:ilvl="1">
      <w:start w:val="1"/>
      <w:numFmt w:val="decimal"/>
      <w:lvlText w:val="%1.%2."/>
      <w:lvlJc w:val="left"/>
      <w:pPr>
        <w:ind w:left="117" w:hanging="560"/>
      </w:pPr>
      <w:rPr>
        <w:rFonts w:ascii="Times New Roman" w:eastAsia="Times New Roman" w:hAnsi="Times New Roman" w:cs="Times New Roman" w:hint="default"/>
        <w:w w:val="100"/>
        <w:sz w:val="28"/>
        <w:szCs w:val="28"/>
      </w:rPr>
    </w:lvl>
    <w:lvl w:ilvl="2">
      <w:numFmt w:val="bullet"/>
      <w:lvlText w:val="•"/>
      <w:lvlJc w:val="left"/>
      <w:pPr>
        <w:ind w:left="2153" w:hanging="560"/>
      </w:pPr>
      <w:rPr>
        <w:rFonts w:hint="default"/>
      </w:rPr>
    </w:lvl>
    <w:lvl w:ilvl="3">
      <w:numFmt w:val="bullet"/>
      <w:lvlText w:val="•"/>
      <w:lvlJc w:val="left"/>
      <w:pPr>
        <w:ind w:left="3169" w:hanging="560"/>
      </w:pPr>
      <w:rPr>
        <w:rFonts w:hint="default"/>
      </w:rPr>
    </w:lvl>
    <w:lvl w:ilvl="4">
      <w:numFmt w:val="bullet"/>
      <w:lvlText w:val="•"/>
      <w:lvlJc w:val="left"/>
      <w:pPr>
        <w:ind w:left="4186" w:hanging="560"/>
      </w:pPr>
      <w:rPr>
        <w:rFonts w:hint="default"/>
      </w:rPr>
    </w:lvl>
    <w:lvl w:ilvl="5">
      <w:numFmt w:val="bullet"/>
      <w:lvlText w:val="•"/>
      <w:lvlJc w:val="left"/>
      <w:pPr>
        <w:ind w:left="5202" w:hanging="560"/>
      </w:pPr>
      <w:rPr>
        <w:rFonts w:hint="default"/>
      </w:rPr>
    </w:lvl>
    <w:lvl w:ilvl="6">
      <w:numFmt w:val="bullet"/>
      <w:lvlText w:val="•"/>
      <w:lvlJc w:val="left"/>
      <w:pPr>
        <w:ind w:left="6219" w:hanging="560"/>
      </w:pPr>
      <w:rPr>
        <w:rFonts w:hint="default"/>
      </w:rPr>
    </w:lvl>
    <w:lvl w:ilvl="7">
      <w:numFmt w:val="bullet"/>
      <w:lvlText w:val="•"/>
      <w:lvlJc w:val="left"/>
      <w:pPr>
        <w:ind w:left="7235" w:hanging="560"/>
      </w:pPr>
      <w:rPr>
        <w:rFonts w:hint="default"/>
      </w:rPr>
    </w:lvl>
    <w:lvl w:ilvl="8">
      <w:numFmt w:val="bullet"/>
      <w:lvlText w:val="•"/>
      <w:lvlJc w:val="left"/>
      <w:pPr>
        <w:ind w:left="8252" w:hanging="560"/>
      </w:pPr>
      <w:rPr>
        <w:rFonts w:hint="default"/>
      </w:rPr>
    </w:lvl>
  </w:abstractNum>
  <w:abstractNum w:abstractNumId="6" w15:restartNumberingAfterBreak="0">
    <w:nsid w:val="2C6548C5"/>
    <w:multiLevelType w:val="multilevel"/>
    <w:tmpl w:val="E59E95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AA4403"/>
    <w:multiLevelType w:val="hybridMultilevel"/>
    <w:tmpl w:val="D1C27A7E"/>
    <w:lvl w:ilvl="0" w:tplc="AC62C098">
      <w:start w:val="8"/>
      <w:numFmt w:val="decimal"/>
      <w:lvlText w:val="%1)"/>
      <w:lvlJc w:val="left"/>
      <w:pPr>
        <w:ind w:left="117" w:hanging="310"/>
        <w:jc w:val="right"/>
      </w:pPr>
      <w:rPr>
        <w:rFonts w:ascii="Times New Roman" w:eastAsia="Times New Roman" w:hAnsi="Times New Roman" w:cs="Times New Roman" w:hint="default"/>
        <w:w w:val="100"/>
        <w:sz w:val="28"/>
        <w:szCs w:val="28"/>
      </w:rPr>
    </w:lvl>
    <w:lvl w:ilvl="1" w:tplc="235CC9F4">
      <w:numFmt w:val="bullet"/>
      <w:lvlText w:val="•"/>
      <w:lvlJc w:val="left"/>
      <w:pPr>
        <w:ind w:left="1136" w:hanging="310"/>
      </w:pPr>
      <w:rPr>
        <w:rFonts w:hint="default"/>
      </w:rPr>
    </w:lvl>
    <w:lvl w:ilvl="2" w:tplc="14B02A52">
      <w:numFmt w:val="bullet"/>
      <w:lvlText w:val="•"/>
      <w:lvlJc w:val="left"/>
      <w:pPr>
        <w:ind w:left="2153" w:hanging="310"/>
      </w:pPr>
      <w:rPr>
        <w:rFonts w:hint="default"/>
      </w:rPr>
    </w:lvl>
    <w:lvl w:ilvl="3" w:tplc="09E6F5BA">
      <w:numFmt w:val="bullet"/>
      <w:lvlText w:val="•"/>
      <w:lvlJc w:val="left"/>
      <w:pPr>
        <w:ind w:left="3169" w:hanging="310"/>
      </w:pPr>
      <w:rPr>
        <w:rFonts w:hint="default"/>
      </w:rPr>
    </w:lvl>
    <w:lvl w:ilvl="4" w:tplc="8D30DA80">
      <w:numFmt w:val="bullet"/>
      <w:lvlText w:val="•"/>
      <w:lvlJc w:val="left"/>
      <w:pPr>
        <w:ind w:left="4186" w:hanging="310"/>
      </w:pPr>
      <w:rPr>
        <w:rFonts w:hint="default"/>
      </w:rPr>
    </w:lvl>
    <w:lvl w:ilvl="5" w:tplc="F372E80C">
      <w:numFmt w:val="bullet"/>
      <w:lvlText w:val="•"/>
      <w:lvlJc w:val="left"/>
      <w:pPr>
        <w:ind w:left="5202" w:hanging="310"/>
      </w:pPr>
      <w:rPr>
        <w:rFonts w:hint="default"/>
      </w:rPr>
    </w:lvl>
    <w:lvl w:ilvl="6" w:tplc="B0E61952">
      <w:numFmt w:val="bullet"/>
      <w:lvlText w:val="•"/>
      <w:lvlJc w:val="left"/>
      <w:pPr>
        <w:ind w:left="6219" w:hanging="310"/>
      </w:pPr>
      <w:rPr>
        <w:rFonts w:hint="default"/>
      </w:rPr>
    </w:lvl>
    <w:lvl w:ilvl="7" w:tplc="C16E352C">
      <w:numFmt w:val="bullet"/>
      <w:lvlText w:val="•"/>
      <w:lvlJc w:val="left"/>
      <w:pPr>
        <w:ind w:left="7235" w:hanging="310"/>
      </w:pPr>
      <w:rPr>
        <w:rFonts w:hint="default"/>
      </w:rPr>
    </w:lvl>
    <w:lvl w:ilvl="8" w:tplc="38A0E1F2">
      <w:numFmt w:val="bullet"/>
      <w:lvlText w:val="•"/>
      <w:lvlJc w:val="left"/>
      <w:pPr>
        <w:ind w:left="8252" w:hanging="310"/>
      </w:pPr>
      <w:rPr>
        <w:rFonts w:hint="default"/>
      </w:rPr>
    </w:lvl>
  </w:abstractNum>
  <w:abstractNum w:abstractNumId="8" w15:restartNumberingAfterBreak="0">
    <w:nsid w:val="36797076"/>
    <w:multiLevelType w:val="multilevel"/>
    <w:tmpl w:val="42AAF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F3612"/>
    <w:multiLevelType w:val="multilevel"/>
    <w:tmpl w:val="440AC1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0B5F26"/>
    <w:multiLevelType w:val="multilevel"/>
    <w:tmpl w:val="DEB4432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0572B8"/>
    <w:multiLevelType w:val="multilevel"/>
    <w:tmpl w:val="B4581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CD48A0"/>
    <w:multiLevelType w:val="multilevel"/>
    <w:tmpl w:val="3C389184"/>
    <w:lvl w:ilvl="0">
      <w:start w:val="1"/>
      <w:numFmt w:val="decimal"/>
      <w:lvlText w:val="%1"/>
      <w:lvlJc w:val="left"/>
      <w:pPr>
        <w:ind w:left="117" w:hanging="708"/>
      </w:pPr>
      <w:rPr>
        <w:rFonts w:hint="default"/>
      </w:rPr>
    </w:lvl>
    <w:lvl w:ilvl="1">
      <w:start w:val="1"/>
      <w:numFmt w:val="decimal"/>
      <w:lvlText w:val="%1.%2."/>
      <w:lvlJc w:val="left"/>
      <w:pPr>
        <w:ind w:left="117" w:hanging="708"/>
      </w:pPr>
      <w:rPr>
        <w:rFonts w:ascii="Times New Roman" w:eastAsia="Times New Roman" w:hAnsi="Times New Roman" w:cs="Times New Roman" w:hint="default"/>
        <w:w w:val="100"/>
        <w:sz w:val="28"/>
        <w:szCs w:val="28"/>
      </w:rPr>
    </w:lvl>
    <w:lvl w:ilvl="2">
      <w:numFmt w:val="bullet"/>
      <w:lvlText w:val="•"/>
      <w:lvlJc w:val="left"/>
      <w:pPr>
        <w:ind w:left="2153" w:hanging="708"/>
      </w:pPr>
      <w:rPr>
        <w:rFonts w:hint="default"/>
      </w:rPr>
    </w:lvl>
    <w:lvl w:ilvl="3">
      <w:numFmt w:val="bullet"/>
      <w:lvlText w:val="•"/>
      <w:lvlJc w:val="left"/>
      <w:pPr>
        <w:ind w:left="3169" w:hanging="708"/>
      </w:pPr>
      <w:rPr>
        <w:rFonts w:hint="default"/>
      </w:rPr>
    </w:lvl>
    <w:lvl w:ilvl="4">
      <w:numFmt w:val="bullet"/>
      <w:lvlText w:val="•"/>
      <w:lvlJc w:val="left"/>
      <w:pPr>
        <w:ind w:left="4186" w:hanging="708"/>
      </w:pPr>
      <w:rPr>
        <w:rFonts w:hint="default"/>
      </w:rPr>
    </w:lvl>
    <w:lvl w:ilvl="5">
      <w:numFmt w:val="bullet"/>
      <w:lvlText w:val="•"/>
      <w:lvlJc w:val="left"/>
      <w:pPr>
        <w:ind w:left="5202" w:hanging="708"/>
      </w:pPr>
      <w:rPr>
        <w:rFonts w:hint="default"/>
      </w:rPr>
    </w:lvl>
    <w:lvl w:ilvl="6">
      <w:numFmt w:val="bullet"/>
      <w:lvlText w:val="•"/>
      <w:lvlJc w:val="left"/>
      <w:pPr>
        <w:ind w:left="6219" w:hanging="708"/>
      </w:pPr>
      <w:rPr>
        <w:rFonts w:hint="default"/>
      </w:rPr>
    </w:lvl>
    <w:lvl w:ilvl="7">
      <w:numFmt w:val="bullet"/>
      <w:lvlText w:val="•"/>
      <w:lvlJc w:val="left"/>
      <w:pPr>
        <w:ind w:left="7235" w:hanging="708"/>
      </w:pPr>
      <w:rPr>
        <w:rFonts w:hint="default"/>
      </w:rPr>
    </w:lvl>
    <w:lvl w:ilvl="8">
      <w:numFmt w:val="bullet"/>
      <w:lvlText w:val="•"/>
      <w:lvlJc w:val="left"/>
      <w:pPr>
        <w:ind w:left="8252" w:hanging="708"/>
      </w:pPr>
      <w:rPr>
        <w:rFonts w:hint="default"/>
      </w:rPr>
    </w:lvl>
  </w:abstractNum>
  <w:abstractNum w:abstractNumId="13" w15:restartNumberingAfterBreak="0">
    <w:nsid w:val="4A1842A3"/>
    <w:multiLevelType w:val="multilevel"/>
    <w:tmpl w:val="39363D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3E3350"/>
    <w:multiLevelType w:val="multilevel"/>
    <w:tmpl w:val="1D1055B4"/>
    <w:lvl w:ilvl="0">
      <w:start w:val="2"/>
      <w:numFmt w:val="decimal"/>
      <w:lvlText w:val="%1"/>
      <w:lvlJc w:val="left"/>
      <w:pPr>
        <w:ind w:left="117" w:hanging="492"/>
      </w:pPr>
      <w:rPr>
        <w:rFonts w:hint="default"/>
      </w:rPr>
    </w:lvl>
    <w:lvl w:ilvl="1">
      <w:start w:val="1"/>
      <w:numFmt w:val="decimal"/>
      <w:lvlText w:val="%1.%2."/>
      <w:lvlJc w:val="left"/>
      <w:pPr>
        <w:ind w:left="117" w:hanging="492"/>
      </w:pPr>
      <w:rPr>
        <w:rFonts w:ascii="Times New Roman" w:eastAsia="Times New Roman" w:hAnsi="Times New Roman" w:cs="Times New Roman" w:hint="default"/>
        <w:spacing w:val="-1"/>
        <w:w w:val="100"/>
        <w:sz w:val="28"/>
        <w:szCs w:val="28"/>
      </w:rPr>
    </w:lvl>
    <w:lvl w:ilvl="2">
      <w:numFmt w:val="bullet"/>
      <w:lvlText w:val="•"/>
      <w:lvlJc w:val="left"/>
      <w:pPr>
        <w:ind w:left="2153" w:hanging="492"/>
      </w:pPr>
      <w:rPr>
        <w:rFonts w:hint="default"/>
      </w:rPr>
    </w:lvl>
    <w:lvl w:ilvl="3">
      <w:numFmt w:val="bullet"/>
      <w:lvlText w:val="•"/>
      <w:lvlJc w:val="left"/>
      <w:pPr>
        <w:ind w:left="3169" w:hanging="492"/>
      </w:pPr>
      <w:rPr>
        <w:rFonts w:hint="default"/>
      </w:rPr>
    </w:lvl>
    <w:lvl w:ilvl="4">
      <w:numFmt w:val="bullet"/>
      <w:lvlText w:val="•"/>
      <w:lvlJc w:val="left"/>
      <w:pPr>
        <w:ind w:left="4186" w:hanging="492"/>
      </w:pPr>
      <w:rPr>
        <w:rFonts w:hint="default"/>
      </w:rPr>
    </w:lvl>
    <w:lvl w:ilvl="5">
      <w:numFmt w:val="bullet"/>
      <w:lvlText w:val="•"/>
      <w:lvlJc w:val="left"/>
      <w:pPr>
        <w:ind w:left="5202" w:hanging="492"/>
      </w:pPr>
      <w:rPr>
        <w:rFonts w:hint="default"/>
      </w:rPr>
    </w:lvl>
    <w:lvl w:ilvl="6">
      <w:numFmt w:val="bullet"/>
      <w:lvlText w:val="•"/>
      <w:lvlJc w:val="left"/>
      <w:pPr>
        <w:ind w:left="6219" w:hanging="492"/>
      </w:pPr>
      <w:rPr>
        <w:rFonts w:hint="default"/>
      </w:rPr>
    </w:lvl>
    <w:lvl w:ilvl="7">
      <w:numFmt w:val="bullet"/>
      <w:lvlText w:val="•"/>
      <w:lvlJc w:val="left"/>
      <w:pPr>
        <w:ind w:left="7235" w:hanging="492"/>
      </w:pPr>
      <w:rPr>
        <w:rFonts w:hint="default"/>
      </w:rPr>
    </w:lvl>
    <w:lvl w:ilvl="8">
      <w:numFmt w:val="bullet"/>
      <w:lvlText w:val="•"/>
      <w:lvlJc w:val="left"/>
      <w:pPr>
        <w:ind w:left="8252" w:hanging="492"/>
      </w:pPr>
      <w:rPr>
        <w:rFonts w:hint="default"/>
      </w:rPr>
    </w:lvl>
  </w:abstractNum>
  <w:abstractNum w:abstractNumId="15" w15:restartNumberingAfterBreak="0">
    <w:nsid w:val="568A3C64"/>
    <w:multiLevelType w:val="multilevel"/>
    <w:tmpl w:val="3698E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7728D0"/>
    <w:multiLevelType w:val="multilevel"/>
    <w:tmpl w:val="DE46B61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8F28A3"/>
    <w:multiLevelType w:val="hybridMultilevel"/>
    <w:tmpl w:val="7BB8CF2A"/>
    <w:lvl w:ilvl="0" w:tplc="376C926A">
      <w:start w:val="1"/>
      <w:numFmt w:val="decimal"/>
      <w:lvlText w:val="%1)"/>
      <w:lvlJc w:val="left"/>
      <w:pPr>
        <w:ind w:left="117" w:hanging="391"/>
      </w:pPr>
      <w:rPr>
        <w:rFonts w:ascii="Times New Roman" w:eastAsia="Times New Roman" w:hAnsi="Times New Roman" w:cs="Times New Roman" w:hint="default"/>
        <w:w w:val="100"/>
        <w:sz w:val="28"/>
        <w:szCs w:val="28"/>
      </w:rPr>
    </w:lvl>
    <w:lvl w:ilvl="1" w:tplc="610A58A4">
      <w:numFmt w:val="bullet"/>
      <w:lvlText w:val="•"/>
      <w:lvlJc w:val="left"/>
      <w:pPr>
        <w:ind w:left="1136" w:hanging="391"/>
      </w:pPr>
      <w:rPr>
        <w:rFonts w:hint="default"/>
      </w:rPr>
    </w:lvl>
    <w:lvl w:ilvl="2" w:tplc="22DCD818">
      <w:numFmt w:val="bullet"/>
      <w:lvlText w:val="•"/>
      <w:lvlJc w:val="left"/>
      <w:pPr>
        <w:ind w:left="2153" w:hanging="391"/>
      </w:pPr>
      <w:rPr>
        <w:rFonts w:hint="default"/>
      </w:rPr>
    </w:lvl>
    <w:lvl w:ilvl="3" w:tplc="A914E170">
      <w:numFmt w:val="bullet"/>
      <w:lvlText w:val="•"/>
      <w:lvlJc w:val="left"/>
      <w:pPr>
        <w:ind w:left="3169" w:hanging="391"/>
      </w:pPr>
      <w:rPr>
        <w:rFonts w:hint="default"/>
      </w:rPr>
    </w:lvl>
    <w:lvl w:ilvl="4" w:tplc="0C08E5DC">
      <w:numFmt w:val="bullet"/>
      <w:lvlText w:val="•"/>
      <w:lvlJc w:val="left"/>
      <w:pPr>
        <w:ind w:left="4186" w:hanging="391"/>
      </w:pPr>
      <w:rPr>
        <w:rFonts w:hint="default"/>
      </w:rPr>
    </w:lvl>
    <w:lvl w:ilvl="5" w:tplc="E9389B04">
      <w:numFmt w:val="bullet"/>
      <w:lvlText w:val="•"/>
      <w:lvlJc w:val="left"/>
      <w:pPr>
        <w:ind w:left="5202" w:hanging="391"/>
      </w:pPr>
      <w:rPr>
        <w:rFonts w:hint="default"/>
      </w:rPr>
    </w:lvl>
    <w:lvl w:ilvl="6" w:tplc="95406566">
      <w:numFmt w:val="bullet"/>
      <w:lvlText w:val="•"/>
      <w:lvlJc w:val="left"/>
      <w:pPr>
        <w:ind w:left="6219" w:hanging="391"/>
      </w:pPr>
      <w:rPr>
        <w:rFonts w:hint="default"/>
      </w:rPr>
    </w:lvl>
    <w:lvl w:ilvl="7" w:tplc="9AA29EF8">
      <w:numFmt w:val="bullet"/>
      <w:lvlText w:val="•"/>
      <w:lvlJc w:val="left"/>
      <w:pPr>
        <w:ind w:left="7235" w:hanging="391"/>
      </w:pPr>
      <w:rPr>
        <w:rFonts w:hint="default"/>
      </w:rPr>
    </w:lvl>
    <w:lvl w:ilvl="8" w:tplc="21AE69CC">
      <w:numFmt w:val="bullet"/>
      <w:lvlText w:val="•"/>
      <w:lvlJc w:val="left"/>
      <w:pPr>
        <w:ind w:left="8252" w:hanging="391"/>
      </w:pPr>
      <w:rPr>
        <w:rFonts w:hint="default"/>
      </w:rPr>
    </w:lvl>
  </w:abstractNum>
  <w:abstractNum w:abstractNumId="18" w15:restartNumberingAfterBreak="0">
    <w:nsid w:val="5D4271F3"/>
    <w:multiLevelType w:val="multilevel"/>
    <w:tmpl w:val="3AEAB4F6"/>
    <w:lvl w:ilvl="0">
      <w:start w:val="2"/>
      <w:numFmt w:val="decimal"/>
      <w:lvlText w:val="%1"/>
      <w:lvlJc w:val="left"/>
      <w:pPr>
        <w:ind w:left="117" w:hanging="785"/>
      </w:pPr>
      <w:rPr>
        <w:rFonts w:hint="default"/>
      </w:rPr>
    </w:lvl>
    <w:lvl w:ilvl="1">
      <w:start w:val="26"/>
      <w:numFmt w:val="decimal"/>
      <w:lvlText w:val="%1.%2."/>
      <w:lvlJc w:val="left"/>
      <w:pPr>
        <w:ind w:left="117" w:hanging="785"/>
      </w:pPr>
      <w:rPr>
        <w:rFonts w:ascii="Times New Roman" w:eastAsia="Times New Roman" w:hAnsi="Times New Roman" w:cs="Times New Roman" w:hint="default"/>
        <w:spacing w:val="-2"/>
        <w:w w:val="100"/>
        <w:sz w:val="28"/>
        <w:szCs w:val="28"/>
      </w:rPr>
    </w:lvl>
    <w:lvl w:ilvl="2">
      <w:numFmt w:val="bullet"/>
      <w:lvlText w:val="•"/>
      <w:lvlJc w:val="left"/>
      <w:pPr>
        <w:ind w:left="2153" w:hanging="785"/>
      </w:pPr>
      <w:rPr>
        <w:rFonts w:hint="default"/>
      </w:rPr>
    </w:lvl>
    <w:lvl w:ilvl="3">
      <w:numFmt w:val="bullet"/>
      <w:lvlText w:val="•"/>
      <w:lvlJc w:val="left"/>
      <w:pPr>
        <w:ind w:left="3169" w:hanging="785"/>
      </w:pPr>
      <w:rPr>
        <w:rFonts w:hint="default"/>
      </w:rPr>
    </w:lvl>
    <w:lvl w:ilvl="4">
      <w:numFmt w:val="bullet"/>
      <w:lvlText w:val="•"/>
      <w:lvlJc w:val="left"/>
      <w:pPr>
        <w:ind w:left="4186" w:hanging="785"/>
      </w:pPr>
      <w:rPr>
        <w:rFonts w:hint="default"/>
      </w:rPr>
    </w:lvl>
    <w:lvl w:ilvl="5">
      <w:numFmt w:val="bullet"/>
      <w:lvlText w:val="•"/>
      <w:lvlJc w:val="left"/>
      <w:pPr>
        <w:ind w:left="5202" w:hanging="785"/>
      </w:pPr>
      <w:rPr>
        <w:rFonts w:hint="default"/>
      </w:rPr>
    </w:lvl>
    <w:lvl w:ilvl="6">
      <w:numFmt w:val="bullet"/>
      <w:lvlText w:val="•"/>
      <w:lvlJc w:val="left"/>
      <w:pPr>
        <w:ind w:left="6219" w:hanging="785"/>
      </w:pPr>
      <w:rPr>
        <w:rFonts w:hint="default"/>
      </w:rPr>
    </w:lvl>
    <w:lvl w:ilvl="7">
      <w:numFmt w:val="bullet"/>
      <w:lvlText w:val="•"/>
      <w:lvlJc w:val="left"/>
      <w:pPr>
        <w:ind w:left="7235" w:hanging="785"/>
      </w:pPr>
      <w:rPr>
        <w:rFonts w:hint="default"/>
      </w:rPr>
    </w:lvl>
    <w:lvl w:ilvl="8">
      <w:numFmt w:val="bullet"/>
      <w:lvlText w:val="•"/>
      <w:lvlJc w:val="left"/>
      <w:pPr>
        <w:ind w:left="8252" w:hanging="785"/>
      </w:pPr>
      <w:rPr>
        <w:rFonts w:hint="default"/>
      </w:rPr>
    </w:lvl>
  </w:abstractNum>
  <w:abstractNum w:abstractNumId="19" w15:restartNumberingAfterBreak="0">
    <w:nsid w:val="5F7B3402"/>
    <w:multiLevelType w:val="hybridMultilevel"/>
    <w:tmpl w:val="160E724E"/>
    <w:lvl w:ilvl="0" w:tplc="41061048">
      <w:start w:val="1"/>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0" w15:restartNumberingAfterBreak="0">
    <w:nsid w:val="6473548F"/>
    <w:multiLevelType w:val="multilevel"/>
    <w:tmpl w:val="57643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8F5BF0"/>
    <w:multiLevelType w:val="multilevel"/>
    <w:tmpl w:val="A722512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D339E6"/>
    <w:multiLevelType w:val="multilevel"/>
    <w:tmpl w:val="DF9E4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015EF0"/>
    <w:multiLevelType w:val="multilevel"/>
    <w:tmpl w:val="CE309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5F6F64"/>
    <w:multiLevelType w:val="multilevel"/>
    <w:tmpl w:val="B92E919C"/>
    <w:lvl w:ilvl="0">
      <w:start w:val="4"/>
      <w:numFmt w:val="decimal"/>
      <w:lvlText w:val="%1"/>
      <w:lvlJc w:val="left"/>
      <w:pPr>
        <w:ind w:left="117" w:hanging="557"/>
      </w:pPr>
      <w:rPr>
        <w:rFonts w:hint="default"/>
      </w:rPr>
    </w:lvl>
    <w:lvl w:ilvl="1">
      <w:start w:val="5"/>
      <w:numFmt w:val="decimal"/>
      <w:lvlText w:val="%1.%2."/>
      <w:lvlJc w:val="left"/>
      <w:pPr>
        <w:ind w:left="117" w:hanging="557"/>
      </w:pPr>
      <w:rPr>
        <w:rFonts w:ascii="Times New Roman" w:eastAsia="Times New Roman" w:hAnsi="Times New Roman" w:cs="Times New Roman" w:hint="default"/>
        <w:spacing w:val="-1"/>
        <w:w w:val="100"/>
        <w:sz w:val="28"/>
        <w:szCs w:val="28"/>
      </w:rPr>
    </w:lvl>
    <w:lvl w:ilvl="2">
      <w:numFmt w:val="bullet"/>
      <w:lvlText w:val="•"/>
      <w:lvlJc w:val="left"/>
      <w:pPr>
        <w:ind w:left="2153" w:hanging="557"/>
      </w:pPr>
      <w:rPr>
        <w:rFonts w:hint="default"/>
      </w:rPr>
    </w:lvl>
    <w:lvl w:ilvl="3">
      <w:numFmt w:val="bullet"/>
      <w:lvlText w:val="•"/>
      <w:lvlJc w:val="left"/>
      <w:pPr>
        <w:ind w:left="3169" w:hanging="557"/>
      </w:pPr>
      <w:rPr>
        <w:rFonts w:hint="default"/>
      </w:rPr>
    </w:lvl>
    <w:lvl w:ilvl="4">
      <w:numFmt w:val="bullet"/>
      <w:lvlText w:val="•"/>
      <w:lvlJc w:val="left"/>
      <w:pPr>
        <w:ind w:left="4186" w:hanging="557"/>
      </w:pPr>
      <w:rPr>
        <w:rFonts w:hint="default"/>
      </w:rPr>
    </w:lvl>
    <w:lvl w:ilvl="5">
      <w:numFmt w:val="bullet"/>
      <w:lvlText w:val="•"/>
      <w:lvlJc w:val="left"/>
      <w:pPr>
        <w:ind w:left="5202" w:hanging="557"/>
      </w:pPr>
      <w:rPr>
        <w:rFonts w:hint="default"/>
      </w:rPr>
    </w:lvl>
    <w:lvl w:ilvl="6">
      <w:numFmt w:val="bullet"/>
      <w:lvlText w:val="•"/>
      <w:lvlJc w:val="left"/>
      <w:pPr>
        <w:ind w:left="6219" w:hanging="557"/>
      </w:pPr>
      <w:rPr>
        <w:rFonts w:hint="default"/>
      </w:rPr>
    </w:lvl>
    <w:lvl w:ilvl="7">
      <w:numFmt w:val="bullet"/>
      <w:lvlText w:val="•"/>
      <w:lvlJc w:val="left"/>
      <w:pPr>
        <w:ind w:left="7235" w:hanging="557"/>
      </w:pPr>
      <w:rPr>
        <w:rFonts w:hint="default"/>
      </w:rPr>
    </w:lvl>
    <w:lvl w:ilvl="8">
      <w:numFmt w:val="bullet"/>
      <w:lvlText w:val="•"/>
      <w:lvlJc w:val="left"/>
      <w:pPr>
        <w:ind w:left="8252" w:hanging="557"/>
      </w:pPr>
      <w:rPr>
        <w:rFonts w:hint="default"/>
      </w:rPr>
    </w:lvl>
  </w:abstractNum>
  <w:abstractNum w:abstractNumId="25" w15:restartNumberingAfterBreak="0">
    <w:nsid w:val="723D60E1"/>
    <w:multiLevelType w:val="multilevel"/>
    <w:tmpl w:val="E54E8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B0215A"/>
    <w:multiLevelType w:val="multilevel"/>
    <w:tmpl w:val="49C46D44"/>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311468"/>
    <w:multiLevelType w:val="multilevel"/>
    <w:tmpl w:val="CE309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4336E8"/>
    <w:multiLevelType w:val="multilevel"/>
    <w:tmpl w:val="440AC1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8"/>
  </w:num>
  <w:num w:numId="3">
    <w:abstractNumId w:val="21"/>
  </w:num>
  <w:num w:numId="4">
    <w:abstractNumId w:val="22"/>
  </w:num>
  <w:num w:numId="5">
    <w:abstractNumId w:val="15"/>
  </w:num>
  <w:num w:numId="6">
    <w:abstractNumId w:val="26"/>
  </w:num>
  <w:num w:numId="7">
    <w:abstractNumId w:val="6"/>
  </w:num>
  <w:num w:numId="8">
    <w:abstractNumId w:val="13"/>
  </w:num>
  <w:num w:numId="9">
    <w:abstractNumId w:val="10"/>
  </w:num>
  <w:num w:numId="10">
    <w:abstractNumId w:val="3"/>
  </w:num>
  <w:num w:numId="11">
    <w:abstractNumId w:val="16"/>
  </w:num>
  <w:num w:numId="12">
    <w:abstractNumId w:val="0"/>
  </w:num>
  <w:num w:numId="13">
    <w:abstractNumId w:val="20"/>
  </w:num>
  <w:num w:numId="14">
    <w:abstractNumId w:val="23"/>
  </w:num>
  <w:num w:numId="15">
    <w:abstractNumId w:val="25"/>
  </w:num>
  <w:num w:numId="16">
    <w:abstractNumId w:val="11"/>
  </w:num>
  <w:num w:numId="17">
    <w:abstractNumId w:val="2"/>
  </w:num>
  <w:num w:numId="18">
    <w:abstractNumId w:val="9"/>
  </w:num>
  <w:num w:numId="19">
    <w:abstractNumId w:val="1"/>
  </w:num>
  <w:num w:numId="20">
    <w:abstractNumId w:val="12"/>
  </w:num>
  <w:num w:numId="21">
    <w:abstractNumId w:val="19"/>
  </w:num>
  <w:num w:numId="22">
    <w:abstractNumId w:val="4"/>
  </w:num>
  <w:num w:numId="23">
    <w:abstractNumId w:val="18"/>
  </w:num>
  <w:num w:numId="24">
    <w:abstractNumId w:val="17"/>
  </w:num>
  <w:num w:numId="25">
    <w:abstractNumId w:val="7"/>
  </w:num>
  <w:num w:numId="26">
    <w:abstractNumId w:val="14"/>
  </w:num>
  <w:num w:numId="27">
    <w:abstractNumId w:val="5"/>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A7"/>
    <w:rsid w:val="00017F3F"/>
    <w:rsid w:val="0003135D"/>
    <w:rsid w:val="000607D3"/>
    <w:rsid w:val="00071734"/>
    <w:rsid w:val="000B7A0A"/>
    <w:rsid w:val="000C5401"/>
    <w:rsid w:val="000F7F9B"/>
    <w:rsid w:val="00147999"/>
    <w:rsid w:val="001710BA"/>
    <w:rsid w:val="00191129"/>
    <w:rsid w:val="00251C8C"/>
    <w:rsid w:val="002546C8"/>
    <w:rsid w:val="00294F30"/>
    <w:rsid w:val="002C7F40"/>
    <w:rsid w:val="002D131B"/>
    <w:rsid w:val="0032033E"/>
    <w:rsid w:val="00347D04"/>
    <w:rsid w:val="003735D5"/>
    <w:rsid w:val="00387145"/>
    <w:rsid w:val="0039514F"/>
    <w:rsid w:val="003A3160"/>
    <w:rsid w:val="003F0D15"/>
    <w:rsid w:val="00404527"/>
    <w:rsid w:val="0041348F"/>
    <w:rsid w:val="004179A1"/>
    <w:rsid w:val="00430031"/>
    <w:rsid w:val="00434751"/>
    <w:rsid w:val="004425A1"/>
    <w:rsid w:val="004A7665"/>
    <w:rsid w:val="004C6C72"/>
    <w:rsid w:val="004D3C13"/>
    <w:rsid w:val="004E59A7"/>
    <w:rsid w:val="004F180F"/>
    <w:rsid w:val="004F1FA6"/>
    <w:rsid w:val="00535F8A"/>
    <w:rsid w:val="00536503"/>
    <w:rsid w:val="00540255"/>
    <w:rsid w:val="0054366A"/>
    <w:rsid w:val="00556EB8"/>
    <w:rsid w:val="00557D18"/>
    <w:rsid w:val="005959E1"/>
    <w:rsid w:val="005A4206"/>
    <w:rsid w:val="005A7F02"/>
    <w:rsid w:val="005B5FC9"/>
    <w:rsid w:val="005D5B50"/>
    <w:rsid w:val="006421B6"/>
    <w:rsid w:val="006578BD"/>
    <w:rsid w:val="006757AF"/>
    <w:rsid w:val="00676763"/>
    <w:rsid w:val="00677344"/>
    <w:rsid w:val="00692BD2"/>
    <w:rsid w:val="006A4644"/>
    <w:rsid w:val="006B6F6E"/>
    <w:rsid w:val="00724A0A"/>
    <w:rsid w:val="007315BB"/>
    <w:rsid w:val="0075591D"/>
    <w:rsid w:val="0075721F"/>
    <w:rsid w:val="00787EAC"/>
    <w:rsid w:val="00796C2E"/>
    <w:rsid w:val="007A522A"/>
    <w:rsid w:val="007C1356"/>
    <w:rsid w:val="007C706E"/>
    <w:rsid w:val="007E117A"/>
    <w:rsid w:val="007E2942"/>
    <w:rsid w:val="00803936"/>
    <w:rsid w:val="008128A1"/>
    <w:rsid w:val="00816C1E"/>
    <w:rsid w:val="00840DC1"/>
    <w:rsid w:val="008474BB"/>
    <w:rsid w:val="0086110B"/>
    <w:rsid w:val="00873AE0"/>
    <w:rsid w:val="008B0798"/>
    <w:rsid w:val="008C2788"/>
    <w:rsid w:val="008E2DC9"/>
    <w:rsid w:val="009144B2"/>
    <w:rsid w:val="00950C9C"/>
    <w:rsid w:val="0095475C"/>
    <w:rsid w:val="0096729D"/>
    <w:rsid w:val="00980504"/>
    <w:rsid w:val="00982E45"/>
    <w:rsid w:val="00992006"/>
    <w:rsid w:val="009A44ED"/>
    <w:rsid w:val="009C01D0"/>
    <w:rsid w:val="009D106B"/>
    <w:rsid w:val="009D405A"/>
    <w:rsid w:val="009F6E59"/>
    <w:rsid w:val="00A316A5"/>
    <w:rsid w:val="00A43DC5"/>
    <w:rsid w:val="00A46126"/>
    <w:rsid w:val="00A4680B"/>
    <w:rsid w:val="00A61C3B"/>
    <w:rsid w:val="00AC08A9"/>
    <w:rsid w:val="00AC1476"/>
    <w:rsid w:val="00AE48CE"/>
    <w:rsid w:val="00AF12C9"/>
    <w:rsid w:val="00B06BF6"/>
    <w:rsid w:val="00B15587"/>
    <w:rsid w:val="00B2153D"/>
    <w:rsid w:val="00B25C84"/>
    <w:rsid w:val="00B34EAF"/>
    <w:rsid w:val="00BA2998"/>
    <w:rsid w:val="00BA5182"/>
    <w:rsid w:val="00BB1B9E"/>
    <w:rsid w:val="00BD7C8C"/>
    <w:rsid w:val="00BF648C"/>
    <w:rsid w:val="00BF7F37"/>
    <w:rsid w:val="00C74766"/>
    <w:rsid w:val="00C76ED4"/>
    <w:rsid w:val="00C80883"/>
    <w:rsid w:val="00C80B3C"/>
    <w:rsid w:val="00C85A33"/>
    <w:rsid w:val="00C85D7C"/>
    <w:rsid w:val="00D01CD6"/>
    <w:rsid w:val="00D04251"/>
    <w:rsid w:val="00D07A3F"/>
    <w:rsid w:val="00D56674"/>
    <w:rsid w:val="00D70471"/>
    <w:rsid w:val="00D94BD0"/>
    <w:rsid w:val="00DB07F4"/>
    <w:rsid w:val="00DB36A0"/>
    <w:rsid w:val="00DD2154"/>
    <w:rsid w:val="00DF7FED"/>
    <w:rsid w:val="00E03614"/>
    <w:rsid w:val="00E15A89"/>
    <w:rsid w:val="00E21401"/>
    <w:rsid w:val="00E44393"/>
    <w:rsid w:val="00E510B6"/>
    <w:rsid w:val="00E93E5B"/>
    <w:rsid w:val="00EA3E76"/>
    <w:rsid w:val="00EB6F99"/>
    <w:rsid w:val="00ED2ADE"/>
    <w:rsid w:val="00ED747C"/>
    <w:rsid w:val="00F001B4"/>
    <w:rsid w:val="00F17A57"/>
    <w:rsid w:val="00F86FB2"/>
    <w:rsid w:val="00F94100"/>
    <w:rsid w:val="00FC099A"/>
    <w:rsid w:val="00FD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107338-5080-40EA-80E7-063074CD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9pt">
    <w:name w:val="Колонтитул + 9 pt;Курсив"/>
    <w:basedOn w:val="a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z w:val="22"/>
      <w:szCs w:val="22"/>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iCs/>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8"/>
      <w:szCs w:val="18"/>
      <w:u w:val="none"/>
    </w:rPr>
  </w:style>
  <w:style w:type="character" w:customStyle="1" w:styleId="3Exact">
    <w:name w:val="Подпись к картинке (3) Exact"/>
    <w:basedOn w:val="a0"/>
    <w:link w:val="3"/>
    <w:rPr>
      <w:b w:val="0"/>
      <w:bCs w:val="0"/>
      <w:i w:val="0"/>
      <w:iCs w:val="0"/>
      <w:smallCaps w:val="0"/>
      <w:strike w:val="0"/>
      <w:sz w:val="13"/>
      <w:szCs w:val="13"/>
      <w:u w:val="none"/>
    </w:rPr>
  </w:style>
  <w:style w:type="character" w:customStyle="1" w:styleId="3Exact0">
    <w:name w:val="Подпись к картинке (3) Exact"/>
    <w:basedOn w:val="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3TimesNewRoman7ptExact">
    <w:name w:val="Подпись к картинке (3) + Times New Roman;7 pt Exact"/>
    <w:basedOn w:val="3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14"/>
      <w:szCs w:val="14"/>
      <w:u w:val="none"/>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Exact1">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8"/>
      <w:szCs w:val="18"/>
      <w:u w:val="none"/>
    </w:rPr>
  </w:style>
  <w:style w:type="character" w:customStyle="1" w:styleId="32">
    <w:name w:val="Основной текст (3)"/>
    <w:basedOn w:val="3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5pt">
    <w:name w:val="Основной текст (3) + 10;5 pt;Курсив"/>
    <w:basedOn w:val="3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714pt">
    <w:name w:val="Основной текст (7) + 14 pt;Курсив"/>
    <w:basedOn w:val="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9">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pt">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2">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Pr>
      <w:rFonts w:ascii="Arial" w:eastAsia="Arial" w:hAnsi="Arial" w:cs="Arial"/>
      <w:b w:val="0"/>
      <w:bCs w:val="0"/>
      <w:i/>
      <w:iCs/>
      <w:smallCaps w:val="0"/>
      <w:strike w:val="0"/>
      <w:sz w:val="21"/>
      <w:szCs w:val="21"/>
      <w:u w:val="none"/>
    </w:rPr>
  </w:style>
  <w:style w:type="character" w:customStyle="1" w:styleId="10TimesNewRoman12pt">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01">
    <w:name w:val="Основной текст (10)"/>
    <w:basedOn w:val="10"/>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9Arial105pt">
    <w:name w:val="Основной текст (9) + Arial;10;5 pt;Курсив"/>
    <w:basedOn w:val="9"/>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10TimesNewRoman12pt0">
    <w:name w:val="Основной текст (10) + Times New Roman;12 pt;Не курсив"/>
    <w:basedOn w:val="1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Основной текст (11)_"/>
    <w:basedOn w:val="a0"/>
    <w:link w:val="110"/>
    <w:rPr>
      <w:rFonts w:ascii="Arial" w:eastAsia="Arial" w:hAnsi="Arial" w:cs="Arial"/>
      <w:b w:val="0"/>
      <w:bCs w:val="0"/>
      <w:i/>
      <w:iCs/>
      <w:smallCaps w:val="0"/>
      <w:strike w:val="0"/>
      <w:sz w:val="15"/>
      <w:szCs w:val="15"/>
      <w:u w:val="none"/>
    </w:rPr>
  </w:style>
  <w:style w:type="character" w:customStyle="1" w:styleId="111">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Arial85pt">
    <w:name w:val="Основной текст (2) + Arial;8;5 pt;Полужирный"/>
    <w:basedOn w:val="20"/>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Exact1">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2">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3">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12pt1">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2">
    <w:name w:val="Основной текст (2) + 12 pt"/>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Полужирный"/>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xact4">
    <w:name w:val="Основной текст (2) Exac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12">
    <w:name w:val="Основной текст (11)"/>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113">
    <w:name w:val="Основной текст (11) + Не курсив"/>
    <w:basedOn w:val="11"/>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211pt0">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
    <w:basedOn w:val="2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Pr>
      <w:rFonts w:ascii="Arial" w:eastAsia="Arial" w:hAnsi="Arial" w:cs="Arial"/>
      <w:b/>
      <w:bCs/>
      <w:i w:val="0"/>
      <w:iCs w:val="0"/>
      <w:smallCaps w:val="0"/>
      <w:strike w:val="0"/>
      <w:spacing w:val="10"/>
      <w:sz w:val="11"/>
      <w:szCs w:val="11"/>
      <w:u w:val="none"/>
    </w:rPr>
  </w:style>
  <w:style w:type="character" w:customStyle="1" w:styleId="12TimesNewRoman6pt1pt">
    <w:name w:val="Основной текст (12) + Times New Roman;6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2"/>
      <w:szCs w:val="12"/>
      <w:u w:val="none"/>
      <w:lang w:val="ru-RU" w:eastAsia="ru-RU" w:bidi="ru-RU"/>
    </w:rPr>
  </w:style>
  <w:style w:type="character" w:customStyle="1" w:styleId="12TimesNewRoman65pt1pt">
    <w:name w:val="Основной текст (12) + Times New Roman;6;5 pt;Интервал 1 pt"/>
    <w:basedOn w:val="12"/>
    <w:rPr>
      <w:rFonts w:ascii="Times New Roman" w:eastAsia="Times New Roman" w:hAnsi="Times New Roman" w:cs="Times New Roman"/>
      <w:b/>
      <w:bCs/>
      <w:i w:val="0"/>
      <w:iCs w:val="0"/>
      <w:smallCaps w:val="0"/>
      <w:strike w:val="0"/>
      <w:color w:val="000000"/>
      <w:spacing w:val="20"/>
      <w:w w:val="100"/>
      <w:position w:val="0"/>
      <w:sz w:val="13"/>
      <w:szCs w:val="13"/>
      <w:u w:val="none"/>
      <w:lang w:val="ru-RU" w:eastAsia="ru-RU" w:bidi="ru-RU"/>
    </w:rPr>
  </w:style>
  <w:style w:type="character" w:customStyle="1" w:styleId="12TimesNewRoman12pt0pt">
    <w:name w:val="Основной текст (12) + Times New Roman;12 pt;Не полужирный;Интервал 0 pt"/>
    <w:basedOn w:val="1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TimesNewRoman9pt1pt">
    <w:name w:val="Основной текст (12) + Times New Roman;9 pt;Не полужирный;Интервал 1 pt"/>
    <w:basedOn w:val="12"/>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13">
    <w:name w:val="Основной текст (13)_"/>
    <w:basedOn w:val="a0"/>
    <w:link w:val="130"/>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131">
    <w:name w:val="Основной текст (13)"/>
    <w:basedOn w:val="13"/>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ru-RU" w:eastAsia="ru-RU" w:bidi="ru-RU"/>
    </w:rPr>
  </w:style>
  <w:style w:type="character" w:customStyle="1" w:styleId="132">
    <w:name w:val="Основной текст (13) + Малые прописные"/>
    <w:basedOn w:val="13"/>
    <w:rPr>
      <w:rFonts w:ascii="Franklin Gothic Heavy" w:eastAsia="Franklin Gothic Heavy" w:hAnsi="Franklin Gothic Heavy" w:cs="Franklin Gothic Heavy"/>
      <w:b w:val="0"/>
      <w:bCs w:val="0"/>
      <w:i w:val="0"/>
      <w:iCs w:val="0"/>
      <w:smallCaps/>
      <w:strike w:val="0"/>
      <w:color w:val="000000"/>
      <w:spacing w:val="0"/>
      <w:w w:val="100"/>
      <w:position w:val="0"/>
      <w:sz w:val="19"/>
      <w:szCs w:val="19"/>
      <w:u w:val="none"/>
      <w:lang w:val="ru-RU" w:eastAsia="ru-RU" w:bidi="ru-RU"/>
    </w:rPr>
  </w:style>
  <w:style w:type="character" w:customStyle="1" w:styleId="2Arial75pt">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0">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75pt1">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1pt0">
    <w:name w:val="Колонтитул + 11 pt;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2"/>
      <w:szCs w:val="22"/>
      <w:u w:val="none"/>
    </w:rPr>
  </w:style>
  <w:style w:type="character" w:customStyle="1" w:styleId="2Arial75pt2">
    <w:name w:val="Основной текст (2) + Arial;7;5 pt;Курсив"/>
    <w:basedOn w:val="20"/>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aa">
    <w:name w:val="Подпись к таблице_"/>
    <w:basedOn w:val="a0"/>
    <w:link w:val="ab"/>
    <w:rPr>
      <w:rFonts w:ascii="Arial" w:eastAsia="Arial" w:hAnsi="Arial" w:cs="Arial"/>
      <w:b w:val="0"/>
      <w:bCs w:val="0"/>
      <w:i w:val="0"/>
      <w:iCs w:val="0"/>
      <w:smallCaps w:val="0"/>
      <w:strike w:val="0"/>
      <w:sz w:val="15"/>
      <w:szCs w:val="15"/>
      <w:u w:val="none"/>
    </w:rPr>
  </w:style>
  <w:style w:type="character" w:customStyle="1" w:styleId="ac">
    <w:name w:val="Подпись к таблице"/>
    <w:basedOn w:val="aa"/>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Arial8pt">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8pt0">
    <w:name w:val="Основной текст (2) + Arial;8 pt"/>
    <w:basedOn w:val="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75pt3">
    <w:name w:val="Основной текст (2) + Arial;7;5 pt"/>
    <w:basedOn w:val="2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22"/>
      <w:szCs w:val="22"/>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
    <w:name w:val="Подпись к картинке (2)"/>
    <w:basedOn w:val="a"/>
    <w:link w:val="2Exact"/>
    <w:pPr>
      <w:shd w:val="clear" w:color="auto" w:fill="FFFFFF"/>
      <w:spacing w:line="0" w:lineRule="atLeast"/>
    </w:pPr>
    <w:rPr>
      <w:rFonts w:ascii="Times New Roman" w:eastAsia="Times New Roman" w:hAnsi="Times New Roman" w:cs="Times New Roman"/>
      <w:b/>
      <w:bCs/>
      <w:sz w:val="22"/>
      <w:szCs w:val="22"/>
    </w:rPr>
  </w:style>
  <w:style w:type="paragraph" w:customStyle="1" w:styleId="21">
    <w:name w:val="Основной текст (2)"/>
    <w:basedOn w:val="a"/>
    <w:link w:val="20"/>
    <w:pPr>
      <w:shd w:val="clear" w:color="auto" w:fill="FFFFFF"/>
      <w:spacing w:before="720" w:line="322"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300" w:after="720" w:line="0" w:lineRule="atLeast"/>
      <w:jc w:val="right"/>
    </w:pPr>
    <w:rPr>
      <w:rFonts w:ascii="Times New Roman" w:eastAsia="Times New Roman" w:hAnsi="Times New Roman" w:cs="Times New Roman"/>
      <w:b/>
      <w:bCs/>
      <w:i/>
      <w:iCs/>
      <w:sz w:val="22"/>
      <w:szCs w:val="22"/>
    </w:rPr>
  </w:style>
  <w:style w:type="paragraph" w:customStyle="1" w:styleId="40">
    <w:name w:val="Основной текст (4)"/>
    <w:basedOn w:val="a"/>
    <w:link w:val="4"/>
    <w:pPr>
      <w:shd w:val="clear" w:color="auto" w:fill="FFFFFF"/>
      <w:spacing w:before="240" w:after="300" w:line="0" w:lineRule="atLeast"/>
      <w:jc w:val="center"/>
    </w:pPr>
    <w:rPr>
      <w:rFonts w:ascii="Times New Roman" w:eastAsia="Times New Roman" w:hAnsi="Times New Roman" w:cs="Times New Roman"/>
      <w:b/>
      <w:bCs/>
      <w:sz w:val="18"/>
      <w:szCs w:val="18"/>
    </w:rPr>
  </w:style>
  <w:style w:type="paragraph" w:customStyle="1" w:styleId="3">
    <w:name w:val="Подпись к картинке (3)"/>
    <w:basedOn w:val="a"/>
    <w:link w:val="3Exact"/>
    <w:pPr>
      <w:shd w:val="clear" w:color="auto" w:fill="FFFFFF"/>
      <w:spacing w:line="182" w:lineRule="exact"/>
    </w:pPr>
    <w:rPr>
      <w:sz w:val="13"/>
      <w:szCs w:val="13"/>
    </w:rPr>
  </w:style>
  <w:style w:type="paragraph" w:customStyle="1" w:styleId="a6">
    <w:name w:val="Подпись к картинке"/>
    <w:basedOn w:val="a"/>
    <w:link w:val="Exact"/>
    <w:pPr>
      <w:shd w:val="clear" w:color="auto" w:fill="FFFFFF"/>
      <w:spacing w:line="211" w:lineRule="exact"/>
      <w:jc w:val="both"/>
    </w:pPr>
    <w:rPr>
      <w:rFonts w:ascii="Times New Roman" w:eastAsia="Times New Roman" w:hAnsi="Times New Roman" w:cs="Times New Roman"/>
      <w:sz w:val="14"/>
      <w:szCs w:val="14"/>
    </w:rPr>
  </w:style>
  <w:style w:type="paragraph" w:customStyle="1" w:styleId="31">
    <w:name w:val="Основной текст (3)"/>
    <w:basedOn w:val="a"/>
    <w:link w:val="30"/>
    <w:pPr>
      <w:shd w:val="clear" w:color="auto" w:fill="FFFFFF"/>
      <w:spacing w:after="240" w:line="27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before="300" w:after="240" w:line="216" w:lineRule="exact"/>
      <w:jc w:val="center"/>
    </w:pPr>
    <w:rPr>
      <w:rFonts w:ascii="Times New Roman" w:eastAsia="Times New Roman" w:hAnsi="Times New Roman" w:cs="Times New Roman"/>
      <w:i/>
      <w:iCs/>
      <w:sz w:val="18"/>
      <w:szCs w:val="18"/>
    </w:rPr>
  </w:style>
  <w:style w:type="paragraph" w:customStyle="1" w:styleId="70">
    <w:name w:val="Основной текст (7)"/>
    <w:basedOn w:val="a"/>
    <w:link w:val="7"/>
    <w:pPr>
      <w:shd w:val="clear" w:color="auto" w:fill="FFFFFF"/>
      <w:spacing w:after="900" w:line="322" w:lineRule="exact"/>
      <w:ind w:hanging="1900"/>
    </w:pPr>
    <w:rPr>
      <w:rFonts w:ascii="Times New Roman" w:eastAsia="Times New Roman" w:hAnsi="Times New Roman" w:cs="Times New Roman"/>
      <w:b/>
      <w:bCs/>
      <w:sz w:val="26"/>
      <w:szCs w:val="26"/>
    </w:rPr>
  </w:style>
  <w:style w:type="paragraph" w:customStyle="1" w:styleId="a8">
    <w:name w:val="Оглавление"/>
    <w:basedOn w:val="a"/>
    <w:link w:val="a7"/>
    <w:pPr>
      <w:shd w:val="clear" w:color="auto" w:fill="FFFFFF"/>
      <w:spacing w:line="322" w:lineRule="exact"/>
      <w:jc w:val="both"/>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90">
    <w:name w:val="Основной текст (9)"/>
    <w:basedOn w:val="a"/>
    <w:link w:val="9"/>
    <w:pPr>
      <w:shd w:val="clear" w:color="auto" w:fill="FFFFFF"/>
      <w:spacing w:before="600" w:after="600" w:line="0" w:lineRule="atLeast"/>
      <w:jc w:val="center"/>
    </w:pPr>
    <w:rPr>
      <w:rFonts w:ascii="Times New Roman" w:eastAsia="Times New Roman" w:hAnsi="Times New Roman" w:cs="Times New Roman"/>
    </w:rPr>
  </w:style>
  <w:style w:type="paragraph" w:customStyle="1" w:styleId="100">
    <w:name w:val="Основной текст (10)"/>
    <w:basedOn w:val="a"/>
    <w:link w:val="10"/>
    <w:pPr>
      <w:shd w:val="clear" w:color="auto" w:fill="FFFFFF"/>
      <w:spacing w:line="269" w:lineRule="exact"/>
      <w:jc w:val="both"/>
    </w:pPr>
    <w:rPr>
      <w:rFonts w:ascii="Arial" w:eastAsia="Arial" w:hAnsi="Arial" w:cs="Arial"/>
      <w:i/>
      <w:iCs/>
      <w:sz w:val="21"/>
      <w:szCs w:val="21"/>
    </w:rPr>
  </w:style>
  <w:style w:type="paragraph" w:customStyle="1" w:styleId="110">
    <w:name w:val="Основной текст (11)"/>
    <w:basedOn w:val="a"/>
    <w:link w:val="11"/>
    <w:pPr>
      <w:shd w:val="clear" w:color="auto" w:fill="FFFFFF"/>
      <w:spacing w:before="540" w:after="60" w:line="0" w:lineRule="atLeast"/>
      <w:ind w:hanging="1760"/>
    </w:pPr>
    <w:rPr>
      <w:rFonts w:ascii="Arial" w:eastAsia="Arial" w:hAnsi="Arial" w:cs="Arial"/>
      <w:i/>
      <w:iCs/>
      <w:sz w:val="15"/>
      <w:szCs w:val="15"/>
    </w:rPr>
  </w:style>
  <w:style w:type="paragraph" w:customStyle="1" w:styleId="120">
    <w:name w:val="Основной текст (12)"/>
    <w:basedOn w:val="a"/>
    <w:link w:val="12"/>
    <w:pPr>
      <w:shd w:val="clear" w:color="auto" w:fill="FFFFFF"/>
      <w:spacing w:before="600" w:line="254" w:lineRule="exact"/>
    </w:pPr>
    <w:rPr>
      <w:rFonts w:ascii="Arial" w:eastAsia="Arial" w:hAnsi="Arial" w:cs="Arial"/>
      <w:b/>
      <w:bCs/>
      <w:spacing w:val="10"/>
      <w:sz w:val="11"/>
      <w:szCs w:val="11"/>
    </w:rPr>
  </w:style>
  <w:style w:type="paragraph" w:customStyle="1" w:styleId="130">
    <w:name w:val="Основной текст (13)"/>
    <w:basedOn w:val="a"/>
    <w:link w:val="13"/>
    <w:pPr>
      <w:shd w:val="clear" w:color="auto" w:fill="FFFFFF"/>
      <w:spacing w:after="180" w:line="254" w:lineRule="exact"/>
    </w:pPr>
    <w:rPr>
      <w:rFonts w:ascii="Franklin Gothic Heavy" w:eastAsia="Franklin Gothic Heavy" w:hAnsi="Franklin Gothic Heavy" w:cs="Franklin Gothic Heavy"/>
      <w:sz w:val="19"/>
      <w:szCs w:val="19"/>
    </w:rPr>
  </w:style>
  <w:style w:type="paragraph" w:customStyle="1" w:styleId="14">
    <w:name w:val="Основной текст (14)"/>
    <w:basedOn w:val="a"/>
    <w:link w:val="14Exact"/>
    <w:pPr>
      <w:shd w:val="clear" w:color="auto" w:fill="FFFFFF"/>
      <w:spacing w:line="0" w:lineRule="atLeast"/>
    </w:pPr>
    <w:rPr>
      <w:rFonts w:ascii="Times New Roman" w:eastAsia="Times New Roman" w:hAnsi="Times New Roman" w:cs="Times New Roman"/>
      <w:sz w:val="22"/>
      <w:szCs w:val="22"/>
    </w:rPr>
  </w:style>
  <w:style w:type="paragraph" w:customStyle="1" w:styleId="ab">
    <w:name w:val="Подпись к таблице"/>
    <w:basedOn w:val="a"/>
    <w:link w:val="aa"/>
    <w:pPr>
      <w:shd w:val="clear" w:color="auto" w:fill="FFFFFF"/>
      <w:spacing w:line="0" w:lineRule="atLeast"/>
      <w:jc w:val="both"/>
    </w:pPr>
    <w:rPr>
      <w:rFonts w:ascii="Arial" w:eastAsia="Arial" w:hAnsi="Arial" w:cs="Arial"/>
      <w:sz w:val="15"/>
      <w:szCs w:val="15"/>
    </w:rPr>
  </w:style>
  <w:style w:type="paragraph" w:customStyle="1" w:styleId="15">
    <w:name w:val="Основной текст (15)"/>
    <w:basedOn w:val="a"/>
    <w:link w:val="15Exact"/>
    <w:pPr>
      <w:shd w:val="clear" w:color="auto" w:fill="FFFFFF"/>
      <w:spacing w:line="0" w:lineRule="atLeast"/>
    </w:pPr>
    <w:rPr>
      <w:rFonts w:ascii="Times New Roman" w:eastAsia="Times New Roman" w:hAnsi="Times New Roman" w:cs="Times New Roman"/>
      <w:sz w:val="22"/>
      <w:szCs w:val="22"/>
    </w:rPr>
  </w:style>
  <w:style w:type="paragraph" w:styleId="ad">
    <w:name w:val="header"/>
    <w:basedOn w:val="a"/>
    <w:link w:val="ae"/>
    <w:uiPriority w:val="99"/>
    <w:unhideWhenUsed/>
    <w:rsid w:val="00535F8A"/>
    <w:pPr>
      <w:tabs>
        <w:tab w:val="center" w:pos="4677"/>
        <w:tab w:val="right" w:pos="9355"/>
      </w:tabs>
    </w:pPr>
  </w:style>
  <w:style w:type="character" w:customStyle="1" w:styleId="ae">
    <w:name w:val="Верхний колонтитул Знак"/>
    <w:basedOn w:val="a0"/>
    <w:link w:val="ad"/>
    <w:uiPriority w:val="99"/>
    <w:rsid w:val="00535F8A"/>
    <w:rPr>
      <w:color w:val="000000"/>
    </w:rPr>
  </w:style>
  <w:style w:type="paragraph" w:styleId="af">
    <w:name w:val="footer"/>
    <w:basedOn w:val="a"/>
    <w:link w:val="af0"/>
    <w:uiPriority w:val="99"/>
    <w:unhideWhenUsed/>
    <w:rsid w:val="00535F8A"/>
    <w:pPr>
      <w:tabs>
        <w:tab w:val="center" w:pos="4677"/>
        <w:tab w:val="right" w:pos="9355"/>
      </w:tabs>
    </w:pPr>
  </w:style>
  <w:style w:type="character" w:customStyle="1" w:styleId="af0">
    <w:name w:val="Нижний колонтитул Знак"/>
    <w:basedOn w:val="a0"/>
    <w:link w:val="af"/>
    <w:uiPriority w:val="99"/>
    <w:rsid w:val="00535F8A"/>
    <w:rPr>
      <w:color w:val="000000"/>
    </w:rPr>
  </w:style>
  <w:style w:type="paragraph" w:styleId="af1">
    <w:name w:val="No Spacing"/>
    <w:uiPriority w:val="1"/>
    <w:qFormat/>
    <w:rsid w:val="00950C9C"/>
    <w:rPr>
      <w:color w:val="000000"/>
    </w:rPr>
  </w:style>
  <w:style w:type="paragraph" w:styleId="af2">
    <w:name w:val="Body Text"/>
    <w:basedOn w:val="a"/>
    <w:link w:val="af3"/>
    <w:uiPriority w:val="99"/>
    <w:semiHidden/>
    <w:unhideWhenUsed/>
    <w:rsid w:val="00DD2154"/>
    <w:pPr>
      <w:spacing w:after="120"/>
    </w:pPr>
  </w:style>
  <w:style w:type="character" w:customStyle="1" w:styleId="af3">
    <w:name w:val="Основной текст Знак"/>
    <w:basedOn w:val="a0"/>
    <w:link w:val="af2"/>
    <w:uiPriority w:val="99"/>
    <w:semiHidden/>
    <w:rsid w:val="00DD2154"/>
    <w:rPr>
      <w:color w:val="000000"/>
    </w:rPr>
  </w:style>
  <w:style w:type="paragraph" w:styleId="af4">
    <w:name w:val="List Paragraph"/>
    <w:basedOn w:val="a"/>
    <w:uiPriority w:val="34"/>
    <w:qFormat/>
    <w:rsid w:val="005D5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0BAE-6209-43BC-8138-45FE0EE9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11137</Words>
  <Characters>63484</Characters>
  <Application>Microsoft Office Word</Application>
  <DocSecurity>0</DocSecurity>
  <Lines>529</Lines>
  <Paragraphs>148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Татарстан Республикасы Лениногорск муниципаль районы территориясендә «Бакча йорт</vt:lpstr>
      <vt:lpstr>административ регламенты</vt:lpstr>
    </vt:vector>
  </TitlesOfParts>
  <Company/>
  <LinksUpToDate>false</LinksUpToDate>
  <CharactersWithSpaces>74473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Сельское поселение</cp:lastModifiedBy>
  <cp:revision>10</cp:revision>
  <dcterms:created xsi:type="dcterms:W3CDTF">2022-11-30T08:14:00Z</dcterms:created>
  <dcterms:modified xsi:type="dcterms:W3CDTF">2022-12-07T07:08:00Z</dcterms:modified>
</cp:coreProperties>
</file>