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F00" w:rsidRPr="00FE2D1C" w:rsidRDefault="00D93F00" w:rsidP="00D93F00">
      <w:pPr>
        <w:ind w:right="-1"/>
        <w:jc w:val="center"/>
        <w:rPr>
          <w:sz w:val="28"/>
          <w:szCs w:val="28"/>
        </w:rPr>
      </w:pPr>
      <w:r w:rsidRPr="00FE2D1C">
        <w:rPr>
          <w:sz w:val="28"/>
          <w:szCs w:val="28"/>
        </w:rPr>
        <w:t>К А Р А Р</w:t>
      </w:r>
    </w:p>
    <w:p w:rsidR="00D93F00" w:rsidRDefault="00D93F00" w:rsidP="00D93F00">
      <w:pPr>
        <w:ind w:right="-1"/>
        <w:jc w:val="center"/>
        <w:rPr>
          <w:sz w:val="28"/>
          <w:szCs w:val="28"/>
        </w:rPr>
      </w:pPr>
    </w:p>
    <w:p w:rsidR="00742367" w:rsidRPr="00FE2D1C" w:rsidRDefault="00742367" w:rsidP="00D93F00">
      <w:pPr>
        <w:ind w:right="-1"/>
        <w:jc w:val="center"/>
        <w:rPr>
          <w:sz w:val="28"/>
          <w:szCs w:val="28"/>
        </w:rPr>
      </w:pPr>
    </w:p>
    <w:p w:rsidR="00D93F00" w:rsidRPr="00FE2D1C" w:rsidRDefault="00D93F00" w:rsidP="00D93F00">
      <w:pPr>
        <w:ind w:right="-1"/>
        <w:jc w:val="center"/>
        <w:rPr>
          <w:sz w:val="28"/>
          <w:szCs w:val="28"/>
        </w:rPr>
      </w:pPr>
      <w:r w:rsidRPr="00FE2D1C">
        <w:rPr>
          <w:sz w:val="28"/>
          <w:szCs w:val="28"/>
        </w:rPr>
        <w:t>П О С Т А Н О В Л Е Н И Е          №</w:t>
      </w:r>
      <w:r w:rsidR="00742367">
        <w:rPr>
          <w:sz w:val="28"/>
          <w:szCs w:val="28"/>
        </w:rPr>
        <w:t xml:space="preserve"> 970</w:t>
      </w:r>
    </w:p>
    <w:p w:rsidR="00D93F00" w:rsidRDefault="00D93F00" w:rsidP="00D93F00">
      <w:pPr>
        <w:ind w:right="-1"/>
        <w:jc w:val="center"/>
        <w:rPr>
          <w:sz w:val="28"/>
          <w:szCs w:val="28"/>
        </w:rPr>
      </w:pPr>
    </w:p>
    <w:p w:rsidR="00742367" w:rsidRPr="00FE2D1C" w:rsidRDefault="00742367" w:rsidP="00D93F00">
      <w:pPr>
        <w:ind w:right="-1"/>
        <w:jc w:val="center"/>
        <w:rPr>
          <w:sz w:val="28"/>
          <w:szCs w:val="28"/>
        </w:rPr>
      </w:pPr>
    </w:p>
    <w:p w:rsidR="00D93F00" w:rsidRPr="00FE2D1C" w:rsidRDefault="00D93F00" w:rsidP="00D93F00">
      <w:pPr>
        <w:rPr>
          <w:b/>
          <w:bCs/>
          <w:sz w:val="28"/>
          <w:szCs w:val="28"/>
        </w:rPr>
      </w:pPr>
      <w:r w:rsidRPr="00FE2D1C">
        <w:rPr>
          <w:sz w:val="28"/>
          <w:szCs w:val="28"/>
        </w:rPr>
        <w:t xml:space="preserve">                               </w:t>
      </w:r>
      <w:r w:rsidR="00E16B15">
        <w:rPr>
          <w:sz w:val="28"/>
          <w:szCs w:val="28"/>
        </w:rPr>
        <w:t xml:space="preserve">                              2022 елның</w:t>
      </w:r>
      <w:r w:rsidRPr="00FE2D1C">
        <w:rPr>
          <w:sz w:val="28"/>
          <w:szCs w:val="28"/>
        </w:rPr>
        <w:t xml:space="preserve"> «</w:t>
      </w:r>
      <w:r w:rsidR="00742367">
        <w:rPr>
          <w:sz w:val="28"/>
          <w:szCs w:val="28"/>
        </w:rPr>
        <w:t>28</w:t>
      </w:r>
      <w:r w:rsidRPr="00FE2D1C">
        <w:rPr>
          <w:sz w:val="28"/>
          <w:szCs w:val="28"/>
        </w:rPr>
        <w:t>»</w:t>
      </w:r>
      <w:r w:rsidR="00E16B15">
        <w:rPr>
          <w:sz w:val="28"/>
          <w:szCs w:val="28"/>
        </w:rPr>
        <w:t xml:space="preserve"> сентябре</w:t>
      </w:r>
    </w:p>
    <w:p w:rsidR="00595796" w:rsidRPr="00FE2D1C" w:rsidRDefault="00595796" w:rsidP="00830DA1">
      <w:pPr>
        <w:spacing w:line="26" w:lineRule="atLeast"/>
        <w:ind w:right="4820"/>
        <w:rPr>
          <w:sz w:val="28"/>
          <w:szCs w:val="28"/>
        </w:rPr>
      </w:pPr>
    </w:p>
    <w:p w:rsidR="00595796" w:rsidRPr="00FE2D1C" w:rsidRDefault="00595796" w:rsidP="00830DA1">
      <w:pPr>
        <w:spacing w:line="26" w:lineRule="atLeast"/>
        <w:ind w:right="4820"/>
        <w:rPr>
          <w:sz w:val="28"/>
          <w:szCs w:val="28"/>
        </w:rPr>
      </w:pPr>
    </w:p>
    <w:p w:rsidR="00D93F00" w:rsidRPr="00FE2D1C" w:rsidRDefault="00D93F00" w:rsidP="00830DA1">
      <w:pPr>
        <w:spacing w:line="26" w:lineRule="atLeast"/>
        <w:ind w:right="4820"/>
        <w:rPr>
          <w:sz w:val="28"/>
          <w:szCs w:val="28"/>
        </w:rPr>
      </w:pPr>
    </w:p>
    <w:p w:rsidR="00D93F00" w:rsidRPr="00FE2D1C" w:rsidRDefault="00D93F00" w:rsidP="00830DA1">
      <w:pPr>
        <w:spacing w:line="26" w:lineRule="atLeast"/>
        <w:ind w:right="4820"/>
        <w:rPr>
          <w:sz w:val="28"/>
          <w:szCs w:val="28"/>
        </w:rPr>
      </w:pPr>
    </w:p>
    <w:p w:rsidR="00D93F00" w:rsidRDefault="00D93F00" w:rsidP="00830DA1">
      <w:pPr>
        <w:spacing w:line="26" w:lineRule="atLeast"/>
        <w:ind w:right="4820"/>
        <w:rPr>
          <w:sz w:val="28"/>
          <w:szCs w:val="28"/>
        </w:rPr>
      </w:pPr>
    </w:p>
    <w:p w:rsidR="00D93F00" w:rsidRDefault="00D93F00" w:rsidP="00830DA1">
      <w:pPr>
        <w:spacing w:line="26" w:lineRule="atLeast"/>
        <w:ind w:right="4820"/>
        <w:rPr>
          <w:sz w:val="28"/>
          <w:szCs w:val="28"/>
        </w:rPr>
      </w:pPr>
    </w:p>
    <w:p w:rsidR="00D93F00" w:rsidRDefault="00D93F00" w:rsidP="00830DA1">
      <w:pPr>
        <w:spacing w:line="26" w:lineRule="atLeast"/>
        <w:ind w:right="4820"/>
        <w:rPr>
          <w:sz w:val="28"/>
          <w:szCs w:val="28"/>
        </w:rPr>
      </w:pPr>
    </w:p>
    <w:p w:rsidR="00D93F00" w:rsidRDefault="00D93F00" w:rsidP="00830DA1">
      <w:pPr>
        <w:spacing w:line="26" w:lineRule="atLeast"/>
        <w:ind w:right="4820"/>
        <w:rPr>
          <w:sz w:val="28"/>
          <w:szCs w:val="28"/>
        </w:rPr>
      </w:pPr>
    </w:p>
    <w:p w:rsidR="00D93F00" w:rsidRDefault="00E16B15" w:rsidP="00E16B15">
      <w:pPr>
        <w:spacing w:line="26" w:lineRule="atLeast"/>
        <w:ind w:right="4820"/>
        <w:jc w:val="both"/>
        <w:rPr>
          <w:sz w:val="28"/>
          <w:szCs w:val="28"/>
        </w:rPr>
      </w:pPr>
      <w:r w:rsidRPr="00E16B15">
        <w:rPr>
          <w:sz w:val="28"/>
          <w:szCs w:val="28"/>
        </w:rPr>
        <w:t>Лениногорск муниципаль районында җирле әһәмияттәге гомуми файдаланудагы автомобиль юллары буйлап хәрәкәт иткәндә авыр авырлыктагы транспорт чаралары китергән зыянны билгеләү турында</w:t>
      </w:r>
    </w:p>
    <w:p w:rsidR="00E16B15" w:rsidRPr="00D93F00" w:rsidRDefault="00E16B15" w:rsidP="00830DA1">
      <w:pPr>
        <w:spacing w:line="26" w:lineRule="atLeast"/>
        <w:ind w:right="4820"/>
        <w:rPr>
          <w:sz w:val="28"/>
          <w:szCs w:val="28"/>
        </w:rPr>
      </w:pPr>
    </w:p>
    <w:p w:rsidR="00BB1237" w:rsidRPr="00D93F00" w:rsidRDefault="00BB1237" w:rsidP="00DD17DC">
      <w:pPr>
        <w:ind w:right="3594"/>
        <w:rPr>
          <w:sz w:val="28"/>
          <w:szCs w:val="28"/>
        </w:rPr>
      </w:pPr>
    </w:p>
    <w:p w:rsidR="00AF0CEA" w:rsidRPr="00D93F00" w:rsidRDefault="00AF0CEA" w:rsidP="00DD17DC">
      <w:pPr>
        <w:ind w:right="3594"/>
        <w:rPr>
          <w:sz w:val="28"/>
          <w:szCs w:val="28"/>
        </w:rPr>
      </w:pPr>
    </w:p>
    <w:p w:rsidR="00F45698" w:rsidRDefault="00F45698" w:rsidP="00A64EAC">
      <w:pPr>
        <w:ind w:firstLine="709"/>
        <w:jc w:val="both"/>
        <w:rPr>
          <w:sz w:val="28"/>
          <w:szCs w:val="28"/>
        </w:rPr>
      </w:pPr>
      <w:r w:rsidRPr="00F45698">
        <w:rPr>
          <w:sz w:val="28"/>
          <w:szCs w:val="28"/>
        </w:rPr>
        <w:t>«Россия Федерациясендә автомобиль юллары һәм юл эшчәнлеге турында һәм Россия Федерациясенең аерым закон актларына үзгәрешләр кертү хакында» 2007 елны</w:t>
      </w:r>
      <w:r>
        <w:rPr>
          <w:sz w:val="28"/>
          <w:szCs w:val="28"/>
        </w:rPr>
        <w:t>ң 8 ноябрендәге 257-ФЗ номерлы Ф</w:t>
      </w:r>
      <w:r w:rsidRPr="00F45698">
        <w:rPr>
          <w:sz w:val="28"/>
          <w:szCs w:val="28"/>
        </w:rPr>
        <w:t>едераль закон, «Татарстан Республикасы территориясендә автомобиль юллары һәм юл эшчәнлеге турында» 2009 елның 3 августындагы 43-ТРЗ номерлы Татарстан Республикасы Законы һәм «авыр авырлыктагы транспорт чаралары китергән зыянны каплау кагыйдәләрен раслау турында, Россия Федерациясе Хөкүмәтенең кайбер актларын үзгәртү һәм үз көчләрен югалткан дип тану турында»2020 елның 31 гыйнварындагы 67 номерлы Россия Федерациясе Хөкүмәте карары</w:t>
      </w:r>
      <w:r>
        <w:rPr>
          <w:sz w:val="28"/>
          <w:szCs w:val="28"/>
        </w:rPr>
        <w:t xml:space="preserve"> н</w:t>
      </w:r>
      <w:r w:rsidR="00DB70E7">
        <w:rPr>
          <w:sz w:val="28"/>
          <w:szCs w:val="28"/>
        </w:rPr>
        <w:t>игезенд</w:t>
      </w:r>
      <w:r w:rsidR="00DB70E7">
        <w:rPr>
          <w:sz w:val="28"/>
          <w:szCs w:val="28"/>
          <w:lang w:val="tt-RU"/>
        </w:rPr>
        <w:t>ә</w:t>
      </w:r>
      <w:r>
        <w:rPr>
          <w:sz w:val="28"/>
          <w:szCs w:val="28"/>
        </w:rPr>
        <w:t>, «Лениногорск муниципаль районы»</w:t>
      </w:r>
      <w:r w:rsidRPr="00F45698">
        <w:rPr>
          <w:sz w:val="28"/>
          <w:szCs w:val="28"/>
        </w:rPr>
        <w:t xml:space="preserve"> муниципаль берәмлеге Башкарма комитеты КАРАР БИРӘ:</w:t>
      </w:r>
    </w:p>
    <w:p w:rsidR="00F45698" w:rsidRDefault="00F45698" w:rsidP="00A64EAC">
      <w:pPr>
        <w:ind w:firstLine="709"/>
        <w:jc w:val="both"/>
        <w:rPr>
          <w:sz w:val="28"/>
          <w:szCs w:val="28"/>
        </w:rPr>
      </w:pPr>
    </w:p>
    <w:p w:rsidR="00D93F00" w:rsidRDefault="00A64EAC" w:rsidP="00A64EAC">
      <w:pPr>
        <w:ind w:firstLine="709"/>
        <w:jc w:val="both"/>
        <w:rPr>
          <w:sz w:val="28"/>
          <w:szCs w:val="28"/>
        </w:rPr>
      </w:pPr>
      <w:r>
        <w:rPr>
          <w:sz w:val="28"/>
          <w:szCs w:val="28"/>
        </w:rPr>
        <w:t>1.</w:t>
      </w:r>
      <w:r w:rsidR="00E16B15">
        <w:rPr>
          <w:sz w:val="28"/>
          <w:szCs w:val="28"/>
          <w:lang w:val="tt-RU"/>
        </w:rPr>
        <w:t>Кушымта итеп бирелгәнне расларга</w:t>
      </w:r>
      <w:r w:rsidR="00D93F00">
        <w:rPr>
          <w:sz w:val="28"/>
          <w:szCs w:val="28"/>
        </w:rPr>
        <w:t>:</w:t>
      </w:r>
      <w:r w:rsidR="00A66BC7">
        <w:rPr>
          <w:sz w:val="28"/>
          <w:szCs w:val="28"/>
        </w:rPr>
        <w:t xml:space="preserve">  </w:t>
      </w:r>
    </w:p>
    <w:p w:rsidR="00E359F8" w:rsidRDefault="00E359F8" w:rsidP="00A64EAC">
      <w:pPr>
        <w:tabs>
          <w:tab w:val="left" w:pos="1021"/>
          <w:tab w:val="left" w:pos="1134"/>
        </w:tabs>
        <w:ind w:firstLine="709"/>
        <w:contextualSpacing/>
        <w:jc w:val="both"/>
        <w:rPr>
          <w:sz w:val="28"/>
          <w:szCs w:val="28"/>
        </w:rPr>
      </w:pPr>
      <w:r w:rsidRPr="00E359F8">
        <w:rPr>
          <w:sz w:val="28"/>
          <w:szCs w:val="28"/>
        </w:rPr>
        <w:t>Лениногорск муниципаль районында җирле әһәмияттәге гомуми файдаланудагы автомобиль юллары буйлап хәрәкәт иткәндә авыр авырлыктагы транспорт чаралары китергән зыян күләме күрсәткечләре (1 нче кушымта);</w:t>
      </w:r>
    </w:p>
    <w:p w:rsidR="00E359F8" w:rsidRDefault="00E359F8" w:rsidP="00A64EAC">
      <w:pPr>
        <w:tabs>
          <w:tab w:val="left" w:pos="1021"/>
          <w:tab w:val="left" w:pos="1134"/>
        </w:tabs>
        <w:ind w:firstLine="709"/>
        <w:contextualSpacing/>
        <w:jc w:val="both"/>
        <w:rPr>
          <w:sz w:val="28"/>
          <w:szCs w:val="28"/>
        </w:rPr>
      </w:pPr>
      <w:r w:rsidRPr="00E359F8">
        <w:rPr>
          <w:sz w:val="28"/>
          <w:szCs w:val="28"/>
        </w:rPr>
        <w:t>Лениногорск муниципаль районында җирле әһәмияттәге гомуми файдаланудагы автомобиль юллары буйлап хәрәкәт иткәндә авыр авырлыктагы транспорт чаралары китергән зыянны исәпләү (2 нче кушымта).</w:t>
      </w:r>
    </w:p>
    <w:p w:rsidR="00E359F8" w:rsidRDefault="00A64EAC" w:rsidP="00E359F8">
      <w:pPr>
        <w:tabs>
          <w:tab w:val="left" w:pos="1021"/>
          <w:tab w:val="left" w:pos="1134"/>
        </w:tabs>
        <w:ind w:firstLine="709"/>
        <w:contextualSpacing/>
        <w:jc w:val="both"/>
        <w:rPr>
          <w:sz w:val="28"/>
          <w:szCs w:val="28"/>
        </w:rPr>
      </w:pPr>
      <w:r>
        <w:rPr>
          <w:sz w:val="28"/>
          <w:szCs w:val="28"/>
        </w:rPr>
        <w:lastRenderedPageBreak/>
        <w:t>2.</w:t>
      </w:r>
      <w:r w:rsidR="00E359F8" w:rsidRPr="00E359F8">
        <w:t xml:space="preserve"> </w:t>
      </w:r>
      <w:r w:rsidR="00E359F8" w:rsidRPr="00E359F8">
        <w:rPr>
          <w:sz w:val="28"/>
          <w:szCs w:val="28"/>
        </w:rPr>
        <w:t>Лениногорск муниципаль районында җирле әһәмияттәге гомуми файдаланудагы автомобиль юлларында авыр йөк ташучы транспорт чарасы хуҗаларыннан зыянны каплаудан алынган акчалар Лениногорск муниципаль районы Башкарма комитетының махсус счетына күчерелә дип билгеләргә.</w:t>
      </w:r>
    </w:p>
    <w:p w:rsidR="00DC6609" w:rsidRPr="00D93F00" w:rsidRDefault="00A64EAC" w:rsidP="00E359F8">
      <w:pPr>
        <w:tabs>
          <w:tab w:val="left" w:pos="1021"/>
          <w:tab w:val="left" w:pos="1134"/>
        </w:tabs>
        <w:ind w:firstLine="709"/>
        <w:contextualSpacing/>
        <w:jc w:val="both"/>
        <w:rPr>
          <w:sz w:val="28"/>
          <w:szCs w:val="28"/>
        </w:rPr>
      </w:pPr>
      <w:r>
        <w:rPr>
          <w:sz w:val="28"/>
          <w:szCs w:val="28"/>
        </w:rPr>
        <w:t>3.</w:t>
      </w:r>
      <w:r w:rsidR="00E359F8" w:rsidRPr="00E359F8">
        <w:t xml:space="preserve"> </w:t>
      </w:r>
      <w:r w:rsidR="00E359F8">
        <w:rPr>
          <w:sz w:val="28"/>
          <w:szCs w:val="28"/>
        </w:rPr>
        <w:t>Әлеге карарны «</w:t>
      </w:r>
      <w:r w:rsidR="00E359F8">
        <w:rPr>
          <w:sz w:val="28"/>
          <w:szCs w:val="28"/>
          <w:lang w:val="tt-RU"/>
        </w:rPr>
        <w:t>Л</w:t>
      </w:r>
      <w:r w:rsidR="00E359F8">
        <w:rPr>
          <w:sz w:val="28"/>
          <w:szCs w:val="28"/>
        </w:rPr>
        <w:t>ениногорские вести</w:t>
      </w:r>
      <w:r w:rsidR="00E359F8" w:rsidRPr="00E359F8">
        <w:rPr>
          <w:sz w:val="28"/>
          <w:szCs w:val="28"/>
        </w:rPr>
        <w:t xml:space="preserve">» газетасында бастырып чыгарырга һәм Татарстан Республикасы хокукый мәгълүматының рәсми порталында урнаштырырга </w:t>
      </w:r>
      <w:r w:rsidR="00DC6609" w:rsidRPr="00D93F00">
        <w:rPr>
          <w:sz w:val="28"/>
          <w:szCs w:val="28"/>
        </w:rPr>
        <w:t>(</w:t>
      </w:r>
      <w:r w:rsidR="00DC6609" w:rsidRPr="00D93F00">
        <w:rPr>
          <w:sz w:val="28"/>
          <w:szCs w:val="28"/>
          <w:lang w:val="en-US"/>
        </w:rPr>
        <w:t>PRAVO</w:t>
      </w:r>
      <w:r w:rsidR="00DC6609" w:rsidRPr="00D93F00">
        <w:rPr>
          <w:sz w:val="28"/>
          <w:szCs w:val="28"/>
        </w:rPr>
        <w:t>.</w:t>
      </w:r>
      <w:r w:rsidR="00DC6609" w:rsidRPr="00D93F00">
        <w:rPr>
          <w:sz w:val="28"/>
          <w:szCs w:val="28"/>
          <w:lang w:val="en-US"/>
        </w:rPr>
        <w:t>TATARSTAN</w:t>
      </w:r>
      <w:r w:rsidR="00DC6609" w:rsidRPr="00D93F00">
        <w:rPr>
          <w:sz w:val="28"/>
          <w:szCs w:val="28"/>
        </w:rPr>
        <w:t>.</w:t>
      </w:r>
      <w:r w:rsidR="00DC6609" w:rsidRPr="00D93F00">
        <w:rPr>
          <w:sz w:val="28"/>
          <w:szCs w:val="28"/>
          <w:lang w:val="en-US"/>
        </w:rPr>
        <w:t>RU</w:t>
      </w:r>
      <w:r w:rsidR="00DC6609" w:rsidRPr="00D93F00">
        <w:rPr>
          <w:sz w:val="28"/>
          <w:szCs w:val="28"/>
        </w:rPr>
        <w:t>).</w:t>
      </w:r>
    </w:p>
    <w:p w:rsidR="00E359F8" w:rsidRDefault="00A64EAC" w:rsidP="00E359F8">
      <w:pPr>
        <w:tabs>
          <w:tab w:val="left" w:pos="709"/>
          <w:tab w:val="left" w:pos="1134"/>
        </w:tabs>
        <w:ind w:firstLine="709"/>
        <w:contextualSpacing/>
        <w:jc w:val="both"/>
        <w:rPr>
          <w:sz w:val="28"/>
          <w:szCs w:val="28"/>
        </w:rPr>
      </w:pPr>
      <w:r>
        <w:rPr>
          <w:sz w:val="28"/>
          <w:szCs w:val="28"/>
        </w:rPr>
        <w:t>4.</w:t>
      </w:r>
      <w:r w:rsidR="00E359F8" w:rsidRPr="00E359F8">
        <w:t xml:space="preserve"> </w:t>
      </w:r>
      <w:r w:rsidR="00E359F8" w:rsidRPr="00E359F8">
        <w:rPr>
          <w:sz w:val="28"/>
          <w:szCs w:val="28"/>
        </w:rPr>
        <w:t>Әлеге карар рәсми басылып чыкканнан соң үз көченә керә.</w:t>
      </w:r>
    </w:p>
    <w:p w:rsidR="00830DA1" w:rsidRDefault="00A64EAC" w:rsidP="00E359F8">
      <w:pPr>
        <w:tabs>
          <w:tab w:val="left" w:pos="709"/>
          <w:tab w:val="left" w:pos="1134"/>
        </w:tabs>
        <w:ind w:firstLine="709"/>
        <w:contextualSpacing/>
        <w:jc w:val="both"/>
      </w:pPr>
      <w:r>
        <w:rPr>
          <w:sz w:val="28"/>
          <w:szCs w:val="28"/>
        </w:rPr>
        <w:t>5.</w:t>
      </w:r>
      <w:r w:rsidR="00E359F8" w:rsidRPr="00E359F8">
        <w:t xml:space="preserve"> </w:t>
      </w:r>
      <w:r w:rsidR="00E359F8" w:rsidRPr="00E359F8">
        <w:rPr>
          <w:sz w:val="28"/>
          <w:szCs w:val="28"/>
        </w:rPr>
        <w:t>Әлеге карарның үтәлешен контрольдә тотуны «Лениногорск муниципаль районы» муниципаль берәмлеге башкарма комитеты җитәкчесенең инфраструктур үсеш буенча урынбасары А.Ю. Корноуховка йөкләргә.</w:t>
      </w:r>
    </w:p>
    <w:p w:rsidR="00C533B5" w:rsidRPr="00D93F00" w:rsidRDefault="00C533B5" w:rsidP="00DD17DC">
      <w:pPr>
        <w:pStyle w:val="af7"/>
        <w:tabs>
          <w:tab w:val="left" w:pos="0"/>
          <w:tab w:val="num" w:pos="900"/>
          <w:tab w:val="num" w:pos="1260"/>
          <w:tab w:val="left" w:pos="1620"/>
        </w:tabs>
        <w:ind w:firstLine="0"/>
      </w:pPr>
    </w:p>
    <w:p w:rsidR="00830DA1" w:rsidRPr="00D93F00" w:rsidRDefault="00830DA1" w:rsidP="00DD17DC">
      <w:pPr>
        <w:pStyle w:val="af7"/>
        <w:tabs>
          <w:tab w:val="left" w:pos="0"/>
          <w:tab w:val="num" w:pos="900"/>
          <w:tab w:val="num" w:pos="1260"/>
          <w:tab w:val="left" w:pos="1620"/>
        </w:tabs>
        <w:ind w:firstLine="0"/>
      </w:pPr>
    </w:p>
    <w:tbl>
      <w:tblPr>
        <w:tblW w:w="0" w:type="auto"/>
        <w:tblLook w:val="04A0" w:firstRow="1" w:lastRow="0" w:firstColumn="1" w:lastColumn="0" w:noHBand="0" w:noVBand="1"/>
      </w:tblPr>
      <w:tblGrid>
        <w:gridCol w:w="3298"/>
        <w:gridCol w:w="3263"/>
        <w:gridCol w:w="3293"/>
      </w:tblGrid>
      <w:tr w:rsidR="00C533B5" w:rsidRPr="00C24DB6" w:rsidTr="00E16B15">
        <w:tc>
          <w:tcPr>
            <w:tcW w:w="3298" w:type="dxa"/>
            <w:shd w:val="clear" w:color="auto" w:fill="auto"/>
          </w:tcPr>
          <w:p w:rsidR="00C533B5" w:rsidRPr="00C24DB6" w:rsidRDefault="00F45698" w:rsidP="00F45698">
            <w:pPr>
              <w:widowControl w:val="0"/>
              <w:autoSpaceDE w:val="0"/>
              <w:autoSpaceDN w:val="0"/>
              <w:adjustRightInd w:val="0"/>
              <w:jc w:val="both"/>
              <w:rPr>
                <w:sz w:val="28"/>
                <w:szCs w:val="28"/>
              </w:rPr>
            </w:pPr>
            <w:r>
              <w:rPr>
                <w:sz w:val="28"/>
                <w:szCs w:val="28"/>
                <w:lang w:val="tt-RU"/>
              </w:rPr>
              <w:t>Җитәкче</w:t>
            </w:r>
            <w:r w:rsidR="00C533B5" w:rsidRPr="00C24DB6">
              <w:rPr>
                <w:sz w:val="28"/>
                <w:szCs w:val="28"/>
              </w:rPr>
              <w:t xml:space="preserve"> </w:t>
            </w:r>
          </w:p>
        </w:tc>
        <w:tc>
          <w:tcPr>
            <w:tcW w:w="3263" w:type="dxa"/>
            <w:shd w:val="clear" w:color="auto" w:fill="auto"/>
          </w:tcPr>
          <w:p w:rsidR="00C533B5" w:rsidRPr="00C24DB6" w:rsidRDefault="00C533B5" w:rsidP="00E16B15">
            <w:pPr>
              <w:widowControl w:val="0"/>
              <w:autoSpaceDE w:val="0"/>
              <w:autoSpaceDN w:val="0"/>
              <w:adjustRightInd w:val="0"/>
              <w:ind w:firstLine="720"/>
              <w:jc w:val="both"/>
              <w:rPr>
                <w:sz w:val="28"/>
                <w:szCs w:val="28"/>
              </w:rPr>
            </w:pPr>
          </w:p>
        </w:tc>
        <w:tc>
          <w:tcPr>
            <w:tcW w:w="3293" w:type="dxa"/>
            <w:shd w:val="clear" w:color="auto" w:fill="auto"/>
          </w:tcPr>
          <w:p w:rsidR="00C533B5" w:rsidRPr="00C24DB6" w:rsidRDefault="00C533B5" w:rsidP="00E16B15">
            <w:pPr>
              <w:widowControl w:val="0"/>
              <w:autoSpaceDE w:val="0"/>
              <w:autoSpaceDN w:val="0"/>
              <w:adjustRightInd w:val="0"/>
              <w:ind w:firstLine="720"/>
              <w:jc w:val="right"/>
              <w:rPr>
                <w:sz w:val="28"/>
                <w:szCs w:val="28"/>
              </w:rPr>
            </w:pPr>
            <w:r>
              <w:rPr>
                <w:sz w:val="28"/>
                <w:szCs w:val="28"/>
              </w:rPr>
              <w:t>З. Г. Михайлова</w:t>
            </w:r>
          </w:p>
        </w:tc>
      </w:tr>
    </w:tbl>
    <w:p w:rsidR="00C533B5" w:rsidRDefault="00C533B5" w:rsidP="00C533B5">
      <w:pPr>
        <w:widowControl w:val="0"/>
        <w:rPr>
          <w:sz w:val="28"/>
          <w:szCs w:val="28"/>
        </w:rPr>
      </w:pPr>
    </w:p>
    <w:p w:rsidR="00C533B5" w:rsidRDefault="00C533B5" w:rsidP="00C533B5">
      <w:pPr>
        <w:widowControl w:val="0"/>
        <w:rPr>
          <w:sz w:val="28"/>
          <w:szCs w:val="28"/>
        </w:rPr>
      </w:pPr>
    </w:p>
    <w:p w:rsidR="00C533B5" w:rsidRPr="00C533B5" w:rsidRDefault="00C533B5" w:rsidP="00C533B5">
      <w:pPr>
        <w:widowControl w:val="0"/>
        <w:rPr>
          <w:sz w:val="22"/>
          <w:szCs w:val="22"/>
        </w:rPr>
      </w:pPr>
      <w:r w:rsidRPr="00C533B5">
        <w:rPr>
          <w:sz w:val="22"/>
          <w:szCs w:val="22"/>
        </w:rPr>
        <w:t>Якупов  М.Г.</w:t>
      </w:r>
    </w:p>
    <w:p w:rsidR="00C533B5" w:rsidRPr="00C533B5" w:rsidRDefault="00C533B5" w:rsidP="00C533B5">
      <w:pPr>
        <w:widowControl w:val="0"/>
        <w:rPr>
          <w:sz w:val="22"/>
          <w:szCs w:val="22"/>
        </w:rPr>
      </w:pPr>
      <w:r w:rsidRPr="00C533B5">
        <w:rPr>
          <w:sz w:val="22"/>
          <w:szCs w:val="22"/>
        </w:rPr>
        <w:t>5-15-41</w:t>
      </w:r>
    </w:p>
    <w:p w:rsidR="00C533B5" w:rsidRDefault="00C533B5" w:rsidP="0001374F">
      <w:pPr>
        <w:widowControl w:val="0"/>
        <w:ind w:firstLine="3828"/>
        <w:jc w:val="both"/>
        <w:rPr>
          <w:sz w:val="28"/>
          <w:szCs w:val="28"/>
        </w:rPr>
      </w:pPr>
    </w:p>
    <w:p w:rsidR="00C533B5" w:rsidRDefault="00C533B5" w:rsidP="00C533B5">
      <w:pPr>
        <w:widowControl w:val="0"/>
        <w:ind w:firstLine="3828"/>
        <w:jc w:val="both"/>
        <w:rPr>
          <w:sz w:val="28"/>
          <w:szCs w:val="28"/>
        </w:rPr>
      </w:pPr>
    </w:p>
    <w:p w:rsidR="00C533B5" w:rsidRDefault="00C533B5" w:rsidP="0001374F">
      <w:pPr>
        <w:widowControl w:val="0"/>
        <w:ind w:firstLine="3828"/>
        <w:jc w:val="both"/>
        <w:rPr>
          <w:sz w:val="28"/>
          <w:szCs w:val="28"/>
        </w:rPr>
        <w:sectPr w:rsidR="00C533B5" w:rsidSect="00C533B5">
          <w:headerReference w:type="even" r:id="rId8"/>
          <w:headerReference w:type="default" r:id="rId9"/>
          <w:footerReference w:type="default" r:id="rId10"/>
          <w:headerReference w:type="first" r:id="rId11"/>
          <w:pgSz w:w="11909" w:h="16834"/>
          <w:pgMar w:top="1134" w:right="1134" w:bottom="1134" w:left="1134" w:header="720" w:footer="255" w:gutter="0"/>
          <w:pgNumType w:start="1"/>
          <w:cols w:space="720"/>
          <w:noEndnote/>
          <w:docGrid w:linePitch="326"/>
        </w:sectPr>
      </w:pPr>
    </w:p>
    <w:p w:rsidR="000B36BD" w:rsidRPr="00C533B5" w:rsidRDefault="00E359F8" w:rsidP="00C533B5">
      <w:pPr>
        <w:widowControl w:val="0"/>
        <w:spacing w:after="240"/>
        <w:ind w:firstLine="3828"/>
        <w:jc w:val="right"/>
      </w:pPr>
      <w:r>
        <w:t>1нче кушымта</w:t>
      </w:r>
    </w:p>
    <w:p w:rsidR="00E359F8" w:rsidRDefault="00E359F8" w:rsidP="00E359F8">
      <w:pPr>
        <w:ind w:left="5812"/>
      </w:pPr>
      <w:r>
        <w:t>«Лениногорск муниципаль районы»муниципаль берәмлеге Башкарма комитетыныж 2022 елның 28 сентябренд</w:t>
      </w:r>
      <w:r>
        <w:rPr>
          <w:lang w:val="tt-RU"/>
        </w:rPr>
        <w:t xml:space="preserve">әге 970 номерлы </w:t>
      </w:r>
      <w:r>
        <w:t>карары белән расланды</w:t>
      </w:r>
    </w:p>
    <w:p w:rsidR="00E359F8" w:rsidRDefault="00E359F8" w:rsidP="00E359F8">
      <w:pPr>
        <w:ind w:left="5812"/>
      </w:pPr>
    </w:p>
    <w:p w:rsidR="00C533B5" w:rsidRDefault="00C533B5" w:rsidP="00E16B15">
      <w:pPr>
        <w:jc w:val="both"/>
        <w:rPr>
          <w:sz w:val="20"/>
          <w:szCs w:val="20"/>
        </w:rPr>
      </w:pPr>
    </w:p>
    <w:p w:rsidR="00C533B5" w:rsidRDefault="00C533B5" w:rsidP="00E16B15">
      <w:pPr>
        <w:jc w:val="both"/>
        <w:rPr>
          <w:sz w:val="20"/>
          <w:szCs w:val="20"/>
        </w:rPr>
      </w:pPr>
    </w:p>
    <w:p w:rsidR="001B45AF" w:rsidRPr="00D93F00" w:rsidRDefault="001B45AF" w:rsidP="000B36BD">
      <w:pPr>
        <w:widowControl w:val="0"/>
        <w:jc w:val="both"/>
        <w:rPr>
          <w:sz w:val="28"/>
          <w:szCs w:val="28"/>
        </w:rPr>
      </w:pPr>
    </w:p>
    <w:p w:rsidR="00760EE3" w:rsidRPr="00D93F00" w:rsidRDefault="00E359F8" w:rsidP="00A51786">
      <w:pPr>
        <w:suppressAutoHyphens/>
        <w:jc w:val="center"/>
        <w:rPr>
          <w:sz w:val="28"/>
          <w:szCs w:val="28"/>
        </w:rPr>
      </w:pPr>
      <w:r w:rsidRPr="00E359F8">
        <w:rPr>
          <w:sz w:val="28"/>
          <w:szCs w:val="28"/>
        </w:rPr>
        <w:t>Лениногорск муниципаль районында җирле әһәмияттәге гомуми файдаланудагы автомобиль юллары буйлап хәрәкәт иткәндә авыр авырлыктагы транспорт чаралары китергән зыян күләме күрсәткечләре</w:t>
      </w:r>
    </w:p>
    <w:p w:rsidR="00760EE3" w:rsidRPr="00D93F00" w:rsidRDefault="00E359F8" w:rsidP="00760EE3">
      <w:pPr>
        <w:suppressAutoHyphens/>
        <w:jc w:val="right"/>
        <w:rPr>
          <w:sz w:val="28"/>
          <w:szCs w:val="28"/>
        </w:rPr>
      </w:pPr>
      <w:r>
        <w:rPr>
          <w:sz w:val="28"/>
          <w:szCs w:val="28"/>
          <w:lang w:val="tt-RU"/>
        </w:rPr>
        <w:t xml:space="preserve">1нче </w:t>
      </w:r>
      <w:r>
        <w:rPr>
          <w:sz w:val="28"/>
          <w:szCs w:val="28"/>
        </w:rPr>
        <w:t>таблица</w:t>
      </w:r>
    </w:p>
    <w:p w:rsidR="00760EE3" w:rsidRPr="00D93F00" w:rsidRDefault="00760EE3" w:rsidP="00760EE3">
      <w:pPr>
        <w:suppressAutoHyphens/>
        <w:ind w:firstLine="709"/>
        <w:jc w:val="both"/>
        <w:rPr>
          <w:sz w:val="28"/>
          <w:szCs w:val="28"/>
        </w:rPr>
      </w:pPr>
    </w:p>
    <w:p w:rsidR="00760EE3" w:rsidRPr="00D93F00" w:rsidRDefault="00E359F8" w:rsidP="00A51786">
      <w:pPr>
        <w:suppressAutoHyphens/>
        <w:jc w:val="center"/>
        <w:rPr>
          <w:sz w:val="28"/>
          <w:szCs w:val="28"/>
        </w:rPr>
      </w:pPr>
      <w:r w:rsidRPr="00E359F8">
        <w:rPr>
          <w:sz w:val="28"/>
          <w:szCs w:val="28"/>
        </w:rPr>
        <w:t>Авыр авырлыктагы транспорт чаралары китергән зыянның күләме чиктән тыш рөхсәт ителгән масса күләменнән артканда</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819"/>
      </w:tblGrid>
      <w:tr w:rsidR="00EC2EC0" w:rsidRPr="00D93F00" w:rsidTr="00EC2EC0">
        <w:trPr>
          <w:jc w:val="center"/>
        </w:trPr>
        <w:tc>
          <w:tcPr>
            <w:tcW w:w="4253" w:type="dxa"/>
            <w:tcBorders>
              <w:top w:val="single" w:sz="4" w:space="0" w:color="auto"/>
              <w:bottom w:val="single" w:sz="4" w:space="0" w:color="auto"/>
              <w:right w:val="single" w:sz="4" w:space="0" w:color="auto"/>
            </w:tcBorders>
          </w:tcPr>
          <w:p w:rsidR="00EC2EC0" w:rsidRPr="00D93F00" w:rsidRDefault="00CD0B7E" w:rsidP="00EC2EC0">
            <w:pPr>
              <w:suppressAutoHyphens/>
              <w:jc w:val="center"/>
              <w:rPr>
                <w:sz w:val="28"/>
                <w:szCs w:val="28"/>
              </w:rPr>
            </w:pPr>
            <w:r w:rsidRPr="00CD0B7E">
              <w:rPr>
                <w:sz w:val="28"/>
                <w:szCs w:val="28"/>
              </w:rPr>
              <w:t>Транспорт чараларының рөхсәт ителгән массасыннан, процентлардан артып китү</w:t>
            </w:r>
          </w:p>
        </w:tc>
        <w:tc>
          <w:tcPr>
            <w:tcW w:w="4819" w:type="dxa"/>
            <w:tcBorders>
              <w:top w:val="single" w:sz="4" w:space="0" w:color="auto"/>
              <w:left w:val="single" w:sz="4" w:space="0" w:color="auto"/>
              <w:bottom w:val="single" w:sz="4" w:space="0" w:color="auto"/>
            </w:tcBorders>
          </w:tcPr>
          <w:p w:rsidR="00EC2EC0" w:rsidRPr="00D93F00" w:rsidRDefault="00EC2EC0" w:rsidP="00EC2EC0">
            <w:pPr>
              <w:suppressAutoHyphens/>
              <w:jc w:val="center"/>
              <w:rPr>
                <w:sz w:val="28"/>
                <w:szCs w:val="28"/>
              </w:rPr>
            </w:pPr>
          </w:p>
          <w:p w:rsidR="00EC2EC0" w:rsidRPr="00D93F00" w:rsidRDefault="00CD0B7E" w:rsidP="00EC2EC0">
            <w:pPr>
              <w:suppressAutoHyphens/>
              <w:jc w:val="center"/>
              <w:rPr>
                <w:sz w:val="28"/>
                <w:szCs w:val="28"/>
              </w:rPr>
            </w:pPr>
            <w:r w:rsidRPr="00CD0B7E">
              <w:rPr>
                <w:sz w:val="28"/>
                <w:szCs w:val="28"/>
              </w:rPr>
              <w:t>Зыян күләме, 100 км</w:t>
            </w:r>
            <w:r>
              <w:rPr>
                <w:sz w:val="28"/>
                <w:szCs w:val="28"/>
                <w:lang w:val="tt-RU"/>
              </w:rPr>
              <w:t xml:space="preserve">-га </w:t>
            </w:r>
            <w:r>
              <w:rPr>
                <w:sz w:val="28"/>
                <w:szCs w:val="28"/>
              </w:rPr>
              <w:t xml:space="preserve"> сумнарда</w:t>
            </w:r>
          </w:p>
        </w:tc>
      </w:tr>
      <w:tr w:rsidR="00EC2EC0" w:rsidRPr="00D93F00" w:rsidTr="00EC2EC0">
        <w:trPr>
          <w:jc w:val="center"/>
        </w:trPr>
        <w:tc>
          <w:tcPr>
            <w:tcW w:w="4253" w:type="dxa"/>
            <w:tcBorders>
              <w:top w:val="single" w:sz="4" w:space="0" w:color="auto"/>
              <w:bottom w:val="single" w:sz="4" w:space="0" w:color="auto"/>
              <w:right w:val="single" w:sz="4" w:space="0" w:color="auto"/>
            </w:tcBorders>
          </w:tcPr>
          <w:p w:rsidR="00EC2EC0" w:rsidRPr="00D93F00" w:rsidRDefault="00EC2EC0" w:rsidP="00EC2EC0">
            <w:pPr>
              <w:suppressAutoHyphens/>
              <w:jc w:val="center"/>
              <w:rPr>
                <w:sz w:val="28"/>
                <w:szCs w:val="28"/>
              </w:rPr>
            </w:pPr>
            <w:r w:rsidRPr="00D93F00">
              <w:rPr>
                <w:sz w:val="28"/>
                <w:szCs w:val="28"/>
              </w:rPr>
              <w:t>1</w:t>
            </w:r>
          </w:p>
        </w:tc>
        <w:tc>
          <w:tcPr>
            <w:tcW w:w="4819" w:type="dxa"/>
            <w:tcBorders>
              <w:top w:val="single" w:sz="4" w:space="0" w:color="auto"/>
              <w:left w:val="single" w:sz="4" w:space="0" w:color="auto"/>
              <w:bottom w:val="single" w:sz="4" w:space="0" w:color="auto"/>
            </w:tcBorders>
          </w:tcPr>
          <w:p w:rsidR="00EC2EC0" w:rsidRPr="00D93F00" w:rsidRDefault="00EC2EC0" w:rsidP="00EC2EC0">
            <w:pPr>
              <w:suppressAutoHyphens/>
              <w:jc w:val="center"/>
              <w:rPr>
                <w:sz w:val="28"/>
                <w:szCs w:val="28"/>
              </w:rPr>
            </w:pPr>
            <w:r w:rsidRPr="00D93F00">
              <w:rPr>
                <w:sz w:val="28"/>
                <w:szCs w:val="28"/>
              </w:rPr>
              <w:t>2</w:t>
            </w:r>
          </w:p>
        </w:tc>
      </w:tr>
      <w:tr w:rsidR="00EC2EC0" w:rsidRPr="00D93F00" w:rsidTr="00EC2EC0">
        <w:trPr>
          <w:jc w:val="center"/>
        </w:trPr>
        <w:tc>
          <w:tcPr>
            <w:tcW w:w="4253" w:type="dxa"/>
            <w:tcBorders>
              <w:top w:val="single" w:sz="4" w:space="0" w:color="auto"/>
              <w:bottom w:val="single" w:sz="4" w:space="0" w:color="auto"/>
              <w:right w:val="single" w:sz="4" w:space="0" w:color="auto"/>
            </w:tcBorders>
          </w:tcPr>
          <w:p w:rsidR="00EC2EC0" w:rsidRPr="00D93F00" w:rsidRDefault="00CD0B7E" w:rsidP="00EC2EC0">
            <w:pPr>
              <w:suppressAutoHyphens/>
              <w:jc w:val="center"/>
              <w:rPr>
                <w:sz w:val="28"/>
                <w:szCs w:val="28"/>
              </w:rPr>
            </w:pPr>
            <w:r>
              <w:rPr>
                <w:sz w:val="28"/>
                <w:szCs w:val="28"/>
              </w:rPr>
              <w:t>10 н</w:t>
            </w:r>
            <w:r w:rsidRPr="00CD0B7E">
              <w:rPr>
                <w:sz w:val="28"/>
                <w:szCs w:val="28"/>
              </w:rPr>
              <w:t>ан 11 гә кадәр</w:t>
            </w:r>
          </w:p>
        </w:tc>
        <w:tc>
          <w:tcPr>
            <w:tcW w:w="4819" w:type="dxa"/>
            <w:tcBorders>
              <w:top w:val="single" w:sz="4" w:space="0" w:color="auto"/>
              <w:left w:val="single" w:sz="4" w:space="0" w:color="auto"/>
              <w:bottom w:val="single" w:sz="4" w:space="0" w:color="auto"/>
            </w:tcBorders>
          </w:tcPr>
          <w:p w:rsidR="00EC2EC0" w:rsidRPr="00D93F00" w:rsidRDefault="00EC2EC0" w:rsidP="00EC2EC0">
            <w:pPr>
              <w:suppressAutoHyphens/>
              <w:jc w:val="center"/>
              <w:rPr>
                <w:sz w:val="28"/>
                <w:szCs w:val="28"/>
              </w:rPr>
            </w:pPr>
            <w:r w:rsidRPr="00D93F00">
              <w:rPr>
                <w:sz w:val="28"/>
                <w:szCs w:val="28"/>
              </w:rPr>
              <w:t>4025</w:t>
            </w:r>
          </w:p>
        </w:tc>
      </w:tr>
      <w:tr w:rsidR="00EC2EC0" w:rsidRPr="00D93F00" w:rsidTr="00EC2EC0">
        <w:trPr>
          <w:jc w:val="center"/>
        </w:trPr>
        <w:tc>
          <w:tcPr>
            <w:tcW w:w="4253" w:type="dxa"/>
            <w:tcBorders>
              <w:top w:val="single" w:sz="4" w:space="0" w:color="auto"/>
              <w:bottom w:val="single" w:sz="4" w:space="0" w:color="auto"/>
              <w:right w:val="single" w:sz="4" w:space="0" w:color="auto"/>
            </w:tcBorders>
          </w:tcPr>
          <w:p w:rsidR="00EC2EC0" w:rsidRPr="00D93F00" w:rsidRDefault="00CD0B7E" w:rsidP="00EC2EC0">
            <w:pPr>
              <w:suppressAutoHyphens/>
              <w:jc w:val="center"/>
              <w:rPr>
                <w:sz w:val="28"/>
                <w:szCs w:val="28"/>
              </w:rPr>
            </w:pPr>
            <w:r w:rsidRPr="00CD0B7E">
              <w:rPr>
                <w:sz w:val="28"/>
                <w:szCs w:val="28"/>
              </w:rPr>
              <w:t>11 дән (кертеп) 12 гә кадәр</w:t>
            </w:r>
          </w:p>
        </w:tc>
        <w:tc>
          <w:tcPr>
            <w:tcW w:w="4819" w:type="dxa"/>
            <w:tcBorders>
              <w:top w:val="single" w:sz="4" w:space="0" w:color="auto"/>
              <w:left w:val="single" w:sz="4" w:space="0" w:color="auto"/>
              <w:bottom w:val="single" w:sz="4" w:space="0" w:color="auto"/>
            </w:tcBorders>
          </w:tcPr>
          <w:p w:rsidR="00EC2EC0" w:rsidRPr="00D93F00" w:rsidRDefault="00EC2EC0" w:rsidP="00EC2EC0">
            <w:pPr>
              <w:suppressAutoHyphens/>
              <w:jc w:val="center"/>
              <w:rPr>
                <w:sz w:val="28"/>
                <w:szCs w:val="28"/>
              </w:rPr>
            </w:pPr>
            <w:r w:rsidRPr="00D93F00">
              <w:rPr>
                <w:sz w:val="28"/>
                <w:szCs w:val="28"/>
              </w:rPr>
              <w:t>4083</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12 дән (кертеп) 13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4141</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Pr>
                <w:sz w:val="28"/>
                <w:szCs w:val="28"/>
              </w:rPr>
              <w:t xml:space="preserve">13 дән </w:t>
            </w:r>
            <w:r w:rsidRPr="00CD0B7E">
              <w:rPr>
                <w:sz w:val="28"/>
                <w:szCs w:val="28"/>
              </w:rPr>
              <w:t>(кертеп) 14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4198</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14 дән</w:t>
            </w:r>
            <w:r>
              <w:rPr>
                <w:sz w:val="28"/>
                <w:szCs w:val="28"/>
                <w:lang w:val="tt-RU"/>
              </w:rPr>
              <w:t xml:space="preserve"> </w:t>
            </w:r>
            <w:r>
              <w:rPr>
                <w:sz w:val="28"/>
                <w:szCs w:val="28"/>
              </w:rPr>
              <w:t xml:space="preserve">(кертеп) </w:t>
            </w:r>
            <w:r w:rsidRPr="00CD0B7E">
              <w:rPr>
                <w:sz w:val="28"/>
                <w:szCs w:val="28"/>
              </w:rPr>
              <w:t xml:space="preserve">15 </w:t>
            </w:r>
            <w:r>
              <w:rPr>
                <w:sz w:val="28"/>
                <w:szCs w:val="28"/>
                <w:lang w:val="tt-RU"/>
              </w:rPr>
              <w:t xml:space="preserve">кә </w:t>
            </w:r>
            <w:r w:rsidRPr="00CD0B7E">
              <w:rPr>
                <w:sz w:val="28"/>
                <w:szCs w:val="28"/>
              </w:rPr>
              <w:t>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4256</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15 дән (кертеп) 16га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4314</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16 дан (кертеп) 17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4372</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Pr>
                <w:sz w:val="28"/>
                <w:szCs w:val="28"/>
              </w:rPr>
              <w:t xml:space="preserve">17 дән </w:t>
            </w:r>
            <w:r w:rsidRPr="00CD0B7E">
              <w:rPr>
                <w:sz w:val="28"/>
                <w:szCs w:val="28"/>
              </w:rPr>
              <w:t>(кертеп) 18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4429</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Pr>
                <w:sz w:val="28"/>
                <w:szCs w:val="28"/>
              </w:rPr>
              <w:t xml:space="preserve">18 дән </w:t>
            </w:r>
            <w:r w:rsidRPr="00CD0B7E">
              <w:rPr>
                <w:sz w:val="28"/>
                <w:szCs w:val="28"/>
              </w:rPr>
              <w:t xml:space="preserve">1(кертеп) </w:t>
            </w:r>
            <w:r>
              <w:rPr>
                <w:sz w:val="28"/>
                <w:szCs w:val="28"/>
                <w:lang w:val="tt-RU"/>
              </w:rPr>
              <w:t>1</w:t>
            </w:r>
            <w:r w:rsidRPr="00CD0B7E">
              <w:rPr>
                <w:sz w:val="28"/>
                <w:szCs w:val="28"/>
              </w:rPr>
              <w:t>9га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4487</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19дан (кертеп) 20гә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4545</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20 дән (кертеп) 21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4603</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21 дән (кертеп) 22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4660</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22 дән (кертеп) 23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4718</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23 дән (кертеп) 24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4776</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24 дән (кертеп) 25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4834</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25 дән (кертеп) 26га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4891</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26 дан (кертеп) 27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4949</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27 дән (кертеп) 28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5007</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28 дән (кертеп) 29 га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5065</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Pr>
                <w:sz w:val="28"/>
                <w:szCs w:val="28"/>
              </w:rPr>
              <w:t xml:space="preserve">29дан  </w:t>
            </w:r>
            <w:r w:rsidRPr="00CD0B7E">
              <w:rPr>
                <w:sz w:val="28"/>
                <w:szCs w:val="28"/>
              </w:rPr>
              <w:t>(кертеп) 30га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5122</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Pr>
                <w:sz w:val="28"/>
                <w:szCs w:val="28"/>
              </w:rPr>
              <w:t xml:space="preserve">30дан </w:t>
            </w:r>
            <w:r w:rsidRPr="00CD0B7E">
              <w:rPr>
                <w:sz w:val="28"/>
                <w:szCs w:val="28"/>
              </w:rPr>
              <w:t xml:space="preserve">(кертеп) </w:t>
            </w:r>
            <w:r>
              <w:rPr>
                <w:sz w:val="28"/>
                <w:szCs w:val="28"/>
              </w:rPr>
              <w:t xml:space="preserve"> </w:t>
            </w:r>
            <w:r w:rsidRPr="00CD0B7E">
              <w:rPr>
                <w:sz w:val="28"/>
                <w:szCs w:val="28"/>
              </w:rPr>
              <w:t>31гә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5180</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31 дән (кертеп) 32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5238</w:t>
            </w:r>
          </w:p>
        </w:tc>
      </w:tr>
      <w:tr w:rsidR="00CD0B7E" w:rsidRPr="00D93F00" w:rsidTr="00EC2EC0">
        <w:trPr>
          <w:jc w:val="center"/>
        </w:trPr>
        <w:tc>
          <w:tcPr>
            <w:tcW w:w="4253" w:type="dxa"/>
            <w:tcBorders>
              <w:top w:val="single" w:sz="4" w:space="0" w:color="auto"/>
              <w:bottom w:val="single" w:sz="4" w:space="0" w:color="auto"/>
              <w:right w:val="single" w:sz="4" w:space="0" w:color="auto"/>
            </w:tcBorders>
          </w:tcPr>
          <w:p w:rsidR="00CD0B7E" w:rsidRPr="00CD0B7E" w:rsidRDefault="00CD0B7E" w:rsidP="00CD0B7E">
            <w:pPr>
              <w:jc w:val="center"/>
              <w:rPr>
                <w:sz w:val="28"/>
                <w:szCs w:val="28"/>
              </w:rPr>
            </w:pPr>
            <w:r w:rsidRPr="00CD0B7E">
              <w:rPr>
                <w:sz w:val="28"/>
                <w:szCs w:val="28"/>
              </w:rPr>
              <w:t>32 дән (кертеп) 33 гә кадәр</w:t>
            </w:r>
          </w:p>
        </w:tc>
        <w:tc>
          <w:tcPr>
            <w:tcW w:w="4819" w:type="dxa"/>
            <w:tcBorders>
              <w:top w:val="single" w:sz="4" w:space="0" w:color="auto"/>
              <w:left w:val="single" w:sz="4" w:space="0" w:color="auto"/>
              <w:bottom w:val="single" w:sz="4" w:space="0" w:color="auto"/>
            </w:tcBorders>
          </w:tcPr>
          <w:p w:rsidR="00CD0B7E" w:rsidRPr="00D93F00" w:rsidRDefault="00CD0B7E" w:rsidP="00CD0B7E">
            <w:pPr>
              <w:suppressAutoHyphens/>
              <w:jc w:val="center"/>
              <w:rPr>
                <w:sz w:val="28"/>
                <w:szCs w:val="28"/>
              </w:rPr>
            </w:pPr>
            <w:r w:rsidRPr="00D93F00">
              <w:rPr>
                <w:sz w:val="28"/>
                <w:szCs w:val="28"/>
              </w:rPr>
              <w:t>5296</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33 дән (кертеп) 34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5353</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34 дән (кертеп) 35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5411</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35 дән (кертеп) 36 га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5469</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36дан (кертеп) 37гә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5527</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37 дән (кертеп) 38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5584</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38 дән (кертеп) 39га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5642</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39дан (кертеп) 40ка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5700</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40тан (кертеп) 41гә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5758</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41 дән (кертеп) 42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5815</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42 дән (кертеп) 43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5873</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43</w:t>
            </w:r>
            <w:r>
              <w:rPr>
                <w:sz w:val="28"/>
                <w:szCs w:val="28"/>
                <w:lang w:val="tt-RU"/>
              </w:rPr>
              <w:t xml:space="preserve">тән </w:t>
            </w:r>
            <w:r w:rsidRPr="00A774D3">
              <w:rPr>
                <w:sz w:val="28"/>
                <w:szCs w:val="28"/>
              </w:rPr>
              <w:t xml:space="preserve"> (кертеп) 44кә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5931</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44</w:t>
            </w:r>
            <w:r>
              <w:rPr>
                <w:sz w:val="28"/>
                <w:szCs w:val="28"/>
                <w:lang w:val="tt-RU"/>
              </w:rPr>
              <w:t xml:space="preserve"> тән</w:t>
            </w:r>
            <w:r w:rsidRPr="00A774D3">
              <w:rPr>
                <w:sz w:val="28"/>
                <w:szCs w:val="28"/>
              </w:rPr>
              <w:t xml:space="preserve"> (кертеп) 45кә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5989</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45</w:t>
            </w:r>
            <w:r>
              <w:rPr>
                <w:sz w:val="28"/>
                <w:szCs w:val="28"/>
                <w:lang w:val="tt-RU"/>
              </w:rPr>
              <w:t>тән</w:t>
            </w:r>
            <w:r w:rsidRPr="00A774D3">
              <w:rPr>
                <w:sz w:val="28"/>
                <w:szCs w:val="28"/>
              </w:rPr>
              <w:t xml:space="preserve"> (кертеп) 46 га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6046</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46 дан (кертеп) 47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6104</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47 дән (кертеп) 48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6162</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48 дән (кертеп) 49 га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6220</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49</w:t>
            </w:r>
            <w:r>
              <w:rPr>
                <w:sz w:val="28"/>
                <w:szCs w:val="28"/>
                <w:lang w:val="tt-RU"/>
              </w:rPr>
              <w:t>дан</w:t>
            </w:r>
            <w:r w:rsidRPr="00A774D3">
              <w:rPr>
                <w:sz w:val="28"/>
                <w:szCs w:val="28"/>
              </w:rPr>
              <w:t xml:space="preserve"> (кертеп) 50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6277</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50 дән (кертеп) 51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6335</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51 дән (кертеп) 52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6393</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52 дән (кертеп) 53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6451</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53 дән (кертеп) 54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6508</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54 дән (кертеп) 55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6566</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55 дән (кертеп) 56 га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6624</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56 дан (кертеп) 57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6682</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57 дән (кертеп) 58 гә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6739</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58 дән (кертеп) 59 га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6797</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59</w:t>
            </w:r>
            <w:r>
              <w:rPr>
                <w:sz w:val="28"/>
                <w:szCs w:val="28"/>
                <w:lang w:val="tt-RU"/>
              </w:rPr>
              <w:t>дан</w:t>
            </w:r>
            <w:r w:rsidRPr="00A774D3">
              <w:rPr>
                <w:sz w:val="28"/>
                <w:szCs w:val="28"/>
              </w:rPr>
              <w:t xml:space="preserve"> (кертеп) 60ка кадәр</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6855</w:t>
            </w:r>
          </w:p>
        </w:tc>
      </w:tr>
      <w:tr w:rsidR="00A774D3" w:rsidRPr="00D93F00" w:rsidTr="00EC2EC0">
        <w:trPr>
          <w:jc w:val="center"/>
        </w:trPr>
        <w:tc>
          <w:tcPr>
            <w:tcW w:w="4253"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 xml:space="preserve">60 тан </w:t>
            </w:r>
            <w:r>
              <w:rPr>
                <w:sz w:val="28"/>
                <w:szCs w:val="28"/>
              </w:rPr>
              <w:t>күбрәк</w:t>
            </w:r>
          </w:p>
        </w:tc>
        <w:tc>
          <w:tcPr>
            <w:tcW w:w="4819"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A774D3">
              <w:rPr>
                <w:sz w:val="28"/>
                <w:szCs w:val="28"/>
              </w:rPr>
              <w:t>Лениногорск муниципаль районында җирле әһәмияттәге гомуми файдаланудагы автомобиль юллары буйлап хәрәкәт иткәндә авыр авырлыктагы транспорт чаралары китергән зыян күләмен исәпләү нигезендә билгеләнә</w:t>
            </w:r>
          </w:p>
        </w:tc>
      </w:tr>
    </w:tbl>
    <w:p w:rsidR="00614B48" w:rsidRPr="00D93F00" w:rsidRDefault="00614B48" w:rsidP="001B0D86">
      <w:pPr>
        <w:suppressAutoHyphens/>
        <w:rPr>
          <w:sz w:val="28"/>
          <w:szCs w:val="28"/>
        </w:rPr>
      </w:pPr>
    </w:p>
    <w:p w:rsidR="001B0D86" w:rsidRPr="00D93F00" w:rsidRDefault="00614B48" w:rsidP="00614B48">
      <w:pPr>
        <w:suppressAutoHyphens/>
        <w:jc w:val="right"/>
        <w:rPr>
          <w:sz w:val="28"/>
          <w:szCs w:val="28"/>
        </w:rPr>
      </w:pPr>
      <w:r w:rsidRPr="00D93F00">
        <w:rPr>
          <w:sz w:val="28"/>
          <w:szCs w:val="28"/>
        </w:rPr>
        <w:br w:type="page"/>
      </w:r>
      <w:r w:rsidR="00A774D3">
        <w:rPr>
          <w:sz w:val="28"/>
          <w:szCs w:val="28"/>
          <w:lang w:val="tt-RU"/>
        </w:rPr>
        <w:t xml:space="preserve">2 нче </w:t>
      </w:r>
      <w:r w:rsidR="00A774D3">
        <w:rPr>
          <w:sz w:val="28"/>
          <w:szCs w:val="28"/>
        </w:rPr>
        <w:t>таблица</w:t>
      </w:r>
    </w:p>
    <w:p w:rsidR="001B0D86" w:rsidRPr="00D93F00" w:rsidRDefault="001B0D86" w:rsidP="001B0D86">
      <w:pPr>
        <w:suppressAutoHyphens/>
        <w:jc w:val="right"/>
        <w:rPr>
          <w:sz w:val="28"/>
          <w:szCs w:val="28"/>
        </w:rPr>
      </w:pPr>
    </w:p>
    <w:p w:rsidR="001B0D86" w:rsidRDefault="00A774D3" w:rsidP="001B0D86">
      <w:pPr>
        <w:suppressAutoHyphens/>
        <w:ind w:firstLine="851"/>
        <w:jc w:val="both"/>
        <w:rPr>
          <w:bCs/>
          <w:sz w:val="28"/>
          <w:szCs w:val="28"/>
        </w:rPr>
      </w:pPr>
      <w:r w:rsidRPr="00A774D3">
        <w:rPr>
          <w:bCs/>
          <w:sz w:val="28"/>
          <w:szCs w:val="28"/>
        </w:rPr>
        <w:t>Иң чик мөмкин булган күчәр йөкләнеше күрсәткечләрен арттырганда авыр йөкле транспорт чаралары китерә торган зыян күләме</w:t>
      </w:r>
    </w:p>
    <w:p w:rsidR="00A774D3" w:rsidRPr="00D93F00" w:rsidRDefault="00A774D3" w:rsidP="001B0D86">
      <w:pPr>
        <w:suppressAutoHyphens/>
        <w:ind w:firstLine="851"/>
        <w:jc w:val="both"/>
        <w:rPr>
          <w:b/>
          <w:sz w:val="28"/>
          <w:szCs w:val="28"/>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851"/>
        <w:gridCol w:w="1417"/>
        <w:gridCol w:w="1418"/>
        <w:gridCol w:w="1417"/>
      </w:tblGrid>
      <w:tr w:rsidR="001B0D86" w:rsidRPr="00D93F00" w:rsidTr="00A774D3">
        <w:tc>
          <w:tcPr>
            <w:tcW w:w="3969" w:type="dxa"/>
            <w:vMerge w:val="restart"/>
            <w:tcBorders>
              <w:top w:val="single" w:sz="4" w:space="0" w:color="auto"/>
              <w:bottom w:val="single" w:sz="4" w:space="0" w:color="auto"/>
              <w:right w:val="single" w:sz="4" w:space="0" w:color="auto"/>
            </w:tcBorders>
          </w:tcPr>
          <w:p w:rsidR="001B0D86" w:rsidRPr="00D93F00" w:rsidRDefault="00A774D3" w:rsidP="001B0D86">
            <w:pPr>
              <w:suppressAutoHyphens/>
              <w:jc w:val="both"/>
              <w:rPr>
                <w:sz w:val="28"/>
                <w:szCs w:val="28"/>
              </w:rPr>
            </w:pPr>
            <w:r w:rsidRPr="00A774D3">
              <w:rPr>
                <w:sz w:val="28"/>
                <w:szCs w:val="28"/>
              </w:rPr>
              <w:t>Транспорт чарасы күчәренә иң чик рөхсәт ителгән күчәрләрне арттыру, процентлар</w:t>
            </w:r>
          </w:p>
        </w:tc>
        <w:tc>
          <w:tcPr>
            <w:tcW w:w="5103" w:type="dxa"/>
            <w:gridSpan w:val="4"/>
            <w:tcBorders>
              <w:top w:val="single" w:sz="4" w:space="0" w:color="auto"/>
              <w:left w:val="single" w:sz="4" w:space="0" w:color="auto"/>
              <w:bottom w:val="single" w:sz="4" w:space="0" w:color="auto"/>
            </w:tcBorders>
          </w:tcPr>
          <w:p w:rsidR="001B0D86" w:rsidRPr="00D93F00" w:rsidRDefault="00A774D3" w:rsidP="001B0D86">
            <w:pPr>
              <w:suppressAutoHyphens/>
              <w:jc w:val="center"/>
              <w:rPr>
                <w:sz w:val="28"/>
                <w:szCs w:val="28"/>
              </w:rPr>
            </w:pPr>
            <w:r w:rsidRPr="00A774D3">
              <w:rPr>
                <w:sz w:val="28"/>
                <w:szCs w:val="28"/>
              </w:rPr>
              <w:t>Зыян күләме, 100 км га сум</w:t>
            </w:r>
          </w:p>
        </w:tc>
      </w:tr>
      <w:tr w:rsidR="00614B48" w:rsidRPr="00DB70E7" w:rsidTr="00A774D3">
        <w:tc>
          <w:tcPr>
            <w:tcW w:w="3969" w:type="dxa"/>
            <w:vMerge/>
            <w:tcBorders>
              <w:top w:val="single" w:sz="4" w:space="0" w:color="auto"/>
              <w:bottom w:val="single" w:sz="4" w:space="0" w:color="auto"/>
              <w:right w:val="single" w:sz="4" w:space="0" w:color="auto"/>
            </w:tcBorders>
          </w:tcPr>
          <w:p w:rsidR="001B0D86" w:rsidRPr="00D93F00" w:rsidRDefault="001B0D86" w:rsidP="001B0D86">
            <w:pPr>
              <w:suppressAutoHyphens/>
              <w:ind w:firstLine="851"/>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A774D3" w:rsidRDefault="00A774D3" w:rsidP="001B0D86">
            <w:pPr>
              <w:suppressAutoHyphens/>
              <w:jc w:val="both"/>
              <w:rPr>
                <w:sz w:val="28"/>
                <w:szCs w:val="28"/>
              </w:rPr>
            </w:pPr>
            <w:r w:rsidRPr="00A774D3">
              <w:rPr>
                <w:sz w:val="28"/>
                <w:szCs w:val="28"/>
              </w:rPr>
              <w:t>рөхсәт ителгән күчәр йөкләнеше</w:t>
            </w:r>
          </w:p>
          <w:p w:rsidR="00A774D3" w:rsidRDefault="00A774D3" w:rsidP="001B0D86">
            <w:pPr>
              <w:suppressAutoHyphens/>
              <w:jc w:val="both"/>
              <w:rPr>
                <w:sz w:val="28"/>
                <w:szCs w:val="28"/>
              </w:rPr>
            </w:pPr>
          </w:p>
          <w:p w:rsidR="001B0D86" w:rsidRPr="00D93F00" w:rsidRDefault="00A774D3" w:rsidP="001B0D86">
            <w:pPr>
              <w:suppressAutoHyphens/>
              <w:jc w:val="both"/>
              <w:rPr>
                <w:sz w:val="28"/>
                <w:szCs w:val="28"/>
              </w:rPr>
            </w:pPr>
            <w:r>
              <w:rPr>
                <w:sz w:val="28"/>
                <w:szCs w:val="28"/>
              </w:rPr>
              <w:t>6 т/күчәр</w:t>
            </w:r>
          </w:p>
        </w:tc>
        <w:tc>
          <w:tcPr>
            <w:tcW w:w="1417" w:type="dxa"/>
            <w:tcBorders>
              <w:top w:val="single" w:sz="4" w:space="0" w:color="auto"/>
              <w:left w:val="single" w:sz="4" w:space="0" w:color="auto"/>
              <w:bottom w:val="single" w:sz="4" w:space="0" w:color="auto"/>
              <w:right w:val="single" w:sz="4" w:space="0" w:color="auto"/>
            </w:tcBorders>
          </w:tcPr>
          <w:p w:rsidR="001B0D86" w:rsidRPr="00A774D3" w:rsidRDefault="00A774D3" w:rsidP="00A774D3">
            <w:pPr>
              <w:suppressAutoHyphens/>
              <w:jc w:val="both"/>
              <w:rPr>
                <w:sz w:val="28"/>
                <w:szCs w:val="28"/>
                <w:lang w:val="tt-RU"/>
              </w:rPr>
            </w:pPr>
            <w:r w:rsidRPr="00A774D3">
              <w:rPr>
                <w:sz w:val="28"/>
                <w:szCs w:val="28"/>
              </w:rPr>
              <w:t xml:space="preserve">рөхсәт ителгән күчәр йөкләнеше </w:t>
            </w:r>
            <w:r w:rsidR="001B0D86" w:rsidRPr="00D93F00">
              <w:rPr>
                <w:sz w:val="28"/>
                <w:szCs w:val="28"/>
              </w:rPr>
              <w:t>6</w:t>
            </w:r>
            <w:hyperlink w:anchor="sub_11" w:history="1">
              <w:r w:rsidR="001B0D86" w:rsidRPr="00D93F00">
                <w:rPr>
                  <w:rStyle w:val="aa"/>
                  <w:rFonts w:ascii="Times New Roman" w:hAnsi="Times New Roman" w:cs="Times New Roman"/>
                  <w:sz w:val="28"/>
                  <w:szCs w:val="28"/>
                </w:rPr>
                <w:t>*</w:t>
              </w:r>
            </w:hyperlink>
            <w:r w:rsidR="001B0D86" w:rsidRPr="00D93F00">
              <w:rPr>
                <w:sz w:val="28"/>
                <w:szCs w:val="28"/>
              </w:rPr>
              <w:t> т/</w:t>
            </w:r>
            <w:r>
              <w:rPr>
                <w:sz w:val="28"/>
                <w:szCs w:val="28"/>
                <w:lang w:val="tt-RU"/>
              </w:rPr>
              <w:t>күчәр</w:t>
            </w:r>
          </w:p>
        </w:tc>
        <w:tc>
          <w:tcPr>
            <w:tcW w:w="1418" w:type="dxa"/>
            <w:tcBorders>
              <w:top w:val="single" w:sz="4" w:space="0" w:color="auto"/>
              <w:left w:val="single" w:sz="4" w:space="0" w:color="auto"/>
              <w:bottom w:val="single" w:sz="4" w:space="0" w:color="auto"/>
              <w:right w:val="single" w:sz="4" w:space="0" w:color="auto"/>
            </w:tcBorders>
          </w:tcPr>
          <w:p w:rsidR="001B0D86" w:rsidRPr="00A774D3" w:rsidRDefault="00A774D3" w:rsidP="001B0D86">
            <w:pPr>
              <w:suppressAutoHyphens/>
              <w:jc w:val="both"/>
              <w:rPr>
                <w:sz w:val="28"/>
                <w:szCs w:val="28"/>
                <w:lang w:val="tt-RU"/>
              </w:rPr>
            </w:pPr>
            <w:r w:rsidRPr="00A774D3">
              <w:rPr>
                <w:sz w:val="28"/>
                <w:szCs w:val="28"/>
                <w:lang w:val="tt-RU"/>
              </w:rPr>
              <w:t>рөхсәт ителгән күчәр йөкләнеше 10 т/күчәр</w:t>
            </w:r>
          </w:p>
        </w:tc>
        <w:tc>
          <w:tcPr>
            <w:tcW w:w="1417" w:type="dxa"/>
            <w:tcBorders>
              <w:top w:val="single" w:sz="4" w:space="0" w:color="auto"/>
              <w:left w:val="single" w:sz="4" w:space="0" w:color="auto"/>
              <w:bottom w:val="single" w:sz="4" w:space="0" w:color="auto"/>
            </w:tcBorders>
          </w:tcPr>
          <w:p w:rsidR="001B0D86" w:rsidRPr="00A774D3" w:rsidRDefault="00A774D3" w:rsidP="001B0D86">
            <w:pPr>
              <w:suppressAutoHyphens/>
              <w:jc w:val="both"/>
              <w:rPr>
                <w:sz w:val="28"/>
                <w:szCs w:val="28"/>
                <w:lang w:val="tt-RU"/>
              </w:rPr>
            </w:pPr>
            <w:r w:rsidRPr="00A774D3">
              <w:rPr>
                <w:sz w:val="28"/>
                <w:szCs w:val="28"/>
                <w:lang w:val="tt-RU"/>
              </w:rPr>
              <w:t xml:space="preserve">рөхсәт ителгән күчәр йөкләнеше </w:t>
            </w:r>
            <w:r>
              <w:rPr>
                <w:sz w:val="28"/>
                <w:szCs w:val="28"/>
                <w:lang w:val="tt-RU"/>
              </w:rPr>
              <w:t>11,5 т/күчәр</w:t>
            </w:r>
          </w:p>
        </w:tc>
      </w:tr>
      <w:tr w:rsidR="00614B48" w:rsidRPr="00D93F00" w:rsidTr="00A774D3">
        <w:tc>
          <w:tcPr>
            <w:tcW w:w="3969" w:type="dxa"/>
            <w:tcBorders>
              <w:top w:val="single" w:sz="4" w:space="0" w:color="auto"/>
              <w:bottom w:val="single" w:sz="4" w:space="0" w:color="auto"/>
              <w:right w:val="single" w:sz="4" w:space="0" w:color="auto"/>
            </w:tcBorders>
          </w:tcPr>
          <w:p w:rsidR="001B0D86" w:rsidRPr="00D93F00" w:rsidRDefault="001B0D86" w:rsidP="00614B48">
            <w:pPr>
              <w:suppressAutoHyphens/>
              <w:jc w:val="center"/>
              <w:rPr>
                <w:sz w:val="28"/>
                <w:szCs w:val="28"/>
              </w:rPr>
            </w:pPr>
            <w:r w:rsidRPr="00D93F00">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1B0D86" w:rsidRPr="00D93F00" w:rsidRDefault="001B0D86" w:rsidP="00614B48">
            <w:pPr>
              <w:suppressAutoHyphens/>
              <w:jc w:val="center"/>
              <w:rPr>
                <w:sz w:val="28"/>
                <w:szCs w:val="28"/>
              </w:rPr>
            </w:pPr>
            <w:r w:rsidRPr="00D93F00">
              <w:rPr>
                <w:sz w:val="28"/>
                <w:szCs w:val="28"/>
              </w:rPr>
              <w:t>2</w:t>
            </w:r>
          </w:p>
        </w:tc>
        <w:tc>
          <w:tcPr>
            <w:tcW w:w="1417" w:type="dxa"/>
            <w:tcBorders>
              <w:top w:val="single" w:sz="4" w:space="0" w:color="auto"/>
              <w:left w:val="single" w:sz="4" w:space="0" w:color="auto"/>
              <w:bottom w:val="single" w:sz="4" w:space="0" w:color="auto"/>
              <w:right w:val="single" w:sz="4" w:space="0" w:color="auto"/>
            </w:tcBorders>
          </w:tcPr>
          <w:p w:rsidR="001B0D86" w:rsidRPr="00D93F00" w:rsidRDefault="001B0D86" w:rsidP="00614B48">
            <w:pPr>
              <w:suppressAutoHyphens/>
              <w:jc w:val="center"/>
              <w:rPr>
                <w:sz w:val="28"/>
                <w:szCs w:val="28"/>
              </w:rPr>
            </w:pPr>
            <w:r w:rsidRPr="00D93F00">
              <w:rPr>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1B0D86" w:rsidRPr="00D93F00" w:rsidRDefault="001B0D86" w:rsidP="00614B48">
            <w:pPr>
              <w:suppressAutoHyphens/>
              <w:jc w:val="center"/>
              <w:rPr>
                <w:sz w:val="28"/>
                <w:szCs w:val="28"/>
              </w:rPr>
            </w:pPr>
            <w:r w:rsidRPr="00D93F00">
              <w:rPr>
                <w:sz w:val="28"/>
                <w:szCs w:val="28"/>
              </w:rPr>
              <w:t>4</w:t>
            </w:r>
          </w:p>
        </w:tc>
        <w:tc>
          <w:tcPr>
            <w:tcW w:w="1417" w:type="dxa"/>
            <w:tcBorders>
              <w:top w:val="single" w:sz="4" w:space="0" w:color="auto"/>
              <w:left w:val="single" w:sz="4" w:space="0" w:color="auto"/>
              <w:bottom w:val="single" w:sz="4" w:space="0" w:color="auto"/>
            </w:tcBorders>
          </w:tcPr>
          <w:p w:rsidR="001B0D86" w:rsidRPr="00D93F00" w:rsidRDefault="001B0D86" w:rsidP="00614B48">
            <w:pPr>
              <w:suppressAutoHyphens/>
              <w:jc w:val="center"/>
              <w:rPr>
                <w:sz w:val="28"/>
                <w:szCs w:val="28"/>
              </w:rPr>
            </w:pPr>
            <w:r w:rsidRPr="00D93F00">
              <w:rPr>
                <w:sz w:val="28"/>
                <w:szCs w:val="28"/>
              </w:rPr>
              <w:t>5</w:t>
            </w:r>
          </w:p>
        </w:tc>
      </w:tr>
      <w:tr w:rsidR="00614B48" w:rsidRPr="00D93F00" w:rsidTr="00A774D3">
        <w:tc>
          <w:tcPr>
            <w:tcW w:w="3969" w:type="dxa"/>
            <w:tcBorders>
              <w:top w:val="single" w:sz="4" w:space="0" w:color="auto"/>
              <w:bottom w:val="single" w:sz="4" w:space="0" w:color="auto"/>
              <w:right w:val="single" w:sz="4" w:space="0" w:color="auto"/>
            </w:tcBorders>
          </w:tcPr>
          <w:p w:rsidR="001B0D86" w:rsidRPr="00D93F00" w:rsidRDefault="00A774D3" w:rsidP="001B0D86">
            <w:pPr>
              <w:suppressAutoHyphens/>
              <w:jc w:val="both"/>
              <w:rPr>
                <w:sz w:val="28"/>
                <w:szCs w:val="28"/>
              </w:rPr>
            </w:pPr>
            <w:r w:rsidRPr="00A774D3">
              <w:rPr>
                <w:sz w:val="28"/>
                <w:szCs w:val="28"/>
              </w:rPr>
              <w:t>10нан 11 гә кадәр</w:t>
            </w:r>
          </w:p>
        </w:tc>
        <w:tc>
          <w:tcPr>
            <w:tcW w:w="851" w:type="dxa"/>
            <w:tcBorders>
              <w:top w:val="single" w:sz="4" w:space="0" w:color="auto"/>
              <w:left w:val="single" w:sz="4" w:space="0" w:color="auto"/>
              <w:bottom w:val="single" w:sz="4" w:space="0" w:color="auto"/>
              <w:right w:val="single" w:sz="4" w:space="0" w:color="auto"/>
            </w:tcBorders>
          </w:tcPr>
          <w:p w:rsidR="001B0D86" w:rsidRPr="00D93F00" w:rsidRDefault="001B0D86" w:rsidP="00614B48">
            <w:pPr>
              <w:suppressAutoHyphens/>
              <w:jc w:val="center"/>
              <w:rPr>
                <w:sz w:val="28"/>
                <w:szCs w:val="28"/>
              </w:rPr>
            </w:pPr>
            <w:r w:rsidRPr="00D93F00">
              <w:rPr>
                <w:sz w:val="28"/>
                <w:szCs w:val="28"/>
              </w:rPr>
              <w:t>5002</w:t>
            </w:r>
          </w:p>
        </w:tc>
        <w:tc>
          <w:tcPr>
            <w:tcW w:w="1417" w:type="dxa"/>
            <w:tcBorders>
              <w:top w:val="single" w:sz="4" w:space="0" w:color="auto"/>
              <w:left w:val="single" w:sz="4" w:space="0" w:color="auto"/>
              <w:bottom w:val="single" w:sz="4" w:space="0" w:color="auto"/>
              <w:right w:val="single" w:sz="4" w:space="0" w:color="auto"/>
            </w:tcBorders>
          </w:tcPr>
          <w:p w:rsidR="001B0D86" w:rsidRPr="00D93F00" w:rsidRDefault="001B0D86" w:rsidP="00614B48">
            <w:pPr>
              <w:suppressAutoHyphens/>
              <w:jc w:val="center"/>
              <w:rPr>
                <w:sz w:val="28"/>
                <w:szCs w:val="28"/>
              </w:rPr>
            </w:pPr>
            <w:r w:rsidRPr="00D93F00">
              <w:rPr>
                <w:sz w:val="28"/>
                <w:szCs w:val="28"/>
              </w:rPr>
              <w:t>14291</w:t>
            </w:r>
          </w:p>
        </w:tc>
        <w:tc>
          <w:tcPr>
            <w:tcW w:w="1418" w:type="dxa"/>
            <w:tcBorders>
              <w:top w:val="single" w:sz="4" w:space="0" w:color="auto"/>
              <w:left w:val="single" w:sz="4" w:space="0" w:color="auto"/>
              <w:bottom w:val="single" w:sz="4" w:space="0" w:color="auto"/>
              <w:right w:val="single" w:sz="4" w:space="0" w:color="auto"/>
            </w:tcBorders>
          </w:tcPr>
          <w:p w:rsidR="001B0D86" w:rsidRPr="00D93F00" w:rsidRDefault="001B0D86" w:rsidP="00614B48">
            <w:pPr>
              <w:suppressAutoHyphens/>
              <w:jc w:val="center"/>
              <w:rPr>
                <w:sz w:val="28"/>
                <w:szCs w:val="28"/>
              </w:rPr>
            </w:pPr>
            <w:r w:rsidRPr="00D93F00">
              <w:rPr>
                <w:sz w:val="28"/>
                <w:szCs w:val="28"/>
              </w:rPr>
              <w:t>1288</w:t>
            </w:r>
          </w:p>
        </w:tc>
        <w:tc>
          <w:tcPr>
            <w:tcW w:w="1417" w:type="dxa"/>
            <w:tcBorders>
              <w:top w:val="single" w:sz="4" w:space="0" w:color="auto"/>
              <w:left w:val="single" w:sz="4" w:space="0" w:color="auto"/>
              <w:bottom w:val="single" w:sz="4" w:space="0" w:color="auto"/>
            </w:tcBorders>
          </w:tcPr>
          <w:p w:rsidR="001B0D86" w:rsidRPr="00D93F00" w:rsidRDefault="001B0D86" w:rsidP="00614B48">
            <w:pPr>
              <w:suppressAutoHyphens/>
              <w:jc w:val="center"/>
              <w:rPr>
                <w:sz w:val="28"/>
                <w:szCs w:val="28"/>
              </w:rPr>
            </w:pPr>
            <w:r w:rsidRPr="00D93F00">
              <w:rPr>
                <w:sz w:val="28"/>
                <w:szCs w:val="28"/>
              </w:rPr>
              <w:t>550</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11 дән (кертеп) 12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5068</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14481</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1344</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568</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12 дән (кертеп) 13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5141</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14688</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1404</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587</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13 дән (кертеп) 14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5219</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14911</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1469</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608</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14 дән (кертеп) 15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5303</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15151</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1539</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631</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15 дән (кертеп) 16га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5392</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15407</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1614</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655</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Pr>
                <w:sz w:val="28"/>
                <w:szCs w:val="28"/>
              </w:rPr>
              <w:t xml:space="preserve">16 дан </w:t>
            </w:r>
            <w:r w:rsidRPr="00A774D3">
              <w:rPr>
                <w:sz w:val="28"/>
                <w:szCs w:val="28"/>
              </w:rPr>
              <w:t>(кертеп) 17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5488</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15679</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1694</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680</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17 дән (кертеп) 18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5589</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15968</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1778</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707</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18 дән (кертеп) 19га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5695</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16272</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1867</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736</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19дан (кертеп) 20гә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5807</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16592</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1961</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766</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20 дән (кертеп) 21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5925</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16929</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2059</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797</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21 дән (кертеп) 22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6048</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17281</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2162</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830</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22 дән (кертеп) 23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6177</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17648</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2270</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865</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23 дән (кертеп) 24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6311</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18032</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2382</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900</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24 дән (кертеп) 25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6451</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18431</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2499</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938</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25 дән (кертеп) 26га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6596</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18846</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2620</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977</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26 дан (кертеп) 27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6747</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19277</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2746</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1017</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27 дән (кертеп) 28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6903</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19722</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2876</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1059</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28 дән (кертеп) 29 га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7064</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20184</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3011</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1102</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29дан (кертеп) 30га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7231</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20660</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3150</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1147</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30дан (кертеп) 31гә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7403</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21153</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3294</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1193</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31 дән (кертеп) 32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7581</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21660</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3443</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1240</w:t>
            </w:r>
          </w:p>
        </w:tc>
      </w:tr>
      <w:tr w:rsidR="00A774D3" w:rsidRPr="00D93F00" w:rsidTr="00A774D3">
        <w:tc>
          <w:tcPr>
            <w:tcW w:w="3969" w:type="dxa"/>
            <w:tcBorders>
              <w:top w:val="single" w:sz="4" w:space="0" w:color="auto"/>
              <w:bottom w:val="single" w:sz="4" w:space="0" w:color="auto"/>
              <w:right w:val="single" w:sz="4" w:space="0" w:color="auto"/>
            </w:tcBorders>
          </w:tcPr>
          <w:p w:rsidR="00A774D3" w:rsidRPr="00A774D3" w:rsidRDefault="00A774D3" w:rsidP="00A774D3">
            <w:pPr>
              <w:jc w:val="center"/>
              <w:rPr>
                <w:sz w:val="28"/>
                <w:szCs w:val="28"/>
              </w:rPr>
            </w:pPr>
            <w:r w:rsidRPr="00A774D3">
              <w:rPr>
                <w:sz w:val="28"/>
                <w:szCs w:val="28"/>
              </w:rPr>
              <w:t>11 дән (кертеп) 12 гә кадәр</w:t>
            </w:r>
          </w:p>
        </w:tc>
        <w:tc>
          <w:tcPr>
            <w:tcW w:w="851"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7764</w:t>
            </w:r>
          </w:p>
        </w:tc>
        <w:tc>
          <w:tcPr>
            <w:tcW w:w="1417"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22183</w:t>
            </w:r>
          </w:p>
        </w:tc>
        <w:tc>
          <w:tcPr>
            <w:tcW w:w="1418" w:type="dxa"/>
            <w:tcBorders>
              <w:top w:val="single" w:sz="4" w:space="0" w:color="auto"/>
              <w:left w:val="single" w:sz="4" w:space="0" w:color="auto"/>
              <w:bottom w:val="single" w:sz="4" w:space="0" w:color="auto"/>
              <w:right w:val="single" w:sz="4" w:space="0" w:color="auto"/>
            </w:tcBorders>
          </w:tcPr>
          <w:p w:rsidR="00A774D3" w:rsidRPr="00D93F00" w:rsidRDefault="00A774D3" w:rsidP="00A774D3">
            <w:pPr>
              <w:suppressAutoHyphens/>
              <w:jc w:val="center"/>
              <w:rPr>
                <w:sz w:val="28"/>
                <w:szCs w:val="28"/>
              </w:rPr>
            </w:pPr>
            <w:r w:rsidRPr="00D93F00">
              <w:rPr>
                <w:sz w:val="28"/>
                <w:szCs w:val="28"/>
              </w:rPr>
              <w:t>3595</w:t>
            </w:r>
          </w:p>
        </w:tc>
        <w:tc>
          <w:tcPr>
            <w:tcW w:w="1417" w:type="dxa"/>
            <w:tcBorders>
              <w:top w:val="single" w:sz="4" w:space="0" w:color="auto"/>
              <w:left w:val="single" w:sz="4" w:space="0" w:color="auto"/>
              <w:bottom w:val="single" w:sz="4" w:space="0" w:color="auto"/>
            </w:tcBorders>
          </w:tcPr>
          <w:p w:rsidR="00A774D3" w:rsidRPr="00D93F00" w:rsidRDefault="00A774D3" w:rsidP="00A774D3">
            <w:pPr>
              <w:suppressAutoHyphens/>
              <w:jc w:val="center"/>
              <w:rPr>
                <w:sz w:val="28"/>
                <w:szCs w:val="28"/>
              </w:rPr>
            </w:pPr>
            <w:r w:rsidRPr="00D93F00">
              <w:rPr>
                <w:sz w:val="28"/>
                <w:szCs w:val="28"/>
              </w:rPr>
              <w:t>1289</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33 дән (кертеп)34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7952</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22721</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3753</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1339</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34 дән (кертеп) 35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8146</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23274</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3914</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1391</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35 дән (кертеп) 36 га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8345</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23842</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4081</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1444</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36дан (кертеп) 37гә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8549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24426</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4251</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1499</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37 дән (кертеп) 38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8759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25025</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4426</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1555</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38 дән (кертеп)39га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8973</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25638</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4606</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1613</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39дан (кертеп) 40ка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9193</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26267</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4789</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1671</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40тан (кертеп) 41гә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9419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26911</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4978</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1732</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41 дән (кертеп) 42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9649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27569</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5170</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1793</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42 дән (кертеп) 43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9885</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28243</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5367</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1856</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rPr>
                <w:sz w:val="28"/>
                <w:szCs w:val="28"/>
              </w:rPr>
            </w:pPr>
            <w:r w:rsidRPr="00453E87">
              <w:rPr>
                <w:sz w:val="28"/>
                <w:szCs w:val="28"/>
              </w:rPr>
              <w:t xml:space="preserve">43 </w:t>
            </w:r>
            <w:r>
              <w:rPr>
                <w:sz w:val="28"/>
                <w:szCs w:val="28"/>
                <w:lang w:val="tt-RU"/>
              </w:rPr>
              <w:t xml:space="preserve">тән </w:t>
            </w:r>
            <w:r w:rsidRPr="00453E87">
              <w:rPr>
                <w:sz w:val="28"/>
                <w:szCs w:val="28"/>
              </w:rPr>
              <w:t>(кертеп) 44кә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10126</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28932</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5569</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1921</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44 (кертеп) 45кә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10372</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29635</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5774</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1987</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45 (кертеп) 46 га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10624</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30353</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5984</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2054</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46 дан (кертеп) 47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10880</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31087</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6199</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2123</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47 дән (кертеп) 48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11142</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31835</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6417</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2193</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48 дән (кертеп) 49 га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11409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32597</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6640</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2264</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49</w:t>
            </w:r>
            <w:r>
              <w:rPr>
                <w:sz w:val="28"/>
                <w:szCs w:val="28"/>
                <w:lang w:val="tt-RU"/>
              </w:rPr>
              <w:t xml:space="preserve"> дан</w:t>
            </w:r>
            <w:r w:rsidRPr="00453E87">
              <w:rPr>
                <w:sz w:val="28"/>
                <w:szCs w:val="28"/>
              </w:rPr>
              <w:t xml:space="preserve"> (кертеп) 50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11681</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33375</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6868</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2337</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50 дән (кертеп) 51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11959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34167</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7099</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2411</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51 дән (кертеп) 52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12241</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34974</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7335</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2487</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52 дән (кертеп) 53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12529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35796</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7576</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2564</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53 дән (кертеп) 54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12821</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36632</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7820</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2642</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54 дән (кертеп) 55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13119</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37483</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8069</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2722</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55 дән (кертеп) 56 га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13422</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38349</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8322</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2803</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56 дан (кертеп) 57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13730</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39229</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8579</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2885</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57 дән (кертеп) 58 гә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14043</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40124</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8841</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2969</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58 дән (кертеп) 59 га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14362</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41033</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9107</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3054</w:t>
            </w:r>
          </w:p>
        </w:tc>
      </w:tr>
      <w:tr w:rsidR="00453E87" w:rsidRPr="00D93F00" w:rsidTr="00A774D3">
        <w:tc>
          <w:tcPr>
            <w:tcW w:w="3969" w:type="dxa"/>
            <w:tcBorders>
              <w:top w:val="single" w:sz="4" w:space="0" w:color="auto"/>
              <w:bottom w:val="single" w:sz="4" w:space="0" w:color="auto"/>
              <w:right w:val="single" w:sz="4" w:space="0" w:color="auto"/>
            </w:tcBorders>
          </w:tcPr>
          <w:p w:rsidR="00453E87" w:rsidRPr="00453E87" w:rsidRDefault="00453E87" w:rsidP="00453E87">
            <w:pPr>
              <w:jc w:val="center"/>
              <w:rPr>
                <w:sz w:val="28"/>
                <w:szCs w:val="28"/>
              </w:rPr>
            </w:pPr>
            <w:r w:rsidRPr="00453E87">
              <w:rPr>
                <w:sz w:val="28"/>
                <w:szCs w:val="28"/>
              </w:rPr>
              <w:t>59</w:t>
            </w:r>
            <w:r>
              <w:rPr>
                <w:sz w:val="28"/>
                <w:szCs w:val="28"/>
                <w:lang w:val="tt-RU"/>
              </w:rPr>
              <w:t>дан</w:t>
            </w:r>
            <w:r w:rsidRPr="00453E87">
              <w:rPr>
                <w:sz w:val="28"/>
                <w:szCs w:val="28"/>
              </w:rPr>
              <w:t xml:space="preserve"> (кертеп) 60ка кадәр</w:t>
            </w:r>
          </w:p>
        </w:tc>
        <w:tc>
          <w:tcPr>
            <w:tcW w:w="851"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14685</w:t>
            </w:r>
          </w:p>
        </w:tc>
        <w:tc>
          <w:tcPr>
            <w:tcW w:w="1417"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41957</w:t>
            </w:r>
          </w:p>
        </w:tc>
        <w:tc>
          <w:tcPr>
            <w:tcW w:w="1418" w:type="dxa"/>
            <w:tcBorders>
              <w:top w:val="single" w:sz="4" w:space="0" w:color="auto"/>
              <w:left w:val="single" w:sz="4" w:space="0" w:color="auto"/>
              <w:bottom w:val="single" w:sz="4" w:space="0" w:color="auto"/>
              <w:right w:val="single" w:sz="4" w:space="0" w:color="auto"/>
            </w:tcBorders>
          </w:tcPr>
          <w:p w:rsidR="00453E87" w:rsidRPr="00D93F00" w:rsidRDefault="00453E87" w:rsidP="00453E87">
            <w:pPr>
              <w:suppressAutoHyphens/>
              <w:jc w:val="center"/>
              <w:rPr>
                <w:sz w:val="28"/>
                <w:szCs w:val="28"/>
              </w:rPr>
            </w:pPr>
            <w:r w:rsidRPr="00D93F00">
              <w:rPr>
                <w:sz w:val="28"/>
                <w:szCs w:val="28"/>
              </w:rPr>
              <w:t>9377</w:t>
            </w:r>
          </w:p>
        </w:tc>
        <w:tc>
          <w:tcPr>
            <w:tcW w:w="1417" w:type="dxa"/>
            <w:tcBorders>
              <w:top w:val="single" w:sz="4" w:space="0" w:color="auto"/>
              <w:left w:val="single" w:sz="4" w:space="0" w:color="auto"/>
              <w:bottom w:val="single" w:sz="4" w:space="0" w:color="auto"/>
            </w:tcBorders>
          </w:tcPr>
          <w:p w:rsidR="00453E87" w:rsidRPr="00D93F00" w:rsidRDefault="00453E87" w:rsidP="00453E87">
            <w:pPr>
              <w:suppressAutoHyphens/>
              <w:jc w:val="center"/>
              <w:rPr>
                <w:sz w:val="28"/>
                <w:szCs w:val="28"/>
              </w:rPr>
            </w:pPr>
            <w:r w:rsidRPr="00D93F00">
              <w:rPr>
                <w:sz w:val="28"/>
                <w:szCs w:val="28"/>
              </w:rPr>
              <w:t>3140</w:t>
            </w:r>
          </w:p>
        </w:tc>
      </w:tr>
      <w:tr w:rsidR="001B0D86" w:rsidRPr="00DB70E7" w:rsidTr="00A774D3">
        <w:tc>
          <w:tcPr>
            <w:tcW w:w="3969" w:type="dxa"/>
            <w:tcBorders>
              <w:top w:val="single" w:sz="4" w:space="0" w:color="auto"/>
              <w:bottom w:val="single" w:sz="4" w:space="0" w:color="auto"/>
              <w:right w:val="single" w:sz="4" w:space="0" w:color="auto"/>
            </w:tcBorders>
          </w:tcPr>
          <w:p w:rsidR="001B0D86" w:rsidRPr="00453E87" w:rsidRDefault="001B0D86" w:rsidP="001B0D86">
            <w:pPr>
              <w:suppressAutoHyphens/>
              <w:jc w:val="both"/>
              <w:rPr>
                <w:sz w:val="28"/>
                <w:szCs w:val="28"/>
                <w:lang w:val="tt-RU"/>
              </w:rPr>
            </w:pPr>
            <w:r w:rsidRPr="00D93F00">
              <w:rPr>
                <w:sz w:val="28"/>
                <w:szCs w:val="28"/>
              </w:rPr>
              <w:t xml:space="preserve"> 60</w:t>
            </w:r>
            <w:r w:rsidR="00453E87">
              <w:rPr>
                <w:sz w:val="28"/>
                <w:szCs w:val="28"/>
                <w:lang w:val="tt-RU"/>
              </w:rPr>
              <w:t xml:space="preserve"> тан югары</w:t>
            </w:r>
          </w:p>
        </w:tc>
        <w:tc>
          <w:tcPr>
            <w:tcW w:w="5103" w:type="dxa"/>
            <w:gridSpan w:val="4"/>
            <w:tcBorders>
              <w:top w:val="single" w:sz="4" w:space="0" w:color="auto"/>
              <w:left w:val="single" w:sz="4" w:space="0" w:color="auto"/>
              <w:bottom w:val="single" w:sz="4" w:space="0" w:color="auto"/>
            </w:tcBorders>
          </w:tcPr>
          <w:p w:rsidR="001B0D86" w:rsidRPr="00453E87" w:rsidRDefault="00453E87" w:rsidP="00717256">
            <w:pPr>
              <w:suppressAutoHyphens/>
              <w:jc w:val="both"/>
              <w:rPr>
                <w:sz w:val="28"/>
                <w:szCs w:val="28"/>
                <w:lang w:val="tt-RU"/>
              </w:rPr>
            </w:pPr>
            <w:r w:rsidRPr="00453E87">
              <w:rPr>
                <w:sz w:val="28"/>
                <w:szCs w:val="28"/>
                <w:lang w:val="tt-RU"/>
              </w:rPr>
              <w:t>Лениногорск муниципаль районында җирле әһәмияттәге гомуми файдаланудагы автомобиль юллары буйлап хәрәкәт иткәндә авыр авырлыктагы транспорт чаралары китергән зыян күләмен исәпләү нигезендә билгеләнә</w:t>
            </w:r>
          </w:p>
        </w:tc>
      </w:tr>
    </w:tbl>
    <w:p w:rsidR="001B0D86" w:rsidRPr="00453E87" w:rsidRDefault="001B0D86" w:rsidP="001B0D86">
      <w:pPr>
        <w:suppressAutoHyphens/>
        <w:ind w:firstLine="851"/>
        <w:jc w:val="both"/>
        <w:rPr>
          <w:sz w:val="28"/>
          <w:szCs w:val="28"/>
          <w:lang w:val="tt-RU"/>
        </w:rPr>
      </w:pPr>
    </w:p>
    <w:p w:rsidR="00453E87" w:rsidRPr="00453E87" w:rsidRDefault="001B0D86" w:rsidP="00453E87">
      <w:pPr>
        <w:suppressAutoHyphens/>
        <w:ind w:firstLine="851"/>
        <w:jc w:val="both"/>
        <w:rPr>
          <w:bCs/>
          <w:sz w:val="28"/>
          <w:szCs w:val="28"/>
          <w:lang w:val="tt-RU"/>
        </w:rPr>
      </w:pPr>
      <w:bookmarkStart w:id="0" w:name="sub_11"/>
      <w:r w:rsidRPr="00453E87">
        <w:rPr>
          <w:bCs/>
          <w:sz w:val="28"/>
          <w:szCs w:val="28"/>
          <w:lang w:val="tt-RU"/>
        </w:rPr>
        <w:t>*</w:t>
      </w:r>
      <w:r w:rsidR="00453E87" w:rsidRPr="00453E87">
        <w:rPr>
          <w:lang w:val="tt-RU"/>
        </w:rPr>
        <w:t xml:space="preserve"> </w:t>
      </w:r>
      <w:r w:rsidR="00453E87" w:rsidRPr="00453E87">
        <w:rPr>
          <w:bCs/>
          <w:sz w:val="28"/>
          <w:szCs w:val="28"/>
          <w:lang w:val="tt-RU"/>
        </w:rPr>
        <w:t>Зыян күләменең әһәмияте автомобиль юлының, аның участокларының конструктив элемент</w:t>
      </w:r>
      <w:r w:rsidR="00453E87">
        <w:rPr>
          <w:bCs/>
          <w:sz w:val="28"/>
          <w:szCs w:val="28"/>
          <w:lang w:val="tt-RU"/>
        </w:rPr>
        <w:t>ларының йөртүчәнлеге кимегәндә т</w:t>
      </w:r>
      <w:r w:rsidR="00453E87" w:rsidRPr="00453E87">
        <w:rPr>
          <w:bCs/>
          <w:sz w:val="28"/>
          <w:szCs w:val="28"/>
          <w:lang w:val="tt-RU"/>
        </w:rPr>
        <w:t xml:space="preserve">искәре табигый-климат шартлары барлыкка килгән чорда транспорт чаралары хәрәкәтенә вакытлыча </w:t>
      </w:r>
      <w:r w:rsidR="00453E87">
        <w:rPr>
          <w:bCs/>
          <w:sz w:val="28"/>
          <w:szCs w:val="28"/>
          <w:lang w:val="tt-RU"/>
        </w:rPr>
        <w:t>чикләүләр керткәндә,</w:t>
      </w:r>
      <w:r w:rsidR="00453E87" w:rsidRPr="00453E87">
        <w:rPr>
          <w:bCs/>
          <w:sz w:val="28"/>
          <w:szCs w:val="28"/>
          <w:lang w:val="tt-RU"/>
        </w:rPr>
        <w:t xml:space="preserve"> Татарстан Республикасы Министрлар Кабинетының «Региональ яисә муниципальара, җирле автомобиль юллары буенча транспорт чаралары хәрәкәтен вакытлыча чикләү яисә вакытлыча туктату тәртибен раслау турында» 31.05.2013 елның 31 маендагы № 372 карары нигезендә</w:t>
      </w:r>
      <w:r w:rsidR="00453E87">
        <w:rPr>
          <w:bCs/>
          <w:sz w:val="28"/>
          <w:szCs w:val="28"/>
          <w:lang w:val="tt-RU"/>
        </w:rPr>
        <w:t xml:space="preserve"> кулланыла.</w:t>
      </w:r>
    </w:p>
    <w:p w:rsidR="001B0D86" w:rsidRPr="00293B6B" w:rsidRDefault="001B0D86" w:rsidP="001B0D86">
      <w:pPr>
        <w:suppressAutoHyphens/>
        <w:ind w:firstLine="851"/>
        <w:jc w:val="both"/>
        <w:rPr>
          <w:sz w:val="28"/>
          <w:szCs w:val="28"/>
          <w:lang w:val="tt-RU"/>
        </w:rPr>
      </w:pPr>
      <w:r w:rsidRPr="00453E87">
        <w:rPr>
          <w:sz w:val="28"/>
          <w:szCs w:val="28"/>
          <w:lang w:val="tt-RU"/>
        </w:rPr>
        <w:t> </w:t>
      </w:r>
    </w:p>
    <w:p w:rsidR="00DB70E7" w:rsidRDefault="00DB70E7" w:rsidP="00717256">
      <w:pPr>
        <w:suppressAutoHyphens/>
        <w:ind w:firstLine="851"/>
        <w:jc w:val="both"/>
        <w:rPr>
          <w:sz w:val="28"/>
          <w:szCs w:val="28"/>
          <w:lang w:val="tt-RU"/>
        </w:rPr>
      </w:pPr>
      <w:r w:rsidRPr="00DB70E7">
        <w:rPr>
          <w:sz w:val="28"/>
          <w:szCs w:val="28"/>
          <w:lang w:val="tt-RU"/>
        </w:rPr>
        <w:t>Транспорт чаралары китергән зыянның күләме (хәрәкәтне вакытлыча чикләү кертелгән чорда, Татарстан Республикасы Министрлар Кабинетының «2022 елда Татарстан Республикасы территориясендә урнашкан региональ яисә муниципальара әһәмияттәге гомуми файдаланудагы автомобиль юллары буенча транспорт чаралары хәрәкәтенә вакытлыча чикләүләр кертү турында»2022 елның 7 мартындагы 199 номерлы карары нигезендә кертелә торган чик авырлыгы күләменнән артканда),</w:t>
      </w:r>
      <w:r w:rsidRPr="00DB70E7">
        <w:rPr>
          <w:rFonts w:ascii="Arial" w:hAnsi="Arial" w:cs="Arial"/>
          <w:color w:val="5B5B5B"/>
          <w:shd w:val="clear" w:color="auto" w:fill="F7F8F9"/>
          <w:lang w:val="tt-RU"/>
        </w:rPr>
        <w:t xml:space="preserve"> </w:t>
      </w:r>
      <w:r w:rsidRPr="00DB70E7">
        <w:rPr>
          <w:sz w:val="28"/>
          <w:szCs w:val="28"/>
          <w:lang w:val="tt-RU"/>
        </w:rPr>
        <w:t>сәнәгать өлкәсендә Россия икътисадын барлыкка китерүче оешмалар исемлегенә керүче Татарстан Республикасы оешмаларының (2022 елның 24 мартындагы 1кс номерлы санкцияләр шартларында Россия икътисадын үстерүнең тотрыклылыгын арттыру буенча Хөкүмәт комиссиясе финанс секторының һәм икътисадның аерым тармакларының тотрыклылыгын арттыру буенча подкомиссия утырышы беркетмәсе белән расланган) авыр йөк ташу вакытында Татарстан Республикасының региональ, муниципальара, муниципаль һәм җирле әһәмияттәге автомобиль юллары буйлап, хәрәкәтне вакытлыча чикләү керткәндә кулланыла торган 2 нче таблицада кулланыла торган күрсәткечтән 0,3 кә тигез.</w:t>
      </w:r>
    </w:p>
    <w:p w:rsidR="00DB70E7" w:rsidRPr="00DB70E7" w:rsidRDefault="00DB70E7" w:rsidP="00717256">
      <w:pPr>
        <w:suppressAutoHyphens/>
        <w:ind w:firstLine="851"/>
        <w:jc w:val="both"/>
        <w:rPr>
          <w:sz w:val="28"/>
          <w:szCs w:val="28"/>
          <w:lang w:val="tt-RU"/>
        </w:rPr>
      </w:pPr>
    </w:p>
    <w:p w:rsidR="00DB70E7" w:rsidRPr="00DB70E7" w:rsidRDefault="00DB70E7" w:rsidP="00717256">
      <w:pPr>
        <w:suppressAutoHyphens/>
        <w:ind w:firstLine="851"/>
        <w:jc w:val="both"/>
        <w:rPr>
          <w:sz w:val="28"/>
          <w:szCs w:val="28"/>
          <w:lang w:val="tt-RU"/>
        </w:rPr>
      </w:pPr>
    </w:p>
    <w:bookmarkEnd w:id="0"/>
    <w:p w:rsidR="00DB70E7" w:rsidRDefault="00DB70E7" w:rsidP="00453E87">
      <w:pPr>
        <w:widowControl w:val="0"/>
        <w:spacing w:after="240"/>
        <w:ind w:firstLine="3828"/>
        <w:jc w:val="right"/>
        <w:rPr>
          <w:sz w:val="28"/>
          <w:szCs w:val="28"/>
        </w:rPr>
      </w:pPr>
    </w:p>
    <w:p w:rsidR="00DB70E7" w:rsidRDefault="00DB70E7" w:rsidP="00453E87">
      <w:pPr>
        <w:widowControl w:val="0"/>
        <w:spacing w:after="240"/>
        <w:ind w:firstLine="3828"/>
        <w:jc w:val="right"/>
        <w:rPr>
          <w:sz w:val="28"/>
          <w:szCs w:val="28"/>
        </w:rPr>
      </w:pPr>
    </w:p>
    <w:p w:rsidR="00DB70E7" w:rsidRDefault="00DB70E7" w:rsidP="00453E87">
      <w:pPr>
        <w:widowControl w:val="0"/>
        <w:spacing w:after="240"/>
        <w:ind w:firstLine="3828"/>
        <w:jc w:val="right"/>
        <w:rPr>
          <w:sz w:val="28"/>
          <w:szCs w:val="28"/>
        </w:rPr>
      </w:pPr>
    </w:p>
    <w:p w:rsidR="00DB70E7" w:rsidRDefault="00DB70E7" w:rsidP="00453E87">
      <w:pPr>
        <w:widowControl w:val="0"/>
        <w:spacing w:after="240"/>
        <w:ind w:firstLine="3828"/>
        <w:jc w:val="right"/>
        <w:rPr>
          <w:sz w:val="28"/>
          <w:szCs w:val="28"/>
        </w:rPr>
      </w:pPr>
    </w:p>
    <w:p w:rsidR="00DB70E7" w:rsidRDefault="00DB70E7" w:rsidP="00453E87">
      <w:pPr>
        <w:widowControl w:val="0"/>
        <w:spacing w:after="240"/>
        <w:ind w:firstLine="3828"/>
        <w:jc w:val="right"/>
        <w:rPr>
          <w:sz w:val="28"/>
          <w:szCs w:val="28"/>
        </w:rPr>
      </w:pPr>
    </w:p>
    <w:p w:rsidR="00453E87" w:rsidRPr="00C533B5" w:rsidRDefault="00453E87" w:rsidP="00453E87">
      <w:pPr>
        <w:widowControl w:val="0"/>
        <w:spacing w:after="240"/>
        <w:ind w:firstLine="3828"/>
        <w:jc w:val="right"/>
      </w:pPr>
      <w:bookmarkStart w:id="1" w:name="_GoBack"/>
      <w:bookmarkEnd w:id="1"/>
      <w:r>
        <w:t>2 нче кушымта</w:t>
      </w:r>
    </w:p>
    <w:p w:rsidR="00453E87" w:rsidRDefault="00453E87" w:rsidP="00453E87">
      <w:pPr>
        <w:ind w:left="5812"/>
      </w:pPr>
      <w:r>
        <w:t>«Лениногорск муниципаль районы»муниципаль берәмлеге Башкарма комитетыныж 2022 елның 28 сентябренд</w:t>
      </w:r>
      <w:r>
        <w:rPr>
          <w:lang w:val="tt-RU"/>
        </w:rPr>
        <w:t xml:space="preserve">әге 970 номерлы </w:t>
      </w:r>
      <w:r>
        <w:t>карары белән расланды</w:t>
      </w:r>
    </w:p>
    <w:p w:rsidR="00453E87" w:rsidRDefault="00453E87" w:rsidP="00453E87">
      <w:pPr>
        <w:ind w:left="5812"/>
      </w:pPr>
    </w:p>
    <w:p w:rsidR="00C533B5" w:rsidRDefault="00C533B5" w:rsidP="00E16B15">
      <w:pPr>
        <w:jc w:val="both"/>
        <w:rPr>
          <w:sz w:val="20"/>
          <w:szCs w:val="20"/>
        </w:rPr>
      </w:pPr>
    </w:p>
    <w:p w:rsidR="00C533B5" w:rsidRDefault="00C533B5" w:rsidP="00E16B15">
      <w:pPr>
        <w:jc w:val="both"/>
        <w:rPr>
          <w:sz w:val="20"/>
          <w:szCs w:val="20"/>
        </w:rPr>
      </w:pPr>
    </w:p>
    <w:p w:rsidR="001B0D86" w:rsidRPr="00D93F00" w:rsidRDefault="001B0D86" w:rsidP="001B0D86">
      <w:pPr>
        <w:suppressAutoHyphens/>
        <w:jc w:val="center"/>
        <w:rPr>
          <w:sz w:val="28"/>
          <w:szCs w:val="28"/>
        </w:rPr>
      </w:pPr>
    </w:p>
    <w:p w:rsidR="001B0D86" w:rsidRDefault="005737C3" w:rsidP="001B0D86">
      <w:pPr>
        <w:suppressAutoHyphens/>
        <w:jc w:val="center"/>
        <w:rPr>
          <w:sz w:val="28"/>
          <w:szCs w:val="28"/>
        </w:rPr>
      </w:pPr>
      <w:r w:rsidRPr="005737C3">
        <w:rPr>
          <w:sz w:val="28"/>
          <w:szCs w:val="28"/>
        </w:rPr>
        <w:t>Лениногорск муниципаль районында җирле әһәмияттәге гомуми файдаланудагы автомобиль юллары буйлап хәрәкәт иткәндә авыр авырлыктагы транспорт чаралары китергән зыянны исәпләү</w:t>
      </w:r>
    </w:p>
    <w:p w:rsidR="005737C3" w:rsidRPr="00D93F00" w:rsidRDefault="005737C3" w:rsidP="001B0D86">
      <w:pPr>
        <w:suppressAutoHyphens/>
        <w:jc w:val="center"/>
        <w:rPr>
          <w:sz w:val="28"/>
          <w:szCs w:val="28"/>
        </w:rPr>
      </w:pPr>
    </w:p>
    <w:p w:rsidR="00D45EC0" w:rsidRDefault="001C5F09" w:rsidP="001C5F09">
      <w:pPr>
        <w:suppressAutoHyphens/>
        <w:ind w:firstLine="851"/>
        <w:jc w:val="both"/>
        <w:rPr>
          <w:sz w:val="28"/>
          <w:szCs w:val="28"/>
        </w:rPr>
      </w:pPr>
      <w:r w:rsidRPr="00D93F00">
        <w:rPr>
          <w:sz w:val="28"/>
          <w:szCs w:val="28"/>
        </w:rPr>
        <w:t xml:space="preserve">1. </w:t>
      </w:r>
      <w:r w:rsidR="00D45EC0" w:rsidRPr="00D45EC0">
        <w:rPr>
          <w:sz w:val="28"/>
          <w:szCs w:val="28"/>
        </w:rPr>
        <w:t xml:space="preserve">Лениногорск муниципаль районында җирле әһәмияттәге автомобиль юллары буйлап хәрәкәт иткәндә авыр йөкле транспорт чаралары китерә торган зыян күләмен исәпләү (алга таба - зыян күләмен исәпләү) Россия Федерациясе Хөкүмәтенең 2020 елның 31 гыйнварындагы 67 номерлы карары нигезендә эшләнгән «Авыр йөкле транспорт чаралары китерә торган зыянны каплау кагыйдәләрен раслау турында, Россия Федерациясе Хөкүмәтенең кайбер актларының үз көчләрен югалтуын үзгәртү һәм тану турында» Россия Федерациясе Хөкүмәтенең (алга таба - 67 номерлы карар) карары нигезендә </w:t>
      </w:r>
      <w:r w:rsidR="00D45EC0">
        <w:rPr>
          <w:sz w:val="28"/>
          <w:szCs w:val="28"/>
          <w:lang w:val="tt-RU"/>
        </w:rPr>
        <w:t xml:space="preserve">эшләнде һәм </w:t>
      </w:r>
      <w:r w:rsidR="00D45EC0" w:rsidRPr="00D45EC0">
        <w:rPr>
          <w:sz w:val="28"/>
          <w:szCs w:val="28"/>
        </w:rPr>
        <w:t>Лениногорск муниципаль районында җирле әһәмияттәге гомуми файдаланудагы автомобиль юллары буйлап хәрәкәт иткәндә авыр йөкле транспорт чаралары китерә торган зыян күләмен билгели.</w:t>
      </w:r>
    </w:p>
    <w:p w:rsidR="001C5F09" w:rsidRPr="00D93F00" w:rsidRDefault="001C5F09" w:rsidP="001C5F09">
      <w:pPr>
        <w:suppressAutoHyphens/>
        <w:ind w:firstLine="851"/>
        <w:jc w:val="both"/>
        <w:rPr>
          <w:sz w:val="28"/>
          <w:szCs w:val="28"/>
        </w:rPr>
      </w:pPr>
      <w:r w:rsidRPr="00D93F00">
        <w:rPr>
          <w:sz w:val="28"/>
          <w:szCs w:val="28"/>
        </w:rPr>
        <w:t xml:space="preserve">2. </w:t>
      </w:r>
      <w:r w:rsidR="00B50354" w:rsidRPr="00B50354">
        <w:rPr>
          <w:sz w:val="28"/>
          <w:szCs w:val="28"/>
        </w:rPr>
        <w:t>Зыян күләме транспорт чарасы</w:t>
      </w:r>
      <w:r w:rsidR="00B50354">
        <w:rPr>
          <w:sz w:val="28"/>
          <w:szCs w:val="28"/>
        </w:rPr>
        <w:t xml:space="preserve"> (Пр)</w:t>
      </w:r>
      <w:r w:rsidR="00B50354" w:rsidRPr="00B50354">
        <w:rPr>
          <w:sz w:val="28"/>
          <w:szCs w:val="28"/>
        </w:rPr>
        <w:t xml:space="preserve"> маршруты уза торган автомобиль юлының һәр участогына карата түбәндәге формула буенча исәпләнә:</w:t>
      </w:r>
    </w:p>
    <w:p w:rsidR="00E1444A" w:rsidRPr="00D93F00" w:rsidRDefault="000C7D5F" w:rsidP="001C5F09">
      <w:pPr>
        <w:suppressAutoHyphens/>
        <w:ind w:firstLine="851"/>
        <w:jc w:val="both"/>
        <w:rPr>
          <w:i/>
          <w:sz w:val="28"/>
          <w:szCs w:val="28"/>
        </w:rPr>
      </w:pPr>
      <m:oMathPara>
        <m:oMath>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р</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пм</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помi</m:t>
                      </m:r>
                    </m:sub>
                  </m:sSub>
                </m:e>
              </m:d>
            </m:e>
          </m:d>
          <m:r>
            <w:rPr>
              <w:rFonts w:ascii="Cambria Math" w:hAnsi="Cambria Math"/>
              <w:sz w:val="28"/>
              <w:szCs w:val="28"/>
            </w:rPr>
            <m:t>×S×</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ТГ</m:t>
              </m:r>
            </m:sub>
          </m:sSub>
          <m:r>
            <w:rPr>
              <w:rFonts w:ascii="Cambria Math" w:hAnsi="Cambria Math"/>
              <w:sz w:val="28"/>
              <w:szCs w:val="28"/>
            </w:rPr>
            <m:t>,</m:t>
          </m:r>
        </m:oMath>
      </m:oMathPara>
    </w:p>
    <w:p w:rsidR="001C5F09" w:rsidRPr="00D93F00" w:rsidRDefault="00B50354" w:rsidP="004B26E4">
      <w:pPr>
        <w:suppressAutoHyphens/>
        <w:jc w:val="both"/>
        <w:rPr>
          <w:sz w:val="28"/>
          <w:szCs w:val="28"/>
        </w:rPr>
      </w:pPr>
      <w:r>
        <w:rPr>
          <w:sz w:val="28"/>
          <w:szCs w:val="28"/>
        </w:rPr>
        <w:t>кайда</w:t>
      </w:r>
      <w:r w:rsidR="001C5F09" w:rsidRPr="00D93F00">
        <w:rPr>
          <w:sz w:val="28"/>
          <w:szCs w:val="28"/>
        </w:rPr>
        <w:t>:</w:t>
      </w:r>
    </w:p>
    <w:p w:rsidR="00B50354" w:rsidRDefault="005C206B" w:rsidP="005C206B">
      <w:pPr>
        <w:suppressAutoHyphens/>
        <w:ind w:firstLine="851"/>
        <w:jc w:val="both"/>
        <w:rPr>
          <w:sz w:val="28"/>
          <w:szCs w:val="28"/>
        </w:rPr>
      </w:pPr>
      <w:r w:rsidRPr="00D93F00">
        <w:rPr>
          <w:sz w:val="28"/>
          <w:szCs w:val="28"/>
        </w:rPr>
        <w:t>Р</w:t>
      </w:r>
      <w:r w:rsidRPr="00D93F00">
        <w:rPr>
          <w:sz w:val="28"/>
          <w:szCs w:val="28"/>
          <w:vertAlign w:val="subscript"/>
        </w:rPr>
        <w:t>пм</w:t>
      </w:r>
      <w:r w:rsidRPr="00D93F00">
        <w:rPr>
          <w:sz w:val="28"/>
          <w:szCs w:val="28"/>
        </w:rPr>
        <w:t xml:space="preserve"> - </w:t>
      </w:r>
      <w:r w:rsidR="00B50354" w:rsidRPr="00B50354">
        <w:rPr>
          <w:sz w:val="28"/>
          <w:szCs w:val="28"/>
        </w:rPr>
        <w:t>транспорт чарасының рөхсәт ителә торган массасы күрсәткечен арттырганда зарар күләме, 100 километрга сум;</w:t>
      </w:r>
    </w:p>
    <w:p w:rsidR="00B50354" w:rsidRDefault="005C206B" w:rsidP="005C206B">
      <w:pPr>
        <w:suppressAutoHyphens/>
        <w:ind w:firstLine="851"/>
        <w:jc w:val="both"/>
        <w:rPr>
          <w:sz w:val="28"/>
          <w:szCs w:val="28"/>
        </w:rPr>
      </w:pPr>
      <w:r w:rsidRPr="00D93F00">
        <w:rPr>
          <w:sz w:val="28"/>
          <w:szCs w:val="28"/>
        </w:rPr>
        <w:t>Р</w:t>
      </w:r>
      <w:r w:rsidRPr="00D93F00">
        <w:rPr>
          <w:sz w:val="28"/>
          <w:szCs w:val="28"/>
          <w:vertAlign w:val="subscript"/>
        </w:rPr>
        <w:t>пом1</w:t>
      </w:r>
      <w:r w:rsidRPr="00D93F00">
        <w:rPr>
          <w:sz w:val="28"/>
          <w:szCs w:val="28"/>
        </w:rPr>
        <w:t>, Р</w:t>
      </w:r>
      <w:r w:rsidRPr="00D93F00">
        <w:rPr>
          <w:sz w:val="28"/>
          <w:szCs w:val="28"/>
          <w:vertAlign w:val="subscript"/>
        </w:rPr>
        <w:t>пом2</w:t>
      </w:r>
      <w:r w:rsidRPr="00D93F00">
        <w:rPr>
          <w:sz w:val="28"/>
          <w:szCs w:val="28"/>
        </w:rPr>
        <w:t>, ..., Р</w:t>
      </w:r>
      <w:r w:rsidRPr="00D93F00">
        <w:rPr>
          <w:sz w:val="28"/>
          <w:szCs w:val="28"/>
          <w:vertAlign w:val="subscript"/>
        </w:rPr>
        <w:t>помi</w:t>
      </w:r>
      <w:r w:rsidRPr="00D93F00">
        <w:rPr>
          <w:sz w:val="28"/>
          <w:szCs w:val="28"/>
        </w:rPr>
        <w:t xml:space="preserve"> - </w:t>
      </w:r>
      <w:r w:rsidR="00B50354" w:rsidRPr="00B50354">
        <w:rPr>
          <w:sz w:val="28"/>
          <w:szCs w:val="28"/>
        </w:rPr>
        <w:t>транспорт чарасының һәр күчәренә, 100 километрга исәпләнгән рөхсәт ителә торган күчәрләр күрсәткечләрен арттырганда зыян күләме;</w:t>
      </w:r>
    </w:p>
    <w:p w:rsidR="005C206B" w:rsidRPr="00D93F00" w:rsidRDefault="005C206B" w:rsidP="00B50354">
      <w:pPr>
        <w:suppressAutoHyphens/>
        <w:ind w:firstLine="851"/>
        <w:jc w:val="both"/>
        <w:rPr>
          <w:sz w:val="28"/>
          <w:szCs w:val="28"/>
        </w:rPr>
      </w:pPr>
      <w:r w:rsidRPr="00D93F00">
        <w:rPr>
          <w:sz w:val="28"/>
          <w:szCs w:val="28"/>
        </w:rPr>
        <w:t xml:space="preserve">1, 2, i - </w:t>
      </w:r>
      <w:r w:rsidR="00B50354" w:rsidRPr="00B50354">
        <w:rPr>
          <w:sz w:val="28"/>
          <w:szCs w:val="28"/>
        </w:rPr>
        <w:t>транспорт чарасы күчәренең транспорт чарасы күчәренең транспорт чарасы күчәренә рөхсәт ителә торган йөкләнешне арттыра торган тәртип саны;</w:t>
      </w:r>
    </w:p>
    <w:p w:rsidR="005C206B" w:rsidRPr="00D93F00" w:rsidRDefault="005C206B" w:rsidP="005C206B">
      <w:pPr>
        <w:suppressAutoHyphens/>
        <w:ind w:firstLine="851"/>
        <w:jc w:val="both"/>
        <w:rPr>
          <w:sz w:val="28"/>
          <w:szCs w:val="28"/>
        </w:rPr>
      </w:pPr>
      <w:r w:rsidRPr="00D93F00">
        <w:rPr>
          <w:sz w:val="28"/>
          <w:szCs w:val="28"/>
        </w:rPr>
        <w:t xml:space="preserve">S - </w:t>
      </w:r>
      <w:r w:rsidR="00B50354" w:rsidRPr="00B50354">
        <w:rPr>
          <w:sz w:val="28"/>
          <w:szCs w:val="28"/>
        </w:rPr>
        <w:t>автомобиль юлы участогының озынлыгы, йөзләрчә километр;</w:t>
      </w:r>
    </w:p>
    <w:p w:rsidR="00B50354" w:rsidRDefault="005C206B" w:rsidP="004B26E4">
      <w:pPr>
        <w:suppressAutoHyphens/>
        <w:ind w:firstLine="851"/>
        <w:jc w:val="both"/>
        <w:rPr>
          <w:sz w:val="28"/>
          <w:szCs w:val="28"/>
        </w:rPr>
      </w:pPr>
      <w:r w:rsidRPr="00D93F00">
        <w:rPr>
          <w:sz w:val="28"/>
          <w:szCs w:val="28"/>
        </w:rPr>
        <w:t>Т</w:t>
      </w:r>
      <w:r w:rsidR="004B26E4" w:rsidRPr="00D93F00">
        <w:rPr>
          <w:sz w:val="28"/>
          <w:szCs w:val="28"/>
          <w:vertAlign w:val="subscript"/>
        </w:rPr>
        <w:t>ТГ</w:t>
      </w:r>
      <w:r w:rsidRPr="00D93F00">
        <w:rPr>
          <w:sz w:val="28"/>
          <w:szCs w:val="28"/>
        </w:rPr>
        <w:t xml:space="preserve"> - </w:t>
      </w:r>
      <w:r w:rsidR="00B50354" w:rsidRPr="00B50354">
        <w:rPr>
          <w:sz w:val="28"/>
          <w:szCs w:val="28"/>
        </w:rPr>
        <w:t>агымдагы елның төп компенсация индексы.</w:t>
      </w:r>
    </w:p>
    <w:p w:rsidR="00E1444A" w:rsidRPr="00D93F00" w:rsidRDefault="004B26E4" w:rsidP="004B26E4">
      <w:pPr>
        <w:suppressAutoHyphens/>
        <w:ind w:firstLine="851"/>
        <w:jc w:val="both"/>
        <w:rPr>
          <w:sz w:val="28"/>
          <w:szCs w:val="28"/>
        </w:rPr>
      </w:pPr>
      <w:r w:rsidRPr="00D93F00">
        <w:rPr>
          <w:sz w:val="28"/>
          <w:szCs w:val="28"/>
        </w:rPr>
        <w:t xml:space="preserve">3. </w:t>
      </w:r>
      <w:r w:rsidR="00B50354" w:rsidRPr="00B50354">
        <w:rPr>
          <w:sz w:val="28"/>
          <w:szCs w:val="28"/>
        </w:rPr>
        <w:t>Агымдагы елның база компенсация индексы (ТТГ) түбәндәге формула буенча исәпләнә:</w:t>
      </w:r>
    </w:p>
    <w:p w:rsidR="00E1444A" w:rsidRPr="00D93F00" w:rsidRDefault="000C7D5F" w:rsidP="004B26E4">
      <w:pPr>
        <w:suppressAutoHyphens/>
        <w:ind w:firstLine="851"/>
        <w:jc w:val="both"/>
        <w:rPr>
          <w:i/>
          <w:sz w:val="28"/>
          <w:szCs w:val="28"/>
        </w:rPr>
      </w:pPr>
      <m:oMath>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ТГ</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Т</m:t>
            </m:r>
          </m:e>
          <m:sub>
            <m:r>
              <w:rPr>
                <w:rFonts w:ascii="Cambria Math" w:hAnsi="Cambria Math"/>
                <w:sz w:val="28"/>
                <w:szCs w:val="28"/>
              </w:rPr>
              <m:t>ПГ</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I</m:t>
            </m:r>
          </m:e>
          <m:sub>
            <m:r>
              <w:rPr>
                <w:rFonts w:ascii="Cambria Math" w:hAnsi="Cambria Math"/>
                <w:sz w:val="28"/>
                <w:szCs w:val="28"/>
              </w:rPr>
              <m:t>ТГ</m:t>
            </m:r>
          </m:sub>
        </m:sSub>
      </m:oMath>
      <w:r w:rsidR="00E1444A" w:rsidRPr="00D93F00">
        <w:rPr>
          <w:i/>
          <w:sz w:val="28"/>
          <w:szCs w:val="28"/>
        </w:rPr>
        <w:t>,</w:t>
      </w:r>
    </w:p>
    <w:p w:rsidR="004B26E4" w:rsidRPr="00D93F00" w:rsidRDefault="00B50354" w:rsidP="004B26E4">
      <w:pPr>
        <w:suppressAutoHyphens/>
        <w:jc w:val="both"/>
        <w:rPr>
          <w:sz w:val="28"/>
          <w:szCs w:val="28"/>
        </w:rPr>
      </w:pPr>
      <w:r>
        <w:rPr>
          <w:sz w:val="28"/>
          <w:szCs w:val="28"/>
        </w:rPr>
        <w:t>кайда</w:t>
      </w:r>
      <w:r w:rsidR="004B26E4" w:rsidRPr="00D93F00">
        <w:rPr>
          <w:sz w:val="28"/>
          <w:szCs w:val="28"/>
        </w:rPr>
        <w:t>:</w:t>
      </w:r>
    </w:p>
    <w:p w:rsidR="004B26E4" w:rsidRPr="00D93F00" w:rsidRDefault="004B26E4" w:rsidP="004B26E4">
      <w:pPr>
        <w:suppressAutoHyphens/>
        <w:ind w:firstLine="851"/>
        <w:jc w:val="both"/>
        <w:rPr>
          <w:sz w:val="28"/>
          <w:szCs w:val="28"/>
        </w:rPr>
      </w:pPr>
      <w:r w:rsidRPr="00D93F00">
        <w:rPr>
          <w:sz w:val="28"/>
          <w:szCs w:val="28"/>
        </w:rPr>
        <w:t>Т</w:t>
      </w:r>
      <w:r w:rsidRPr="00D93F00">
        <w:rPr>
          <w:sz w:val="28"/>
          <w:szCs w:val="28"/>
          <w:vertAlign w:val="subscript"/>
        </w:rPr>
        <w:t>ПГ</w:t>
      </w:r>
      <w:r w:rsidRPr="00D93F00">
        <w:rPr>
          <w:sz w:val="28"/>
          <w:szCs w:val="28"/>
        </w:rPr>
        <w:t xml:space="preserve"> - </w:t>
      </w:r>
      <w:r w:rsidR="00BC7A5B" w:rsidRPr="00BC7A5B">
        <w:rPr>
          <w:sz w:val="28"/>
          <w:szCs w:val="28"/>
        </w:rPr>
        <w:t xml:space="preserve">алдагы елның база компенсация индексы (2008 елның төп компенсация индексы тигез кабул ителә </w:t>
      </w:r>
      <w:r w:rsidRPr="00D93F00">
        <w:rPr>
          <w:sz w:val="28"/>
          <w:szCs w:val="28"/>
        </w:rPr>
        <w:t>1, Т</w:t>
      </w:r>
      <w:r w:rsidRPr="00D93F00">
        <w:rPr>
          <w:sz w:val="28"/>
          <w:szCs w:val="28"/>
          <w:vertAlign w:val="subscript"/>
        </w:rPr>
        <w:t>2008</w:t>
      </w:r>
      <w:r w:rsidRPr="00D93F00">
        <w:rPr>
          <w:sz w:val="28"/>
          <w:szCs w:val="28"/>
        </w:rPr>
        <w:t xml:space="preserve"> = 1, </w:t>
      </w:r>
      <w:r w:rsidRPr="00D93F00">
        <w:rPr>
          <w:sz w:val="28"/>
          <w:szCs w:val="28"/>
        </w:rPr>
        <w:br/>
        <w:t>Т</w:t>
      </w:r>
      <w:r w:rsidRPr="00D93F00">
        <w:rPr>
          <w:sz w:val="28"/>
          <w:szCs w:val="28"/>
          <w:vertAlign w:val="subscript"/>
        </w:rPr>
        <w:t>2020</w:t>
      </w:r>
      <w:r w:rsidRPr="00D93F00">
        <w:rPr>
          <w:sz w:val="28"/>
          <w:szCs w:val="28"/>
        </w:rPr>
        <w:t xml:space="preserve"> = 2,0671);</w:t>
      </w:r>
    </w:p>
    <w:p w:rsidR="00BC7A5B" w:rsidRDefault="004B26E4" w:rsidP="004B26E4">
      <w:pPr>
        <w:suppressAutoHyphens/>
        <w:ind w:firstLine="851"/>
        <w:jc w:val="both"/>
        <w:rPr>
          <w:sz w:val="28"/>
          <w:szCs w:val="28"/>
        </w:rPr>
      </w:pPr>
      <w:r w:rsidRPr="00D93F00">
        <w:rPr>
          <w:sz w:val="28"/>
          <w:szCs w:val="28"/>
        </w:rPr>
        <w:t>I</w:t>
      </w:r>
      <w:r w:rsidRPr="00D93F00">
        <w:rPr>
          <w:sz w:val="28"/>
          <w:szCs w:val="28"/>
          <w:vertAlign w:val="subscript"/>
        </w:rPr>
        <w:t>ТГ</w:t>
      </w:r>
      <w:r w:rsidRPr="00D93F00">
        <w:rPr>
          <w:sz w:val="28"/>
          <w:szCs w:val="28"/>
        </w:rPr>
        <w:t xml:space="preserve"> - </w:t>
      </w:r>
      <w:r w:rsidR="00BC7A5B" w:rsidRPr="00BC7A5B">
        <w:rPr>
          <w:sz w:val="28"/>
          <w:szCs w:val="28"/>
        </w:rPr>
        <w:t>Төп капиталга инвестицияләрнең индекс-дефляторы планлаштыруның барлык чыганаклары исәбеннән (бер елдан артык чорга исәпләгәндә - тиешле елларга индекс-дефляторлар тапкырчыгышы), ул Россия Федерациясе Икътисадый үсеш министрлыгы тарафыннан социаль-икътисадый үсеш фаразы өчен эшләнгән һәм тиешле финанс елына һәм план чорына федераль бюджет формалаштырганда исәпкә алына.</w:t>
      </w:r>
    </w:p>
    <w:p w:rsidR="00262F3B" w:rsidRPr="00D93F00" w:rsidRDefault="004B26E4" w:rsidP="00BC7A5B">
      <w:pPr>
        <w:suppressAutoHyphens/>
        <w:ind w:firstLine="851"/>
        <w:jc w:val="both"/>
        <w:rPr>
          <w:sz w:val="28"/>
          <w:szCs w:val="28"/>
        </w:rPr>
      </w:pPr>
      <w:r w:rsidRPr="00D93F00">
        <w:rPr>
          <w:sz w:val="28"/>
          <w:szCs w:val="28"/>
        </w:rPr>
        <w:t xml:space="preserve">4. </w:t>
      </w:r>
      <w:r w:rsidR="00BC7A5B" w:rsidRPr="00BC7A5B">
        <w:rPr>
          <w:sz w:val="28"/>
          <w:szCs w:val="28"/>
        </w:rPr>
        <w:t>Транспорт чаралары тарафыннан рөхсәт ителә торган күчәр йөкләнешенең күрсәткечләрен бер күчәргә (Рпомi) арттырганда китерелә торган зыян күләме түбәндәге формула буенча исәпләнә:</w:t>
      </w:r>
    </w:p>
    <w:p w:rsidR="00E1444A" w:rsidRPr="00D93F00" w:rsidRDefault="000C7D5F" w:rsidP="00E1444A">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ДКЗ</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кап. рем.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сез.</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исх. ось</m:t>
              </m:r>
            </m:sub>
          </m:sSub>
          <m:d>
            <m:dPr>
              <m:ctrlPr>
                <w:rPr>
                  <w:rFonts w:ascii="Cambria Math" w:hAnsi="Cambria Math"/>
                  <w:i/>
                  <w:sz w:val="28"/>
                  <w:szCs w:val="28"/>
                </w:rPr>
              </m:ctrlPr>
            </m:dPr>
            <m:e>
              <m:r>
                <w:rPr>
                  <w:rFonts w:ascii="Cambria Math" w:hAnsi="Cambria Math"/>
                  <w:sz w:val="28"/>
                  <w:szCs w:val="28"/>
                </w:rPr>
                <m:t>1+0,2×</m:t>
              </m:r>
              <m:sSubSup>
                <m:sSubSupPr>
                  <m:ctrlPr>
                    <w:rPr>
                      <w:rFonts w:ascii="Cambria Math" w:hAnsi="Cambria Math"/>
                      <w:i/>
                      <w:sz w:val="28"/>
                      <w:szCs w:val="28"/>
                    </w:rPr>
                  </m:ctrlPr>
                </m:sSubSupPr>
                <m:e>
                  <m:r>
                    <w:rPr>
                      <w:rFonts w:ascii="Cambria Math" w:hAnsi="Cambria Math"/>
                      <w:sz w:val="28"/>
                      <w:szCs w:val="28"/>
                    </w:rPr>
                    <m:t>П</m:t>
                  </m:r>
                </m:e>
                <m:sub>
                  <m:r>
                    <w:rPr>
                      <w:rFonts w:ascii="Cambria Math" w:hAnsi="Cambria Math"/>
                      <w:sz w:val="28"/>
                      <w:szCs w:val="28"/>
                    </w:rPr>
                    <m:t>ось</m:t>
                  </m:r>
                </m:sub>
                <m:sup>
                  <m:r>
                    <w:rPr>
                      <w:rFonts w:ascii="Cambria Math" w:hAnsi="Cambria Math"/>
                      <w:sz w:val="28"/>
                      <w:szCs w:val="28"/>
                    </w:rPr>
                    <m:t>1,92</m:t>
                  </m:r>
                </m:sup>
              </m:sSub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а</m:t>
                      </m:r>
                    </m:num>
                    <m:den>
                      <m:r>
                        <w:rPr>
                          <w:rFonts w:ascii="Cambria Math" w:hAnsi="Cambria Math"/>
                          <w:sz w:val="28"/>
                          <w:szCs w:val="28"/>
                        </w:rPr>
                        <m:t>Н</m:t>
                      </m:r>
                    </m:den>
                  </m:f>
                  <m:r>
                    <w:rPr>
                      <w:rFonts w:ascii="Cambria Math" w:hAnsi="Cambria Math"/>
                      <w:sz w:val="28"/>
                      <w:szCs w:val="28"/>
                    </w:rPr>
                    <m:t>-</m:t>
                  </m:r>
                  <m:r>
                    <w:rPr>
                      <w:rFonts w:ascii="Cambria Math" w:hAnsi="Cambria Math"/>
                      <w:sz w:val="28"/>
                      <w:szCs w:val="28"/>
                      <w:lang w:val="en-US"/>
                    </w:rPr>
                    <m:t>b</m:t>
                  </m:r>
                </m:e>
              </m:d>
            </m:e>
          </m:d>
          <m:r>
            <w:rPr>
              <w:rFonts w:ascii="Cambria Math" w:hAnsi="Cambria Math"/>
              <w:sz w:val="28"/>
              <w:szCs w:val="28"/>
            </w:rPr>
            <m:t>,</m:t>
          </m:r>
        </m:oMath>
      </m:oMathPara>
    </w:p>
    <w:p w:rsidR="004B26E4" w:rsidRPr="00D93F00" w:rsidRDefault="00BC7A5B" w:rsidP="004B26E4">
      <w:pPr>
        <w:suppressAutoHyphens/>
        <w:jc w:val="both"/>
        <w:rPr>
          <w:sz w:val="28"/>
          <w:szCs w:val="28"/>
        </w:rPr>
      </w:pPr>
      <w:r>
        <w:rPr>
          <w:sz w:val="28"/>
          <w:szCs w:val="28"/>
        </w:rPr>
        <w:t>кайда</w:t>
      </w:r>
      <w:r w:rsidR="004B26E4" w:rsidRPr="00D93F00">
        <w:rPr>
          <w:sz w:val="28"/>
          <w:szCs w:val="28"/>
        </w:rPr>
        <w:t>:</w:t>
      </w:r>
    </w:p>
    <w:p w:rsidR="004B26E4" w:rsidRPr="00D93F00" w:rsidRDefault="004B26E4" w:rsidP="004B26E4">
      <w:pPr>
        <w:suppressAutoHyphens/>
        <w:ind w:firstLine="851"/>
        <w:jc w:val="both"/>
        <w:rPr>
          <w:sz w:val="28"/>
          <w:szCs w:val="28"/>
        </w:rPr>
      </w:pPr>
      <w:r w:rsidRPr="00D93F00">
        <w:rPr>
          <w:sz w:val="28"/>
          <w:szCs w:val="28"/>
        </w:rPr>
        <w:t>К</w:t>
      </w:r>
      <w:r w:rsidRPr="00D93F00">
        <w:rPr>
          <w:sz w:val="28"/>
          <w:szCs w:val="28"/>
          <w:vertAlign w:val="subscript"/>
        </w:rPr>
        <w:t>ДКЗ</w:t>
      </w:r>
      <w:r w:rsidRPr="00D93F00">
        <w:rPr>
          <w:sz w:val="28"/>
          <w:szCs w:val="28"/>
        </w:rPr>
        <w:t xml:space="preserve"> - </w:t>
      </w:r>
      <w:r w:rsidR="00BC7A5B">
        <w:rPr>
          <w:sz w:val="28"/>
          <w:szCs w:val="28"/>
        </w:rPr>
        <w:t>67 нче карар белән расланган а</w:t>
      </w:r>
      <w:r w:rsidR="00BC7A5B" w:rsidRPr="00BC7A5B">
        <w:rPr>
          <w:sz w:val="28"/>
          <w:szCs w:val="28"/>
        </w:rPr>
        <w:t>выр йөкле транспорт чаралары китерә торган зыянны каплау кагыйдәләренә кушымтаның 1 нче таблицасы нигезендә билгеләнә торган юл-климат зоналары шартларын исәпкә ала торган коэффициент</w:t>
      </w:r>
      <w:r w:rsidRPr="00D93F00">
        <w:rPr>
          <w:sz w:val="28"/>
          <w:szCs w:val="28"/>
        </w:rPr>
        <w:t>;</w:t>
      </w:r>
    </w:p>
    <w:p w:rsidR="00293B6B" w:rsidRDefault="004B26E4" w:rsidP="004B26E4">
      <w:pPr>
        <w:suppressAutoHyphens/>
        <w:ind w:firstLine="851"/>
        <w:jc w:val="both"/>
        <w:rPr>
          <w:sz w:val="28"/>
          <w:szCs w:val="28"/>
        </w:rPr>
      </w:pPr>
      <w:r w:rsidRPr="00D93F00">
        <w:rPr>
          <w:sz w:val="28"/>
          <w:szCs w:val="28"/>
        </w:rPr>
        <w:t>К</w:t>
      </w:r>
      <w:r w:rsidRPr="00D93F00">
        <w:rPr>
          <w:sz w:val="28"/>
          <w:szCs w:val="28"/>
          <w:vertAlign w:val="subscript"/>
        </w:rPr>
        <w:t>кап.рем</w:t>
      </w:r>
      <w:r w:rsidRPr="00D93F00">
        <w:rPr>
          <w:sz w:val="28"/>
          <w:szCs w:val="28"/>
        </w:rPr>
        <w:t xml:space="preserve">. - </w:t>
      </w:r>
      <w:r w:rsidR="00293B6B" w:rsidRPr="00293B6B">
        <w:rPr>
          <w:sz w:val="28"/>
          <w:szCs w:val="28"/>
        </w:rPr>
        <w:t>Россия Федерациясе территориясендә автомобиль юлының урнашуына бәйле рәвештә капиталь ремонт һәм ремонт эшләрен башкаруның чагыштырмача бәясен исәпкә алучы коэффициент, ул 67 нче номерлы карар белән расланган авыр авырлыктагы транспорт чаралары китергән зыянны каплау кагыйдәләренә кушымтаның 1 нче таблицасы нигезендә билгеләнә;</w:t>
      </w:r>
    </w:p>
    <w:p w:rsidR="00293B6B" w:rsidRDefault="004B26E4" w:rsidP="004B26E4">
      <w:pPr>
        <w:suppressAutoHyphens/>
        <w:ind w:firstLine="851"/>
        <w:jc w:val="both"/>
        <w:rPr>
          <w:sz w:val="28"/>
          <w:szCs w:val="28"/>
        </w:rPr>
      </w:pPr>
      <w:r w:rsidRPr="00D93F00">
        <w:rPr>
          <w:sz w:val="28"/>
          <w:szCs w:val="28"/>
        </w:rPr>
        <w:t>К</w:t>
      </w:r>
      <w:r w:rsidRPr="00D93F00">
        <w:rPr>
          <w:sz w:val="28"/>
          <w:szCs w:val="28"/>
          <w:vertAlign w:val="subscript"/>
        </w:rPr>
        <w:t>сез</w:t>
      </w:r>
      <w:r w:rsidRPr="00D93F00">
        <w:rPr>
          <w:sz w:val="28"/>
          <w:szCs w:val="28"/>
        </w:rPr>
        <w:t xml:space="preserve">. - </w:t>
      </w:r>
      <w:r w:rsidR="00293B6B" w:rsidRPr="00293B6B">
        <w:rPr>
          <w:sz w:val="28"/>
          <w:szCs w:val="28"/>
        </w:rPr>
        <w:t>Тискәре табигый-климат шартларында 1гә тигез кабул ителгән табигый-климат шартларын исәпкә алучы коэффициент калган вакытта 0,35 тигез кабул ителә;</w:t>
      </w:r>
    </w:p>
    <w:p w:rsidR="00293B6B" w:rsidRDefault="004B26E4" w:rsidP="004B26E4">
      <w:pPr>
        <w:suppressAutoHyphens/>
        <w:ind w:firstLine="851"/>
        <w:jc w:val="both"/>
        <w:rPr>
          <w:sz w:val="28"/>
          <w:szCs w:val="28"/>
        </w:rPr>
      </w:pPr>
      <w:r w:rsidRPr="00D93F00">
        <w:rPr>
          <w:sz w:val="28"/>
          <w:szCs w:val="28"/>
        </w:rPr>
        <w:t>Р</w:t>
      </w:r>
      <w:r w:rsidRPr="00D93F00">
        <w:rPr>
          <w:sz w:val="28"/>
          <w:szCs w:val="28"/>
          <w:vertAlign w:val="subscript"/>
        </w:rPr>
        <w:t>исх</w:t>
      </w:r>
      <w:r w:rsidRPr="00D93F00">
        <w:rPr>
          <w:sz w:val="28"/>
          <w:szCs w:val="28"/>
        </w:rPr>
        <w:t xml:space="preserve">. - </w:t>
      </w:r>
      <w:r w:rsidR="00293B6B" w:rsidRPr="00293B6B">
        <w:rPr>
          <w:sz w:val="28"/>
          <w:szCs w:val="28"/>
        </w:rPr>
        <w:t>67 нче карар белән расланган авыр авырлыктагы транспорт чаралары китергән зыянны каплау кагыйдәләренә кушымтаның 2 нче таблицасында китерелгән автомобиль юлы өчен транспорт чарасының күчәренә рөхсәт ителгән күчәр йөкләмәләрен арттырганда зарарның беренчел күләме;</w:t>
      </w:r>
    </w:p>
    <w:p w:rsidR="00293B6B" w:rsidRDefault="004B26E4" w:rsidP="004B26E4">
      <w:pPr>
        <w:suppressAutoHyphens/>
        <w:ind w:firstLine="851"/>
        <w:jc w:val="both"/>
        <w:rPr>
          <w:sz w:val="28"/>
          <w:szCs w:val="28"/>
        </w:rPr>
      </w:pPr>
      <w:r w:rsidRPr="00D93F00">
        <w:rPr>
          <w:sz w:val="28"/>
          <w:szCs w:val="28"/>
        </w:rPr>
        <w:t>П</w:t>
      </w:r>
      <w:r w:rsidRPr="00D93F00">
        <w:rPr>
          <w:sz w:val="28"/>
          <w:szCs w:val="28"/>
          <w:vertAlign w:val="subscript"/>
        </w:rPr>
        <w:t>ось</w:t>
      </w:r>
      <w:r w:rsidRPr="00D93F00">
        <w:rPr>
          <w:sz w:val="28"/>
          <w:szCs w:val="28"/>
        </w:rPr>
        <w:t xml:space="preserve"> - </w:t>
      </w:r>
      <w:r w:rsidR="00293B6B" w:rsidRPr="00293B6B">
        <w:rPr>
          <w:sz w:val="28"/>
          <w:szCs w:val="28"/>
        </w:rPr>
        <w:t>автомобиль юлы, тон/күчәр өчен яраклы йөкнең зурлыгы;</w:t>
      </w:r>
    </w:p>
    <w:p w:rsidR="00293B6B" w:rsidRDefault="004B26E4" w:rsidP="004B26E4">
      <w:pPr>
        <w:suppressAutoHyphens/>
        <w:ind w:firstLine="851"/>
        <w:jc w:val="both"/>
        <w:rPr>
          <w:sz w:val="28"/>
          <w:szCs w:val="28"/>
        </w:rPr>
      </w:pPr>
      <w:r w:rsidRPr="00D93F00">
        <w:rPr>
          <w:sz w:val="28"/>
          <w:szCs w:val="28"/>
        </w:rPr>
        <w:t xml:space="preserve">Н - </w:t>
      </w:r>
      <w:r w:rsidR="00293B6B" w:rsidRPr="00293B6B">
        <w:rPr>
          <w:sz w:val="28"/>
          <w:szCs w:val="28"/>
        </w:rPr>
        <w:t>автомобиль юлы өчен транспорт күчәренә норматив йөк, тонна;</w:t>
      </w:r>
    </w:p>
    <w:p w:rsidR="00293B6B" w:rsidRDefault="004B26E4" w:rsidP="00D076BB">
      <w:pPr>
        <w:suppressAutoHyphens/>
        <w:ind w:firstLine="851"/>
        <w:jc w:val="both"/>
        <w:rPr>
          <w:sz w:val="28"/>
          <w:szCs w:val="28"/>
        </w:rPr>
      </w:pPr>
      <w:r w:rsidRPr="00D93F00">
        <w:rPr>
          <w:sz w:val="28"/>
          <w:szCs w:val="28"/>
        </w:rPr>
        <w:t xml:space="preserve">a, b - </w:t>
      </w:r>
      <w:r w:rsidR="00293B6B" w:rsidRPr="00293B6B">
        <w:rPr>
          <w:sz w:val="28"/>
          <w:szCs w:val="28"/>
        </w:rPr>
        <w:t>67 нче номерлы карар белән расланган авыр авырлыктагы транспорт чаралары китергән зыянны каплау кагыйдәләренә кушымтаның 2 нче таблицасы нигезендә билгеләнә торган даими коэффициентлар.</w:t>
      </w:r>
    </w:p>
    <w:p w:rsidR="00293B6B" w:rsidRDefault="00D076BB" w:rsidP="00D076BB">
      <w:pPr>
        <w:suppressAutoHyphens/>
        <w:ind w:firstLine="851"/>
        <w:jc w:val="both"/>
        <w:rPr>
          <w:sz w:val="28"/>
          <w:szCs w:val="28"/>
        </w:rPr>
      </w:pPr>
      <w:r w:rsidRPr="00D93F00">
        <w:rPr>
          <w:sz w:val="28"/>
          <w:szCs w:val="28"/>
        </w:rPr>
        <w:t xml:space="preserve">5. </w:t>
      </w:r>
      <w:r w:rsidR="00293B6B" w:rsidRPr="00293B6B">
        <w:rPr>
          <w:sz w:val="28"/>
          <w:szCs w:val="28"/>
        </w:rPr>
        <w:t>Авыр авырлыктагы транспорт чаралары китергән зыян күләме бер күчәргә (рпомі) рөхсәт ителгән күчәр йөкләмәләре күләменнән артканда (6 тонна/күчәр норматив йөкләнеш вакытында), зыян күләмен исәпләүнең 4 пунктында китерелгән формула буенча исәпләнә һәм тәшкил итә:</w:t>
      </w:r>
    </w:p>
    <w:p w:rsidR="00262F3B" w:rsidRPr="00D93F00" w:rsidRDefault="00D076BB" w:rsidP="004B26E4">
      <w:pPr>
        <w:suppressAutoHyphens/>
        <w:ind w:firstLine="851"/>
        <w:jc w:val="both"/>
        <w:rPr>
          <w:sz w:val="28"/>
          <w:szCs w:val="28"/>
        </w:rPr>
      </w:pPr>
      <w:r w:rsidRPr="00D93F00">
        <w:rPr>
          <w:sz w:val="28"/>
          <w:szCs w:val="28"/>
        </w:rPr>
        <w:t xml:space="preserve">1) </w:t>
      </w:r>
      <w:r w:rsidR="00293B6B" w:rsidRPr="00293B6B">
        <w:rPr>
          <w:sz w:val="28"/>
          <w:szCs w:val="28"/>
        </w:rPr>
        <w:t>транспорт чарасының күчәренә рөхсәт ителгән күчәр йөге 10 проценттан 11 процентка кадәр артканда:</w:t>
      </w:r>
    </w:p>
    <w:p w:rsidR="004B26E4" w:rsidRPr="00D93F00" w:rsidRDefault="000C7D5F" w:rsidP="00E1444A">
      <w:pPr>
        <w:suppressAutoHyphens/>
        <w:jc w:val="center"/>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0,6</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=5002</m:t>
        </m:r>
      </m:oMath>
      <w:r w:rsidR="00262F3B" w:rsidRPr="00D93F00">
        <w:rPr>
          <w:sz w:val="28"/>
          <w:szCs w:val="28"/>
        </w:rPr>
        <w:t>;</w:t>
      </w:r>
    </w:p>
    <w:p w:rsidR="00262F3B" w:rsidRPr="00D93F00" w:rsidRDefault="00262F3B" w:rsidP="004B26E4">
      <w:pPr>
        <w:suppressAutoHyphens/>
        <w:ind w:firstLine="851"/>
        <w:jc w:val="both"/>
        <w:rPr>
          <w:sz w:val="28"/>
          <w:szCs w:val="28"/>
        </w:rPr>
      </w:pPr>
    </w:p>
    <w:p w:rsidR="00262F3B" w:rsidRPr="00D93F00" w:rsidRDefault="00262F3B" w:rsidP="00293B6B">
      <w:pPr>
        <w:suppressAutoHyphens/>
        <w:ind w:firstLine="851"/>
        <w:jc w:val="both"/>
        <w:rPr>
          <w:sz w:val="28"/>
          <w:szCs w:val="28"/>
        </w:rPr>
      </w:pPr>
      <w:r w:rsidRPr="00D93F00">
        <w:rPr>
          <w:sz w:val="28"/>
          <w:szCs w:val="28"/>
        </w:rPr>
        <w:t xml:space="preserve">2) </w:t>
      </w:r>
      <w:r w:rsidR="00293B6B" w:rsidRPr="00293B6B">
        <w:rPr>
          <w:sz w:val="28"/>
          <w:szCs w:val="28"/>
        </w:rPr>
        <w:t>транспорт чарасының күчәренә рөхсәт ителгән күчәр йөге 11 проценттан 12 процентка кадәр артканда</w:t>
      </w:r>
      <w:r w:rsidRPr="00D93F00">
        <w:rPr>
          <w:sz w:val="28"/>
          <w:szCs w:val="28"/>
        </w:rPr>
        <w:t>:</w:t>
      </w:r>
    </w:p>
    <w:p w:rsidR="00262F3B" w:rsidRPr="00D93F00" w:rsidRDefault="00262F3B" w:rsidP="00262F3B">
      <w:pPr>
        <w:suppressAutoHyphens/>
        <w:ind w:firstLine="851"/>
        <w:jc w:val="both"/>
        <w:rPr>
          <w:sz w:val="28"/>
          <w:szCs w:val="28"/>
        </w:rPr>
      </w:pPr>
    </w:p>
    <w:p w:rsidR="00262F3B" w:rsidRPr="00D93F00" w:rsidRDefault="000C7D5F" w:rsidP="00E1444A">
      <w:pPr>
        <w:suppressAutoHyphens/>
        <w:jc w:val="center"/>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0,66</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=5068</m:t>
        </m:r>
      </m:oMath>
      <w:r w:rsidR="00262F3B" w:rsidRPr="00D93F00">
        <w:rPr>
          <w:sz w:val="28"/>
          <w:szCs w:val="28"/>
        </w:rPr>
        <w:t>;</w:t>
      </w:r>
    </w:p>
    <w:p w:rsidR="00262F3B" w:rsidRPr="00D93F00" w:rsidRDefault="00262F3B" w:rsidP="00262F3B">
      <w:pPr>
        <w:suppressAutoHyphens/>
        <w:ind w:firstLine="851"/>
        <w:jc w:val="both"/>
        <w:rPr>
          <w:sz w:val="28"/>
          <w:szCs w:val="28"/>
        </w:rPr>
      </w:pPr>
    </w:p>
    <w:p w:rsidR="00262F3B" w:rsidRDefault="00262F3B" w:rsidP="00262F3B">
      <w:pPr>
        <w:suppressAutoHyphens/>
        <w:ind w:firstLine="851"/>
        <w:jc w:val="both"/>
        <w:rPr>
          <w:sz w:val="28"/>
          <w:szCs w:val="28"/>
        </w:rPr>
      </w:pPr>
      <w:r w:rsidRPr="00D93F00">
        <w:rPr>
          <w:sz w:val="28"/>
          <w:szCs w:val="28"/>
        </w:rPr>
        <w:t xml:space="preserve">3) </w:t>
      </w:r>
      <w:r w:rsidR="00293B6B" w:rsidRPr="00293B6B">
        <w:rPr>
          <w:sz w:val="28"/>
          <w:szCs w:val="28"/>
        </w:rPr>
        <w:t>транспорт чарасының күчәренә рөхсәт ителгән күчәр йөкләре 12 проценттан 13 процентка кадәр артканда:</w:t>
      </w:r>
    </w:p>
    <w:p w:rsidR="00293B6B" w:rsidRPr="00D93F00" w:rsidRDefault="00293B6B" w:rsidP="00262F3B">
      <w:pPr>
        <w:suppressAutoHyphens/>
        <w:ind w:firstLine="851"/>
        <w:jc w:val="both"/>
        <w:rPr>
          <w:sz w:val="28"/>
          <w:szCs w:val="28"/>
        </w:rPr>
      </w:pPr>
    </w:p>
    <w:p w:rsidR="00262F3B" w:rsidRPr="00D93F00" w:rsidRDefault="000C7D5F" w:rsidP="00E1444A">
      <w:pPr>
        <w:suppressAutoHyphens/>
        <w:jc w:val="center"/>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0,72</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=5141</m:t>
        </m:r>
      </m:oMath>
      <w:r w:rsidR="00262F3B" w:rsidRPr="00D93F00">
        <w:rPr>
          <w:sz w:val="28"/>
          <w:szCs w:val="28"/>
        </w:rPr>
        <w:t>;</w:t>
      </w:r>
    </w:p>
    <w:p w:rsidR="00262F3B" w:rsidRPr="00D93F00" w:rsidRDefault="00262F3B" w:rsidP="00262F3B">
      <w:pPr>
        <w:suppressAutoHyphens/>
        <w:ind w:firstLine="851"/>
        <w:jc w:val="both"/>
        <w:rPr>
          <w:sz w:val="28"/>
          <w:szCs w:val="28"/>
        </w:rPr>
      </w:pPr>
    </w:p>
    <w:p w:rsidR="00262F3B" w:rsidRDefault="00FF6F5A" w:rsidP="00262F3B">
      <w:pPr>
        <w:suppressAutoHyphens/>
        <w:ind w:firstLine="851"/>
        <w:jc w:val="both"/>
        <w:rPr>
          <w:sz w:val="28"/>
          <w:szCs w:val="28"/>
        </w:rPr>
      </w:pPr>
      <w:r w:rsidRPr="00D93F00">
        <w:rPr>
          <w:sz w:val="28"/>
          <w:szCs w:val="28"/>
        </w:rPr>
        <w:t>4</w:t>
      </w:r>
      <w:r w:rsidR="00262F3B" w:rsidRPr="00D93F00">
        <w:rPr>
          <w:sz w:val="28"/>
          <w:szCs w:val="28"/>
        </w:rPr>
        <w:t xml:space="preserve">) </w:t>
      </w:r>
      <w:r w:rsidR="00293B6B" w:rsidRPr="00293B6B">
        <w:rPr>
          <w:sz w:val="28"/>
          <w:szCs w:val="28"/>
        </w:rPr>
        <w:t>транспорт чарасының күчәренә рөхсәт ителгән күчәр йөге 13 проценттан 14 процентка кадәр артканда:</w:t>
      </w:r>
    </w:p>
    <w:p w:rsidR="00293B6B" w:rsidRPr="00D93F00" w:rsidRDefault="00293B6B" w:rsidP="00262F3B">
      <w:pPr>
        <w:suppressAutoHyphens/>
        <w:ind w:firstLine="851"/>
        <w:jc w:val="both"/>
        <w:rPr>
          <w:sz w:val="28"/>
          <w:szCs w:val="28"/>
        </w:rPr>
      </w:pPr>
    </w:p>
    <w:p w:rsidR="00262F3B" w:rsidRPr="00D93F00" w:rsidRDefault="000C7D5F" w:rsidP="00E1444A">
      <w:pPr>
        <w:suppressAutoHyphens/>
        <w:jc w:val="center"/>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0,78</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=5219</m:t>
        </m:r>
      </m:oMath>
      <w:r w:rsidR="00262F3B" w:rsidRPr="00D93F00">
        <w:rPr>
          <w:sz w:val="28"/>
          <w:szCs w:val="28"/>
        </w:rPr>
        <w:t>;</w:t>
      </w:r>
    </w:p>
    <w:p w:rsidR="00262F3B" w:rsidRPr="00D93F00" w:rsidRDefault="00262F3B" w:rsidP="00262F3B">
      <w:pPr>
        <w:suppressAutoHyphens/>
        <w:ind w:firstLine="851"/>
        <w:jc w:val="both"/>
        <w:rPr>
          <w:sz w:val="28"/>
          <w:szCs w:val="28"/>
        </w:rPr>
      </w:pPr>
    </w:p>
    <w:p w:rsidR="00262F3B" w:rsidRDefault="00FF6F5A" w:rsidP="00262F3B">
      <w:pPr>
        <w:suppressAutoHyphens/>
        <w:ind w:firstLine="851"/>
        <w:jc w:val="both"/>
        <w:rPr>
          <w:sz w:val="28"/>
          <w:szCs w:val="28"/>
        </w:rPr>
      </w:pPr>
      <w:r w:rsidRPr="00D93F00">
        <w:rPr>
          <w:sz w:val="28"/>
          <w:szCs w:val="28"/>
        </w:rPr>
        <w:t>5</w:t>
      </w:r>
      <w:r w:rsidR="00262F3B" w:rsidRPr="00D93F00">
        <w:rPr>
          <w:sz w:val="28"/>
          <w:szCs w:val="28"/>
        </w:rPr>
        <w:t xml:space="preserve">) </w:t>
      </w:r>
      <w:r w:rsidR="00293B6B" w:rsidRPr="00293B6B">
        <w:rPr>
          <w:sz w:val="28"/>
          <w:szCs w:val="28"/>
        </w:rPr>
        <w:t>транспорт чарасының күчәренә рөхсәт ителгән күчәр йөге 14 проценттан 15 процентка кадәр артканда:</w:t>
      </w:r>
    </w:p>
    <w:p w:rsidR="00293B6B" w:rsidRPr="00D93F00" w:rsidRDefault="00293B6B" w:rsidP="00262F3B">
      <w:pPr>
        <w:suppressAutoHyphens/>
        <w:ind w:firstLine="851"/>
        <w:jc w:val="both"/>
        <w:rPr>
          <w:sz w:val="28"/>
          <w:szCs w:val="28"/>
        </w:rPr>
      </w:pPr>
    </w:p>
    <w:p w:rsidR="00262F3B" w:rsidRPr="00D93F00" w:rsidRDefault="000C7D5F" w:rsidP="00E1444A">
      <w:pPr>
        <w:suppressAutoHyphens/>
        <w:jc w:val="center"/>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0,84</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=5303.</m:t>
          </m:r>
        </m:oMath>
      </m:oMathPara>
    </w:p>
    <w:p w:rsidR="00FF6F5A" w:rsidRPr="00D93F00" w:rsidRDefault="00FF6F5A" w:rsidP="00E1444A">
      <w:pPr>
        <w:suppressAutoHyphens/>
        <w:jc w:val="center"/>
        <w:rPr>
          <w:sz w:val="28"/>
          <w:szCs w:val="28"/>
        </w:rPr>
      </w:pPr>
    </w:p>
    <w:p w:rsidR="00293B6B" w:rsidRDefault="00FF6F5A" w:rsidP="00FF6F5A">
      <w:pPr>
        <w:suppressAutoHyphens/>
        <w:ind w:firstLine="851"/>
        <w:jc w:val="both"/>
        <w:rPr>
          <w:sz w:val="28"/>
          <w:szCs w:val="28"/>
        </w:rPr>
      </w:pPr>
      <w:r w:rsidRPr="00D93F00">
        <w:rPr>
          <w:sz w:val="28"/>
          <w:szCs w:val="28"/>
        </w:rPr>
        <w:t xml:space="preserve">6. </w:t>
      </w:r>
      <w:r w:rsidR="00293B6B" w:rsidRPr="00293B6B">
        <w:rPr>
          <w:sz w:val="28"/>
          <w:szCs w:val="28"/>
        </w:rPr>
        <w:t>Авыр авырлыктагы транспорт чаралары китергән зыян күләме бер күчәргә (рпомі) рөхсәт ителгән күчәр йөкләмәләре күләмен арттырганда (6* тонна/күчәр норматив йөкләнеше булганда) зыян күләмен исәпләүнең 4 пунктында китерелгән формула буенча исәпләнә һәм зыян күләмен тәшкил итә:</w:t>
      </w:r>
    </w:p>
    <w:p w:rsidR="00640EF3" w:rsidRDefault="00640EF3" w:rsidP="00FF6F5A">
      <w:pPr>
        <w:suppressAutoHyphens/>
        <w:ind w:firstLine="851"/>
        <w:jc w:val="both"/>
        <w:rPr>
          <w:sz w:val="28"/>
          <w:szCs w:val="28"/>
        </w:rPr>
      </w:pPr>
      <w:r w:rsidRPr="00D93F00">
        <w:rPr>
          <w:sz w:val="28"/>
          <w:szCs w:val="28"/>
        </w:rPr>
        <w:t>1</w:t>
      </w:r>
      <w:r w:rsidR="00FF6F5A" w:rsidRPr="00D93F00">
        <w:rPr>
          <w:sz w:val="28"/>
          <w:szCs w:val="28"/>
        </w:rPr>
        <w:t xml:space="preserve">) </w:t>
      </w:r>
      <w:r w:rsidR="00293B6B" w:rsidRPr="00293B6B">
        <w:rPr>
          <w:sz w:val="28"/>
          <w:szCs w:val="28"/>
        </w:rPr>
        <w:t>транспорт чарасының күчәренә рөхсәт ителгән күчәр йөге 10 проценттан 11 процентка кадәр артканда:</w:t>
      </w:r>
    </w:p>
    <w:p w:rsidR="00293B6B" w:rsidRPr="00D93F00" w:rsidRDefault="00293B6B" w:rsidP="00FF6F5A">
      <w:pPr>
        <w:suppressAutoHyphens/>
        <w:ind w:firstLine="851"/>
        <w:jc w:val="both"/>
        <w:rPr>
          <w:sz w:val="28"/>
          <w:szCs w:val="28"/>
        </w:rPr>
      </w:pPr>
    </w:p>
    <w:p w:rsidR="00FF6F5A" w:rsidRPr="00D93F00" w:rsidRDefault="000C7D5F" w:rsidP="00FF6F5A">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=1,67×0,94×1×8500×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0,6</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=14291;</m:t>
          </m:r>
          <m:r>
            <m:rPr>
              <m:sty m:val="p"/>
            </m:rPr>
            <w:rPr>
              <w:rFonts w:ascii="Cambria Math" w:hAnsi="Cambria Math"/>
              <w:sz w:val="28"/>
              <w:szCs w:val="28"/>
            </w:rPr>
            <w:br/>
          </m:r>
        </m:oMath>
      </m:oMathPara>
    </w:p>
    <w:p w:rsidR="00640EF3" w:rsidRPr="00D93F00" w:rsidRDefault="00640EF3" w:rsidP="00640EF3">
      <w:pPr>
        <w:suppressAutoHyphens/>
        <w:ind w:firstLine="851"/>
        <w:jc w:val="both"/>
        <w:rPr>
          <w:sz w:val="28"/>
          <w:szCs w:val="28"/>
        </w:rPr>
      </w:pPr>
      <w:r w:rsidRPr="00D93F00">
        <w:rPr>
          <w:sz w:val="28"/>
          <w:szCs w:val="28"/>
        </w:rPr>
        <w:t>2)</w:t>
      </w:r>
      <w:r w:rsidR="00293B6B" w:rsidRPr="00293B6B">
        <w:t xml:space="preserve"> </w:t>
      </w:r>
      <w:r w:rsidR="00293B6B" w:rsidRPr="00293B6B">
        <w:rPr>
          <w:sz w:val="28"/>
          <w:szCs w:val="28"/>
        </w:rPr>
        <w:t>транспорт чарасының күчәренә рөхсәт ителгән күчәр йөге 11 проценттан 12 процентка кадәр артканда:</w:t>
      </w:r>
    </w:p>
    <w:p w:rsidR="00640EF3" w:rsidRPr="00D93F00" w:rsidRDefault="000C7D5F" w:rsidP="00640EF3">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=1,67×0,94×1×8500×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0,66</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=14481;</m:t>
          </m:r>
          <m:r>
            <m:rPr>
              <m:sty m:val="p"/>
            </m:rPr>
            <w:rPr>
              <w:rFonts w:ascii="Cambria Math" w:hAnsi="Cambria Math"/>
              <w:sz w:val="28"/>
              <w:szCs w:val="28"/>
            </w:rPr>
            <w:br/>
          </m:r>
        </m:oMath>
      </m:oMathPara>
    </w:p>
    <w:p w:rsidR="00293B6B" w:rsidRDefault="00BD3B5C" w:rsidP="00640EF3">
      <w:pPr>
        <w:suppressAutoHyphens/>
        <w:ind w:firstLine="851"/>
        <w:jc w:val="both"/>
        <w:rPr>
          <w:sz w:val="28"/>
          <w:szCs w:val="28"/>
        </w:rPr>
      </w:pPr>
      <w:r w:rsidRPr="00D93F00">
        <w:rPr>
          <w:sz w:val="28"/>
          <w:szCs w:val="28"/>
        </w:rPr>
        <w:t>3</w:t>
      </w:r>
      <w:r w:rsidR="00640EF3" w:rsidRPr="00D93F00">
        <w:rPr>
          <w:sz w:val="28"/>
          <w:szCs w:val="28"/>
        </w:rPr>
        <w:t xml:space="preserve">) </w:t>
      </w:r>
      <w:r w:rsidR="00293B6B" w:rsidRPr="00293B6B">
        <w:rPr>
          <w:sz w:val="28"/>
          <w:szCs w:val="28"/>
        </w:rPr>
        <w:t>транспорт чарасының күчәренә рөхсәт ителгән күчәр йөкләре 12 проценттан 13 процентка кадәр артканда:</w:t>
      </w:r>
    </w:p>
    <w:p w:rsidR="00640EF3" w:rsidRPr="00D93F00" w:rsidRDefault="000C7D5F" w:rsidP="00640EF3">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=1,67×0,94×1×8500×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0,72</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=14688;</m:t>
          </m:r>
          <m:r>
            <m:rPr>
              <m:sty m:val="p"/>
            </m:rPr>
            <w:rPr>
              <w:rFonts w:ascii="Cambria Math" w:hAnsi="Cambria Math"/>
              <w:sz w:val="28"/>
              <w:szCs w:val="28"/>
            </w:rPr>
            <w:br/>
          </m:r>
        </m:oMath>
      </m:oMathPara>
    </w:p>
    <w:p w:rsidR="00640EF3" w:rsidRPr="00D93F00" w:rsidRDefault="00BD3B5C" w:rsidP="00640EF3">
      <w:pPr>
        <w:suppressAutoHyphens/>
        <w:ind w:firstLine="851"/>
        <w:jc w:val="both"/>
        <w:rPr>
          <w:sz w:val="28"/>
          <w:szCs w:val="28"/>
        </w:rPr>
      </w:pPr>
      <w:r w:rsidRPr="00D93F00">
        <w:rPr>
          <w:sz w:val="28"/>
          <w:szCs w:val="28"/>
        </w:rPr>
        <w:t>4</w:t>
      </w:r>
      <w:r w:rsidR="00640EF3" w:rsidRPr="00D93F00">
        <w:rPr>
          <w:sz w:val="28"/>
          <w:szCs w:val="28"/>
        </w:rPr>
        <w:t xml:space="preserve">) </w:t>
      </w:r>
      <w:r w:rsidR="00293B6B" w:rsidRPr="00293B6B">
        <w:rPr>
          <w:sz w:val="28"/>
          <w:szCs w:val="28"/>
        </w:rPr>
        <w:t>транспорт чарасының күчәренә рөхсәт ителгән күчәр йөге 13 проценттан</w:t>
      </w:r>
      <w:r w:rsidR="00293B6B">
        <w:rPr>
          <w:sz w:val="28"/>
          <w:szCs w:val="28"/>
        </w:rPr>
        <w:t>(кертеп)</w:t>
      </w:r>
      <w:r w:rsidR="00293B6B" w:rsidRPr="00293B6B">
        <w:rPr>
          <w:sz w:val="28"/>
          <w:szCs w:val="28"/>
        </w:rPr>
        <w:t xml:space="preserve"> 14 процентка кадәр артканда:</w:t>
      </w:r>
    </w:p>
    <w:p w:rsidR="00640EF3" w:rsidRPr="00D93F00" w:rsidRDefault="000C7D5F" w:rsidP="00640EF3">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=1,67×0,94×1×8500×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0,78</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=14911;</m:t>
          </m:r>
          <m:r>
            <m:rPr>
              <m:sty m:val="p"/>
            </m:rPr>
            <w:rPr>
              <w:rFonts w:ascii="Cambria Math" w:hAnsi="Cambria Math"/>
              <w:sz w:val="28"/>
              <w:szCs w:val="28"/>
            </w:rPr>
            <w:br/>
          </m:r>
        </m:oMath>
      </m:oMathPara>
    </w:p>
    <w:p w:rsidR="00293B6B" w:rsidRDefault="00BD3B5C" w:rsidP="00640EF3">
      <w:pPr>
        <w:suppressAutoHyphens/>
        <w:ind w:firstLine="851"/>
        <w:jc w:val="both"/>
        <w:rPr>
          <w:sz w:val="28"/>
          <w:szCs w:val="28"/>
        </w:rPr>
      </w:pPr>
      <w:r w:rsidRPr="00D93F00">
        <w:rPr>
          <w:sz w:val="28"/>
          <w:szCs w:val="28"/>
        </w:rPr>
        <w:t>5</w:t>
      </w:r>
      <w:r w:rsidR="00640EF3" w:rsidRPr="00D93F00">
        <w:rPr>
          <w:sz w:val="28"/>
          <w:szCs w:val="28"/>
        </w:rPr>
        <w:t xml:space="preserve">) </w:t>
      </w:r>
      <w:r w:rsidR="00293B6B" w:rsidRPr="00293B6B">
        <w:rPr>
          <w:sz w:val="28"/>
          <w:szCs w:val="28"/>
        </w:rPr>
        <w:t xml:space="preserve">транспорт чарасының күчәренә рөхсәт ителгән күчәр йөге 14 проценттан </w:t>
      </w:r>
      <w:r w:rsidR="00293B6B">
        <w:rPr>
          <w:sz w:val="28"/>
          <w:szCs w:val="28"/>
        </w:rPr>
        <w:t>(кертеп)</w:t>
      </w:r>
      <w:r w:rsidR="00293B6B" w:rsidRPr="00293B6B">
        <w:rPr>
          <w:sz w:val="28"/>
          <w:szCs w:val="28"/>
        </w:rPr>
        <w:t>15 процентка кадәр артканда:</w:t>
      </w:r>
    </w:p>
    <w:p w:rsidR="00640EF3" w:rsidRPr="00D93F00" w:rsidRDefault="000C7D5F" w:rsidP="00640EF3">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=1,67×0,94×1×8500×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0,84</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7,3</m:t>
                      </m:r>
                    </m:num>
                    <m:den>
                      <m:r>
                        <w:rPr>
                          <w:rFonts w:ascii="Cambria Math" w:hAnsi="Cambria Math"/>
                          <w:sz w:val="28"/>
                          <w:szCs w:val="28"/>
                        </w:rPr>
                        <m:t>6</m:t>
                      </m:r>
                    </m:den>
                  </m:f>
                  <m:r>
                    <w:rPr>
                      <w:rFonts w:ascii="Cambria Math" w:hAnsi="Cambria Math"/>
                      <w:sz w:val="28"/>
                      <w:szCs w:val="28"/>
                    </w:rPr>
                    <m:t>-0,27</m:t>
                  </m:r>
                </m:e>
              </m:d>
            </m:e>
          </m:d>
          <m:r>
            <w:rPr>
              <w:rFonts w:ascii="Cambria Math" w:hAnsi="Cambria Math"/>
              <w:sz w:val="28"/>
              <w:szCs w:val="28"/>
            </w:rPr>
            <m:t>=15151.</m:t>
          </m:r>
          <m:r>
            <m:rPr>
              <m:sty m:val="p"/>
            </m:rPr>
            <w:rPr>
              <w:rFonts w:ascii="Cambria Math" w:hAnsi="Cambria Math"/>
              <w:sz w:val="28"/>
              <w:szCs w:val="28"/>
            </w:rPr>
            <w:br/>
          </m:r>
        </m:oMath>
      </m:oMathPara>
    </w:p>
    <w:p w:rsidR="00293B6B" w:rsidRPr="00293B6B" w:rsidRDefault="00BD3B5C" w:rsidP="00293B6B">
      <w:pPr>
        <w:suppressAutoHyphens/>
        <w:ind w:firstLine="851"/>
        <w:jc w:val="both"/>
        <w:rPr>
          <w:sz w:val="28"/>
          <w:szCs w:val="28"/>
        </w:rPr>
      </w:pPr>
      <w:r w:rsidRPr="00D93F00">
        <w:rPr>
          <w:sz w:val="28"/>
          <w:szCs w:val="28"/>
        </w:rPr>
        <w:t xml:space="preserve">7. </w:t>
      </w:r>
      <w:r w:rsidR="00293B6B" w:rsidRPr="00293B6B">
        <w:rPr>
          <w:sz w:val="28"/>
          <w:szCs w:val="28"/>
        </w:rPr>
        <w:t>Авыр авырлыктагы транспорт чаралары китергән зыян күләме бер күчәргә (рпомі) рөхсәт ителгән күчәр йөкләмәләре күләмен арттырганда (10 тонна/күчәр норматив йөкләнеше булганда) зыян күләмен исәпләүнең 4 пунктында китерелгән формула буенча исәпләнә һәм тәшкил итә:</w:t>
      </w:r>
    </w:p>
    <w:p w:rsidR="00293B6B" w:rsidRDefault="00293B6B" w:rsidP="00293B6B">
      <w:pPr>
        <w:suppressAutoHyphens/>
        <w:ind w:firstLine="851"/>
        <w:jc w:val="both"/>
        <w:rPr>
          <w:sz w:val="28"/>
          <w:szCs w:val="28"/>
        </w:rPr>
      </w:pPr>
      <w:r w:rsidRPr="00293B6B">
        <w:rPr>
          <w:sz w:val="28"/>
          <w:szCs w:val="28"/>
        </w:rPr>
        <w:t xml:space="preserve">1) транспорт чарасының күчәренә рөхсәт ителгән ук йөкләмәләре 10 проценттан </w:t>
      </w:r>
      <w:r>
        <w:rPr>
          <w:sz w:val="28"/>
          <w:szCs w:val="28"/>
        </w:rPr>
        <w:t xml:space="preserve">(кертеп) </w:t>
      </w:r>
      <w:r w:rsidRPr="00293B6B">
        <w:rPr>
          <w:sz w:val="28"/>
          <w:szCs w:val="28"/>
        </w:rPr>
        <w:t>11 процентка кадәр артканда:</w:t>
      </w:r>
    </w:p>
    <w:p w:rsidR="00BD3B5C" w:rsidRPr="00D93F00" w:rsidRDefault="000C7D5F" w:rsidP="00293B6B">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=1,67×0,94×0,35×1840×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37,7</m:t>
                      </m:r>
                    </m:num>
                    <m:den>
                      <m:r>
                        <w:rPr>
                          <w:rFonts w:ascii="Cambria Math" w:hAnsi="Cambria Math"/>
                          <w:sz w:val="28"/>
                          <w:szCs w:val="28"/>
                        </w:rPr>
                        <m:t>10</m:t>
                      </m:r>
                    </m:den>
                  </m:f>
                  <m:r>
                    <w:rPr>
                      <w:rFonts w:ascii="Cambria Math" w:hAnsi="Cambria Math"/>
                      <w:sz w:val="28"/>
                      <w:szCs w:val="28"/>
                    </w:rPr>
                    <m:t>-2,4</m:t>
                  </m:r>
                </m:e>
              </m:d>
            </m:e>
          </m:d>
          <m:r>
            <w:rPr>
              <w:rFonts w:ascii="Cambria Math" w:hAnsi="Cambria Math"/>
              <w:sz w:val="28"/>
              <w:szCs w:val="28"/>
            </w:rPr>
            <m:t>=1288;</m:t>
          </m:r>
          <m:r>
            <m:rPr>
              <m:sty m:val="p"/>
            </m:rPr>
            <w:rPr>
              <w:rFonts w:ascii="Cambria Math" w:hAnsi="Cambria Math"/>
              <w:sz w:val="28"/>
              <w:szCs w:val="28"/>
            </w:rPr>
            <w:br/>
          </m:r>
        </m:oMath>
      </m:oMathPara>
    </w:p>
    <w:p w:rsidR="00BD3B5C" w:rsidRPr="00D93F00" w:rsidRDefault="00BD3B5C" w:rsidP="00BD3B5C">
      <w:pPr>
        <w:suppressAutoHyphens/>
        <w:ind w:firstLine="851"/>
        <w:jc w:val="both"/>
        <w:rPr>
          <w:sz w:val="28"/>
          <w:szCs w:val="28"/>
        </w:rPr>
      </w:pPr>
      <w:r w:rsidRPr="00D93F00">
        <w:rPr>
          <w:sz w:val="28"/>
          <w:szCs w:val="28"/>
        </w:rPr>
        <w:t xml:space="preserve">2) </w:t>
      </w:r>
      <w:r w:rsidR="00293B6B" w:rsidRPr="00293B6B">
        <w:rPr>
          <w:sz w:val="28"/>
          <w:szCs w:val="28"/>
        </w:rPr>
        <w:t>транспорт чарасының күчәренә рөхсәт ителгән күчәр йөге 11 проценттан 12 процентка кадәр артканда:</w:t>
      </w:r>
    </w:p>
    <w:p w:rsidR="00BD3B5C" w:rsidRPr="00D93F00" w:rsidRDefault="000C7D5F" w:rsidP="00BD3B5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=1,67×0,94×0,35×1840×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1,1</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37,7</m:t>
                      </m:r>
                    </m:num>
                    <m:den>
                      <m:r>
                        <w:rPr>
                          <w:rFonts w:ascii="Cambria Math" w:hAnsi="Cambria Math"/>
                          <w:sz w:val="28"/>
                          <w:szCs w:val="28"/>
                        </w:rPr>
                        <m:t>10</m:t>
                      </m:r>
                    </m:den>
                  </m:f>
                  <m:r>
                    <w:rPr>
                      <w:rFonts w:ascii="Cambria Math" w:hAnsi="Cambria Math"/>
                      <w:sz w:val="28"/>
                      <w:szCs w:val="28"/>
                    </w:rPr>
                    <m:t>-2,4</m:t>
                  </m:r>
                </m:e>
              </m:d>
            </m:e>
          </m:d>
          <m:r>
            <w:rPr>
              <w:rFonts w:ascii="Cambria Math" w:hAnsi="Cambria Math"/>
              <w:sz w:val="28"/>
              <w:szCs w:val="28"/>
            </w:rPr>
            <m:t>=1344;</m:t>
          </m:r>
          <m:r>
            <m:rPr>
              <m:sty m:val="p"/>
            </m:rPr>
            <w:rPr>
              <w:rFonts w:ascii="Cambria Math" w:hAnsi="Cambria Math"/>
              <w:sz w:val="28"/>
              <w:szCs w:val="28"/>
            </w:rPr>
            <w:br/>
          </m:r>
        </m:oMath>
      </m:oMathPara>
    </w:p>
    <w:p w:rsidR="00BD3B5C" w:rsidRPr="00D93F00" w:rsidRDefault="00BD3B5C" w:rsidP="00BD3B5C">
      <w:pPr>
        <w:suppressAutoHyphens/>
        <w:ind w:firstLine="851"/>
        <w:jc w:val="both"/>
        <w:rPr>
          <w:sz w:val="28"/>
          <w:szCs w:val="28"/>
        </w:rPr>
      </w:pPr>
      <w:r w:rsidRPr="00D93F00">
        <w:rPr>
          <w:sz w:val="28"/>
          <w:szCs w:val="28"/>
        </w:rPr>
        <w:t xml:space="preserve">3) </w:t>
      </w:r>
      <w:r w:rsidR="00293B6B" w:rsidRPr="00293B6B">
        <w:rPr>
          <w:sz w:val="28"/>
          <w:szCs w:val="28"/>
        </w:rPr>
        <w:t>транспорт чарасының күчәренә рөхсәт ителгән күчәр йөкләре 12 проценттан</w:t>
      </w:r>
      <w:r w:rsidR="00293B6B">
        <w:rPr>
          <w:sz w:val="28"/>
          <w:szCs w:val="28"/>
        </w:rPr>
        <w:t xml:space="preserve"> (кертеп)</w:t>
      </w:r>
      <w:r w:rsidR="00293B6B" w:rsidRPr="00293B6B">
        <w:rPr>
          <w:sz w:val="28"/>
          <w:szCs w:val="28"/>
        </w:rPr>
        <w:t xml:space="preserve"> 13 процентка кадәр артканда:</w:t>
      </w:r>
    </w:p>
    <w:p w:rsidR="00BD3B5C" w:rsidRPr="00D93F00" w:rsidRDefault="000C7D5F" w:rsidP="00BD3B5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=1,67×0,94×0,35×1840×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1,2</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37,7</m:t>
                      </m:r>
                    </m:num>
                    <m:den>
                      <m:r>
                        <w:rPr>
                          <w:rFonts w:ascii="Cambria Math" w:hAnsi="Cambria Math"/>
                          <w:sz w:val="28"/>
                          <w:szCs w:val="28"/>
                        </w:rPr>
                        <m:t>10</m:t>
                      </m:r>
                    </m:den>
                  </m:f>
                  <m:r>
                    <w:rPr>
                      <w:rFonts w:ascii="Cambria Math" w:hAnsi="Cambria Math"/>
                      <w:sz w:val="28"/>
                      <w:szCs w:val="28"/>
                    </w:rPr>
                    <m:t>-2,4</m:t>
                  </m:r>
                </m:e>
              </m:d>
            </m:e>
          </m:d>
          <m:r>
            <w:rPr>
              <w:rFonts w:ascii="Cambria Math" w:hAnsi="Cambria Math"/>
              <w:sz w:val="28"/>
              <w:szCs w:val="28"/>
            </w:rPr>
            <m:t>=1404;</m:t>
          </m:r>
          <m:r>
            <m:rPr>
              <m:sty m:val="p"/>
            </m:rPr>
            <w:rPr>
              <w:rFonts w:ascii="Cambria Math" w:hAnsi="Cambria Math"/>
              <w:sz w:val="28"/>
              <w:szCs w:val="28"/>
            </w:rPr>
            <w:br/>
          </m:r>
        </m:oMath>
      </m:oMathPara>
    </w:p>
    <w:p w:rsidR="00BD3B5C" w:rsidRDefault="00BD3B5C" w:rsidP="00BD3B5C">
      <w:pPr>
        <w:suppressAutoHyphens/>
        <w:ind w:firstLine="851"/>
        <w:jc w:val="both"/>
        <w:rPr>
          <w:sz w:val="28"/>
          <w:szCs w:val="28"/>
        </w:rPr>
      </w:pPr>
      <w:r w:rsidRPr="00D93F00">
        <w:rPr>
          <w:sz w:val="28"/>
          <w:szCs w:val="28"/>
        </w:rPr>
        <w:t xml:space="preserve">4) </w:t>
      </w:r>
      <w:r w:rsidR="00293B6B" w:rsidRPr="00293B6B">
        <w:rPr>
          <w:sz w:val="28"/>
          <w:szCs w:val="28"/>
        </w:rPr>
        <w:t xml:space="preserve">транспорт чарасының күчәренә рөхсәт ителгән күчәр йөге 13 проценттан </w:t>
      </w:r>
      <w:r w:rsidR="00293B6B">
        <w:rPr>
          <w:sz w:val="28"/>
          <w:szCs w:val="28"/>
        </w:rPr>
        <w:t>(кертеп)</w:t>
      </w:r>
      <w:r w:rsidR="00293B6B" w:rsidRPr="00293B6B">
        <w:rPr>
          <w:sz w:val="28"/>
          <w:szCs w:val="28"/>
        </w:rPr>
        <w:t>14 процентка кадәр артканда:</w:t>
      </w:r>
    </w:p>
    <w:p w:rsidR="00293B6B" w:rsidRPr="00D93F00" w:rsidRDefault="00293B6B" w:rsidP="00BD3B5C">
      <w:pPr>
        <w:suppressAutoHyphens/>
        <w:ind w:firstLine="851"/>
        <w:jc w:val="both"/>
        <w:rPr>
          <w:sz w:val="28"/>
          <w:szCs w:val="28"/>
        </w:rPr>
      </w:pPr>
    </w:p>
    <w:p w:rsidR="00BD3B5C" w:rsidRPr="00D93F00" w:rsidRDefault="00BD3B5C" w:rsidP="00BD3B5C">
      <w:pPr>
        <w:suppressAutoHyphens/>
        <w:ind w:firstLine="851"/>
        <w:jc w:val="both"/>
        <w:rPr>
          <w:sz w:val="28"/>
          <w:szCs w:val="28"/>
        </w:rPr>
      </w:pPr>
    </w:p>
    <w:p w:rsidR="00BD3B5C" w:rsidRPr="00D93F00" w:rsidRDefault="000C7D5F" w:rsidP="00BD3B5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=1,67×0,94×0,35×1840×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1,3</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37,7</m:t>
                      </m:r>
                    </m:num>
                    <m:den>
                      <m:r>
                        <w:rPr>
                          <w:rFonts w:ascii="Cambria Math" w:hAnsi="Cambria Math"/>
                          <w:sz w:val="28"/>
                          <w:szCs w:val="28"/>
                        </w:rPr>
                        <m:t>10</m:t>
                      </m:r>
                    </m:den>
                  </m:f>
                  <m:r>
                    <w:rPr>
                      <w:rFonts w:ascii="Cambria Math" w:hAnsi="Cambria Math"/>
                      <w:sz w:val="28"/>
                      <w:szCs w:val="28"/>
                    </w:rPr>
                    <m:t>-2,4</m:t>
                  </m:r>
                </m:e>
              </m:d>
            </m:e>
          </m:d>
          <m:r>
            <w:rPr>
              <w:rFonts w:ascii="Cambria Math" w:hAnsi="Cambria Math"/>
              <w:sz w:val="28"/>
              <w:szCs w:val="28"/>
            </w:rPr>
            <m:t>=1469;</m:t>
          </m:r>
          <m:r>
            <m:rPr>
              <m:sty m:val="p"/>
            </m:rPr>
            <w:rPr>
              <w:rFonts w:ascii="Cambria Math" w:hAnsi="Cambria Math"/>
              <w:sz w:val="28"/>
              <w:szCs w:val="28"/>
            </w:rPr>
            <w:br/>
          </m:r>
        </m:oMath>
      </m:oMathPara>
    </w:p>
    <w:p w:rsidR="00BD3B5C" w:rsidRPr="00D93F00" w:rsidRDefault="00BD3B5C" w:rsidP="00BD3B5C">
      <w:pPr>
        <w:suppressAutoHyphens/>
        <w:ind w:firstLine="851"/>
        <w:jc w:val="both"/>
        <w:rPr>
          <w:sz w:val="28"/>
          <w:szCs w:val="28"/>
        </w:rPr>
      </w:pPr>
      <w:r w:rsidRPr="00D93F00">
        <w:rPr>
          <w:sz w:val="28"/>
          <w:szCs w:val="28"/>
        </w:rPr>
        <w:t xml:space="preserve">5) </w:t>
      </w:r>
      <w:r w:rsidR="00293B6B" w:rsidRPr="00293B6B">
        <w:rPr>
          <w:sz w:val="28"/>
          <w:szCs w:val="28"/>
        </w:rPr>
        <w:t>транспорт чарасының күчәренә рөхсәт ителгән күчәр йөге 14 проценттан</w:t>
      </w:r>
      <w:r w:rsidR="00293B6B">
        <w:rPr>
          <w:sz w:val="28"/>
          <w:szCs w:val="28"/>
        </w:rPr>
        <w:t xml:space="preserve"> (кертеп)</w:t>
      </w:r>
      <w:r w:rsidR="00293B6B" w:rsidRPr="00293B6B">
        <w:rPr>
          <w:sz w:val="28"/>
          <w:szCs w:val="28"/>
        </w:rPr>
        <w:t xml:space="preserve"> 15 процентка кадәр артканда:</w:t>
      </w:r>
    </w:p>
    <w:p w:rsidR="00BD3B5C" w:rsidRPr="00D93F00" w:rsidRDefault="000C7D5F" w:rsidP="00BD3B5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=1,67×0,94×0,35×1840×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1,4</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37,7</m:t>
                      </m:r>
                    </m:num>
                    <m:den>
                      <m:r>
                        <w:rPr>
                          <w:rFonts w:ascii="Cambria Math" w:hAnsi="Cambria Math"/>
                          <w:sz w:val="28"/>
                          <w:szCs w:val="28"/>
                        </w:rPr>
                        <m:t>10</m:t>
                      </m:r>
                    </m:den>
                  </m:f>
                  <m:r>
                    <w:rPr>
                      <w:rFonts w:ascii="Cambria Math" w:hAnsi="Cambria Math"/>
                      <w:sz w:val="28"/>
                      <w:szCs w:val="28"/>
                    </w:rPr>
                    <m:t>-2,4</m:t>
                  </m:r>
                </m:e>
              </m:d>
            </m:e>
          </m:d>
          <m:r>
            <w:rPr>
              <w:rFonts w:ascii="Cambria Math" w:hAnsi="Cambria Math"/>
              <w:sz w:val="28"/>
              <w:szCs w:val="28"/>
            </w:rPr>
            <m:t>=1539.</m:t>
          </m:r>
          <m:r>
            <m:rPr>
              <m:sty m:val="p"/>
            </m:rPr>
            <w:rPr>
              <w:rFonts w:ascii="Cambria Math" w:hAnsi="Cambria Math"/>
              <w:sz w:val="28"/>
              <w:szCs w:val="28"/>
            </w:rPr>
            <w:br/>
          </m:r>
        </m:oMath>
      </m:oMathPara>
    </w:p>
    <w:p w:rsidR="00293B6B" w:rsidRPr="00293B6B" w:rsidRDefault="00043BE0" w:rsidP="00293B6B">
      <w:pPr>
        <w:suppressAutoHyphens/>
        <w:ind w:firstLine="851"/>
        <w:jc w:val="both"/>
        <w:rPr>
          <w:sz w:val="28"/>
          <w:szCs w:val="28"/>
        </w:rPr>
      </w:pPr>
      <w:r w:rsidRPr="00D93F00">
        <w:rPr>
          <w:sz w:val="28"/>
          <w:szCs w:val="28"/>
        </w:rPr>
        <w:t xml:space="preserve">8. </w:t>
      </w:r>
      <w:r w:rsidR="00293B6B" w:rsidRPr="00293B6B">
        <w:rPr>
          <w:sz w:val="28"/>
          <w:szCs w:val="28"/>
        </w:rPr>
        <w:t>Авыр авырлыктагы транспорт чаралары китергән зыян күләме бер күчәргә (рпомі) рөхсәт ителгән күчәр йөкләмәләре күләмен арттырганда (норматив күчәр йөкләнеше 11,5 тонна/күчәр булганда) зыян күләмен исәпләүнең 4 пунктында китерелгән формула буенча исәпләнә һәм зыян күләмен тәшкил итә:</w:t>
      </w:r>
    </w:p>
    <w:p w:rsidR="00043BE0" w:rsidRDefault="00293B6B" w:rsidP="00293B6B">
      <w:pPr>
        <w:suppressAutoHyphens/>
        <w:ind w:firstLine="851"/>
        <w:jc w:val="both"/>
        <w:rPr>
          <w:sz w:val="28"/>
          <w:szCs w:val="28"/>
        </w:rPr>
      </w:pPr>
      <w:r w:rsidRPr="00293B6B">
        <w:rPr>
          <w:sz w:val="28"/>
          <w:szCs w:val="28"/>
        </w:rPr>
        <w:t>1) транспорт чарасының күчәренә рөхсәт ителгән ук йөкләмәләре 10 проценттан</w:t>
      </w:r>
      <w:r>
        <w:rPr>
          <w:sz w:val="28"/>
          <w:szCs w:val="28"/>
        </w:rPr>
        <w:t xml:space="preserve"> (кертеп)</w:t>
      </w:r>
      <w:r w:rsidRPr="00293B6B">
        <w:rPr>
          <w:sz w:val="28"/>
          <w:szCs w:val="28"/>
        </w:rPr>
        <w:t xml:space="preserve"> 11 процентка кадәр артканда:</w:t>
      </w:r>
    </w:p>
    <w:p w:rsidR="00293B6B" w:rsidRPr="00D93F00" w:rsidRDefault="00293B6B" w:rsidP="00293B6B">
      <w:pPr>
        <w:suppressAutoHyphens/>
        <w:ind w:firstLine="851"/>
        <w:jc w:val="both"/>
        <w:rPr>
          <w:sz w:val="28"/>
          <w:szCs w:val="28"/>
        </w:rPr>
      </w:pPr>
    </w:p>
    <w:p w:rsidR="00043BE0" w:rsidRPr="00D93F00" w:rsidRDefault="000C7D5F" w:rsidP="00043BE0">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1,15</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39,5</m:t>
                      </m:r>
                    </m:num>
                    <m:den>
                      <m:r>
                        <w:rPr>
                          <w:rFonts w:ascii="Cambria Math" w:hAnsi="Cambria Math"/>
                          <w:sz w:val="28"/>
                          <w:szCs w:val="28"/>
                        </w:rPr>
                        <m:t>11,5</m:t>
                      </m:r>
                    </m:den>
                  </m:f>
                  <m:r>
                    <w:rPr>
                      <w:rFonts w:ascii="Cambria Math" w:hAnsi="Cambria Math"/>
                      <w:sz w:val="28"/>
                      <w:szCs w:val="28"/>
                    </w:rPr>
                    <m:t>-2,7</m:t>
                  </m:r>
                </m:e>
              </m:d>
            </m:e>
          </m:d>
          <m:r>
            <w:rPr>
              <w:rFonts w:ascii="Cambria Math" w:hAnsi="Cambria Math"/>
              <w:sz w:val="28"/>
              <w:szCs w:val="28"/>
            </w:rPr>
            <m:t>=550;</m:t>
          </m:r>
          <m:r>
            <m:rPr>
              <m:sty m:val="p"/>
            </m:rPr>
            <w:rPr>
              <w:rFonts w:ascii="Cambria Math" w:hAnsi="Cambria Math"/>
              <w:sz w:val="28"/>
              <w:szCs w:val="28"/>
            </w:rPr>
            <w:br/>
          </m:r>
        </m:oMath>
      </m:oMathPara>
    </w:p>
    <w:p w:rsidR="00293B6B" w:rsidRDefault="00043BE0" w:rsidP="00043BE0">
      <w:pPr>
        <w:suppressAutoHyphens/>
        <w:ind w:firstLine="851"/>
        <w:jc w:val="both"/>
        <w:rPr>
          <w:sz w:val="28"/>
          <w:szCs w:val="28"/>
        </w:rPr>
      </w:pPr>
      <w:r w:rsidRPr="00D93F00">
        <w:rPr>
          <w:sz w:val="28"/>
          <w:szCs w:val="28"/>
        </w:rPr>
        <w:t xml:space="preserve">2) </w:t>
      </w:r>
      <w:r w:rsidR="00293B6B" w:rsidRPr="00293B6B">
        <w:rPr>
          <w:sz w:val="28"/>
          <w:szCs w:val="28"/>
        </w:rPr>
        <w:t xml:space="preserve">транспорт чарасының күчәренә рөхсәт ителгән күчәр йөге 11 проценттан </w:t>
      </w:r>
      <w:r w:rsidR="00293B6B">
        <w:rPr>
          <w:sz w:val="28"/>
          <w:szCs w:val="28"/>
        </w:rPr>
        <w:t>(кертеп)</w:t>
      </w:r>
      <w:r w:rsidR="00293B6B" w:rsidRPr="00293B6B">
        <w:rPr>
          <w:sz w:val="28"/>
          <w:szCs w:val="28"/>
        </w:rPr>
        <w:t>12 процентка кадәр артканда:</w:t>
      </w:r>
    </w:p>
    <w:p w:rsidR="00043BE0" w:rsidRPr="00D93F00" w:rsidRDefault="000C7D5F" w:rsidP="00043BE0">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1,265</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39,5</m:t>
                      </m:r>
                    </m:num>
                    <m:den>
                      <m:r>
                        <w:rPr>
                          <w:rFonts w:ascii="Cambria Math" w:hAnsi="Cambria Math"/>
                          <w:sz w:val="28"/>
                          <w:szCs w:val="28"/>
                        </w:rPr>
                        <m:t>11,5</m:t>
                      </m:r>
                    </m:den>
                  </m:f>
                  <m:r>
                    <w:rPr>
                      <w:rFonts w:ascii="Cambria Math" w:hAnsi="Cambria Math"/>
                      <w:sz w:val="28"/>
                      <w:szCs w:val="28"/>
                    </w:rPr>
                    <m:t>-2,7</m:t>
                  </m:r>
                </m:e>
              </m:d>
            </m:e>
          </m:d>
          <m:r>
            <w:rPr>
              <w:rFonts w:ascii="Cambria Math" w:hAnsi="Cambria Math"/>
              <w:sz w:val="28"/>
              <w:szCs w:val="28"/>
            </w:rPr>
            <m:t>=568;</m:t>
          </m:r>
          <m:r>
            <m:rPr>
              <m:sty m:val="p"/>
            </m:rPr>
            <w:rPr>
              <w:rFonts w:ascii="Cambria Math" w:hAnsi="Cambria Math"/>
              <w:sz w:val="28"/>
              <w:szCs w:val="28"/>
            </w:rPr>
            <w:br/>
          </m:r>
        </m:oMath>
      </m:oMathPara>
    </w:p>
    <w:p w:rsidR="00043BE0" w:rsidRPr="00D93F00" w:rsidRDefault="00043BE0" w:rsidP="00043BE0">
      <w:pPr>
        <w:suppressAutoHyphens/>
        <w:ind w:firstLine="851"/>
        <w:jc w:val="both"/>
        <w:rPr>
          <w:sz w:val="28"/>
          <w:szCs w:val="28"/>
        </w:rPr>
      </w:pPr>
      <w:r w:rsidRPr="00D93F00">
        <w:rPr>
          <w:sz w:val="28"/>
          <w:szCs w:val="28"/>
        </w:rPr>
        <w:t xml:space="preserve">3) </w:t>
      </w:r>
      <w:r w:rsidR="00293B6B" w:rsidRPr="00293B6B">
        <w:rPr>
          <w:sz w:val="28"/>
          <w:szCs w:val="28"/>
        </w:rPr>
        <w:t>транспорт чарасының күчәренә рөхсәт ителгән күчәр йөкләре 12 проценттан</w:t>
      </w:r>
      <w:r w:rsidR="00293B6B">
        <w:rPr>
          <w:sz w:val="28"/>
          <w:szCs w:val="28"/>
        </w:rPr>
        <w:t xml:space="preserve"> (кертеп)</w:t>
      </w:r>
      <w:r w:rsidR="00293B6B" w:rsidRPr="00293B6B">
        <w:rPr>
          <w:sz w:val="28"/>
          <w:szCs w:val="28"/>
        </w:rPr>
        <w:t xml:space="preserve"> 13 процентка кадәр артканда:</w:t>
      </w:r>
    </w:p>
    <w:p w:rsidR="00043BE0" w:rsidRPr="00D93F00" w:rsidRDefault="000C7D5F" w:rsidP="00043BE0">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1,38</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39,5</m:t>
                      </m:r>
                    </m:num>
                    <m:den>
                      <m:r>
                        <w:rPr>
                          <w:rFonts w:ascii="Cambria Math" w:hAnsi="Cambria Math"/>
                          <w:sz w:val="28"/>
                          <w:szCs w:val="28"/>
                        </w:rPr>
                        <m:t>11,5</m:t>
                      </m:r>
                    </m:den>
                  </m:f>
                  <m:r>
                    <w:rPr>
                      <w:rFonts w:ascii="Cambria Math" w:hAnsi="Cambria Math"/>
                      <w:sz w:val="28"/>
                      <w:szCs w:val="28"/>
                    </w:rPr>
                    <m:t>-2,7</m:t>
                  </m:r>
                </m:e>
              </m:d>
            </m:e>
          </m:d>
          <m:r>
            <w:rPr>
              <w:rFonts w:ascii="Cambria Math" w:hAnsi="Cambria Math"/>
              <w:sz w:val="28"/>
              <w:szCs w:val="28"/>
            </w:rPr>
            <m:t>=587;</m:t>
          </m:r>
          <m:r>
            <m:rPr>
              <m:sty m:val="p"/>
            </m:rPr>
            <w:rPr>
              <w:rFonts w:ascii="Cambria Math" w:hAnsi="Cambria Math"/>
              <w:sz w:val="28"/>
              <w:szCs w:val="28"/>
            </w:rPr>
            <w:br/>
          </m:r>
        </m:oMath>
      </m:oMathPara>
    </w:p>
    <w:p w:rsidR="00043BE0" w:rsidRPr="00D93F00" w:rsidRDefault="00043BE0" w:rsidP="00043BE0">
      <w:pPr>
        <w:suppressAutoHyphens/>
        <w:ind w:firstLine="851"/>
        <w:jc w:val="both"/>
        <w:rPr>
          <w:sz w:val="28"/>
          <w:szCs w:val="28"/>
        </w:rPr>
      </w:pPr>
      <w:r w:rsidRPr="00D93F00">
        <w:rPr>
          <w:sz w:val="28"/>
          <w:szCs w:val="28"/>
        </w:rPr>
        <w:t xml:space="preserve">4) </w:t>
      </w:r>
      <w:r w:rsidR="00293B6B" w:rsidRPr="00293B6B">
        <w:rPr>
          <w:sz w:val="28"/>
          <w:szCs w:val="28"/>
        </w:rPr>
        <w:t xml:space="preserve">транспорт чарасының күчәренә рөхсәт ителгән күчәр йөге 13 проценттан </w:t>
      </w:r>
      <w:r w:rsidR="00293B6B">
        <w:rPr>
          <w:sz w:val="28"/>
          <w:szCs w:val="28"/>
        </w:rPr>
        <w:t>(кертеп)</w:t>
      </w:r>
      <w:r w:rsidR="00293B6B" w:rsidRPr="00293B6B">
        <w:rPr>
          <w:sz w:val="28"/>
          <w:szCs w:val="28"/>
        </w:rPr>
        <w:t>14 процентка кадәр артканда:</w:t>
      </w:r>
    </w:p>
    <w:p w:rsidR="00043BE0" w:rsidRPr="00D93F00" w:rsidRDefault="000C7D5F" w:rsidP="00043BE0">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1,495</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39,5</m:t>
                      </m:r>
                    </m:num>
                    <m:den>
                      <m:r>
                        <w:rPr>
                          <w:rFonts w:ascii="Cambria Math" w:hAnsi="Cambria Math"/>
                          <w:sz w:val="28"/>
                          <w:szCs w:val="28"/>
                        </w:rPr>
                        <m:t>11,5</m:t>
                      </m:r>
                    </m:den>
                  </m:f>
                  <m:r>
                    <w:rPr>
                      <w:rFonts w:ascii="Cambria Math" w:hAnsi="Cambria Math"/>
                      <w:sz w:val="28"/>
                      <w:szCs w:val="28"/>
                    </w:rPr>
                    <m:t>-2,7</m:t>
                  </m:r>
                </m:e>
              </m:d>
            </m:e>
          </m:d>
          <m:r>
            <w:rPr>
              <w:rFonts w:ascii="Cambria Math" w:hAnsi="Cambria Math"/>
              <w:sz w:val="28"/>
              <w:szCs w:val="28"/>
            </w:rPr>
            <m:t>=608;</m:t>
          </m:r>
          <m:r>
            <m:rPr>
              <m:sty m:val="p"/>
            </m:rPr>
            <w:rPr>
              <w:rFonts w:ascii="Cambria Math" w:hAnsi="Cambria Math"/>
              <w:sz w:val="28"/>
              <w:szCs w:val="28"/>
            </w:rPr>
            <w:br/>
          </m:r>
        </m:oMath>
      </m:oMathPara>
    </w:p>
    <w:p w:rsidR="00043BE0" w:rsidRPr="00D93F00" w:rsidRDefault="00043BE0" w:rsidP="00043BE0">
      <w:pPr>
        <w:suppressAutoHyphens/>
        <w:ind w:firstLine="851"/>
        <w:jc w:val="both"/>
        <w:rPr>
          <w:sz w:val="28"/>
          <w:szCs w:val="28"/>
        </w:rPr>
      </w:pPr>
      <w:r w:rsidRPr="00D93F00">
        <w:rPr>
          <w:sz w:val="28"/>
          <w:szCs w:val="28"/>
        </w:rPr>
        <w:t xml:space="preserve">5) </w:t>
      </w:r>
      <w:r w:rsidR="00293B6B" w:rsidRPr="00293B6B">
        <w:rPr>
          <w:sz w:val="28"/>
          <w:szCs w:val="28"/>
        </w:rPr>
        <w:t xml:space="preserve">транспорт чарасының күчәренә рөхсәт ителгән күчәр йөге 14 проценттан </w:t>
      </w:r>
      <w:r w:rsidR="00293B6B">
        <w:rPr>
          <w:sz w:val="28"/>
          <w:szCs w:val="28"/>
        </w:rPr>
        <w:t>(кертеп)</w:t>
      </w:r>
      <w:r w:rsidR="00293B6B" w:rsidRPr="00293B6B">
        <w:rPr>
          <w:sz w:val="28"/>
          <w:szCs w:val="28"/>
        </w:rPr>
        <w:t>15 процентка кадәр артканда:</w:t>
      </w:r>
    </w:p>
    <w:p w:rsidR="00043BE0" w:rsidRPr="00D93F00" w:rsidRDefault="000C7D5F" w:rsidP="00043BE0">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пом</m:t>
              </m:r>
              <m:r>
                <w:rPr>
                  <w:rFonts w:ascii="Cambria Math" w:hAnsi="Cambria Math"/>
                  <w:sz w:val="28"/>
                  <w:szCs w:val="28"/>
                  <w:lang w:val="en-US"/>
                </w:rPr>
                <m:t>I</m:t>
              </m:r>
            </m:sub>
          </m:sSub>
          <m:r>
            <w:rPr>
              <w:rFonts w:ascii="Cambria Math" w:hAnsi="Cambria Math"/>
              <w:sz w:val="28"/>
              <w:szCs w:val="28"/>
            </w:rPr>
            <m:t>=1,67×0,94×0,35×840×</m:t>
          </m:r>
          <m:d>
            <m:dPr>
              <m:ctrlPr>
                <w:rPr>
                  <w:rFonts w:ascii="Cambria Math" w:hAnsi="Cambria Math"/>
                  <w:i/>
                  <w:sz w:val="28"/>
                  <w:szCs w:val="28"/>
                </w:rPr>
              </m:ctrlPr>
            </m:dPr>
            <m:e>
              <m:r>
                <w:rPr>
                  <w:rFonts w:ascii="Cambria Math" w:hAnsi="Cambria Math"/>
                  <w:sz w:val="28"/>
                  <w:szCs w:val="28"/>
                </w:rPr>
                <m:t>1+0,2×</m:t>
              </m:r>
              <m:sSup>
                <m:sSupPr>
                  <m:ctrlPr>
                    <w:rPr>
                      <w:rFonts w:ascii="Cambria Math" w:hAnsi="Cambria Math"/>
                      <w:i/>
                      <w:sz w:val="28"/>
                      <w:szCs w:val="28"/>
                    </w:rPr>
                  </m:ctrlPr>
                </m:sSupPr>
                <m:e>
                  <m:r>
                    <w:rPr>
                      <w:rFonts w:ascii="Cambria Math" w:hAnsi="Cambria Math"/>
                      <w:sz w:val="28"/>
                      <w:szCs w:val="28"/>
                    </w:rPr>
                    <m:t>1,61</m:t>
                  </m:r>
                </m:e>
                <m:sup>
                  <m:r>
                    <w:rPr>
                      <w:rFonts w:ascii="Cambria Math" w:hAnsi="Cambria Math"/>
                      <w:sz w:val="28"/>
                      <w:szCs w:val="28"/>
                    </w:rPr>
                    <m:t>1,92</m:t>
                  </m:r>
                </m:sup>
              </m:sSup>
              <m:r>
                <w:rPr>
                  <w:rFonts w:ascii="Cambria Math" w:hAnsi="Cambria Math"/>
                  <w:sz w:val="28"/>
                  <w:szCs w:val="28"/>
                </w:rPr>
                <m:t>×</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39,5</m:t>
                      </m:r>
                    </m:num>
                    <m:den>
                      <m:r>
                        <w:rPr>
                          <w:rFonts w:ascii="Cambria Math" w:hAnsi="Cambria Math"/>
                          <w:sz w:val="28"/>
                          <w:szCs w:val="28"/>
                        </w:rPr>
                        <m:t>11,5</m:t>
                      </m:r>
                    </m:den>
                  </m:f>
                  <m:r>
                    <w:rPr>
                      <w:rFonts w:ascii="Cambria Math" w:hAnsi="Cambria Math"/>
                      <w:sz w:val="28"/>
                      <w:szCs w:val="28"/>
                    </w:rPr>
                    <m:t>-2,7</m:t>
                  </m:r>
                </m:e>
              </m:d>
            </m:e>
          </m:d>
          <m:r>
            <w:rPr>
              <w:rFonts w:ascii="Cambria Math" w:hAnsi="Cambria Math"/>
              <w:sz w:val="28"/>
              <w:szCs w:val="28"/>
            </w:rPr>
            <m:t>=631.</m:t>
          </m:r>
          <m:r>
            <m:rPr>
              <m:sty m:val="p"/>
            </m:rPr>
            <w:rPr>
              <w:rFonts w:ascii="Cambria Math" w:hAnsi="Cambria Math"/>
              <w:sz w:val="28"/>
              <w:szCs w:val="28"/>
            </w:rPr>
            <w:br/>
          </m:r>
        </m:oMath>
      </m:oMathPara>
    </w:p>
    <w:p w:rsidR="00293B6B" w:rsidRDefault="00D35A39" w:rsidP="00D35A39">
      <w:pPr>
        <w:suppressAutoHyphens/>
        <w:ind w:firstLine="851"/>
        <w:jc w:val="both"/>
        <w:rPr>
          <w:sz w:val="28"/>
          <w:szCs w:val="28"/>
        </w:rPr>
      </w:pPr>
      <w:r w:rsidRPr="00D93F00">
        <w:rPr>
          <w:sz w:val="28"/>
          <w:szCs w:val="28"/>
        </w:rPr>
        <w:t xml:space="preserve">9. </w:t>
      </w:r>
      <w:r w:rsidR="00293B6B" w:rsidRPr="00293B6B">
        <w:rPr>
          <w:sz w:val="28"/>
          <w:szCs w:val="28"/>
        </w:rPr>
        <w:t>Транспорт чаралары рөхсәт ителә торган күчәр йөкләнешенең күрсәткечләрен арттырганда барлык норматив күчәр йөкләнешләре өчен 11 проценттан артык булган (6, 6, 10, 11,5 тонна/ось) авыр йөкле транспорт чаралары китерә торган зыян күләме автомобиль юлы өчен мөмкин булган күчәр йөкләнешенең тиешле әһәмияткә артып китүе зурлыгын үзгәртү юлы белән әлеге исәпләүнең 4 пунктында китерелгән формула буенча исәпләнә.</w:t>
      </w:r>
    </w:p>
    <w:p w:rsidR="00D35A39" w:rsidRPr="00D93F00" w:rsidRDefault="00D35A39" w:rsidP="00D35A39">
      <w:pPr>
        <w:suppressAutoHyphens/>
        <w:ind w:firstLine="851"/>
        <w:jc w:val="both"/>
        <w:rPr>
          <w:sz w:val="28"/>
          <w:szCs w:val="28"/>
        </w:rPr>
      </w:pPr>
      <w:r w:rsidRPr="00D93F00">
        <w:rPr>
          <w:sz w:val="28"/>
          <w:szCs w:val="28"/>
        </w:rPr>
        <w:t xml:space="preserve">10. </w:t>
      </w:r>
      <w:r w:rsidR="00293B6B" w:rsidRPr="00293B6B">
        <w:rPr>
          <w:sz w:val="28"/>
          <w:szCs w:val="28"/>
        </w:rPr>
        <w:t>Авыр йөкле транспорт чаралары тарафыннан рөхсәт ителә торган массаның күрсәткечләрен һәр 100 километрга (Рпм) арттырганда китерелә торган зыян күләме түбәндәге формула буенча исәпләнә:</w:t>
      </w:r>
    </w:p>
    <w:p w:rsidR="0085468C" w:rsidRPr="00D93F00" w:rsidRDefault="0085468C" w:rsidP="00D35A39">
      <w:pPr>
        <w:suppressAutoHyphens/>
        <w:ind w:firstLine="851"/>
        <w:jc w:val="both"/>
        <w:rPr>
          <w:sz w:val="28"/>
          <w:szCs w:val="28"/>
        </w:rPr>
      </w:pPr>
    </w:p>
    <w:p w:rsidR="0085468C" w:rsidRPr="00D93F00" w:rsidRDefault="000C7D5F" w:rsidP="00D35A39">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пм</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кап. рем.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пм</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исх.пм</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1+с×</m:t>
              </m:r>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пм</m:t>
                  </m:r>
                </m:sub>
              </m:sSub>
            </m:e>
          </m:d>
          <m:r>
            <w:rPr>
              <w:rFonts w:ascii="Cambria Math" w:hAnsi="Cambria Math"/>
              <w:sz w:val="28"/>
              <w:szCs w:val="28"/>
            </w:rPr>
            <m:t>,</m:t>
          </m:r>
        </m:oMath>
      </m:oMathPara>
    </w:p>
    <w:p w:rsidR="0085468C" w:rsidRPr="00D93F00" w:rsidRDefault="0085468C" w:rsidP="0085468C">
      <w:pPr>
        <w:suppressAutoHyphens/>
        <w:jc w:val="both"/>
        <w:rPr>
          <w:sz w:val="28"/>
          <w:szCs w:val="28"/>
        </w:rPr>
      </w:pPr>
      <w:r w:rsidRPr="00D93F00">
        <w:rPr>
          <w:sz w:val="28"/>
          <w:szCs w:val="28"/>
        </w:rPr>
        <w:t>где:</w:t>
      </w:r>
    </w:p>
    <w:p w:rsidR="00B950BE" w:rsidRDefault="0085468C" w:rsidP="0085468C">
      <w:pPr>
        <w:suppressAutoHyphens/>
        <w:ind w:firstLine="851"/>
        <w:jc w:val="both"/>
        <w:rPr>
          <w:sz w:val="28"/>
          <w:szCs w:val="28"/>
        </w:rPr>
      </w:pPr>
      <w:r w:rsidRPr="00D93F00">
        <w:rPr>
          <w:sz w:val="28"/>
          <w:szCs w:val="28"/>
        </w:rPr>
        <w:t>К</w:t>
      </w:r>
      <w:r w:rsidRPr="00D93F00">
        <w:rPr>
          <w:sz w:val="28"/>
          <w:szCs w:val="28"/>
          <w:vertAlign w:val="subscript"/>
        </w:rPr>
        <w:t xml:space="preserve">кап.рем. </w:t>
      </w:r>
      <w:r w:rsidRPr="00D93F00">
        <w:rPr>
          <w:sz w:val="28"/>
          <w:szCs w:val="28"/>
        </w:rPr>
        <w:t xml:space="preserve">- </w:t>
      </w:r>
      <w:r w:rsidR="00B950BE" w:rsidRPr="00B950BE">
        <w:rPr>
          <w:sz w:val="28"/>
          <w:szCs w:val="28"/>
        </w:rPr>
        <w:t>Россия Федерациясе территориясендә автомобиль юлының урнашуына бәйле рәвештә капиталь ремонт һәм ремонт эшләрен башкаруның чагыштырмача бәясен исәпкә алучы коэффициент, ул 67 нче номерлы карар белән расланган авыр авырлыктагы транспорт чаралары китергән зыянны каплау кагыйдәләренә кушымтаның 1 нче таблицасы нигезендә билгеләнә;</w:t>
      </w:r>
    </w:p>
    <w:p w:rsidR="0085468C" w:rsidRDefault="0085468C" w:rsidP="0085468C">
      <w:pPr>
        <w:suppressAutoHyphens/>
        <w:ind w:firstLine="851"/>
        <w:jc w:val="both"/>
        <w:rPr>
          <w:sz w:val="28"/>
          <w:szCs w:val="28"/>
        </w:rPr>
      </w:pPr>
      <w:r w:rsidRPr="00D93F00">
        <w:rPr>
          <w:sz w:val="28"/>
          <w:szCs w:val="28"/>
        </w:rPr>
        <w:t>К</w:t>
      </w:r>
      <w:r w:rsidRPr="00D93F00">
        <w:rPr>
          <w:sz w:val="28"/>
          <w:szCs w:val="28"/>
          <w:vertAlign w:val="subscript"/>
        </w:rPr>
        <w:t>пм</w:t>
      </w:r>
      <w:r w:rsidRPr="00D93F00">
        <w:rPr>
          <w:sz w:val="28"/>
          <w:szCs w:val="28"/>
        </w:rPr>
        <w:t xml:space="preserve"> - </w:t>
      </w:r>
      <w:r w:rsidR="00B950BE" w:rsidRPr="00B950BE">
        <w:rPr>
          <w:sz w:val="28"/>
          <w:szCs w:val="28"/>
        </w:rPr>
        <w:t>Россия Федерациясе территориясендә автомобиль юлының урнашуына карап, транспорт массасының йогынтысы коэффициенты 67 нче карары белән расланган авыр авырлыктагы транспорт чаралары китергән зыянны каплау кагыйдәләренә кушымтаның 1 нче таблицасы нигезендә билгеләнә;</w:t>
      </w:r>
    </w:p>
    <w:p w:rsidR="00B950BE" w:rsidRPr="00D93F00" w:rsidRDefault="00B950BE" w:rsidP="0085468C">
      <w:pPr>
        <w:suppressAutoHyphens/>
        <w:ind w:firstLine="851"/>
        <w:jc w:val="both"/>
        <w:rPr>
          <w:sz w:val="28"/>
          <w:szCs w:val="28"/>
        </w:rPr>
      </w:pPr>
    </w:p>
    <w:p w:rsidR="00B950BE" w:rsidRPr="00B950BE" w:rsidRDefault="0085468C" w:rsidP="00B950BE">
      <w:pPr>
        <w:suppressAutoHyphens/>
        <w:ind w:firstLine="851"/>
        <w:jc w:val="both"/>
        <w:rPr>
          <w:sz w:val="28"/>
          <w:szCs w:val="28"/>
        </w:rPr>
      </w:pPr>
      <w:r w:rsidRPr="00D93F00">
        <w:rPr>
          <w:sz w:val="28"/>
          <w:szCs w:val="28"/>
        </w:rPr>
        <w:t>Р</w:t>
      </w:r>
      <w:r w:rsidRPr="00D93F00">
        <w:rPr>
          <w:sz w:val="28"/>
          <w:szCs w:val="28"/>
          <w:vertAlign w:val="subscript"/>
        </w:rPr>
        <w:t xml:space="preserve">исх.пм </w:t>
      </w:r>
      <w:r w:rsidRPr="00D93F00">
        <w:rPr>
          <w:sz w:val="28"/>
          <w:szCs w:val="28"/>
        </w:rPr>
        <w:t xml:space="preserve">- </w:t>
      </w:r>
      <w:r w:rsidR="00B950BE" w:rsidRPr="00B950BE">
        <w:rPr>
          <w:sz w:val="28"/>
          <w:szCs w:val="28"/>
        </w:rPr>
        <w:t>автомобиль юлы өчен рөхсәт ителгән транспорт массасыннан артканда зыянның оригиналь күләме тигез</w:t>
      </w:r>
      <w:r w:rsidR="00B950BE">
        <w:rPr>
          <w:sz w:val="28"/>
          <w:szCs w:val="28"/>
        </w:rPr>
        <w:t xml:space="preserve"> -</w:t>
      </w:r>
      <w:r w:rsidR="00B950BE" w:rsidRPr="00B950BE">
        <w:rPr>
          <w:sz w:val="28"/>
          <w:szCs w:val="28"/>
        </w:rPr>
        <w:t>7 365 сум/100 км;</w:t>
      </w:r>
    </w:p>
    <w:p w:rsidR="00B950BE" w:rsidRDefault="00B950BE" w:rsidP="00B950BE">
      <w:pPr>
        <w:suppressAutoHyphens/>
        <w:ind w:firstLine="851"/>
        <w:jc w:val="both"/>
        <w:rPr>
          <w:sz w:val="28"/>
          <w:szCs w:val="28"/>
        </w:rPr>
      </w:pPr>
      <w:r w:rsidRPr="00B950BE">
        <w:rPr>
          <w:sz w:val="28"/>
          <w:szCs w:val="28"/>
        </w:rPr>
        <w:t>C- артык</w:t>
      </w:r>
      <w:r>
        <w:rPr>
          <w:sz w:val="28"/>
          <w:szCs w:val="28"/>
        </w:rPr>
        <w:t xml:space="preserve"> массаны</w:t>
      </w:r>
      <w:r w:rsidRPr="00B950BE">
        <w:rPr>
          <w:sz w:val="28"/>
          <w:szCs w:val="28"/>
        </w:rPr>
        <w:t xml:space="preserve"> исәпләү коэффициенты 0.01675;</w:t>
      </w:r>
    </w:p>
    <w:p w:rsidR="00B950BE" w:rsidRDefault="0085468C" w:rsidP="0085468C">
      <w:pPr>
        <w:suppressAutoHyphens/>
        <w:ind w:firstLine="851"/>
        <w:jc w:val="both"/>
        <w:rPr>
          <w:sz w:val="28"/>
          <w:szCs w:val="28"/>
        </w:rPr>
      </w:pPr>
      <w:r w:rsidRPr="00D93F00">
        <w:rPr>
          <w:sz w:val="28"/>
          <w:szCs w:val="28"/>
        </w:rPr>
        <w:t>П</w:t>
      </w:r>
      <w:r w:rsidRPr="00D93F00">
        <w:rPr>
          <w:sz w:val="28"/>
          <w:szCs w:val="28"/>
          <w:vertAlign w:val="subscript"/>
        </w:rPr>
        <w:t>пм</w:t>
      </w:r>
      <w:r w:rsidRPr="00D93F00">
        <w:rPr>
          <w:sz w:val="28"/>
          <w:szCs w:val="28"/>
        </w:rPr>
        <w:t xml:space="preserve"> - </w:t>
      </w:r>
      <w:r w:rsidR="00B950BE" w:rsidRPr="00B950BE">
        <w:rPr>
          <w:sz w:val="28"/>
          <w:szCs w:val="28"/>
        </w:rPr>
        <w:t>транспорт чарасының фактик массасыннан арту, процент.</w:t>
      </w:r>
    </w:p>
    <w:p w:rsidR="00B950BE" w:rsidRDefault="0085468C" w:rsidP="0085468C">
      <w:pPr>
        <w:suppressAutoHyphens/>
        <w:ind w:firstLine="851"/>
        <w:jc w:val="both"/>
        <w:rPr>
          <w:sz w:val="28"/>
          <w:szCs w:val="28"/>
        </w:rPr>
      </w:pPr>
      <w:r w:rsidRPr="00D93F00">
        <w:rPr>
          <w:sz w:val="28"/>
          <w:szCs w:val="28"/>
        </w:rPr>
        <w:t xml:space="preserve">11. </w:t>
      </w:r>
      <w:r w:rsidR="00B950BE" w:rsidRPr="00B950BE">
        <w:rPr>
          <w:sz w:val="28"/>
          <w:szCs w:val="28"/>
        </w:rPr>
        <w:t>Һәр 100 километрга рөхсәт ителгән масса күләменнән артканда транспорт чаралары китергән зыян күләме зыян күләмен исәпләүнең 10 пунктында китерелгән формула буенча исәпләнә һәм тәшкил итә:</w:t>
      </w:r>
    </w:p>
    <w:p w:rsidR="0085468C" w:rsidRDefault="0085468C" w:rsidP="0085468C">
      <w:pPr>
        <w:suppressAutoHyphens/>
        <w:ind w:firstLine="851"/>
        <w:jc w:val="both"/>
        <w:rPr>
          <w:sz w:val="28"/>
          <w:szCs w:val="28"/>
        </w:rPr>
      </w:pPr>
      <w:r w:rsidRPr="00D93F00">
        <w:rPr>
          <w:sz w:val="28"/>
          <w:szCs w:val="28"/>
        </w:rPr>
        <w:t xml:space="preserve">1) </w:t>
      </w:r>
      <w:r w:rsidR="00B950BE" w:rsidRPr="00B950BE">
        <w:rPr>
          <w:sz w:val="28"/>
          <w:szCs w:val="28"/>
        </w:rPr>
        <w:t>транспорт чарасының күчәренә рөхсәт ителгән күчәр йөге 10 проценттан 11 процентка кадәр артканда:</w:t>
      </w:r>
    </w:p>
    <w:p w:rsidR="00B950BE" w:rsidRPr="00D93F00" w:rsidRDefault="00B950BE" w:rsidP="0085468C">
      <w:pPr>
        <w:suppressAutoHyphens/>
        <w:ind w:firstLine="851"/>
        <w:jc w:val="both"/>
        <w:rPr>
          <w:sz w:val="28"/>
          <w:szCs w:val="28"/>
        </w:rPr>
      </w:pPr>
    </w:p>
    <w:p w:rsidR="0085468C" w:rsidRPr="00D93F00" w:rsidRDefault="000C7D5F" w:rsidP="0085468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пм</m:t>
              </m:r>
            </m:sub>
          </m:sSub>
          <m:r>
            <w:rPr>
              <w:rFonts w:ascii="Cambria Math" w:hAnsi="Cambria Math"/>
              <w:sz w:val="28"/>
              <w:szCs w:val="28"/>
            </w:rPr>
            <m:t>=0,94×0,498×7365×</m:t>
          </m:r>
          <m:d>
            <m:dPr>
              <m:ctrlPr>
                <w:rPr>
                  <w:rFonts w:ascii="Cambria Math" w:hAnsi="Cambria Math"/>
                  <w:i/>
                  <w:sz w:val="28"/>
                  <w:szCs w:val="28"/>
                </w:rPr>
              </m:ctrlPr>
            </m:dPr>
            <m:e>
              <m:r>
                <w:rPr>
                  <w:rFonts w:ascii="Cambria Math" w:hAnsi="Cambria Math"/>
                  <w:sz w:val="28"/>
                  <w:szCs w:val="28"/>
                </w:rPr>
                <m:t>1+0,01675×10</m:t>
              </m:r>
            </m:e>
          </m:d>
          <m:r>
            <w:rPr>
              <w:rFonts w:ascii="Cambria Math" w:hAnsi="Cambria Math"/>
              <w:sz w:val="28"/>
              <w:szCs w:val="28"/>
            </w:rPr>
            <m:t>=4025;</m:t>
          </m:r>
        </m:oMath>
      </m:oMathPara>
    </w:p>
    <w:p w:rsidR="0085468C" w:rsidRPr="00D93F00" w:rsidRDefault="0085468C" w:rsidP="0085468C">
      <w:pPr>
        <w:suppressAutoHyphens/>
        <w:ind w:firstLine="851"/>
        <w:jc w:val="both"/>
        <w:rPr>
          <w:sz w:val="28"/>
          <w:szCs w:val="28"/>
        </w:rPr>
      </w:pPr>
    </w:p>
    <w:p w:rsidR="00B950BE" w:rsidRDefault="0085468C" w:rsidP="0085468C">
      <w:pPr>
        <w:suppressAutoHyphens/>
        <w:ind w:firstLine="851"/>
        <w:jc w:val="both"/>
        <w:rPr>
          <w:sz w:val="28"/>
          <w:szCs w:val="28"/>
        </w:rPr>
      </w:pPr>
      <w:r w:rsidRPr="00D93F00">
        <w:rPr>
          <w:sz w:val="28"/>
          <w:szCs w:val="28"/>
        </w:rPr>
        <w:t xml:space="preserve">2) </w:t>
      </w:r>
      <w:r w:rsidR="00B950BE" w:rsidRPr="00B950BE">
        <w:rPr>
          <w:sz w:val="28"/>
          <w:szCs w:val="28"/>
        </w:rPr>
        <w:t>транспорт чарасының күчәренә рөхсәт ителгән күчәр йөге 11 проценттан 12 процентка кадәр артканда:</w:t>
      </w:r>
    </w:p>
    <w:p w:rsidR="0085468C" w:rsidRPr="00D93F00" w:rsidRDefault="000C7D5F" w:rsidP="0085468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пм</m:t>
              </m:r>
            </m:sub>
          </m:sSub>
          <m:r>
            <w:rPr>
              <w:rFonts w:ascii="Cambria Math" w:hAnsi="Cambria Math"/>
              <w:sz w:val="28"/>
              <w:szCs w:val="28"/>
            </w:rPr>
            <m:t>=0,94×0,498×7365×</m:t>
          </m:r>
          <m:d>
            <m:dPr>
              <m:ctrlPr>
                <w:rPr>
                  <w:rFonts w:ascii="Cambria Math" w:hAnsi="Cambria Math"/>
                  <w:i/>
                  <w:sz w:val="28"/>
                  <w:szCs w:val="28"/>
                </w:rPr>
              </m:ctrlPr>
            </m:dPr>
            <m:e>
              <m:r>
                <w:rPr>
                  <w:rFonts w:ascii="Cambria Math" w:hAnsi="Cambria Math"/>
                  <w:sz w:val="28"/>
                  <w:szCs w:val="28"/>
                </w:rPr>
                <m:t>1+0,01675×11</m:t>
              </m:r>
            </m:e>
          </m:d>
          <m:r>
            <w:rPr>
              <w:rFonts w:ascii="Cambria Math" w:hAnsi="Cambria Math"/>
              <w:sz w:val="28"/>
              <w:szCs w:val="28"/>
            </w:rPr>
            <m:t>=4083;</m:t>
          </m:r>
        </m:oMath>
      </m:oMathPara>
    </w:p>
    <w:p w:rsidR="0085468C" w:rsidRPr="00D93F00" w:rsidRDefault="0085468C" w:rsidP="0085468C">
      <w:pPr>
        <w:suppressAutoHyphens/>
        <w:ind w:firstLine="851"/>
        <w:jc w:val="both"/>
        <w:rPr>
          <w:sz w:val="28"/>
          <w:szCs w:val="28"/>
        </w:rPr>
      </w:pPr>
    </w:p>
    <w:p w:rsidR="0085468C" w:rsidRDefault="0085468C" w:rsidP="0085468C">
      <w:pPr>
        <w:suppressAutoHyphens/>
        <w:ind w:firstLine="851"/>
        <w:jc w:val="both"/>
        <w:rPr>
          <w:sz w:val="28"/>
          <w:szCs w:val="28"/>
        </w:rPr>
      </w:pPr>
      <w:r w:rsidRPr="00D93F00">
        <w:rPr>
          <w:sz w:val="28"/>
          <w:szCs w:val="28"/>
        </w:rPr>
        <w:t xml:space="preserve">3) </w:t>
      </w:r>
      <w:r w:rsidR="00B950BE" w:rsidRPr="00B950BE">
        <w:rPr>
          <w:sz w:val="28"/>
          <w:szCs w:val="28"/>
        </w:rPr>
        <w:t>транспорт чарасының күчәренә рөхсәт ителгән күчәр йөкләре 12 проценттан 13 процентка кадәр артканда:</w:t>
      </w:r>
    </w:p>
    <w:p w:rsidR="00B950BE" w:rsidRPr="00D93F00" w:rsidRDefault="00B950BE" w:rsidP="0085468C">
      <w:pPr>
        <w:suppressAutoHyphens/>
        <w:ind w:firstLine="851"/>
        <w:jc w:val="both"/>
        <w:rPr>
          <w:sz w:val="28"/>
          <w:szCs w:val="28"/>
        </w:rPr>
      </w:pPr>
    </w:p>
    <w:p w:rsidR="0085468C" w:rsidRPr="00D93F00" w:rsidRDefault="000C7D5F" w:rsidP="0085468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пм</m:t>
              </m:r>
            </m:sub>
          </m:sSub>
          <m:r>
            <w:rPr>
              <w:rFonts w:ascii="Cambria Math" w:hAnsi="Cambria Math"/>
              <w:sz w:val="28"/>
              <w:szCs w:val="28"/>
            </w:rPr>
            <m:t>=0,94×0,498×7365×</m:t>
          </m:r>
          <m:d>
            <m:dPr>
              <m:ctrlPr>
                <w:rPr>
                  <w:rFonts w:ascii="Cambria Math" w:hAnsi="Cambria Math"/>
                  <w:i/>
                  <w:sz w:val="28"/>
                  <w:szCs w:val="28"/>
                </w:rPr>
              </m:ctrlPr>
            </m:dPr>
            <m:e>
              <m:r>
                <w:rPr>
                  <w:rFonts w:ascii="Cambria Math" w:hAnsi="Cambria Math"/>
                  <w:sz w:val="28"/>
                  <w:szCs w:val="28"/>
                </w:rPr>
                <m:t>1+0,01675×12</m:t>
              </m:r>
            </m:e>
          </m:d>
          <m:r>
            <w:rPr>
              <w:rFonts w:ascii="Cambria Math" w:hAnsi="Cambria Math"/>
              <w:sz w:val="28"/>
              <w:szCs w:val="28"/>
            </w:rPr>
            <m:t>=4141;</m:t>
          </m:r>
        </m:oMath>
      </m:oMathPara>
    </w:p>
    <w:p w:rsidR="0085468C" w:rsidRPr="00D93F00" w:rsidRDefault="0085468C" w:rsidP="0085468C">
      <w:pPr>
        <w:suppressAutoHyphens/>
        <w:ind w:firstLine="851"/>
        <w:jc w:val="both"/>
        <w:rPr>
          <w:sz w:val="28"/>
          <w:szCs w:val="28"/>
        </w:rPr>
      </w:pPr>
    </w:p>
    <w:p w:rsidR="0085468C" w:rsidRDefault="0085468C" w:rsidP="0085468C">
      <w:pPr>
        <w:suppressAutoHyphens/>
        <w:ind w:firstLine="851"/>
        <w:jc w:val="both"/>
        <w:rPr>
          <w:sz w:val="28"/>
          <w:szCs w:val="28"/>
        </w:rPr>
      </w:pPr>
      <w:r w:rsidRPr="00D93F00">
        <w:rPr>
          <w:sz w:val="28"/>
          <w:szCs w:val="28"/>
        </w:rPr>
        <w:t xml:space="preserve">4) </w:t>
      </w:r>
      <w:r w:rsidR="00B950BE" w:rsidRPr="00B950BE">
        <w:rPr>
          <w:sz w:val="28"/>
          <w:szCs w:val="28"/>
        </w:rPr>
        <w:t>транспорт чарасының күчәренә рөхсәт ителгән күчәр йөге 13 проценттан 14 процентка кадәр артканда:</w:t>
      </w:r>
    </w:p>
    <w:p w:rsidR="00B950BE" w:rsidRPr="00D93F00" w:rsidRDefault="00B950BE" w:rsidP="0085468C">
      <w:pPr>
        <w:suppressAutoHyphens/>
        <w:ind w:firstLine="851"/>
        <w:jc w:val="both"/>
        <w:rPr>
          <w:sz w:val="28"/>
          <w:szCs w:val="28"/>
        </w:rPr>
      </w:pPr>
    </w:p>
    <w:p w:rsidR="0085468C" w:rsidRPr="00D93F00" w:rsidRDefault="000C7D5F" w:rsidP="0085468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пм</m:t>
              </m:r>
            </m:sub>
          </m:sSub>
          <m:r>
            <w:rPr>
              <w:rFonts w:ascii="Cambria Math" w:hAnsi="Cambria Math"/>
              <w:sz w:val="28"/>
              <w:szCs w:val="28"/>
            </w:rPr>
            <m:t>=0,94×0,498×7365×</m:t>
          </m:r>
          <m:d>
            <m:dPr>
              <m:ctrlPr>
                <w:rPr>
                  <w:rFonts w:ascii="Cambria Math" w:hAnsi="Cambria Math"/>
                  <w:i/>
                  <w:sz w:val="28"/>
                  <w:szCs w:val="28"/>
                </w:rPr>
              </m:ctrlPr>
            </m:dPr>
            <m:e>
              <m:r>
                <w:rPr>
                  <w:rFonts w:ascii="Cambria Math" w:hAnsi="Cambria Math"/>
                  <w:sz w:val="28"/>
                  <w:szCs w:val="28"/>
                </w:rPr>
                <m:t>1+0,01675×13</m:t>
              </m:r>
            </m:e>
          </m:d>
          <m:r>
            <w:rPr>
              <w:rFonts w:ascii="Cambria Math" w:hAnsi="Cambria Math"/>
              <w:sz w:val="28"/>
              <w:szCs w:val="28"/>
            </w:rPr>
            <m:t>=4198;</m:t>
          </m:r>
        </m:oMath>
      </m:oMathPara>
    </w:p>
    <w:p w:rsidR="0085468C" w:rsidRPr="00D93F00" w:rsidRDefault="0085468C" w:rsidP="0085468C">
      <w:pPr>
        <w:suppressAutoHyphens/>
        <w:ind w:firstLine="851"/>
        <w:jc w:val="both"/>
        <w:rPr>
          <w:sz w:val="28"/>
          <w:szCs w:val="28"/>
        </w:rPr>
      </w:pPr>
    </w:p>
    <w:p w:rsidR="0085468C" w:rsidRDefault="0085468C" w:rsidP="0085468C">
      <w:pPr>
        <w:suppressAutoHyphens/>
        <w:ind w:firstLine="851"/>
        <w:jc w:val="both"/>
        <w:rPr>
          <w:sz w:val="28"/>
          <w:szCs w:val="28"/>
        </w:rPr>
      </w:pPr>
      <w:r w:rsidRPr="00D93F00">
        <w:rPr>
          <w:sz w:val="28"/>
          <w:szCs w:val="28"/>
        </w:rPr>
        <w:t xml:space="preserve">5) </w:t>
      </w:r>
      <w:r w:rsidR="00B950BE" w:rsidRPr="00B950BE">
        <w:rPr>
          <w:sz w:val="28"/>
          <w:szCs w:val="28"/>
        </w:rPr>
        <w:t xml:space="preserve">транспорт чарасының күчәренә рөхсәт ителгән күчәр йөге 14 проценттан </w:t>
      </w:r>
      <w:r w:rsidR="00B950BE">
        <w:rPr>
          <w:sz w:val="28"/>
          <w:szCs w:val="28"/>
        </w:rPr>
        <w:t>(кертеп)</w:t>
      </w:r>
      <w:r w:rsidR="00B950BE" w:rsidRPr="00B950BE">
        <w:rPr>
          <w:sz w:val="28"/>
          <w:szCs w:val="28"/>
        </w:rPr>
        <w:t>15 процентка кадәр артканда:</w:t>
      </w:r>
    </w:p>
    <w:p w:rsidR="00B950BE" w:rsidRPr="00D93F00" w:rsidRDefault="00B950BE" w:rsidP="0085468C">
      <w:pPr>
        <w:suppressAutoHyphens/>
        <w:ind w:firstLine="851"/>
        <w:jc w:val="both"/>
        <w:rPr>
          <w:sz w:val="28"/>
          <w:szCs w:val="28"/>
        </w:rPr>
      </w:pPr>
    </w:p>
    <w:p w:rsidR="0085468C" w:rsidRPr="00D93F00" w:rsidRDefault="000C7D5F" w:rsidP="0085468C">
      <w:pPr>
        <w:suppressAutoHyphens/>
        <w:ind w:firstLine="851"/>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пм</m:t>
              </m:r>
            </m:sub>
          </m:sSub>
          <m:r>
            <w:rPr>
              <w:rFonts w:ascii="Cambria Math" w:hAnsi="Cambria Math"/>
              <w:sz w:val="28"/>
              <w:szCs w:val="28"/>
            </w:rPr>
            <m:t>=0,94×0,498×7365×</m:t>
          </m:r>
          <m:d>
            <m:dPr>
              <m:ctrlPr>
                <w:rPr>
                  <w:rFonts w:ascii="Cambria Math" w:hAnsi="Cambria Math"/>
                  <w:i/>
                  <w:sz w:val="28"/>
                  <w:szCs w:val="28"/>
                </w:rPr>
              </m:ctrlPr>
            </m:dPr>
            <m:e>
              <m:r>
                <w:rPr>
                  <w:rFonts w:ascii="Cambria Math" w:hAnsi="Cambria Math"/>
                  <w:sz w:val="28"/>
                  <w:szCs w:val="28"/>
                </w:rPr>
                <m:t>1+0,01675×14</m:t>
              </m:r>
            </m:e>
          </m:d>
          <m:r>
            <w:rPr>
              <w:rFonts w:ascii="Cambria Math" w:hAnsi="Cambria Math"/>
              <w:sz w:val="28"/>
              <w:szCs w:val="28"/>
            </w:rPr>
            <m:t>=4256.</m:t>
          </m:r>
        </m:oMath>
      </m:oMathPara>
    </w:p>
    <w:p w:rsidR="0085468C" w:rsidRPr="00D93F00" w:rsidRDefault="0085468C" w:rsidP="0085468C">
      <w:pPr>
        <w:suppressAutoHyphens/>
        <w:ind w:firstLine="851"/>
        <w:jc w:val="both"/>
        <w:rPr>
          <w:sz w:val="28"/>
          <w:szCs w:val="28"/>
        </w:rPr>
      </w:pPr>
    </w:p>
    <w:p w:rsidR="00B950BE" w:rsidRDefault="00B15F56" w:rsidP="00B15F56">
      <w:pPr>
        <w:suppressAutoHyphens/>
        <w:ind w:firstLine="851"/>
        <w:jc w:val="both"/>
        <w:rPr>
          <w:sz w:val="28"/>
          <w:szCs w:val="28"/>
        </w:rPr>
      </w:pPr>
      <w:r w:rsidRPr="00D93F00">
        <w:rPr>
          <w:sz w:val="28"/>
          <w:szCs w:val="28"/>
        </w:rPr>
        <w:t xml:space="preserve">12. </w:t>
      </w:r>
      <w:r w:rsidR="00B950BE" w:rsidRPr="00B950BE">
        <w:rPr>
          <w:sz w:val="28"/>
          <w:szCs w:val="28"/>
        </w:rPr>
        <w:t>Рөхсәт ителгән масса күләме 15 проценттан артканда, авыр авырлык транспорт чаралары китергән зыянның күләме, зыян күләмен исәпләүнең 10 пунктында китерелгән формула буенча, транспорт чарасының факттагы массасын тиешле әһәмияткә ия булган массадан артып китү күләмен үзгәртү юлы белән исәпләнә.</w:t>
      </w:r>
    </w:p>
    <w:p w:rsidR="00B950BE" w:rsidRPr="00B950BE" w:rsidRDefault="00B950BE" w:rsidP="00B950BE">
      <w:pPr>
        <w:suppressAutoHyphens/>
        <w:ind w:firstLine="851"/>
        <w:jc w:val="both"/>
        <w:rPr>
          <w:sz w:val="28"/>
          <w:szCs w:val="28"/>
        </w:rPr>
      </w:pPr>
      <w:r w:rsidRPr="00B950BE">
        <w:rPr>
          <w:sz w:val="28"/>
          <w:szCs w:val="28"/>
        </w:rPr>
        <w:t>Искәрмә. Транспорт чарасының рөхсәт ителгән массасы 2 проценттан 15 процентка кадәр артканда (шул исәптән) тиешле масса кыйммәтләре артканда түбәндәге коэффициентлар кулланыла:</w:t>
      </w:r>
    </w:p>
    <w:p w:rsidR="00B950BE" w:rsidRPr="00B950BE" w:rsidRDefault="00B950BE" w:rsidP="00B950BE">
      <w:pPr>
        <w:suppressAutoHyphens/>
        <w:ind w:firstLine="851"/>
        <w:jc w:val="both"/>
        <w:rPr>
          <w:sz w:val="28"/>
          <w:szCs w:val="28"/>
        </w:rPr>
      </w:pPr>
      <w:r w:rsidRPr="00B950BE">
        <w:rPr>
          <w:sz w:val="28"/>
          <w:szCs w:val="28"/>
        </w:rPr>
        <w:t>2022 елның 1 гыйнварыннан 2022 елның 31 декабренә кадәр (</w:t>
      </w:r>
      <w:r>
        <w:rPr>
          <w:sz w:val="28"/>
          <w:szCs w:val="28"/>
        </w:rPr>
        <w:t>кертеп</w:t>
      </w:r>
      <w:r w:rsidRPr="00B950BE">
        <w:rPr>
          <w:sz w:val="28"/>
          <w:szCs w:val="28"/>
        </w:rPr>
        <w:t>) - 0,6;</w:t>
      </w:r>
    </w:p>
    <w:p w:rsidR="00262F3B" w:rsidRPr="00D93F00" w:rsidRDefault="00B950BE" w:rsidP="00B950BE">
      <w:pPr>
        <w:suppressAutoHyphens/>
        <w:ind w:firstLine="851"/>
        <w:jc w:val="both"/>
        <w:rPr>
          <w:sz w:val="28"/>
          <w:szCs w:val="28"/>
        </w:rPr>
      </w:pPr>
      <w:r w:rsidRPr="00B950BE">
        <w:rPr>
          <w:sz w:val="28"/>
          <w:szCs w:val="28"/>
        </w:rPr>
        <w:t>2023 елның 1 гыйнварыннан 2023 елның 31 декабренә кадәр (</w:t>
      </w:r>
      <w:r>
        <w:rPr>
          <w:sz w:val="28"/>
          <w:szCs w:val="28"/>
        </w:rPr>
        <w:t>кертеп</w:t>
      </w:r>
      <w:r w:rsidRPr="00B950BE">
        <w:rPr>
          <w:sz w:val="28"/>
          <w:szCs w:val="28"/>
        </w:rPr>
        <w:t>) - 0,8.</w:t>
      </w:r>
    </w:p>
    <w:p w:rsidR="001C5F09" w:rsidRPr="00D93F00" w:rsidRDefault="001C5F09" w:rsidP="001C5F09">
      <w:pPr>
        <w:suppressAutoHyphens/>
        <w:ind w:firstLine="851"/>
        <w:jc w:val="both"/>
        <w:rPr>
          <w:sz w:val="28"/>
          <w:szCs w:val="28"/>
        </w:rPr>
      </w:pPr>
    </w:p>
    <w:p w:rsidR="001C5F09" w:rsidRPr="00D93F00" w:rsidRDefault="001C5F09" w:rsidP="001C5F09">
      <w:pPr>
        <w:suppressAutoHyphens/>
        <w:ind w:firstLine="851"/>
        <w:jc w:val="both"/>
        <w:rPr>
          <w:sz w:val="28"/>
          <w:szCs w:val="28"/>
        </w:rPr>
      </w:pPr>
    </w:p>
    <w:p w:rsidR="00760EE3" w:rsidRPr="00D93F00" w:rsidRDefault="00760EE3" w:rsidP="001C5F09">
      <w:pPr>
        <w:suppressAutoHyphens/>
        <w:ind w:firstLine="851"/>
        <w:jc w:val="both"/>
        <w:rPr>
          <w:sz w:val="28"/>
          <w:szCs w:val="28"/>
        </w:rPr>
      </w:pPr>
    </w:p>
    <w:sectPr w:rsidR="00760EE3" w:rsidRPr="00D93F00" w:rsidSect="00C533B5">
      <w:headerReference w:type="default" r:id="rId12"/>
      <w:headerReference w:type="first" r:id="rId13"/>
      <w:pgSz w:w="11909" w:h="16834"/>
      <w:pgMar w:top="1134" w:right="1134" w:bottom="1134" w:left="1134" w:header="720" w:footer="255"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D5F" w:rsidRDefault="000C7D5F">
      <w:r>
        <w:separator/>
      </w:r>
    </w:p>
  </w:endnote>
  <w:endnote w:type="continuationSeparator" w:id="0">
    <w:p w:rsidR="000C7D5F" w:rsidRDefault="000C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6B" w:rsidRPr="006A23A6" w:rsidRDefault="00293B6B">
    <w:pPr>
      <w:pStyle w:val="ab"/>
      <w:jc w:val="right"/>
      <w:rPr>
        <w:lang w:val="ru-RU"/>
      </w:rPr>
    </w:pPr>
  </w:p>
  <w:p w:rsidR="00293B6B" w:rsidRDefault="00293B6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D5F" w:rsidRDefault="000C7D5F">
      <w:r>
        <w:separator/>
      </w:r>
    </w:p>
  </w:footnote>
  <w:footnote w:type="continuationSeparator" w:id="0">
    <w:p w:rsidR="000C7D5F" w:rsidRDefault="000C7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6B" w:rsidRDefault="00293B6B" w:rsidP="0088532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293B6B" w:rsidRDefault="00293B6B" w:rsidP="00B24627">
    <w:pPr>
      <w:pStyle w:val="a4"/>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6B" w:rsidRDefault="00293B6B">
    <w:pPr>
      <w:pStyle w:val="a4"/>
      <w:jc w:val="center"/>
    </w:pPr>
  </w:p>
  <w:p w:rsidR="00293B6B" w:rsidRDefault="00293B6B" w:rsidP="00A47C54">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6B" w:rsidRDefault="00293B6B">
    <w:pPr>
      <w:pStyle w:val="a4"/>
      <w:jc w:val="center"/>
    </w:pPr>
  </w:p>
  <w:p w:rsidR="00293B6B" w:rsidRDefault="00293B6B" w:rsidP="007337A1">
    <w:pPr>
      <w:pStyle w:val="a4"/>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925808"/>
      <w:docPartObj>
        <w:docPartGallery w:val="Page Numbers (Top of Page)"/>
        <w:docPartUnique/>
      </w:docPartObj>
    </w:sdtPr>
    <w:sdtEndPr/>
    <w:sdtContent>
      <w:p w:rsidR="00293B6B" w:rsidRDefault="00293B6B">
        <w:pPr>
          <w:pStyle w:val="a4"/>
          <w:jc w:val="center"/>
        </w:pPr>
        <w:r>
          <w:fldChar w:fldCharType="begin"/>
        </w:r>
        <w:r>
          <w:instrText>PAGE   \* MERGEFORMAT</w:instrText>
        </w:r>
        <w:r>
          <w:fldChar w:fldCharType="separate"/>
        </w:r>
        <w:r w:rsidR="00DB70E7">
          <w:rPr>
            <w:noProof/>
          </w:rPr>
          <w:t>12</w:t>
        </w:r>
        <w:r>
          <w:fldChar w:fldCharType="end"/>
        </w:r>
      </w:p>
    </w:sdtContent>
  </w:sdt>
  <w:p w:rsidR="00293B6B" w:rsidRDefault="00293B6B" w:rsidP="00A47C54">
    <w:pPr>
      <w:pStyle w:val="a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6B" w:rsidRDefault="00293B6B">
    <w:pPr>
      <w:pStyle w:val="a4"/>
      <w:jc w:val="center"/>
    </w:pPr>
  </w:p>
  <w:p w:rsidR="00293B6B" w:rsidRDefault="00293B6B" w:rsidP="007337A1">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4C87F73"/>
    <w:multiLevelType w:val="hybridMultilevel"/>
    <w:tmpl w:val="062C010C"/>
    <w:lvl w:ilvl="0" w:tplc="388E0CF2">
      <w:start w:val="1"/>
      <w:numFmt w:val="decimal"/>
      <w:lvlText w:val="%1."/>
      <w:lvlJc w:val="left"/>
      <w:pPr>
        <w:ind w:left="1134" w:firstLine="284"/>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50EC411A"/>
    <w:multiLevelType w:val="multilevel"/>
    <w:tmpl w:val="9500B9F2"/>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15:restartNumberingAfterBreak="0">
    <w:nsid w:val="65792039"/>
    <w:multiLevelType w:val="hybridMultilevel"/>
    <w:tmpl w:val="7D661436"/>
    <w:lvl w:ilvl="0" w:tplc="42004A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5"/>
  </w:num>
  <w:num w:numId="3">
    <w:abstractNumId w:val="4"/>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530"/>
    <w:rsid w:val="000003BC"/>
    <w:rsid w:val="000009C3"/>
    <w:rsid w:val="00001310"/>
    <w:rsid w:val="00002042"/>
    <w:rsid w:val="00004CCC"/>
    <w:rsid w:val="00007233"/>
    <w:rsid w:val="000079D0"/>
    <w:rsid w:val="000102B0"/>
    <w:rsid w:val="00010B3C"/>
    <w:rsid w:val="0001152C"/>
    <w:rsid w:val="0001225F"/>
    <w:rsid w:val="00012D84"/>
    <w:rsid w:val="000132A1"/>
    <w:rsid w:val="0001374F"/>
    <w:rsid w:val="000143EA"/>
    <w:rsid w:val="00014949"/>
    <w:rsid w:val="0001667C"/>
    <w:rsid w:val="00016E4B"/>
    <w:rsid w:val="00022F1B"/>
    <w:rsid w:val="00033FD0"/>
    <w:rsid w:val="000344B6"/>
    <w:rsid w:val="00035E1A"/>
    <w:rsid w:val="00036493"/>
    <w:rsid w:val="00036561"/>
    <w:rsid w:val="00036B4C"/>
    <w:rsid w:val="0003735D"/>
    <w:rsid w:val="00037AB9"/>
    <w:rsid w:val="0004042F"/>
    <w:rsid w:val="00042153"/>
    <w:rsid w:val="00043070"/>
    <w:rsid w:val="00043BE0"/>
    <w:rsid w:val="000441F2"/>
    <w:rsid w:val="00047B22"/>
    <w:rsid w:val="000509A9"/>
    <w:rsid w:val="00050ECE"/>
    <w:rsid w:val="00051094"/>
    <w:rsid w:val="000545DB"/>
    <w:rsid w:val="00055BAF"/>
    <w:rsid w:val="00056F91"/>
    <w:rsid w:val="00057AEB"/>
    <w:rsid w:val="00060BA6"/>
    <w:rsid w:val="00060D5B"/>
    <w:rsid w:val="000642EC"/>
    <w:rsid w:val="00064C5D"/>
    <w:rsid w:val="00064C63"/>
    <w:rsid w:val="00064C9A"/>
    <w:rsid w:val="00066660"/>
    <w:rsid w:val="00067248"/>
    <w:rsid w:val="00067BD7"/>
    <w:rsid w:val="00070200"/>
    <w:rsid w:val="00071358"/>
    <w:rsid w:val="000728C0"/>
    <w:rsid w:val="00073FA3"/>
    <w:rsid w:val="000754C5"/>
    <w:rsid w:val="00076E9A"/>
    <w:rsid w:val="000812A5"/>
    <w:rsid w:val="0008382A"/>
    <w:rsid w:val="00084309"/>
    <w:rsid w:val="00084697"/>
    <w:rsid w:val="000847C2"/>
    <w:rsid w:val="00085314"/>
    <w:rsid w:val="00087DBA"/>
    <w:rsid w:val="00091AB1"/>
    <w:rsid w:val="00094348"/>
    <w:rsid w:val="00095C19"/>
    <w:rsid w:val="00096A58"/>
    <w:rsid w:val="000A03F6"/>
    <w:rsid w:val="000A110E"/>
    <w:rsid w:val="000A4EEE"/>
    <w:rsid w:val="000A59BB"/>
    <w:rsid w:val="000A60C3"/>
    <w:rsid w:val="000A7460"/>
    <w:rsid w:val="000A7C13"/>
    <w:rsid w:val="000B0300"/>
    <w:rsid w:val="000B185B"/>
    <w:rsid w:val="000B188E"/>
    <w:rsid w:val="000B332D"/>
    <w:rsid w:val="000B36BD"/>
    <w:rsid w:val="000B4F3F"/>
    <w:rsid w:val="000B72D6"/>
    <w:rsid w:val="000C24A8"/>
    <w:rsid w:val="000C39CC"/>
    <w:rsid w:val="000C58CB"/>
    <w:rsid w:val="000C6B45"/>
    <w:rsid w:val="000C7BC9"/>
    <w:rsid w:val="000C7D5F"/>
    <w:rsid w:val="000D1E3E"/>
    <w:rsid w:val="000D3BE2"/>
    <w:rsid w:val="000D3DB5"/>
    <w:rsid w:val="000D4AB9"/>
    <w:rsid w:val="000D5ACA"/>
    <w:rsid w:val="000E11FA"/>
    <w:rsid w:val="000E4A81"/>
    <w:rsid w:val="000E56AA"/>
    <w:rsid w:val="000E5BB5"/>
    <w:rsid w:val="000E5D67"/>
    <w:rsid w:val="000E6656"/>
    <w:rsid w:val="000E6D3C"/>
    <w:rsid w:val="000F0BE1"/>
    <w:rsid w:val="000F0FCA"/>
    <w:rsid w:val="000F15F4"/>
    <w:rsid w:val="000F2249"/>
    <w:rsid w:val="000F27A0"/>
    <w:rsid w:val="000F49AC"/>
    <w:rsid w:val="000F62D0"/>
    <w:rsid w:val="000F6DB0"/>
    <w:rsid w:val="000F796C"/>
    <w:rsid w:val="0010054C"/>
    <w:rsid w:val="001022C9"/>
    <w:rsid w:val="00102899"/>
    <w:rsid w:val="00105373"/>
    <w:rsid w:val="001053A4"/>
    <w:rsid w:val="001066C6"/>
    <w:rsid w:val="001077EF"/>
    <w:rsid w:val="00107E14"/>
    <w:rsid w:val="001103F3"/>
    <w:rsid w:val="00110958"/>
    <w:rsid w:val="0011292B"/>
    <w:rsid w:val="00115D14"/>
    <w:rsid w:val="001161C1"/>
    <w:rsid w:val="001163C5"/>
    <w:rsid w:val="00116A1B"/>
    <w:rsid w:val="0012016D"/>
    <w:rsid w:val="00120498"/>
    <w:rsid w:val="00121269"/>
    <w:rsid w:val="00122395"/>
    <w:rsid w:val="001243A8"/>
    <w:rsid w:val="00124CC2"/>
    <w:rsid w:val="00126564"/>
    <w:rsid w:val="001265C8"/>
    <w:rsid w:val="00126D2D"/>
    <w:rsid w:val="001276A8"/>
    <w:rsid w:val="00127A68"/>
    <w:rsid w:val="00131D60"/>
    <w:rsid w:val="00134471"/>
    <w:rsid w:val="001355D9"/>
    <w:rsid w:val="00135AF4"/>
    <w:rsid w:val="00135DB5"/>
    <w:rsid w:val="001364C8"/>
    <w:rsid w:val="00136EEB"/>
    <w:rsid w:val="00137FC5"/>
    <w:rsid w:val="00140E30"/>
    <w:rsid w:val="001417F5"/>
    <w:rsid w:val="00141F48"/>
    <w:rsid w:val="00142B26"/>
    <w:rsid w:val="001451FC"/>
    <w:rsid w:val="001456F0"/>
    <w:rsid w:val="001458F8"/>
    <w:rsid w:val="001479A4"/>
    <w:rsid w:val="001504BB"/>
    <w:rsid w:val="00151C5B"/>
    <w:rsid w:val="001521C4"/>
    <w:rsid w:val="00153D38"/>
    <w:rsid w:val="00153E06"/>
    <w:rsid w:val="0015468A"/>
    <w:rsid w:val="001555C4"/>
    <w:rsid w:val="00155C7E"/>
    <w:rsid w:val="00156539"/>
    <w:rsid w:val="001566F9"/>
    <w:rsid w:val="00156894"/>
    <w:rsid w:val="001577AA"/>
    <w:rsid w:val="0015783B"/>
    <w:rsid w:val="0016125B"/>
    <w:rsid w:val="00164293"/>
    <w:rsid w:val="00165864"/>
    <w:rsid w:val="00165C02"/>
    <w:rsid w:val="00171F28"/>
    <w:rsid w:val="001731EB"/>
    <w:rsid w:val="00175CEB"/>
    <w:rsid w:val="00175E52"/>
    <w:rsid w:val="00177D09"/>
    <w:rsid w:val="001803E8"/>
    <w:rsid w:val="00182875"/>
    <w:rsid w:val="00182DEA"/>
    <w:rsid w:val="0018493D"/>
    <w:rsid w:val="00186C5D"/>
    <w:rsid w:val="00187A7E"/>
    <w:rsid w:val="00187CAA"/>
    <w:rsid w:val="00187D22"/>
    <w:rsid w:val="00190D00"/>
    <w:rsid w:val="00191105"/>
    <w:rsid w:val="00191594"/>
    <w:rsid w:val="001971C6"/>
    <w:rsid w:val="001A0272"/>
    <w:rsid w:val="001A15C8"/>
    <w:rsid w:val="001A2293"/>
    <w:rsid w:val="001A369D"/>
    <w:rsid w:val="001A570D"/>
    <w:rsid w:val="001A6D56"/>
    <w:rsid w:val="001B02A3"/>
    <w:rsid w:val="001B0D86"/>
    <w:rsid w:val="001B29FD"/>
    <w:rsid w:val="001B2A55"/>
    <w:rsid w:val="001B3ECE"/>
    <w:rsid w:val="001B418C"/>
    <w:rsid w:val="001B45AF"/>
    <w:rsid w:val="001B6929"/>
    <w:rsid w:val="001B7B23"/>
    <w:rsid w:val="001B7B63"/>
    <w:rsid w:val="001C068B"/>
    <w:rsid w:val="001C1FD0"/>
    <w:rsid w:val="001C54B7"/>
    <w:rsid w:val="001C5F09"/>
    <w:rsid w:val="001C71B7"/>
    <w:rsid w:val="001C7D5F"/>
    <w:rsid w:val="001D11EE"/>
    <w:rsid w:val="001D2C83"/>
    <w:rsid w:val="001D42F3"/>
    <w:rsid w:val="001D4D44"/>
    <w:rsid w:val="001D6A12"/>
    <w:rsid w:val="001D7AED"/>
    <w:rsid w:val="001D7D57"/>
    <w:rsid w:val="001D7E6C"/>
    <w:rsid w:val="001E0EB5"/>
    <w:rsid w:val="001E0F8B"/>
    <w:rsid w:val="001E11A4"/>
    <w:rsid w:val="001E3DDB"/>
    <w:rsid w:val="001E4625"/>
    <w:rsid w:val="001E4B10"/>
    <w:rsid w:val="001E5626"/>
    <w:rsid w:val="001E5B22"/>
    <w:rsid w:val="001E632E"/>
    <w:rsid w:val="001E7161"/>
    <w:rsid w:val="001E720F"/>
    <w:rsid w:val="001E7378"/>
    <w:rsid w:val="001F0668"/>
    <w:rsid w:val="001F209C"/>
    <w:rsid w:val="001F35BA"/>
    <w:rsid w:val="001F4FB2"/>
    <w:rsid w:val="001F55D0"/>
    <w:rsid w:val="001F5772"/>
    <w:rsid w:val="00201D83"/>
    <w:rsid w:val="00203AAD"/>
    <w:rsid w:val="00210A79"/>
    <w:rsid w:val="00212EFD"/>
    <w:rsid w:val="00214664"/>
    <w:rsid w:val="002175EF"/>
    <w:rsid w:val="002204FD"/>
    <w:rsid w:val="00220564"/>
    <w:rsid w:val="002209C4"/>
    <w:rsid w:val="00220E30"/>
    <w:rsid w:val="0022216F"/>
    <w:rsid w:val="002232D3"/>
    <w:rsid w:val="0022368E"/>
    <w:rsid w:val="00223773"/>
    <w:rsid w:val="0022494B"/>
    <w:rsid w:val="00224D33"/>
    <w:rsid w:val="002260A1"/>
    <w:rsid w:val="00227CAF"/>
    <w:rsid w:val="0023065B"/>
    <w:rsid w:val="00232484"/>
    <w:rsid w:val="0023387F"/>
    <w:rsid w:val="002339A1"/>
    <w:rsid w:val="0024008B"/>
    <w:rsid w:val="00240E0C"/>
    <w:rsid w:val="0024114E"/>
    <w:rsid w:val="00242D3F"/>
    <w:rsid w:val="00243618"/>
    <w:rsid w:val="00243A36"/>
    <w:rsid w:val="00244E76"/>
    <w:rsid w:val="002452DF"/>
    <w:rsid w:val="00245DA2"/>
    <w:rsid w:val="002469D5"/>
    <w:rsid w:val="0024712D"/>
    <w:rsid w:val="002477FC"/>
    <w:rsid w:val="002478A0"/>
    <w:rsid w:val="00251CBC"/>
    <w:rsid w:val="002550DA"/>
    <w:rsid w:val="00255441"/>
    <w:rsid w:val="00256304"/>
    <w:rsid w:val="00256792"/>
    <w:rsid w:val="00256EBF"/>
    <w:rsid w:val="00257EBA"/>
    <w:rsid w:val="0026098C"/>
    <w:rsid w:val="00260A57"/>
    <w:rsid w:val="00260FA5"/>
    <w:rsid w:val="00262F3B"/>
    <w:rsid w:val="002649ED"/>
    <w:rsid w:val="00265766"/>
    <w:rsid w:val="00270311"/>
    <w:rsid w:val="002705AB"/>
    <w:rsid w:val="0027063A"/>
    <w:rsid w:val="0027330E"/>
    <w:rsid w:val="002733A8"/>
    <w:rsid w:val="002759C9"/>
    <w:rsid w:val="00275F8F"/>
    <w:rsid w:val="00276D53"/>
    <w:rsid w:val="0028029B"/>
    <w:rsid w:val="002807BC"/>
    <w:rsid w:val="00282F52"/>
    <w:rsid w:val="0028591C"/>
    <w:rsid w:val="002863F5"/>
    <w:rsid w:val="00286666"/>
    <w:rsid w:val="00287A9B"/>
    <w:rsid w:val="00287CF1"/>
    <w:rsid w:val="00291FC9"/>
    <w:rsid w:val="00293B6B"/>
    <w:rsid w:val="00294750"/>
    <w:rsid w:val="002957CB"/>
    <w:rsid w:val="00297CC5"/>
    <w:rsid w:val="002A18AE"/>
    <w:rsid w:val="002A22FB"/>
    <w:rsid w:val="002A3E8B"/>
    <w:rsid w:val="002A3E9A"/>
    <w:rsid w:val="002A3F8E"/>
    <w:rsid w:val="002A5449"/>
    <w:rsid w:val="002A7D45"/>
    <w:rsid w:val="002B3511"/>
    <w:rsid w:val="002B3740"/>
    <w:rsid w:val="002B3CFB"/>
    <w:rsid w:val="002B4C25"/>
    <w:rsid w:val="002B5868"/>
    <w:rsid w:val="002B6DD3"/>
    <w:rsid w:val="002B7114"/>
    <w:rsid w:val="002B73D3"/>
    <w:rsid w:val="002C10EB"/>
    <w:rsid w:val="002C2212"/>
    <w:rsid w:val="002C2615"/>
    <w:rsid w:val="002C27F7"/>
    <w:rsid w:val="002C28A8"/>
    <w:rsid w:val="002C2F1A"/>
    <w:rsid w:val="002C61FE"/>
    <w:rsid w:val="002C6325"/>
    <w:rsid w:val="002D0ABE"/>
    <w:rsid w:val="002D0D91"/>
    <w:rsid w:val="002D2DA9"/>
    <w:rsid w:val="002D44AD"/>
    <w:rsid w:val="002D4DB5"/>
    <w:rsid w:val="002D4DD8"/>
    <w:rsid w:val="002D625F"/>
    <w:rsid w:val="002E1934"/>
    <w:rsid w:val="002E2AEE"/>
    <w:rsid w:val="002E3624"/>
    <w:rsid w:val="002E36FB"/>
    <w:rsid w:val="002E3FC2"/>
    <w:rsid w:val="002E5CB6"/>
    <w:rsid w:val="002E5FB6"/>
    <w:rsid w:val="002E6AC6"/>
    <w:rsid w:val="002E6F2A"/>
    <w:rsid w:val="002F2486"/>
    <w:rsid w:val="002F419F"/>
    <w:rsid w:val="002F5661"/>
    <w:rsid w:val="002F6FA6"/>
    <w:rsid w:val="002F70CC"/>
    <w:rsid w:val="002F778D"/>
    <w:rsid w:val="00300083"/>
    <w:rsid w:val="003032C6"/>
    <w:rsid w:val="00304016"/>
    <w:rsid w:val="003047ED"/>
    <w:rsid w:val="00305235"/>
    <w:rsid w:val="00310775"/>
    <w:rsid w:val="003107F2"/>
    <w:rsid w:val="00313583"/>
    <w:rsid w:val="003145AC"/>
    <w:rsid w:val="00314D9E"/>
    <w:rsid w:val="003154D0"/>
    <w:rsid w:val="0031606F"/>
    <w:rsid w:val="00317074"/>
    <w:rsid w:val="00317130"/>
    <w:rsid w:val="00317185"/>
    <w:rsid w:val="00322480"/>
    <w:rsid w:val="00323124"/>
    <w:rsid w:val="00323A56"/>
    <w:rsid w:val="00323FCD"/>
    <w:rsid w:val="00324EF2"/>
    <w:rsid w:val="0032598D"/>
    <w:rsid w:val="00325EE2"/>
    <w:rsid w:val="00327568"/>
    <w:rsid w:val="00327930"/>
    <w:rsid w:val="00330364"/>
    <w:rsid w:val="003320B5"/>
    <w:rsid w:val="003331D7"/>
    <w:rsid w:val="003355B2"/>
    <w:rsid w:val="003359C7"/>
    <w:rsid w:val="00335A43"/>
    <w:rsid w:val="00335D57"/>
    <w:rsid w:val="003371C4"/>
    <w:rsid w:val="003400B1"/>
    <w:rsid w:val="00340758"/>
    <w:rsid w:val="00340D6F"/>
    <w:rsid w:val="00344240"/>
    <w:rsid w:val="0034476F"/>
    <w:rsid w:val="003452DB"/>
    <w:rsid w:val="003456B4"/>
    <w:rsid w:val="00347C02"/>
    <w:rsid w:val="00350EB4"/>
    <w:rsid w:val="00351454"/>
    <w:rsid w:val="00351A58"/>
    <w:rsid w:val="00353E87"/>
    <w:rsid w:val="00353F07"/>
    <w:rsid w:val="00356328"/>
    <w:rsid w:val="00356875"/>
    <w:rsid w:val="00357104"/>
    <w:rsid w:val="0036217D"/>
    <w:rsid w:val="003631B8"/>
    <w:rsid w:val="003631F6"/>
    <w:rsid w:val="0036346E"/>
    <w:rsid w:val="003646E0"/>
    <w:rsid w:val="003654A9"/>
    <w:rsid w:val="00367625"/>
    <w:rsid w:val="0037059E"/>
    <w:rsid w:val="003718F6"/>
    <w:rsid w:val="0037280B"/>
    <w:rsid w:val="00372A83"/>
    <w:rsid w:val="00372B88"/>
    <w:rsid w:val="003735CC"/>
    <w:rsid w:val="00376FD4"/>
    <w:rsid w:val="003806B5"/>
    <w:rsid w:val="00380D63"/>
    <w:rsid w:val="00383CFE"/>
    <w:rsid w:val="00385E31"/>
    <w:rsid w:val="0038640B"/>
    <w:rsid w:val="00386F7C"/>
    <w:rsid w:val="003907FB"/>
    <w:rsid w:val="003946C0"/>
    <w:rsid w:val="003959C3"/>
    <w:rsid w:val="00395A09"/>
    <w:rsid w:val="00396618"/>
    <w:rsid w:val="00396DAC"/>
    <w:rsid w:val="00396F3A"/>
    <w:rsid w:val="003971F4"/>
    <w:rsid w:val="003972DA"/>
    <w:rsid w:val="00397863"/>
    <w:rsid w:val="003978FF"/>
    <w:rsid w:val="003A0CE8"/>
    <w:rsid w:val="003A19B1"/>
    <w:rsid w:val="003A21BC"/>
    <w:rsid w:val="003A2A2E"/>
    <w:rsid w:val="003A2B06"/>
    <w:rsid w:val="003A2FEF"/>
    <w:rsid w:val="003A3D75"/>
    <w:rsid w:val="003A407B"/>
    <w:rsid w:val="003A4988"/>
    <w:rsid w:val="003A6B5F"/>
    <w:rsid w:val="003A7AA0"/>
    <w:rsid w:val="003A7C6D"/>
    <w:rsid w:val="003A7FE2"/>
    <w:rsid w:val="003B1569"/>
    <w:rsid w:val="003B1AE5"/>
    <w:rsid w:val="003B467C"/>
    <w:rsid w:val="003B4B09"/>
    <w:rsid w:val="003B715B"/>
    <w:rsid w:val="003B7881"/>
    <w:rsid w:val="003C01AB"/>
    <w:rsid w:val="003C0A0A"/>
    <w:rsid w:val="003C0EDD"/>
    <w:rsid w:val="003C1A81"/>
    <w:rsid w:val="003C1C01"/>
    <w:rsid w:val="003C1FA1"/>
    <w:rsid w:val="003C3A8B"/>
    <w:rsid w:val="003C3F29"/>
    <w:rsid w:val="003C499E"/>
    <w:rsid w:val="003C5E1F"/>
    <w:rsid w:val="003C6BCE"/>
    <w:rsid w:val="003C73B4"/>
    <w:rsid w:val="003D0D60"/>
    <w:rsid w:val="003D1EEA"/>
    <w:rsid w:val="003D23BE"/>
    <w:rsid w:val="003D284B"/>
    <w:rsid w:val="003D35BD"/>
    <w:rsid w:val="003D3994"/>
    <w:rsid w:val="003D3F57"/>
    <w:rsid w:val="003D5D6A"/>
    <w:rsid w:val="003D6EE7"/>
    <w:rsid w:val="003D6F93"/>
    <w:rsid w:val="003D70F9"/>
    <w:rsid w:val="003D761D"/>
    <w:rsid w:val="003D78B3"/>
    <w:rsid w:val="003E026D"/>
    <w:rsid w:val="003E02CA"/>
    <w:rsid w:val="003E07A0"/>
    <w:rsid w:val="003E0E0F"/>
    <w:rsid w:val="003E235A"/>
    <w:rsid w:val="003E398B"/>
    <w:rsid w:val="003E3C3E"/>
    <w:rsid w:val="003E4C11"/>
    <w:rsid w:val="003E4EE6"/>
    <w:rsid w:val="003E5107"/>
    <w:rsid w:val="003E5A5C"/>
    <w:rsid w:val="003F07AE"/>
    <w:rsid w:val="003F0AF1"/>
    <w:rsid w:val="003F13E7"/>
    <w:rsid w:val="003F2A9A"/>
    <w:rsid w:val="003F4E01"/>
    <w:rsid w:val="003F6AEC"/>
    <w:rsid w:val="003F7D65"/>
    <w:rsid w:val="0040020B"/>
    <w:rsid w:val="00401F6C"/>
    <w:rsid w:val="004036E3"/>
    <w:rsid w:val="00403FBA"/>
    <w:rsid w:val="004044D8"/>
    <w:rsid w:val="0040567B"/>
    <w:rsid w:val="004067B5"/>
    <w:rsid w:val="00406867"/>
    <w:rsid w:val="00410A05"/>
    <w:rsid w:val="00411A7B"/>
    <w:rsid w:val="00413F9B"/>
    <w:rsid w:val="00415681"/>
    <w:rsid w:val="004156C1"/>
    <w:rsid w:val="004163A1"/>
    <w:rsid w:val="00421EBB"/>
    <w:rsid w:val="004250E6"/>
    <w:rsid w:val="00425893"/>
    <w:rsid w:val="00425A3B"/>
    <w:rsid w:val="00425AE4"/>
    <w:rsid w:val="004276A9"/>
    <w:rsid w:val="004277F5"/>
    <w:rsid w:val="004307B7"/>
    <w:rsid w:val="0043137C"/>
    <w:rsid w:val="0043151B"/>
    <w:rsid w:val="004316CE"/>
    <w:rsid w:val="00432FE8"/>
    <w:rsid w:val="0043450B"/>
    <w:rsid w:val="00434AC0"/>
    <w:rsid w:val="00436280"/>
    <w:rsid w:val="00436AFB"/>
    <w:rsid w:val="004370C9"/>
    <w:rsid w:val="0043714C"/>
    <w:rsid w:val="0044060D"/>
    <w:rsid w:val="00440639"/>
    <w:rsid w:val="00442268"/>
    <w:rsid w:val="00443459"/>
    <w:rsid w:val="00445B38"/>
    <w:rsid w:val="004463F4"/>
    <w:rsid w:val="0044780C"/>
    <w:rsid w:val="00447E40"/>
    <w:rsid w:val="00453E87"/>
    <w:rsid w:val="00454BD7"/>
    <w:rsid w:val="00456ACC"/>
    <w:rsid w:val="00457B8D"/>
    <w:rsid w:val="00461A0A"/>
    <w:rsid w:val="00465AAD"/>
    <w:rsid w:val="00465B0C"/>
    <w:rsid w:val="00465BE5"/>
    <w:rsid w:val="0046693F"/>
    <w:rsid w:val="00467D54"/>
    <w:rsid w:val="00467F1E"/>
    <w:rsid w:val="00470017"/>
    <w:rsid w:val="0047116E"/>
    <w:rsid w:val="00471C5E"/>
    <w:rsid w:val="0047376B"/>
    <w:rsid w:val="004741B3"/>
    <w:rsid w:val="0047441C"/>
    <w:rsid w:val="004745CF"/>
    <w:rsid w:val="00475061"/>
    <w:rsid w:val="004755C3"/>
    <w:rsid w:val="00475AC6"/>
    <w:rsid w:val="00485B68"/>
    <w:rsid w:val="00486B9A"/>
    <w:rsid w:val="00487062"/>
    <w:rsid w:val="00490661"/>
    <w:rsid w:val="00492412"/>
    <w:rsid w:val="00493776"/>
    <w:rsid w:val="00494433"/>
    <w:rsid w:val="004958BD"/>
    <w:rsid w:val="00496551"/>
    <w:rsid w:val="004975E7"/>
    <w:rsid w:val="00497744"/>
    <w:rsid w:val="004A0ECD"/>
    <w:rsid w:val="004A36EB"/>
    <w:rsid w:val="004A682A"/>
    <w:rsid w:val="004B1216"/>
    <w:rsid w:val="004B26E4"/>
    <w:rsid w:val="004B2E24"/>
    <w:rsid w:val="004B42F4"/>
    <w:rsid w:val="004B4316"/>
    <w:rsid w:val="004B4896"/>
    <w:rsid w:val="004B4FE2"/>
    <w:rsid w:val="004B6518"/>
    <w:rsid w:val="004B6CCB"/>
    <w:rsid w:val="004C08D6"/>
    <w:rsid w:val="004C0945"/>
    <w:rsid w:val="004C0AD2"/>
    <w:rsid w:val="004C1615"/>
    <w:rsid w:val="004C1BFC"/>
    <w:rsid w:val="004C1ECB"/>
    <w:rsid w:val="004D0A44"/>
    <w:rsid w:val="004D2917"/>
    <w:rsid w:val="004D33A7"/>
    <w:rsid w:val="004D549F"/>
    <w:rsid w:val="004D703B"/>
    <w:rsid w:val="004D7BEF"/>
    <w:rsid w:val="004E27D0"/>
    <w:rsid w:val="004E285A"/>
    <w:rsid w:val="004E31FD"/>
    <w:rsid w:val="004E3378"/>
    <w:rsid w:val="004E358A"/>
    <w:rsid w:val="004E36B1"/>
    <w:rsid w:val="004E48CF"/>
    <w:rsid w:val="004F4318"/>
    <w:rsid w:val="004F66E8"/>
    <w:rsid w:val="004F7840"/>
    <w:rsid w:val="00500A51"/>
    <w:rsid w:val="0050189C"/>
    <w:rsid w:val="005019FB"/>
    <w:rsid w:val="00502142"/>
    <w:rsid w:val="005023EF"/>
    <w:rsid w:val="00503870"/>
    <w:rsid w:val="00504767"/>
    <w:rsid w:val="005104B1"/>
    <w:rsid w:val="0051063C"/>
    <w:rsid w:val="00510B07"/>
    <w:rsid w:val="00512204"/>
    <w:rsid w:val="00512BD8"/>
    <w:rsid w:val="00512D69"/>
    <w:rsid w:val="00512DF1"/>
    <w:rsid w:val="0051463D"/>
    <w:rsid w:val="00514DF4"/>
    <w:rsid w:val="0051737C"/>
    <w:rsid w:val="00517F89"/>
    <w:rsid w:val="005209DE"/>
    <w:rsid w:val="00520F7C"/>
    <w:rsid w:val="00521CAA"/>
    <w:rsid w:val="00522B7A"/>
    <w:rsid w:val="00523086"/>
    <w:rsid w:val="005239E3"/>
    <w:rsid w:val="005242B5"/>
    <w:rsid w:val="005267F1"/>
    <w:rsid w:val="005306D9"/>
    <w:rsid w:val="00531526"/>
    <w:rsid w:val="005324DD"/>
    <w:rsid w:val="00532619"/>
    <w:rsid w:val="0053354F"/>
    <w:rsid w:val="00533C02"/>
    <w:rsid w:val="00534A0F"/>
    <w:rsid w:val="00534D6A"/>
    <w:rsid w:val="00535C5D"/>
    <w:rsid w:val="00535E86"/>
    <w:rsid w:val="005404FE"/>
    <w:rsid w:val="00540A14"/>
    <w:rsid w:val="00541747"/>
    <w:rsid w:val="005425DE"/>
    <w:rsid w:val="00543E8A"/>
    <w:rsid w:val="0054464E"/>
    <w:rsid w:val="005461DD"/>
    <w:rsid w:val="00550EF7"/>
    <w:rsid w:val="00552265"/>
    <w:rsid w:val="0055386F"/>
    <w:rsid w:val="00555C1A"/>
    <w:rsid w:val="0055753C"/>
    <w:rsid w:val="005601A7"/>
    <w:rsid w:val="00560221"/>
    <w:rsid w:val="005610E2"/>
    <w:rsid w:val="0056275B"/>
    <w:rsid w:val="005628DC"/>
    <w:rsid w:val="00562A76"/>
    <w:rsid w:val="00563524"/>
    <w:rsid w:val="005642B9"/>
    <w:rsid w:val="0056498A"/>
    <w:rsid w:val="0056540E"/>
    <w:rsid w:val="00566A47"/>
    <w:rsid w:val="00566B7B"/>
    <w:rsid w:val="0057093E"/>
    <w:rsid w:val="00570DA2"/>
    <w:rsid w:val="00571718"/>
    <w:rsid w:val="0057272C"/>
    <w:rsid w:val="005737C3"/>
    <w:rsid w:val="00573BB2"/>
    <w:rsid w:val="00573F97"/>
    <w:rsid w:val="005771D6"/>
    <w:rsid w:val="0058069D"/>
    <w:rsid w:val="00581A06"/>
    <w:rsid w:val="00581CE1"/>
    <w:rsid w:val="0058314B"/>
    <w:rsid w:val="0058384D"/>
    <w:rsid w:val="005842D4"/>
    <w:rsid w:val="005844A8"/>
    <w:rsid w:val="00585948"/>
    <w:rsid w:val="00587135"/>
    <w:rsid w:val="00591F40"/>
    <w:rsid w:val="005932EC"/>
    <w:rsid w:val="00593320"/>
    <w:rsid w:val="00594A6C"/>
    <w:rsid w:val="005954EE"/>
    <w:rsid w:val="00595796"/>
    <w:rsid w:val="0059594B"/>
    <w:rsid w:val="00597775"/>
    <w:rsid w:val="005A0AEB"/>
    <w:rsid w:val="005A3E3E"/>
    <w:rsid w:val="005A5E58"/>
    <w:rsid w:val="005B209B"/>
    <w:rsid w:val="005B2656"/>
    <w:rsid w:val="005B35DD"/>
    <w:rsid w:val="005B44E8"/>
    <w:rsid w:val="005B740C"/>
    <w:rsid w:val="005C05A4"/>
    <w:rsid w:val="005C151A"/>
    <w:rsid w:val="005C1CD7"/>
    <w:rsid w:val="005C206B"/>
    <w:rsid w:val="005C3969"/>
    <w:rsid w:val="005C39E1"/>
    <w:rsid w:val="005C3F51"/>
    <w:rsid w:val="005C3FB6"/>
    <w:rsid w:val="005C5BF6"/>
    <w:rsid w:val="005C796B"/>
    <w:rsid w:val="005D1199"/>
    <w:rsid w:val="005D304E"/>
    <w:rsid w:val="005D48E3"/>
    <w:rsid w:val="005D7403"/>
    <w:rsid w:val="005D7FDB"/>
    <w:rsid w:val="005E02E6"/>
    <w:rsid w:val="005E2AA0"/>
    <w:rsid w:val="005E3DA9"/>
    <w:rsid w:val="005E6982"/>
    <w:rsid w:val="005F085F"/>
    <w:rsid w:val="005F18D5"/>
    <w:rsid w:val="005F47CB"/>
    <w:rsid w:val="005F4C98"/>
    <w:rsid w:val="005F51E2"/>
    <w:rsid w:val="005F5330"/>
    <w:rsid w:val="005F675E"/>
    <w:rsid w:val="005F676A"/>
    <w:rsid w:val="00600EFA"/>
    <w:rsid w:val="006022CA"/>
    <w:rsid w:val="0060386A"/>
    <w:rsid w:val="0060517C"/>
    <w:rsid w:val="00606346"/>
    <w:rsid w:val="006069A9"/>
    <w:rsid w:val="00613D75"/>
    <w:rsid w:val="0061486D"/>
    <w:rsid w:val="00614B48"/>
    <w:rsid w:val="006159FE"/>
    <w:rsid w:val="0062069B"/>
    <w:rsid w:val="00621C23"/>
    <w:rsid w:val="00621F53"/>
    <w:rsid w:val="006240B3"/>
    <w:rsid w:val="0062625D"/>
    <w:rsid w:val="00626769"/>
    <w:rsid w:val="0063021E"/>
    <w:rsid w:val="006304DD"/>
    <w:rsid w:val="006307DC"/>
    <w:rsid w:val="00633C27"/>
    <w:rsid w:val="006348D7"/>
    <w:rsid w:val="0064004E"/>
    <w:rsid w:val="00640EF3"/>
    <w:rsid w:val="00641A63"/>
    <w:rsid w:val="00642B1C"/>
    <w:rsid w:val="00646E28"/>
    <w:rsid w:val="00647CE7"/>
    <w:rsid w:val="00652218"/>
    <w:rsid w:val="006537BE"/>
    <w:rsid w:val="006553EB"/>
    <w:rsid w:val="0065560F"/>
    <w:rsid w:val="0065667B"/>
    <w:rsid w:val="006568F5"/>
    <w:rsid w:val="006609FE"/>
    <w:rsid w:val="00661741"/>
    <w:rsid w:val="006618C1"/>
    <w:rsid w:val="00663403"/>
    <w:rsid w:val="006647F9"/>
    <w:rsid w:val="0066688E"/>
    <w:rsid w:val="00667298"/>
    <w:rsid w:val="00667716"/>
    <w:rsid w:val="00670A8F"/>
    <w:rsid w:val="006711C0"/>
    <w:rsid w:val="00673E71"/>
    <w:rsid w:val="006748E4"/>
    <w:rsid w:val="00675FA5"/>
    <w:rsid w:val="006778E2"/>
    <w:rsid w:val="006801AF"/>
    <w:rsid w:val="00682469"/>
    <w:rsid w:val="00682C45"/>
    <w:rsid w:val="006831D2"/>
    <w:rsid w:val="006833FA"/>
    <w:rsid w:val="00684178"/>
    <w:rsid w:val="00690592"/>
    <w:rsid w:val="00690980"/>
    <w:rsid w:val="00691F2C"/>
    <w:rsid w:val="00693B37"/>
    <w:rsid w:val="00695B31"/>
    <w:rsid w:val="006971EF"/>
    <w:rsid w:val="00697723"/>
    <w:rsid w:val="00697C8B"/>
    <w:rsid w:val="006A08E1"/>
    <w:rsid w:val="006A1766"/>
    <w:rsid w:val="006A21D6"/>
    <w:rsid w:val="006A23A6"/>
    <w:rsid w:val="006A2C19"/>
    <w:rsid w:val="006A2E3D"/>
    <w:rsid w:val="006A3C41"/>
    <w:rsid w:val="006A569F"/>
    <w:rsid w:val="006A6479"/>
    <w:rsid w:val="006A76A1"/>
    <w:rsid w:val="006B0342"/>
    <w:rsid w:val="006B1C40"/>
    <w:rsid w:val="006B3009"/>
    <w:rsid w:val="006B3984"/>
    <w:rsid w:val="006B5A09"/>
    <w:rsid w:val="006B6E4A"/>
    <w:rsid w:val="006B7687"/>
    <w:rsid w:val="006C26C7"/>
    <w:rsid w:val="006C43A7"/>
    <w:rsid w:val="006C554C"/>
    <w:rsid w:val="006C5C16"/>
    <w:rsid w:val="006C6AD4"/>
    <w:rsid w:val="006C6E30"/>
    <w:rsid w:val="006D0D08"/>
    <w:rsid w:val="006D12CE"/>
    <w:rsid w:val="006D148A"/>
    <w:rsid w:val="006D1BA1"/>
    <w:rsid w:val="006D2005"/>
    <w:rsid w:val="006D2A3F"/>
    <w:rsid w:val="006D3920"/>
    <w:rsid w:val="006D527F"/>
    <w:rsid w:val="006D52FD"/>
    <w:rsid w:val="006D5C57"/>
    <w:rsid w:val="006D71AA"/>
    <w:rsid w:val="006D745C"/>
    <w:rsid w:val="006E0512"/>
    <w:rsid w:val="006E1A66"/>
    <w:rsid w:val="006E23DF"/>
    <w:rsid w:val="006E3A1E"/>
    <w:rsid w:val="006E636B"/>
    <w:rsid w:val="006E695E"/>
    <w:rsid w:val="006E79FA"/>
    <w:rsid w:val="006F39EE"/>
    <w:rsid w:val="006F3CBE"/>
    <w:rsid w:val="006F5584"/>
    <w:rsid w:val="006F5BED"/>
    <w:rsid w:val="006F68E1"/>
    <w:rsid w:val="006F7CB5"/>
    <w:rsid w:val="006F7E1B"/>
    <w:rsid w:val="00700A57"/>
    <w:rsid w:val="0070610C"/>
    <w:rsid w:val="0070677A"/>
    <w:rsid w:val="00707180"/>
    <w:rsid w:val="00711F0C"/>
    <w:rsid w:val="007128F3"/>
    <w:rsid w:val="00712AC9"/>
    <w:rsid w:val="00713929"/>
    <w:rsid w:val="0071490B"/>
    <w:rsid w:val="00714B63"/>
    <w:rsid w:val="00714CDF"/>
    <w:rsid w:val="00715CAB"/>
    <w:rsid w:val="00715CC2"/>
    <w:rsid w:val="00716C60"/>
    <w:rsid w:val="00716D2F"/>
    <w:rsid w:val="00717256"/>
    <w:rsid w:val="00717B8F"/>
    <w:rsid w:val="0072077F"/>
    <w:rsid w:val="0072101D"/>
    <w:rsid w:val="007214D4"/>
    <w:rsid w:val="007216C2"/>
    <w:rsid w:val="00721870"/>
    <w:rsid w:val="007221AD"/>
    <w:rsid w:val="0072337E"/>
    <w:rsid w:val="0072395F"/>
    <w:rsid w:val="00723EEB"/>
    <w:rsid w:val="007242BB"/>
    <w:rsid w:val="007256E5"/>
    <w:rsid w:val="00731F5F"/>
    <w:rsid w:val="0073315B"/>
    <w:rsid w:val="007337A1"/>
    <w:rsid w:val="00741B6C"/>
    <w:rsid w:val="00742367"/>
    <w:rsid w:val="00743530"/>
    <w:rsid w:val="007438A9"/>
    <w:rsid w:val="0074549E"/>
    <w:rsid w:val="007478D7"/>
    <w:rsid w:val="00751D18"/>
    <w:rsid w:val="00751F78"/>
    <w:rsid w:val="00754496"/>
    <w:rsid w:val="00754FD7"/>
    <w:rsid w:val="00755C77"/>
    <w:rsid w:val="00755C93"/>
    <w:rsid w:val="007566B0"/>
    <w:rsid w:val="007567E4"/>
    <w:rsid w:val="00757D48"/>
    <w:rsid w:val="00760EE3"/>
    <w:rsid w:val="00761263"/>
    <w:rsid w:val="00761A17"/>
    <w:rsid w:val="00762501"/>
    <w:rsid w:val="00765708"/>
    <w:rsid w:val="00765A54"/>
    <w:rsid w:val="007715F3"/>
    <w:rsid w:val="00772321"/>
    <w:rsid w:val="00774695"/>
    <w:rsid w:val="00774C8A"/>
    <w:rsid w:val="00775CF2"/>
    <w:rsid w:val="00775DF3"/>
    <w:rsid w:val="00776EFE"/>
    <w:rsid w:val="0078135F"/>
    <w:rsid w:val="007818CA"/>
    <w:rsid w:val="00782ED7"/>
    <w:rsid w:val="00783684"/>
    <w:rsid w:val="00784928"/>
    <w:rsid w:val="00784F58"/>
    <w:rsid w:val="00785B8A"/>
    <w:rsid w:val="00787CEE"/>
    <w:rsid w:val="00787D91"/>
    <w:rsid w:val="00787F26"/>
    <w:rsid w:val="007906DB"/>
    <w:rsid w:val="00790C28"/>
    <w:rsid w:val="00790EE6"/>
    <w:rsid w:val="00791096"/>
    <w:rsid w:val="00791F63"/>
    <w:rsid w:val="007921C6"/>
    <w:rsid w:val="0079272F"/>
    <w:rsid w:val="0079382F"/>
    <w:rsid w:val="00794674"/>
    <w:rsid w:val="00794AEB"/>
    <w:rsid w:val="007A0B4D"/>
    <w:rsid w:val="007A13B3"/>
    <w:rsid w:val="007A287F"/>
    <w:rsid w:val="007A5C23"/>
    <w:rsid w:val="007B12A0"/>
    <w:rsid w:val="007B218A"/>
    <w:rsid w:val="007B2291"/>
    <w:rsid w:val="007B2BB0"/>
    <w:rsid w:val="007B2CB0"/>
    <w:rsid w:val="007B3108"/>
    <w:rsid w:val="007B41AD"/>
    <w:rsid w:val="007C08DA"/>
    <w:rsid w:val="007C4B85"/>
    <w:rsid w:val="007C5AE6"/>
    <w:rsid w:val="007C624D"/>
    <w:rsid w:val="007C7A78"/>
    <w:rsid w:val="007D0265"/>
    <w:rsid w:val="007D1285"/>
    <w:rsid w:val="007D2F4B"/>
    <w:rsid w:val="007D33C9"/>
    <w:rsid w:val="007D3551"/>
    <w:rsid w:val="007D3775"/>
    <w:rsid w:val="007D3AAE"/>
    <w:rsid w:val="007D3FFD"/>
    <w:rsid w:val="007D42FC"/>
    <w:rsid w:val="007D46B7"/>
    <w:rsid w:val="007D4F30"/>
    <w:rsid w:val="007D5625"/>
    <w:rsid w:val="007D692E"/>
    <w:rsid w:val="007E050A"/>
    <w:rsid w:val="007E0683"/>
    <w:rsid w:val="007E08EE"/>
    <w:rsid w:val="007E179D"/>
    <w:rsid w:val="007E273A"/>
    <w:rsid w:val="007E2BFE"/>
    <w:rsid w:val="007E3505"/>
    <w:rsid w:val="007E42AF"/>
    <w:rsid w:val="007E65A6"/>
    <w:rsid w:val="007E69B6"/>
    <w:rsid w:val="007E755D"/>
    <w:rsid w:val="007F1F96"/>
    <w:rsid w:val="007F3AA5"/>
    <w:rsid w:val="007F5B52"/>
    <w:rsid w:val="00800BCA"/>
    <w:rsid w:val="008012E5"/>
    <w:rsid w:val="0080212F"/>
    <w:rsid w:val="00802A4D"/>
    <w:rsid w:val="00802A8C"/>
    <w:rsid w:val="0080509A"/>
    <w:rsid w:val="00805419"/>
    <w:rsid w:val="00807609"/>
    <w:rsid w:val="00807F67"/>
    <w:rsid w:val="008143A4"/>
    <w:rsid w:val="008146D8"/>
    <w:rsid w:val="00814BD2"/>
    <w:rsid w:val="00816482"/>
    <w:rsid w:val="0081658B"/>
    <w:rsid w:val="00820934"/>
    <w:rsid w:val="0082203D"/>
    <w:rsid w:val="00822ED3"/>
    <w:rsid w:val="008239D6"/>
    <w:rsid w:val="00825C47"/>
    <w:rsid w:val="00826330"/>
    <w:rsid w:val="008266F8"/>
    <w:rsid w:val="008270DC"/>
    <w:rsid w:val="0083062A"/>
    <w:rsid w:val="00830DA1"/>
    <w:rsid w:val="008346CD"/>
    <w:rsid w:val="00834B55"/>
    <w:rsid w:val="008377E6"/>
    <w:rsid w:val="00840170"/>
    <w:rsid w:val="0084535C"/>
    <w:rsid w:val="00845ED6"/>
    <w:rsid w:val="00846559"/>
    <w:rsid w:val="00846A14"/>
    <w:rsid w:val="00847055"/>
    <w:rsid w:val="008475FC"/>
    <w:rsid w:val="00847B73"/>
    <w:rsid w:val="00847E57"/>
    <w:rsid w:val="00847F07"/>
    <w:rsid w:val="00851C2B"/>
    <w:rsid w:val="00853A32"/>
    <w:rsid w:val="00853B96"/>
    <w:rsid w:val="0085468C"/>
    <w:rsid w:val="00855803"/>
    <w:rsid w:val="00855D70"/>
    <w:rsid w:val="00856214"/>
    <w:rsid w:val="008612A2"/>
    <w:rsid w:val="008626E7"/>
    <w:rsid w:val="00864023"/>
    <w:rsid w:val="00864226"/>
    <w:rsid w:val="00864490"/>
    <w:rsid w:val="0086485A"/>
    <w:rsid w:val="00864EFB"/>
    <w:rsid w:val="00865E52"/>
    <w:rsid w:val="00867CBF"/>
    <w:rsid w:val="00870A6F"/>
    <w:rsid w:val="00870FBC"/>
    <w:rsid w:val="008713FF"/>
    <w:rsid w:val="00873BC1"/>
    <w:rsid w:val="008741E2"/>
    <w:rsid w:val="008743C7"/>
    <w:rsid w:val="00876507"/>
    <w:rsid w:val="00876657"/>
    <w:rsid w:val="00877BAC"/>
    <w:rsid w:val="00877E49"/>
    <w:rsid w:val="00881CEE"/>
    <w:rsid w:val="00882AC2"/>
    <w:rsid w:val="00884144"/>
    <w:rsid w:val="00884ACC"/>
    <w:rsid w:val="00884B1B"/>
    <w:rsid w:val="00885328"/>
    <w:rsid w:val="008868A5"/>
    <w:rsid w:val="00886BA0"/>
    <w:rsid w:val="00887D2E"/>
    <w:rsid w:val="00890BA0"/>
    <w:rsid w:val="00892619"/>
    <w:rsid w:val="0089563E"/>
    <w:rsid w:val="0089695F"/>
    <w:rsid w:val="008A2908"/>
    <w:rsid w:val="008A4E67"/>
    <w:rsid w:val="008A57A5"/>
    <w:rsid w:val="008A6F70"/>
    <w:rsid w:val="008B1CAC"/>
    <w:rsid w:val="008B3407"/>
    <w:rsid w:val="008B5984"/>
    <w:rsid w:val="008B5FC0"/>
    <w:rsid w:val="008B6617"/>
    <w:rsid w:val="008B6DA5"/>
    <w:rsid w:val="008B7083"/>
    <w:rsid w:val="008B7413"/>
    <w:rsid w:val="008B75E1"/>
    <w:rsid w:val="008C05B1"/>
    <w:rsid w:val="008C1395"/>
    <w:rsid w:val="008C4420"/>
    <w:rsid w:val="008C495F"/>
    <w:rsid w:val="008C5312"/>
    <w:rsid w:val="008C5D0B"/>
    <w:rsid w:val="008C695D"/>
    <w:rsid w:val="008D00D6"/>
    <w:rsid w:val="008D1D48"/>
    <w:rsid w:val="008D2703"/>
    <w:rsid w:val="008D507F"/>
    <w:rsid w:val="008E0DB3"/>
    <w:rsid w:val="008E20F9"/>
    <w:rsid w:val="008E3933"/>
    <w:rsid w:val="008E531D"/>
    <w:rsid w:val="008E70FA"/>
    <w:rsid w:val="008E7E09"/>
    <w:rsid w:val="008F15CC"/>
    <w:rsid w:val="008F301B"/>
    <w:rsid w:val="008F43E3"/>
    <w:rsid w:val="008F5276"/>
    <w:rsid w:val="008F5D42"/>
    <w:rsid w:val="008F6B60"/>
    <w:rsid w:val="009022C9"/>
    <w:rsid w:val="0090330A"/>
    <w:rsid w:val="009043A2"/>
    <w:rsid w:val="00904400"/>
    <w:rsid w:val="00904A6E"/>
    <w:rsid w:val="009068D9"/>
    <w:rsid w:val="00907AD1"/>
    <w:rsid w:val="0091084F"/>
    <w:rsid w:val="0091235D"/>
    <w:rsid w:val="009142C4"/>
    <w:rsid w:val="00920432"/>
    <w:rsid w:val="00922425"/>
    <w:rsid w:val="0092283D"/>
    <w:rsid w:val="0092363B"/>
    <w:rsid w:val="0092461A"/>
    <w:rsid w:val="00924A39"/>
    <w:rsid w:val="00926876"/>
    <w:rsid w:val="00926C69"/>
    <w:rsid w:val="00930030"/>
    <w:rsid w:val="00931ABF"/>
    <w:rsid w:val="00933823"/>
    <w:rsid w:val="00933AB6"/>
    <w:rsid w:val="009345F4"/>
    <w:rsid w:val="00934E8E"/>
    <w:rsid w:val="00935A73"/>
    <w:rsid w:val="00935E36"/>
    <w:rsid w:val="00937BF7"/>
    <w:rsid w:val="00941216"/>
    <w:rsid w:val="0094182F"/>
    <w:rsid w:val="0094272F"/>
    <w:rsid w:val="00942DE2"/>
    <w:rsid w:val="00943446"/>
    <w:rsid w:val="00950369"/>
    <w:rsid w:val="00951C08"/>
    <w:rsid w:val="009527C8"/>
    <w:rsid w:val="009528D6"/>
    <w:rsid w:val="009530C9"/>
    <w:rsid w:val="00953B8D"/>
    <w:rsid w:val="009542E4"/>
    <w:rsid w:val="00954E14"/>
    <w:rsid w:val="009557D6"/>
    <w:rsid w:val="009563A4"/>
    <w:rsid w:val="009566CE"/>
    <w:rsid w:val="00956983"/>
    <w:rsid w:val="009571C2"/>
    <w:rsid w:val="009575E6"/>
    <w:rsid w:val="0095770C"/>
    <w:rsid w:val="009604A5"/>
    <w:rsid w:val="009610C6"/>
    <w:rsid w:val="00961C31"/>
    <w:rsid w:val="009623DA"/>
    <w:rsid w:val="00962533"/>
    <w:rsid w:val="00963B6F"/>
    <w:rsid w:val="00972C60"/>
    <w:rsid w:val="00972D4E"/>
    <w:rsid w:val="00973E6F"/>
    <w:rsid w:val="00975209"/>
    <w:rsid w:val="009762E8"/>
    <w:rsid w:val="00976325"/>
    <w:rsid w:val="0098223F"/>
    <w:rsid w:val="009851DB"/>
    <w:rsid w:val="00986772"/>
    <w:rsid w:val="00987AB9"/>
    <w:rsid w:val="0099015B"/>
    <w:rsid w:val="00991D84"/>
    <w:rsid w:val="00992CDB"/>
    <w:rsid w:val="00993A26"/>
    <w:rsid w:val="00994C89"/>
    <w:rsid w:val="00994E6B"/>
    <w:rsid w:val="00997364"/>
    <w:rsid w:val="009977AC"/>
    <w:rsid w:val="009A171B"/>
    <w:rsid w:val="009A1987"/>
    <w:rsid w:val="009A211D"/>
    <w:rsid w:val="009A2FB2"/>
    <w:rsid w:val="009A3E8A"/>
    <w:rsid w:val="009A5215"/>
    <w:rsid w:val="009A5667"/>
    <w:rsid w:val="009A66D1"/>
    <w:rsid w:val="009A79A2"/>
    <w:rsid w:val="009B2BCB"/>
    <w:rsid w:val="009B30F8"/>
    <w:rsid w:val="009B3506"/>
    <w:rsid w:val="009B4E66"/>
    <w:rsid w:val="009B59FB"/>
    <w:rsid w:val="009B6D61"/>
    <w:rsid w:val="009B7918"/>
    <w:rsid w:val="009C0483"/>
    <w:rsid w:val="009C1192"/>
    <w:rsid w:val="009C1233"/>
    <w:rsid w:val="009C1391"/>
    <w:rsid w:val="009C169D"/>
    <w:rsid w:val="009C183E"/>
    <w:rsid w:val="009C30DC"/>
    <w:rsid w:val="009C52E6"/>
    <w:rsid w:val="009C587E"/>
    <w:rsid w:val="009C62B2"/>
    <w:rsid w:val="009C6D39"/>
    <w:rsid w:val="009C7D97"/>
    <w:rsid w:val="009D0577"/>
    <w:rsid w:val="009D2F5A"/>
    <w:rsid w:val="009D3A24"/>
    <w:rsid w:val="009D3A2E"/>
    <w:rsid w:val="009D4775"/>
    <w:rsid w:val="009D7911"/>
    <w:rsid w:val="009D7D35"/>
    <w:rsid w:val="009E0E0D"/>
    <w:rsid w:val="009E1412"/>
    <w:rsid w:val="009E1E99"/>
    <w:rsid w:val="009E2C44"/>
    <w:rsid w:val="009E3734"/>
    <w:rsid w:val="009E4456"/>
    <w:rsid w:val="009E5D92"/>
    <w:rsid w:val="009E675E"/>
    <w:rsid w:val="009F294B"/>
    <w:rsid w:val="009F3298"/>
    <w:rsid w:val="009F3673"/>
    <w:rsid w:val="009F582C"/>
    <w:rsid w:val="009F58A2"/>
    <w:rsid w:val="009F6949"/>
    <w:rsid w:val="009F6F3F"/>
    <w:rsid w:val="009F6FEC"/>
    <w:rsid w:val="00A01848"/>
    <w:rsid w:val="00A03605"/>
    <w:rsid w:val="00A0396A"/>
    <w:rsid w:val="00A044F5"/>
    <w:rsid w:val="00A05024"/>
    <w:rsid w:val="00A05B7C"/>
    <w:rsid w:val="00A060D1"/>
    <w:rsid w:val="00A06393"/>
    <w:rsid w:val="00A06C79"/>
    <w:rsid w:val="00A103E7"/>
    <w:rsid w:val="00A10D75"/>
    <w:rsid w:val="00A115D8"/>
    <w:rsid w:val="00A118F1"/>
    <w:rsid w:val="00A14405"/>
    <w:rsid w:val="00A156B7"/>
    <w:rsid w:val="00A164C2"/>
    <w:rsid w:val="00A168AB"/>
    <w:rsid w:val="00A20E13"/>
    <w:rsid w:val="00A21CD5"/>
    <w:rsid w:val="00A2399B"/>
    <w:rsid w:val="00A23CA5"/>
    <w:rsid w:val="00A240D3"/>
    <w:rsid w:val="00A24DDD"/>
    <w:rsid w:val="00A276FC"/>
    <w:rsid w:val="00A31D5F"/>
    <w:rsid w:val="00A31E5D"/>
    <w:rsid w:val="00A3282D"/>
    <w:rsid w:val="00A35E39"/>
    <w:rsid w:val="00A375B9"/>
    <w:rsid w:val="00A40F61"/>
    <w:rsid w:val="00A411F0"/>
    <w:rsid w:val="00A41792"/>
    <w:rsid w:val="00A4311B"/>
    <w:rsid w:val="00A432E7"/>
    <w:rsid w:val="00A478E9"/>
    <w:rsid w:val="00A47ABB"/>
    <w:rsid w:val="00A47C54"/>
    <w:rsid w:val="00A513DE"/>
    <w:rsid w:val="00A51786"/>
    <w:rsid w:val="00A54D86"/>
    <w:rsid w:val="00A561F3"/>
    <w:rsid w:val="00A56200"/>
    <w:rsid w:val="00A57A7F"/>
    <w:rsid w:val="00A6243E"/>
    <w:rsid w:val="00A62AFB"/>
    <w:rsid w:val="00A62FC9"/>
    <w:rsid w:val="00A640E3"/>
    <w:rsid w:val="00A64AC8"/>
    <w:rsid w:val="00A64BA9"/>
    <w:rsid w:val="00A64C15"/>
    <w:rsid w:val="00A64EAC"/>
    <w:rsid w:val="00A65D3C"/>
    <w:rsid w:val="00A65D4B"/>
    <w:rsid w:val="00A66500"/>
    <w:rsid w:val="00A66BC7"/>
    <w:rsid w:val="00A67CEE"/>
    <w:rsid w:val="00A70A27"/>
    <w:rsid w:val="00A70BE2"/>
    <w:rsid w:val="00A7223C"/>
    <w:rsid w:val="00A72DE5"/>
    <w:rsid w:val="00A74036"/>
    <w:rsid w:val="00A7409D"/>
    <w:rsid w:val="00A74839"/>
    <w:rsid w:val="00A76D16"/>
    <w:rsid w:val="00A774D3"/>
    <w:rsid w:val="00A80252"/>
    <w:rsid w:val="00A803F2"/>
    <w:rsid w:val="00A81100"/>
    <w:rsid w:val="00A82DD1"/>
    <w:rsid w:val="00A84039"/>
    <w:rsid w:val="00A8406D"/>
    <w:rsid w:val="00A844DD"/>
    <w:rsid w:val="00A8565C"/>
    <w:rsid w:val="00A86257"/>
    <w:rsid w:val="00A877C3"/>
    <w:rsid w:val="00A91456"/>
    <w:rsid w:val="00A914B6"/>
    <w:rsid w:val="00A9224A"/>
    <w:rsid w:val="00A93852"/>
    <w:rsid w:val="00A93C6B"/>
    <w:rsid w:val="00A93E94"/>
    <w:rsid w:val="00A94D18"/>
    <w:rsid w:val="00A955C2"/>
    <w:rsid w:val="00AA1766"/>
    <w:rsid w:val="00AA1E75"/>
    <w:rsid w:val="00AA37B6"/>
    <w:rsid w:val="00AA4D1A"/>
    <w:rsid w:val="00AA5530"/>
    <w:rsid w:val="00AA60F7"/>
    <w:rsid w:val="00AA6A75"/>
    <w:rsid w:val="00AA6B70"/>
    <w:rsid w:val="00AA7C39"/>
    <w:rsid w:val="00AB0ABE"/>
    <w:rsid w:val="00AB230B"/>
    <w:rsid w:val="00AB29C2"/>
    <w:rsid w:val="00AB41BA"/>
    <w:rsid w:val="00AB67A6"/>
    <w:rsid w:val="00AB6D31"/>
    <w:rsid w:val="00AB701E"/>
    <w:rsid w:val="00AB778B"/>
    <w:rsid w:val="00AC0457"/>
    <w:rsid w:val="00AC3A96"/>
    <w:rsid w:val="00AC3BC2"/>
    <w:rsid w:val="00AC589A"/>
    <w:rsid w:val="00AC5959"/>
    <w:rsid w:val="00AC7654"/>
    <w:rsid w:val="00AD0D10"/>
    <w:rsid w:val="00AD246B"/>
    <w:rsid w:val="00AD254A"/>
    <w:rsid w:val="00AD3A41"/>
    <w:rsid w:val="00AD6117"/>
    <w:rsid w:val="00AD6482"/>
    <w:rsid w:val="00AD75E8"/>
    <w:rsid w:val="00AE0AA4"/>
    <w:rsid w:val="00AE1D4B"/>
    <w:rsid w:val="00AE1D6D"/>
    <w:rsid w:val="00AE2301"/>
    <w:rsid w:val="00AE33F9"/>
    <w:rsid w:val="00AE3880"/>
    <w:rsid w:val="00AE3E79"/>
    <w:rsid w:val="00AE53D2"/>
    <w:rsid w:val="00AE601B"/>
    <w:rsid w:val="00AE7175"/>
    <w:rsid w:val="00AE7759"/>
    <w:rsid w:val="00AF0CEA"/>
    <w:rsid w:val="00AF0F66"/>
    <w:rsid w:val="00AF319E"/>
    <w:rsid w:val="00AF32EB"/>
    <w:rsid w:val="00AF331F"/>
    <w:rsid w:val="00AF4BFE"/>
    <w:rsid w:val="00AF5CDB"/>
    <w:rsid w:val="00AF622C"/>
    <w:rsid w:val="00AF6709"/>
    <w:rsid w:val="00B0029F"/>
    <w:rsid w:val="00B04963"/>
    <w:rsid w:val="00B04972"/>
    <w:rsid w:val="00B05BDB"/>
    <w:rsid w:val="00B06B25"/>
    <w:rsid w:val="00B07653"/>
    <w:rsid w:val="00B07A1B"/>
    <w:rsid w:val="00B07EC0"/>
    <w:rsid w:val="00B10CA6"/>
    <w:rsid w:val="00B1172E"/>
    <w:rsid w:val="00B12BC1"/>
    <w:rsid w:val="00B133FF"/>
    <w:rsid w:val="00B1391C"/>
    <w:rsid w:val="00B1423A"/>
    <w:rsid w:val="00B15F56"/>
    <w:rsid w:val="00B16287"/>
    <w:rsid w:val="00B165A1"/>
    <w:rsid w:val="00B16D82"/>
    <w:rsid w:val="00B20646"/>
    <w:rsid w:val="00B20993"/>
    <w:rsid w:val="00B22941"/>
    <w:rsid w:val="00B22B09"/>
    <w:rsid w:val="00B236A7"/>
    <w:rsid w:val="00B23940"/>
    <w:rsid w:val="00B24288"/>
    <w:rsid w:val="00B24627"/>
    <w:rsid w:val="00B251E8"/>
    <w:rsid w:val="00B255A4"/>
    <w:rsid w:val="00B26D73"/>
    <w:rsid w:val="00B26F5B"/>
    <w:rsid w:val="00B270A6"/>
    <w:rsid w:val="00B30154"/>
    <w:rsid w:val="00B337F8"/>
    <w:rsid w:val="00B3475A"/>
    <w:rsid w:val="00B366A7"/>
    <w:rsid w:val="00B37C56"/>
    <w:rsid w:val="00B41DB7"/>
    <w:rsid w:val="00B423E4"/>
    <w:rsid w:val="00B42549"/>
    <w:rsid w:val="00B50354"/>
    <w:rsid w:val="00B50AB8"/>
    <w:rsid w:val="00B510C7"/>
    <w:rsid w:val="00B5288A"/>
    <w:rsid w:val="00B54ECF"/>
    <w:rsid w:val="00B559A5"/>
    <w:rsid w:val="00B56E53"/>
    <w:rsid w:val="00B5748F"/>
    <w:rsid w:val="00B61C82"/>
    <w:rsid w:val="00B61E27"/>
    <w:rsid w:val="00B622AC"/>
    <w:rsid w:val="00B62C94"/>
    <w:rsid w:val="00B63A7B"/>
    <w:rsid w:val="00B653E6"/>
    <w:rsid w:val="00B6562B"/>
    <w:rsid w:val="00B657C7"/>
    <w:rsid w:val="00B6585C"/>
    <w:rsid w:val="00B70897"/>
    <w:rsid w:val="00B715D5"/>
    <w:rsid w:val="00B73324"/>
    <w:rsid w:val="00B739A8"/>
    <w:rsid w:val="00B73FA8"/>
    <w:rsid w:val="00B74428"/>
    <w:rsid w:val="00B7442D"/>
    <w:rsid w:val="00B75494"/>
    <w:rsid w:val="00B76F92"/>
    <w:rsid w:val="00B77A0A"/>
    <w:rsid w:val="00B804F3"/>
    <w:rsid w:val="00B80E2A"/>
    <w:rsid w:val="00B83353"/>
    <w:rsid w:val="00B83C1A"/>
    <w:rsid w:val="00B84599"/>
    <w:rsid w:val="00B86BB0"/>
    <w:rsid w:val="00B86EB4"/>
    <w:rsid w:val="00B87499"/>
    <w:rsid w:val="00B8770E"/>
    <w:rsid w:val="00B878EE"/>
    <w:rsid w:val="00B87E45"/>
    <w:rsid w:val="00B92072"/>
    <w:rsid w:val="00B944FA"/>
    <w:rsid w:val="00B945EB"/>
    <w:rsid w:val="00B94FAC"/>
    <w:rsid w:val="00B950BE"/>
    <w:rsid w:val="00B96036"/>
    <w:rsid w:val="00B96086"/>
    <w:rsid w:val="00B96709"/>
    <w:rsid w:val="00B976AA"/>
    <w:rsid w:val="00B97BF2"/>
    <w:rsid w:val="00BA2A23"/>
    <w:rsid w:val="00BA346C"/>
    <w:rsid w:val="00BA3522"/>
    <w:rsid w:val="00BA3598"/>
    <w:rsid w:val="00BA3DF7"/>
    <w:rsid w:val="00BA665B"/>
    <w:rsid w:val="00BA7607"/>
    <w:rsid w:val="00BA7875"/>
    <w:rsid w:val="00BB1237"/>
    <w:rsid w:val="00BB149F"/>
    <w:rsid w:val="00BB15AD"/>
    <w:rsid w:val="00BB2953"/>
    <w:rsid w:val="00BB373D"/>
    <w:rsid w:val="00BB37D7"/>
    <w:rsid w:val="00BB44FE"/>
    <w:rsid w:val="00BB7988"/>
    <w:rsid w:val="00BC2E2D"/>
    <w:rsid w:val="00BC3216"/>
    <w:rsid w:val="00BC45A5"/>
    <w:rsid w:val="00BC4676"/>
    <w:rsid w:val="00BC4682"/>
    <w:rsid w:val="00BC4708"/>
    <w:rsid w:val="00BC5B44"/>
    <w:rsid w:val="00BC5D58"/>
    <w:rsid w:val="00BC7A5B"/>
    <w:rsid w:val="00BD20F9"/>
    <w:rsid w:val="00BD2594"/>
    <w:rsid w:val="00BD31A1"/>
    <w:rsid w:val="00BD359F"/>
    <w:rsid w:val="00BD3B21"/>
    <w:rsid w:val="00BD3B5C"/>
    <w:rsid w:val="00BD4651"/>
    <w:rsid w:val="00BD7F08"/>
    <w:rsid w:val="00BE3A52"/>
    <w:rsid w:val="00BE3B7B"/>
    <w:rsid w:val="00BE3B9A"/>
    <w:rsid w:val="00BE49D3"/>
    <w:rsid w:val="00BE4FF7"/>
    <w:rsid w:val="00BE5211"/>
    <w:rsid w:val="00BE6898"/>
    <w:rsid w:val="00BE6DC2"/>
    <w:rsid w:val="00BE748D"/>
    <w:rsid w:val="00BF0719"/>
    <w:rsid w:val="00BF0E6D"/>
    <w:rsid w:val="00BF11EA"/>
    <w:rsid w:val="00BF13AF"/>
    <w:rsid w:val="00BF384A"/>
    <w:rsid w:val="00BF3E3C"/>
    <w:rsid w:val="00BF4F7A"/>
    <w:rsid w:val="00BF53BE"/>
    <w:rsid w:val="00BF5481"/>
    <w:rsid w:val="00BF5AE7"/>
    <w:rsid w:val="00BF6A06"/>
    <w:rsid w:val="00BF7463"/>
    <w:rsid w:val="00BF74CF"/>
    <w:rsid w:val="00BF77E1"/>
    <w:rsid w:val="00C00F0F"/>
    <w:rsid w:val="00C01E75"/>
    <w:rsid w:val="00C04B21"/>
    <w:rsid w:val="00C060E7"/>
    <w:rsid w:val="00C11FC9"/>
    <w:rsid w:val="00C1296E"/>
    <w:rsid w:val="00C145FE"/>
    <w:rsid w:val="00C14B4B"/>
    <w:rsid w:val="00C161CC"/>
    <w:rsid w:val="00C16366"/>
    <w:rsid w:val="00C1751D"/>
    <w:rsid w:val="00C17DF9"/>
    <w:rsid w:val="00C17F50"/>
    <w:rsid w:val="00C20C1F"/>
    <w:rsid w:val="00C223B6"/>
    <w:rsid w:val="00C2423B"/>
    <w:rsid w:val="00C26403"/>
    <w:rsid w:val="00C26B4A"/>
    <w:rsid w:val="00C27574"/>
    <w:rsid w:val="00C27F77"/>
    <w:rsid w:val="00C305F2"/>
    <w:rsid w:val="00C30647"/>
    <w:rsid w:val="00C31137"/>
    <w:rsid w:val="00C31886"/>
    <w:rsid w:val="00C31B4D"/>
    <w:rsid w:val="00C32314"/>
    <w:rsid w:val="00C3288F"/>
    <w:rsid w:val="00C33464"/>
    <w:rsid w:val="00C35632"/>
    <w:rsid w:val="00C36827"/>
    <w:rsid w:val="00C405DC"/>
    <w:rsid w:val="00C40A94"/>
    <w:rsid w:val="00C412C2"/>
    <w:rsid w:val="00C4454A"/>
    <w:rsid w:val="00C46569"/>
    <w:rsid w:val="00C4664B"/>
    <w:rsid w:val="00C4739B"/>
    <w:rsid w:val="00C47484"/>
    <w:rsid w:val="00C510E8"/>
    <w:rsid w:val="00C511B8"/>
    <w:rsid w:val="00C515D5"/>
    <w:rsid w:val="00C533B5"/>
    <w:rsid w:val="00C53513"/>
    <w:rsid w:val="00C553E2"/>
    <w:rsid w:val="00C56709"/>
    <w:rsid w:val="00C57020"/>
    <w:rsid w:val="00C60C1A"/>
    <w:rsid w:val="00C60F37"/>
    <w:rsid w:val="00C619C6"/>
    <w:rsid w:val="00C61B9C"/>
    <w:rsid w:val="00C61D02"/>
    <w:rsid w:val="00C62509"/>
    <w:rsid w:val="00C62A67"/>
    <w:rsid w:val="00C63CD4"/>
    <w:rsid w:val="00C65F6F"/>
    <w:rsid w:val="00C71AAD"/>
    <w:rsid w:val="00C725BC"/>
    <w:rsid w:val="00C7351D"/>
    <w:rsid w:val="00C76EEF"/>
    <w:rsid w:val="00C81143"/>
    <w:rsid w:val="00C8194D"/>
    <w:rsid w:val="00C83439"/>
    <w:rsid w:val="00C83BB6"/>
    <w:rsid w:val="00C8642D"/>
    <w:rsid w:val="00C9018A"/>
    <w:rsid w:val="00C901A5"/>
    <w:rsid w:val="00C906B3"/>
    <w:rsid w:val="00C92414"/>
    <w:rsid w:val="00C92665"/>
    <w:rsid w:val="00C927BD"/>
    <w:rsid w:val="00C93623"/>
    <w:rsid w:val="00C9499A"/>
    <w:rsid w:val="00C953E5"/>
    <w:rsid w:val="00CA078E"/>
    <w:rsid w:val="00CA1483"/>
    <w:rsid w:val="00CA155F"/>
    <w:rsid w:val="00CA1943"/>
    <w:rsid w:val="00CA1AB1"/>
    <w:rsid w:val="00CA1E4A"/>
    <w:rsid w:val="00CA2254"/>
    <w:rsid w:val="00CA2B3E"/>
    <w:rsid w:val="00CA2BEC"/>
    <w:rsid w:val="00CA4ADF"/>
    <w:rsid w:val="00CA4BF7"/>
    <w:rsid w:val="00CB007E"/>
    <w:rsid w:val="00CB02F1"/>
    <w:rsid w:val="00CB0C59"/>
    <w:rsid w:val="00CB25EA"/>
    <w:rsid w:val="00CB2DD3"/>
    <w:rsid w:val="00CB3EB4"/>
    <w:rsid w:val="00CB40C3"/>
    <w:rsid w:val="00CB4E9A"/>
    <w:rsid w:val="00CB57E3"/>
    <w:rsid w:val="00CB69A5"/>
    <w:rsid w:val="00CB71B7"/>
    <w:rsid w:val="00CC0AA7"/>
    <w:rsid w:val="00CC10A4"/>
    <w:rsid w:val="00CC391D"/>
    <w:rsid w:val="00CC4187"/>
    <w:rsid w:val="00CC685F"/>
    <w:rsid w:val="00CD0504"/>
    <w:rsid w:val="00CD0B7E"/>
    <w:rsid w:val="00CD116C"/>
    <w:rsid w:val="00CD1712"/>
    <w:rsid w:val="00CD2D11"/>
    <w:rsid w:val="00CD372F"/>
    <w:rsid w:val="00CD373C"/>
    <w:rsid w:val="00CD6DB8"/>
    <w:rsid w:val="00CE0D3E"/>
    <w:rsid w:val="00CE121A"/>
    <w:rsid w:val="00CE458B"/>
    <w:rsid w:val="00CE593B"/>
    <w:rsid w:val="00CE59EF"/>
    <w:rsid w:val="00CE7C0C"/>
    <w:rsid w:val="00CF2FC4"/>
    <w:rsid w:val="00CF737F"/>
    <w:rsid w:val="00CF7FEF"/>
    <w:rsid w:val="00D0072C"/>
    <w:rsid w:val="00D0073D"/>
    <w:rsid w:val="00D00A08"/>
    <w:rsid w:val="00D03044"/>
    <w:rsid w:val="00D05AA3"/>
    <w:rsid w:val="00D06F19"/>
    <w:rsid w:val="00D076BB"/>
    <w:rsid w:val="00D07F3D"/>
    <w:rsid w:val="00D1006D"/>
    <w:rsid w:val="00D1210C"/>
    <w:rsid w:val="00D15CE9"/>
    <w:rsid w:val="00D15D20"/>
    <w:rsid w:val="00D16079"/>
    <w:rsid w:val="00D17E76"/>
    <w:rsid w:val="00D2512C"/>
    <w:rsid w:val="00D26632"/>
    <w:rsid w:val="00D33971"/>
    <w:rsid w:val="00D34E40"/>
    <w:rsid w:val="00D35A39"/>
    <w:rsid w:val="00D35B22"/>
    <w:rsid w:val="00D35D16"/>
    <w:rsid w:val="00D379B9"/>
    <w:rsid w:val="00D37DBF"/>
    <w:rsid w:val="00D40365"/>
    <w:rsid w:val="00D40DCC"/>
    <w:rsid w:val="00D4125D"/>
    <w:rsid w:val="00D43FAC"/>
    <w:rsid w:val="00D4401F"/>
    <w:rsid w:val="00D441BE"/>
    <w:rsid w:val="00D45472"/>
    <w:rsid w:val="00D45EC0"/>
    <w:rsid w:val="00D4734D"/>
    <w:rsid w:val="00D479F9"/>
    <w:rsid w:val="00D515DB"/>
    <w:rsid w:val="00D52992"/>
    <w:rsid w:val="00D52C1B"/>
    <w:rsid w:val="00D574F0"/>
    <w:rsid w:val="00D57850"/>
    <w:rsid w:val="00D61B63"/>
    <w:rsid w:val="00D64B7C"/>
    <w:rsid w:val="00D66416"/>
    <w:rsid w:val="00D6656B"/>
    <w:rsid w:val="00D6661E"/>
    <w:rsid w:val="00D7095C"/>
    <w:rsid w:val="00D70AD1"/>
    <w:rsid w:val="00D71148"/>
    <w:rsid w:val="00D71B1B"/>
    <w:rsid w:val="00D71EBA"/>
    <w:rsid w:val="00D7362C"/>
    <w:rsid w:val="00D75BE1"/>
    <w:rsid w:val="00D7647C"/>
    <w:rsid w:val="00D769DD"/>
    <w:rsid w:val="00D77835"/>
    <w:rsid w:val="00D77913"/>
    <w:rsid w:val="00D803EA"/>
    <w:rsid w:val="00D81AB1"/>
    <w:rsid w:val="00D823A5"/>
    <w:rsid w:val="00D83E67"/>
    <w:rsid w:val="00D8409B"/>
    <w:rsid w:val="00D86766"/>
    <w:rsid w:val="00D9070F"/>
    <w:rsid w:val="00D90B68"/>
    <w:rsid w:val="00D90F69"/>
    <w:rsid w:val="00D92336"/>
    <w:rsid w:val="00D925A8"/>
    <w:rsid w:val="00D93657"/>
    <w:rsid w:val="00D93F00"/>
    <w:rsid w:val="00D96D80"/>
    <w:rsid w:val="00DA058D"/>
    <w:rsid w:val="00DA343A"/>
    <w:rsid w:val="00DA3FE8"/>
    <w:rsid w:val="00DA727D"/>
    <w:rsid w:val="00DB0572"/>
    <w:rsid w:val="00DB22E3"/>
    <w:rsid w:val="00DB67F7"/>
    <w:rsid w:val="00DB70E7"/>
    <w:rsid w:val="00DB7C46"/>
    <w:rsid w:val="00DB7F83"/>
    <w:rsid w:val="00DC1008"/>
    <w:rsid w:val="00DC39D7"/>
    <w:rsid w:val="00DC4B96"/>
    <w:rsid w:val="00DC6609"/>
    <w:rsid w:val="00DC6A3D"/>
    <w:rsid w:val="00DC7297"/>
    <w:rsid w:val="00DC72B1"/>
    <w:rsid w:val="00DD03A8"/>
    <w:rsid w:val="00DD040D"/>
    <w:rsid w:val="00DD0E12"/>
    <w:rsid w:val="00DD17DC"/>
    <w:rsid w:val="00DD3D48"/>
    <w:rsid w:val="00DD4139"/>
    <w:rsid w:val="00DD7B3A"/>
    <w:rsid w:val="00DD7C2C"/>
    <w:rsid w:val="00DE019D"/>
    <w:rsid w:val="00DE0A51"/>
    <w:rsid w:val="00DE1A05"/>
    <w:rsid w:val="00DE23B0"/>
    <w:rsid w:val="00DE2639"/>
    <w:rsid w:val="00DE36A5"/>
    <w:rsid w:val="00DE3903"/>
    <w:rsid w:val="00DE6DE0"/>
    <w:rsid w:val="00DE6E22"/>
    <w:rsid w:val="00DE7369"/>
    <w:rsid w:val="00DE7979"/>
    <w:rsid w:val="00DF065C"/>
    <w:rsid w:val="00DF1472"/>
    <w:rsid w:val="00DF20C1"/>
    <w:rsid w:val="00DF3CB4"/>
    <w:rsid w:val="00DF540E"/>
    <w:rsid w:val="00DF60CB"/>
    <w:rsid w:val="00DF7B4E"/>
    <w:rsid w:val="00E00C57"/>
    <w:rsid w:val="00E019AB"/>
    <w:rsid w:val="00E01C9F"/>
    <w:rsid w:val="00E02A9A"/>
    <w:rsid w:val="00E074F7"/>
    <w:rsid w:val="00E07B9E"/>
    <w:rsid w:val="00E07C35"/>
    <w:rsid w:val="00E07CC9"/>
    <w:rsid w:val="00E10370"/>
    <w:rsid w:val="00E142C2"/>
    <w:rsid w:val="00E1444A"/>
    <w:rsid w:val="00E15AA9"/>
    <w:rsid w:val="00E16B15"/>
    <w:rsid w:val="00E20CB9"/>
    <w:rsid w:val="00E20D76"/>
    <w:rsid w:val="00E22D8B"/>
    <w:rsid w:val="00E2372B"/>
    <w:rsid w:val="00E24D9A"/>
    <w:rsid w:val="00E24FA4"/>
    <w:rsid w:val="00E25E64"/>
    <w:rsid w:val="00E26DE8"/>
    <w:rsid w:val="00E27D42"/>
    <w:rsid w:val="00E27DAB"/>
    <w:rsid w:val="00E27FEF"/>
    <w:rsid w:val="00E311B5"/>
    <w:rsid w:val="00E32EB9"/>
    <w:rsid w:val="00E33DD5"/>
    <w:rsid w:val="00E3453B"/>
    <w:rsid w:val="00E35298"/>
    <w:rsid w:val="00E359F8"/>
    <w:rsid w:val="00E3786E"/>
    <w:rsid w:val="00E438BF"/>
    <w:rsid w:val="00E440F9"/>
    <w:rsid w:val="00E45092"/>
    <w:rsid w:val="00E4520B"/>
    <w:rsid w:val="00E452B4"/>
    <w:rsid w:val="00E46DE5"/>
    <w:rsid w:val="00E47314"/>
    <w:rsid w:val="00E4764B"/>
    <w:rsid w:val="00E50EF4"/>
    <w:rsid w:val="00E524DE"/>
    <w:rsid w:val="00E52BD8"/>
    <w:rsid w:val="00E5376C"/>
    <w:rsid w:val="00E53EF3"/>
    <w:rsid w:val="00E5579F"/>
    <w:rsid w:val="00E56402"/>
    <w:rsid w:val="00E56E5A"/>
    <w:rsid w:val="00E60F30"/>
    <w:rsid w:val="00E619DA"/>
    <w:rsid w:val="00E6223F"/>
    <w:rsid w:val="00E630FE"/>
    <w:rsid w:val="00E632BB"/>
    <w:rsid w:val="00E66569"/>
    <w:rsid w:val="00E66F55"/>
    <w:rsid w:val="00E67349"/>
    <w:rsid w:val="00E675B3"/>
    <w:rsid w:val="00E70AC4"/>
    <w:rsid w:val="00E730F1"/>
    <w:rsid w:val="00E739E3"/>
    <w:rsid w:val="00E75254"/>
    <w:rsid w:val="00E80272"/>
    <w:rsid w:val="00E8156C"/>
    <w:rsid w:val="00E8179A"/>
    <w:rsid w:val="00E83131"/>
    <w:rsid w:val="00E85320"/>
    <w:rsid w:val="00E86BF5"/>
    <w:rsid w:val="00E90568"/>
    <w:rsid w:val="00E9121D"/>
    <w:rsid w:val="00E927AE"/>
    <w:rsid w:val="00E9318B"/>
    <w:rsid w:val="00E93DDB"/>
    <w:rsid w:val="00E969CD"/>
    <w:rsid w:val="00E97782"/>
    <w:rsid w:val="00EA03CE"/>
    <w:rsid w:val="00EA0A85"/>
    <w:rsid w:val="00EA1461"/>
    <w:rsid w:val="00EA3308"/>
    <w:rsid w:val="00EA4134"/>
    <w:rsid w:val="00EA4A04"/>
    <w:rsid w:val="00EA4E19"/>
    <w:rsid w:val="00EA5DE0"/>
    <w:rsid w:val="00EA6576"/>
    <w:rsid w:val="00EB107D"/>
    <w:rsid w:val="00EB2101"/>
    <w:rsid w:val="00EB2EF0"/>
    <w:rsid w:val="00EB4140"/>
    <w:rsid w:val="00EB5657"/>
    <w:rsid w:val="00EB58F5"/>
    <w:rsid w:val="00EB623B"/>
    <w:rsid w:val="00EB7CDD"/>
    <w:rsid w:val="00EB7F52"/>
    <w:rsid w:val="00EB7FEF"/>
    <w:rsid w:val="00EC2493"/>
    <w:rsid w:val="00EC2EC0"/>
    <w:rsid w:val="00EC37CF"/>
    <w:rsid w:val="00EC4116"/>
    <w:rsid w:val="00EC4853"/>
    <w:rsid w:val="00ED12E8"/>
    <w:rsid w:val="00ED14BD"/>
    <w:rsid w:val="00ED1557"/>
    <w:rsid w:val="00ED2345"/>
    <w:rsid w:val="00ED2789"/>
    <w:rsid w:val="00ED2AD9"/>
    <w:rsid w:val="00ED3B62"/>
    <w:rsid w:val="00ED3CE5"/>
    <w:rsid w:val="00EE044E"/>
    <w:rsid w:val="00EE1BEF"/>
    <w:rsid w:val="00EE324F"/>
    <w:rsid w:val="00EE36F1"/>
    <w:rsid w:val="00EE51DD"/>
    <w:rsid w:val="00EE59B3"/>
    <w:rsid w:val="00EE6643"/>
    <w:rsid w:val="00EE7CDF"/>
    <w:rsid w:val="00EE7D55"/>
    <w:rsid w:val="00EF1400"/>
    <w:rsid w:val="00EF26A3"/>
    <w:rsid w:val="00EF28D6"/>
    <w:rsid w:val="00EF468A"/>
    <w:rsid w:val="00EF4CF1"/>
    <w:rsid w:val="00EF5098"/>
    <w:rsid w:val="00EF60D0"/>
    <w:rsid w:val="00EF6216"/>
    <w:rsid w:val="00EF6D7A"/>
    <w:rsid w:val="00EF70E6"/>
    <w:rsid w:val="00F027A6"/>
    <w:rsid w:val="00F04541"/>
    <w:rsid w:val="00F06973"/>
    <w:rsid w:val="00F13929"/>
    <w:rsid w:val="00F13B36"/>
    <w:rsid w:val="00F142FD"/>
    <w:rsid w:val="00F1469D"/>
    <w:rsid w:val="00F14947"/>
    <w:rsid w:val="00F14F4D"/>
    <w:rsid w:val="00F1644B"/>
    <w:rsid w:val="00F16BDA"/>
    <w:rsid w:val="00F21CDB"/>
    <w:rsid w:val="00F22C62"/>
    <w:rsid w:val="00F23A5E"/>
    <w:rsid w:val="00F260B0"/>
    <w:rsid w:val="00F2688A"/>
    <w:rsid w:val="00F27511"/>
    <w:rsid w:val="00F30E37"/>
    <w:rsid w:val="00F319BA"/>
    <w:rsid w:val="00F3395D"/>
    <w:rsid w:val="00F33F09"/>
    <w:rsid w:val="00F36114"/>
    <w:rsid w:val="00F362D0"/>
    <w:rsid w:val="00F3651A"/>
    <w:rsid w:val="00F40C3F"/>
    <w:rsid w:val="00F4301E"/>
    <w:rsid w:val="00F43575"/>
    <w:rsid w:val="00F443A3"/>
    <w:rsid w:val="00F4559C"/>
    <w:rsid w:val="00F45698"/>
    <w:rsid w:val="00F46FB8"/>
    <w:rsid w:val="00F5003C"/>
    <w:rsid w:val="00F50D2D"/>
    <w:rsid w:val="00F52300"/>
    <w:rsid w:val="00F52CB1"/>
    <w:rsid w:val="00F53403"/>
    <w:rsid w:val="00F53D31"/>
    <w:rsid w:val="00F5453A"/>
    <w:rsid w:val="00F5457F"/>
    <w:rsid w:val="00F551BF"/>
    <w:rsid w:val="00F55B1B"/>
    <w:rsid w:val="00F60295"/>
    <w:rsid w:val="00F6068A"/>
    <w:rsid w:val="00F609FC"/>
    <w:rsid w:val="00F60D35"/>
    <w:rsid w:val="00F61A6D"/>
    <w:rsid w:val="00F61EC1"/>
    <w:rsid w:val="00F62542"/>
    <w:rsid w:val="00F625FB"/>
    <w:rsid w:val="00F63574"/>
    <w:rsid w:val="00F638F6"/>
    <w:rsid w:val="00F70439"/>
    <w:rsid w:val="00F71F01"/>
    <w:rsid w:val="00F742EA"/>
    <w:rsid w:val="00F762F0"/>
    <w:rsid w:val="00F7631F"/>
    <w:rsid w:val="00F7665B"/>
    <w:rsid w:val="00F7667F"/>
    <w:rsid w:val="00F767A2"/>
    <w:rsid w:val="00F76D2A"/>
    <w:rsid w:val="00F76EAA"/>
    <w:rsid w:val="00F77E44"/>
    <w:rsid w:val="00F77EBD"/>
    <w:rsid w:val="00F8016D"/>
    <w:rsid w:val="00F81797"/>
    <w:rsid w:val="00F81D14"/>
    <w:rsid w:val="00F822E6"/>
    <w:rsid w:val="00F82CD3"/>
    <w:rsid w:val="00F83DEE"/>
    <w:rsid w:val="00F84D70"/>
    <w:rsid w:val="00F85F91"/>
    <w:rsid w:val="00F872B2"/>
    <w:rsid w:val="00F904B1"/>
    <w:rsid w:val="00F912AB"/>
    <w:rsid w:val="00F9393A"/>
    <w:rsid w:val="00F93CF5"/>
    <w:rsid w:val="00F93FCB"/>
    <w:rsid w:val="00F97130"/>
    <w:rsid w:val="00FA0125"/>
    <w:rsid w:val="00FA0FE9"/>
    <w:rsid w:val="00FA50B0"/>
    <w:rsid w:val="00FA66CB"/>
    <w:rsid w:val="00FB0718"/>
    <w:rsid w:val="00FB0811"/>
    <w:rsid w:val="00FB087D"/>
    <w:rsid w:val="00FB0C17"/>
    <w:rsid w:val="00FB1403"/>
    <w:rsid w:val="00FB5D9B"/>
    <w:rsid w:val="00FB65E4"/>
    <w:rsid w:val="00FB7ABF"/>
    <w:rsid w:val="00FC10DC"/>
    <w:rsid w:val="00FC176A"/>
    <w:rsid w:val="00FC3245"/>
    <w:rsid w:val="00FC33BF"/>
    <w:rsid w:val="00FC43F1"/>
    <w:rsid w:val="00FC52F5"/>
    <w:rsid w:val="00FD023A"/>
    <w:rsid w:val="00FD04D0"/>
    <w:rsid w:val="00FD06BB"/>
    <w:rsid w:val="00FD06F5"/>
    <w:rsid w:val="00FD4E0F"/>
    <w:rsid w:val="00FD5D7D"/>
    <w:rsid w:val="00FD5D80"/>
    <w:rsid w:val="00FD7D71"/>
    <w:rsid w:val="00FE25A6"/>
    <w:rsid w:val="00FE2D1C"/>
    <w:rsid w:val="00FE5352"/>
    <w:rsid w:val="00FE58C1"/>
    <w:rsid w:val="00FF0F53"/>
    <w:rsid w:val="00FF20AF"/>
    <w:rsid w:val="00FF25F6"/>
    <w:rsid w:val="00FF28C4"/>
    <w:rsid w:val="00FF41D6"/>
    <w:rsid w:val="00FF4F01"/>
    <w:rsid w:val="00FF5408"/>
    <w:rsid w:val="00FF6408"/>
    <w:rsid w:val="00FF687B"/>
    <w:rsid w:val="00FF6F5A"/>
    <w:rsid w:val="00FF6F82"/>
    <w:rsid w:val="00FF73B3"/>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8D6E88-C8FA-4021-A408-79E04E392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44A"/>
    <w:rPr>
      <w:sz w:val="24"/>
      <w:szCs w:val="24"/>
    </w:rPr>
  </w:style>
  <w:style w:type="paragraph" w:styleId="1">
    <w:name w:val="heading 1"/>
    <w:basedOn w:val="a"/>
    <w:next w:val="a"/>
    <w:link w:val="10"/>
    <w:qFormat/>
    <w:rsid w:val="00EE1BEF"/>
    <w:pPr>
      <w:keepNext/>
      <w:spacing w:before="240" w:after="60"/>
      <w:outlineLvl w:val="0"/>
    </w:pPr>
    <w:rPr>
      <w:rFonts w:ascii="Arial" w:hAnsi="Arial"/>
      <w:b/>
      <w:bCs/>
      <w:kern w:val="32"/>
      <w:sz w:val="32"/>
      <w:szCs w:val="32"/>
      <w:lang w:val="x-none" w:eastAsia="x-none"/>
    </w:rPr>
  </w:style>
  <w:style w:type="paragraph" w:styleId="2">
    <w:name w:val="heading 2"/>
    <w:basedOn w:val="a"/>
    <w:next w:val="a"/>
    <w:qFormat/>
    <w:rsid w:val="00EE1BEF"/>
    <w:pPr>
      <w:keepNext/>
      <w:spacing w:before="240" w:after="60"/>
      <w:outlineLvl w:val="1"/>
    </w:pPr>
    <w:rPr>
      <w:rFonts w:ascii="Arial" w:hAnsi="Arial" w:cs="Arial"/>
      <w:b/>
      <w:bCs/>
      <w:i/>
      <w:iCs/>
      <w:sz w:val="28"/>
      <w:szCs w:val="28"/>
    </w:rPr>
  </w:style>
  <w:style w:type="paragraph" w:styleId="3">
    <w:name w:val="heading 3"/>
    <w:basedOn w:val="a"/>
    <w:next w:val="a"/>
    <w:qFormat/>
    <w:rsid w:val="00EE1BEF"/>
    <w:pPr>
      <w:keepNext/>
      <w:spacing w:line="360" w:lineRule="auto"/>
      <w:jc w:val="center"/>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A5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47C54"/>
    <w:pPr>
      <w:tabs>
        <w:tab w:val="center" w:pos="4677"/>
        <w:tab w:val="right" w:pos="9355"/>
      </w:tabs>
    </w:pPr>
  </w:style>
  <w:style w:type="character" w:styleId="a6">
    <w:name w:val="page number"/>
    <w:basedOn w:val="a0"/>
    <w:rsid w:val="00A47C54"/>
  </w:style>
  <w:style w:type="paragraph" w:styleId="30">
    <w:name w:val="Body Text Indent 3"/>
    <w:basedOn w:val="a"/>
    <w:rsid w:val="002C2615"/>
    <w:pPr>
      <w:ind w:left="708"/>
      <w:jc w:val="both"/>
    </w:pPr>
  </w:style>
  <w:style w:type="paragraph" w:styleId="a7">
    <w:name w:val="Balloon Text"/>
    <w:basedOn w:val="a"/>
    <w:link w:val="a8"/>
    <w:uiPriority w:val="99"/>
    <w:semiHidden/>
    <w:rsid w:val="00BF0719"/>
    <w:rPr>
      <w:rFonts w:ascii="Tahoma" w:hAnsi="Tahoma"/>
      <w:sz w:val="16"/>
      <w:szCs w:val="16"/>
      <w:lang w:val="x-none" w:eastAsia="x-none"/>
    </w:rPr>
  </w:style>
  <w:style w:type="paragraph" w:styleId="a9">
    <w:name w:val="Body Text"/>
    <w:basedOn w:val="a"/>
    <w:rsid w:val="00EE1BEF"/>
    <w:pPr>
      <w:spacing w:after="120"/>
    </w:pPr>
  </w:style>
  <w:style w:type="paragraph" w:customStyle="1" w:styleId="Heading">
    <w:name w:val="Heading"/>
    <w:rsid w:val="00A64C15"/>
    <w:pPr>
      <w:widowControl w:val="0"/>
      <w:autoSpaceDE w:val="0"/>
      <w:autoSpaceDN w:val="0"/>
      <w:adjustRightInd w:val="0"/>
    </w:pPr>
    <w:rPr>
      <w:rFonts w:ascii="Arial" w:hAnsi="Arial" w:cs="Arial"/>
      <w:b/>
      <w:bCs/>
      <w:sz w:val="22"/>
      <w:szCs w:val="22"/>
    </w:rPr>
  </w:style>
  <w:style w:type="paragraph" w:customStyle="1" w:styleId="ConsPlusNormal">
    <w:name w:val="ConsPlusNormal"/>
    <w:rsid w:val="00707180"/>
    <w:pPr>
      <w:widowControl w:val="0"/>
      <w:autoSpaceDE w:val="0"/>
      <w:autoSpaceDN w:val="0"/>
      <w:adjustRightInd w:val="0"/>
      <w:ind w:firstLine="720"/>
    </w:pPr>
    <w:rPr>
      <w:rFonts w:ascii="Arial" w:hAnsi="Arial" w:cs="Arial"/>
    </w:rPr>
  </w:style>
  <w:style w:type="character" w:styleId="aa">
    <w:name w:val="Hyperlink"/>
    <w:rsid w:val="00D1210C"/>
    <w:rPr>
      <w:rFonts w:ascii="Arial" w:hAnsi="Arial" w:cs="Arial" w:hint="default"/>
      <w:color w:val="0058B3"/>
      <w:sz w:val="20"/>
      <w:szCs w:val="20"/>
      <w:u w:val="single"/>
    </w:rPr>
  </w:style>
  <w:style w:type="paragraph" w:styleId="ab">
    <w:name w:val="footer"/>
    <w:basedOn w:val="a"/>
    <w:link w:val="ac"/>
    <w:uiPriority w:val="99"/>
    <w:rsid w:val="00B5748F"/>
    <w:pPr>
      <w:tabs>
        <w:tab w:val="center" w:pos="4677"/>
        <w:tab w:val="right" w:pos="9355"/>
      </w:tabs>
    </w:pPr>
    <w:rPr>
      <w:lang w:val="x-none" w:eastAsia="x-none"/>
    </w:rPr>
  </w:style>
  <w:style w:type="paragraph" w:styleId="ad">
    <w:name w:val="footnote text"/>
    <w:basedOn w:val="a"/>
    <w:link w:val="ae"/>
    <w:rsid w:val="00E142C2"/>
    <w:rPr>
      <w:sz w:val="20"/>
      <w:szCs w:val="20"/>
    </w:rPr>
  </w:style>
  <w:style w:type="character" w:styleId="af">
    <w:name w:val="footnote reference"/>
    <w:rsid w:val="00E142C2"/>
    <w:rPr>
      <w:vertAlign w:val="superscript"/>
    </w:rPr>
  </w:style>
  <w:style w:type="paragraph" w:customStyle="1" w:styleId="ConsPlusTitle">
    <w:name w:val="ConsPlusTitle"/>
    <w:uiPriority w:val="99"/>
    <w:rsid w:val="00E019AB"/>
    <w:pPr>
      <w:widowControl w:val="0"/>
      <w:autoSpaceDE w:val="0"/>
      <w:autoSpaceDN w:val="0"/>
      <w:adjustRightInd w:val="0"/>
    </w:pPr>
    <w:rPr>
      <w:rFonts w:ascii="Arial" w:hAnsi="Arial" w:cs="Arial"/>
      <w:b/>
      <w:bCs/>
    </w:rPr>
  </w:style>
  <w:style w:type="paragraph" w:styleId="20">
    <w:name w:val="Body Text Indent 2"/>
    <w:basedOn w:val="a"/>
    <w:rsid w:val="00F60295"/>
    <w:pPr>
      <w:spacing w:after="120" w:line="480" w:lineRule="auto"/>
      <w:ind w:left="283"/>
    </w:pPr>
  </w:style>
  <w:style w:type="paragraph" w:styleId="af0">
    <w:name w:val="Body Text Indent"/>
    <w:basedOn w:val="a"/>
    <w:rsid w:val="00F60295"/>
    <w:pPr>
      <w:spacing w:after="120"/>
      <w:ind w:left="283"/>
    </w:pPr>
  </w:style>
  <w:style w:type="paragraph" w:customStyle="1" w:styleId="ConsPlusNonformat">
    <w:name w:val="ConsPlusNonformat"/>
    <w:uiPriority w:val="99"/>
    <w:rsid w:val="00AA37B6"/>
    <w:pPr>
      <w:autoSpaceDE w:val="0"/>
      <w:autoSpaceDN w:val="0"/>
      <w:adjustRightInd w:val="0"/>
    </w:pPr>
    <w:rPr>
      <w:rFonts w:ascii="Courier New" w:hAnsi="Courier New" w:cs="Courier New"/>
    </w:rPr>
  </w:style>
  <w:style w:type="paragraph" w:styleId="af1">
    <w:name w:val="endnote text"/>
    <w:basedOn w:val="a"/>
    <w:link w:val="af2"/>
    <w:uiPriority w:val="99"/>
    <w:semiHidden/>
    <w:unhideWhenUsed/>
    <w:rsid w:val="00BE748D"/>
    <w:rPr>
      <w:sz w:val="20"/>
      <w:szCs w:val="20"/>
    </w:rPr>
  </w:style>
  <w:style w:type="character" w:customStyle="1" w:styleId="af2">
    <w:name w:val="Текст концевой сноски Знак"/>
    <w:basedOn w:val="a0"/>
    <w:link w:val="af1"/>
    <w:uiPriority w:val="99"/>
    <w:semiHidden/>
    <w:rsid w:val="00BE748D"/>
  </w:style>
  <w:style w:type="character" w:styleId="af3">
    <w:name w:val="endnote reference"/>
    <w:uiPriority w:val="99"/>
    <w:semiHidden/>
    <w:unhideWhenUsed/>
    <w:rsid w:val="00BE748D"/>
    <w:rPr>
      <w:vertAlign w:val="superscript"/>
    </w:rPr>
  </w:style>
  <w:style w:type="paragraph" w:styleId="af4">
    <w:name w:val="Normal (Web)"/>
    <w:basedOn w:val="a"/>
    <w:rsid w:val="00242D3F"/>
    <w:pPr>
      <w:spacing w:before="100" w:beforeAutospacing="1" w:after="100" w:afterAutospacing="1"/>
    </w:pPr>
  </w:style>
  <w:style w:type="paragraph" w:customStyle="1" w:styleId="ConsPlusCell">
    <w:name w:val="ConsPlusCell"/>
    <w:rsid w:val="00385E31"/>
    <w:pPr>
      <w:widowControl w:val="0"/>
      <w:autoSpaceDE w:val="0"/>
      <w:autoSpaceDN w:val="0"/>
      <w:adjustRightInd w:val="0"/>
    </w:pPr>
    <w:rPr>
      <w:rFonts w:ascii="Arial" w:hAnsi="Arial" w:cs="Arial"/>
    </w:rPr>
  </w:style>
  <w:style w:type="character" w:customStyle="1" w:styleId="10">
    <w:name w:val="Заголовок 1 Знак"/>
    <w:link w:val="1"/>
    <w:rsid w:val="00D479F9"/>
    <w:rPr>
      <w:rFonts w:ascii="Arial" w:hAnsi="Arial" w:cs="Arial"/>
      <w:b/>
      <w:bCs/>
      <w:kern w:val="32"/>
      <w:sz w:val="32"/>
      <w:szCs w:val="32"/>
    </w:rPr>
  </w:style>
  <w:style w:type="character" w:customStyle="1" w:styleId="ae">
    <w:name w:val="Текст сноски Знак"/>
    <w:basedOn w:val="a0"/>
    <w:link w:val="ad"/>
    <w:rsid w:val="00F822E6"/>
  </w:style>
  <w:style w:type="paragraph" w:customStyle="1" w:styleId="af5">
    <w:name w:val="Знак Знак Знак Знак Знак Знак Знак"/>
    <w:basedOn w:val="a"/>
    <w:rsid w:val="008B6617"/>
    <w:pPr>
      <w:spacing w:before="100" w:beforeAutospacing="1" w:after="100" w:afterAutospacing="1"/>
    </w:pPr>
    <w:rPr>
      <w:rFonts w:ascii="Tahoma" w:hAnsi="Tahoma"/>
      <w:sz w:val="20"/>
      <w:szCs w:val="20"/>
      <w:lang w:val="en-US" w:eastAsia="en-US"/>
    </w:rPr>
  </w:style>
  <w:style w:type="paragraph" w:customStyle="1" w:styleId="Style6">
    <w:name w:val="Style6"/>
    <w:basedOn w:val="a"/>
    <w:rsid w:val="00D71B1B"/>
    <w:pPr>
      <w:widowControl w:val="0"/>
      <w:autoSpaceDE w:val="0"/>
      <w:autoSpaceDN w:val="0"/>
      <w:adjustRightInd w:val="0"/>
      <w:spacing w:line="370" w:lineRule="exact"/>
    </w:pPr>
  </w:style>
  <w:style w:type="character" w:customStyle="1" w:styleId="FontStyle74">
    <w:name w:val="Font Style74"/>
    <w:rsid w:val="00D71B1B"/>
    <w:rPr>
      <w:rFonts w:ascii="Times New Roman" w:hAnsi="Times New Roman" w:cs="Times New Roman" w:hint="default"/>
      <w:sz w:val="26"/>
      <w:szCs w:val="26"/>
    </w:rPr>
  </w:style>
  <w:style w:type="paragraph" w:customStyle="1" w:styleId="4">
    <w:name w:val="Знак Знак4"/>
    <w:basedOn w:val="a"/>
    <w:rsid w:val="00FF6F82"/>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CD1712"/>
    <w:pPr>
      <w:spacing w:before="100" w:beforeAutospacing="1" w:after="100" w:afterAutospacing="1"/>
    </w:pPr>
    <w:rPr>
      <w:rFonts w:ascii="Tahoma" w:hAnsi="Tahoma"/>
      <w:sz w:val="20"/>
      <w:szCs w:val="20"/>
      <w:lang w:val="en-US" w:eastAsia="en-US"/>
    </w:rPr>
  </w:style>
  <w:style w:type="paragraph" w:styleId="af6">
    <w:name w:val="No Spacing"/>
    <w:qFormat/>
    <w:rsid w:val="00CD1712"/>
    <w:rPr>
      <w:rFonts w:ascii="Calibri" w:hAnsi="Calibri"/>
      <w:sz w:val="22"/>
      <w:szCs w:val="22"/>
    </w:rPr>
  </w:style>
  <w:style w:type="character" w:customStyle="1" w:styleId="a8">
    <w:name w:val="Текст выноски Знак"/>
    <w:link w:val="a7"/>
    <w:uiPriority w:val="99"/>
    <w:semiHidden/>
    <w:locked/>
    <w:rsid w:val="00EF28D6"/>
    <w:rPr>
      <w:rFonts w:ascii="Tahoma" w:hAnsi="Tahoma" w:cs="Tahoma"/>
      <w:sz w:val="16"/>
      <w:szCs w:val="16"/>
    </w:rPr>
  </w:style>
  <w:style w:type="character" w:customStyle="1" w:styleId="ac">
    <w:name w:val="Нижний колонтитул Знак"/>
    <w:link w:val="ab"/>
    <w:uiPriority w:val="99"/>
    <w:rsid w:val="008143A4"/>
    <w:rPr>
      <w:sz w:val="24"/>
      <w:szCs w:val="24"/>
    </w:rPr>
  </w:style>
  <w:style w:type="paragraph" w:customStyle="1" w:styleId="af7">
    <w:name w:val="таблица"/>
    <w:basedOn w:val="a"/>
    <w:rsid w:val="002F2486"/>
    <w:pPr>
      <w:widowControl w:val="0"/>
      <w:autoSpaceDE w:val="0"/>
      <w:autoSpaceDN w:val="0"/>
      <w:adjustRightInd w:val="0"/>
      <w:ind w:firstLine="709"/>
      <w:jc w:val="both"/>
    </w:pPr>
    <w:rPr>
      <w:sz w:val="28"/>
      <w:szCs w:val="28"/>
    </w:rPr>
  </w:style>
  <w:style w:type="character" w:customStyle="1" w:styleId="a5">
    <w:name w:val="Верхний колонтитул Знак"/>
    <w:link w:val="a4"/>
    <w:uiPriority w:val="99"/>
    <w:rsid w:val="00C16366"/>
    <w:rPr>
      <w:sz w:val="24"/>
      <w:szCs w:val="24"/>
    </w:rPr>
  </w:style>
  <w:style w:type="paragraph" w:customStyle="1" w:styleId="headertext">
    <w:name w:val="headertext"/>
    <w:basedOn w:val="a"/>
    <w:rsid w:val="00E22D8B"/>
    <w:pPr>
      <w:spacing w:before="100" w:beforeAutospacing="1" w:after="100" w:afterAutospacing="1"/>
    </w:pPr>
  </w:style>
  <w:style w:type="paragraph" w:customStyle="1" w:styleId="formattext">
    <w:name w:val="formattext"/>
    <w:basedOn w:val="a"/>
    <w:rsid w:val="00E22D8B"/>
    <w:pPr>
      <w:spacing w:before="100" w:beforeAutospacing="1" w:after="100" w:afterAutospacing="1"/>
    </w:pPr>
  </w:style>
  <w:style w:type="paragraph" w:customStyle="1" w:styleId="Default">
    <w:name w:val="Default"/>
    <w:rsid w:val="00B804F3"/>
    <w:pPr>
      <w:autoSpaceDE w:val="0"/>
      <w:autoSpaceDN w:val="0"/>
      <w:adjustRightInd w:val="0"/>
    </w:pPr>
    <w:rPr>
      <w:color w:val="000000"/>
      <w:sz w:val="24"/>
      <w:szCs w:val="24"/>
    </w:rPr>
  </w:style>
  <w:style w:type="paragraph" w:styleId="af8">
    <w:name w:val="List Paragraph"/>
    <w:basedOn w:val="a"/>
    <w:uiPriority w:val="34"/>
    <w:qFormat/>
    <w:rsid w:val="00FB0811"/>
    <w:pPr>
      <w:ind w:left="720"/>
      <w:contextualSpacing/>
    </w:pPr>
    <w:rPr>
      <w:rFonts w:ascii="Calibri" w:hAnsi="Calibri"/>
    </w:rPr>
  </w:style>
  <w:style w:type="character" w:styleId="af9">
    <w:name w:val="Placeholder Text"/>
    <w:basedOn w:val="a0"/>
    <w:uiPriority w:val="99"/>
    <w:semiHidden/>
    <w:rsid w:val="00E56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9167">
      <w:bodyDiv w:val="1"/>
      <w:marLeft w:val="0"/>
      <w:marRight w:val="0"/>
      <w:marTop w:val="0"/>
      <w:marBottom w:val="0"/>
      <w:divBdr>
        <w:top w:val="none" w:sz="0" w:space="0" w:color="auto"/>
        <w:left w:val="none" w:sz="0" w:space="0" w:color="auto"/>
        <w:bottom w:val="none" w:sz="0" w:space="0" w:color="auto"/>
        <w:right w:val="none" w:sz="0" w:space="0" w:color="auto"/>
      </w:divBdr>
    </w:div>
    <w:div w:id="300379822">
      <w:bodyDiv w:val="1"/>
      <w:marLeft w:val="0"/>
      <w:marRight w:val="0"/>
      <w:marTop w:val="0"/>
      <w:marBottom w:val="0"/>
      <w:divBdr>
        <w:top w:val="none" w:sz="0" w:space="0" w:color="auto"/>
        <w:left w:val="none" w:sz="0" w:space="0" w:color="auto"/>
        <w:bottom w:val="none" w:sz="0" w:space="0" w:color="auto"/>
        <w:right w:val="none" w:sz="0" w:space="0" w:color="auto"/>
      </w:divBdr>
    </w:div>
    <w:div w:id="301736035">
      <w:bodyDiv w:val="1"/>
      <w:marLeft w:val="0"/>
      <w:marRight w:val="0"/>
      <w:marTop w:val="0"/>
      <w:marBottom w:val="0"/>
      <w:divBdr>
        <w:top w:val="none" w:sz="0" w:space="0" w:color="auto"/>
        <w:left w:val="none" w:sz="0" w:space="0" w:color="auto"/>
        <w:bottom w:val="none" w:sz="0" w:space="0" w:color="auto"/>
        <w:right w:val="none" w:sz="0" w:space="0" w:color="auto"/>
      </w:divBdr>
    </w:div>
    <w:div w:id="441999492">
      <w:bodyDiv w:val="1"/>
      <w:marLeft w:val="0"/>
      <w:marRight w:val="0"/>
      <w:marTop w:val="0"/>
      <w:marBottom w:val="0"/>
      <w:divBdr>
        <w:top w:val="none" w:sz="0" w:space="0" w:color="auto"/>
        <w:left w:val="none" w:sz="0" w:space="0" w:color="auto"/>
        <w:bottom w:val="none" w:sz="0" w:space="0" w:color="auto"/>
        <w:right w:val="none" w:sz="0" w:space="0" w:color="auto"/>
      </w:divBdr>
    </w:div>
    <w:div w:id="494686994">
      <w:bodyDiv w:val="1"/>
      <w:marLeft w:val="0"/>
      <w:marRight w:val="0"/>
      <w:marTop w:val="0"/>
      <w:marBottom w:val="0"/>
      <w:divBdr>
        <w:top w:val="none" w:sz="0" w:space="0" w:color="auto"/>
        <w:left w:val="none" w:sz="0" w:space="0" w:color="auto"/>
        <w:bottom w:val="none" w:sz="0" w:space="0" w:color="auto"/>
        <w:right w:val="none" w:sz="0" w:space="0" w:color="auto"/>
      </w:divBdr>
    </w:div>
    <w:div w:id="507910359">
      <w:bodyDiv w:val="1"/>
      <w:marLeft w:val="0"/>
      <w:marRight w:val="0"/>
      <w:marTop w:val="0"/>
      <w:marBottom w:val="0"/>
      <w:divBdr>
        <w:top w:val="none" w:sz="0" w:space="0" w:color="auto"/>
        <w:left w:val="none" w:sz="0" w:space="0" w:color="auto"/>
        <w:bottom w:val="none" w:sz="0" w:space="0" w:color="auto"/>
        <w:right w:val="none" w:sz="0" w:space="0" w:color="auto"/>
      </w:divBdr>
    </w:div>
    <w:div w:id="555972898">
      <w:bodyDiv w:val="1"/>
      <w:marLeft w:val="0"/>
      <w:marRight w:val="0"/>
      <w:marTop w:val="0"/>
      <w:marBottom w:val="0"/>
      <w:divBdr>
        <w:top w:val="none" w:sz="0" w:space="0" w:color="auto"/>
        <w:left w:val="none" w:sz="0" w:space="0" w:color="auto"/>
        <w:bottom w:val="none" w:sz="0" w:space="0" w:color="auto"/>
        <w:right w:val="none" w:sz="0" w:space="0" w:color="auto"/>
      </w:divBdr>
    </w:div>
    <w:div w:id="627662844">
      <w:bodyDiv w:val="1"/>
      <w:marLeft w:val="0"/>
      <w:marRight w:val="0"/>
      <w:marTop w:val="0"/>
      <w:marBottom w:val="0"/>
      <w:divBdr>
        <w:top w:val="none" w:sz="0" w:space="0" w:color="auto"/>
        <w:left w:val="none" w:sz="0" w:space="0" w:color="auto"/>
        <w:bottom w:val="none" w:sz="0" w:space="0" w:color="auto"/>
        <w:right w:val="none" w:sz="0" w:space="0" w:color="auto"/>
      </w:divBdr>
    </w:div>
    <w:div w:id="846166796">
      <w:bodyDiv w:val="1"/>
      <w:marLeft w:val="0"/>
      <w:marRight w:val="0"/>
      <w:marTop w:val="0"/>
      <w:marBottom w:val="0"/>
      <w:divBdr>
        <w:top w:val="none" w:sz="0" w:space="0" w:color="auto"/>
        <w:left w:val="none" w:sz="0" w:space="0" w:color="auto"/>
        <w:bottom w:val="none" w:sz="0" w:space="0" w:color="auto"/>
        <w:right w:val="none" w:sz="0" w:space="0" w:color="auto"/>
      </w:divBdr>
    </w:div>
    <w:div w:id="932543861">
      <w:bodyDiv w:val="1"/>
      <w:marLeft w:val="0"/>
      <w:marRight w:val="0"/>
      <w:marTop w:val="0"/>
      <w:marBottom w:val="0"/>
      <w:divBdr>
        <w:top w:val="none" w:sz="0" w:space="0" w:color="auto"/>
        <w:left w:val="none" w:sz="0" w:space="0" w:color="auto"/>
        <w:bottom w:val="none" w:sz="0" w:space="0" w:color="auto"/>
        <w:right w:val="none" w:sz="0" w:space="0" w:color="auto"/>
      </w:divBdr>
    </w:div>
    <w:div w:id="1014309817">
      <w:bodyDiv w:val="1"/>
      <w:marLeft w:val="0"/>
      <w:marRight w:val="0"/>
      <w:marTop w:val="0"/>
      <w:marBottom w:val="0"/>
      <w:divBdr>
        <w:top w:val="none" w:sz="0" w:space="0" w:color="auto"/>
        <w:left w:val="none" w:sz="0" w:space="0" w:color="auto"/>
        <w:bottom w:val="none" w:sz="0" w:space="0" w:color="auto"/>
        <w:right w:val="none" w:sz="0" w:space="0" w:color="auto"/>
      </w:divBdr>
    </w:div>
    <w:div w:id="1128431541">
      <w:bodyDiv w:val="1"/>
      <w:marLeft w:val="0"/>
      <w:marRight w:val="0"/>
      <w:marTop w:val="0"/>
      <w:marBottom w:val="0"/>
      <w:divBdr>
        <w:top w:val="none" w:sz="0" w:space="0" w:color="auto"/>
        <w:left w:val="none" w:sz="0" w:space="0" w:color="auto"/>
        <w:bottom w:val="none" w:sz="0" w:space="0" w:color="auto"/>
        <w:right w:val="none" w:sz="0" w:space="0" w:color="auto"/>
      </w:divBdr>
    </w:div>
    <w:div w:id="1228565714">
      <w:bodyDiv w:val="1"/>
      <w:marLeft w:val="0"/>
      <w:marRight w:val="0"/>
      <w:marTop w:val="0"/>
      <w:marBottom w:val="0"/>
      <w:divBdr>
        <w:top w:val="none" w:sz="0" w:space="0" w:color="auto"/>
        <w:left w:val="none" w:sz="0" w:space="0" w:color="auto"/>
        <w:bottom w:val="none" w:sz="0" w:space="0" w:color="auto"/>
        <w:right w:val="none" w:sz="0" w:space="0" w:color="auto"/>
      </w:divBdr>
    </w:div>
    <w:div w:id="1316959569">
      <w:bodyDiv w:val="1"/>
      <w:marLeft w:val="0"/>
      <w:marRight w:val="0"/>
      <w:marTop w:val="0"/>
      <w:marBottom w:val="0"/>
      <w:divBdr>
        <w:top w:val="none" w:sz="0" w:space="0" w:color="auto"/>
        <w:left w:val="none" w:sz="0" w:space="0" w:color="auto"/>
        <w:bottom w:val="none" w:sz="0" w:space="0" w:color="auto"/>
        <w:right w:val="none" w:sz="0" w:space="0" w:color="auto"/>
      </w:divBdr>
    </w:div>
    <w:div w:id="1402219981">
      <w:bodyDiv w:val="1"/>
      <w:marLeft w:val="0"/>
      <w:marRight w:val="0"/>
      <w:marTop w:val="0"/>
      <w:marBottom w:val="0"/>
      <w:divBdr>
        <w:top w:val="none" w:sz="0" w:space="0" w:color="auto"/>
        <w:left w:val="none" w:sz="0" w:space="0" w:color="auto"/>
        <w:bottom w:val="none" w:sz="0" w:space="0" w:color="auto"/>
        <w:right w:val="none" w:sz="0" w:space="0" w:color="auto"/>
      </w:divBdr>
    </w:div>
    <w:div w:id="1542791733">
      <w:bodyDiv w:val="1"/>
      <w:marLeft w:val="0"/>
      <w:marRight w:val="0"/>
      <w:marTop w:val="0"/>
      <w:marBottom w:val="0"/>
      <w:divBdr>
        <w:top w:val="none" w:sz="0" w:space="0" w:color="auto"/>
        <w:left w:val="none" w:sz="0" w:space="0" w:color="auto"/>
        <w:bottom w:val="none" w:sz="0" w:space="0" w:color="auto"/>
        <w:right w:val="none" w:sz="0" w:space="0" w:color="auto"/>
      </w:divBdr>
    </w:div>
    <w:div w:id="1592205254">
      <w:bodyDiv w:val="1"/>
      <w:marLeft w:val="0"/>
      <w:marRight w:val="0"/>
      <w:marTop w:val="0"/>
      <w:marBottom w:val="0"/>
      <w:divBdr>
        <w:top w:val="none" w:sz="0" w:space="0" w:color="auto"/>
        <w:left w:val="none" w:sz="0" w:space="0" w:color="auto"/>
        <w:bottom w:val="none" w:sz="0" w:space="0" w:color="auto"/>
        <w:right w:val="none" w:sz="0" w:space="0" w:color="auto"/>
      </w:divBdr>
    </w:div>
    <w:div w:id="1855416198">
      <w:bodyDiv w:val="1"/>
      <w:marLeft w:val="0"/>
      <w:marRight w:val="0"/>
      <w:marTop w:val="0"/>
      <w:marBottom w:val="0"/>
      <w:divBdr>
        <w:top w:val="none" w:sz="0" w:space="0" w:color="auto"/>
        <w:left w:val="none" w:sz="0" w:space="0" w:color="auto"/>
        <w:bottom w:val="none" w:sz="0" w:space="0" w:color="auto"/>
        <w:right w:val="none" w:sz="0" w:space="0" w:color="auto"/>
      </w:divBdr>
    </w:div>
    <w:div w:id="2022853562">
      <w:bodyDiv w:val="1"/>
      <w:marLeft w:val="0"/>
      <w:marRight w:val="0"/>
      <w:marTop w:val="0"/>
      <w:marBottom w:val="0"/>
      <w:divBdr>
        <w:top w:val="none" w:sz="0" w:space="0" w:color="auto"/>
        <w:left w:val="none" w:sz="0" w:space="0" w:color="auto"/>
        <w:bottom w:val="none" w:sz="0" w:space="0" w:color="auto"/>
        <w:right w:val="none" w:sz="0" w:space="0" w:color="auto"/>
      </w:divBdr>
    </w:div>
    <w:div w:id="2044747350">
      <w:bodyDiv w:val="1"/>
      <w:marLeft w:val="0"/>
      <w:marRight w:val="0"/>
      <w:marTop w:val="0"/>
      <w:marBottom w:val="0"/>
      <w:divBdr>
        <w:top w:val="none" w:sz="0" w:space="0" w:color="auto"/>
        <w:left w:val="none" w:sz="0" w:space="0" w:color="auto"/>
        <w:bottom w:val="none" w:sz="0" w:space="0" w:color="auto"/>
        <w:right w:val="none" w:sz="0" w:space="0" w:color="auto"/>
      </w:divBdr>
    </w:div>
    <w:div w:id="21133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CFCE-052B-47A7-B772-F04F5538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3153</Words>
  <Characters>17976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Ведомственный отдел</Company>
  <LinksUpToDate>false</LinksUpToDate>
  <CharactersWithSpaces>21087</CharactersWithSpaces>
  <SharedDoc>false</SharedDoc>
  <HLinks>
    <vt:vector size="6" baseType="variant">
      <vt:variant>
        <vt:i4>1769504</vt:i4>
      </vt:variant>
      <vt:variant>
        <vt:i4>0</vt:i4>
      </vt:variant>
      <vt:variant>
        <vt:i4>0</vt:i4>
      </vt:variant>
      <vt:variant>
        <vt:i4>5</vt:i4>
      </vt:variant>
      <vt:variant>
        <vt:lpwstr/>
      </vt:variant>
      <vt:variant>
        <vt:lpwstr>sub_11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Юлдыз</dc:creator>
  <cp:lastModifiedBy>Сельское поселение</cp:lastModifiedBy>
  <cp:revision>9</cp:revision>
  <cp:lastPrinted>2022-09-26T12:51:00Z</cp:lastPrinted>
  <dcterms:created xsi:type="dcterms:W3CDTF">2022-09-26T12:53:00Z</dcterms:created>
  <dcterms:modified xsi:type="dcterms:W3CDTF">2022-10-11T08:59:00Z</dcterms:modified>
</cp:coreProperties>
</file>