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D578DF" w14:textId="77777777" w:rsidR="00F20428" w:rsidRDefault="00F20428" w:rsidP="00163A66">
      <w:pPr>
        <w:ind w:right="-1" w:hanging="567"/>
        <w:jc w:val="center"/>
        <w:rPr>
          <w:rFonts w:ascii="Times New Roman" w:hAnsi="Times New Roman"/>
          <w:sz w:val="28"/>
          <w:szCs w:val="28"/>
        </w:rPr>
      </w:pPr>
    </w:p>
    <w:tbl>
      <w:tblPr>
        <w:tblStyle w:val="25"/>
        <w:tblW w:w="9639" w:type="dxa"/>
        <w:tblInd w:w="108"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15"/>
        <w:gridCol w:w="1151"/>
        <w:gridCol w:w="4173"/>
      </w:tblGrid>
      <w:tr w:rsidR="00F20428" w:rsidRPr="00F20428" w14:paraId="14A44A35" w14:textId="77777777" w:rsidTr="00F20428">
        <w:trPr>
          <w:trHeight w:val="2126"/>
        </w:trPr>
        <w:tc>
          <w:tcPr>
            <w:tcW w:w="4315" w:type="dxa"/>
          </w:tcPr>
          <w:p w14:paraId="325CE0C3" w14:textId="77777777" w:rsidR="00F20428" w:rsidRPr="00F20428" w:rsidRDefault="00F20428" w:rsidP="00F20428">
            <w:pPr>
              <w:ind w:left="-142" w:right="-216"/>
              <w:jc w:val="center"/>
              <w:rPr>
                <w:rFonts w:eastAsia="Times New Roman" w:cs="Times New Roman"/>
                <w:szCs w:val="28"/>
                <w:lang w:eastAsia="ru-RU"/>
              </w:rPr>
            </w:pPr>
            <w:r w:rsidRPr="00F20428">
              <w:rPr>
                <w:rFonts w:eastAsia="Times New Roman" w:cs="Times New Roman"/>
                <w:szCs w:val="28"/>
                <w:lang w:eastAsia="ru-RU"/>
              </w:rPr>
              <w:t xml:space="preserve">ИСПОЛНИТЕЛЬНЫЙ КОМИТЕТ МУНИЦИПАЛЬНОГО  </w:t>
            </w:r>
          </w:p>
          <w:p w14:paraId="30276FD5" w14:textId="77777777" w:rsidR="00F20428" w:rsidRPr="00F20428" w:rsidRDefault="00F20428" w:rsidP="00F20428">
            <w:pPr>
              <w:jc w:val="center"/>
              <w:rPr>
                <w:rFonts w:eastAsia="Times New Roman" w:cs="Times New Roman"/>
                <w:szCs w:val="28"/>
                <w:lang w:eastAsia="ru-RU"/>
              </w:rPr>
            </w:pPr>
            <w:r w:rsidRPr="00F20428">
              <w:rPr>
                <w:rFonts w:eastAsia="Times New Roman" w:cs="Times New Roman"/>
                <w:szCs w:val="28"/>
                <w:lang w:eastAsia="ru-RU"/>
              </w:rPr>
              <w:t>ОБРАЗОВАНИЯ «ЛЕНИНОГОРСКИЙ</w:t>
            </w:r>
          </w:p>
          <w:p w14:paraId="73FA13CB" w14:textId="77777777" w:rsidR="00F20428" w:rsidRPr="00F20428" w:rsidRDefault="00F20428" w:rsidP="00F20428">
            <w:pPr>
              <w:jc w:val="center"/>
              <w:rPr>
                <w:rFonts w:eastAsia="Times New Roman" w:cs="Times New Roman"/>
                <w:szCs w:val="28"/>
                <w:lang w:eastAsia="ru-RU"/>
              </w:rPr>
            </w:pPr>
            <w:r w:rsidRPr="00F20428">
              <w:rPr>
                <w:rFonts w:eastAsia="Times New Roman" w:cs="Times New Roman"/>
                <w:szCs w:val="28"/>
                <w:lang w:eastAsia="ru-RU"/>
              </w:rPr>
              <w:t>МУНИЦИПАЛЬНЫЙ  РАЙОН»</w:t>
            </w:r>
          </w:p>
          <w:p w14:paraId="5BD655A5" w14:textId="77777777" w:rsidR="00F20428" w:rsidRPr="00F20428" w:rsidRDefault="00F20428" w:rsidP="00F20428">
            <w:pPr>
              <w:spacing w:line="300" w:lineRule="atLeast"/>
              <w:jc w:val="center"/>
              <w:rPr>
                <w:rFonts w:eastAsia="Times New Roman" w:cs="Times New Roman"/>
                <w:sz w:val="20"/>
                <w:szCs w:val="20"/>
                <w:lang w:val="be-BY" w:eastAsia="ru-RU"/>
              </w:rPr>
            </w:pPr>
            <w:r w:rsidRPr="00F20428">
              <w:rPr>
                <w:rFonts w:eastAsia="Times New Roman" w:cs="Times New Roman"/>
                <w:sz w:val="20"/>
                <w:szCs w:val="20"/>
                <w:lang w:val="be-BY" w:eastAsia="ru-RU"/>
              </w:rPr>
              <w:t>Кутузова ул., дом1,</w:t>
            </w:r>
          </w:p>
          <w:p w14:paraId="48A0815E" w14:textId="77777777" w:rsidR="00F20428" w:rsidRPr="00F20428" w:rsidRDefault="00F20428" w:rsidP="00F20428">
            <w:pPr>
              <w:jc w:val="center"/>
              <w:rPr>
                <w:rFonts w:eastAsia="Times New Roman" w:cs="Times New Roman"/>
                <w:szCs w:val="24"/>
                <w:lang w:eastAsia="ru-RU"/>
              </w:rPr>
            </w:pPr>
            <w:r w:rsidRPr="00F20428">
              <w:rPr>
                <w:rFonts w:eastAsia="Times New Roman" w:cs="Times New Roman"/>
                <w:sz w:val="20"/>
                <w:szCs w:val="20"/>
                <w:lang w:val="be-BY" w:eastAsia="ru-RU"/>
              </w:rPr>
              <w:t>город Лениногорск, 423250</w:t>
            </w:r>
          </w:p>
        </w:tc>
        <w:tc>
          <w:tcPr>
            <w:tcW w:w="1151" w:type="dxa"/>
          </w:tcPr>
          <w:p w14:paraId="508FD89A" w14:textId="77777777" w:rsidR="00F20428" w:rsidRPr="00F20428" w:rsidRDefault="00F20428" w:rsidP="00F20428">
            <w:pPr>
              <w:rPr>
                <w:rFonts w:eastAsia="Times New Roman" w:cs="Times New Roman"/>
                <w:szCs w:val="24"/>
                <w:lang w:eastAsia="ru-RU"/>
              </w:rPr>
            </w:pPr>
            <w:r w:rsidRPr="00F20428">
              <w:rPr>
                <w:rFonts w:eastAsia="Times New Roman" w:cs="Times New Roman"/>
                <w:noProof/>
                <w:szCs w:val="24"/>
                <w:lang w:eastAsia="ru-RU"/>
              </w:rPr>
              <w:drawing>
                <wp:anchor distT="0" distB="0" distL="114300" distR="114300" simplePos="0" relativeHeight="251659264" behindDoc="0" locked="0" layoutInCell="1" allowOverlap="1" wp14:anchorId="4783CB22" wp14:editId="2614A906">
                  <wp:simplePos x="0" y="0"/>
                  <wp:positionH relativeFrom="column">
                    <wp:posOffset>-32799</wp:posOffset>
                  </wp:positionH>
                  <wp:positionV relativeFrom="paragraph">
                    <wp:posOffset>321900</wp:posOffset>
                  </wp:positionV>
                  <wp:extent cx="648262" cy="797442"/>
                  <wp:effectExtent l="19050" t="0" r="0" b="0"/>
                  <wp:wrapNone/>
                  <wp:docPr id="40" name="Рисунок 2" descr="герб нов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новый"/>
                          <pic:cNvPicPr>
                            <a:picLocks noChangeAspect="1" noChangeArrowheads="1"/>
                          </pic:cNvPicPr>
                        </pic:nvPicPr>
                        <pic:blipFill>
                          <a:blip r:embed="rId8" cstate="print">
                            <a:lum bright="20000" contrast="40000"/>
                          </a:blip>
                          <a:srcRect l="12527" t="28143" r="17200" b="5688"/>
                          <a:stretch>
                            <a:fillRect/>
                          </a:stretch>
                        </pic:blipFill>
                        <pic:spPr bwMode="auto">
                          <a:xfrm>
                            <a:off x="0" y="0"/>
                            <a:ext cx="648262" cy="797442"/>
                          </a:xfrm>
                          <a:prstGeom prst="rect">
                            <a:avLst/>
                          </a:prstGeom>
                          <a:noFill/>
                        </pic:spPr>
                      </pic:pic>
                    </a:graphicData>
                  </a:graphic>
                </wp:anchor>
              </w:drawing>
            </w:r>
          </w:p>
        </w:tc>
        <w:tc>
          <w:tcPr>
            <w:tcW w:w="4173" w:type="dxa"/>
          </w:tcPr>
          <w:p w14:paraId="3975638A" w14:textId="77777777" w:rsidR="00F20428" w:rsidRPr="00F20428" w:rsidRDefault="00F20428" w:rsidP="00F20428">
            <w:pPr>
              <w:ind w:right="-108"/>
              <w:jc w:val="center"/>
              <w:rPr>
                <w:rFonts w:eastAsia="Times New Roman" w:cs="Times New Roman"/>
                <w:szCs w:val="28"/>
                <w:lang w:eastAsia="ru-RU"/>
              </w:rPr>
            </w:pPr>
            <w:r w:rsidRPr="00F20428">
              <w:rPr>
                <w:rFonts w:eastAsia="Times New Roman" w:cs="Times New Roman"/>
                <w:szCs w:val="28"/>
                <w:lang w:eastAsia="ru-RU"/>
              </w:rPr>
              <w:t>«ЛЕНИНОГОРСК</w:t>
            </w:r>
          </w:p>
          <w:p w14:paraId="67786592" w14:textId="77777777" w:rsidR="00F20428" w:rsidRPr="00F20428" w:rsidRDefault="00F20428" w:rsidP="00F20428">
            <w:pPr>
              <w:ind w:right="-463"/>
              <w:jc w:val="center"/>
              <w:rPr>
                <w:rFonts w:eastAsia="Times New Roman" w:cs="Times New Roman"/>
                <w:szCs w:val="28"/>
                <w:lang w:eastAsia="ru-RU"/>
              </w:rPr>
            </w:pPr>
            <w:r w:rsidRPr="00F20428">
              <w:rPr>
                <w:rFonts w:eastAsia="Times New Roman" w:cs="Times New Roman"/>
                <w:szCs w:val="28"/>
                <w:lang w:eastAsia="ru-RU"/>
              </w:rPr>
              <w:t>МУНИЦИПАЛЬ РАЙОНЫ»</w:t>
            </w:r>
          </w:p>
          <w:p w14:paraId="10DD73F9" w14:textId="77777777" w:rsidR="00F20428" w:rsidRPr="00F20428" w:rsidRDefault="00F20428" w:rsidP="00F20428">
            <w:pPr>
              <w:overflowPunct w:val="0"/>
              <w:autoSpaceDE w:val="0"/>
              <w:autoSpaceDN w:val="0"/>
              <w:adjustRightInd w:val="0"/>
              <w:ind w:left="-392" w:right="-392" w:firstLine="392"/>
              <w:jc w:val="center"/>
              <w:textAlignment w:val="baseline"/>
              <w:rPr>
                <w:rFonts w:eastAsia="Times New Roman" w:cs="Times New Roman"/>
                <w:szCs w:val="28"/>
                <w:lang w:eastAsia="ru-RU"/>
              </w:rPr>
            </w:pPr>
            <w:r w:rsidRPr="00F20428">
              <w:rPr>
                <w:rFonts w:eastAsia="Times New Roman" w:cs="Times New Roman"/>
                <w:szCs w:val="28"/>
                <w:lang w:eastAsia="ru-RU"/>
              </w:rPr>
              <w:t xml:space="preserve">МУНИЦИПАЛЬ </w:t>
            </w:r>
          </w:p>
          <w:p w14:paraId="1AB6DA72" w14:textId="77777777" w:rsidR="00F20428" w:rsidRPr="00F20428" w:rsidRDefault="00F20428" w:rsidP="00F20428">
            <w:pPr>
              <w:overflowPunct w:val="0"/>
              <w:autoSpaceDE w:val="0"/>
              <w:autoSpaceDN w:val="0"/>
              <w:adjustRightInd w:val="0"/>
              <w:ind w:left="-392" w:right="-392" w:firstLine="392"/>
              <w:jc w:val="center"/>
              <w:textAlignment w:val="baseline"/>
              <w:rPr>
                <w:rFonts w:eastAsia="Times New Roman" w:cs="Times New Roman"/>
                <w:szCs w:val="28"/>
                <w:lang w:val="tt-RU" w:eastAsia="ru-RU"/>
              </w:rPr>
            </w:pPr>
            <w:r w:rsidRPr="00F20428">
              <w:rPr>
                <w:rFonts w:eastAsia="Times New Roman" w:cs="Times New Roman"/>
                <w:szCs w:val="28"/>
                <w:lang w:eastAsia="ru-RU"/>
              </w:rPr>
              <w:t xml:space="preserve"> БЕР</w:t>
            </w:r>
            <w:r w:rsidRPr="00F20428">
              <w:rPr>
                <w:rFonts w:eastAsia="Times New Roman" w:cs="Times New Roman"/>
                <w:szCs w:val="28"/>
                <w:lang w:val="tt-RU" w:eastAsia="ru-RU"/>
              </w:rPr>
              <w:t>ӘМЛЕГЕ</w:t>
            </w:r>
          </w:p>
          <w:p w14:paraId="73E709B9" w14:textId="77777777" w:rsidR="00F20428" w:rsidRPr="00F20428" w:rsidRDefault="00F20428" w:rsidP="00F20428">
            <w:pPr>
              <w:overflowPunct w:val="0"/>
              <w:autoSpaceDE w:val="0"/>
              <w:autoSpaceDN w:val="0"/>
              <w:adjustRightInd w:val="0"/>
              <w:ind w:left="-392" w:right="-392" w:firstLine="392"/>
              <w:jc w:val="center"/>
              <w:textAlignment w:val="baseline"/>
              <w:rPr>
                <w:rFonts w:eastAsia="Times New Roman" w:cs="Times New Roman"/>
                <w:szCs w:val="28"/>
                <w:lang w:val="be-BY" w:eastAsia="ru-RU"/>
              </w:rPr>
            </w:pPr>
            <w:r w:rsidRPr="00F20428">
              <w:rPr>
                <w:rFonts w:eastAsia="Times New Roman" w:cs="Times New Roman"/>
                <w:szCs w:val="28"/>
                <w:lang w:val="be-BY" w:eastAsia="ru-RU"/>
              </w:rPr>
              <w:t>БАШКАРМА КОМИТЕТЫ</w:t>
            </w:r>
          </w:p>
          <w:p w14:paraId="016CF4E6" w14:textId="77777777" w:rsidR="00F20428" w:rsidRPr="00F20428" w:rsidRDefault="00F20428" w:rsidP="00F20428">
            <w:pPr>
              <w:spacing w:line="300" w:lineRule="atLeast"/>
              <w:ind w:left="425"/>
              <w:jc w:val="center"/>
              <w:rPr>
                <w:rFonts w:eastAsia="Times New Roman" w:cs="Times New Roman"/>
                <w:sz w:val="20"/>
                <w:szCs w:val="20"/>
                <w:lang w:val="be-BY" w:eastAsia="ru-RU"/>
              </w:rPr>
            </w:pPr>
            <w:r w:rsidRPr="00F20428">
              <w:rPr>
                <w:rFonts w:eastAsia="Times New Roman" w:cs="Times New Roman"/>
                <w:sz w:val="20"/>
                <w:szCs w:val="20"/>
                <w:lang w:val="be-BY" w:eastAsia="ru-RU"/>
              </w:rPr>
              <w:t>Кутузов урамы, 1нче йорт,</w:t>
            </w:r>
          </w:p>
          <w:p w14:paraId="4BFBC43E" w14:textId="77777777" w:rsidR="00F20428" w:rsidRPr="00F20428" w:rsidRDefault="00F20428" w:rsidP="00F20428">
            <w:pPr>
              <w:ind w:left="425"/>
              <w:jc w:val="center"/>
              <w:rPr>
                <w:rFonts w:eastAsia="Times New Roman" w:cs="Times New Roman"/>
                <w:szCs w:val="24"/>
                <w:lang w:eastAsia="ru-RU"/>
              </w:rPr>
            </w:pPr>
            <w:r w:rsidRPr="00F20428">
              <w:rPr>
                <w:rFonts w:eastAsia="Times New Roman" w:cs="Times New Roman"/>
                <w:sz w:val="20"/>
                <w:szCs w:val="20"/>
                <w:lang w:val="be-BY" w:eastAsia="ru-RU"/>
              </w:rPr>
              <w:t>Лениногорск шәһәре, 423250</w:t>
            </w:r>
          </w:p>
        </w:tc>
      </w:tr>
      <w:tr w:rsidR="00F20428" w:rsidRPr="00F20428" w14:paraId="200DABC8" w14:textId="77777777" w:rsidTr="00F20428">
        <w:trPr>
          <w:trHeight w:val="618"/>
        </w:trPr>
        <w:tc>
          <w:tcPr>
            <w:tcW w:w="9639" w:type="dxa"/>
            <w:gridSpan w:val="3"/>
          </w:tcPr>
          <w:p w14:paraId="7DBF7D5C" w14:textId="77777777" w:rsidR="00F20428" w:rsidRPr="00F20428" w:rsidRDefault="00F20428" w:rsidP="00F20428">
            <w:pPr>
              <w:jc w:val="center"/>
              <w:rPr>
                <w:rFonts w:eastAsia="Times New Roman" w:cs="Times New Roman"/>
                <w:sz w:val="18"/>
                <w:szCs w:val="24"/>
                <w:lang w:val="be-BY" w:eastAsia="ru-RU"/>
              </w:rPr>
            </w:pPr>
          </w:p>
          <w:p w14:paraId="363935C6" w14:textId="77777777" w:rsidR="00F20428" w:rsidRPr="00F20428" w:rsidRDefault="00F20428" w:rsidP="00F20428">
            <w:pPr>
              <w:jc w:val="center"/>
              <w:rPr>
                <w:rFonts w:eastAsia="Times New Roman" w:cs="Times New Roman"/>
                <w:sz w:val="18"/>
                <w:szCs w:val="24"/>
                <w:lang w:val="be-BY" w:eastAsia="ru-RU"/>
              </w:rPr>
            </w:pPr>
          </w:p>
          <w:p w14:paraId="4BD0B071" w14:textId="77777777" w:rsidR="00F20428" w:rsidRPr="00F20428" w:rsidRDefault="00F20428" w:rsidP="00F20428">
            <w:pPr>
              <w:jc w:val="center"/>
              <w:rPr>
                <w:rFonts w:eastAsia="Times New Roman" w:cs="Times New Roman"/>
                <w:sz w:val="20"/>
                <w:szCs w:val="20"/>
                <w:lang w:val="be-BY" w:eastAsia="ru-RU"/>
              </w:rPr>
            </w:pPr>
            <w:r w:rsidRPr="00F20428">
              <w:rPr>
                <w:rFonts w:eastAsia="Times New Roman" w:cs="Times New Roman"/>
                <w:sz w:val="20"/>
                <w:szCs w:val="20"/>
                <w:lang w:val="be-BY" w:eastAsia="ru-RU"/>
              </w:rPr>
              <w:t xml:space="preserve">Тел., факс: (8-85595) 5-19-69. </w:t>
            </w:r>
            <w:r w:rsidRPr="00F20428">
              <w:rPr>
                <w:rFonts w:eastAsia="Times New Roman" w:cs="Times New Roman"/>
                <w:sz w:val="20"/>
                <w:szCs w:val="20"/>
                <w:lang w:val="en-US" w:eastAsia="ru-RU"/>
              </w:rPr>
              <w:t>Leninogorsk</w:t>
            </w:r>
            <w:r w:rsidRPr="00F20428">
              <w:rPr>
                <w:rFonts w:eastAsia="Times New Roman" w:cs="Times New Roman"/>
                <w:sz w:val="20"/>
                <w:szCs w:val="20"/>
                <w:lang w:val="be-BY" w:eastAsia="ru-RU"/>
              </w:rPr>
              <w:t>.</w:t>
            </w:r>
            <w:r w:rsidRPr="00F20428">
              <w:rPr>
                <w:rFonts w:eastAsia="Times New Roman" w:cs="Times New Roman"/>
                <w:sz w:val="20"/>
                <w:szCs w:val="20"/>
                <w:lang w:val="en-US" w:eastAsia="ru-RU"/>
              </w:rPr>
              <w:t>Ikmo</w:t>
            </w:r>
            <w:r w:rsidRPr="00F20428">
              <w:rPr>
                <w:rFonts w:eastAsia="Times New Roman" w:cs="Times New Roman"/>
                <w:sz w:val="20"/>
                <w:szCs w:val="20"/>
                <w:lang w:val="be-BY" w:eastAsia="ru-RU"/>
              </w:rPr>
              <w:t>@</w:t>
            </w:r>
            <w:r w:rsidRPr="00F20428">
              <w:rPr>
                <w:rFonts w:eastAsia="Times New Roman" w:cs="Times New Roman"/>
                <w:sz w:val="20"/>
                <w:szCs w:val="20"/>
                <w:lang w:val="en-US" w:eastAsia="ru-RU"/>
              </w:rPr>
              <w:t>tatar</w:t>
            </w:r>
            <w:r w:rsidRPr="00F20428">
              <w:rPr>
                <w:rFonts w:eastAsia="Times New Roman" w:cs="Times New Roman"/>
                <w:sz w:val="20"/>
                <w:szCs w:val="20"/>
                <w:lang w:val="be-BY" w:eastAsia="ru-RU"/>
              </w:rPr>
              <w:t>.</w:t>
            </w:r>
            <w:r w:rsidRPr="00F20428">
              <w:rPr>
                <w:rFonts w:eastAsia="Times New Roman" w:cs="Times New Roman"/>
                <w:sz w:val="20"/>
                <w:szCs w:val="20"/>
                <w:lang w:val="en-US" w:eastAsia="ru-RU"/>
              </w:rPr>
              <w:t>ru</w:t>
            </w:r>
            <w:r w:rsidRPr="00F20428">
              <w:rPr>
                <w:rFonts w:eastAsia="Times New Roman" w:cs="Times New Roman"/>
                <w:sz w:val="20"/>
                <w:szCs w:val="20"/>
                <w:lang w:val="be-BY" w:eastAsia="ru-RU"/>
              </w:rPr>
              <w:t xml:space="preserve">, </w:t>
            </w:r>
            <w:r w:rsidRPr="00F20428">
              <w:rPr>
                <w:rFonts w:eastAsia="Times New Roman" w:cs="Times New Roman"/>
                <w:sz w:val="20"/>
                <w:szCs w:val="20"/>
                <w:lang w:val="en-US" w:eastAsia="ru-RU"/>
              </w:rPr>
              <w:t>leninogorsk</w:t>
            </w:r>
            <w:r w:rsidRPr="00F20428">
              <w:rPr>
                <w:rFonts w:eastAsia="Times New Roman" w:cs="Times New Roman"/>
                <w:sz w:val="20"/>
                <w:szCs w:val="20"/>
                <w:lang w:val="be-BY" w:eastAsia="ru-RU"/>
              </w:rPr>
              <w:t>.</w:t>
            </w:r>
            <w:r w:rsidRPr="00F20428">
              <w:rPr>
                <w:rFonts w:eastAsia="Times New Roman" w:cs="Times New Roman"/>
                <w:sz w:val="20"/>
                <w:szCs w:val="20"/>
                <w:lang w:val="en-US" w:eastAsia="ru-RU"/>
              </w:rPr>
              <w:t>tatarstan</w:t>
            </w:r>
            <w:r w:rsidRPr="00F20428">
              <w:rPr>
                <w:rFonts w:eastAsia="Times New Roman" w:cs="Times New Roman"/>
                <w:sz w:val="20"/>
                <w:szCs w:val="20"/>
                <w:lang w:val="be-BY" w:eastAsia="ru-RU"/>
              </w:rPr>
              <w:t>.</w:t>
            </w:r>
            <w:r w:rsidRPr="00F20428">
              <w:rPr>
                <w:rFonts w:eastAsia="Times New Roman" w:cs="Times New Roman"/>
                <w:sz w:val="20"/>
                <w:szCs w:val="20"/>
                <w:lang w:val="en-US" w:eastAsia="ru-RU"/>
              </w:rPr>
              <w:t>ru</w:t>
            </w:r>
          </w:p>
        </w:tc>
      </w:tr>
    </w:tbl>
    <w:p w14:paraId="418AEA7D" w14:textId="77777777" w:rsidR="00F20428" w:rsidRPr="00F20428" w:rsidRDefault="00F20428" w:rsidP="00163A66">
      <w:pPr>
        <w:ind w:right="-1" w:hanging="567"/>
        <w:jc w:val="center"/>
        <w:rPr>
          <w:rFonts w:ascii="Times New Roman" w:hAnsi="Times New Roman"/>
          <w:sz w:val="28"/>
          <w:szCs w:val="28"/>
          <w:lang w:val="be-BY"/>
        </w:rPr>
      </w:pPr>
    </w:p>
    <w:p w14:paraId="43B37A32" w14:textId="77777777" w:rsidR="00F20428" w:rsidRDefault="00F20428" w:rsidP="00F20428">
      <w:pPr>
        <w:ind w:right="-1"/>
        <w:rPr>
          <w:rFonts w:ascii="Times New Roman" w:hAnsi="Times New Roman"/>
          <w:sz w:val="28"/>
          <w:szCs w:val="28"/>
        </w:rPr>
      </w:pPr>
      <w:r w:rsidRPr="00F20428">
        <w:rPr>
          <w:rFonts w:ascii="Times New Roman" w:hAnsi="Times New Roman"/>
          <w:sz w:val="28"/>
          <w:szCs w:val="28"/>
        </w:rPr>
        <w:t xml:space="preserve">П О С Т А Н О В Л Е Н И Е   </w:t>
      </w:r>
      <w:r>
        <w:rPr>
          <w:rFonts w:ascii="Times New Roman" w:hAnsi="Times New Roman"/>
          <w:sz w:val="28"/>
          <w:szCs w:val="28"/>
        </w:rPr>
        <w:t xml:space="preserve">                                                     </w:t>
      </w:r>
      <w:r w:rsidRPr="00F20428">
        <w:rPr>
          <w:rFonts w:ascii="Times New Roman" w:hAnsi="Times New Roman"/>
          <w:sz w:val="28"/>
          <w:szCs w:val="28"/>
        </w:rPr>
        <w:t>К А Р А Р</w:t>
      </w:r>
      <w:r>
        <w:rPr>
          <w:rFonts w:ascii="Times New Roman" w:hAnsi="Times New Roman"/>
          <w:sz w:val="28"/>
          <w:szCs w:val="28"/>
        </w:rPr>
        <w:t xml:space="preserve"> </w:t>
      </w:r>
    </w:p>
    <w:p w14:paraId="24B1A338" w14:textId="77777777" w:rsidR="00F20428" w:rsidRDefault="00F20428" w:rsidP="00F20428">
      <w:pPr>
        <w:ind w:right="-1"/>
        <w:rPr>
          <w:rFonts w:ascii="Times New Roman" w:hAnsi="Times New Roman"/>
          <w:sz w:val="28"/>
          <w:szCs w:val="28"/>
        </w:rPr>
      </w:pPr>
    </w:p>
    <w:p w14:paraId="2ECA8593" w14:textId="77777777" w:rsidR="00F20428" w:rsidRPr="00F368B2" w:rsidRDefault="00F20428" w:rsidP="00F20428">
      <w:pPr>
        <w:ind w:right="-1"/>
        <w:jc w:val="center"/>
        <w:rPr>
          <w:rFonts w:ascii="Times New Roman" w:hAnsi="Times New Roman"/>
          <w:sz w:val="28"/>
          <w:szCs w:val="28"/>
        </w:rPr>
      </w:pPr>
      <w:r w:rsidRPr="00F20428">
        <w:rPr>
          <w:rFonts w:ascii="Times New Roman" w:hAnsi="Times New Roman"/>
          <w:sz w:val="28"/>
          <w:szCs w:val="28"/>
        </w:rPr>
        <w:t xml:space="preserve"> 2022 елның «24» августы</w:t>
      </w:r>
      <w:r>
        <w:rPr>
          <w:rFonts w:ascii="Times New Roman" w:hAnsi="Times New Roman"/>
          <w:sz w:val="28"/>
          <w:szCs w:val="28"/>
        </w:rPr>
        <w:t xml:space="preserve">                                                                 </w:t>
      </w:r>
      <w:r w:rsidRPr="00F368B2">
        <w:rPr>
          <w:rFonts w:ascii="Times New Roman" w:hAnsi="Times New Roman"/>
          <w:sz w:val="28"/>
          <w:szCs w:val="28"/>
        </w:rPr>
        <w:t>№</w:t>
      </w:r>
      <w:r>
        <w:rPr>
          <w:rFonts w:ascii="Times New Roman" w:hAnsi="Times New Roman"/>
          <w:sz w:val="28"/>
          <w:szCs w:val="28"/>
        </w:rPr>
        <w:t xml:space="preserve"> 797</w:t>
      </w:r>
    </w:p>
    <w:p w14:paraId="0E0174E0" w14:textId="141CC552" w:rsidR="00B10D34" w:rsidRPr="00F20428" w:rsidRDefault="00B10D34" w:rsidP="00F20428">
      <w:pPr>
        <w:ind w:right="-1"/>
        <w:rPr>
          <w:rFonts w:ascii="Times New Roman" w:hAnsi="Times New Roman"/>
          <w:sz w:val="28"/>
          <w:szCs w:val="28"/>
          <w:lang w:val="be-BY"/>
        </w:rPr>
      </w:pPr>
    </w:p>
    <w:p w14:paraId="42504795" w14:textId="77777777" w:rsidR="00B10D34" w:rsidRPr="00F368B2" w:rsidRDefault="00B10D34" w:rsidP="00B10D34">
      <w:pPr>
        <w:ind w:right="-1"/>
        <w:jc w:val="center"/>
        <w:rPr>
          <w:rFonts w:ascii="Times New Roman" w:hAnsi="Times New Roman"/>
          <w:sz w:val="28"/>
          <w:szCs w:val="28"/>
        </w:rPr>
      </w:pPr>
    </w:p>
    <w:p w14:paraId="1CD6F9DF" w14:textId="5A205CAC" w:rsidR="00B10D34" w:rsidRPr="00F368B2" w:rsidRDefault="00B10D34" w:rsidP="00B10D34">
      <w:pPr>
        <w:rPr>
          <w:rFonts w:ascii="Times New Roman" w:hAnsi="Times New Roman"/>
          <w:b/>
          <w:bCs/>
          <w:sz w:val="26"/>
          <w:szCs w:val="26"/>
        </w:rPr>
      </w:pPr>
      <w:r w:rsidRPr="00F368B2">
        <w:rPr>
          <w:rFonts w:ascii="Times New Roman" w:hAnsi="Times New Roman"/>
          <w:sz w:val="28"/>
          <w:szCs w:val="28"/>
        </w:rPr>
        <w:t xml:space="preserve">                               </w:t>
      </w:r>
      <w:r w:rsidR="00E47E8C">
        <w:rPr>
          <w:rFonts w:ascii="Times New Roman" w:hAnsi="Times New Roman"/>
          <w:sz w:val="28"/>
          <w:szCs w:val="28"/>
        </w:rPr>
        <w:t xml:space="preserve">                            </w:t>
      </w:r>
    </w:p>
    <w:p w14:paraId="567E9469" w14:textId="77777777" w:rsidR="00E47E8C" w:rsidRPr="00E47E8C" w:rsidRDefault="00E47E8C" w:rsidP="00B10D34">
      <w:pPr>
        <w:spacing w:line="240" w:lineRule="auto"/>
        <w:ind w:right="5527"/>
        <w:jc w:val="both"/>
        <w:rPr>
          <w:rFonts w:ascii="Times New Roman" w:hAnsi="Times New Roman" w:cs="Times New Roman"/>
          <w:sz w:val="28"/>
          <w:szCs w:val="28"/>
          <w:lang w:val="tt-RU"/>
        </w:rPr>
      </w:pPr>
      <w:bookmarkStart w:id="0" w:name="_GoBack"/>
      <w:r w:rsidRPr="00E47E8C">
        <w:rPr>
          <w:rFonts w:ascii="Times New Roman" w:hAnsi="Times New Roman" w:cs="Times New Roman"/>
          <w:sz w:val="28"/>
          <w:szCs w:val="28"/>
        </w:rPr>
        <w:t>«</w:t>
      </w:r>
      <w:r w:rsidRPr="00E47E8C">
        <w:rPr>
          <w:rFonts w:ascii="Times New Roman" w:hAnsi="Times New Roman" w:cs="Times New Roman"/>
          <w:sz w:val="28"/>
          <w:szCs w:val="28"/>
          <w:lang w:val="tt-RU"/>
        </w:rPr>
        <w:t>Торак-комму</w:t>
      </w:r>
      <w:r>
        <w:rPr>
          <w:rFonts w:ascii="Times New Roman" w:hAnsi="Times New Roman" w:cs="Times New Roman"/>
          <w:sz w:val="28"/>
          <w:szCs w:val="28"/>
          <w:lang w:val="tt-RU"/>
        </w:rPr>
        <w:t>наль хуҗалык һәм төзелеш үзәге</w:t>
      </w:r>
      <w:r>
        <w:rPr>
          <w:rFonts w:ascii="Times New Roman" w:hAnsi="Times New Roman" w:cs="Times New Roman"/>
          <w:sz w:val="28"/>
          <w:szCs w:val="28"/>
        </w:rPr>
        <w:t>»</w:t>
      </w:r>
      <w:r>
        <w:rPr>
          <w:rFonts w:ascii="Times New Roman" w:hAnsi="Times New Roman" w:cs="Times New Roman"/>
          <w:sz w:val="28"/>
          <w:szCs w:val="28"/>
          <w:lang w:val="tt-RU"/>
        </w:rPr>
        <w:t xml:space="preserve"> а</w:t>
      </w:r>
      <w:r w:rsidRPr="00E47E8C">
        <w:rPr>
          <w:rFonts w:ascii="Times New Roman" w:hAnsi="Times New Roman" w:cs="Times New Roman"/>
          <w:sz w:val="28"/>
          <w:szCs w:val="28"/>
          <w:lang w:val="tt-RU"/>
        </w:rPr>
        <w:t>кционерлык җәмгыяте ихтыяҗлары өчен товарлар, эшләр, хезмәт күрсәтүләр сатып алу турындагы нигезләмәне яңа редакциядә раслау хакында</w:t>
      </w:r>
    </w:p>
    <w:bookmarkEnd w:id="0"/>
    <w:p w14:paraId="51106479" w14:textId="77777777" w:rsidR="00B10D34" w:rsidRDefault="00B10D34" w:rsidP="00B10D34">
      <w:pPr>
        <w:spacing w:line="240" w:lineRule="auto"/>
        <w:ind w:right="5527"/>
        <w:jc w:val="both"/>
        <w:rPr>
          <w:rFonts w:ascii="Times New Roman" w:hAnsi="Times New Roman" w:cs="Times New Roman"/>
          <w:sz w:val="28"/>
          <w:szCs w:val="28"/>
        </w:rPr>
      </w:pPr>
    </w:p>
    <w:p w14:paraId="7CEB581C" w14:textId="77777777" w:rsidR="00E47E8C" w:rsidRDefault="00E47E8C" w:rsidP="00B10D34">
      <w:pPr>
        <w:suppressAutoHyphens/>
        <w:spacing w:after="0" w:line="240" w:lineRule="auto"/>
        <w:ind w:right="-1" w:firstLine="709"/>
        <w:jc w:val="both"/>
        <w:rPr>
          <w:rFonts w:ascii="Times New Roman" w:eastAsia="Times New Roman" w:hAnsi="Times New Roman" w:cs="Times New Roman"/>
          <w:sz w:val="28"/>
          <w:szCs w:val="28"/>
          <w:lang w:eastAsia="ar-SA"/>
        </w:rPr>
      </w:pPr>
      <w:r w:rsidRPr="00E47E8C">
        <w:rPr>
          <w:rFonts w:ascii="Times New Roman" w:eastAsia="Times New Roman" w:hAnsi="Times New Roman" w:cs="Times New Roman"/>
          <w:sz w:val="28"/>
          <w:szCs w:val="28"/>
          <w:lang w:eastAsia="ar-SA"/>
        </w:rPr>
        <w:t>«Торак-коммун</w:t>
      </w:r>
      <w:r>
        <w:rPr>
          <w:rFonts w:ascii="Times New Roman" w:eastAsia="Times New Roman" w:hAnsi="Times New Roman" w:cs="Times New Roman"/>
          <w:sz w:val="28"/>
          <w:szCs w:val="28"/>
          <w:lang w:eastAsia="ar-SA"/>
        </w:rPr>
        <w:t>аль хуҗалык һәм төзелеш үзәге» а</w:t>
      </w:r>
      <w:r w:rsidRPr="00E47E8C">
        <w:rPr>
          <w:rFonts w:ascii="Times New Roman" w:eastAsia="Times New Roman" w:hAnsi="Times New Roman" w:cs="Times New Roman"/>
          <w:sz w:val="28"/>
          <w:szCs w:val="28"/>
          <w:lang w:eastAsia="ar-SA"/>
        </w:rPr>
        <w:t>кционерлык җәмгыяте ихтыяҗлары өчен товарлар, эшләр, хезмәт күрсәтүләр са</w:t>
      </w:r>
      <w:r>
        <w:rPr>
          <w:rFonts w:ascii="Times New Roman" w:eastAsia="Times New Roman" w:hAnsi="Times New Roman" w:cs="Times New Roman"/>
          <w:sz w:val="28"/>
          <w:szCs w:val="28"/>
          <w:lang w:eastAsia="ar-SA"/>
        </w:rPr>
        <w:t>тып алу турындагы нигезләмәне «Ю</w:t>
      </w:r>
      <w:r w:rsidRPr="00E47E8C">
        <w:rPr>
          <w:rFonts w:ascii="Times New Roman" w:eastAsia="Times New Roman" w:hAnsi="Times New Roman" w:cs="Times New Roman"/>
          <w:sz w:val="28"/>
          <w:szCs w:val="28"/>
          <w:lang w:eastAsia="ar-SA"/>
        </w:rPr>
        <w:t xml:space="preserve">ридик затларның аерым төрләре тарафыннан товарлар, эшләр, хезмәт күрсәтүләр сатып алу турында» </w:t>
      </w:r>
      <w:r>
        <w:rPr>
          <w:rFonts w:ascii="Times New Roman" w:eastAsia="Times New Roman" w:hAnsi="Times New Roman" w:cs="Times New Roman"/>
          <w:sz w:val="28"/>
          <w:szCs w:val="28"/>
          <w:lang w:val="tt-RU" w:eastAsia="ar-SA"/>
        </w:rPr>
        <w:t>2011 елның 18 июлендәге</w:t>
      </w:r>
      <w:r>
        <w:rPr>
          <w:rFonts w:ascii="Times New Roman" w:eastAsia="Times New Roman" w:hAnsi="Times New Roman" w:cs="Times New Roman"/>
          <w:sz w:val="28"/>
          <w:szCs w:val="28"/>
          <w:lang w:eastAsia="ar-SA"/>
        </w:rPr>
        <w:t xml:space="preserve"> </w:t>
      </w:r>
      <w:r w:rsidRPr="00E47E8C">
        <w:rPr>
          <w:rFonts w:ascii="Times New Roman" w:eastAsia="Times New Roman" w:hAnsi="Times New Roman" w:cs="Times New Roman"/>
          <w:sz w:val="28"/>
          <w:szCs w:val="28"/>
          <w:lang w:eastAsia="ar-SA"/>
        </w:rPr>
        <w:t>223-ФЗ</w:t>
      </w:r>
      <w:r>
        <w:rPr>
          <w:rFonts w:ascii="Times New Roman" w:eastAsia="Times New Roman" w:hAnsi="Times New Roman" w:cs="Times New Roman"/>
          <w:sz w:val="28"/>
          <w:szCs w:val="28"/>
          <w:lang w:val="tt-RU" w:eastAsia="ar-SA"/>
        </w:rPr>
        <w:t xml:space="preserve"> номерлы</w:t>
      </w:r>
      <w:r w:rsidRPr="00E47E8C">
        <w:rPr>
          <w:rFonts w:ascii="Times New Roman" w:eastAsia="Times New Roman" w:hAnsi="Times New Roman" w:cs="Times New Roman"/>
          <w:sz w:val="28"/>
          <w:szCs w:val="28"/>
          <w:lang w:eastAsia="ar-SA"/>
        </w:rPr>
        <w:t xml:space="preserve"> Федераль закон таләпләренә туры китерү максатыннан, «Лениногорск муниципаль районы» муниципаль берәмлег</w:t>
      </w:r>
      <w:r>
        <w:rPr>
          <w:rFonts w:ascii="Times New Roman" w:eastAsia="Times New Roman" w:hAnsi="Times New Roman" w:cs="Times New Roman"/>
          <w:sz w:val="28"/>
          <w:szCs w:val="28"/>
          <w:lang w:eastAsia="ar-SA"/>
        </w:rPr>
        <w:t>е Башкарма комитеты КАРАР БИРӘ:</w:t>
      </w:r>
    </w:p>
    <w:p w14:paraId="6BA0286C" w14:textId="77777777" w:rsidR="00E47E8C" w:rsidRDefault="00E47E8C" w:rsidP="00B10D34">
      <w:pPr>
        <w:suppressAutoHyphens/>
        <w:spacing w:after="0" w:line="240" w:lineRule="auto"/>
        <w:ind w:right="-1" w:firstLine="709"/>
        <w:jc w:val="both"/>
        <w:rPr>
          <w:rFonts w:ascii="Times New Roman" w:eastAsia="Times New Roman" w:hAnsi="Times New Roman" w:cs="Times New Roman"/>
          <w:sz w:val="28"/>
          <w:szCs w:val="28"/>
          <w:lang w:eastAsia="ar-SA"/>
        </w:rPr>
      </w:pPr>
    </w:p>
    <w:p w14:paraId="7A3BB9FB" w14:textId="77777777" w:rsidR="00E47E8C" w:rsidRDefault="00B10D34" w:rsidP="00B10D34">
      <w:pPr>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B10D34">
        <w:rPr>
          <w:rFonts w:ascii="Times New Roman" w:eastAsia="Times New Roman" w:hAnsi="Times New Roman" w:cs="Times New Roman"/>
          <w:sz w:val="28"/>
          <w:szCs w:val="28"/>
          <w:lang w:eastAsia="ar-SA"/>
        </w:rPr>
        <w:t xml:space="preserve">1. </w:t>
      </w:r>
      <w:r w:rsidR="00E47E8C" w:rsidRPr="00E47E8C">
        <w:rPr>
          <w:rFonts w:ascii="Times New Roman" w:eastAsia="Times New Roman" w:hAnsi="Times New Roman" w:cs="Times New Roman"/>
          <w:sz w:val="28"/>
          <w:szCs w:val="28"/>
          <w:lang w:eastAsia="ar-SA"/>
        </w:rPr>
        <w:t>«Торак-коммуналь хуҗалык һәм төзелеш үзәге» акционерлык җәмгыяте ихтыяҗлары өчен товарлар, эшләр, хезмәт күрсәтүләр сатып алу турында Нигезләмәгә (алга таба - Нигезләмә) кушымта нигезендә үзгәрешләр кертергә һәм Нигезләмәне</w:t>
      </w:r>
      <w:r w:rsidR="00E47E8C">
        <w:rPr>
          <w:rFonts w:ascii="Times New Roman" w:eastAsia="Times New Roman" w:hAnsi="Times New Roman" w:cs="Times New Roman"/>
          <w:sz w:val="28"/>
          <w:szCs w:val="28"/>
          <w:lang w:val="tt-RU" w:eastAsia="ar-SA"/>
        </w:rPr>
        <w:t xml:space="preserve"> кушымтада бирелгән яңа редакциядә </w:t>
      </w:r>
      <w:r w:rsidR="00E47E8C" w:rsidRPr="00E47E8C">
        <w:rPr>
          <w:rFonts w:ascii="Times New Roman" w:eastAsia="Times New Roman" w:hAnsi="Times New Roman" w:cs="Times New Roman"/>
          <w:sz w:val="28"/>
          <w:szCs w:val="28"/>
          <w:lang w:eastAsia="ar-SA"/>
        </w:rPr>
        <w:t>расларга.</w:t>
      </w:r>
    </w:p>
    <w:p w14:paraId="605AD109" w14:textId="77777777" w:rsidR="00E47E8C" w:rsidRDefault="00B10D34" w:rsidP="00B10D34">
      <w:pPr>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B10D34">
        <w:rPr>
          <w:rFonts w:ascii="Times New Roman" w:eastAsia="Times New Roman" w:hAnsi="Times New Roman" w:cs="Times New Roman"/>
          <w:sz w:val="28"/>
          <w:szCs w:val="28"/>
          <w:lang w:eastAsia="ar-SA"/>
        </w:rPr>
        <w:t xml:space="preserve">2. </w:t>
      </w:r>
      <w:r w:rsidR="00E47E8C" w:rsidRPr="00E47E8C">
        <w:rPr>
          <w:rFonts w:ascii="Times New Roman" w:eastAsia="Times New Roman" w:hAnsi="Times New Roman" w:cs="Times New Roman"/>
          <w:sz w:val="28"/>
          <w:szCs w:val="28"/>
          <w:lang w:eastAsia="ar-SA"/>
        </w:rPr>
        <w:t>«Торак-комму</w:t>
      </w:r>
      <w:r w:rsidR="00E47E8C">
        <w:rPr>
          <w:rFonts w:ascii="Times New Roman" w:eastAsia="Times New Roman" w:hAnsi="Times New Roman" w:cs="Times New Roman"/>
          <w:sz w:val="28"/>
          <w:szCs w:val="28"/>
          <w:lang w:eastAsia="ar-SA"/>
        </w:rPr>
        <w:t>наль хуҗалык һәм төзелеш үзәге» а</w:t>
      </w:r>
      <w:r w:rsidR="00E47E8C" w:rsidRPr="00E47E8C">
        <w:rPr>
          <w:rFonts w:ascii="Times New Roman" w:eastAsia="Times New Roman" w:hAnsi="Times New Roman" w:cs="Times New Roman"/>
          <w:sz w:val="28"/>
          <w:szCs w:val="28"/>
          <w:lang w:eastAsia="ar-SA"/>
        </w:rPr>
        <w:t>кционерлык җәмгыятенең барлык структур бүлекчәләренә дә әлеге Нигезләмәгә таянып эш итәргә кирәк.</w:t>
      </w:r>
    </w:p>
    <w:p w14:paraId="1712340B" w14:textId="31A07A84" w:rsidR="00B10D34" w:rsidRPr="00B10D34" w:rsidRDefault="00B10D34" w:rsidP="00B10D34">
      <w:pPr>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B10D34">
        <w:rPr>
          <w:rFonts w:ascii="Times New Roman" w:eastAsia="Times New Roman" w:hAnsi="Times New Roman" w:cs="Times New Roman"/>
          <w:sz w:val="28"/>
          <w:szCs w:val="28"/>
          <w:lang w:eastAsia="ar-SA"/>
        </w:rPr>
        <w:lastRenderedPageBreak/>
        <w:t xml:space="preserve">3. </w:t>
      </w:r>
      <w:r w:rsidR="00E47E8C" w:rsidRPr="00E47E8C">
        <w:rPr>
          <w:rFonts w:ascii="Times New Roman" w:eastAsia="Times New Roman" w:hAnsi="Times New Roman" w:cs="Times New Roman"/>
          <w:sz w:val="28"/>
          <w:szCs w:val="28"/>
          <w:lang w:eastAsia="ar-SA"/>
        </w:rPr>
        <w:t>Әлеге Нигезләмәне сатып алулар өлкәсендә бердәм мәгълүмат системасының рәсми сайтында</w:t>
      </w:r>
      <w:r w:rsidR="00F20428">
        <w:rPr>
          <w:rFonts w:ascii="Times New Roman" w:eastAsia="Times New Roman" w:hAnsi="Times New Roman" w:cs="Times New Roman"/>
          <w:sz w:val="28"/>
          <w:szCs w:val="28"/>
          <w:lang w:eastAsia="ar-SA"/>
        </w:rPr>
        <w:t xml:space="preserve"> </w:t>
      </w:r>
      <w:hyperlink r:id="rId9" w:history="1">
        <w:r w:rsidRPr="00B10D34">
          <w:rPr>
            <w:rFonts w:ascii="Times New Roman" w:eastAsia="Times New Roman" w:hAnsi="Times New Roman" w:cs="Times New Roman"/>
            <w:sz w:val="28"/>
            <w:szCs w:val="28"/>
            <w:lang w:val="en-US" w:eastAsia="ar-SA"/>
          </w:rPr>
          <w:t>www</w:t>
        </w:r>
        <w:r w:rsidRPr="00B10D34">
          <w:rPr>
            <w:rFonts w:ascii="Times New Roman" w:eastAsia="Times New Roman" w:hAnsi="Times New Roman" w:cs="Times New Roman"/>
            <w:sz w:val="28"/>
            <w:szCs w:val="28"/>
            <w:lang w:eastAsia="ar-SA"/>
          </w:rPr>
          <w:t>.</w:t>
        </w:r>
        <w:r w:rsidRPr="00B10D34">
          <w:rPr>
            <w:rFonts w:ascii="Times New Roman" w:eastAsia="Times New Roman" w:hAnsi="Times New Roman" w:cs="Times New Roman"/>
            <w:sz w:val="28"/>
            <w:szCs w:val="28"/>
            <w:lang w:val="en-US" w:eastAsia="ar-SA"/>
          </w:rPr>
          <w:t>zakupki</w:t>
        </w:r>
        <w:r w:rsidRPr="00B10D34">
          <w:rPr>
            <w:rFonts w:ascii="Times New Roman" w:eastAsia="Times New Roman" w:hAnsi="Times New Roman" w:cs="Times New Roman"/>
            <w:sz w:val="28"/>
            <w:szCs w:val="28"/>
            <w:lang w:eastAsia="ar-SA"/>
          </w:rPr>
          <w:t>.</w:t>
        </w:r>
        <w:r w:rsidRPr="00B10D34">
          <w:rPr>
            <w:rFonts w:ascii="Times New Roman" w:eastAsia="Times New Roman" w:hAnsi="Times New Roman" w:cs="Times New Roman"/>
            <w:sz w:val="28"/>
            <w:szCs w:val="28"/>
            <w:lang w:val="en-US" w:eastAsia="ar-SA"/>
          </w:rPr>
          <w:t>gov</w:t>
        </w:r>
        <w:r w:rsidRPr="00B10D34">
          <w:rPr>
            <w:rFonts w:ascii="Times New Roman" w:eastAsia="Times New Roman" w:hAnsi="Times New Roman" w:cs="Times New Roman"/>
            <w:sz w:val="28"/>
            <w:szCs w:val="28"/>
            <w:lang w:eastAsia="ar-SA"/>
          </w:rPr>
          <w:t>.</w:t>
        </w:r>
        <w:r w:rsidRPr="00B10D34">
          <w:rPr>
            <w:rFonts w:ascii="Times New Roman" w:eastAsia="Times New Roman" w:hAnsi="Times New Roman" w:cs="Times New Roman"/>
            <w:sz w:val="28"/>
            <w:szCs w:val="28"/>
            <w:lang w:val="en-US" w:eastAsia="ar-SA"/>
          </w:rPr>
          <w:t>ru</w:t>
        </w:r>
      </w:hyperlink>
      <w:r w:rsidR="00F20428">
        <w:rPr>
          <w:rFonts w:ascii="Times New Roman" w:eastAsia="Times New Roman" w:hAnsi="Times New Roman" w:cs="Times New Roman"/>
          <w:sz w:val="28"/>
          <w:szCs w:val="28"/>
          <w:lang w:eastAsia="ar-SA"/>
        </w:rPr>
        <w:t xml:space="preserve"> </w:t>
      </w:r>
      <w:r w:rsidR="00F20428" w:rsidRPr="00F20428">
        <w:rPr>
          <w:rFonts w:ascii="Times New Roman" w:eastAsia="Times New Roman" w:hAnsi="Times New Roman" w:cs="Times New Roman"/>
          <w:sz w:val="28"/>
          <w:szCs w:val="28"/>
          <w:lang w:eastAsia="ar-SA"/>
        </w:rPr>
        <w:t>бастырып чыгарырга</w:t>
      </w:r>
      <w:r w:rsidR="00F20428">
        <w:rPr>
          <w:rFonts w:ascii="Times New Roman" w:eastAsia="Times New Roman" w:hAnsi="Times New Roman" w:cs="Times New Roman"/>
          <w:sz w:val="28"/>
          <w:szCs w:val="28"/>
          <w:lang w:eastAsia="ar-SA"/>
        </w:rPr>
        <w:t>.</w:t>
      </w:r>
    </w:p>
    <w:p w14:paraId="30634172" w14:textId="77777777" w:rsidR="00E47E8C" w:rsidRDefault="00E47E8C" w:rsidP="00B10D34">
      <w:pPr>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4. </w:t>
      </w:r>
      <w:r w:rsidRPr="00E47E8C">
        <w:rPr>
          <w:rFonts w:ascii="Times New Roman" w:eastAsia="Times New Roman" w:hAnsi="Times New Roman" w:cs="Times New Roman"/>
          <w:sz w:val="28"/>
          <w:szCs w:val="28"/>
          <w:lang w:eastAsia="ar-SA"/>
        </w:rPr>
        <w:t>«</w:t>
      </w:r>
      <w:r>
        <w:rPr>
          <w:rFonts w:ascii="Times New Roman" w:eastAsia="Times New Roman" w:hAnsi="Times New Roman" w:cs="Times New Roman"/>
          <w:sz w:val="28"/>
          <w:szCs w:val="28"/>
          <w:lang w:eastAsia="ar-SA"/>
        </w:rPr>
        <w:t xml:space="preserve">Лениногорск муниципаль районы» </w:t>
      </w:r>
      <w:r w:rsidRPr="00E47E8C">
        <w:rPr>
          <w:rFonts w:ascii="Times New Roman" w:eastAsia="Times New Roman" w:hAnsi="Times New Roman" w:cs="Times New Roman"/>
          <w:sz w:val="28"/>
          <w:szCs w:val="28"/>
          <w:lang w:eastAsia="ar-SA"/>
        </w:rPr>
        <w:t>муниципаль б</w:t>
      </w:r>
      <w:r>
        <w:rPr>
          <w:rFonts w:ascii="Times New Roman" w:eastAsia="Times New Roman" w:hAnsi="Times New Roman" w:cs="Times New Roman"/>
          <w:sz w:val="28"/>
          <w:szCs w:val="28"/>
          <w:lang w:eastAsia="ar-SA"/>
        </w:rPr>
        <w:t>ерәмлеге Башкарма комитетының «Т</w:t>
      </w:r>
      <w:r w:rsidRPr="00E47E8C">
        <w:rPr>
          <w:rFonts w:ascii="Times New Roman" w:eastAsia="Times New Roman" w:hAnsi="Times New Roman" w:cs="Times New Roman"/>
          <w:sz w:val="28"/>
          <w:szCs w:val="28"/>
          <w:lang w:eastAsia="ar-SA"/>
        </w:rPr>
        <w:t>орак-коммун</w:t>
      </w:r>
      <w:r>
        <w:rPr>
          <w:rFonts w:ascii="Times New Roman" w:eastAsia="Times New Roman" w:hAnsi="Times New Roman" w:cs="Times New Roman"/>
          <w:sz w:val="28"/>
          <w:szCs w:val="28"/>
          <w:lang w:eastAsia="ar-SA"/>
        </w:rPr>
        <w:t>аль хуҗалык һәм төзелеш үзәге» а</w:t>
      </w:r>
      <w:r w:rsidRPr="00E47E8C">
        <w:rPr>
          <w:rFonts w:ascii="Times New Roman" w:eastAsia="Times New Roman" w:hAnsi="Times New Roman" w:cs="Times New Roman"/>
          <w:sz w:val="28"/>
          <w:szCs w:val="28"/>
          <w:lang w:eastAsia="ar-SA"/>
        </w:rPr>
        <w:t>кционерлык җәмгыяте ихтыяҗлары өчен товарлар, эшләр, хезмәт күрсәтүләр сатып алу турынд</w:t>
      </w:r>
      <w:r>
        <w:rPr>
          <w:rFonts w:ascii="Times New Roman" w:eastAsia="Times New Roman" w:hAnsi="Times New Roman" w:cs="Times New Roman"/>
          <w:sz w:val="28"/>
          <w:szCs w:val="28"/>
          <w:lang w:eastAsia="ar-SA"/>
        </w:rPr>
        <w:t>агы нигезләмәне раслау хакында</w:t>
      </w:r>
      <w:r w:rsidRPr="00E47E8C">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 xml:space="preserve">2021 елның </w:t>
      </w:r>
      <w:r w:rsidRPr="00E47E8C">
        <w:rPr>
          <w:rFonts w:ascii="Times New Roman" w:eastAsia="Times New Roman" w:hAnsi="Times New Roman" w:cs="Times New Roman"/>
          <w:sz w:val="28"/>
          <w:szCs w:val="28"/>
          <w:lang w:eastAsia="ar-SA"/>
        </w:rPr>
        <w:t>13 июл</w:t>
      </w:r>
      <w:r>
        <w:rPr>
          <w:rFonts w:ascii="Times New Roman" w:eastAsia="Times New Roman" w:hAnsi="Times New Roman" w:cs="Times New Roman"/>
          <w:sz w:val="28"/>
          <w:szCs w:val="28"/>
          <w:lang w:eastAsia="ar-SA"/>
        </w:rPr>
        <w:t>ендәге</w:t>
      </w:r>
      <w:r w:rsidRPr="00E47E8C">
        <w:rPr>
          <w:rFonts w:ascii="Times New Roman" w:eastAsia="Times New Roman" w:hAnsi="Times New Roman" w:cs="Times New Roman"/>
          <w:sz w:val="28"/>
          <w:szCs w:val="28"/>
          <w:lang w:eastAsia="ar-SA"/>
        </w:rPr>
        <w:t xml:space="preserve"> 654 </w:t>
      </w:r>
      <w:r>
        <w:rPr>
          <w:rFonts w:ascii="Times New Roman" w:eastAsia="Times New Roman" w:hAnsi="Times New Roman" w:cs="Times New Roman"/>
          <w:sz w:val="28"/>
          <w:szCs w:val="28"/>
          <w:lang w:val="tt-RU" w:eastAsia="ar-SA"/>
        </w:rPr>
        <w:t>номерлы</w:t>
      </w:r>
      <w:r w:rsidRPr="00E47E8C">
        <w:rPr>
          <w:rFonts w:ascii="Times New Roman" w:eastAsia="Times New Roman" w:hAnsi="Times New Roman" w:cs="Times New Roman"/>
          <w:sz w:val="28"/>
          <w:szCs w:val="28"/>
          <w:lang w:eastAsia="ar-SA"/>
        </w:rPr>
        <w:t xml:space="preserve"> карарының 1 нче пу</w:t>
      </w:r>
      <w:r>
        <w:rPr>
          <w:rFonts w:ascii="Times New Roman" w:eastAsia="Times New Roman" w:hAnsi="Times New Roman" w:cs="Times New Roman"/>
          <w:sz w:val="28"/>
          <w:szCs w:val="28"/>
          <w:lang w:eastAsia="ar-SA"/>
        </w:rPr>
        <w:t>нкты үз көчен югалткан дип санарга.</w:t>
      </w:r>
      <w:r>
        <w:rPr>
          <w:rFonts w:ascii="Times New Roman" w:eastAsia="Times New Roman" w:hAnsi="Times New Roman" w:cs="Times New Roman"/>
          <w:sz w:val="28"/>
          <w:szCs w:val="28"/>
          <w:lang w:val="tt-RU" w:eastAsia="ar-SA"/>
        </w:rPr>
        <w:t xml:space="preserve"> </w:t>
      </w:r>
      <w:r w:rsidRPr="00E47E8C">
        <w:rPr>
          <w:rFonts w:ascii="Times New Roman" w:eastAsia="Times New Roman" w:hAnsi="Times New Roman" w:cs="Times New Roman"/>
          <w:sz w:val="28"/>
          <w:szCs w:val="28"/>
          <w:lang w:eastAsia="ar-SA"/>
        </w:rPr>
        <w:t xml:space="preserve"> </w:t>
      </w:r>
    </w:p>
    <w:p w14:paraId="6AD275C6" w14:textId="77777777" w:rsidR="00E47E8C" w:rsidRDefault="00E47E8C" w:rsidP="00B10D34">
      <w:pPr>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p>
    <w:p w14:paraId="26FD1216" w14:textId="77777777" w:rsidR="00E47E8C" w:rsidRDefault="00B10D34" w:rsidP="00B10D34">
      <w:pPr>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B10D34">
        <w:rPr>
          <w:rFonts w:ascii="Times New Roman" w:eastAsia="Times New Roman" w:hAnsi="Times New Roman" w:cs="Times New Roman"/>
          <w:sz w:val="28"/>
          <w:szCs w:val="28"/>
          <w:lang w:eastAsia="ar-SA"/>
        </w:rPr>
        <w:t xml:space="preserve">5. </w:t>
      </w:r>
      <w:r w:rsidR="00E47E8C" w:rsidRPr="00E47E8C">
        <w:rPr>
          <w:rFonts w:ascii="Times New Roman" w:eastAsia="Times New Roman" w:hAnsi="Times New Roman" w:cs="Times New Roman"/>
          <w:sz w:val="28"/>
          <w:szCs w:val="28"/>
          <w:lang w:eastAsia="ar-SA"/>
        </w:rPr>
        <w:t xml:space="preserve">Әлеге карарның үтәлешен </w:t>
      </w:r>
      <w:r w:rsidR="00E47E8C">
        <w:rPr>
          <w:rFonts w:ascii="Times New Roman" w:eastAsia="Times New Roman" w:hAnsi="Times New Roman" w:cs="Times New Roman"/>
          <w:sz w:val="28"/>
          <w:szCs w:val="28"/>
          <w:lang w:val="tt-RU" w:eastAsia="ar-SA"/>
        </w:rPr>
        <w:t>контрольдә тотуны</w:t>
      </w:r>
      <w:r w:rsidR="00E47E8C" w:rsidRPr="00E47E8C">
        <w:rPr>
          <w:rFonts w:ascii="Times New Roman" w:eastAsia="Times New Roman" w:hAnsi="Times New Roman" w:cs="Times New Roman"/>
          <w:sz w:val="28"/>
          <w:szCs w:val="28"/>
          <w:lang w:eastAsia="ar-SA"/>
        </w:rPr>
        <w:t xml:space="preserve"> «Лениногорск муниципаль районы» муниципаль берәмлеге Башкарма комитеты җитәкчесенең икътисад буенча </w:t>
      </w:r>
      <w:r w:rsidR="00E47E8C">
        <w:rPr>
          <w:rFonts w:ascii="Times New Roman" w:eastAsia="Times New Roman" w:hAnsi="Times New Roman" w:cs="Times New Roman"/>
          <w:sz w:val="28"/>
          <w:szCs w:val="28"/>
          <w:lang w:eastAsia="ar-SA"/>
        </w:rPr>
        <w:t>беренче урынбасары Г.А. Ивановага</w:t>
      </w:r>
      <w:r w:rsidR="00E47E8C" w:rsidRPr="00E47E8C">
        <w:rPr>
          <w:rFonts w:ascii="Times New Roman" w:eastAsia="Times New Roman" w:hAnsi="Times New Roman" w:cs="Times New Roman"/>
          <w:sz w:val="28"/>
          <w:szCs w:val="28"/>
          <w:lang w:eastAsia="ar-SA"/>
        </w:rPr>
        <w:t xml:space="preserve"> йөкләргә.</w:t>
      </w:r>
    </w:p>
    <w:p w14:paraId="55AB91DC" w14:textId="77777777" w:rsidR="00E47E8C" w:rsidRDefault="00E47E8C" w:rsidP="00B10D34">
      <w:pPr>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p>
    <w:p w14:paraId="320783C8" w14:textId="77777777" w:rsidR="00B10D34" w:rsidRDefault="00B10D34" w:rsidP="00B10D3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655767D8" w14:textId="77777777" w:rsidR="00B10D34" w:rsidRPr="00B10D34" w:rsidRDefault="00B10D34" w:rsidP="00B10D3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tbl>
      <w:tblPr>
        <w:tblW w:w="0" w:type="auto"/>
        <w:tblLook w:val="04A0" w:firstRow="1" w:lastRow="0" w:firstColumn="1" w:lastColumn="0" w:noHBand="0" w:noVBand="1"/>
      </w:tblPr>
      <w:tblGrid>
        <w:gridCol w:w="3298"/>
        <w:gridCol w:w="3263"/>
        <w:gridCol w:w="3293"/>
      </w:tblGrid>
      <w:tr w:rsidR="00B10D34" w:rsidRPr="00C24DB6" w14:paraId="4DB10643" w14:textId="77777777" w:rsidTr="00B10D34">
        <w:tc>
          <w:tcPr>
            <w:tcW w:w="3298" w:type="dxa"/>
            <w:shd w:val="clear" w:color="auto" w:fill="auto"/>
          </w:tcPr>
          <w:p w14:paraId="6537C1A7" w14:textId="77777777" w:rsidR="00B10D34" w:rsidRPr="00C24DB6" w:rsidRDefault="00E47E8C" w:rsidP="00B10D34">
            <w:pPr>
              <w:widowControl w:val="0"/>
              <w:autoSpaceDE w:val="0"/>
              <w:autoSpaceDN w:val="0"/>
              <w:adjustRightInd w:val="0"/>
              <w:jc w:val="both"/>
              <w:rPr>
                <w:rFonts w:ascii="Times New Roman" w:hAnsi="Times New Roman"/>
                <w:sz w:val="28"/>
                <w:szCs w:val="28"/>
              </w:rPr>
            </w:pPr>
            <w:r>
              <w:rPr>
                <w:rFonts w:ascii="Times New Roman" w:hAnsi="Times New Roman"/>
                <w:sz w:val="28"/>
                <w:szCs w:val="28"/>
              </w:rPr>
              <w:t>Җитәкче</w:t>
            </w:r>
            <w:r w:rsidR="00B10D34" w:rsidRPr="00C24DB6">
              <w:rPr>
                <w:rFonts w:ascii="Times New Roman" w:hAnsi="Times New Roman"/>
                <w:sz w:val="28"/>
                <w:szCs w:val="28"/>
              </w:rPr>
              <w:t xml:space="preserve"> </w:t>
            </w:r>
          </w:p>
        </w:tc>
        <w:tc>
          <w:tcPr>
            <w:tcW w:w="3263" w:type="dxa"/>
            <w:shd w:val="clear" w:color="auto" w:fill="auto"/>
          </w:tcPr>
          <w:p w14:paraId="270D0AFF" w14:textId="77777777" w:rsidR="00B10D34" w:rsidRPr="00C24DB6" w:rsidRDefault="00B10D34" w:rsidP="00B10D34">
            <w:pPr>
              <w:widowControl w:val="0"/>
              <w:autoSpaceDE w:val="0"/>
              <w:autoSpaceDN w:val="0"/>
              <w:adjustRightInd w:val="0"/>
              <w:ind w:firstLine="720"/>
              <w:jc w:val="both"/>
              <w:rPr>
                <w:rFonts w:ascii="Times New Roman" w:hAnsi="Times New Roman"/>
                <w:sz w:val="28"/>
                <w:szCs w:val="28"/>
              </w:rPr>
            </w:pPr>
          </w:p>
        </w:tc>
        <w:tc>
          <w:tcPr>
            <w:tcW w:w="3293" w:type="dxa"/>
            <w:shd w:val="clear" w:color="auto" w:fill="auto"/>
          </w:tcPr>
          <w:p w14:paraId="3A6B9E9F" w14:textId="77777777" w:rsidR="00B10D34" w:rsidRPr="00C24DB6" w:rsidRDefault="00B10D34" w:rsidP="00B10D34">
            <w:pPr>
              <w:widowControl w:val="0"/>
              <w:autoSpaceDE w:val="0"/>
              <w:autoSpaceDN w:val="0"/>
              <w:adjustRightInd w:val="0"/>
              <w:ind w:firstLine="720"/>
              <w:jc w:val="right"/>
              <w:rPr>
                <w:rFonts w:ascii="Times New Roman" w:hAnsi="Times New Roman"/>
                <w:sz w:val="28"/>
                <w:szCs w:val="28"/>
              </w:rPr>
            </w:pPr>
            <w:r>
              <w:rPr>
                <w:rFonts w:ascii="Times New Roman" w:hAnsi="Times New Roman"/>
                <w:sz w:val="28"/>
                <w:szCs w:val="28"/>
              </w:rPr>
              <w:t>З. Г. Михайлова</w:t>
            </w:r>
          </w:p>
        </w:tc>
      </w:tr>
    </w:tbl>
    <w:p w14:paraId="1B4A23A4" w14:textId="77777777" w:rsidR="00B10D34" w:rsidRPr="00B10D34" w:rsidRDefault="00B10D34" w:rsidP="00B10D34">
      <w:pPr>
        <w:autoSpaceDE w:val="0"/>
        <w:autoSpaceDN w:val="0"/>
        <w:adjustRightInd w:val="0"/>
        <w:spacing w:after="0" w:line="240" w:lineRule="auto"/>
        <w:jc w:val="both"/>
        <w:rPr>
          <w:rFonts w:ascii="Times New Roman" w:hAnsi="Times New Roman" w:cs="Times New Roman"/>
          <w:sz w:val="24"/>
          <w:szCs w:val="24"/>
        </w:rPr>
      </w:pPr>
      <w:r w:rsidRPr="00B10D34">
        <w:rPr>
          <w:rFonts w:ascii="Times New Roman" w:hAnsi="Times New Roman" w:cs="Times New Roman"/>
          <w:sz w:val="24"/>
          <w:szCs w:val="24"/>
        </w:rPr>
        <w:t>Ф.М.</w:t>
      </w:r>
      <w:r>
        <w:rPr>
          <w:rFonts w:ascii="Times New Roman" w:hAnsi="Times New Roman" w:cs="Times New Roman"/>
          <w:sz w:val="24"/>
          <w:szCs w:val="24"/>
        </w:rPr>
        <w:t xml:space="preserve"> </w:t>
      </w:r>
      <w:r w:rsidR="00E47E8C">
        <w:rPr>
          <w:rFonts w:ascii="Times New Roman" w:hAnsi="Times New Roman" w:cs="Times New Roman"/>
          <w:sz w:val="24"/>
          <w:szCs w:val="24"/>
        </w:rPr>
        <w:t>Фәрхе</w:t>
      </w:r>
      <w:r w:rsidRPr="00B10D34">
        <w:rPr>
          <w:rFonts w:ascii="Times New Roman" w:hAnsi="Times New Roman" w:cs="Times New Roman"/>
          <w:sz w:val="24"/>
          <w:szCs w:val="24"/>
        </w:rPr>
        <w:t>тдинов</w:t>
      </w:r>
    </w:p>
    <w:p w14:paraId="06460241" w14:textId="77777777" w:rsidR="00B10D34" w:rsidRPr="00B10D34" w:rsidRDefault="00B10D34" w:rsidP="00B10D34">
      <w:pPr>
        <w:autoSpaceDE w:val="0"/>
        <w:autoSpaceDN w:val="0"/>
        <w:adjustRightInd w:val="0"/>
        <w:jc w:val="both"/>
        <w:rPr>
          <w:rFonts w:ascii="Times New Roman" w:hAnsi="Times New Roman" w:cs="Times New Roman"/>
          <w:sz w:val="24"/>
          <w:szCs w:val="24"/>
        </w:rPr>
      </w:pPr>
      <w:r w:rsidRPr="00B10D34">
        <w:rPr>
          <w:rFonts w:ascii="Times New Roman" w:hAnsi="Times New Roman" w:cs="Times New Roman"/>
          <w:sz w:val="24"/>
          <w:szCs w:val="24"/>
        </w:rPr>
        <w:t>5-76-90</w:t>
      </w:r>
    </w:p>
    <w:p w14:paraId="46D12984" w14:textId="77777777" w:rsidR="00B10D34" w:rsidRPr="00B10D34" w:rsidRDefault="00B10D34" w:rsidP="00B10D34">
      <w:pPr>
        <w:suppressAutoHyphens/>
        <w:spacing w:after="0" w:line="240" w:lineRule="auto"/>
        <w:ind w:right="-1" w:firstLine="9"/>
        <w:jc w:val="both"/>
        <w:rPr>
          <w:rFonts w:ascii="Times New Roman" w:eastAsia="Times New Roman" w:hAnsi="Times New Roman" w:cs="Times New Roman"/>
          <w:sz w:val="28"/>
          <w:szCs w:val="28"/>
          <w:lang w:eastAsia="ar-SA"/>
        </w:rPr>
      </w:pPr>
    </w:p>
    <w:p w14:paraId="613285BE" w14:textId="77777777" w:rsidR="00B10D34" w:rsidRPr="00B10D34" w:rsidRDefault="00B10D34" w:rsidP="00B10D34">
      <w:pPr>
        <w:suppressAutoHyphens/>
        <w:spacing w:after="0" w:line="240" w:lineRule="auto"/>
        <w:ind w:right="-1" w:firstLine="9"/>
        <w:jc w:val="both"/>
        <w:rPr>
          <w:rFonts w:ascii="Times New Roman" w:eastAsia="Times New Roman" w:hAnsi="Times New Roman" w:cs="Times New Roman"/>
          <w:sz w:val="28"/>
          <w:szCs w:val="28"/>
          <w:lang w:eastAsia="ar-SA"/>
        </w:rPr>
      </w:pPr>
    </w:p>
    <w:p w14:paraId="6A41AD3A" w14:textId="77777777" w:rsidR="00B10D34" w:rsidRPr="00B10D34" w:rsidRDefault="00B10D34" w:rsidP="00B10D34">
      <w:pPr>
        <w:suppressAutoHyphens/>
        <w:spacing w:after="0" w:line="240" w:lineRule="auto"/>
        <w:ind w:right="-1" w:firstLine="9"/>
        <w:jc w:val="both"/>
        <w:rPr>
          <w:rFonts w:ascii="Times New Roman" w:eastAsia="Times New Roman" w:hAnsi="Times New Roman" w:cs="Times New Roman"/>
          <w:sz w:val="28"/>
          <w:szCs w:val="28"/>
          <w:lang w:eastAsia="ar-SA"/>
        </w:rPr>
      </w:pPr>
    </w:p>
    <w:p w14:paraId="749F76CA" w14:textId="77777777" w:rsidR="00B10D34" w:rsidRDefault="00B10D34" w:rsidP="00B10D34">
      <w:pPr>
        <w:spacing w:line="240" w:lineRule="auto"/>
        <w:ind w:right="-1"/>
        <w:jc w:val="both"/>
        <w:rPr>
          <w:rFonts w:ascii="Times New Roman" w:hAnsi="Times New Roman" w:cs="Times New Roman"/>
          <w:sz w:val="28"/>
          <w:szCs w:val="28"/>
        </w:rPr>
      </w:pPr>
    </w:p>
    <w:p w14:paraId="249D12BA" w14:textId="77777777" w:rsidR="00B10D34" w:rsidRDefault="00B10D34" w:rsidP="00B10D34">
      <w:pPr>
        <w:spacing w:line="240" w:lineRule="auto"/>
        <w:ind w:right="-1"/>
        <w:jc w:val="both"/>
        <w:rPr>
          <w:rFonts w:ascii="Times New Roman" w:hAnsi="Times New Roman" w:cs="Times New Roman"/>
          <w:sz w:val="28"/>
          <w:szCs w:val="28"/>
        </w:rPr>
      </w:pPr>
    </w:p>
    <w:p w14:paraId="38E4406A" w14:textId="77777777" w:rsidR="00B10D34" w:rsidRDefault="00B10D34" w:rsidP="00B10D34">
      <w:pPr>
        <w:spacing w:line="240" w:lineRule="auto"/>
        <w:ind w:right="-1"/>
        <w:jc w:val="both"/>
        <w:rPr>
          <w:rFonts w:ascii="Times New Roman" w:hAnsi="Times New Roman" w:cs="Times New Roman"/>
          <w:sz w:val="28"/>
          <w:szCs w:val="28"/>
        </w:rPr>
      </w:pPr>
    </w:p>
    <w:p w14:paraId="2787E9FE" w14:textId="77777777" w:rsidR="00B10D34" w:rsidRDefault="00B10D34" w:rsidP="00B10D34">
      <w:pPr>
        <w:spacing w:line="240" w:lineRule="auto"/>
        <w:ind w:right="-1"/>
        <w:jc w:val="both"/>
        <w:rPr>
          <w:rFonts w:ascii="Times New Roman" w:hAnsi="Times New Roman" w:cs="Times New Roman"/>
          <w:sz w:val="28"/>
          <w:szCs w:val="28"/>
        </w:rPr>
      </w:pPr>
    </w:p>
    <w:p w14:paraId="242873B1" w14:textId="77777777" w:rsidR="00B10D34" w:rsidRDefault="00B10D34" w:rsidP="00B10D34">
      <w:pPr>
        <w:spacing w:line="240" w:lineRule="auto"/>
        <w:ind w:right="-1"/>
        <w:jc w:val="both"/>
        <w:rPr>
          <w:rFonts w:ascii="Times New Roman" w:hAnsi="Times New Roman" w:cs="Times New Roman"/>
          <w:sz w:val="28"/>
          <w:szCs w:val="28"/>
        </w:rPr>
      </w:pPr>
    </w:p>
    <w:p w14:paraId="3EEB0C8A" w14:textId="77777777" w:rsidR="00B10D34" w:rsidRDefault="00B10D34" w:rsidP="00B10D34">
      <w:pPr>
        <w:spacing w:line="240" w:lineRule="auto"/>
        <w:ind w:right="-1"/>
        <w:jc w:val="both"/>
        <w:rPr>
          <w:rFonts w:ascii="Times New Roman" w:hAnsi="Times New Roman" w:cs="Times New Roman"/>
          <w:sz w:val="28"/>
          <w:szCs w:val="28"/>
        </w:rPr>
      </w:pPr>
    </w:p>
    <w:p w14:paraId="5A4CEFA9" w14:textId="77777777" w:rsidR="00B10D34" w:rsidRDefault="00B10D34" w:rsidP="00B10D34">
      <w:pPr>
        <w:spacing w:line="240" w:lineRule="auto"/>
        <w:ind w:right="-1"/>
        <w:jc w:val="both"/>
        <w:rPr>
          <w:rFonts w:ascii="Times New Roman" w:hAnsi="Times New Roman" w:cs="Times New Roman"/>
          <w:sz w:val="28"/>
          <w:szCs w:val="28"/>
        </w:rPr>
      </w:pPr>
    </w:p>
    <w:p w14:paraId="549304F4" w14:textId="77777777" w:rsidR="00B10D34" w:rsidRDefault="00B10D34" w:rsidP="00B10D34">
      <w:pPr>
        <w:spacing w:line="240" w:lineRule="auto"/>
        <w:ind w:right="-1"/>
        <w:jc w:val="both"/>
        <w:rPr>
          <w:rFonts w:ascii="Times New Roman" w:hAnsi="Times New Roman" w:cs="Times New Roman"/>
          <w:sz w:val="28"/>
          <w:szCs w:val="28"/>
        </w:rPr>
      </w:pPr>
    </w:p>
    <w:p w14:paraId="2731E753" w14:textId="77777777" w:rsidR="00B10D34" w:rsidRDefault="00B10D34" w:rsidP="00B10D34">
      <w:pPr>
        <w:spacing w:line="240" w:lineRule="auto"/>
        <w:ind w:right="-1"/>
        <w:jc w:val="both"/>
        <w:rPr>
          <w:rFonts w:ascii="Times New Roman" w:hAnsi="Times New Roman" w:cs="Times New Roman"/>
          <w:sz w:val="28"/>
          <w:szCs w:val="28"/>
        </w:rPr>
      </w:pPr>
    </w:p>
    <w:p w14:paraId="40841718" w14:textId="77777777" w:rsidR="00B10D34" w:rsidRDefault="00B10D34" w:rsidP="00B10D34">
      <w:pPr>
        <w:spacing w:line="240" w:lineRule="auto"/>
        <w:ind w:right="-1"/>
        <w:jc w:val="both"/>
        <w:rPr>
          <w:rFonts w:ascii="Times New Roman" w:hAnsi="Times New Roman" w:cs="Times New Roman"/>
          <w:sz w:val="28"/>
          <w:szCs w:val="28"/>
        </w:rPr>
      </w:pPr>
    </w:p>
    <w:p w14:paraId="2676D98C" w14:textId="77777777" w:rsidR="00B10D34" w:rsidRDefault="00B10D34" w:rsidP="00B10D34">
      <w:pPr>
        <w:spacing w:line="240" w:lineRule="auto"/>
        <w:ind w:right="-1"/>
        <w:jc w:val="both"/>
        <w:rPr>
          <w:rFonts w:ascii="Times New Roman" w:hAnsi="Times New Roman" w:cs="Times New Roman"/>
          <w:sz w:val="28"/>
          <w:szCs w:val="28"/>
        </w:rPr>
      </w:pPr>
    </w:p>
    <w:p w14:paraId="3884A3EE" w14:textId="77777777" w:rsidR="00B10D34" w:rsidRDefault="00B10D34" w:rsidP="00B10D34">
      <w:pPr>
        <w:spacing w:line="240" w:lineRule="auto"/>
        <w:ind w:right="-1"/>
        <w:jc w:val="both"/>
        <w:rPr>
          <w:rFonts w:ascii="Times New Roman" w:hAnsi="Times New Roman" w:cs="Times New Roman"/>
          <w:sz w:val="28"/>
          <w:szCs w:val="28"/>
        </w:rPr>
      </w:pPr>
    </w:p>
    <w:p w14:paraId="5391B3A8" w14:textId="77777777" w:rsidR="00B10D34" w:rsidRDefault="00B10D34" w:rsidP="00B10D34">
      <w:pPr>
        <w:spacing w:line="240" w:lineRule="auto"/>
        <w:ind w:right="-1"/>
        <w:jc w:val="both"/>
        <w:rPr>
          <w:rFonts w:ascii="Times New Roman" w:hAnsi="Times New Roman" w:cs="Times New Roman"/>
          <w:sz w:val="28"/>
          <w:szCs w:val="28"/>
        </w:rPr>
      </w:pPr>
    </w:p>
    <w:p w14:paraId="17A617D7" w14:textId="77777777" w:rsidR="00B10D34" w:rsidRDefault="00B10D34" w:rsidP="00B10D34">
      <w:pPr>
        <w:spacing w:line="240" w:lineRule="auto"/>
        <w:ind w:right="-1"/>
        <w:jc w:val="both"/>
        <w:rPr>
          <w:rFonts w:ascii="Times New Roman" w:hAnsi="Times New Roman" w:cs="Times New Roman"/>
          <w:sz w:val="28"/>
          <w:szCs w:val="28"/>
        </w:rPr>
      </w:pPr>
    </w:p>
    <w:p w14:paraId="59ED447B" w14:textId="77777777" w:rsidR="00B10D34" w:rsidRDefault="00B10D34" w:rsidP="00B10D34">
      <w:pPr>
        <w:spacing w:line="240" w:lineRule="auto"/>
        <w:ind w:right="-1"/>
        <w:jc w:val="both"/>
        <w:rPr>
          <w:rFonts w:ascii="Times New Roman" w:hAnsi="Times New Roman" w:cs="Times New Roman"/>
          <w:sz w:val="28"/>
          <w:szCs w:val="28"/>
        </w:rPr>
        <w:sectPr w:rsidR="00B10D34" w:rsidSect="00B10D34">
          <w:headerReference w:type="first" r:id="rId10"/>
          <w:pgSz w:w="11906" w:h="16838"/>
          <w:pgMar w:top="567" w:right="1134" w:bottom="1134" w:left="1134" w:header="708" w:footer="708" w:gutter="0"/>
          <w:cols w:space="708"/>
          <w:docGrid w:linePitch="360"/>
        </w:sectPr>
      </w:pPr>
    </w:p>
    <w:p w14:paraId="7E69176B" w14:textId="3F0CAAC7" w:rsidR="00B10D34" w:rsidRPr="00B10D34" w:rsidRDefault="00F01A13" w:rsidP="00F01A13">
      <w:pPr>
        <w:rPr>
          <w:rFonts w:ascii="Times New Roman" w:hAnsi="Times New Roman" w:cs="Times New Roman"/>
          <w:sz w:val="24"/>
          <w:szCs w:val="24"/>
        </w:rPr>
      </w:pPr>
      <w:r>
        <w:rPr>
          <w:rFonts w:ascii="Times New Roman" w:hAnsi="Times New Roman" w:cs="Times New Roman"/>
          <w:sz w:val="24"/>
          <w:szCs w:val="24"/>
          <w:lang w:val="tt-RU"/>
        </w:rPr>
        <w:t xml:space="preserve">                                                                                                                                                                                            </w:t>
      </w:r>
    </w:p>
    <w:p w14:paraId="19CF2363" w14:textId="7488DF8F" w:rsidR="00F01A13" w:rsidRPr="00F01A13" w:rsidRDefault="00F01A13" w:rsidP="00F01A13">
      <w:pPr>
        <w:ind w:left="11340"/>
        <w:jc w:val="both"/>
        <w:rPr>
          <w:rFonts w:ascii="Times New Roman" w:hAnsi="Times New Roman" w:cs="Times New Roman"/>
          <w:sz w:val="24"/>
          <w:szCs w:val="24"/>
        </w:rPr>
      </w:pPr>
      <w:r>
        <w:rPr>
          <w:rFonts w:ascii="Times New Roman" w:hAnsi="Times New Roman" w:cs="Times New Roman"/>
          <w:sz w:val="24"/>
          <w:szCs w:val="24"/>
        </w:rPr>
        <w:t>«</w:t>
      </w:r>
      <w:r w:rsidRPr="00F01A13">
        <w:rPr>
          <w:rFonts w:ascii="Times New Roman" w:hAnsi="Times New Roman" w:cs="Times New Roman"/>
          <w:sz w:val="24"/>
          <w:szCs w:val="24"/>
        </w:rPr>
        <w:t>Лениногорск муниципаль районы»</w:t>
      </w:r>
      <w:r w:rsidR="00F20428">
        <w:rPr>
          <w:rFonts w:ascii="Times New Roman" w:hAnsi="Times New Roman" w:cs="Times New Roman"/>
          <w:sz w:val="24"/>
          <w:szCs w:val="24"/>
        </w:rPr>
        <w:t xml:space="preserve"> </w:t>
      </w:r>
      <w:r w:rsidRPr="00F01A13">
        <w:rPr>
          <w:rFonts w:ascii="Times New Roman" w:hAnsi="Times New Roman" w:cs="Times New Roman"/>
          <w:sz w:val="24"/>
          <w:szCs w:val="24"/>
        </w:rPr>
        <w:t>муниципаль берәмлеге башкарма комитеты карарына кушымта</w:t>
      </w:r>
    </w:p>
    <w:p w14:paraId="58107F2B" w14:textId="77777777" w:rsidR="00F01A13" w:rsidRDefault="00F01A13" w:rsidP="00F01A13">
      <w:pPr>
        <w:ind w:left="11340"/>
        <w:jc w:val="both"/>
        <w:rPr>
          <w:rFonts w:ascii="Times New Roman" w:hAnsi="Times New Roman" w:cs="Times New Roman"/>
          <w:sz w:val="24"/>
          <w:szCs w:val="24"/>
        </w:rPr>
      </w:pPr>
      <w:r w:rsidRPr="00F01A13">
        <w:rPr>
          <w:rFonts w:ascii="Times New Roman" w:hAnsi="Times New Roman" w:cs="Times New Roman"/>
          <w:sz w:val="24"/>
          <w:szCs w:val="24"/>
        </w:rPr>
        <w:t>2022 елның 24 августы, № 797</w:t>
      </w:r>
    </w:p>
    <w:p w14:paraId="65FE883D" w14:textId="77777777" w:rsidR="00F01A13" w:rsidRDefault="00F01A13" w:rsidP="00F01A13">
      <w:pPr>
        <w:ind w:left="11340"/>
        <w:jc w:val="both"/>
        <w:rPr>
          <w:rFonts w:ascii="Times New Roman" w:hAnsi="Times New Roman" w:cs="Times New Roman"/>
          <w:sz w:val="24"/>
          <w:szCs w:val="24"/>
        </w:rPr>
      </w:pPr>
    </w:p>
    <w:p w14:paraId="172E76A3" w14:textId="41F56756" w:rsidR="00F01A13" w:rsidRPr="00F01A13" w:rsidRDefault="00F01A13" w:rsidP="00F01A13">
      <w:pPr>
        <w:tabs>
          <w:tab w:val="center" w:pos="4677"/>
          <w:tab w:val="right" w:pos="9355"/>
        </w:tabs>
        <w:spacing w:after="0" w:line="240" w:lineRule="auto"/>
        <w:rPr>
          <w:rFonts w:ascii="Times New Roman" w:hAnsi="Times New Roman" w:cs="Times New Roman"/>
          <w:b/>
          <w:i/>
          <w:lang w:val="tt-RU"/>
        </w:rPr>
      </w:pPr>
      <w:r w:rsidRPr="00F01A13">
        <w:rPr>
          <w:rFonts w:ascii="Times New Roman" w:hAnsi="Times New Roman" w:cs="Times New Roman"/>
          <w:b/>
          <w:i/>
        </w:rPr>
        <w:t xml:space="preserve">«ТКХ һәм </w:t>
      </w:r>
      <w:r>
        <w:rPr>
          <w:rFonts w:ascii="Times New Roman" w:hAnsi="Times New Roman" w:cs="Times New Roman"/>
          <w:b/>
          <w:i/>
          <w:lang w:val="tt-RU"/>
        </w:rPr>
        <w:t>төзелеш</w:t>
      </w:r>
      <w:r w:rsidRPr="00F01A13">
        <w:rPr>
          <w:rFonts w:ascii="Times New Roman" w:hAnsi="Times New Roman" w:cs="Times New Roman"/>
          <w:b/>
          <w:i/>
        </w:rPr>
        <w:t xml:space="preserve"> үзәге»</w:t>
      </w:r>
      <w:r w:rsidR="00F20428">
        <w:rPr>
          <w:rFonts w:ascii="Times New Roman" w:hAnsi="Times New Roman" w:cs="Times New Roman"/>
          <w:b/>
          <w:i/>
        </w:rPr>
        <w:t xml:space="preserve"> </w:t>
      </w:r>
      <w:r w:rsidRPr="00F01A13">
        <w:rPr>
          <w:rFonts w:ascii="Times New Roman" w:hAnsi="Times New Roman" w:cs="Times New Roman"/>
          <w:b/>
          <w:i/>
        </w:rPr>
        <w:t>АҖ ихтыяҗлары өчен товарлар, эшләр, хезмәт күрсәтүләр</w:t>
      </w:r>
      <w:r>
        <w:rPr>
          <w:rFonts w:ascii="Times New Roman" w:hAnsi="Times New Roman" w:cs="Times New Roman"/>
          <w:b/>
          <w:i/>
        </w:rPr>
        <w:t xml:space="preserve"> сатып алу турындагы нигезләмәгә</w:t>
      </w:r>
      <w:r w:rsidRPr="00F01A13">
        <w:rPr>
          <w:rFonts w:ascii="Times New Roman" w:hAnsi="Times New Roman" w:cs="Times New Roman"/>
          <w:b/>
          <w:i/>
        </w:rPr>
        <w:t xml:space="preserve"> үзгәрешләр </w:t>
      </w:r>
      <w:r>
        <w:rPr>
          <w:rFonts w:ascii="Times New Roman" w:hAnsi="Times New Roman" w:cs="Times New Roman"/>
          <w:b/>
          <w:i/>
          <w:lang w:val="tt-RU"/>
        </w:rPr>
        <w:t>исемлеге</w:t>
      </w:r>
    </w:p>
    <w:p w14:paraId="6B98E026" w14:textId="6C8A153E" w:rsidR="00B10D34" w:rsidRPr="00F01A13" w:rsidRDefault="00F01A13" w:rsidP="00F01A13">
      <w:pPr>
        <w:tabs>
          <w:tab w:val="center" w:pos="4677"/>
          <w:tab w:val="right" w:pos="9355"/>
        </w:tabs>
        <w:spacing w:after="0" w:line="240" w:lineRule="auto"/>
        <w:rPr>
          <w:rFonts w:ascii="Times New Roman" w:hAnsi="Times New Roman" w:cs="Times New Roman"/>
          <w:b/>
          <w:i/>
          <w:lang w:val="tt-RU"/>
        </w:rPr>
      </w:pPr>
      <w:r w:rsidRPr="00F01A13">
        <w:rPr>
          <w:rFonts w:ascii="Times New Roman" w:hAnsi="Times New Roman" w:cs="Times New Roman"/>
          <w:b/>
          <w:i/>
          <w:lang w:val="tt-RU"/>
        </w:rPr>
        <w:t>(223-ФЗ номерлы федераль закон белән 16.04.2022 №104-ФЗ, №109-ФЗ, 11.06.2022 №160-ФЗ федераль законнар ред. редакциясенә тәңгәлләштерү)</w:t>
      </w:r>
    </w:p>
    <w:tbl>
      <w:tblPr>
        <w:tblStyle w:val="a5"/>
        <w:tblW w:w="5000" w:type="pct"/>
        <w:tblLook w:val="04A0" w:firstRow="1" w:lastRow="0" w:firstColumn="1" w:lastColumn="0" w:noHBand="0" w:noVBand="1"/>
      </w:tblPr>
      <w:tblGrid>
        <w:gridCol w:w="458"/>
        <w:gridCol w:w="1455"/>
        <w:gridCol w:w="6132"/>
        <w:gridCol w:w="7308"/>
      </w:tblGrid>
      <w:tr w:rsidR="00B10D34" w:rsidRPr="00B10D34" w14:paraId="575B7A17" w14:textId="77777777" w:rsidTr="00B10D34">
        <w:tc>
          <w:tcPr>
            <w:tcW w:w="149" w:type="pct"/>
          </w:tcPr>
          <w:p w14:paraId="62DC00B2" w14:textId="77777777" w:rsidR="00B10D34" w:rsidRPr="00B10D34" w:rsidRDefault="00B10D34" w:rsidP="00B10D34">
            <w:pPr>
              <w:jc w:val="center"/>
              <w:rPr>
                <w:rFonts w:ascii="Times New Roman" w:hAnsi="Times New Roman" w:cs="Times New Roman"/>
                <w:b/>
                <w:bCs/>
              </w:rPr>
            </w:pPr>
            <w:r w:rsidRPr="00B10D34">
              <w:rPr>
                <w:rFonts w:ascii="Times New Roman" w:hAnsi="Times New Roman" w:cs="Times New Roman"/>
                <w:b/>
                <w:bCs/>
              </w:rPr>
              <w:t>№</w:t>
            </w:r>
          </w:p>
        </w:tc>
        <w:tc>
          <w:tcPr>
            <w:tcW w:w="474" w:type="pct"/>
          </w:tcPr>
          <w:p w14:paraId="2D13A646" w14:textId="77777777" w:rsidR="00B10D34" w:rsidRPr="00B10D34" w:rsidRDefault="00B10D34" w:rsidP="00B10D34">
            <w:pPr>
              <w:jc w:val="center"/>
              <w:rPr>
                <w:rFonts w:ascii="Times New Roman" w:hAnsi="Times New Roman" w:cs="Times New Roman"/>
                <w:b/>
                <w:bCs/>
              </w:rPr>
            </w:pPr>
            <w:r w:rsidRPr="00B10D34">
              <w:rPr>
                <w:rFonts w:ascii="Times New Roman" w:hAnsi="Times New Roman" w:cs="Times New Roman"/>
                <w:b/>
                <w:bCs/>
              </w:rPr>
              <w:t>Пункт</w:t>
            </w:r>
          </w:p>
        </w:tc>
        <w:tc>
          <w:tcPr>
            <w:tcW w:w="1997" w:type="pct"/>
          </w:tcPr>
          <w:p w14:paraId="65DE9DB3" w14:textId="4FFA804D" w:rsidR="00B10D34" w:rsidRPr="00B10D34" w:rsidRDefault="00F01A13" w:rsidP="00B10D34">
            <w:pPr>
              <w:jc w:val="center"/>
              <w:rPr>
                <w:rFonts w:ascii="Times New Roman" w:hAnsi="Times New Roman" w:cs="Times New Roman"/>
                <w:b/>
                <w:bCs/>
              </w:rPr>
            </w:pPr>
            <w:r>
              <w:rPr>
                <w:rFonts w:ascii="Times New Roman" w:hAnsi="Times New Roman" w:cs="Times New Roman"/>
                <w:b/>
                <w:bCs/>
                <w:lang w:val="tt-RU"/>
              </w:rPr>
              <w:t>Әлекке</w:t>
            </w:r>
            <w:r w:rsidR="00B10D34" w:rsidRPr="00B10D34">
              <w:rPr>
                <w:rFonts w:ascii="Times New Roman" w:hAnsi="Times New Roman" w:cs="Times New Roman"/>
                <w:b/>
                <w:bCs/>
              </w:rPr>
              <w:t xml:space="preserve"> редакция</w:t>
            </w:r>
          </w:p>
        </w:tc>
        <w:tc>
          <w:tcPr>
            <w:tcW w:w="2380" w:type="pct"/>
          </w:tcPr>
          <w:p w14:paraId="2854C6CD" w14:textId="4E726E07" w:rsidR="00B10D34" w:rsidRPr="00B10D34" w:rsidRDefault="00F01A13" w:rsidP="00B10D34">
            <w:pPr>
              <w:jc w:val="center"/>
              <w:rPr>
                <w:rFonts w:ascii="Times New Roman" w:hAnsi="Times New Roman" w:cs="Times New Roman"/>
                <w:b/>
                <w:bCs/>
              </w:rPr>
            </w:pPr>
            <w:r>
              <w:rPr>
                <w:rFonts w:ascii="Times New Roman" w:hAnsi="Times New Roman" w:cs="Times New Roman"/>
                <w:b/>
                <w:bCs/>
                <w:lang w:val="tt-RU"/>
              </w:rPr>
              <w:t>Яңа</w:t>
            </w:r>
            <w:r w:rsidR="00B10D34" w:rsidRPr="00B10D34">
              <w:rPr>
                <w:rFonts w:ascii="Times New Roman" w:hAnsi="Times New Roman" w:cs="Times New Roman"/>
                <w:b/>
                <w:bCs/>
              </w:rPr>
              <w:t xml:space="preserve"> редакция</w:t>
            </w:r>
          </w:p>
        </w:tc>
      </w:tr>
      <w:tr w:rsidR="00B10D34" w:rsidRPr="00B10D34" w14:paraId="5911A1C3" w14:textId="77777777" w:rsidTr="00B10D34">
        <w:tc>
          <w:tcPr>
            <w:tcW w:w="149" w:type="pct"/>
            <w:tcBorders>
              <w:bottom w:val="single" w:sz="4" w:space="0" w:color="auto"/>
            </w:tcBorders>
          </w:tcPr>
          <w:p w14:paraId="6B67B977" w14:textId="77777777" w:rsidR="00B10D34" w:rsidRPr="00B10D34" w:rsidRDefault="00B10D34" w:rsidP="00B10D34">
            <w:pPr>
              <w:jc w:val="center"/>
              <w:rPr>
                <w:rFonts w:ascii="Times New Roman" w:hAnsi="Times New Roman" w:cs="Times New Roman"/>
              </w:rPr>
            </w:pPr>
            <w:r w:rsidRPr="00B10D34">
              <w:rPr>
                <w:rFonts w:ascii="Times New Roman" w:hAnsi="Times New Roman" w:cs="Times New Roman"/>
              </w:rPr>
              <w:t>1</w:t>
            </w:r>
          </w:p>
        </w:tc>
        <w:tc>
          <w:tcPr>
            <w:tcW w:w="474" w:type="pct"/>
            <w:tcBorders>
              <w:bottom w:val="single" w:sz="4" w:space="0" w:color="auto"/>
            </w:tcBorders>
          </w:tcPr>
          <w:p w14:paraId="054306C4" w14:textId="77777777" w:rsidR="00B10D34" w:rsidRPr="00B10D34" w:rsidRDefault="00B10D34" w:rsidP="00B10D34">
            <w:pPr>
              <w:jc w:val="center"/>
              <w:rPr>
                <w:rFonts w:ascii="Times New Roman" w:hAnsi="Times New Roman" w:cs="Times New Roman"/>
              </w:rPr>
            </w:pPr>
            <w:r w:rsidRPr="00B10D34">
              <w:rPr>
                <w:rFonts w:ascii="Times New Roman" w:hAnsi="Times New Roman" w:cs="Times New Roman"/>
              </w:rPr>
              <w:t>2.3.7.3</w:t>
            </w:r>
          </w:p>
        </w:tc>
        <w:tc>
          <w:tcPr>
            <w:tcW w:w="1997" w:type="pct"/>
            <w:tcBorders>
              <w:bottom w:val="single" w:sz="4" w:space="0" w:color="auto"/>
            </w:tcBorders>
          </w:tcPr>
          <w:p w14:paraId="77673C7B" w14:textId="51F04045" w:rsidR="00B10D34" w:rsidRPr="00B10D34" w:rsidRDefault="00F01A13" w:rsidP="00B10D34">
            <w:pPr>
              <w:jc w:val="both"/>
              <w:rPr>
                <w:rFonts w:ascii="Times New Roman" w:hAnsi="Times New Roman" w:cs="Times New Roman"/>
              </w:rPr>
            </w:pPr>
            <w:r w:rsidRPr="00F01A13">
              <w:rPr>
                <w:rFonts w:ascii="Times New Roman" w:hAnsi="Times New Roman" w:cs="Times New Roman"/>
              </w:rPr>
              <w:t>хәбәрнамәне аңлатуга запросла</w:t>
            </w:r>
            <w:r>
              <w:rPr>
                <w:rFonts w:ascii="Times New Roman" w:hAnsi="Times New Roman" w:cs="Times New Roman"/>
              </w:rPr>
              <w:t>р, документлар, ЭТП ярдәмендә, б</w:t>
            </w:r>
            <w:r w:rsidRPr="00F01A13">
              <w:rPr>
                <w:rFonts w:ascii="Times New Roman" w:hAnsi="Times New Roman" w:cs="Times New Roman"/>
              </w:rPr>
              <w:t>ердәм мәгълүмат системасында аңлатмаларны мәҗбүри урнаштырып, документлар алмашу юлы белән бирелә;</w:t>
            </w:r>
          </w:p>
        </w:tc>
        <w:tc>
          <w:tcPr>
            <w:tcW w:w="2380" w:type="pct"/>
            <w:tcBorders>
              <w:bottom w:val="single" w:sz="4" w:space="0" w:color="auto"/>
            </w:tcBorders>
          </w:tcPr>
          <w:p w14:paraId="4E882C20" w14:textId="4811F3A7" w:rsidR="00B10D34" w:rsidRPr="00B10D34" w:rsidRDefault="00F01A13" w:rsidP="00B10D34">
            <w:pPr>
              <w:jc w:val="both"/>
              <w:rPr>
                <w:rFonts w:ascii="Times New Roman" w:hAnsi="Times New Roman" w:cs="Times New Roman"/>
              </w:rPr>
            </w:pPr>
            <w:r w:rsidRPr="00F01A13">
              <w:rPr>
                <w:rFonts w:ascii="Times New Roman" w:hAnsi="Times New Roman" w:cs="Times New Roman"/>
              </w:rPr>
              <w:t>хәбәрнамәне</w:t>
            </w:r>
            <w:r>
              <w:rPr>
                <w:rFonts w:ascii="Times New Roman" w:hAnsi="Times New Roman" w:cs="Times New Roman"/>
              </w:rPr>
              <w:t xml:space="preserve"> аңлатуга запрослар, д</w:t>
            </w:r>
            <w:r w:rsidRPr="00F01A13">
              <w:rPr>
                <w:rFonts w:ascii="Times New Roman" w:hAnsi="Times New Roman" w:cs="Times New Roman"/>
              </w:rPr>
              <w:t>окументлар, ЭТП ярдәмендә, федераль законда каралган очраклардан тыш, Бердәм мәгълүмат системасында, рәсми сайтта аңлатмаларны мәҗбүри урнаштырып, документлар алмашу юлы белән бирелә;</w:t>
            </w:r>
          </w:p>
        </w:tc>
      </w:tr>
      <w:tr w:rsidR="00B10D34" w:rsidRPr="00B10D34" w14:paraId="5CBCDFCC" w14:textId="77777777" w:rsidTr="00B10D34">
        <w:tc>
          <w:tcPr>
            <w:tcW w:w="149" w:type="pct"/>
            <w:tcBorders>
              <w:bottom w:val="single" w:sz="4" w:space="0" w:color="auto"/>
            </w:tcBorders>
          </w:tcPr>
          <w:p w14:paraId="1477A363" w14:textId="77777777" w:rsidR="00B10D34" w:rsidRPr="00B10D34" w:rsidRDefault="00B10D34" w:rsidP="00B10D34">
            <w:pPr>
              <w:jc w:val="center"/>
              <w:rPr>
                <w:rFonts w:ascii="Times New Roman" w:hAnsi="Times New Roman" w:cs="Times New Roman"/>
              </w:rPr>
            </w:pPr>
            <w:r w:rsidRPr="00B10D34">
              <w:rPr>
                <w:rFonts w:ascii="Times New Roman" w:hAnsi="Times New Roman" w:cs="Times New Roman"/>
              </w:rPr>
              <w:t>2</w:t>
            </w:r>
          </w:p>
        </w:tc>
        <w:tc>
          <w:tcPr>
            <w:tcW w:w="474" w:type="pct"/>
            <w:tcBorders>
              <w:bottom w:val="single" w:sz="4" w:space="0" w:color="auto"/>
            </w:tcBorders>
          </w:tcPr>
          <w:p w14:paraId="4CC3D5DF" w14:textId="77777777" w:rsidR="00B10D34" w:rsidRPr="00B10D34" w:rsidRDefault="00B10D34" w:rsidP="00B10D34">
            <w:pPr>
              <w:jc w:val="center"/>
              <w:rPr>
                <w:rFonts w:ascii="Times New Roman" w:hAnsi="Times New Roman" w:cs="Times New Roman"/>
              </w:rPr>
            </w:pPr>
            <w:r w:rsidRPr="00B10D34">
              <w:rPr>
                <w:rFonts w:ascii="Times New Roman" w:hAnsi="Times New Roman" w:cs="Times New Roman"/>
              </w:rPr>
              <w:t>3.2.5</w:t>
            </w:r>
          </w:p>
        </w:tc>
        <w:tc>
          <w:tcPr>
            <w:tcW w:w="1997" w:type="pct"/>
            <w:tcBorders>
              <w:bottom w:val="single" w:sz="4" w:space="0" w:color="auto"/>
            </w:tcBorders>
          </w:tcPr>
          <w:p w14:paraId="0FF09BBD" w14:textId="0B418771" w:rsidR="00B10D34" w:rsidRPr="00B10D34" w:rsidRDefault="00F01A13" w:rsidP="00B10D34">
            <w:pPr>
              <w:jc w:val="both"/>
              <w:rPr>
                <w:rFonts w:ascii="Times New Roman" w:hAnsi="Times New Roman" w:cs="Times New Roman"/>
              </w:rPr>
            </w:pPr>
            <w:r w:rsidRPr="00F01A13">
              <w:rPr>
                <w:rFonts w:ascii="Times New Roman" w:hAnsi="Times New Roman" w:cs="Times New Roman"/>
              </w:rPr>
              <w:t>Бердәнбер тәэмин итүчедән сатып алуларны гамәлгә ашырганда, билгеле бер товар билгеләре, хезмәт күрсәтү билгеләре, фирма атамалары, патентлар, файдалы модельләр, сәнәгать үрнәкләре, товарның килеп чыгу урыны атамалары яки җитештерүче исеме күрсәтелгән продукцияне сатып алырга. Сатып алу предметы тасвирламасына конкурентлы сатып алуларны уздырганда товар билгеләренә, хезмәт күрсәтү билгеләренә, фирма исемнәренә, патентларга, файдалы модельләргә, сәнәгать үрнәкләренә карата таләпләр яки күрсәтмәләр, товарның килеп чыгышы иленең атамасы, товарларга, мәгълүматларга, эшләргә, хезмәт күрсәтүләргә карата таләпләр, мондый таләпләр, очраклардан тыш, сатып алуда катнашучылар санын нигезсез чикләүгә китерсә, кертелергә тиеш түгел.әгәр дә сатып алу әйберенең күрсәтелгән характеристикаларын төгәлрәк һәм төгәл тасвирлауны тәэмин итүче башка ысул булмаса.</w:t>
            </w:r>
          </w:p>
        </w:tc>
        <w:tc>
          <w:tcPr>
            <w:tcW w:w="2380" w:type="pct"/>
            <w:tcBorders>
              <w:bottom w:val="single" w:sz="4" w:space="0" w:color="auto"/>
            </w:tcBorders>
          </w:tcPr>
          <w:p w14:paraId="1C935F54" w14:textId="18CBFB75" w:rsidR="00B10D34" w:rsidRPr="00B10D34" w:rsidRDefault="00F01A13" w:rsidP="00B10D34">
            <w:pPr>
              <w:jc w:val="both"/>
              <w:rPr>
                <w:rFonts w:ascii="Times New Roman" w:hAnsi="Times New Roman" w:cs="Times New Roman"/>
              </w:rPr>
            </w:pPr>
            <w:r w:rsidRPr="00F01A13">
              <w:rPr>
                <w:rFonts w:ascii="Times New Roman" w:hAnsi="Times New Roman" w:cs="Times New Roman"/>
              </w:rPr>
              <w:t>Бердәнбер тәэмин итүчедән сатып алуларны гамәлгә ашырганда, билгеле бер товар билгеләре, хезмәт күрсәтү билгеләре, фирма атамалары, патентлар, файдалы модельләр, сәнәгать үрнәкләре, товарның килеп чыгу урыны атамалары яки җитештерүче исеме күрсәтелгән продукцияне сатып алырга. Сатып алу предметы тасвирламасына конкурентлы сатып алуларны уздырганда товар билгеләренә, хезмәт күрсәтү билгеләренә, фирма атамаларына, патентларга, файдалы модельләргә, сәнәгать үрнәкләренә карата таләпләр яки күрсәтмәләр кертелергә тиеш түгел, мондый таләпләр сатып алуда катнашучылар санын нигезсез чикләүгә китергән очракта, башка ысул булмаса, тәэмин итү, төгәлрәк һәм төгәл тасвирламасы күрсәтелгән характеристикаларын сатып алу.</w:t>
            </w:r>
          </w:p>
        </w:tc>
      </w:tr>
      <w:tr w:rsidR="00B10D34" w:rsidRPr="00B10D34" w14:paraId="361FD3D2" w14:textId="77777777" w:rsidTr="00B10D34">
        <w:tc>
          <w:tcPr>
            <w:tcW w:w="149" w:type="pct"/>
            <w:tcBorders>
              <w:bottom w:val="single" w:sz="4" w:space="0" w:color="auto"/>
            </w:tcBorders>
          </w:tcPr>
          <w:p w14:paraId="54E27D7C" w14:textId="77777777" w:rsidR="00B10D34" w:rsidRPr="00B10D34" w:rsidRDefault="00B10D34" w:rsidP="00B10D34">
            <w:pPr>
              <w:jc w:val="center"/>
              <w:rPr>
                <w:rFonts w:ascii="Times New Roman" w:hAnsi="Times New Roman" w:cs="Times New Roman"/>
              </w:rPr>
            </w:pPr>
            <w:r w:rsidRPr="00B10D34">
              <w:rPr>
                <w:rFonts w:ascii="Times New Roman" w:hAnsi="Times New Roman" w:cs="Times New Roman"/>
              </w:rPr>
              <w:t>3</w:t>
            </w:r>
          </w:p>
        </w:tc>
        <w:tc>
          <w:tcPr>
            <w:tcW w:w="474" w:type="pct"/>
            <w:tcBorders>
              <w:bottom w:val="single" w:sz="4" w:space="0" w:color="auto"/>
            </w:tcBorders>
          </w:tcPr>
          <w:p w14:paraId="0FF4D8DD" w14:textId="77777777" w:rsidR="00B10D34" w:rsidRPr="00B10D34" w:rsidRDefault="00B10D34" w:rsidP="00B10D34">
            <w:pPr>
              <w:jc w:val="center"/>
              <w:rPr>
                <w:rFonts w:ascii="Times New Roman" w:hAnsi="Times New Roman" w:cs="Times New Roman"/>
              </w:rPr>
            </w:pPr>
            <w:r w:rsidRPr="00B10D34">
              <w:rPr>
                <w:rFonts w:ascii="Times New Roman" w:hAnsi="Times New Roman" w:cs="Times New Roman"/>
              </w:rPr>
              <w:t>4.6.3</w:t>
            </w:r>
          </w:p>
        </w:tc>
        <w:tc>
          <w:tcPr>
            <w:tcW w:w="1997" w:type="pct"/>
            <w:tcBorders>
              <w:bottom w:val="single" w:sz="4" w:space="0" w:color="auto"/>
            </w:tcBorders>
          </w:tcPr>
          <w:p w14:paraId="3F304F75" w14:textId="77777777" w:rsidR="00B10D34" w:rsidRPr="00B10D34" w:rsidRDefault="00B10D34" w:rsidP="00B10D34">
            <w:pPr>
              <w:jc w:val="both"/>
              <w:rPr>
                <w:rFonts w:ascii="Times New Roman" w:hAnsi="Times New Roman" w:cs="Times New Roman"/>
              </w:rPr>
            </w:pPr>
          </w:p>
        </w:tc>
        <w:tc>
          <w:tcPr>
            <w:tcW w:w="2380" w:type="pct"/>
            <w:tcBorders>
              <w:bottom w:val="single" w:sz="4" w:space="0" w:color="auto"/>
            </w:tcBorders>
          </w:tcPr>
          <w:p w14:paraId="0CE84CC8" w14:textId="77777777" w:rsidR="00F01A13" w:rsidRDefault="00F01A13" w:rsidP="00B10D34">
            <w:pPr>
              <w:jc w:val="both"/>
              <w:rPr>
                <w:rFonts w:ascii="Times New Roman" w:hAnsi="Times New Roman" w:cs="Times New Roman"/>
              </w:rPr>
            </w:pPr>
            <w:r w:rsidRPr="00F01A13">
              <w:rPr>
                <w:rFonts w:ascii="Times New Roman" w:hAnsi="Times New Roman" w:cs="Times New Roman"/>
              </w:rPr>
              <w:t>4.6.3.46 пунктчасы белән тулыландырылган:</w:t>
            </w:r>
          </w:p>
          <w:p w14:paraId="2D97DDAC" w14:textId="6EC5D044" w:rsidR="00B10D34" w:rsidRPr="00B10D34" w:rsidRDefault="00B10D34" w:rsidP="00B10D34">
            <w:pPr>
              <w:jc w:val="both"/>
              <w:rPr>
                <w:rFonts w:ascii="Times New Roman" w:hAnsi="Times New Roman" w:cs="Times New Roman"/>
              </w:rPr>
            </w:pPr>
            <w:r w:rsidRPr="00B10D34">
              <w:rPr>
                <w:rFonts w:ascii="Times New Roman" w:hAnsi="Times New Roman" w:cs="Times New Roman"/>
              </w:rPr>
              <w:t xml:space="preserve">4.6.3.46. </w:t>
            </w:r>
            <w:r w:rsidR="00F01A13" w:rsidRPr="00F01A13">
              <w:rPr>
                <w:rFonts w:ascii="Times New Roman" w:hAnsi="Times New Roman" w:cs="Times New Roman"/>
              </w:rPr>
              <w:t>Россия Федерациясе Хөкүмәте тарафыннан икътисад өлкәсендә «оборона турында» 31.05.1996 ел, № 61-ФЗ Федераль законның 26.1 статьясындагы 1 пунктында каралган махсус чаралар кертү турында карарлар кабул ителгән очракта, заказчы дәүләт оборона заказын үтәү өчен кирәкле товарларны, эшләрне, хезмәт күрсәтүләрне бердәнбер тәэминатчыдан (башкаручы, подрядчыдан) сатып алуны, шулай ук продукция, чимал, материаллар запасын формалаштыру өчен, 3 пунктларда каралган эшләнмәләрне комплектлаучы ярымфабрикатлар - «Дәүләт оборона заказы турында»29.12.2012 № 275-ФЗ Федераль законның 7.1 статьясының 3.2 статьясы.</w:t>
            </w:r>
          </w:p>
        </w:tc>
      </w:tr>
      <w:tr w:rsidR="00B10D34" w:rsidRPr="00B10D34" w14:paraId="373EDF52" w14:textId="77777777" w:rsidTr="00B10D34">
        <w:tc>
          <w:tcPr>
            <w:tcW w:w="149" w:type="pct"/>
            <w:tcBorders>
              <w:bottom w:val="single" w:sz="4" w:space="0" w:color="auto"/>
            </w:tcBorders>
          </w:tcPr>
          <w:p w14:paraId="7E0DEBF0" w14:textId="77777777" w:rsidR="00B10D34" w:rsidRPr="00B10D34" w:rsidRDefault="00B10D34" w:rsidP="00B10D34">
            <w:pPr>
              <w:jc w:val="center"/>
              <w:rPr>
                <w:rFonts w:ascii="Times New Roman" w:hAnsi="Times New Roman" w:cs="Times New Roman"/>
              </w:rPr>
            </w:pPr>
            <w:r w:rsidRPr="00B10D34">
              <w:rPr>
                <w:rFonts w:ascii="Times New Roman" w:hAnsi="Times New Roman" w:cs="Times New Roman"/>
              </w:rPr>
              <w:t>4</w:t>
            </w:r>
          </w:p>
        </w:tc>
        <w:tc>
          <w:tcPr>
            <w:tcW w:w="474" w:type="pct"/>
            <w:tcBorders>
              <w:bottom w:val="single" w:sz="4" w:space="0" w:color="auto"/>
            </w:tcBorders>
          </w:tcPr>
          <w:p w14:paraId="77214F6B" w14:textId="77777777" w:rsidR="00B10D34" w:rsidRPr="00B10D34" w:rsidRDefault="00B10D34" w:rsidP="00B10D34">
            <w:pPr>
              <w:jc w:val="center"/>
              <w:rPr>
                <w:rFonts w:ascii="Times New Roman" w:hAnsi="Times New Roman" w:cs="Times New Roman"/>
              </w:rPr>
            </w:pPr>
            <w:r w:rsidRPr="00B10D34">
              <w:rPr>
                <w:rFonts w:ascii="Times New Roman" w:hAnsi="Times New Roman" w:cs="Times New Roman"/>
              </w:rPr>
              <w:t>5.2</w:t>
            </w:r>
          </w:p>
        </w:tc>
        <w:tc>
          <w:tcPr>
            <w:tcW w:w="1997" w:type="pct"/>
            <w:tcBorders>
              <w:bottom w:val="single" w:sz="4" w:space="0" w:color="auto"/>
            </w:tcBorders>
          </w:tcPr>
          <w:p w14:paraId="53F0B82D" w14:textId="77777777" w:rsidR="00B10D34" w:rsidRPr="00B10D34" w:rsidRDefault="00B10D34" w:rsidP="00B10D34">
            <w:pPr>
              <w:jc w:val="both"/>
              <w:rPr>
                <w:rFonts w:ascii="Times New Roman" w:hAnsi="Times New Roman" w:cs="Times New Roman"/>
              </w:rPr>
            </w:pPr>
          </w:p>
        </w:tc>
        <w:tc>
          <w:tcPr>
            <w:tcW w:w="2380" w:type="pct"/>
            <w:tcBorders>
              <w:bottom w:val="single" w:sz="4" w:space="0" w:color="auto"/>
            </w:tcBorders>
          </w:tcPr>
          <w:p w14:paraId="4D11FB14" w14:textId="77777777" w:rsidR="00F01A13" w:rsidRDefault="00F01A13" w:rsidP="00B10D34">
            <w:pPr>
              <w:jc w:val="both"/>
              <w:rPr>
                <w:rFonts w:ascii="Times New Roman" w:hAnsi="Times New Roman" w:cs="Times New Roman"/>
              </w:rPr>
            </w:pPr>
            <w:r w:rsidRPr="00F01A13">
              <w:rPr>
                <w:rFonts w:ascii="Times New Roman" w:hAnsi="Times New Roman" w:cs="Times New Roman"/>
              </w:rPr>
              <w:t>5.2.7 пунктчасы белән тулыландырылган:</w:t>
            </w:r>
          </w:p>
          <w:p w14:paraId="43949C59" w14:textId="0D0F2B68" w:rsidR="00B10D34" w:rsidRPr="00B10D34" w:rsidRDefault="00F01A13" w:rsidP="00B10D34">
            <w:pPr>
              <w:jc w:val="both"/>
              <w:rPr>
                <w:rFonts w:ascii="Times New Roman" w:hAnsi="Times New Roman" w:cs="Times New Roman"/>
              </w:rPr>
            </w:pPr>
            <w:r w:rsidRPr="00F01A13">
              <w:rPr>
                <w:rFonts w:ascii="Times New Roman" w:hAnsi="Times New Roman" w:cs="Times New Roman"/>
              </w:rPr>
              <w:t>5.2.7. Кече һәм урта эшмәкәрлек субъектлары гына катнашучы конкурент процедуралар үткәргәндә хәбәрнамәне һәм документларны ЕИСКА урнаштыру сроклары Федераль законның 3.4 статьясы нигезендә билгеләнә.</w:t>
            </w:r>
          </w:p>
        </w:tc>
      </w:tr>
      <w:tr w:rsidR="00B10D34" w:rsidRPr="00B10D34" w14:paraId="66D8668F" w14:textId="77777777" w:rsidTr="00B10D34">
        <w:tc>
          <w:tcPr>
            <w:tcW w:w="149" w:type="pct"/>
            <w:tcBorders>
              <w:bottom w:val="single" w:sz="4" w:space="0" w:color="auto"/>
            </w:tcBorders>
          </w:tcPr>
          <w:p w14:paraId="020A103B" w14:textId="77777777" w:rsidR="00B10D34" w:rsidRPr="00B10D34" w:rsidRDefault="00B10D34" w:rsidP="00B10D34">
            <w:pPr>
              <w:jc w:val="center"/>
              <w:rPr>
                <w:rFonts w:ascii="Times New Roman" w:hAnsi="Times New Roman" w:cs="Times New Roman"/>
              </w:rPr>
            </w:pPr>
            <w:r w:rsidRPr="00B10D34">
              <w:rPr>
                <w:rFonts w:ascii="Times New Roman" w:hAnsi="Times New Roman" w:cs="Times New Roman"/>
              </w:rPr>
              <w:t>5</w:t>
            </w:r>
          </w:p>
        </w:tc>
        <w:tc>
          <w:tcPr>
            <w:tcW w:w="474" w:type="pct"/>
            <w:tcBorders>
              <w:bottom w:val="single" w:sz="4" w:space="0" w:color="auto"/>
            </w:tcBorders>
          </w:tcPr>
          <w:p w14:paraId="571D46D4" w14:textId="77777777" w:rsidR="00B10D34" w:rsidRPr="00B10D34" w:rsidRDefault="00B10D34" w:rsidP="00B10D34">
            <w:pPr>
              <w:jc w:val="center"/>
              <w:rPr>
                <w:rFonts w:ascii="Times New Roman" w:hAnsi="Times New Roman" w:cs="Times New Roman"/>
              </w:rPr>
            </w:pPr>
            <w:r w:rsidRPr="00B10D34">
              <w:rPr>
                <w:rFonts w:ascii="Times New Roman" w:hAnsi="Times New Roman" w:cs="Times New Roman"/>
              </w:rPr>
              <w:t>5.6.33</w:t>
            </w:r>
          </w:p>
        </w:tc>
        <w:tc>
          <w:tcPr>
            <w:tcW w:w="1997" w:type="pct"/>
            <w:tcBorders>
              <w:bottom w:val="single" w:sz="4" w:space="0" w:color="auto"/>
            </w:tcBorders>
          </w:tcPr>
          <w:p w14:paraId="3EACC5A4" w14:textId="77777777" w:rsidR="00F01A13" w:rsidRPr="00F01A13" w:rsidRDefault="00F01A13" w:rsidP="00F01A13">
            <w:pPr>
              <w:jc w:val="both"/>
              <w:rPr>
                <w:rFonts w:ascii="Times New Roman" w:hAnsi="Times New Roman" w:cs="Times New Roman"/>
              </w:rPr>
            </w:pPr>
            <w:r w:rsidRPr="00F01A13">
              <w:rPr>
                <w:rFonts w:ascii="Times New Roman" w:hAnsi="Times New Roman" w:cs="Times New Roman"/>
              </w:rPr>
              <w:t>Проект һәм (яки) тикшеренү эшләрен башкару предметы булып торган шартнамәдә проект һәм (яки) тикшеренү эшләре нәтиҗәләрен кабул иткән көннән алып, башкарылган проект һәм (яки) тикшеренү эшләренең нәтиҗәләренә аерым хокуклар заказ бирүчедән гыйбарәт булган шарт булырга тиеш.</w:t>
            </w:r>
          </w:p>
          <w:p w14:paraId="571F2F1F" w14:textId="052700BE" w:rsidR="00B10D34" w:rsidRPr="00B10D34" w:rsidRDefault="00F01A13" w:rsidP="00F01A13">
            <w:pPr>
              <w:jc w:val="both"/>
              <w:rPr>
                <w:rFonts w:ascii="Times New Roman" w:hAnsi="Times New Roman" w:cs="Times New Roman"/>
              </w:rPr>
            </w:pPr>
            <w:r w:rsidRPr="00F01A13">
              <w:rPr>
                <w:rFonts w:ascii="Times New Roman" w:hAnsi="Times New Roman" w:cs="Times New Roman"/>
              </w:rPr>
              <w:t>Шартнамә буенча башкарылган эшнең нәтиҗәсе булып, Россия Федерациясе Граждан кодексы нигезендә, проект һәм (яки) тикшеренү эшләрен башкару тора, проект документлары һәм (яисә) инженерлык эзләнүләре нәтиҗәләрен үз эченә алган документ тора. Россия Федерациясенең шәһәр төзелеше кодексы нигезендә проект документларына һәм (яисә) инженерлык тикшеренүләре нәтиҗәләренә экспертиза үткәрү мәҗбүри, проект документлары һәм (яки) инженерлык эзләнүләре нәтиҗәләрен үз эченә алган документ Проект документларына һәм (яисә) мондый килешү буенча башкарылган проект һәм (яки) тикшеренү эшләре нәтиҗәсе дип танылса, Проект документларына һәм (яисә) инженерлык эзләнүләре нәтиҗәләренә уңай экспертиза нәтиҗәсе булганда таныла.</w:t>
            </w:r>
          </w:p>
        </w:tc>
        <w:tc>
          <w:tcPr>
            <w:tcW w:w="2380" w:type="pct"/>
            <w:tcBorders>
              <w:bottom w:val="single" w:sz="4" w:space="0" w:color="auto"/>
            </w:tcBorders>
          </w:tcPr>
          <w:p w14:paraId="1A61EE15" w14:textId="77777777" w:rsidR="00F01A13" w:rsidRPr="00F01A13" w:rsidRDefault="00F01A13" w:rsidP="00F01A13">
            <w:pPr>
              <w:jc w:val="both"/>
              <w:rPr>
                <w:rFonts w:ascii="Times New Roman" w:hAnsi="Times New Roman" w:cs="Times New Roman"/>
              </w:rPr>
            </w:pPr>
            <w:bookmarkStart w:id="1" w:name="_Hlk110770346"/>
            <w:r w:rsidRPr="00F01A13">
              <w:rPr>
                <w:rFonts w:ascii="Times New Roman" w:hAnsi="Times New Roman" w:cs="Times New Roman"/>
              </w:rPr>
              <w:t>Проект документларын әзерләү һәм (яки) инженерлык эзләнүләрен үтәү предметы булган шартнамәдә мондый килешү буенча эшләрнең нәтиҗәләрен кабул итү көненнән мондый эшләрнең нәтиҗәләренә аерым хокуклар заказчыныкы булу шарты булырга тиеш.</w:t>
            </w:r>
          </w:p>
          <w:p w14:paraId="39F75819" w14:textId="77777777" w:rsidR="00F01A13" w:rsidRPr="00F01A13" w:rsidRDefault="00F01A13" w:rsidP="00F01A13">
            <w:pPr>
              <w:jc w:val="both"/>
              <w:rPr>
                <w:rFonts w:ascii="Times New Roman" w:hAnsi="Times New Roman" w:cs="Times New Roman"/>
              </w:rPr>
            </w:pPr>
            <w:r w:rsidRPr="00F01A13">
              <w:rPr>
                <w:rFonts w:ascii="Times New Roman" w:hAnsi="Times New Roman" w:cs="Times New Roman"/>
              </w:rPr>
              <w:t>Шартнамә буенча башкарылган эшнең нәтиҗәсе булып, шәһәр төзелеше эшчәнлеге турында Россия Федерациясе законнары нигезендә проект документларын әзерләү һәм (яки) инженерлык эзләнүләрен үтәү тора, проект документлары һәм (яисә) инженерлык эзләнүләре нәтиҗәләрен үз эченә алган документ тора. Россия Федерациясенең шәһәр төзелеше кодексы нигезендә проект документларына һәм (яисә) инженерлык тикшеренүләре нәтиҗәләренә экспертиза үткәрү мәҗбүри, проект документлары һәм (яки) инженерлык эзләнүләре нәтиҗәләрен үз эченә алган документ Проект документларына һәм (яисә) мондый килешү буенча башкарылган проект һәм (яки) тикшеренү эшләре нәтиҗәсе дип танылса, Проект документларына һәм (яисә) инженерлык эзләнүләре нәтиҗәләренә уңай экспертиза нәтиҗәсе булганда таныла.</w:t>
            </w:r>
          </w:p>
          <w:p w14:paraId="2B8F3AF4" w14:textId="77777777" w:rsidR="00F01A13" w:rsidRDefault="00F01A13" w:rsidP="00F01A13">
            <w:pPr>
              <w:jc w:val="both"/>
              <w:rPr>
                <w:rFonts w:ascii="Times New Roman" w:hAnsi="Times New Roman" w:cs="Times New Roman"/>
              </w:rPr>
            </w:pPr>
            <w:r w:rsidRPr="00F01A13">
              <w:rPr>
                <w:rFonts w:ascii="Times New Roman" w:hAnsi="Times New Roman" w:cs="Times New Roman"/>
              </w:rPr>
              <w:t>Капиталь төзелеш объектын төзү, реконструкцияләү предметы булып торган шартнамә буенча башкарылган эшнең нәтиҗәсе булып төзелгән, үзгәртеп корылган капиталь төзелеш объекты тора, аңа карата башкарма хакимиятнең федераль органы, дәүләт төзелешен күзәтүне гамәлгә ашырырга вәкаләтле Россия Федерациясе субъекты башкарма хакимияте органы төзелгәннең туры килүе турында бәяләмә алынды, Россия Федерациясе Шәһәр төзелеше кодексының 54 статьясындагы 5 өлешендә каралган очракларда, федераль дәүләт экологик күзәтчелеген гамәлгә ашыруга вәкаләтле башкарма хакимиятнең федераль органы бәяләмәсе һәм проект документлары таләпләренә реконструкцияләнгән капиталь төзелеш объекты таләпләренә туры килә.</w:t>
            </w:r>
          </w:p>
          <w:p w14:paraId="2943FD0E" w14:textId="77777777" w:rsidR="00F01A13" w:rsidRPr="00F01A13" w:rsidRDefault="00F01A13" w:rsidP="00F01A13">
            <w:pPr>
              <w:jc w:val="both"/>
              <w:rPr>
                <w:rFonts w:ascii="Times New Roman" w:hAnsi="Times New Roman" w:cs="Times New Roman"/>
              </w:rPr>
            </w:pPr>
            <w:r w:rsidRPr="00F01A13">
              <w:rPr>
                <w:rFonts w:ascii="Times New Roman" w:hAnsi="Times New Roman" w:cs="Times New Roman"/>
              </w:rPr>
              <w:t>Килешү предметы бер үк вакытта проект документларын әзерләү һәм (яки) инженерлык эзләнүләрен үтәү, капиталь төзелеш объектын төзү, реконструкцияләү һәм (яки) капиталь ремонтлау эшләрен башкару булырга мөмкин. Капиталь төзелеш объектының проект документлары мондый объектны эксплуатацияләүне тәэмин итү өчен кирәкле җиһаз каралса, килешү предметы проект документларын әзерләү һәм (яки) инженерлык тикшеренүләре үтәү, капиталь төзелеш объектын төзү, реконструкцияләү һәм (яки) капиталь ремонтлау буенча эшләр башкару белән бергә әлеге җиһазны китерү булырга мөмкин.</w:t>
            </w:r>
          </w:p>
          <w:p w14:paraId="121FBE68" w14:textId="304FD40F" w:rsidR="00B10D34" w:rsidRPr="00B10D34" w:rsidRDefault="00F01A13" w:rsidP="00F01A13">
            <w:pPr>
              <w:jc w:val="both"/>
              <w:rPr>
                <w:rFonts w:ascii="Times New Roman" w:hAnsi="Times New Roman" w:cs="Times New Roman"/>
              </w:rPr>
            </w:pPr>
            <w:r w:rsidRPr="00F01A13">
              <w:rPr>
                <w:rFonts w:ascii="Times New Roman" w:hAnsi="Times New Roman" w:cs="Times New Roman"/>
              </w:rPr>
              <w:t>Капиталь төзелеш объектының проект документлары мондый объектны эксплуатацияләүне тәэмин итү өчен кирәкле җиһазларны күздә тоткан очракта, капиталь төзелеш объектын төзү, реконструкцияләү һәм (яки) капиталь ремонтлау эшләрен башкару белән бергә әлеге җиһазны китерү дә килешү предметы булып торырга мөмкин.</w:t>
            </w:r>
            <w:bookmarkEnd w:id="1"/>
          </w:p>
        </w:tc>
      </w:tr>
      <w:tr w:rsidR="00B10D34" w:rsidRPr="00B10D34" w14:paraId="6D2F1EE8" w14:textId="77777777" w:rsidTr="00B10D34">
        <w:tc>
          <w:tcPr>
            <w:tcW w:w="149" w:type="pct"/>
            <w:tcBorders>
              <w:bottom w:val="single" w:sz="4" w:space="0" w:color="auto"/>
            </w:tcBorders>
          </w:tcPr>
          <w:p w14:paraId="16E3606E" w14:textId="77777777" w:rsidR="00B10D34" w:rsidRPr="00B10D34" w:rsidRDefault="00B10D34" w:rsidP="00B10D34">
            <w:pPr>
              <w:jc w:val="center"/>
              <w:rPr>
                <w:rFonts w:ascii="Times New Roman" w:hAnsi="Times New Roman" w:cs="Times New Roman"/>
              </w:rPr>
            </w:pPr>
            <w:r w:rsidRPr="00B10D34">
              <w:rPr>
                <w:rFonts w:ascii="Times New Roman" w:hAnsi="Times New Roman" w:cs="Times New Roman"/>
              </w:rPr>
              <w:t>6</w:t>
            </w:r>
          </w:p>
        </w:tc>
        <w:tc>
          <w:tcPr>
            <w:tcW w:w="474" w:type="pct"/>
            <w:tcBorders>
              <w:bottom w:val="single" w:sz="4" w:space="0" w:color="auto"/>
            </w:tcBorders>
          </w:tcPr>
          <w:p w14:paraId="2BF725B1" w14:textId="77777777" w:rsidR="00B10D34" w:rsidRPr="00B10D34" w:rsidRDefault="00B10D34" w:rsidP="00B10D34">
            <w:pPr>
              <w:jc w:val="center"/>
              <w:rPr>
                <w:rFonts w:ascii="Times New Roman" w:hAnsi="Times New Roman" w:cs="Times New Roman"/>
              </w:rPr>
            </w:pPr>
            <w:r w:rsidRPr="00B10D34">
              <w:rPr>
                <w:rFonts w:ascii="Times New Roman" w:hAnsi="Times New Roman" w:cs="Times New Roman"/>
              </w:rPr>
              <w:t>5.6</w:t>
            </w:r>
          </w:p>
        </w:tc>
        <w:tc>
          <w:tcPr>
            <w:tcW w:w="1997" w:type="pct"/>
            <w:tcBorders>
              <w:bottom w:val="single" w:sz="4" w:space="0" w:color="auto"/>
            </w:tcBorders>
          </w:tcPr>
          <w:p w14:paraId="436DC6F3" w14:textId="77777777" w:rsidR="00B10D34" w:rsidRPr="00B10D34" w:rsidRDefault="00B10D34" w:rsidP="00B10D34">
            <w:pPr>
              <w:jc w:val="both"/>
              <w:rPr>
                <w:rFonts w:ascii="Times New Roman" w:hAnsi="Times New Roman" w:cs="Times New Roman"/>
              </w:rPr>
            </w:pPr>
          </w:p>
        </w:tc>
        <w:tc>
          <w:tcPr>
            <w:tcW w:w="2380" w:type="pct"/>
            <w:tcBorders>
              <w:bottom w:val="single" w:sz="4" w:space="0" w:color="auto"/>
            </w:tcBorders>
          </w:tcPr>
          <w:p w14:paraId="66390832" w14:textId="77777777" w:rsidR="00F01A13" w:rsidRPr="00F01A13" w:rsidRDefault="00F01A13" w:rsidP="00F01A13">
            <w:pPr>
              <w:jc w:val="both"/>
              <w:rPr>
                <w:rFonts w:ascii="Times New Roman" w:hAnsi="Times New Roman" w:cs="Times New Roman"/>
              </w:rPr>
            </w:pPr>
            <w:r w:rsidRPr="00F01A13">
              <w:rPr>
                <w:rFonts w:ascii="Times New Roman" w:hAnsi="Times New Roman" w:cs="Times New Roman"/>
              </w:rPr>
              <w:t>5.6.35 пунктчасы белән тулыландырылган:</w:t>
            </w:r>
          </w:p>
          <w:p w14:paraId="34FC5C41" w14:textId="77777777" w:rsidR="00F01A13" w:rsidRPr="00F01A13" w:rsidRDefault="00F01A13" w:rsidP="00F01A13">
            <w:pPr>
              <w:jc w:val="both"/>
              <w:rPr>
                <w:rFonts w:ascii="Times New Roman" w:hAnsi="Times New Roman" w:cs="Times New Roman"/>
              </w:rPr>
            </w:pPr>
            <w:r w:rsidRPr="00F01A13">
              <w:rPr>
                <w:rFonts w:ascii="Times New Roman" w:hAnsi="Times New Roman" w:cs="Times New Roman"/>
              </w:rPr>
              <w:t>5.6.35. Куелган товарны, башкарылган эшне (аның нәтиҗәләрен) заказ бирүченең түләү срогы куелган товарны кабул итү, башкарылган эш (аның нәтиҗәләре), күрсәтелгән хезмәт күрсәтүләрне кабул итү датасыннан, дәүләтнең оборона сәләтен һәм иминлеген тәэмин итү максатларында Россия Федерациясе законнары, Россия Федерациясе Хөкүмәте тарафыннан башка түләү срогы билгеләнгән очраклардан тыш, һәм шулай ук түләүнең бүтән срогы заказчы тарафыннан сатып алу турындагы нигезләмәдә билгеләнгән булса, җиде эш көненнән дә артмаска тиеш.</w:t>
            </w:r>
          </w:p>
          <w:p w14:paraId="42D7D5BA" w14:textId="506BE747" w:rsidR="00B10D34" w:rsidRPr="00B10D34" w:rsidRDefault="00F01A13" w:rsidP="00F01A13">
            <w:pPr>
              <w:jc w:val="both"/>
              <w:rPr>
                <w:rFonts w:ascii="Times New Roman" w:hAnsi="Times New Roman" w:cs="Times New Roman"/>
              </w:rPr>
            </w:pPr>
            <w:r w:rsidRPr="00F01A13">
              <w:rPr>
                <w:rFonts w:ascii="Times New Roman" w:hAnsi="Times New Roman" w:cs="Times New Roman"/>
              </w:rPr>
              <w:t>Заказ бирүче тарафыннан Федераль законның 3 статьясындагы 5.3 өлешендә каралган түләү срокларыннан аерылып торган түләү срокларын билгеләгәндә сатып алу турындагы нигезләмәгә түләүнең конкрет сроклары һәм (яисә) мондый срокларны билгеләү тәртибе кертелә, шулай ук сатып алуларны гамәлгә ашырганда мондый түләү сроклары кулланыла торган товарлар, эшләр, хезмәт күрсәтүләр исемлеге билгеләнә.</w:t>
            </w:r>
          </w:p>
        </w:tc>
      </w:tr>
      <w:tr w:rsidR="00B10D34" w:rsidRPr="00B10D34" w14:paraId="45AF6E1F" w14:textId="77777777" w:rsidTr="00B10D34">
        <w:tc>
          <w:tcPr>
            <w:tcW w:w="149" w:type="pct"/>
            <w:tcBorders>
              <w:bottom w:val="single" w:sz="4" w:space="0" w:color="auto"/>
            </w:tcBorders>
          </w:tcPr>
          <w:p w14:paraId="43C18F0F" w14:textId="77777777" w:rsidR="00B10D34" w:rsidRPr="00B10D34" w:rsidRDefault="00B10D34" w:rsidP="00B10D34">
            <w:pPr>
              <w:jc w:val="center"/>
              <w:rPr>
                <w:rFonts w:ascii="Times New Roman" w:hAnsi="Times New Roman" w:cs="Times New Roman"/>
              </w:rPr>
            </w:pPr>
            <w:r w:rsidRPr="00B10D34">
              <w:rPr>
                <w:rFonts w:ascii="Times New Roman" w:hAnsi="Times New Roman" w:cs="Times New Roman"/>
              </w:rPr>
              <w:t>7</w:t>
            </w:r>
          </w:p>
        </w:tc>
        <w:tc>
          <w:tcPr>
            <w:tcW w:w="474" w:type="pct"/>
            <w:tcBorders>
              <w:bottom w:val="single" w:sz="4" w:space="0" w:color="auto"/>
            </w:tcBorders>
          </w:tcPr>
          <w:p w14:paraId="739A1820" w14:textId="77777777" w:rsidR="00B10D34" w:rsidRPr="00B10D34" w:rsidRDefault="00B10D34" w:rsidP="00B10D34">
            <w:pPr>
              <w:jc w:val="center"/>
              <w:rPr>
                <w:rFonts w:ascii="Times New Roman" w:hAnsi="Times New Roman" w:cs="Times New Roman"/>
              </w:rPr>
            </w:pPr>
            <w:r w:rsidRPr="00B10D34">
              <w:rPr>
                <w:rFonts w:ascii="Times New Roman" w:hAnsi="Times New Roman" w:cs="Times New Roman"/>
              </w:rPr>
              <w:t>6.1.1</w:t>
            </w:r>
          </w:p>
        </w:tc>
        <w:tc>
          <w:tcPr>
            <w:tcW w:w="1997" w:type="pct"/>
            <w:tcBorders>
              <w:bottom w:val="single" w:sz="4" w:space="0" w:color="auto"/>
            </w:tcBorders>
          </w:tcPr>
          <w:p w14:paraId="799C701E" w14:textId="77777777" w:rsidR="00B10D34" w:rsidRPr="00B10D34" w:rsidRDefault="00B10D34" w:rsidP="00B10D34">
            <w:pPr>
              <w:jc w:val="both"/>
              <w:rPr>
                <w:rFonts w:ascii="Times New Roman" w:hAnsi="Times New Roman" w:cs="Times New Roman"/>
              </w:rPr>
            </w:pPr>
          </w:p>
        </w:tc>
        <w:tc>
          <w:tcPr>
            <w:tcW w:w="2380" w:type="pct"/>
            <w:tcBorders>
              <w:bottom w:val="single" w:sz="4" w:space="0" w:color="auto"/>
            </w:tcBorders>
          </w:tcPr>
          <w:p w14:paraId="1FD7F3CB" w14:textId="77777777" w:rsidR="00F01A13" w:rsidRPr="00F01A13" w:rsidRDefault="00F01A13" w:rsidP="00F01A13">
            <w:pPr>
              <w:jc w:val="both"/>
              <w:rPr>
                <w:rFonts w:ascii="Times New Roman" w:hAnsi="Times New Roman" w:cs="Times New Roman"/>
              </w:rPr>
            </w:pPr>
            <w:r w:rsidRPr="00F01A13">
              <w:rPr>
                <w:rFonts w:ascii="Times New Roman" w:hAnsi="Times New Roman" w:cs="Times New Roman"/>
              </w:rPr>
              <w:t>8.1 – 8.2 пунктчалары белән тулыландырылган:</w:t>
            </w:r>
          </w:p>
          <w:p w14:paraId="3AB082FF" w14:textId="77777777" w:rsidR="00F01A13" w:rsidRPr="00F01A13" w:rsidRDefault="00F01A13" w:rsidP="00F01A13">
            <w:pPr>
              <w:jc w:val="both"/>
              <w:rPr>
                <w:rFonts w:ascii="Times New Roman" w:hAnsi="Times New Roman" w:cs="Times New Roman"/>
              </w:rPr>
            </w:pPr>
            <w:r w:rsidRPr="00F01A13">
              <w:rPr>
                <w:rFonts w:ascii="Times New Roman" w:hAnsi="Times New Roman" w:cs="Times New Roman"/>
              </w:rPr>
              <w:t>8.1) сатып алуда катнашуга гаризаны тәэмин итү күләме, сатып алуда катнашуга заявка таләпләре билгеләнгән очракта аны бирү тәртибе һәм срогы;</w:t>
            </w:r>
          </w:p>
          <w:p w14:paraId="3191E949" w14:textId="209E38B8" w:rsidR="00B10D34" w:rsidRPr="00B10D34" w:rsidRDefault="00F01A13" w:rsidP="00F01A13">
            <w:pPr>
              <w:jc w:val="both"/>
              <w:rPr>
                <w:rFonts w:ascii="Times New Roman" w:hAnsi="Times New Roman" w:cs="Times New Roman"/>
              </w:rPr>
            </w:pPr>
            <w:r w:rsidRPr="00F01A13">
              <w:rPr>
                <w:rFonts w:ascii="Times New Roman" w:hAnsi="Times New Roman" w:cs="Times New Roman"/>
              </w:rPr>
              <w:t>8.2) килешүнең үтәлешен тәэмин итү күләме, аны бирү тәртибе һәм срогы, шулай ук үтәү тәэмин ителә торган төп йөкләмә (Шартнамәнең үтәлешен тәэмин итү таләбе куелган очракта) һәм аны үтәү вакыты;</w:t>
            </w:r>
          </w:p>
        </w:tc>
      </w:tr>
      <w:tr w:rsidR="00B10D34" w:rsidRPr="00B10D34" w14:paraId="63FBED44" w14:textId="77777777" w:rsidTr="00B10D34">
        <w:tc>
          <w:tcPr>
            <w:tcW w:w="149" w:type="pct"/>
            <w:tcBorders>
              <w:bottom w:val="single" w:sz="4" w:space="0" w:color="auto"/>
            </w:tcBorders>
          </w:tcPr>
          <w:p w14:paraId="76208039" w14:textId="77777777" w:rsidR="00B10D34" w:rsidRPr="00B10D34" w:rsidRDefault="00B10D34" w:rsidP="00B10D34">
            <w:pPr>
              <w:jc w:val="center"/>
              <w:rPr>
                <w:rFonts w:ascii="Times New Roman" w:hAnsi="Times New Roman" w:cs="Times New Roman"/>
              </w:rPr>
            </w:pPr>
            <w:r w:rsidRPr="00B10D34">
              <w:rPr>
                <w:rFonts w:ascii="Times New Roman" w:hAnsi="Times New Roman" w:cs="Times New Roman"/>
              </w:rPr>
              <w:t>8</w:t>
            </w:r>
          </w:p>
        </w:tc>
        <w:tc>
          <w:tcPr>
            <w:tcW w:w="474" w:type="pct"/>
            <w:tcBorders>
              <w:bottom w:val="single" w:sz="4" w:space="0" w:color="auto"/>
            </w:tcBorders>
          </w:tcPr>
          <w:p w14:paraId="57E414E0" w14:textId="77777777" w:rsidR="00B10D34" w:rsidRPr="00B10D34" w:rsidRDefault="00B10D34" w:rsidP="00B10D34">
            <w:pPr>
              <w:jc w:val="center"/>
              <w:rPr>
                <w:rFonts w:ascii="Times New Roman" w:hAnsi="Times New Roman" w:cs="Times New Roman"/>
              </w:rPr>
            </w:pPr>
            <w:r w:rsidRPr="00B10D34">
              <w:rPr>
                <w:rFonts w:ascii="Times New Roman" w:hAnsi="Times New Roman" w:cs="Times New Roman"/>
              </w:rPr>
              <w:t>6.1.2.2</w:t>
            </w:r>
          </w:p>
        </w:tc>
        <w:tc>
          <w:tcPr>
            <w:tcW w:w="1997" w:type="pct"/>
            <w:tcBorders>
              <w:bottom w:val="single" w:sz="4" w:space="0" w:color="auto"/>
            </w:tcBorders>
          </w:tcPr>
          <w:p w14:paraId="6401AD1D" w14:textId="77777777" w:rsidR="00B10D34" w:rsidRPr="00B10D34" w:rsidRDefault="00B10D34" w:rsidP="00B10D34">
            <w:pPr>
              <w:jc w:val="both"/>
              <w:rPr>
                <w:rFonts w:ascii="Times New Roman" w:hAnsi="Times New Roman" w:cs="Times New Roman"/>
              </w:rPr>
            </w:pPr>
          </w:p>
        </w:tc>
        <w:tc>
          <w:tcPr>
            <w:tcW w:w="2380" w:type="pct"/>
            <w:tcBorders>
              <w:bottom w:val="single" w:sz="4" w:space="0" w:color="auto"/>
            </w:tcBorders>
          </w:tcPr>
          <w:p w14:paraId="2A5CF1DC" w14:textId="77777777" w:rsidR="00F01A13" w:rsidRPr="00F01A13" w:rsidRDefault="00F01A13" w:rsidP="00F01A13">
            <w:pPr>
              <w:jc w:val="both"/>
              <w:rPr>
                <w:rFonts w:ascii="Times New Roman" w:hAnsi="Times New Roman" w:cs="Times New Roman"/>
              </w:rPr>
            </w:pPr>
            <w:r w:rsidRPr="00F01A13">
              <w:rPr>
                <w:rFonts w:ascii="Times New Roman" w:hAnsi="Times New Roman" w:cs="Times New Roman"/>
              </w:rPr>
              <w:t>21 – 22 пунктлары белән тулыландырылган:</w:t>
            </w:r>
          </w:p>
          <w:p w14:paraId="4AB75A91" w14:textId="77777777" w:rsidR="00F01A13" w:rsidRPr="00F01A13" w:rsidRDefault="00F01A13" w:rsidP="00F01A13">
            <w:pPr>
              <w:jc w:val="both"/>
              <w:rPr>
                <w:rFonts w:ascii="Times New Roman" w:hAnsi="Times New Roman" w:cs="Times New Roman"/>
              </w:rPr>
            </w:pPr>
            <w:r w:rsidRPr="00F01A13">
              <w:rPr>
                <w:rFonts w:ascii="Times New Roman" w:hAnsi="Times New Roman" w:cs="Times New Roman"/>
              </w:rPr>
              <w:t>21) сатып алуда катнашуга гаризаны тәэмин итү күләме, аны бирү тәртибе һәм срогы, сатып алуда катнашуга гаризаны тәэмин итү таләбе куелган очракта;</w:t>
            </w:r>
          </w:p>
          <w:p w14:paraId="3D14D9FF" w14:textId="771A37C0" w:rsidR="00B10D34" w:rsidRPr="00B10D34" w:rsidRDefault="00F01A13" w:rsidP="00F01A13">
            <w:pPr>
              <w:jc w:val="both"/>
              <w:rPr>
                <w:rFonts w:ascii="Times New Roman" w:hAnsi="Times New Roman" w:cs="Times New Roman"/>
              </w:rPr>
            </w:pPr>
            <w:r w:rsidRPr="00F01A13">
              <w:rPr>
                <w:rFonts w:ascii="Times New Roman" w:hAnsi="Times New Roman" w:cs="Times New Roman"/>
              </w:rPr>
              <w:t>22) Килешүнең үтәлешен тәэмин итү күләме, аны бирү тәртибе һәм срогы, шулай ук үтәү тәэмин ителә торган төп йөкләмә (килешүнең үтәлешен тәэмин итү таләбе куелган очракта) һәм аны үтәү вакыты.</w:t>
            </w:r>
          </w:p>
        </w:tc>
      </w:tr>
      <w:tr w:rsidR="00F01A13" w:rsidRPr="00B10D34" w14:paraId="468C2D38" w14:textId="77777777" w:rsidTr="00B10D34">
        <w:tc>
          <w:tcPr>
            <w:tcW w:w="149" w:type="pct"/>
            <w:tcBorders>
              <w:bottom w:val="single" w:sz="4" w:space="0" w:color="auto"/>
            </w:tcBorders>
          </w:tcPr>
          <w:p w14:paraId="52CA3D8B" w14:textId="77777777" w:rsidR="00F01A13" w:rsidRPr="00B10D34" w:rsidRDefault="00F01A13" w:rsidP="00F01A13">
            <w:pPr>
              <w:jc w:val="center"/>
              <w:rPr>
                <w:rFonts w:ascii="Times New Roman" w:hAnsi="Times New Roman" w:cs="Times New Roman"/>
              </w:rPr>
            </w:pPr>
            <w:r w:rsidRPr="00B10D34">
              <w:rPr>
                <w:rFonts w:ascii="Times New Roman" w:hAnsi="Times New Roman" w:cs="Times New Roman"/>
              </w:rPr>
              <w:t>9</w:t>
            </w:r>
          </w:p>
        </w:tc>
        <w:tc>
          <w:tcPr>
            <w:tcW w:w="474" w:type="pct"/>
            <w:tcBorders>
              <w:bottom w:val="single" w:sz="4" w:space="0" w:color="auto"/>
            </w:tcBorders>
          </w:tcPr>
          <w:p w14:paraId="33A7D04B" w14:textId="77777777" w:rsidR="00F01A13" w:rsidRPr="00B10D34" w:rsidRDefault="00F01A13" w:rsidP="00F01A13">
            <w:pPr>
              <w:jc w:val="center"/>
              <w:rPr>
                <w:rFonts w:ascii="Times New Roman" w:hAnsi="Times New Roman" w:cs="Times New Roman"/>
              </w:rPr>
            </w:pPr>
            <w:r w:rsidRPr="00B10D34">
              <w:rPr>
                <w:rFonts w:ascii="Times New Roman" w:hAnsi="Times New Roman" w:cs="Times New Roman"/>
              </w:rPr>
              <w:t>6.2.3.3</w:t>
            </w:r>
          </w:p>
        </w:tc>
        <w:tc>
          <w:tcPr>
            <w:tcW w:w="1997" w:type="pct"/>
            <w:tcBorders>
              <w:bottom w:val="single" w:sz="4" w:space="0" w:color="auto"/>
            </w:tcBorders>
          </w:tcPr>
          <w:p w14:paraId="47EE9C12" w14:textId="7C6397B5" w:rsidR="00F01A13" w:rsidRPr="00B10D34" w:rsidRDefault="00F01A13" w:rsidP="00F01A13">
            <w:pPr>
              <w:jc w:val="both"/>
              <w:rPr>
                <w:rFonts w:ascii="Times New Roman" w:hAnsi="Times New Roman" w:cs="Times New Roman"/>
              </w:rPr>
            </w:pPr>
            <w:r w:rsidRPr="00F01A13">
              <w:rPr>
                <w:rFonts w:ascii="Times New Roman" w:hAnsi="Times New Roman" w:cs="Times New Roman"/>
              </w:rPr>
              <w:t>Җавап, аңлатмалар белән бергә, кергән гарызнамәнең асылы күрсәтелеп, бердәм мәгълүмат системасында, гариза бирү тәмамланган көннән алдагы көннән дә соңга калмыйча, 2.2 бүлектә күрсәтелгән вакытка запрос керү чыганагын күрсәтмичә урнаштырыла.</w:t>
            </w:r>
          </w:p>
        </w:tc>
        <w:tc>
          <w:tcPr>
            <w:tcW w:w="2380" w:type="pct"/>
            <w:tcBorders>
              <w:bottom w:val="single" w:sz="4" w:space="0" w:color="auto"/>
            </w:tcBorders>
          </w:tcPr>
          <w:p w14:paraId="27E63BAD" w14:textId="4ABD4880" w:rsidR="00F01A13" w:rsidRPr="00B10D34" w:rsidRDefault="00F01A13" w:rsidP="00F01A13">
            <w:pPr>
              <w:jc w:val="both"/>
              <w:rPr>
                <w:rFonts w:ascii="Times New Roman" w:hAnsi="Times New Roman" w:cs="Times New Roman"/>
              </w:rPr>
            </w:pPr>
            <w:r w:rsidRPr="00AA4B86">
              <w:t>Җавап аңлатмалар белән бергә, кергән гарызнамәнең асылы күрсәтелеп, бердәм мәгълүмат системасында, рәсми сайтта, Федераль законда каралган очраклардан тыш, гариза бирү тәмамланган көннән алдагы көннән дә соңга калмыйча гына, запрос керү чыганагын күрсәтмичә урнаштырыла.</w:t>
            </w:r>
          </w:p>
        </w:tc>
      </w:tr>
      <w:tr w:rsidR="00F01A13" w:rsidRPr="00B10D34" w14:paraId="5D136083" w14:textId="77777777" w:rsidTr="00B10D34">
        <w:tc>
          <w:tcPr>
            <w:tcW w:w="149" w:type="pct"/>
            <w:tcBorders>
              <w:bottom w:val="single" w:sz="4" w:space="0" w:color="auto"/>
            </w:tcBorders>
          </w:tcPr>
          <w:p w14:paraId="0AAFA13A" w14:textId="77777777" w:rsidR="00F01A13" w:rsidRPr="00B10D34" w:rsidRDefault="00F01A13" w:rsidP="00F01A13">
            <w:pPr>
              <w:jc w:val="center"/>
              <w:rPr>
                <w:rFonts w:ascii="Times New Roman" w:hAnsi="Times New Roman" w:cs="Times New Roman"/>
              </w:rPr>
            </w:pPr>
            <w:r w:rsidRPr="00B10D34">
              <w:rPr>
                <w:rFonts w:ascii="Times New Roman" w:hAnsi="Times New Roman" w:cs="Times New Roman"/>
              </w:rPr>
              <w:t>10</w:t>
            </w:r>
          </w:p>
        </w:tc>
        <w:tc>
          <w:tcPr>
            <w:tcW w:w="474" w:type="pct"/>
            <w:tcBorders>
              <w:bottom w:val="single" w:sz="4" w:space="0" w:color="auto"/>
            </w:tcBorders>
          </w:tcPr>
          <w:p w14:paraId="0EC8E66B" w14:textId="77777777" w:rsidR="00F01A13" w:rsidRPr="00B10D34" w:rsidRDefault="00F01A13" w:rsidP="00F01A13">
            <w:pPr>
              <w:jc w:val="center"/>
              <w:rPr>
                <w:rFonts w:ascii="Times New Roman" w:hAnsi="Times New Roman" w:cs="Times New Roman"/>
              </w:rPr>
            </w:pPr>
            <w:r w:rsidRPr="00B10D34">
              <w:rPr>
                <w:rFonts w:ascii="Times New Roman" w:hAnsi="Times New Roman" w:cs="Times New Roman"/>
              </w:rPr>
              <w:t>6.2.3.6</w:t>
            </w:r>
          </w:p>
        </w:tc>
        <w:tc>
          <w:tcPr>
            <w:tcW w:w="1997" w:type="pct"/>
            <w:tcBorders>
              <w:bottom w:val="single" w:sz="4" w:space="0" w:color="auto"/>
            </w:tcBorders>
          </w:tcPr>
          <w:p w14:paraId="4C3C6120" w14:textId="1B87AE7C" w:rsidR="00F01A13" w:rsidRPr="00B10D34" w:rsidRDefault="00F01A13" w:rsidP="00F01A13">
            <w:pPr>
              <w:jc w:val="both"/>
              <w:rPr>
                <w:rFonts w:ascii="Times New Roman" w:hAnsi="Times New Roman" w:cs="Times New Roman"/>
              </w:rPr>
            </w:pPr>
            <w:r w:rsidRPr="00F01A13">
              <w:rPr>
                <w:rFonts w:ascii="Times New Roman" w:hAnsi="Times New Roman" w:cs="Times New Roman"/>
              </w:rPr>
              <w:t>Документациягә кертелә торган үзгәрешләр заказчы тарафыннан Бердәм мәгълүмат системасында 2.2 бүлекчәсендә күрсәтелгән срокларда урнаштырыла, ләкин гаризалар тапшыру срогы тәмамланганнан да соңга калмыйча.</w:t>
            </w:r>
          </w:p>
        </w:tc>
        <w:tc>
          <w:tcPr>
            <w:tcW w:w="2380" w:type="pct"/>
            <w:tcBorders>
              <w:bottom w:val="single" w:sz="4" w:space="0" w:color="auto"/>
            </w:tcBorders>
          </w:tcPr>
          <w:p w14:paraId="4366E2B0" w14:textId="5984A45E" w:rsidR="00F01A13" w:rsidRPr="00B10D34" w:rsidRDefault="00F01A13" w:rsidP="00F01A13">
            <w:pPr>
              <w:jc w:val="both"/>
              <w:rPr>
                <w:rFonts w:ascii="Times New Roman" w:hAnsi="Times New Roman" w:cs="Times New Roman"/>
              </w:rPr>
            </w:pPr>
            <w:r w:rsidRPr="00AA4B86">
              <w:t>Хәбәрнамәгә, документациягә кертелә торган үзгәрешләр заказчы тарафыннан Бердәм мәгълүмат системасында, рәсми сайтта, Федераль законда каралган очраклардан тыш, заявка бирү срогы тәмамланганнан да соңга калмыйча гына урнаштырыла.</w:t>
            </w:r>
          </w:p>
        </w:tc>
      </w:tr>
      <w:tr w:rsidR="00F01A13" w:rsidRPr="00B10D34" w14:paraId="45F11654" w14:textId="77777777" w:rsidTr="00B10D34">
        <w:tc>
          <w:tcPr>
            <w:tcW w:w="149" w:type="pct"/>
            <w:tcBorders>
              <w:bottom w:val="single" w:sz="4" w:space="0" w:color="auto"/>
            </w:tcBorders>
          </w:tcPr>
          <w:p w14:paraId="4B6A74FB" w14:textId="77777777" w:rsidR="00F01A13" w:rsidRPr="00B10D34" w:rsidRDefault="00F01A13" w:rsidP="00F01A13">
            <w:pPr>
              <w:jc w:val="center"/>
              <w:rPr>
                <w:rFonts w:ascii="Times New Roman" w:hAnsi="Times New Roman" w:cs="Times New Roman"/>
              </w:rPr>
            </w:pPr>
            <w:r w:rsidRPr="00B10D34">
              <w:rPr>
                <w:rFonts w:ascii="Times New Roman" w:hAnsi="Times New Roman" w:cs="Times New Roman"/>
              </w:rPr>
              <w:t>11</w:t>
            </w:r>
          </w:p>
        </w:tc>
        <w:tc>
          <w:tcPr>
            <w:tcW w:w="474" w:type="pct"/>
            <w:tcBorders>
              <w:bottom w:val="single" w:sz="4" w:space="0" w:color="auto"/>
            </w:tcBorders>
          </w:tcPr>
          <w:p w14:paraId="4E169088" w14:textId="77777777" w:rsidR="00F01A13" w:rsidRPr="00B10D34" w:rsidRDefault="00F01A13" w:rsidP="00F01A13">
            <w:pPr>
              <w:jc w:val="center"/>
              <w:rPr>
                <w:rFonts w:ascii="Times New Roman" w:hAnsi="Times New Roman" w:cs="Times New Roman"/>
              </w:rPr>
            </w:pPr>
            <w:r w:rsidRPr="00B10D34">
              <w:rPr>
                <w:rFonts w:ascii="Times New Roman" w:hAnsi="Times New Roman" w:cs="Times New Roman"/>
              </w:rPr>
              <w:t>6.2.6.12</w:t>
            </w:r>
          </w:p>
        </w:tc>
        <w:tc>
          <w:tcPr>
            <w:tcW w:w="1997" w:type="pct"/>
            <w:tcBorders>
              <w:bottom w:val="single" w:sz="4" w:space="0" w:color="auto"/>
            </w:tcBorders>
          </w:tcPr>
          <w:p w14:paraId="52B398F5" w14:textId="6CA8DEF7" w:rsidR="00F01A13" w:rsidRPr="00B10D34" w:rsidRDefault="00F01A13" w:rsidP="00F01A13">
            <w:pPr>
              <w:jc w:val="both"/>
              <w:rPr>
                <w:rFonts w:ascii="Times New Roman" w:hAnsi="Times New Roman" w:cs="Times New Roman"/>
              </w:rPr>
            </w:pPr>
            <w:r w:rsidRPr="00F01A13">
              <w:rPr>
                <w:rFonts w:ascii="Times New Roman" w:hAnsi="Times New Roman" w:cs="Times New Roman"/>
              </w:rPr>
              <w:t>Беркетмә бердәм мәгълүмат системасында урнаштырыла.</w:t>
            </w:r>
          </w:p>
        </w:tc>
        <w:tc>
          <w:tcPr>
            <w:tcW w:w="2380" w:type="pct"/>
            <w:tcBorders>
              <w:bottom w:val="single" w:sz="4" w:space="0" w:color="auto"/>
            </w:tcBorders>
          </w:tcPr>
          <w:p w14:paraId="4EFFC9E4" w14:textId="04B15DF7" w:rsidR="00F01A13" w:rsidRPr="00B10D34" w:rsidRDefault="00F01A13" w:rsidP="00F01A13">
            <w:pPr>
              <w:jc w:val="both"/>
              <w:rPr>
                <w:rFonts w:ascii="Times New Roman" w:hAnsi="Times New Roman" w:cs="Times New Roman"/>
              </w:rPr>
            </w:pPr>
            <w:r w:rsidRPr="00AA4B86">
              <w:t>Беркетмә, Федераль законда каралган очраклардан тыш, Бердәм мәгълүмат системасында, рәсми сайтта урнаштырыла.</w:t>
            </w:r>
          </w:p>
        </w:tc>
      </w:tr>
      <w:tr w:rsidR="00F01A13" w:rsidRPr="00B10D34" w14:paraId="6957A780" w14:textId="77777777" w:rsidTr="00B10D34">
        <w:tc>
          <w:tcPr>
            <w:tcW w:w="149" w:type="pct"/>
            <w:tcBorders>
              <w:bottom w:val="single" w:sz="4" w:space="0" w:color="auto"/>
            </w:tcBorders>
          </w:tcPr>
          <w:p w14:paraId="4CF280F0" w14:textId="77777777" w:rsidR="00F01A13" w:rsidRPr="00B10D34" w:rsidRDefault="00F01A13" w:rsidP="00F01A13">
            <w:pPr>
              <w:jc w:val="center"/>
              <w:rPr>
                <w:rFonts w:ascii="Times New Roman" w:hAnsi="Times New Roman" w:cs="Times New Roman"/>
              </w:rPr>
            </w:pPr>
            <w:r w:rsidRPr="00B10D34">
              <w:rPr>
                <w:rFonts w:ascii="Times New Roman" w:hAnsi="Times New Roman" w:cs="Times New Roman"/>
              </w:rPr>
              <w:t>12</w:t>
            </w:r>
          </w:p>
        </w:tc>
        <w:tc>
          <w:tcPr>
            <w:tcW w:w="474" w:type="pct"/>
            <w:tcBorders>
              <w:bottom w:val="single" w:sz="4" w:space="0" w:color="auto"/>
            </w:tcBorders>
          </w:tcPr>
          <w:p w14:paraId="0E494AA9" w14:textId="77777777" w:rsidR="00F01A13" w:rsidRPr="00B10D34" w:rsidRDefault="00F01A13" w:rsidP="00F01A13">
            <w:pPr>
              <w:jc w:val="center"/>
              <w:rPr>
                <w:rFonts w:ascii="Times New Roman" w:hAnsi="Times New Roman" w:cs="Times New Roman"/>
              </w:rPr>
            </w:pPr>
            <w:r w:rsidRPr="00B10D34">
              <w:rPr>
                <w:rFonts w:ascii="Times New Roman" w:hAnsi="Times New Roman" w:cs="Times New Roman"/>
              </w:rPr>
              <w:t>6.8.4</w:t>
            </w:r>
          </w:p>
        </w:tc>
        <w:tc>
          <w:tcPr>
            <w:tcW w:w="1997" w:type="pct"/>
            <w:tcBorders>
              <w:bottom w:val="single" w:sz="4" w:space="0" w:color="auto"/>
            </w:tcBorders>
          </w:tcPr>
          <w:p w14:paraId="2CC1F636" w14:textId="19E634DD" w:rsidR="00F01A13" w:rsidRPr="00B10D34" w:rsidRDefault="00F01A13" w:rsidP="00F01A13">
            <w:pPr>
              <w:jc w:val="both"/>
              <w:rPr>
                <w:rFonts w:ascii="Times New Roman" w:hAnsi="Times New Roman" w:cs="Times New Roman"/>
              </w:rPr>
            </w:pPr>
            <w:r w:rsidRPr="00F01A13">
              <w:rPr>
                <w:rFonts w:ascii="Times New Roman" w:hAnsi="Times New Roman" w:cs="Times New Roman"/>
              </w:rPr>
              <w:t>Җавап, аңлатмалар белән бергә, кергән гарызнамәнең асылы күрсәтелеп, бердәм мәгълүмат системасында, гариза бирү тәмамланган көннән алдагы көннән дә соңга калмыйча, 2.2 бүлектә күрсәтелгән вакытка запрос керү чыганагын күрсәтмичә урнаштырыла.</w:t>
            </w:r>
          </w:p>
        </w:tc>
        <w:tc>
          <w:tcPr>
            <w:tcW w:w="2380" w:type="pct"/>
            <w:tcBorders>
              <w:bottom w:val="single" w:sz="4" w:space="0" w:color="auto"/>
            </w:tcBorders>
          </w:tcPr>
          <w:p w14:paraId="280F2DAA" w14:textId="4D1FC2E3" w:rsidR="00F01A13" w:rsidRPr="00B10D34" w:rsidRDefault="00F01A13" w:rsidP="00F01A13">
            <w:pPr>
              <w:jc w:val="both"/>
              <w:rPr>
                <w:rFonts w:ascii="Times New Roman" w:hAnsi="Times New Roman" w:cs="Times New Roman"/>
              </w:rPr>
            </w:pPr>
            <w:r w:rsidRPr="0081547C">
              <w:t>Җавап аңлатмалар белән бергә, кергән гарызнамәнең асылы күрсәтелеп, бердәм мәгълүмат системасында, рәсми сайтта, Федераль законда каралган очраклардан тыш, гариза бирү тәмамланган көннән алдагы көннән дә соңга калмыйча гына, запрос керү чыганагын күрсәтмичә урнаштырыла.</w:t>
            </w:r>
          </w:p>
        </w:tc>
      </w:tr>
      <w:tr w:rsidR="00F01A13" w:rsidRPr="00B10D34" w14:paraId="341B5516" w14:textId="77777777" w:rsidTr="00B10D34">
        <w:tc>
          <w:tcPr>
            <w:tcW w:w="149" w:type="pct"/>
            <w:tcBorders>
              <w:bottom w:val="single" w:sz="4" w:space="0" w:color="auto"/>
            </w:tcBorders>
          </w:tcPr>
          <w:p w14:paraId="62C1C40C" w14:textId="77777777" w:rsidR="00F01A13" w:rsidRPr="00B10D34" w:rsidRDefault="00F01A13" w:rsidP="00F01A13">
            <w:pPr>
              <w:jc w:val="center"/>
              <w:rPr>
                <w:rFonts w:ascii="Times New Roman" w:hAnsi="Times New Roman" w:cs="Times New Roman"/>
              </w:rPr>
            </w:pPr>
            <w:r w:rsidRPr="00B10D34">
              <w:rPr>
                <w:rFonts w:ascii="Times New Roman" w:hAnsi="Times New Roman" w:cs="Times New Roman"/>
              </w:rPr>
              <w:t>13</w:t>
            </w:r>
          </w:p>
        </w:tc>
        <w:tc>
          <w:tcPr>
            <w:tcW w:w="474" w:type="pct"/>
            <w:tcBorders>
              <w:bottom w:val="single" w:sz="4" w:space="0" w:color="auto"/>
            </w:tcBorders>
          </w:tcPr>
          <w:p w14:paraId="3E8AE570" w14:textId="77777777" w:rsidR="00F01A13" w:rsidRPr="00B10D34" w:rsidRDefault="00F01A13" w:rsidP="00F01A13">
            <w:pPr>
              <w:jc w:val="center"/>
              <w:rPr>
                <w:rFonts w:ascii="Times New Roman" w:hAnsi="Times New Roman" w:cs="Times New Roman"/>
              </w:rPr>
            </w:pPr>
            <w:r w:rsidRPr="00B10D34">
              <w:rPr>
                <w:rFonts w:ascii="Times New Roman" w:hAnsi="Times New Roman" w:cs="Times New Roman"/>
              </w:rPr>
              <w:t>6.8.7</w:t>
            </w:r>
          </w:p>
        </w:tc>
        <w:tc>
          <w:tcPr>
            <w:tcW w:w="1997" w:type="pct"/>
            <w:tcBorders>
              <w:bottom w:val="single" w:sz="4" w:space="0" w:color="auto"/>
            </w:tcBorders>
          </w:tcPr>
          <w:p w14:paraId="7190D4CC" w14:textId="20F44FB4" w:rsidR="00F01A13" w:rsidRPr="00B10D34" w:rsidRDefault="00F01A13" w:rsidP="00F01A13">
            <w:pPr>
              <w:jc w:val="both"/>
              <w:rPr>
                <w:rFonts w:ascii="Times New Roman" w:hAnsi="Times New Roman" w:cs="Times New Roman"/>
              </w:rPr>
            </w:pPr>
            <w:r w:rsidRPr="00F01A13">
              <w:rPr>
                <w:rFonts w:ascii="Times New Roman" w:hAnsi="Times New Roman" w:cs="Times New Roman"/>
              </w:rPr>
              <w:t>Документлар кертелә торган үзгәрешләр заказчы тарафыннан Бердәм мәгълүмат системасында 2.2 бүлекчәсендә күрсәтелгән срокларда урнаштырыла, ләкин гаризалар тапшыру срогы тәмамланганнан да соңга калмыйча.</w:t>
            </w:r>
          </w:p>
        </w:tc>
        <w:tc>
          <w:tcPr>
            <w:tcW w:w="2380" w:type="pct"/>
            <w:tcBorders>
              <w:bottom w:val="single" w:sz="4" w:space="0" w:color="auto"/>
            </w:tcBorders>
          </w:tcPr>
          <w:p w14:paraId="5C409184" w14:textId="31A372D3" w:rsidR="00F01A13" w:rsidRPr="00B10D34" w:rsidRDefault="00F01A13" w:rsidP="00F01A13">
            <w:pPr>
              <w:jc w:val="both"/>
              <w:rPr>
                <w:rFonts w:ascii="Times New Roman" w:hAnsi="Times New Roman" w:cs="Times New Roman"/>
              </w:rPr>
            </w:pPr>
            <w:r w:rsidRPr="0081547C">
              <w:t>Хәбәрнамәгә, документациягә кертелә торган үзгәрешләр заказчы тарафыннан Бердәм мәгълүмат системасында, рәсми сайтта, Федераль законда каралган очраклардан тыш, заявка бирү срогы тәмамланганнан да соңга калмыйча гына урнаштырыла.</w:t>
            </w:r>
          </w:p>
        </w:tc>
      </w:tr>
      <w:tr w:rsidR="00F01A13" w:rsidRPr="00B10D34" w14:paraId="0308EF15" w14:textId="77777777" w:rsidTr="00B10D34">
        <w:tc>
          <w:tcPr>
            <w:tcW w:w="149" w:type="pct"/>
            <w:tcBorders>
              <w:bottom w:val="single" w:sz="4" w:space="0" w:color="auto"/>
            </w:tcBorders>
          </w:tcPr>
          <w:p w14:paraId="179C088F" w14:textId="77777777" w:rsidR="00F01A13" w:rsidRPr="00B10D34" w:rsidRDefault="00F01A13" w:rsidP="00F01A13">
            <w:pPr>
              <w:jc w:val="center"/>
              <w:rPr>
                <w:rFonts w:ascii="Times New Roman" w:hAnsi="Times New Roman" w:cs="Times New Roman"/>
              </w:rPr>
            </w:pPr>
            <w:r w:rsidRPr="00B10D34">
              <w:rPr>
                <w:rFonts w:ascii="Times New Roman" w:hAnsi="Times New Roman" w:cs="Times New Roman"/>
              </w:rPr>
              <w:t>14</w:t>
            </w:r>
          </w:p>
        </w:tc>
        <w:tc>
          <w:tcPr>
            <w:tcW w:w="474" w:type="pct"/>
            <w:tcBorders>
              <w:bottom w:val="single" w:sz="4" w:space="0" w:color="auto"/>
            </w:tcBorders>
          </w:tcPr>
          <w:p w14:paraId="58010813" w14:textId="77777777" w:rsidR="00F01A13" w:rsidRPr="00B10D34" w:rsidRDefault="00F01A13" w:rsidP="00F01A13">
            <w:pPr>
              <w:jc w:val="center"/>
              <w:rPr>
                <w:rFonts w:ascii="Times New Roman" w:hAnsi="Times New Roman" w:cs="Times New Roman"/>
              </w:rPr>
            </w:pPr>
            <w:r w:rsidRPr="00B10D34">
              <w:rPr>
                <w:rFonts w:ascii="Times New Roman" w:hAnsi="Times New Roman" w:cs="Times New Roman"/>
              </w:rPr>
              <w:t>6.8.22</w:t>
            </w:r>
          </w:p>
        </w:tc>
        <w:tc>
          <w:tcPr>
            <w:tcW w:w="1997" w:type="pct"/>
            <w:tcBorders>
              <w:bottom w:val="single" w:sz="4" w:space="0" w:color="auto"/>
            </w:tcBorders>
          </w:tcPr>
          <w:p w14:paraId="3A9FAE99" w14:textId="304DA34E" w:rsidR="00F01A13" w:rsidRPr="00B10D34" w:rsidRDefault="00F01A13" w:rsidP="00F01A13">
            <w:pPr>
              <w:jc w:val="both"/>
              <w:rPr>
                <w:rFonts w:ascii="Times New Roman" w:hAnsi="Times New Roman" w:cs="Times New Roman"/>
              </w:rPr>
            </w:pPr>
            <w:r w:rsidRPr="00F01A13">
              <w:rPr>
                <w:rFonts w:ascii="Times New Roman" w:hAnsi="Times New Roman" w:cs="Times New Roman"/>
              </w:rPr>
              <w:t>Беркетмә рәсми сайтта һәм этапка беркетмә имзаланганнан соң 3 көннән дә соңга калмыйча урнаштырыла.</w:t>
            </w:r>
          </w:p>
        </w:tc>
        <w:tc>
          <w:tcPr>
            <w:tcW w:w="2380" w:type="pct"/>
            <w:tcBorders>
              <w:bottom w:val="single" w:sz="4" w:space="0" w:color="auto"/>
            </w:tcBorders>
          </w:tcPr>
          <w:p w14:paraId="1AF9FA6D" w14:textId="435CD290" w:rsidR="00F01A13" w:rsidRPr="00B10D34" w:rsidRDefault="00F01A13" w:rsidP="00F01A13">
            <w:pPr>
              <w:jc w:val="both"/>
              <w:rPr>
                <w:rFonts w:ascii="Times New Roman" w:hAnsi="Times New Roman" w:cs="Times New Roman"/>
              </w:rPr>
            </w:pPr>
            <w:r w:rsidRPr="0081547C">
              <w:t>Беркетмә бердәм мәгълүмат системасында, рәсми сайтта, Федераль законда каралган очраклардан тыш, беркетмә имзаланганнан соң 3 көннән дә соңга калмыйча урнаштырыла.</w:t>
            </w:r>
          </w:p>
        </w:tc>
      </w:tr>
      <w:tr w:rsidR="00B10D34" w:rsidRPr="00B10D34" w14:paraId="1AD9924C" w14:textId="77777777" w:rsidTr="00B10D34">
        <w:tc>
          <w:tcPr>
            <w:tcW w:w="149" w:type="pct"/>
            <w:tcBorders>
              <w:bottom w:val="single" w:sz="4" w:space="0" w:color="auto"/>
            </w:tcBorders>
          </w:tcPr>
          <w:p w14:paraId="08C8B70C" w14:textId="77777777" w:rsidR="00B10D34" w:rsidRPr="00B10D34" w:rsidRDefault="00B10D34" w:rsidP="00B10D34">
            <w:pPr>
              <w:jc w:val="center"/>
              <w:rPr>
                <w:rFonts w:ascii="Times New Roman" w:hAnsi="Times New Roman" w:cs="Times New Roman"/>
              </w:rPr>
            </w:pPr>
            <w:r w:rsidRPr="00B10D34">
              <w:rPr>
                <w:rFonts w:ascii="Times New Roman" w:hAnsi="Times New Roman" w:cs="Times New Roman"/>
              </w:rPr>
              <w:t>15</w:t>
            </w:r>
          </w:p>
        </w:tc>
        <w:tc>
          <w:tcPr>
            <w:tcW w:w="474" w:type="pct"/>
            <w:tcBorders>
              <w:bottom w:val="single" w:sz="4" w:space="0" w:color="auto"/>
            </w:tcBorders>
          </w:tcPr>
          <w:p w14:paraId="1723069B" w14:textId="7127BFA4" w:rsidR="00B10D34" w:rsidRPr="00B10D34" w:rsidRDefault="00F01A13" w:rsidP="00B10D34">
            <w:pPr>
              <w:jc w:val="center"/>
              <w:rPr>
                <w:rFonts w:ascii="Times New Roman" w:hAnsi="Times New Roman" w:cs="Times New Roman"/>
              </w:rPr>
            </w:pPr>
            <w:r>
              <w:rPr>
                <w:rFonts w:ascii="Times New Roman" w:hAnsi="Times New Roman" w:cs="Times New Roman"/>
                <w:lang w:val="tt-RU"/>
              </w:rPr>
              <w:t>Кушымта</w:t>
            </w:r>
            <w:r w:rsidR="00B10D34" w:rsidRPr="00B10D34">
              <w:rPr>
                <w:rFonts w:ascii="Times New Roman" w:hAnsi="Times New Roman" w:cs="Times New Roman"/>
              </w:rPr>
              <w:t xml:space="preserve"> №2, пункт 3</w:t>
            </w:r>
          </w:p>
        </w:tc>
        <w:tc>
          <w:tcPr>
            <w:tcW w:w="1997" w:type="pct"/>
            <w:tcBorders>
              <w:bottom w:val="single" w:sz="4" w:space="0" w:color="auto"/>
            </w:tcBorders>
          </w:tcPr>
          <w:p w14:paraId="35C1181B" w14:textId="77777777" w:rsidR="00B10D34" w:rsidRPr="00B10D34" w:rsidRDefault="00B10D34" w:rsidP="00B10D34">
            <w:pPr>
              <w:jc w:val="both"/>
              <w:rPr>
                <w:rFonts w:ascii="Times New Roman" w:hAnsi="Times New Roman" w:cs="Times New Roman"/>
              </w:rPr>
            </w:pPr>
          </w:p>
        </w:tc>
        <w:tc>
          <w:tcPr>
            <w:tcW w:w="2380" w:type="pct"/>
            <w:tcBorders>
              <w:bottom w:val="single" w:sz="4" w:space="0" w:color="auto"/>
            </w:tcBorders>
          </w:tcPr>
          <w:p w14:paraId="41E41332" w14:textId="77777777" w:rsidR="00F01A13" w:rsidRPr="00F01A13" w:rsidRDefault="00F01A13" w:rsidP="00F01A13">
            <w:pPr>
              <w:jc w:val="both"/>
              <w:rPr>
                <w:rFonts w:ascii="Times New Roman" w:hAnsi="Times New Roman" w:cs="Times New Roman"/>
              </w:rPr>
            </w:pPr>
            <w:r w:rsidRPr="00F01A13">
              <w:rPr>
                <w:rFonts w:ascii="Times New Roman" w:hAnsi="Times New Roman" w:cs="Times New Roman"/>
              </w:rPr>
              <w:t>3.3.1 – 3.3.3 пунктчалар белән тулыландырылган:</w:t>
            </w:r>
          </w:p>
          <w:p w14:paraId="65C12B5F" w14:textId="77777777" w:rsidR="00F01A13" w:rsidRPr="00F01A13" w:rsidRDefault="00F01A13" w:rsidP="00F01A13">
            <w:pPr>
              <w:jc w:val="both"/>
              <w:rPr>
                <w:rFonts w:ascii="Times New Roman" w:hAnsi="Times New Roman" w:cs="Times New Roman"/>
              </w:rPr>
            </w:pPr>
            <w:r w:rsidRPr="00F01A13">
              <w:rPr>
                <w:rFonts w:ascii="Times New Roman" w:hAnsi="Times New Roman" w:cs="Times New Roman"/>
              </w:rPr>
              <w:t>3.3.1. Заказчы җитәкчесе, сатып алуларны тормышка ашыру буенча комиссия әгъзасы сатып алуларны тормышка ашырганда мәнфәгатьләр конфликтын булдырмау һәм «коррупциягә каршы көрәш турында»25.12.2008 елдагы 273-ФЗ номерлы федераль закон нигезендә чаралар күрергә тиеш.</w:t>
            </w:r>
          </w:p>
          <w:p w14:paraId="3EA9BCEB" w14:textId="77777777" w:rsidR="00F01A13" w:rsidRPr="00F01A13" w:rsidRDefault="00F01A13" w:rsidP="00F01A13">
            <w:pPr>
              <w:jc w:val="both"/>
              <w:rPr>
                <w:rFonts w:ascii="Times New Roman" w:hAnsi="Times New Roman" w:cs="Times New Roman"/>
              </w:rPr>
            </w:pPr>
            <w:r w:rsidRPr="00F01A13">
              <w:rPr>
                <w:rFonts w:ascii="Times New Roman" w:hAnsi="Times New Roman" w:cs="Times New Roman"/>
              </w:rPr>
              <w:t>3.3.2. Сатып алуларны тормышка ашыру буенча комиссия әгъзалары була алмый:</w:t>
            </w:r>
          </w:p>
          <w:p w14:paraId="10C1624F" w14:textId="77777777" w:rsidR="00F01A13" w:rsidRPr="00F01A13" w:rsidRDefault="00F01A13" w:rsidP="00F01A13">
            <w:pPr>
              <w:jc w:val="both"/>
              <w:rPr>
                <w:rFonts w:ascii="Times New Roman" w:hAnsi="Times New Roman" w:cs="Times New Roman"/>
              </w:rPr>
            </w:pPr>
            <w:r w:rsidRPr="00F01A13">
              <w:rPr>
                <w:rFonts w:ascii="Times New Roman" w:hAnsi="Times New Roman" w:cs="Times New Roman"/>
              </w:rPr>
              <w:t>1) Сатып алу нәтиҗәләрендә шәхси кызыксынулары булган физик затлар (башкаручы, подрядчы билгеләмәләре), шул исәптән сатып алуда катнашуга гариза биргән, Я әлеге заявка биргән оешмалар яки физик затлар белән хезмәт мөнәсәбәтләрендә торучы, я сатып алуда катнашуга гариза биргән идарәче оешмалар булып торучы физик затлар. "Шәхси кызыксыну" төшенчәсе «коррупциягә каршы көрәш турында " 25.12.2008 елдагы 273-ФЗ номерлы Федераль законда күрсәтелгән мәгънәдә кулланыла;</w:t>
            </w:r>
          </w:p>
          <w:p w14:paraId="65E5297E" w14:textId="77777777" w:rsidR="00F01A13" w:rsidRPr="00F01A13" w:rsidRDefault="00F01A13" w:rsidP="00F01A13">
            <w:pPr>
              <w:jc w:val="both"/>
              <w:rPr>
                <w:rFonts w:ascii="Times New Roman" w:hAnsi="Times New Roman" w:cs="Times New Roman"/>
              </w:rPr>
            </w:pPr>
            <w:r w:rsidRPr="00F01A13">
              <w:rPr>
                <w:rFonts w:ascii="Times New Roman" w:hAnsi="Times New Roman" w:cs="Times New Roman"/>
              </w:rPr>
              <w:t>2) сатып алуда катнашуга гариза биргән оешмаларның катнашучылары (акционерлары), аларның идарә органнары әгъзалары, сатып алуда катнашучы кредиторлары булган физик затлар;</w:t>
            </w:r>
          </w:p>
          <w:p w14:paraId="2375BAD7" w14:textId="77777777" w:rsidR="00F01A13" w:rsidRPr="00F01A13" w:rsidRDefault="00F01A13" w:rsidP="00F01A13">
            <w:pPr>
              <w:jc w:val="both"/>
              <w:rPr>
                <w:rFonts w:ascii="Times New Roman" w:hAnsi="Times New Roman" w:cs="Times New Roman"/>
              </w:rPr>
            </w:pPr>
            <w:r w:rsidRPr="00F01A13">
              <w:rPr>
                <w:rFonts w:ascii="Times New Roman" w:hAnsi="Times New Roman" w:cs="Times New Roman"/>
              </w:rPr>
              <w:t>3) сатып алу турында нигезләмә белән билгеләнгән очракларда башка физик затлар.</w:t>
            </w:r>
          </w:p>
          <w:p w14:paraId="43A7E3C3" w14:textId="768D8B71" w:rsidR="00B10D34" w:rsidRPr="00B10D34" w:rsidRDefault="00F01A13" w:rsidP="00F01A13">
            <w:pPr>
              <w:jc w:val="both"/>
              <w:rPr>
                <w:rFonts w:ascii="Times New Roman" w:hAnsi="Times New Roman" w:cs="Times New Roman"/>
              </w:rPr>
            </w:pPr>
            <w:r w:rsidRPr="00F01A13">
              <w:rPr>
                <w:rFonts w:ascii="Times New Roman" w:hAnsi="Times New Roman" w:cs="Times New Roman"/>
              </w:rPr>
              <w:t>3.3.3. Сатып алуларны гамәлгә ашыру буенча комиссия әгъзасы Федераль законның 3 статьясындагы 7.2 өлешендә каралган шартлар барлыкка килү турында Карар кабул иткән заказчыга кичекмәстән хәбәр итәргә тиеш. Федераль законның 3 статьясындагы 7.2 өлешендә күрсәтелгән физик затларны сатып алуны гамәлгә ашыру комиссиясе составында ачыкланган очракта, сатып алуларны гамәлгә ашыру буенча комиссия төзү турында Карар кабул иткән заказчы аларны Федераль законның 3 статьясындагы 7.2 өлешендәге нигезләмәләрдә каралган таләпләргә туры килә торган башка физик затлар белән кичекмәстән алыштырырга тиеш.</w:t>
            </w:r>
          </w:p>
        </w:tc>
      </w:tr>
      <w:tr w:rsidR="00B10D34" w:rsidRPr="00F20428" w14:paraId="4210417B" w14:textId="77777777" w:rsidTr="00B10D34">
        <w:tc>
          <w:tcPr>
            <w:tcW w:w="149" w:type="pct"/>
            <w:tcBorders>
              <w:bottom w:val="single" w:sz="4" w:space="0" w:color="auto"/>
            </w:tcBorders>
          </w:tcPr>
          <w:p w14:paraId="27CE3B03" w14:textId="77777777" w:rsidR="00B10D34" w:rsidRPr="00B10D34" w:rsidRDefault="00B10D34" w:rsidP="00B10D34">
            <w:pPr>
              <w:jc w:val="center"/>
              <w:rPr>
                <w:rFonts w:ascii="Times New Roman" w:hAnsi="Times New Roman" w:cs="Times New Roman"/>
              </w:rPr>
            </w:pPr>
            <w:r w:rsidRPr="00B10D34">
              <w:rPr>
                <w:rFonts w:ascii="Times New Roman" w:hAnsi="Times New Roman" w:cs="Times New Roman"/>
              </w:rPr>
              <w:t>16</w:t>
            </w:r>
          </w:p>
        </w:tc>
        <w:tc>
          <w:tcPr>
            <w:tcW w:w="474" w:type="pct"/>
            <w:tcBorders>
              <w:bottom w:val="single" w:sz="4" w:space="0" w:color="auto"/>
            </w:tcBorders>
          </w:tcPr>
          <w:p w14:paraId="2DBAADEB" w14:textId="4E53F299" w:rsidR="00B10D34" w:rsidRPr="00F01A13" w:rsidRDefault="00F01A13" w:rsidP="00B10D34">
            <w:pPr>
              <w:jc w:val="center"/>
              <w:rPr>
                <w:rFonts w:ascii="Times New Roman" w:hAnsi="Times New Roman" w:cs="Times New Roman"/>
                <w:lang w:val="tt-RU"/>
              </w:rPr>
            </w:pPr>
            <w:r>
              <w:rPr>
                <w:rFonts w:ascii="Times New Roman" w:hAnsi="Times New Roman" w:cs="Times New Roman"/>
              </w:rPr>
              <w:t>Кушымта</w:t>
            </w:r>
            <w:r w:rsidR="00B10D34" w:rsidRPr="00B10D34">
              <w:rPr>
                <w:rFonts w:ascii="Times New Roman" w:hAnsi="Times New Roman" w:cs="Times New Roman"/>
              </w:rPr>
              <w:t xml:space="preserve"> №4, пункт 1.2.1</w:t>
            </w:r>
          </w:p>
        </w:tc>
        <w:tc>
          <w:tcPr>
            <w:tcW w:w="1997" w:type="pct"/>
            <w:tcBorders>
              <w:bottom w:val="single" w:sz="4" w:space="0" w:color="auto"/>
            </w:tcBorders>
          </w:tcPr>
          <w:p w14:paraId="6DAEE350" w14:textId="4A4C085B" w:rsidR="00B10D34" w:rsidRPr="00F01A13" w:rsidRDefault="00F01A13" w:rsidP="00B10D34">
            <w:pPr>
              <w:jc w:val="both"/>
              <w:rPr>
                <w:rFonts w:ascii="Times New Roman" w:hAnsi="Times New Roman" w:cs="Times New Roman"/>
                <w:lang w:val="tt-RU"/>
              </w:rPr>
            </w:pPr>
            <w:r w:rsidRPr="00F01A13">
              <w:rPr>
                <w:rFonts w:ascii="Times New Roman" w:hAnsi="Times New Roman" w:cs="Times New Roman"/>
                <w:lang w:val="tt-RU"/>
              </w:rPr>
              <w:t>дәүләт серен тәшкил итүче товарлар (эшләр, хезмәт күрсәтүләр) сатып алу турындагы хәбәрнамәдә, сатып алу турындагы документларда яисә шартнамә проектында федераль законның 4 статьясындагы 15 өлешен исәпкә алып булу шарты белән сатып алына;</w:t>
            </w:r>
          </w:p>
        </w:tc>
        <w:tc>
          <w:tcPr>
            <w:tcW w:w="2380" w:type="pct"/>
            <w:tcBorders>
              <w:bottom w:val="single" w:sz="4" w:space="0" w:color="auto"/>
            </w:tcBorders>
          </w:tcPr>
          <w:p w14:paraId="6953772F" w14:textId="3348F359" w:rsidR="00B10D34" w:rsidRPr="00F01A13" w:rsidRDefault="00F01A13" w:rsidP="00B10D34">
            <w:pPr>
              <w:jc w:val="both"/>
              <w:rPr>
                <w:rFonts w:ascii="Times New Roman" w:hAnsi="Times New Roman" w:cs="Times New Roman"/>
                <w:lang w:val="tt-RU"/>
              </w:rPr>
            </w:pPr>
            <w:r w:rsidRPr="00F01A13">
              <w:rPr>
                <w:rFonts w:ascii="Times New Roman" w:hAnsi="Times New Roman" w:cs="Times New Roman"/>
                <w:lang w:val="tt-RU"/>
              </w:rPr>
              <w:t>(эшләр, хезмәт күрсәтүләр) сатып алуларны уздыру турында белешмәләр Федераль законның 4 статьясындагы 15 өлеше нигезендә бердәм мәгълүмат системасында урнаштырылырга тиеш түгел;</w:t>
            </w:r>
          </w:p>
        </w:tc>
      </w:tr>
      <w:tr w:rsidR="00B10D34" w:rsidRPr="00B10D34" w14:paraId="2BBA6EB9" w14:textId="77777777" w:rsidTr="00B10D34">
        <w:tc>
          <w:tcPr>
            <w:tcW w:w="149" w:type="pct"/>
            <w:tcBorders>
              <w:bottom w:val="single" w:sz="4" w:space="0" w:color="auto"/>
            </w:tcBorders>
          </w:tcPr>
          <w:p w14:paraId="04ACEBBF" w14:textId="77777777" w:rsidR="00B10D34" w:rsidRPr="00B10D34" w:rsidRDefault="00B10D34" w:rsidP="00B10D34">
            <w:pPr>
              <w:jc w:val="center"/>
              <w:rPr>
                <w:rFonts w:ascii="Times New Roman" w:hAnsi="Times New Roman" w:cs="Times New Roman"/>
              </w:rPr>
            </w:pPr>
            <w:r w:rsidRPr="00B10D34">
              <w:rPr>
                <w:rFonts w:ascii="Times New Roman" w:hAnsi="Times New Roman" w:cs="Times New Roman"/>
              </w:rPr>
              <w:t>17</w:t>
            </w:r>
          </w:p>
        </w:tc>
        <w:tc>
          <w:tcPr>
            <w:tcW w:w="474" w:type="pct"/>
            <w:tcBorders>
              <w:bottom w:val="single" w:sz="4" w:space="0" w:color="auto"/>
            </w:tcBorders>
          </w:tcPr>
          <w:p w14:paraId="78DCAC9D" w14:textId="4DA0F4C3" w:rsidR="00B10D34" w:rsidRPr="00B10D34" w:rsidRDefault="00F01A13" w:rsidP="00F01A13">
            <w:pPr>
              <w:rPr>
                <w:rFonts w:ascii="Times New Roman" w:hAnsi="Times New Roman" w:cs="Times New Roman"/>
              </w:rPr>
            </w:pPr>
            <w:r>
              <w:rPr>
                <w:rFonts w:ascii="Times New Roman" w:hAnsi="Times New Roman" w:cs="Times New Roman"/>
                <w:lang w:val="tt-RU"/>
              </w:rPr>
              <w:t>Кушымта</w:t>
            </w:r>
            <w:r w:rsidR="00B10D34" w:rsidRPr="00B10D34">
              <w:rPr>
                <w:rFonts w:ascii="Times New Roman" w:hAnsi="Times New Roman" w:cs="Times New Roman"/>
              </w:rPr>
              <w:t xml:space="preserve"> №4, пункт 1.2.4</w:t>
            </w:r>
          </w:p>
        </w:tc>
        <w:tc>
          <w:tcPr>
            <w:tcW w:w="1997" w:type="pct"/>
            <w:tcBorders>
              <w:bottom w:val="single" w:sz="4" w:space="0" w:color="auto"/>
            </w:tcBorders>
          </w:tcPr>
          <w:p w14:paraId="44D70603" w14:textId="68395D54" w:rsidR="00B10D34" w:rsidRPr="00B10D34" w:rsidRDefault="00F01A13" w:rsidP="00B10D34">
            <w:pPr>
              <w:jc w:val="both"/>
              <w:rPr>
                <w:rFonts w:ascii="Times New Roman" w:hAnsi="Times New Roman" w:cs="Times New Roman"/>
              </w:rPr>
            </w:pPr>
            <w:r w:rsidRPr="00F01A13">
              <w:rPr>
                <w:rFonts w:ascii="Times New Roman" w:hAnsi="Times New Roman" w:cs="Times New Roman"/>
              </w:rPr>
              <w:t>бер килешү буенча 100 (йөз) сумнан артмаган продукция сатып алуга; хисап финанс елы өчен заказ бирүченең еллык кереме биш миллиард сумнан артып китсә, заказчы планга бәясе 500 (биш йөз) мең сумнан артмаган сатып алу турындагы мәгълүматны кертмәскә хокуклы</w:t>
            </w:r>
          </w:p>
        </w:tc>
        <w:tc>
          <w:tcPr>
            <w:tcW w:w="2380" w:type="pct"/>
            <w:tcBorders>
              <w:bottom w:val="single" w:sz="4" w:space="0" w:color="auto"/>
            </w:tcBorders>
          </w:tcPr>
          <w:p w14:paraId="080E680D" w14:textId="779EDACD" w:rsidR="00B10D34" w:rsidRPr="00B10D34" w:rsidRDefault="00F01A13" w:rsidP="00B10D34">
            <w:pPr>
              <w:jc w:val="both"/>
              <w:rPr>
                <w:rFonts w:ascii="Times New Roman" w:hAnsi="Times New Roman" w:cs="Times New Roman"/>
              </w:rPr>
            </w:pPr>
            <w:r w:rsidRPr="00F01A13">
              <w:rPr>
                <w:rFonts w:ascii="Times New Roman" w:hAnsi="Times New Roman" w:cs="Times New Roman"/>
              </w:rPr>
              <w:t>Федераль законның 4 статьясындагы 15 өлешнең 1-3 пунктларында күрсәтелгән сатып алуларны гамәлгә ашыру.</w:t>
            </w:r>
          </w:p>
        </w:tc>
      </w:tr>
    </w:tbl>
    <w:p w14:paraId="2A368B4C" w14:textId="77777777" w:rsidR="00B10D34" w:rsidRPr="00B10D34" w:rsidRDefault="00B10D34" w:rsidP="00B10D34"/>
    <w:p w14:paraId="098A9F28" w14:textId="77777777" w:rsidR="00B10D34" w:rsidRDefault="00B10D34" w:rsidP="00B10D34">
      <w:pPr>
        <w:spacing w:line="240" w:lineRule="auto"/>
        <w:ind w:right="-1"/>
        <w:jc w:val="both"/>
        <w:rPr>
          <w:rFonts w:ascii="Times New Roman" w:hAnsi="Times New Roman" w:cs="Times New Roman"/>
          <w:sz w:val="28"/>
          <w:szCs w:val="28"/>
        </w:rPr>
      </w:pPr>
    </w:p>
    <w:p w14:paraId="26086C04" w14:textId="77777777" w:rsidR="00B10D34" w:rsidRDefault="00B10D34" w:rsidP="00B10D34">
      <w:pPr>
        <w:spacing w:line="240" w:lineRule="auto"/>
        <w:ind w:right="-1"/>
        <w:jc w:val="both"/>
        <w:rPr>
          <w:rFonts w:ascii="Times New Roman" w:hAnsi="Times New Roman" w:cs="Times New Roman"/>
          <w:sz w:val="28"/>
          <w:szCs w:val="28"/>
        </w:rPr>
      </w:pPr>
    </w:p>
    <w:p w14:paraId="2C24AEEB" w14:textId="77777777" w:rsidR="00B10D34" w:rsidRDefault="00B10D34" w:rsidP="00B10D34">
      <w:pPr>
        <w:spacing w:line="240" w:lineRule="auto"/>
        <w:ind w:right="-1"/>
        <w:jc w:val="both"/>
        <w:rPr>
          <w:rFonts w:ascii="Times New Roman" w:hAnsi="Times New Roman" w:cs="Times New Roman"/>
          <w:sz w:val="28"/>
          <w:szCs w:val="28"/>
        </w:rPr>
      </w:pPr>
    </w:p>
    <w:p w14:paraId="16574291" w14:textId="77777777" w:rsidR="00B10D34" w:rsidRDefault="00B10D34" w:rsidP="00B10D34">
      <w:pPr>
        <w:spacing w:line="240" w:lineRule="auto"/>
        <w:ind w:right="-1"/>
        <w:jc w:val="both"/>
        <w:rPr>
          <w:rFonts w:ascii="Times New Roman" w:hAnsi="Times New Roman" w:cs="Times New Roman"/>
          <w:sz w:val="28"/>
          <w:szCs w:val="28"/>
        </w:rPr>
      </w:pPr>
    </w:p>
    <w:p w14:paraId="2CA17C4F" w14:textId="77777777" w:rsidR="00B10D34" w:rsidRDefault="00B10D34" w:rsidP="00B10D34">
      <w:pPr>
        <w:spacing w:line="240" w:lineRule="auto"/>
        <w:ind w:right="-1"/>
        <w:jc w:val="both"/>
        <w:rPr>
          <w:rFonts w:ascii="Times New Roman" w:hAnsi="Times New Roman" w:cs="Times New Roman"/>
          <w:sz w:val="28"/>
          <w:szCs w:val="28"/>
        </w:rPr>
      </w:pPr>
    </w:p>
    <w:p w14:paraId="4A2AAF0D" w14:textId="77777777" w:rsidR="00B10D34" w:rsidRDefault="00B10D34" w:rsidP="00B10D34">
      <w:pPr>
        <w:spacing w:line="240" w:lineRule="auto"/>
        <w:ind w:right="-1"/>
        <w:jc w:val="both"/>
        <w:rPr>
          <w:rFonts w:ascii="Times New Roman" w:hAnsi="Times New Roman" w:cs="Times New Roman"/>
          <w:sz w:val="28"/>
          <w:szCs w:val="28"/>
        </w:rPr>
        <w:sectPr w:rsidR="00B10D34" w:rsidSect="00D61953">
          <w:headerReference w:type="default" r:id="rId11"/>
          <w:pgSz w:w="16838" w:h="11906" w:orient="landscape"/>
          <w:pgMar w:top="1134" w:right="1134" w:bottom="1134" w:left="567" w:header="709" w:footer="709" w:gutter="0"/>
          <w:pgNumType w:start="1"/>
          <w:cols w:space="708"/>
          <w:titlePg/>
          <w:docGrid w:linePitch="360"/>
        </w:sectPr>
      </w:pPr>
    </w:p>
    <w:p w14:paraId="49B0832A" w14:textId="6628F84C" w:rsidR="00E6104D" w:rsidRPr="00E6104D" w:rsidRDefault="00E6104D" w:rsidP="00E6104D">
      <w:pPr>
        <w:spacing w:after="0" w:line="240" w:lineRule="auto"/>
        <w:ind w:left="5812"/>
        <w:jc w:val="both"/>
        <w:rPr>
          <w:rFonts w:ascii="Times New Roman" w:hAnsi="Times New Roman"/>
          <w:sz w:val="24"/>
          <w:szCs w:val="24"/>
        </w:rPr>
      </w:pPr>
      <w:r w:rsidRPr="00E6104D">
        <w:rPr>
          <w:rFonts w:ascii="Times New Roman" w:hAnsi="Times New Roman"/>
          <w:sz w:val="24"/>
          <w:szCs w:val="24"/>
        </w:rPr>
        <w:t>«Лениногорск муниципаль районы»муниципаль берәмлеге ба</w:t>
      </w:r>
      <w:r>
        <w:rPr>
          <w:rFonts w:ascii="Times New Roman" w:hAnsi="Times New Roman"/>
          <w:sz w:val="24"/>
          <w:szCs w:val="24"/>
        </w:rPr>
        <w:t>шкарма комитеты карары белән расланды</w:t>
      </w:r>
    </w:p>
    <w:p w14:paraId="13A4CB9C" w14:textId="77777777" w:rsidR="00E6104D" w:rsidRPr="00E6104D" w:rsidRDefault="00E6104D" w:rsidP="00E6104D">
      <w:pPr>
        <w:spacing w:after="0" w:line="240" w:lineRule="auto"/>
        <w:ind w:left="5812"/>
        <w:jc w:val="both"/>
        <w:rPr>
          <w:rFonts w:ascii="Times New Roman" w:hAnsi="Times New Roman"/>
          <w:sz w:val="24"/>
          <w:szCs w:val="24"/>
        </w:rPr>
      </w:pPr>
      <w:r w:rsidRPr="00E6104D">
        <w:rPr>
          <w:rFonts w:ascii="Times New Roman" w:hAnsi="Times New Roman"/>
          <w:sz w:val="24"/>
          <w:szCs w:val="24"/>
        </w:rPr>
        <w:t>2022 елның 24 августы, № 797</w:t>
      </w:r>
    </w:p>
    <w:p w14:paraId="43AE8DC8" w14:textId="77777777" w:rsidR="00E6104D" w:rsidRDefault="00E6104D" w:rsidP="00B10D34">
      <w:pPr>
        <w:spacing w:after="0" w:line="240" w:lineRule="auto"/>
        <w:ind w:left="5812"/>
        <w:jc w:val="both"/>
        <w:rPr>
          <w:rFonts w:ascii="Times New Roman" w:hAnsi="Times New Roman"/>
          <w:sz w:val="24"/>
          <w:szCs w:val="24"/>
        </w:rPr>
      </w:pPr>
    </w:p>
    <w:p w14:paraId="1A8216AA" w14:textId="77777777" w:rsidR="00E6104D" w:rsidRDefault="00E6104D" w:rsidP="00B10D34">
      <w:pPr>
        <w:spacing w:after="0" w:line="240" w:lineRule="auto"/>
        <w:ind w:left="5812"/>
        <w:jc w:val="both"/>
        <w:rPr>
          <w:rFonts w:ascii="Times New Roman" w:hAnsi="Times New Roman"/>
          <w:sz w:val="24"/>
          <w:szCs w:val="24"/>
        </w:rPr>
      </w:pPr>
    </w:p>
    <w:p w14:paraId="37A0644F" w14:textId="77777777" w:rsidR="00B10D34" w:rsidRDefault="00B10D34" w:rsidP="00B10D34">
      <w:pPr>
        <w:jc w:val="both"/>
        <w:rPr>
          <w:sz w:val="20"/>
          <w:szCs w:val="20"/>
        </w:rPr>
      </w:pPr>
    </w:p>
    <w:p w14:paraId="1F350763" w14:textId="77777777" w:rsidR="00B10D34" w:rsidRPr="00B10D34" w:rsidRDefault="00B10D34" w:rsidP="00B10D34">
      <w:pPr>
        <w:spacing w:after="0" w:line="240" w:lineRule="auto"/>
        <w:jc w:val="center"/>
        <w:rPr>
          <w:rFonts w:ascii="Times New Roman" w:eastAsia="Times New Roman" w:hAnsi="Times New Roman" w:cs="Times New Roman"/>
          <w:b/>
          <w:sz w:val="28"/>
          <w:szCs w:val="28"/>
          <w:lang w:eastAsia="ru-RU"/>
        </w:rPr>
      </w:pPr>
    </w:p>
    <w:p w14:paraId="50692EE4" w14:textId="77777777" w:rsidR="00B10D34" w:rsidRPr="00B10D34" w:rsidRDefault="00B10D34" w:rsidP="00B10D34">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14:paraId="6E38B711" w14:textId="77777777" w:rsidR="00B10D34" w:rsidRPr="00B10D34" w:rsidRDefault="00B10D34" w:rsidP="00B10D34">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14:paraId="10D40A01" w14:textId="77777777" w:rsidR="00B10D34" w:rsidRPr="00B10D34" w:rsidRDefault="00B10D34" w:rsidP="00B10D34">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14:paraId="31908189" w14:textId="77777777" w:rsidR="00B10D34" w:rsidRPr="00B10D34" w:rsidRDefault="00B10D34" w:rsidP="00B10D34">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14:paraId="0FC62EF4" w14:textId="77777777" w:rsidR="00B10D34" w:rsidRPr="00B10D34" w:rsidRDefault="00B10D34" w:rsidP="00B10D34">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14:paraId="4103F360" w14:textId="77777777" w:rsidR="00B10D34" w:rsidRPr="00B10D34" w:rsidRDefault="00B10D34" w:rsidP="00B10D34">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14:paraId="4F9C6E35" w14:textId="77777777" w:rsidR="00B10D34" w:rsidRDefault="00B10D34" w:rsidP="00B10D34">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14:paraId="3F3CDA45" w14:textId="77777777" w:rsidR="00B10D34" w:rsidRDefault="00B10D34" w:rsidP="00B10D34">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14:paraId="1C8E5BF1" w14:textId="77777777" w:rsidR="00B10D34" w:rsidRDefault="00B10D34" w:rsidP="00B10D34">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14:paraId="1C69DBFC" w14:textId="77777777" w:rsidR="00B10D34" w:rsidRDefault="00B10D34" w:rsidP="00B10D34">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14:paraId="24290533" w14:textId="77777777" w:rsidR="00B10D34" w:rsidRPr="00B10D34" w:rsidRDefault="00B10D34" w:rsidP="00B10D34">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14:paraId="54B94746" w14:textId="77777777" w:rsidR="00B10D34" w:rsidRPr="00B10D34" w:rsidRDefault="00B10D34" w:rsidP="00B10D34">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14:paraId="62F028C9" w14:textId="77777777" w:rsidR="00B10D34" w:rsidRPr="00B10D34" w:rsidRDefault="00B10D34" w:rsidP="00B10D34">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14:paraId="3259977D" w14:textId="77777777" w:rsidR="00B10D34" w:rsidRPr="00B10D34" w:rsidRDefault="00B10D34" w:rsidP="00B10D34">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14:paraId="3215628A" w14:textId="77777777" w:rsidR="00B10D34" w:rsidRPr="00B10D34" w:rsidRDefault="00B10D34" w:rsidP="00B10D34">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14:paraId="6B724C95" w14:textId="77777777" w:rsidR="00163A66" w:rsidRDefault="00163A66" w:rsidP="00163A66">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«ТКХ һәм төзелеш</w:t>
      </w:r>
      <w:r w:rsidRPr="00163A66">
        <w:rPr>
          <w:rFonts w:ascii="Times New Roman" w:eastAsia="Times New Roman" w:hAnsi="Times New Roman" w:cs="Times New Roman"/>
          <w:b/>
          <w:bCs/>
          <w:sz w:val="28"/>
          <w:szCs w:val="28"/>
          <w:lang w:eastAsia="ru-RU"/>
        </w:rPr>
        <w:t xml:space="preserve"> үзәге»АҖ ихтыяҗлары өчен </w:t>
      </w:r>
    </w:p>
    <w:p w14:paraId="759FA8F4" w14:textId="1AF0E492" w:rsidR="00163A66" w:rsidRPr="00163A66" w:rsidRDefault="00163A66" w:rsidP="00163A66">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163A66">
        <w:rPr>
          <w:rFonts w:ascii="Times New Roman" w:eastAsia="Times New Roman" w:hAnsi="Times New Roman" w:cs="Times New Roman"/>
          <w:b/>
          <w:bCs/>
          <w:sz w:val="28"/>
          <w:szCs w:val="28"/>
          <w:lang w:eastAsia="ru-RU"/>
        </w:rPr>
        <w:t>товарлар, эшләр, хезмәтләр сатып алу турында нигезләмә</w:t>
      </w:r>
    </w:p>
    <w:p w14:paraId="2096E029" w14:textId="09218537" w:rsidR="00B10D34" w:rsidRPr="00B10D34" w:rsidRDefault="00163A66" w:rsidP="00163A66">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163A66">
        <w:rPr>
          <w:rFonts w:ascii="Times New Roman" w:eastAsia="Times New Roman" w:hAnsi="Times New Roman" w:cs="Times New Roman"/>
          <w:b/>
          <w:bCs/>
          <w:sz w:val="28"/>
          <w:szCs w:val="28"/>
          <w:lang w:eastAsia="ru-RU"/>
        </w:rPr>
        <w:t>(яңа редакция)</w:t>
      </w:r>
    </w:p>
    <w:p w14:paraId="572242A2" w14:textId="77777777" w:rsidR="00B10D34" w:rsidRPr="00B10D34" w:rsidRDefault="00B10D34" w:rsidP="00B10D34">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14:paraId="58633477" w14:textId="77777777" w:rsidR="00B10D34" w:rsidRPr="00B10D34" w:rsidRDefault="00B10D34" w:rsidP="00B10D34">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14:paraId="70E09D7B" w14:textId="77777777" w:rsidR="00B10D34" w:rsidRPr="00B10D34" w:rsidRDefault="00B10D34" w:rsidP="00B10D34">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14:paraId="7406793B" w14:textId="77777777" w:rsidR="00B10D34" w:rsidRPr="00B10D34" w:rsidRDefault="00B10D34" w:rsidP="00B10D34">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14:paraId="3765CEE2" w14:textId="77777777" w:rsidR="00B10D34" w:rsidRPr="00B10D34" w:rsidRDefault="00B10D34" w:rsidP="00B10D34">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14:paraId="57BE9715" w14:textId="77777777" w:rsidR="00B10D34" w:rsidRPr="00B10D34" w:rsidRDefault="00B10D34" w:rsidP="00B10D34">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14:paraId="45B6D872" w14:textId="77777777" w:rsidR="00B10D34" w:rsidRPr="00B10D34" w:rsidRDefault="00B10D34" w:rsidP="00B10D34">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14:paraId="129A62C3" w14:textId="77777777" w:rsidR="00B10D34" w:rsidRPr="00B10D34" w:rsidRDefault="00B10D34" w:rsidP="00B10D34">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14:paraId="47CB820B" w14:textId="77777777" w:rsidR="00B10D34" w:rsidRPr="00B10D34" w:rsidRDefault="00B10D34" w:rsidP="00B10D34">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14:paraId="6548CA78" w14:textId="77777777" w:rsidR="00B10D34" w:rsidRPr="00B10D34" w:rsidRDefault="00B10D34" w:rsidP="00B10D34">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14:paraId="348C3BB4" w14:textId="77777777" w:rsidR="00B10D34" w:rsidRPr="00B10D34" w:rsidRDefault="00B10D34" w:rsidP="00B10D34">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14:paraId="02DB47A1" w14:textId="77777777" w:rsidR="00B10D34" w:rsidRPr="00B10D34" w:rsidRDefault="00B10D34" w:rsidP="00B10D34">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14:paraId="315799CC" w14:textId="77777777" w:rsidR="00B10D34" w:rsidRPr="00B10D34" w:rsidRDefault="00B10D34" w:rsidP="00B10D34">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14:paraId="08B3E455" w14:textId="77777777" w:rsidR="00B10D34" w:rsidRPr="00B10D34" w:rsidRDefault="00B10D34" w:rsidP="00B10D34">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14:paraId="784B445A" w14:textId="77777777" w:rsidR="00B10D34" w:rsidRPr="00B10D34" w:rsidRDefault="00B10D34" w:rsidP="00B10D34">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14:paraId="7A8A28BA" w14:textId="77777777" w:rsidR="00B10D34" w:rsidRPr="00B10D34" w:rsidRDefault="00B10D34" w:rsidP="00B10D34">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14:paraId="2149677A" w14:textId="77777777" w:rsidR="00B10D34" w:rsidRPr="00B10D34" w:rsidRDefault="00B10D34" w:rsidP="00B10D34">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14:paraId="18136932" w14:textId="31D9867F" w:rsidR="00B10D34" w:rsidRPr="00B10D34" w:rsidRDefault="00163A66" w:rsidP="00B10D34">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2022 ел</w:t>
      </w:r>
    </w:p>
    <w:p w14:paraId="3BB76DA5" w14:textId="64C8D3CE" w:rsidR="00B10D34" w:rsidRPr="00163A66" w:rsidRDefault="00B10D34" w:rsidP="00B10D34">
      <w:pPr>
        <w:autoSpaceDE w:val="0"/>
        <w:autoSpaceDN w:val="0"/>
        <w:adjustRightInd w:val="0"/>
        <w:spacing w:after="0" w:line="240" w:lineRule="auto"/>
        <w:jc w:val="center"/>
        <w:rPr>
          <w:rFonts w:ascii="Times New Roman" w:eastAsia="Times New Roman" w:hAnsi="Times New Roman" w:cs="Times New Roman"/>
          <w:bCs/>
          <w:sz w:val="24"/>
          <w:szCs w:val="24"/>
          <w:lang w:val="tt-RU" w:eastAsia="ru-RU"/>
        </w:rPr>
      </w:pPr>
      <w:r w:rsidRPr="00B10D34">
        <w:rPr>
          <w:rFonts w:ascii="Times New Roman" w:eastAsia="Times New Roman" w:hAnsi="Times New Roman" w:cs="Times New Roman"/>
          <w:bCs/>
          <w:sz w:val="24"/>
          <w:szCs w:val="24"/>
          <w:lang w:eastAsia="ru-RU"/>
        </w:rPr>
        <w:t>Лениногорск</w:t>
      </w:r>
      <w:r w:rsidR="00163A66">
        <w:rPr>
          <w:rFonts w:ascii="Times New Roman" w:eastAsia="Times New Roman" w:hAnsi="Times New Roman" w:cs="Times New Roman"/>
          <w:bCs/>
          <w:sz w:val="24"/>
          <w:szCs w:val="24"/>
          <w:lang w:val="tt-RU" w:eastAsia="ru-RU"/>
        </w:rPr>
        <w:t xml:space="preserve"> ш.</w:t>
      </w:r>
    </w:p>
    <w:p w14:paraId="06F61B8D" w14:textId="77777777" w:rsidR="00B10D34" w:rsidRPr="00B10D34" w:rsidRDefault="00B10D34" w:rsidP="00B10D34">
      <w:pPr>
        <w:spacing w:after="0" w:line="240" w:lineRule="auto"/>
        <w:rPr>
          <w:rFonts w:ascii="Times New Roman" w:eastAsia="Times New Roman" w:hAnsi="Times New Roman" w:cs="Times New Roman"/>
          <w:b/>
          <w:bCs/>
          <w:sz w:val="24"/>
          <w:szCs w:val="24"/>
          <w:lang w:eastAsia="ru-RU"/>
        </w:rPr>
      </w:pPr>
    </w:p>
    <w:p w14:paraId="2A8BA413" w14:textId="77777777" w:rsidR="00B10D34" w:rsidRPr="00B10D34" w:rsidRDefault="00B10D34" w:rsidP="00B10D34">
      <w:pPr>
        <w:spacing w:after="0" w:line="240" w:lineRule="auto"/>
        <w:rPr>
          <w:rFonts w:ascii="Times New Roman" w:eastAsia="Times New Roman" w:hAnsi="Times New Roman" w:cs="Times New Roman"/>
          <w:b/>
          <w:bCs/>
          <w:sz w:val="24"/>
          <w:szCs w:val="24"/>
          <w:lang w:eastAsia="ru-RU"/>
        </w:rPr>
      </w:pPr>
      <w:r w:rsidRPr="00B10D34">
        <w:rPr>
          <w:rFonts w:ascii="Times New Roman" w:eastAsia="Times New Roman" w:hAnsi="Times New Roman" w:cs="Times New Roman"/>
          <w:b/>
          <w:bCs/>
          <w:sz w:val="24"/>
          <w:szCs w:val="24"/>
          <w:lang w:eastAsia="ru-RU"/>
        </w:rPr>
        <w:br w:type="page"/>
      </w:r>
    </w:p>
    <w:p w14:paraId="4A223B0D" w14:textId="35B1CF85" w:rsidR="00B10D34" w:rsidRDefault="00163A66" w:rsidP="00B10D34">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Эчтәлеге</w:t>
      </w:r>
    </w:p>
    <w:p w14:paraId="333F3D2B" w14:textId="77777777" w:rsidR="00583CD1" w:rsidRDefault="00583CD1" w:rsidP="00B10D34">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14:paraId="1C1A5EA6" w14:textId="77777777" w:rsidR="00583CD1" w:rsidRDefault="00583CD1" w:rsidP="00B10D34">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14:paraId="65025744" w14:textId="77777777" w:rsidR="00583CD1" w:rsidRPr="00583CD1" w:rsidRDefault="00583CD1" w:rsidP="00583CD1">
      <w:pPr>
        <w:spacing w:after="160" w:line="259" w:lineRule="auto"/>
        <w:rPr>
          <w:rFonts w:ascii="Times New Roman" w:eastAsia="Calibri" w:hAnsi="Times New Roman" w:cs="Times New Roman"/>
          <w:b/>
          <w:sz w:val="24"/>
          <w:szCs w:val="24"/>
        </w:rPr>
      </w:pPr>
      <w:r w:rsidRPr="00583CD1">
        <w:rPr>
          <w:rFonts w:ascii="Times New Roman" w:eastAsia="Calibri" w:hAnsi="Times New Roman" w:cs="Times New Roman"/>
          <w:b/>
          <w:sz w:val="24"/>
          <w:szCs w:val="24"/>
        </w:rPr>
        <w:t>1. Гомуми нигезләмәләр</w:t>
      </w:r>
      <w:r w:rsidRPr="00583CD1">
        <w:rPr>
          <w:rFonts w:ascii="Times New Roman" w:eastAsia="Calibri" w:hAnsi="Times New Roman" w:cs="Times New Roman"/>
          <w:b/>
          <w:sz w:val="24"/>
          <w:szCs w:val="24"/>
        </w:rPr>
        <w:tab/>
        <w:t>4</w:t>
      </w:r>
    </w:p>
    <w:p w14:paraId="25DAA94A" w14:textId="77777777" w:rsidR="00583CD1" w:rsidRPr="00583CD1" w:rsidRDefault="00583CD1" w:rsidP="00583CD1">
      <w:pPr>
        <w:spacing w:after="160" w:line="259" w:lineRule="auto"/>
        <w:rPr>
          <w:rFonts w:ascii="Times New Roman" w:eastAsia="Calibri" w:hAnsi="Times New Roman" w:cs="Times New Roman"/>
          <w:b/>
          <w:sz w:val="24"/>
          <w:szCs w:val="24"/>
        </w:rPr>
      </w:pPr>
      <w:r w:rsidRPr="00583CD1">
        <w:rPr>
          <w:rFonts w:ascii="Times New Roman" w:eastAsia="Calibri" w:hAnsi="Times New Roman" w:cs="Times New Roman"/>
          <w:b/>
          <w:sz w:val="24"/>
          <w:szCs w:val="24"/>
        </w:rPr>
        <w:t>1.1. Куллану өлкәсе</w:t>
      </w:r>
      <w:r w:rsidRPr="00583CD1">
        <w:rPr>
          <w:rFonts w:ascii="Times New Roman" w:eastAsia="Calibri" w:hAnsi="Times New Roman" w:cs="Times New Roman"/>
          <w:b/>
          <w:sz w:val="24"/>
          <w:szCs w:val="24"/>
        </w:rPr>
        <w:tab/>
        <w:t>4</w:t>
      </w:r>
    </w:p>
    <w:p w14:paraId="509D50B3" w14:textId="77777777" w:rsidR="00583CD1" w:rsidRPr="00583CD1" w:rsidRDefault="00583CD1" w:rsidP="00583CD1">
      <w:pPr>
        <w:spacing w:after="160" w:line="259" w:lineRule="auto"/>
        <w:rPr>
          <w:rFonts w:ascii="Times New Roman" w:eastAsia="Calibri" w:hAnsi="Times New Roman" w:cs="Times New Roman"/>
          <w:b/>
          <w:sz w:val="24"/>
          <w:szCs w:val="24"/>
        </w:rPr>
      </w:pPr>
      <w:r w:rsidRPr="00583CD1">
        <w:rPr>
          <w:rFonts w:ascii="Times New Roman" w:eastAsia="Calibri" w:hAnsi="Times New Roman" w:cs="Times New Roman"/>
          <w:b/>
          <w:sz w:val="24"/>
          <w:szCs w:val="24"/>
        </w:rPr>
        <w:t>1.2. Аңлатмалар аппараты</w:t>
      </w:r>
      <w:r w:rsidRPr="00583CD1">
        <w:rPr>
          <w:rFonts w:ascii="Times New Roman" w:eastAsia="Calibri" w:hAnsi="Times New Roman" w:cs="Times New Roman"/>
          <w:b/>
          <w:sz w:val="24"/>
          <w:szCs w:val="24"/>
        </w:rPr>
        <w:tab/>
        <w:t>4</w:t>
      </w:r>
    </w:p>
    <w:p w14:paraId="3E2DD48B" w14:textId="77777777" w:rsidR="00583CD1" w:rsidRPr="00583CD1" w:rsidRDefault="00583CD1" w:rsidP="00583CD1">
      <w:pPr>
        <w:spacing w:after="160" w:line="259" w:lineRule="auto"/>
        <w:rPr>
          <w:rFonts w:ascii="Times New Roman" w:eastAsia="Calibri" w:hAnsi="Times New Roman" w:cs="Times New Roman"/>
          <w:b/>
          <w:sz w:val="24"/>
          <w:szCs w:val="24"/>
        </w:rPr>
      </w:pPr>
      <w:r w:rsidRPr="00583CD1">
        <w:rPr>
          <w:rFonts w:ascii="Times New Roman" w:eastAsia="Calibri" w:hAnsi="Times New Roman" w:cs="Times New Roman"/>
          <w:b/>
          <w:sz w:val="24"/>
          <w:szCs w:val="24"/>
        </w:rPr>
        <w:t>1.3. Темасы һәм көйләү максатлары</w:t>
      </w:r>
      <w:r w:rsidRPr="00583CD1">
        <w:rPr>
          <w:rFonts w:ascii="Times New Roman" w:eastAsia="Calibri" w:hAnsi="Times New Roman" w:cs="Times New Roman"/>
          <w:b/>
          <w:sz w:val="24"/>
          <w:szCs w:val="24"/>
        </w:rPr>
        <w:tab/>
        <w:t>4</w:t>
      </w:r>
    </w:p>
    <w:p w14:paraId="7F3FB973" w14:textId="77777777" w:rsidR="00583CD1" w:rsidRPr="00583CD1" w:rsidRDefault="00583CD1" w:rsidP="00583CD1">
      <w:pPr>
        <w:spacing w:after="160" w:line="259" w:lineRule="auto"/>
        <w:rPr>
          <w:rFonts w:ascii="Times New Roman" w:eastAsia="Calibri" w:hAnsi="Times New Roman" w:cs="Times New Roman"/>
          <w:b/>
          <w:sz w:val="24"/>
          <w:szCs w:val="24"/>
        </w:rPr>
      </w:pPr>
      <w:r w:rsidRPr="00583CD1">
        <w:rPr>
          <w:rFonts w:ascii="Times New Roman" w:eastAsia="Calibri" w:hAnsi="Times New Roman" w:cs="Times New Roman"/>
          <w:b/>
          <w:sz w:val="24"/>
          <w:szCs w:val="24"/>
        </w:rPr>
        <w:t>1.4. Сатып алу комиссиясен формалаштыру кагыйдәләре</w:t>
      </w:r>
      <w:r w:rsidRPr="00583CD1">
        <w:rPr>
          <w:rFonts w:ascii="Times New Roman" w:eastAsia="Calibri" w:hAnsi="Times New Roman" w:cs="Times New Roman"/>
          <w:b/>
          <w:sz w:val="24"/>
          <w:szCs w:val="24"/>
        </w:rPr>
        <w:tab/>
        <w:t>4</w:t>
      </w:r>
    </w:p>
    <w:p w14:paraId="4ABA72A1" w14:textId="77777777" w:rsidR="00583CD1" w:rsidRPr="00583CD1" w:rsidRDefault="00583CD1" w:rsidP="00583CD1">
      <w:pPr>
        <w:spacing w:after="160" w:line="259" w:lineRule="auto"/>
        <w:rPr>
          <w:rFonts w:ascii="Times New Roman" w:eastAsia="Calibri" w:hAnsi="Times New Roman" w:cs="Times New Roman"/>
          <w:b/>
          <w:sz w:val="24"/>
          <w:szCs w:val="24"/>
        </w:rPr>
      </w:pPr>
      <w:r w:rsidRPr="00583CD1">
        <w:rPr>
          <w:rFonts w:ascii="Times New Roman" w:eastAsia="Calibri" w:hAnsi="Times New Roman" w:cs="Times New Roman"/>
          <w:b/>
          <w:sz w:val="24"/>
          <w:szCs w:val="24"/>
        </w:rPr>
        <w:t>1.5. Махсуслаштырылган оешма</w:t>
      </w:r>
      <w:r w:rsidRPr="00583CD1">
        <w:rPr>
          <w:rFonts w:ascii="Times New Roman" w:eastAsia="Calibri" w:hAnsi="Times New Roman" w:cs="Times New Roman"/>
          <w:b/>
          <w:sz w:val="24"/>
          <w:szCs w:val="24"/>
        </w:rPr>
        <w:tab/>
        <w:t>5</w:t>
      </w:r>
    </w:p>
    <w:p w14:paraId="6DCC5C15" w14:textId="77777777" w:rsidR="00583CD1" w:rsidRPr="00583CD1" w:rsidRDefault="00583CD1" w:rsidP="00583CD1">
      <w:pPr>
        <w:spacing w:after="160" w:line="259" w:lineRule="auto"/>
        <w:rPr>
          <w:rFonts w:ascii="Times New Roman" w:eastAsia="Calibri" w:hAnsi="Times New Roman" w:cs="Times New Roman"/>
          <w:b/>
          <w:sz w:val="24"/>
          <w:szCs w:val="24"/>
        </w:rPr>
      </w:pPr>
      <w:r w:rsidRPr="00583CD1">
        <w:rPr>
          <w:rFonts w:ascii="Times New Roman" w:eastAsia="Calibri" w:hAnsi="Times New Roman" w:cs="Times New Roman"/>
          <w:b/>
          <w:sz w:val="24"/>
          <w:szCs w:val="24"/>
        </w:rPr>
        <w:t>2.</w:t>
      </w:r>
      <w:r w:rsidRPr="00583CD1">
        <w:rPr>
          <w:rFonts w:ascii="Times New Roman" w:eastAsia="Calibri" w:hAnsi="Times New Roman" w:cs="Times New Roman"/>
          <w:b/>
          <w:sz w:val="24"/>
          <w:szCs w:val="24"/>
        </w:rPr>
        <w:tab/>
        <w:t>Сатып алу эшчәнлегенең норматив нигезләре</w:t>
      </w:r>
      <w:r w:rsidRPr="00583CD1">
        <w:rPr>
          <w:rFonts w:ascii="Times New Roman" w:eastAsia="Calibri" w:hAnsi="Times New Roman" w:cs="Times New Roman"/>
          <w:b/>
          <w:sz w:val="24"/>
          <w:szCs w:val="24"/>
          <w:lang w:val="tt-RU"/>
        </w:rPr>
        <w:t xml:space="preserve">                    </w:t>
      </w:r>
      <w:r w:rsidRPr="00583CD1">
        <w:rPr>
          <w:rFonts w:ascii="Times New Roman" w:eastAsia="Calibri" w:hAnsi="Times New Roman" w:cs="Times New Roman"/>
          <w:b/>
          <w:sz w:val="24"/>
          <w:szCs w:val="24"/>
        </w:rPr>
        <w:t xml:space="preserve"> 5</w:t>
      </w:r>
    </w:p>
    <w:p w14:paraId="53F58A6A" w14:textId="77777777" w:rsidR="00583CD1" w:rsidRPr="00583CD1" w:rsidRDefault="00583CD1" w:rsidP="00583CD1">
      <w:pPr>
        <w:spacing w:after="160" w:line="259" w:lineRule="auto"/>
        <w:rPr>
          <w:rFonts w:ascii="Times New Roman" w:eastAsia="Calibri" w:hAnsi="Times New Roman" w:cs="Times New Roman"/>
          <w:b/>
          <w:sz w:val="24"/>
          <w:szCs w:val="24"/>
        </w:rPr>
      </w:pPr>
      <w:r w:rsidRPr="00583CD1">
        <w:rPr>
          <w:rFonts w:ascii="Times New Roman" w:eastAsia="Calibri" w:hAnsi="Times New Roman" w:cs="Times New Roman"/>
          <w:b/>
          <w:sz w:val="24"/>
          <w:szCs w:val="24"/>
        </w:rPr>
        <w:t>2.1. Заказчы эшчәнлегенең норматив нигезләре</w:t>
      </w:r>
      <w:r w:rsidRPr="00583CD1">
        <w:rPr>
          <w:rFonts w:ascii="Times New Roman" w:eastAsia="Calibri" w:hAnsi="Times New Roman" w:cs="Times New Roman"/>
          <w:b/>
          <w:sz w:val="24"/>
          <w:szCs w:val="24"/>
          <w:lang w:val="tt-RU"/>
        </w:rPr>
        <w:t xml:space="preserve">                              </w:t>
      </w:r>
      <w:r w:rsidRPr="00583CD1">
        <w:rPr>
          <w:rFonts w:ascii="Times New Roman" w:eastAsia="Calibri" w:hAnsi="Times New Roman" w:cs="Times New Roman"/>
          <w:b/>
          <w:sz w:val="24"/>
          <w:szCs w:val="24"/>
        </w:rPr>
        <w:t xml:space="preserve"> 5</w:t>
      </w:r>
    </w:p>
    <w:p w14:paraId="0DCBD6DB" w14:textId="42EBDEA8" w:rsidR="00583CD1" w:rsidRPr="00583CD1" w:rsidRDefault="000F328E" w:rsidP="00583CD1">
      <w:pPr>
        <w:spacing w:after="160" w:line="259" w:lineRule="auto"/>
        <w:rPr>
          <w:rFonts w:ascii="Times New Roman" w:eastAsia="Calibri" w:hAnsi="Times New Roman" w:cs="Times New Roman"/>
          <w:b/>
          <w:sz w:val="24"/>
          <w:szCs w:val="24"/>
        </w:rPr>
      </w:pPr>
      <w:r>
        <w:rPr>
          <w:rFonts w:ascii="Times New Roman" w:eastAsia="Calibri" w:hAnsi="Times New Roman" w:cs="Times New Roman"/>
          <w:b/>
          <w:sz w:val="24"/>
          <w:szCs w:val="24"/>
        </w:rPr>
        <w:t xml:space="preserve">2.2. Интернет </w:t>
      </w:r>
      <w:r w:rsidR="00583CD1" w:rsidRPr="00583CD1">
        <w:rPr>
          <w:rFonts w:ascii="Times New Roman" w:eastAsia="Calibri" w:hAnsi="Times New Roman" w:cs="Times New Roman"/>
          <w:b/>
          <w:sz w:val="24"/>
          <w:szCs w:val="24"/>
        </w:rPr>
        <w:t>челтәрендә сатып алулар турында мәгълүмат урнаштыру</w:t>
      </w:r>
    </w:p>
    <w:p w14:paraId="5FFE5AEF" w14:textId="77777777" w:rsidR="00583CD1" w:rsidRPr="00583CD1" w:rsidRDefault="00583CD1" w:rsidP="00583CD1">
      <w:pPr>
        <w:spacing w:after="160" w:line="259" w:lineRule="auto"/>
        <w:rPr>
          <w:rFonts w:ascii="Times New Roman" w:eastAsia="Calibri" w:hAnsi="Times New Roman" w:cs="Times New Roman"/>
          <w:b/>
          <w:sz w:val="24"/>
          <w:szCs w:val="24"/>
        </w:rPr>
      </w:pPr>
      <w:r w:rsidRPr="00583CD1">
        <w:rPr>
          <w:rFonts w:ascii="Times New Roman" w:eastAsia="Calibri" w:hAnsi="Times New Roman" w:cs="Times New Roman"/>
          <w:b/>
          <w:sz w:val="24"/>
          <w:szCs w:val="24"/>
        </w:rPr>
        <w:t xml:space="preserve">2.3. Электрон формада сатып алу </w:t>
      </w:r>
      <w:r w:rsidRPr="00583CD1">
        <w:rPr>
          <w:rFonts w:ascii="Times New Roman" w:eastAsia="Calibri" w:hAnsi="Times New Roman" w:cs="Times New Roman"/>
          <w:b/>
          <w:sz w:val="24"/>
          <w:szCs w:val="24"/>
          <w:lang w:val="tt-RU"/>
        </w:rPr>
        <w:t xml:space="preserve">                                                  </w:t>
      </w:r>
      <w:r w:rsidRPr="00583CD1">
        <w:rPr>
          <w:rFonts w:ascii="Times New Roman" w:eastAsia="Calibri" w:hAnsi="Times New Roman" w:cs="Times New Roman"/>
          <w:b/>
          <w:sz w:val="24"/>
          <w:szCs w:val="24"/>
        </w:rPr>
        <w:t>7</w:t>
      </w:r>
    </w:p>
    <w:p w14:paraId="3BF378B0" w14:textId="77777777" w:rsidR="00583CD1" w:rsidRPr="00583CD1" w:rsidRDefault="00583CD1" w:rsidP="00583CD1">
      <w:pPr>
        <w:spacing w:after="160" w:line="259" w:lineRule="auto"/>
        <w:rPr>
          <w:rFonts w:ascii="Times New Roman" w:eastAsia="Calibri" w:hAnsi="Times New Roman" w:cs="Times New Roman"/>
          <w:b/>
          <w:sz w:val="24"/>
          <w:szCs w:val="24"/>
        </w:rPr>
      </w:pPr>
      <w:r w:rsidRPr="00583CD1">
        <w:rPr>
          <w:rFonts w:ascii="Times New Roman" w:eastAsia="Calibri" w:hAnsi="Times New Roman" w:cs="Times New Roman"/>
          <w:b/>
          <w:sz w:val="24"/>
          <w:szCs w:val="24"/>
        </w:rPr>
        <w:t>3. Сатып алуларны оештыру һәм уздыру вакытында сатып алуларда катнашучы Заказчының төп хокуклары һәм бурычлары</w:t>
      </w:r>
      <w:r w:rsidRPr="00583CD1">
        <w:rPr>
          <w:rFonts w:ascii="Times New Roman" w:eastAsia="Calibri" w:hAnsi="Times New Roman" w:cs="Times New Roman"/>
          <w:b/>
          <w:sz w:val="24"/>
          <w:szCs w:val="24"/>
          <w:lang w:val="tt-RU"/>
        </w:rPr>
        <w:t xml:space="preserve">                            </w:t>
      </w:r>
      <w:r w:rsidRPr="00583CD1">
        <w:rPr>
          <w:rFonts w:ascii="Times New Roman" w:eastAsia="Calibri" w:hAnsi="Times New Roman" w:cs="Times New Roman"/>
          <w:b/>
          <w:sz w:val="24"/>
          <w:szCs w:val="24"/>
        </w:rPr>
        <w:t xml:space="preserve"> 8</w:t>
      </w:r>
    </w:p>
    <w:p w14:paraId="0669C711" w14:textId="77777777" w:rsidR="00583CD1" w:rsidRPr="00583CD1" w:rsidRDefault="00583CD1" w:rsidP="00583CD1">
      <w:pPr>
        <w:spacing w:after="160" w:line="259" w:lineRule="auto"/>
        <w:rPr>
          <w:rFonts w:ascii="Times New Roman" w:eastAsia="Calibri" w:hAnsi="Times New Roman" w:cs="Times New Roman"/>
          <w:b/>
          <w:sz w:val="24"/>
          <w:szCs w:val="24"/>
        </w:rPr>
      </w:pPr>
      <w:r w:rsidRPr="00583CD1">
        <w:rPr>
          <w:rFonts w:ascii="Times New Roman" w:eastAsia="Calibri" w:hAnsi="Times New Roman" w:cs="Times New Roman"/>
          <w:b/>
          <w:sz w:val="24"/>
          <w:szCs w:val="24"/>
        </w:rPr>
        <w:t>3.1. Клиент</w:t>
      </w:r>
      <w:r w:rsidRPr="00583CD1">
        <w:rPr>
          <w:rFonts w:ascii="Times New Roman" w:eastAsia="Calibri" w:hAnsi="Times New Roman" w:cs="Times New Roman"/>
          <w:b/>
          <w:sz w:val="24"/>
          <w:szCs w:val="24"/>
          <w:lang w:val="tt-RU"/>
        </w:rPr>
        <w:t>ның</w:t>
      </w:r>
      <w:r w:rsidRPr="00583CD1">
        <w:rPr>
          <w:rFonts w:ascii="Times New Roman" w:eastAsia="Calibri" w:hAnsi="Times New Roman" w:cs="Times New Roman"/>
          <w:b/>
          <w:sz w:val="24"/>
          <w:szCs w:val="24"/>
        </w:rPr>
        <w:t xml:space="preserve"> бурычлары</w:t>
      </w:r>
      <w:r w:rsidRPr="00583CD1">
        <w:rPr>
          <w:rFonts w:ascii="Times New Roman" w:eastAsia="Calibri" w:hAnsi="Times New Roman" w:cs="Times New Roman"/>
          <w:b/>
          <w:sz w:val="24"/>
          <w:szCs w:val="24"/>
          <w:lang w:val="tt-RU"/>
        </w:rPr>
        <w:t xml:space="preserve">                         </w:t>
      </w:r>
      <w:r w:rsidRPr="00583CD1">
        <w:rPr>
          <w:rFonts w:ascii="Times New Roman" w:eastAsia="Calibri" w:hAnsi="Times New Roman" w:cs="Times New Roman"/>
          <w:b/>
          <w:sz w:val="24"/>
          <w:szCs w:val="24"/>
        </w:rPr>
        <w:t xml:space="preserve"> 8</w:t>
      </w:r>
    </w:p>
    <w:p w14:paraId="23068376" w14:textId="77777777" w:rsidR="00583CD1" w:rsidRPr="00583CD1" w:rsidRDefault="00583CD1" w:rsidP="00583CD1">
      <w:pPr>
        <w:spacing w:after="160" w:line="259" w:lineRule="auto"/>
        <w:rPr>
          <w:rFonts w:ascii="Times New Roman" w:eastAsia="Calibri" w:hAnsi="Times New Roman" w:cs="Times New Roman"/>
          <w:b/>
          <w:sz w:val="24"/>
          <w:szCs w:val="24"/>
        </w:rPr>
      </w:pPr>
      <w:r w:rsidRPr="00583CD1">
        <w:rPr>
          <w:rFonts w:ascii="Times New Roman" w:eastAsia="Calibri" w:hAnsi="Times New Roman" w:cs="Times New Roman"/>
          <w:b/>
          <w:sz w:val="24"/>
          <w:szCs w:val="24"/>
        </w:rPr>
        <w:t>3.2. Клиент</w:t>
      </w:r>
      <w:r w:rsidRPr="00583CD1">
        <w:rPr>
          <w:rFonts w:ascii="Times New Roman" w:eastAsia="Calibri" w:hAnsi="Times New Roman" w:cs="Times New Roman"/>
          <w:b/>
          <w:sz w:val="24"/>
          <w:szCs w:val="24"/>
          <w:lang w:val="tt-RU"/>
        </w:rPr>
        <w:t>ның</w:t>
      </w:r>
      <w:r w:rsidRPr="00583CD1">
        <w:rPr>
          <w:rFonts w:ascii="Times New Roman" w:eastAsia="Calibri" w:hAnsi="Times New Roman" w:cs="Times New Roman"/>
          <w:b/>
          <w:sz w:val="24"/>
          <w:szCs w:val="24"/>
        </w:rPr>
        <w:t xml:space="preserve"> хокуклары</w:t>
      </w:r>
      <w:r w:rsidRPr="00583CD1">
        <w:rPr>
          <w:rFonts w:ascii="Times New Roman" w:eastAsia="Calibri" w:hAnsi="Times New Roman" w:cs="Times New Roman"/>
          <w:b/>
          <w:sz w:val="24"/>
          <w:szCs w:val="24"/>
          <w:lang w:val="tt-RU"/>
        </w:rPr>
        <w:t xml:space="preserve">                                    </w:t>
      </w:r>
      <w:r w:rsidRPr="00583CD1">
        <w:rPr>
          <w:rFonts w:ascii="Times New Roman" w:eastAsia="Calibri" w:hAnsi="Times New Roman" w:cs="Times New Roman"/>
          <w:b/>
          <w:sz w:val="24"/>
          <w:szCs w:val="24"/>
        </w:rPr>
        <w:t xml:space="preserve"> 9</w:t>
      </w:r>
    </w:p>
    <w:p w14:paraId="4BEE06C1" w14:textId="77777777" w:rsidR="00583CD1" w:rsidRPr="00583CD1" w:rsidRDefault="00583CD1" w:rsidP="00583CD1">
      <w:pPr>
        <w:spacing w:after="160" w:line="259" w:lineRule="auto"/>
        <w:rPr>
          <w:rFonts w:ascii="Times New Roman" w:eastAsia="Calibri" w:hAnsi="Times New Roman" w:cs="Times New Roman"/>
          <w:b/>
          <w:sz w:val="24"/>
          <w:szCs w:val="24"/>
        </w:rPr>
      </w:pPr>
      <w:r w:rsidRPr="00583CD1">
        <w:rPr>
          <w:rFonts w:ascii="Times New Roman" w:eastAsia="Calibri" w:hAnsi="Times New Roman" w:cs="Times New Roman"/>
          <w:b/>
          <w:sz w:val="24"/>
          <w:szCs w:val="24"/>
        </w:rPr>
        <w:t>3.3. Сатып алуда катнашучыларга таләпләр</w:t>
      </w:r>
      <w:r w:rsidRPr="00583CD1">
        <w:rPr>
          <w:rFonts w:ascii="Times New Roman" w:eastAsia="Calibri" w:hAnsi="Times New Roman" w:cs="Times New Roman"/>
          <w:b/>
          <w:sz w:val="24"/>
          <w:szCs w:val="24"/>
          <w:lang w:val="tt-RU"/>
        </w:rPr>
        <w:t xml:space="preserve">                                   </w:t>
      </w:r>
      <w:r w:rsidRPr="00583CD1">
        <w:rPr>
          <w:rFonts w:ascii="Times New Roman" w:eastAsia="Calibri" w:hAnsi="Times New Roman" w:cs="Times New Roman"/>
          <w:b/>
          <w:sz w:val="24"/>
          <w:szCs w:val="24"/>
        </w:rPr>
        <w:t xml:space="preserve"> 11</w:t>
      </w:r>
    </w:p>
    <w:p w14:paraId="0585FF7F" w14:textId="77777777" w:rsidR="00583CD1" w:rsidRPr="00583CD1" w:rsidRDefault="00583CD1" w:rsidP="00583CD1">
      <w:pPr>
        <w:spacing w:after="160" w:line="259" w:lineRule="auto"/>
        <w:rPr>
          <w:rFonts w:ascii="Times New Roman" w:eastAsia="Calibri" w:hAnsi="Times New Roman" w:cs="Times New Roman"/>
          <w:b/>
          <w:sz w:val="24"/>
          <w:szCs w:val="24"/>
        </w:rPr>
      </w:pPr>
      <w:r w:rsidRPr="00583CD1">
        <w:rPr>
          <w:rFonts w:ascii="Times New Roman" w:eastAsia="Calibri" w:hAnsi="Times New Roman" w:cs="Times New Roman"/>
          <w:b/>
          <w:sz w:val="24"/>
          <w:szCs w:val="24"/>
        </w:rPr>
        <w:t>3.4. Сатып алуда катнашучының хокуклары</w:t>
      </w:r>
      <w:r w:rsidRPr="00583CD1">
        <w:rPr>
          <w:rFonts w:ascii="Times New Roman" w:eastAsia="Calibri" w:hAnsi="Times New Roman" w:cs="Times New Roman"/>
          <w:b/>
          <w:sz w:val="24"/>
          <w:szCs w:val="24"/>
          <w:lang w:val="tt-RU"/>
        </w:rPr>
        <w:t xml:space="preserve">                              </w:t>
      </w:r>
      <w:r w:rsidRPr="00583CD1">
        <w:rPr>
          <w:rFonts w:ascii="Times New Roman" w:eastAsia="Calibri" w:hAnsi="Times New Roman" w:cs="Times New Roman"/>
          <w:b/>
          <w:sz w:val="24"/>
          <w:szCs w:val="24"/>
        </w:rPr>
        <w:t xml:space="preserve"> 13</w:t>
      </w:r>
    </w:p>
    <w:p w14:paraId="00A75567" w14:textId="77777777" w:rsidR="00583CD1" w:rsidRPr="00583CD1" w:rsidRDefault="00583CD1" w:rsidP="00583CD1">
      <w:pPr>
        <w:spacing w:after="160" w:line="259" w:lineRule="auto"/>
        <w:rPr>
          <w:rFonts w:ascii="Times New Roman" w:eastAsia="Calibri" w:hAnsi="Times New Roman" w:cs="Times New Roman"/>
          <w:b/>
          <w:sz w:val="24"/>
          <w:szCs w:val="24"/>
        </w:rPr>
      </w:pPr>
      <w:r w:rsidRPr="00583CD1">
        <w:rPr>
          <w:rFonts w:ascii="Times New Roman" w:eastAsia="Calibri" w:hAnsi="Times New Roman" w:cs="Times New Roman"/>
          <w:b/>
          <w:sz w:val="24"/>
          <w:szCs w:val="24"/>
        </w:rPr>
        <w:t>3.5. Җиңүченең хокуклары һәм бурычлары</w:t>
      </w:r>
      <w:r w:rsidRPr="00583CD1">
        <w:rPr>
          <w:rFonts w:ascii="Times New Roman" w:eastAsia="Calibri" w:hAnsi="Times New Roman" w:cs="Times New Roman"/>
          <w:b/>
          <w:sz w:val="24"/>
          <w:szCs w:val="24"/>
          <w:lang w:val="tt-RU"/>
        </w:rPr>
        <w:t xml:space="preserve">                              </w:t>
      </w:r>
      <w:r w:rsidRPr="00583CD1">
        <w:rPr>
          <w:rFonts w:ascii="Times New Roman" w:eastAsia="Calibri" w:hAnsi="Times New Roman" w:cs="Times New Roman"/>
          <w:b/>
          <w:sz w:val="24"/>
          <w:szCs w:val="24"/>
        </w:rPr>
        <w:t xml:space="preserve"> 13</w:t>
      </w:r>
    </w:p>
    <w:p w14:paraId="2E83EE9E" w14:textId="77777777" w:rsidR="00583CD1" w:rsidRPr="00583CD1" w:rsidRDefault="00583CD1" w:rsidP="00583CD1">
      <w:pPr>
        <w:spacing w:after="160" w:line="259" w:lineRule="auto"/>
        <w:rPr>
          <w:rFonts w:ascii="Times New Roman" w:eastAsia="Calibri" w:hAnsi="Times New Roman" w:cs="Times New Roman"/>
          <w:b/>
          <w:sz w:val="24"/>
          <w:szCs w:val="24"/>
          <w:lang w:val="tt-RU"/>
        </w:rPr>
      </w:pPr>
      <w:r w:rsidRPr="00583CD1">
        <w:rPr>
          <w:rFonts w:ascii="Times New Roman" w:eastAsia="Calibri" w:hAnsi="Times New Roman" w:cs="Times New Roman"/>
          <w:b/>
          <w:sz w:val="24"/>
          <w:szCs w:val="24"/>
        </w:rPr>
        <w:t>4. Кулланылган сатып алу ысуллары, аларның төрләре һәм куллану шартлары</w:t>
      </w:r>
      <w:r w:rsidRPr="00583CD1">
        <w:rPr>
          <w:rFonts w:ascii="Times New Roman" w:eastAsia="Calibri" w:hAnsi="Times New Roman" w:cs="Times New Roman"/>
          <w:b/>
          <w:sz w:val="24"/>
          <w:szCs w:val="24"/>
          <w:lang w:val="tt-RU"/>
        </w:rPr>
        <w:t>.</w:t>
      </w:r>
    </w:p>
    <w:p w14:paraId="1665DE99" w14:textId="77777777" w:rsidR="00583CD1" w:rsidRPr="00583CD1" w:rsidRDefault="00583CD1" w:rsidP="00583CD1">
      <w:pPr>
        <w:spacing w:after="160" w:line="259" w:lineRule="auto"/>
        <w:rPr>
          <w:rFonts w:ascii="Times New Roman" w:eastAsia="Calibri" w:hAnsi="Times New Roman" w:cs="Times New Roman"/>
          <w:b/>
          <w:sz w:val="24"/>
          <w:szCs w:val="24"/>
          <w:lang w:val="tt-RU"/>
        </w:rPr>
      </w:pPr>
      <w:r w:rsidRPr="00583CD1">
        <w:rPr>
          <w:rFonts w:ascii="Times New Roman" w:eastAsia="Calibri" w:hAnsi="Times New Roman" w:cs="Times New Roman"/>
          <w:b/>
          <w:sz w:val="24"/>
          <w:szCs w:val="24"/>
          <w:lang w:val="tt-RU"/>
        </w:rPr>
        <w:t xml:space="preserve"> 4.1. Кулланылган сатып алу ысуллары                               13</w:t>
      </w:r>
    </w:p>
    <w:p w14:paraId="5D193F3A" w14:textId="77777777" w:rsidR="00583CD1" w:rsidRPr="00583CD1" w:rsidRDefault="00583CD1" w:rsidP="00583CD1">
      <w:pPr>
        <w:spacing w:after="160" w:line="259" w:lineRule="auto"/>
        <w:rPr>
          <w:rFonts w:ascii="Times New Roman" w:eastAsia="Calibri" w:hAnsi="Times New Roman" w:cs="Times New Roman"/>
          <w:b/>
          <w:sz w:val="24"/>
          <w:szCs w:val="24"/>
          <w:lang w:val="tt-RU"/>
        </w:rPr>
      </w:pPr>
      <w:r w:rsidRPr="00583CD1">
        <w:rPr>
          <w:rFonts w:ascii="Times New Roman" w:eastAsia="Calibri" w:hAnsi="Times New Roman" w:cs="Times New Roman"/>
          <w:b/>
          <w:sz w:val="24"/>
          <w:szCs w:val="24"/>
          <w:lang w:val="tt-RU"/>
        </w:rPr>
        <w:t>4.2. Конкурс</w:t>
      </w:r>
    </w:p>
    <w:p w14:paraId="2C9B79A3" w14:textId="77777777" w:rsidR="00583CD1" w:rsidRPr="00583CD1" w:rsidRDefault="00583CD1" w:rsidP="00583CD1">
      <w:pPr>
        <w:spacing w:after="160" w:line="259" w:lineRule="auto"/>
        <w:rPr>
          <w:rFonts w:ascii="Times New Roman" w:eastAsia="Calibri" w:hAnsi="Times New Roman" w:cs="Times New Roman"/>
          <w:b/>
          <w:sz w:val="24"/>
          <w:szCs w:val="24"/>
        </w:rPr>
      </w:pPr>
      <w:r w:rsidRPr="00583CD1">
        <w:rPr>
          <w:rFonts w:ascii="Times New Roman" w:eastAsia="Calibri" w:hAnsi="Times New Roman" w:cs="Times New Roman"/>
          <w:b/>
          <w:sz w:val="24"/>
          <w:szCs w:val="24"/>
        </w:rPr>
        <w:t>4.3. Аукцион</w:t>
      </w:r>
      <w:r w:rsidRPr="00583CD1">
        <w:rPr>
          <w:rFonts w:ascii="Times New Roman" w:eastAsia="Calibri" w:hAnsi="Times New Roman" w:cs="Times New Roman"/>
          <w:b/>
          <w:sz w:val="24"/>
          <w:szCs w:val="24"/>
          <w:lang w:val="tt-RU"/>
        </w:rPr>
        <w:t xml:space="preserve">                                    </w:t>
      </w:r>
      <w:r w:rsidRPr="00583CD1">
        <w:rPr>
          <w:rFonts w:ascii="Times New Roman" w:eastAsia="Calibri" w:hAnsi="Times New Roman" w:cs="Times New Roman"/>
          <w:b/>
          <w:sz w:val="24"/>
          <w:szCs w:val="24"/>
        </w:rPr>
        <w:t xml:space="preserve"> 14</w:t>
      </w:r>
    </w:p>
    <w:p w14:paraId="6396310A" w14:textId="77777777" w:rsidR="00583CD1" w:rsidRPr="00583CD1" w:rsidRDefault="00583CD1" w:rsidP="00583CD1">
      <w:pPr>
        <w:spacing w:after="160" w:line="259" w:lineRule="auto"/>
        <w:rPr>
          <w:rFonts w:ascii="Times New Roman" w:eastAsia="Calibri" w:hAnsi="Times New Roman" w:cs="Times New Roman"/>
          <w:b/>
          <w:sz w:val="24"/>
          <w:szCs w:val="24"/>
        </w:rPr>
      </w:pPr>
      <w:r w:rsidRPr="00583CD1">
        <w:rPr>
          <w:rFonts w:ascii="Times New Roman" w:eastAsia="Calibri" w:hAnsi="Times New Roman" w:cs="Times New Roman"/>
          <w:b/>
          <w:sz w:val="24"/>
          <w:szCs w:val="24"/>
        </w:rPr>
        <w:t xml:space="preserve">4.4. Тәкъдимнәр сорау </w:t>
      </w:r>
      <w:r w:rsidRPr="00583CD1">
        <w:rPr>
          <w:rFonts w:ascii="Times New Roman" w:eastAsia="Calibri" w:hAnsi="Times New Roman" w:cs="Times New Roman"/>
          <w:b/>
          <w:sz w:val="24"/>
          <w:szCs w:val="24"/>
          <w:lang w:val="tt-RU"/>
        </w:rPr>
        <w:t xml:space="preserve">                                               </w:t>
      </w:r>
      <w:r w:rsidRPr="00583CD1">
        <w:rPr>
          <w:rFonts w:ascii="Times New Roman" w:eastAsia="Calibri" w:hAnsi="Times New Roman" w:cs="Times New Roman"/>
          <w:b/>
          <w:sz w:val="24"/>
          <w:szCs w:val="24"/>
        </w:rPr>
        <w:t>15</w:t>
      </w:r>
    </w:p>
    <w:p w14:paraId="13E429C6" w14:textId="77777777" w:rsidR="00583CD1" w:rsidRPr="00583CD1" w:rsidRDefault="00583CD1" w:rsidP="00583CD1">
      <w:pPr>
        <w:spacing w:after="160" w:line="259" w:lineRule="auto"/>
        <w:rPr>
          <w:rFonts w:ascii="Times New Roman" w:eastAsia="Calibri" w:hAnsi="Times New Roman" w:cs="Times New Roman"/>
          <w:b/>
          <w:sz w:val="24"/>
          <w:szCs w:val="24"/>
        </w:rPr>
      </w:pPr>
      <w:r w:rsidRPr="00583CD1">
        <w:rPr>
          <w:rFonts w:ascii="Times New Roman" w:eastAsia="Calibri" w:hAnsi="Times New Roman" w:cs="Times New Roman"/>
          <w:b/>
          <w:sz w:val="24"/>
          <w:szCs w:val="24"/>
        </w:rPr>
        <w:t xml:space="preserve">4.5. </w:t>
      </w:r>
      <w:r w:rsidRPr="00583CD1">
        <w:rPr>
          <w:rFonts w:ascii="Times New Roman" w:eastAsia="Calibri" w:hAnsi="Times New Roman" w:cs="Times New Roman"/>
          <w:b/>
          <w:sz w:val="24"/>
          <w:szCs w:val="24"/>
          <w:lang w:val="tt-RU"/>
        </w:rPr>
        <w:t xml:space="preserve">Котировкалар сорау                                   </w:t>
      </w:r>
      <w:r w:rsidRPr="00583CD1">
        <w:rPr>
          <w:rFonts w:ascii="Times New Roman" w:eastAsia="Calibri" w:hAnsi="Times New Roman" w:cs="Times New Roman"/>
          <w:b/>
          <w:sz w:val="24"/>
          <w:szCs w:val="24"/>
        </w:rPr>
        <w:t xml:space="preserve"> 16</w:t>
      </w:r>
    </w:p>
    <w:p w14:paraId="33233BF1" w14:textId="77777777" w:rsidR="00583CD1" w:rsidRPr="00583CD1" w:rsidRDefault="00583CD1" w:rsidP="00583CD1">
      <w:pPr>
        <w:spacing w:after="160" w:line="259" w:lineRule="auto"/>
        <w:rPr>
          <w:rFonts w:ascii="Times New Roman" w:eastAsia="Calibri" w:hAnsi="Times New Roman" w:cs="Times New Roman"/>
          <w:b/>
          <w:sz w:val="24"/>
          <w:szCs w:val="24"/>
        </w:rPr>
      </w:pPr>
      <w:r w:rsidRPr="00583CD1">
        <w:rPr>
          <w:rFonts w:ascii="Times New Roman" w:eastAsia="Calibri" w:hAnsi="Times New Roman" w:cs="Times New Roman"/>
          <w:b/>
          <w:sz w:val="24"/>
          <w:szCs w:val="24"/>
        </w:rPr>
        <w:t>4.6. Бердәнбер тәэмин итүчедән (башкаручы, подрядчиктан) сатып алу</w:t>
      </w:r>
      <w:r w:rsidRPr="00583CD1">
        <w:rPr>
          <w:rFonts w:ascii="Times New Roman" w:eastAsia="Calibri" w:hAnsi="Times New Roman" w:cs="Times New Roman"/>
          <w:b/>
          <w:sz w:val="24"/>
          <w:szCs w:val="24"/>
          <w:lang w:val="tt-RU"/>
        </w:rPr>
        <w:t xml:space="preserve">                            </w:t>
      </w:r>
      <w:r w:rsidRPr="00583CD1">
        <w:rPr>
          <w:rFonts w:ascii="Times New Roman" w:eastAsia="Calibri" w:hAnsi="Times New Roman" w:cs="Times New Roman"/>
          <w:b/>
          <w:sz w:val="24"/>
          <w:szCs w:val="24"/>
        </w:rPr>
        <w:t>16</w:t>
      </w:r>
    </w:p>
    <w:p w14:paraId="69BF4A11" w14:textId="77777777" w:rsidR="00583CD1" w:rsidRPr="00583CD1" w:rsidRDefault="00583CD1" w:rsidP="00583CD1">
      <w:pPr>
        <w:spacing w:after="160" w:line="259" w:lineRule="auto"/>
        <w:rPr>
          <w:rFonts w:ascii="Times New Roman" w:eastAsia="Calibri" w:hAnsi="Times New Roman" w:cs="Times New Roman"/>
          <w:b/>
          <w:sz w:val="24"/>
          <w:szCs w:val="24"/>
        </w:rPr>
      </w:pPr>
      <w:r w:rsidRPr="00583CD1">
        <w:rPr>
          <w:rFonts w:ascii="Times New Roman" w:eastAsia="Calibri" w:hAnsi="Times New Roman" w:cs="Times New Roman"/>
          <w:b/>
          <w:sz w:val="24"/>
          <w:szCs w:val="24"/>
        </w:rPr>
        <w:t xml:space="preserve">4.7. Преференцияләр </w:t>
      </w:r>
      <w:r w:rsidRPr="00583CD1">
        <w:rPr>
          <w:rFonts w:ascii="Times New Roman" w:eastAsia="Calibri" w:hAnsi="Times New Roman" w:cs="Times New Roman"/>
          <w:b/>
          <w:sz w:val="24"/>
          <w:szCs w:val="24"/>
          <w:lang w:val="tt-RU"/>
        </w:rPr>
        <w:t xml:space="preserve">                                    </w:t>
      </w:r>
      <w:r w:rsidRPr="00583CD1">
        <w:rPr>
          <w:rFonts w:ascii="Times New Roman" w:eastAsia="Calibri" w:hAnsi="Times New Roman" w:cs="Times New Roman"/>
          <w:b/>
          <w:sz w:val="24"/>
          <w:szCs w:val="24"/>
        </w:rPr>
        <w:t>19</w:t>
      </w:r>
    </w:p>
    <w:p w14:paraId="6A894CE2" w14:textId="77777777" w:rsidR="00583CD1" w:rsidRPr="00583CD1" w:rsidRDefault="00583CD1" w:rsidP="00583CD1">
      <w:pPr>
        <w:spacing w:after="160" w:line="259" w:lineRule="auto"/>
        <w:rPr>
          <w:rFonts w:ascii="Times New Roman" w:eastAsia="Calibri" w:hAnsi="Times New Roman" w:cs="Times New Roman"/>
          <w:b/>
          <w:sz w:val="24"/>
          <w:szCs w:val="24"/>
        </w:rPr>
      </w:pPr>
      <w:r w:rsidRPr="00583CD1">
        <w:rPr>
          <w:rFonts w:ascii="Times New Roman" w:eastAsia="Calibri" w:hAnsi="Times New Roman" w:cs="Times New Roman"/>
          <w:b/>
          <w:sz w:val="24"/>
          <w:szCs w:val="24"/>
        </w:rPr>
        <w:t>4.8. Ике этаплы һәм күп этаплы процедуралар</w:t>
      </w:r>
      <w:r w:rsidRPr="00583CD1">
        <w:rPr>
          <w:rFonts w:ascii="Times New Roman" w:eastAsia="Calibri" w:hAnsi="Times New Roman" w:cs="Times New Roman"/>
          <w:b/>
          <w:sz w:val="24"/>
          <w:szCs w:val="24"/>
          <w:lang w:val="tt-RU"/>
        </w:rPr>
        <w:t xml:space="preserve">                               </w:t>
      </w:r>
      <w:r w:rsidRPr="00583CD1">
        <w:rPr>
          <w:rFonts w:ascii="Times New Roman" w:eastAsia="Calibri" w:hAnsi="Times New Roman" w:cs="Times New Roman"/>
          <w:b/>
          <w:sz w:val="24"/>
          <w:szCs w:val="24"/>
        </w:rPr>
        <w:t xml:space="preserve"> 20</w:t>
      </w:r>
    </w:p>
    <w:p w14:paraId="30576AB8" w14:textId="77777777" w:rsidR="00583CD1" w:rsidRPr="00583CD1" w:rsidRDefault="00583CD1" w:rsidP="00583CD1">
      <w:pPr>
        <w:spacing w:after="160" w:line="259" w:lineRule="auto"/>
        <w:rPr>
          <w:rFonts w:ascii="Times New Roman" w:eastAsia="Calibri" w:hAnsi="Times New Roman" w:cs="Times New Roman"/>
          <w:b/>
          <w:sz w:val="24"/>
          <w:szCs w:val="24"/>
        </w:rPr>
      </w:pPr>
      <w:r w:rsidRPr="00583CD1">
        <w:rPr>
          <w:rFonts w:ascii="Times New Roman" w:eastAsia="Calibri" w:hAnsi="Times New Roman" w:cs="Times New Roman"/>
          <w:b/>
          <w:sz w:val="24"/>
          <w:szCs w:val="24"/>
        </w:rPr>
        <w:t xml:space="preserve">4.9. Ябык процедуралар </w:t>
      </w:r>
      <w:r w:rsidRPr="00583CD1">
        <w:rPr>
          <w:rFonts w:ascii="Times New Roman" w:eastAsia="Calibri" w:hAnsi="Times New Roman" w:cs="Times New Roman"/>
          <w:b/>
          <w:sz w:val="24"/>
          <w:szCs w:val="24"/>
          <w:lang w:val="tt-RU"/>
        </w:rPr>
        <w:t xml:space="preserve">                            </w:t>
      </w:r>
      <w:r w:rsidRPr="00583CD1">
        <w:rPr>
          <w:rFonts w:ascii="Times New Roman" w:eastAsia="Calibri" w:hAnsi="Times New Roman" w:cs="Times New Roman"/>
          <w:b/>
          <w:sz w:val="24"/>
          <w:szCs w:val="24"/>
        </w:rPr>
        <w:t>20</w:t>
      </w:r>
    </w:p>
    <w:p w14:paraId="24A5EEE9" w14:textId="77777777" w:rsidR="00583CD1" w:rsidRPr="00583CD1" w:rsidRDefault="00583CD1" w:rsidP="00583CD1">
      <w:pPr>
        <w:spacing w:after="160" w:line="259" w:lineRule="auto"/>
        <w:rPr>
          <w:rFonts w:ascii="Times New Roman" w:eastAsia="Calibri" w:hAnsi="Times New Roman" w:cs="Times New Roman"/>
          <w:b/>
          <w:sz w:val="24"/>
          <w:szCs w:val="24"/>
        </w:rPr>
      </w:pPr>
      <w:r w:rsidRPr="00583CD1">
        <w:rPr>
          <w:rFonts w:ascii="Times New Roman" w:eastAsia="Calibri" w:hAnsi="Times New Roman" w:cs="Times New Roman"/>
          <w:b/>
          <w:sz w:val="24"/>
          <w:szCs w:val="24"/>
        </w:rPr>
        <w:t>4.10. Катнашу белән процедуралар</w:t>
      </w:r>
      <w:r w:rsidRPr="00583CD1">
        <w:rPr>
          <w:rFonts w:ascii="Times New Roman" w:eastAsia="Calibri" w:hAnsi="Times New Roman" w:cs="Times New Roman"/>
          <w:b/>
          <w:sz w:val="24"/>
          <w:szCs w:val="24"/>
          <w:lang w:val="tt-RU"/>
        </w:rPr>
        <w:t xml:space="preserve">                          </w:t>
      </w:r>
      <w:r w:rsidRPr="00583CD1">
        <w:rPr>
          <w:rFonts w:ascii="Times New Roman" w:eastAsia="Calibri" w:hAnsi="Times New Roman" w:cs="Times New Roman"/>
          <w:b/>
          <w:sz w:val="24"/>
          <w:szCs w:val="24"/>
        </w:rPr>
        <w:t xml:space="preserve"> 20</w:t>
      </w:r>
    </w:p>
    <w:p w14:paraId="0CCB20DD" w14:textId="77777777" w:rsidR="00583CD1" w:rsidRPr="00583CD1" w:rsidRDefault="00583CD1" w:rsidP="00583CD1">
      <w:pPr>
        <w:spacing w:after="160" w:line="259" w:lineRule="auto"/>
        <w:rPr>
          <w:rFonts w:ascii="Times New Roman" w:eastAsia="Calibri" w:hAnsi="Times New Roman" w:cs="Times New Roman"/>
          <w:b/>
          <w:sz w:val="24"/>
          <w:szCs w:val="24"/>
        </w:rPr>
      </w:pPr>
      <w:r w:rsidRPr="00583CD1">
        <w:rPr>
          <w:rFonts w:ascii="Times New Roman" w:eastAsia="Calibri" w:hAnsi="Times New Roman" w:cs="Times New Roman"/>
          <w:b/>
          <w:sz w:val="24"/>
          <w:szCs w:val="24"/>
        </w:rPr>
        <w:t>5. Сатып алуларны үткәрүнең гомуми тәртибе</w:t>
      </w:r>
      <w:r w:rsidRPr="00583CD1">
        <w:rPr>
          <w:rFonts w:ascii="Times New Roman" w:eastAsia="Calibri" w:hAnsi="Times New Roman" w:cs="Times New Roman"/>
          <w:b/>
          <w:sz w:val="24"/>
          <w:szCs w:val="24"/>
          <w:lang w:val="tt-RU"/>
        </w:rPr>
        <w:t xml:space="preserve">                               </w:t>
      </w:r>
      <w:r w:rsidRPr="00583CD1">
        <w:rPr>
          <w:rFonts w:ascii="Times New Roman" w:eastAsia="Calibri" w:hAnsi="Times New Roman" w:cs="Times New Roman"/>
          <w:b/>
          <w:sz w:val="24"/>
          <w:szCs w:val="24"/>
        </w:rPr>
        <w:t xml:space="preserve"> 20</w:t>
      </w:r>
    </w:p>
    <w:p w14:paraId="67B864F2" w14:textId="77777777" w:rsidR="00583CD1" w:rsidRPr="00583CD1" w:rsidRDefault="00583CD1" w:rsidP="00583CD1">
      <w:pPr>
        <w:spacing w:after="160" w:line="259" w:lineRule="auto"/>
        <w:rPr>
          <w:rFonts w:ascii="Times New Roman" w:eastAsia="Calibri" w:hAnsi="Times New Roman" w:cs="Times New Roman"/>
          <w:b/>
          <w:sz w:val="24"/>
          <w:szCs w:val="24"/>
        </w:rPr>
      </w:pPr>
      <w:r w:rsidRPr="00583CD1">
        <w:rPr>
          <w:rFonts w:ascii="Times New Roman" w:eastAsia="Calibri" w:hAnsi="Times New Roman" w:cs="Times New Roman"/>
          <w:b/>
          <w:sz w:val="24"/>
          <w:szCs w:val="24"/>
        </w:rPr>
        <w:t xml:space="preserve">5.1. Сатып алуларны үткәрүгә әзерлек </w:t>
      </w:r>
      <w:r w:rsidRPr="00583CD1">
        <w:rPr>
          <w:rFonts w:ascii="Times New Roman" w:eastAsia="Calibri" w:hAnsi="Times New Roman" w:cs="Times New Roman"/>
          <w:b/>
          <w:sz w:val="24"/>
          <w:szCs w:val="24"/>
          <w:lang w:val="tt-RU"/>
        </w:rPr>
        <w:t xml:space="preserve">                                               </w:t>
      </w:r>
      <w:r w:rsidRPr="00583CD1">
        <w:rPr>
          <w:rFonts w:ascii="Times New Roman" w:eastAsia="Calibri" w:hAnsi="Times New Roman" w:cs="Times New Roman"/>
          <w:b/>
          <w:sz w:val="24"/>
          <w:szCs w:val="24"/>
        </w:rPr>
        <w:t>20</w:t>
      </w:r>
    </w:p>
    <w:p w14:paraId="28058DA1" w14:textId="77777777" w:rsidR="00583CD1" w:rsidRPr="00583CD1" w:rsidRDefault="00583CD1" w:rsidP="00583CD1">
      <w:pPr>
        <w:spacing w:after="160" w:line="259" w:lineRule="auto"/>
        <w:rPr>
          <w:rFonts w:ascii="Times New Roman" w:eastAsia="Calibri" w:hAnsi="Times New Roman" w:cs="Times New Roman"/>
          <w:b/>
          <w:sz w:val="24"/>
          <w:szCs w:val="24"/>
        </w:rPr>
      </w:pPr>
      <w:r w:rsidRPr="00583CD1">
        <w:rPr>
          <w:rFonts w:ascii="Times New Roman" w:eastAsia="Calibri" w:hAnsi="Times New Roman" w:cs="Times New Roman"/>
          <w:b/>
          <w:sz w:val="24"/>
          <w:szCs w:val="24"/>
        </w:rPr>
        <w:t>5.2. Сатып алуларны үткәрү турында игълан</w:t>
      </w:r>
      <w:r w:rsidRPr="00583CD1">
        <w:rPr>
          <w:rFonts w:ascii="Times New Roman" w:eastAsia="Calibri" w:hAnsi="Times New Roman" w:cs="Times New Roman"/>
          <w:b/>
          <w:sz w:val="24"/>
          <w:szCs w:val="24"/>
          <w:lang w:val="tt-RU"/>
        </w:rPr>
        <w:t xml:space="preserve">                                          </w:t>
      </w:r>
      <w:r w:rsidRPr="00583CD1">
        <w:rPr>
          <w:rFonts w:ascii="Times New Roman" w:eastAsia="Calibri" w:hAnsi="Times New Roman" w:cs="Times New Roman"/>
          <w:b/>
          <w:sz w:val="24"/>
          <w:szCs w:val="24"/>
        </w:rPr>
        <w:t xml:space="preserve"> 23</w:t>
      </w:r>
    </w:p>
    <w:p w14:paraId="78171AAC" w14:textId="77777777" w:rsidR="00583CD1" w:rsidRPr="00583CD1" w:rsidRDefault="00583CD1" w:rsidP="00583CD1">
      <w:pPr>
        <w:spacing w:after="160" w:line="259" w:lineRule="auto"/>
        <w:rPr>
          <w:rFonts w:ascii="Times New Roman" w:eastAsia="Calibri" w:hAnsi="Times New Roman" w:cs="Times New Roman"/>
          <w:b/>
          <w:sz w:val="24"/>
          <w:szCs w:val="24"/>
          <w:lang w:val="tt-RU"/>
        </w:rPr>
      </w:pPr>
      <w:r w:rsidRPr="00583CD1">
        <w:rPr>
          <w:rFonts w:ascii="Times New Roman" w:eastAsia="Calibri" w:hAnsi="Times New Roman" w:cs="Times New Roman"/>
          <w:b/>
          <w:sz w:val="24"/>
          <w:szCs w:val="24"/>
        </w:rPr>
        <w:t>5.3. Сатып алуларны үткәрү турында мәгълүматны урнаштыруның рәсми һәм өстәмә чыганаклары</w:t>
      </w:r>
      <w:r w:rsidRPr="00583CD1">
        <w:rPr>
          <w:rFonts w:ascii="Times New Roman" w:eastAsia="Calibri" w:hAnsi="Times New Roman" w:cs="Times New Roman"/>
          <w:b/>
          <w:sz w:val="24"/>
          <w:szCs w:val="24"/>
          <w:lang w:val="tt-RU"/>
        </w:rPr>
        <w:t xml:space="preserve"> 23</w:t>
      </w:r>
    </w:p>
    <w:p w14:paraId="296739BD" w14:textId="77777777" w:rsidR="00583CD1" w:rsidRPr="00583CD1" w:rsidRDefault="00583CD1" w:rsidP="00583CD1">
      <w:pPr>
        <w:spacing w:after="160" w:line="259" w:lineRule="auto"/>
        <w:rPr>
          <w:rFonts w:ascii="Times New Roman" w:eastAsia="Calibri" w:hAnsi="Times New Roman" w:cs="Times New Roman"/>
          <w:b/>
          <w:sz w:val="24"/>
          <w:szCs w:val="24"/>
          <w:lang w:val="tt-RU"/>
        </w:rPr>
      </w:pPr>
      <w:r w:rsidRPr="00583CD1">
        <w:rPr>
          <w:rFonts w:ascii="Times New Roman" w:eastAsia="Calibri" w:hAnsi="Times New Roman" w:cs="Times New Roman"/>
          <w:b/>
          <w:sz w:val="24"/>
          <w:szCs w:val="24"/>
          <w:lang w:val="tt-RU"/>
        </w:rPr>
        <w:t>5.4. Сатып алу үткәрү    24</w:t>
      </w:r>
    </w:p>
    <w:p w14:paraId="781EC7DF" w14:textId="77777777" w:rsidR="00583CD1" w:rsidRPr="00583CD1" w:rsidRDefault="00583CD1" w:rsidP="00583CD1">
      <w:pPr>
        <w:spacing w:after="160" w:line="259" w:lineRule="auto"/>
        <w:rPr>
          <w:rFonts w:ascii="Times New Roman" w:eastAsia="Calibri" w:hAnsi="Times New Roman" w:cs="Times New Roman"/>
          <w:b/>
          <w:sz w:val="24"/>
          <w:szCs w:val="24"/>
          <w:lang w:val="tt-RU"/>
        </w:rPr>
      </w:pPr>
      <w:r w:rsidRPr="00583CD1">
        <w:rPr>
          <w:rFonts w:ascii="Times New Roman" w:eastAsia="Calibri" w:hAnsi="Times New Roman" w:cs="Times New Roman"/>
          <w:b/>
          <w:sz w:val="24"/>
          <w:szCs w:val="24"/>
          <w:lang w:val="tt-RU"/>
        </w:rPr>
        <w:t>5.5. Сатып алуның барып чыкмаганын тану, сатып алуларны барып чыкмаганын тану нәтиҗәләре       24</w:t>
      </w:r>
    </w:p>
    <w:p w14:paraId="4FE6A967" w14:textId="77777777" w:rsidR="00583CD1" w:rsidRPr="00583CD1" w:rsidRDefault="00583CD1" w:rsidP="00583CD1">
      <w:pPr>
        <w:spacing w:after="160" w:line="259" w:lineRule="auto"/>
        <w:rPr>
          <w:rFonts w:ascii="Times New Roman" w:eastAsia="Calibri" w:hAnsi="Times New Roman" w:cs="Times New Roman"/>
          <w:b/>
          <w:sz w:val="24"/>
          <w:szCs w:val="24"/>
          <w:lang w:val="tt-RU"/>
        </w:rPr>
      </w:pPr>
      <w:r w:rsidRPr="00583CD1">
        <w:rPr>
          <w:rFonts w:ascii="Times New Roman" w:eastAsia="Calibri" w:hAnsi="Times New Roman" w:cs="Times New Roman"/>
          <w:b/>
          <w:sz w:val="24"/>
          <w:szCs w:val="24"/>
          <w:lang w:val="tt-RU"/>
        </w:rPr>
        <w:t>5.6. Сатып алу нәтиҗәләре буенча шартнамәләр төзү, үзгәртү һәм өзү үзенчәлекләре                  25</w:t>
      </w:r>
    </w:p>
    <w:p w14:paraId="5EFDA3C4" w14:textId="77777777" w:rsidR="00583CD1" w:rsidRPr="00583CD1" w:rsidRDefault="00583CD1" w:rsidP="00583CD1">
      <w:pPr>
        <w:spacing w:after="160" w:line="259" w:lineRule="auto"/>
        <w:rPr>
          <w:rFonts w:ascii="Times New Roman" w:eastAsia="Calibri" w:hAnsi="Times New Roman" w:cs="Times New Roman"/>
          <w:b/>
          <w:sz w:val="24"/>
          <w:szCs w:val="24"/>
          <w:lang w:val="tt-RU"/>
        </w:rPr>
      </w:pPr>
      <w:r w:rsidRPr="00583CD1">
        <w:rPr>
          <w:rFonts w:ascii="Times New Roman" w:eastAsia="Calibri" w:hAnsi="Times New Roman" w:cs="Times New Roman"/>
          <w:b/>
          <w:sz w:val="24"/>
          <w:szCs w:val="24"/>
          <w:lang w:val="tt-RU"/>
        </w:rPr>
        <w:t>5.7. Товарлар, эшләр, хезмәтләр кабул итү                                    30</w:t>
      </w:r>
    </w:p>
    <w:p w14:paraId="43807DC1" w14:textId="77777777" w:rsidR="00583CD1" w:rsidRPr="00583CD1" w:rsidRDefault="00583CD1" w:rsidP="00583CD1">
      <w:pPr>
        <w:spacing w:after="160" w:line="259" w:lineRule="auto"/>
        <w:rPr>
          <w:rFonts w:ascii="Times New Roman" w:eastAsia="Calibri" w:hAnsi="Times New Roman" w:cs="Times New Roman"/>
          <w:b/>
          <w:sz w:val="24"/>
          <w:szCs w:val="24"/>
          <w:lang w:val="tt-RU"/>
        </w:rPr>
      </w:pPr>
      <w:r w:rsidRPr="00583CD1">
        <w:rPr>
          <w:rFonts w:ascii="Times New Roman" w:eastAsia="Calibri" w:hAnsi="Times New Roman" w:cs="Times New Roman"/>
          <w:b/>
          <w:sz w:val="24"/>
          <w:szCs w:val="24"/>
          <w:lang w:val="tt-RU"/>
        </w:rPr>
        <w:t>5.8. Килешүгә кадәр сөйләшүләр</w:t>
      </w:r>
    </w:p>
    <w:p w14:paraId="33653001" w14:textId="77777777" w:rsidR="00583CD1" w:rsidRPr="00583CD1" w:rsidRDefault="00583CD1" w:rsidP="00583CD1">
      <w:pPr>
        <w:spacing w:after="160" w:line="259" w:lineRule="auto"/>
        <w:rPr>
          <w:rFonts w:ascii="Times New Roman" w:eastAsia="Calibri" w:hAnsi="Times New Roman" w:cs="Times New Roman"/>
          <w:b/>
          <w:sz w:val="24"/>
          <w:szCs w:val="24"/>
          <w:lang w:val="tt-RU"/>
        </w:rPr>
      </w:pPr>
      <w:r w:rsidRPr="00583CD1">
        <w:rPr>
          <w:rFonts w:ascii="Times New Roman" w:eastAsia="Calibri" w:hAnsi="Times New Roman" w:cs="Times New Roman"/>
          <w:b/>
          <w:sz w:val="24"/>
          <w:szCs w:val="24"/>
          <w:lang w:val="tt-RU"/>
        </w:rPr>
        <w:t>6. Сатып алу процедураларын үткәрү буенча инструкция                                         30</w:t>
      </w:r>
    </w:p>
    <w:p w14:paraId="4BEF5680" w14:textId="77777777" w:rsidR="00583CD1" w:rsidRPr="00583CD1" w:rsidRDefault="00583CD1" w:rsidP="00583CD1">
      <w:pPr>
        <w:spacing w:after="160" w:line="259" w:lineRule="auto"/>
        <w:rPr>
          <w:rFonts w:ascii="Times New Roman" w:eastAsia="Calibri" w:hAnsi="Times New Roman" w:cs="Times New Roman"/>
          <w:b/>
          <w:sz w:val="24"/>
          <w:szCs w:val="24"/>
          <w:lang w:val="tt-RU"/>
        </w:rPr>
      </w:pPr>
      <w:r w:rsidRPr="00583CD1">
        <w:rPr>
          <w:rFonts w:ascii="Times New Roman" w:eastAsia="Calibri" w:hAnsi="Times New Roman" w:cs="Times New Roman"/>
          <w:b/>
          <w:sz w:val="24"/>
          <w:szCs w:val="24"/>
          <w:lang w:val="tt-RU"/>
        </w:rPr>
        <w:t>6.1. Белешмәдә һәм сатып алу турындагы документларда күрсәтелергә тиешле белешмәләр 30</w:t>
      </w:r>
    </w:p>
    <w:p w14:paraId="37D658EC" w14:textId="77777777" w:rsidR="00583CD1" w:rsidRPr="00583CD1" w:rsidRDefault="00583CD1" w:rsidP="00583CD1">
      <w:pPr>
        <w:spacing w:after="160" w:line="259" w:lineRule="auto"/>
        <w:rPr>
          <w:rFonts w:ascii="Times New Roman" w:eastAsia="Calibri" w:hAnsi="Times New Roman" w:cs="Times New Roman"/>
          <w:b/>
          <w:sz w:val="24"/>
          <w:szCs w:val="24"/>
          <w:lang w:val="tt-RU"/>
        </w:rPr>
      </w:pPr>
      <w:r w:rsidRPr="00583CD1">
        <w:rPr>
          <w:rFonts w:ascii="Times New Roman" w:eastAsia="Calibri" w:hAnsi="Times New Roman" w:cs="Times New Roman"/>
          <w:b/>
          <w:sz w:val="24"/>
          <w:szCs w:val="24"/>
          <w:lang w:val="tt-RU"/>
        </w:rPr>
        <w:t>6.1.1. Белешмәдә күрсәтелә торган белешмәләр                         31</w:t>
      </w:r>
    </w:p>
    <w:p w14:paraId="351E2935" w14:textId="77777777" w:rsidR="00583CD1" w:rsidRPr="00583CD1" w:rsidRDefault="00583CD1" w:rsidP="00583CD1">
      <w:pPr>
        <w:spacing w:after="160" w:line="259" w:lineRule="auto"/>
        <w:rPr>
          <w:rFonts w:ascii="Times New Roman" w:eastAsia="Calibri" w:hAnsi="Times New Roman" w:cs="Times New Roman"/>
          <w:b/>
          <w:sz w:val="24"/>
          <w:szCs w:val="24"/>
          <w:lang w:val="tt-RU"/>
        </w:rPr>
      </w:pPr>
      <w:r w:rsidRPr="00583CD1">
        <w:rPr>
          <w:rFonts w:ascii="Times New Roman" w:eastAsia="Calibri" w:hAnsi="Times New Roman" w:cs="Times New Roman"/>
          <w:b/>
          <w:sz w:val="24"/>
          <w:szCs w:val="24"/>
          <w:lang w:val="tt-RU"/>
        </w:rPr>
        <w:t>6.1.2. Документлар                             31</w:t>
      </w:r>
    </w:p>
    <w:p w14:paraId="611F9711" w14:textId="77777777" w:rsidR="00583CD1" w:rsidRPr="00583CD1" w:rsidRDefault="00583CD1" w:rsidP="00583CD1">
      <w:pPr>
        <w:spacing w:after="160" w:line="259" w:lineRule="auto"/>
        <w:rPr>
          <w:rFonts w:ascii="Times New Roman" w:eastAsia="Calibri" w:hAnsi="Times New Roman" w:cs="Times New Roman"/>
          <w:b/>
          <w:sz w:val="24"/>
          <w:szCs w:val="24"/>
          <w:lang w:val="tt-RU"/>
        </w:rPr>
      </w:pPr>
      <w:r w:rsidRPr="00583CD1">
        <w:rPr>
          <w:rFonts w:ascii="Times New Roman" w:eastAsia="Calibri" w:hAnsi="Times New Roman" w:cs="Times New Roman"/>
          <w:b/>
          <w:sz w:val="24"/>
          <w:szCs w:val="24"/>
          <w:lang w:val="tt-RU"/>
        </w:rPr>
        <w:t>6.1.3. Документлар бирү                                      33</w:t>
      </w:r>
    </w:p>
    <w:p w14:paraId="13F34597" w14:textId="77777777" w:rsidR="00583CD1" w:rsidRPr="00583CD1" w:rsidRDefault="00583CD1" w:rsidP="00583CD1">
      <w:pPr>
        <w:spacing w:after="160" w:line="259" w:lineRule="auto"/>
        <w:rPr>
          <w:rFonts w:ascii="Times New Roman" w:eastAsia="Calibri" w:hAnsi="Times New Roman" w:cs="Times New Roman"/>
          <w:b/>
          <w:sz w:val="24"/>
          <w:szCs w:val="24"/>
          <w:lang w:val="tt-RU"/>
        </w:rPr>
      </w:pPr>
      <w:r w:rsidRPr="00583CD1">
        <w:rPr>
          <w:rFonts w:ascii="Times New Roman" w:eastAsia="Calibri" w:hAnsi="Times New Roman" w:cs="Times New Roman"/>
          <w:b/>
          <w:sz w:val="24"/>
          <w:szCs w:val="24"/>
          <w:lang w:val="tt-RU"/>
        </w:rPr>
        <w:t>6.1.4. Сатып алуда катнашу өчен гаризаның эчтәлегенә, формасына, рәсмиләштерүенә һәм составына таләпләр                                  34</w:t>
      </w:r>
    </w:p>
    <w:p w14:paraId="76C1603C" w14:textId="77777777" w:rsidR="00583CD1" w:rsidRPr="00583CD1" w:rsidRDefault="00583CD1" w:rsidP="00583CD1">
      <w:pPr>
        <w:spacing w:after="160" w:line="259" w:lineRule="auto"/>
        <w:rPr>
          <w:rFonts w:ascii="Times New Roman" w:eastAsia="Calibri" w:hAnsi="Times New Roman" w:cs="Times New Roman"/>
          <w:b/>
          <w:sz w:val="24"/>
          <w:szCs w:val="24"/>
        </w:rPr>
      </w:pPr>
      <w:r w:rsidRPr="00583CD1">
        <w:rPr>
          <w:rFonts w:ascii="Times New Roman" w:eastAsia="Calibri" w:hAnsi="Times New Roman" w:cs="Times New Roman"/>
          <w:b/>
          <w:sz w:val="24"/>
          <w:szCs w:val="24"/>
        </w:rPr>
        <w:t xml:space="preserve">6.1.5. Сатып алуда катнашу өчен заявка тәэмин итү </w:t>
      </w:r>
      <w:r w:rsidRPr="00583CD1">
        <w:rPr>
          <w:rFonts w:ascii="Times New Roman" w:eastAsia="Calibri" w:hAnsi="Times New Roman" w:cs="Times New Roman"/>
          <w:b/>
          <w:sz w:val="24"/>
          <w:szCs w:val="24"/>
          <w:lang w:val="tt-RU"/>
        </w:rPr>
        <w:t xml:space="preserve">                                  </w:t>
      </w:r>
      <w:r w:rsidRPr="00583CD1">
        <w:rPr>
          <w:rFonts w:ascii="Times New Roman" w:eastAsia="Calibri" w:hAnsi="Times New Roman" w:cs="Times New Roman"/>
          <w:b/>
          <w:sz w:val="24"/>
          <w:szCs w:val="24"/>
        </w:rPr>
        <w:t>37</w:t>
      </w:r>
    </w:p>
    <w:p w14:paraId="7395C858" w14:textId="77777777" w:rsidR="00583CD1" w:rsidRPr="00583CD1" w:rsidRDefault="00583CD1" w:rsidP="00583CD1">
      <w:pPr>
        <w:spacing w:after="160" w:line="259" w:lineRule="auto"/>
        <w:rPr>
          <w:rFonts w:ascii="Times New Roman" w:eastAsia="Calibri" w:hAnsi="Times New Roman" w:cs="Times New Roman"/>
          <w:b/>
          <w:sz w:val="24"/>
          <w:szCs w:val="24"/>
        </w:rPr>
      </w:pPr>
      <w:r w:rsidRPr="00583CD1">
        <w:rPr>
          <w:rFonts w:ascii="Times New Roman" w:eastAsia="Calibri" w:hAnsi="Times New Roman" w:cs="Times New Roman"/>
          <w:b/>
          <w:sz w:val="24"/>
          <w:szCs w:val="24"/>
        </w:rPr>
        <w:t>6.1.6. Килешү үтәлешен тәэмин итү</w:t>
      </w:r>
      <w:r w:rsidRPr="00583CD1">
        <w:rPr>
          <w:rFonts w:ascii="Times New Roman" w:eastAsia="Calibri" w:hAnsi="Times New Roman" w:cs="Times New Roman"/>
          <w:b/>
          <w:sz w:val="24"/>
          <w:szCs w:val="24"/>
          <w:lang w:val="tt-RU"/>
        </w:rPr>
        <w:t xml:space="preserve">                                    </w:t>
      </w:r>
      <w:r w:rsidRPr="00583CD1">
        <w:rPr>
          <w:rFonts w:ascii="Times New Roman" w:eastAsia="Calibri" w:hAnsi="Times New Roman" w:cs="Times New Roman"/>
          <w:b/>
          <w:sz w:val="24"/>
          <w:szCs w:val="24"/>
        </w:rPr>
        <w:t xml:space="preserve"> 37</w:t>
      </w:r>
    </w:p>
    <w:p w14:paraId="5433BD32" w14:textId="77777777" w:rsidR="00583CD1" w:rsidRPr="00583CD1" w:rsidRDefault="00583CD1" w:rsidP="00583CD1">
      <w:pPr>
        <w:spacing w:after="160" w:line="259" w:lineRule="auto"/>
        <w:rPr>
          <w:rFonts w:ascii="Times New Roman" w:eastAsia="Calibri" w:hAnsi="Times New Roman" w:cs="Times New Roman"/>
          <w:b/>
          <w:sz w:val="24"/>
          <w:szCs w:val="24"/>
        </w:rPr>
      </w:pPr>
      <w:r w:rsidRPr="00583CD1">
        <w:rPr>
          <w:rFonts w:ascii="Times New Roman" w:eastAsia="Calibri" w:hAnsi="Times New Roman" w:cs="Times New Roman"/>
          <w:b/>
          <w:sz w:val="24"/>
          <w:szCs w:val="24"/>
        </w:rPr>
        <w:t>6.1.7. Протоколлар</w:t>
      </w:r>
      <w:r w:rsidRPr="00583CD1">
        <w:rPr>
          <w:rFonts w:ascii="Times New Roman" w:eastAsia="Calibri" w:hAnsi="Times New Roman" w:cs="Times New Roman"/>
          <w:b/>
          <w:sz w:val="24"/>
          <w:szCs w:val="24"/>
          <w:lang w:val="tt-RU"/>
        </w:rPr>
        <w:t xml:space="preserve">                                       </w:t>
      </w:r>
      <w:r w:rsidRPr="00583CD1">
        <w:rPr>
          <w:rFonts w:ascii="Times New Roman" w:eastAsia="Calibri" w:hAnsi="Times New Roman" w:cs="Times New Roman"/>
          <w:b/>
          <w:sz w:val="24"/>
          <w:szCs w:val="24"/>
        </w:rPr>
        <w:t xml:space="preserve"> 38</w:t>
      </w:r>
    </w:p>
    <w:p w14:paraId="5FEE1049" w14:textId="77777777" w:rsidR="00583CD1" w:rsidRPr="00583CD1" w:rsidRDefault="00583CD1" w:rsidP="00583CD1">
      <w:pPr>
        <w:spacing w:after="160" w:line="259" w:lineRule="auto"/>
        <w:rPr>
          <w:rFonts w:ascii="Times New Roman" w:eastAsia="Calibri" w:hAnsi="Times New Roman" w:cs="Times New Roman"/>
          <w:b/>
          <w:sz w:val="24"/>
          <w:szCs w:val="24"/>
        </w:rPr>
      </w:pPr>
      <w:r w:rsidRPr="00583CD1">
        <w:rPr>
          <w:rFonts w:ascii="Times New Roman" w:eastAsia="Calibri" w:hAnsi="Times New Roman" w:cs="Times New Roman"/>
          <w:b/>
          <w:sz w:val="24"/>
          <w:szCs w:val="24"/>
        </w:rPr>
        <w:t>6.2. Ачык конкурс процедурасының үзенчәлекләре</w:t>
      </w:r>
      <w:r w:rsidRPr="00583CD1">
        <w:rPr>
          <w:rFonts w:ascii="Times New Roman" w:eastAsia="Calibri" w:hAnsi="Times New Roman" w:cs="Times New Roman"/>
          <w:b/>
          <w:sz w:val="24"/>
          <w:szCs w:val="24"/>
          <w:lang w:val="tt-RU"/>
        </w:rPr>
        <w:t xml:space="preserve">                                      </w:t>
      </w:r>
      <w:r w:rsidRPr="00583CD1">
        <w:rPr>
          <w:rFonts w:ascii="Times New Roman" w:eastAsia="Calibri" w:hAnsi="Times New Roman" w:cs="Times New Roman"/>
          <w:b/>
          <w:sz w:val="24"/>
          <w:szCs w:val="24"/>
        </w:rPr>
        <w:t xml:space="preserve"> 39</w:t>
      </w:r>
    </w:p>
    <w:p w14:paraId="4AF3BAA7" w14:textId="77777777" w:rsidR="00583CD1" w:rsidRPr="00583CD1" w:rsidRDefault="00583CD1" w:rsidP="00583CD1">
      <w:pPr>
        <w:spacing w:after="160" w:line="259" w:lineRule="auto"/>
        <w:rPr>
          <w:rFonts w:ascii="Times New Roman" w:eastAsia="Calibri" w:hAnsi="Times New Roman" w:cs="Times New Roman"/>
          <w:b/>
          <w:sz w:val="24"/>
          <w:szCs w:val="24"/>
        </w:rPr>
      </w:pPr>
      <w:r w:rsidRPr="00583CD1">
        <w:rPr>
          <w:rFonts w:ascii="Times New Roman" w:eastAsia="Calibri" w:hAnsi="Times New Roman" w:cs="Times New Roman"/>
          <w:b/>
          <w:sz w:val="24"/>
          <w:szCs w:val="24"/>
        </w:rPr>
        <w:t>6.2.1. Хәбәр</w:t>
      </w:r>
      <w:r w:rsidRPr="00583CD1">
        <w:rPr>
          <w:rFonts w:ascii="Times New Roman" w:eastAsia="Calibri" w:hAnsi="Times New Roman" w:cs="Times New Roman"/>
          <w:b/>
          <w:sz w:val="24"/>
          <w:szCs w:val="24"/>
          <w:lang w:val="tt-RU"/>
        </w:rPr>
        <w:t xml:space="preserve">намә                             </w:t>
      </w:r>
      <w:r w:rsidRPr="00583CD1">
        <w:rPr>
          <w:rFonts w:ascii="Times New Roman" w:eastAsia="Calibri" w:hAnsi="Times New Roman" w:cs="Times New Roman"/>
          <w:b/>
          <w:sz w:val="24"/>
          <w:szCs w:val="24"/>
        </w:rPr>
        <w:t xml:space="preserve"> 39</w:t>
      </w:r>
    </w:p>
    <w:p w14:paraId="034C755C" w14:textId="77777777" w:rsidR="00583CD1" w:rsidRPr="00583CD1" w:rsidRDefault="00583CD1" w:rsidP="00583CD1">
      <w:pPr>
        <w:spacing w:after="160" w:line="259" w:lineRule="auto"/>
        <w:rPr>
          <w:rFonts w:ascii="Times New Roman" w:eastAsia="Calibri" w:hAnsi="Times New Roman" w:cs="Times New Roman"/>
          <w:b/>
          <w:sz w:val="24"/>
          <w:szCs w:val="24"/>
        </w:rPr>
      </w:pPr>
      <w:r w:rsidRPr="00583CD1">
        <w:rPr>
          <w:rFonts w:ascii="Times New Roman" w:eastAsia="Calibri" w:hAnsi="Times New Roman" w:cs="Times New Roman"/>
          <w:b/>
          <w:sz w:val="24"/>
          <w:szCs w:val="24"/>
        </w:rPr>
        <w:t>6.2.2. Документлар</w:t>
      </w:r>
      <w:r w:rsidRPr="00583CD1">
        <w:rPr>
          <w:rFonts w:ascii="Times New Roman" w:eastAsia="Calibri" w:hAnsi="Times New Roman" w:cs="Times New Roman"/>
          <w:b/>
          <w:sz w:val="24"/>
          <w:szCs w:val="24"/>
          <w:lang w:val="tt-RU"/>
        </w:rPr>
        <w:t xml:space="preserve">                                 </w:t>
      </w:r>
      <w:r w:rsidRPr="00583CD1">
        <w:rPr>
          <w:rFonts w:ascii="Times New Roman" w:eastAsia="Calibri" w:hAnsi="Times New Roman" w:cs="Times New Roman"/>
          <w:b/>
          <w:sz w:val="24"/>
          <w:szCs w:val="24"/>
        </w:rPr>
        <w:t xml:space="preserve"> 39</w:t>
      </w:r>
    </w:p>
    <w:p w14:paraId="273EF1FC" w14:textId="77777777" w:rsidR="00583CD1" w:rsidRPr="00583CD1" w:rsidRDefault="00583CD1" w:rsidP="00583CD1">
      <w:pPr>
        <w:spacing w:after="160" w:line="259" w:lineRule="auto"/>
        <w:rPr>
          <w:rFonts w:ascii="Times New Roman" w:eastAsia="Calibri" w:hAnsi="Times New Roman" w:cs="Times New Roman"/>
          <w:b/>
          <w:sz w:val="24"/>
          <w:szCs w:val="24"/>
        </w:rPr>
      </w:pPr>
      <w:r w:rsidRPr="00583CD1">
        <w:rPr>
          <w:rFonts w:ascii="Times New Roman" w:eastAsia="Calibri" w:hAnsi="Times New Roman" w:cs="Times New Roman"/>
          <w:b/>
          <w:sz w:val="24"/>
          <w:szCs w:val="24"/>
        </w:rPr>
        <w:t xml:space="preserve">6.2.3. Документацияне аңлату. Документациягә үзгәрешләр кертү </w:t>
      </w:r>
      <w:r w:rsidRPr="00583CD1">
        <w:rPr>
          <w:rFonts w:ascii="Times New Roman" w:eastAsia="Calibri" w:hAnsi="Times New Roman" w:cs="Times New Roman"/>
          <w:b/>
          <w:sz w:val="24"/>
          <w:szCs w:val="24"/>
          <w:lang w:val="tt-RU"/>
        </w:rPr>
        <w:t xml:space="preserve">                         </w:t>
      </w:r>
      <w:r w:rsidRPr="00583CD1">
        <w:rPr>
          <w:rFonts w:ascii="Times New Roman" w:eastAsia="Calibri" w:hAnsi="Times New Roman" w:cs="Times New Roman"/>
          <w:b/>
          <w:sz w:val="24"/>
          <w:szCs w:val="24"/>
        </w:rPr>
        <w:t>39</w:t>
      </w:r>
    </w:p>
    <w:p w14:paraId="34D626CB" w14:textId="77777777" w:rsidR="00583CD1" w:rsidRPr="00583CD1" w:rsidRDefault="00583CD1" w:rsidP="00583CD1">
      <w:pPr>
        <w:spacing w:after="160" w:line="259" w:lineRule="auto"/>
        <w:rPr>
          <w:rFonts w:ascii="Times New Roman" w:eastAsia="Calibri" w:hAnsi="Times New Roman" w:cs="Times New Roman"/>
          <w:b/>
          <w:sz w:val="24"/>
          <w:szCs w:val="24"/>
        </w:rPr>
      </w:pPr>
      <w:r w:rsidRPr="00583CD1">
        <w:rPr>
          <w:rFonts w:ascii="Times New Roman" w:eastAsia="Calibri" w:hAnsi="Times New Roman" w:cs="Times New Roman"/>
          <w:b/>
          <w:sz w:val="24"/>
          <w:szCs w:val="24"/>
        </w:rPr>
        <w:t>6.2.4. Гариза бирү</w:t>
      </w:r>
      <w:r w:rsidRPr="00583CD1">
        <w:rPr>
          <w:rFonts w:ascii="Times New Roman" w:eastAsia="Calibri" w:hAnsi="Times New Roman" w:cs="Times New Roman"/>
          <w:b/>
          <w:sz w:val="24"/>
          <w:szCs w:val="24"/>
          <w:lang w:val="tt-RU"/>
        </w:rPr>
        <w:t xml:space="preserve">                                </w:t>
      </w:r>
      <w:r w:rsidRPr="00583CD1">
        <w:rPr>
          <w:rFonts w:ascii="Times New Roman" w:eastAsia="Calibri" w:hAnsi="Times New Roman" w:cs="Times New Roman"/>
          <w:b/>
          <w:sz w:val="24"/>
          <w:szCs w:val="24"/>
        </w:rPr>
        <w:t xml:space="preserve"> 40</w:t>
      </w:r>
    </w:p>
    <w:p w14:paraId="169B06DA" w14:textId="77777777" w:rsidR="00583CD1" w:rsidRPr="00583CD1" w:rsidRDefault="00583CD1" w:rsidP="00583CD1">
      <w:pPr>
        <w:spacing w:after="160" w:line="259" w:lineRule="auto"/>
        <w:rPr>
          <w:rFonts w:ascii="Times New Roman" w:eastAsia="Calibri" w:hAnsi="Times New Roman" w:cs="Times New Roman"/>
          <w:b/>
          <w:sz w:val="24"/>
          <w:szCs w:val="24"/>
        </w:rPr>
      </w:pPr>
      <w:r w:rsidRPr="00583CD1">
        <w:rPr>
          <w:rFonts w:ascii="Times New Roman" w:eastAsia="Calibri" w:hAnsi="Times New Roman" w:cs="Times New Roman"/>
          <w:b/>
          <w:sz w:val="24"/>
          <w:szCs w:val="24"/>
        </w:rPr>
        <w:t>6.2.5. Катнашучылар һәм клиент арасында документлар алмашу формасы</w:t>
      </w:r>
      <w:r w:rsidRPr="00583CD1">
        <w:rPr>
          <w:rFonts w:ascii="Times New Roman" w:eastAsia="Calibri" w:hAnsi="Times New Roman" w:cs="Times New Roman"/>
          <w:b/>
          <w:sz w:val="24"/>
          <w:szCs w:val="24"/>
          <w:lang w:val="tt-RU"/>
        </w:rPr>
        <w:t xml:space="preserve">                                     </w:t>
      </w:r>
      <w:r w:rsidRPr="00583CD1">
        <w:rPr>
          <w:rFonts w:ascii="Times New Roman" w:eastAsia="Calibri" w:hAnsi="Times New Roman" w:cs="Times New Roman"/>
          <w:b/>
          <w:sz w:val="24"/>
          <w:szCs w:val="24"/>
        </w:rPr>
        <w:t xml:space="preserve"> 40</w:t>
      </w:r>
    </w:p>
    <w:p w14:paraId="54628926" w14:textId="77777777" w:rsidR="00583CD1" w:rsidRPr="00583CD1" w:rsidRDefault="00583CD1" w:rsidP="00583CD1">
      <w:pPr>
        <w:spacing w:after="160" w:line="259" w:lineRule="auto"/>
        <w:rPr>
          <w:rFonts w:ascii="Times New Roman" w:eastAsia="Calibri" w:hAnsi="Times New Roman" w:cs="Times New Roman"/>
          <w:b/>
          <w:sz w:val="24"/>
          <w:szCs w:val="24"/>
        </w:rPr>
      </w:pPr>
      <w:r w:rsidRPr="00583CD1">
        <w:rPr>
          <w:rFonts w:ascii="Times New Roman" w:eastAsia="Calibri" w:hAnsi="Times New Roman" w:cs="Times New Roman"/>
          <w:b/>
          <w:sz w:val="24"/>
          <w:szCs w:val="24"/>
        </w:rPr>
        <w:t>6.2.6. Конкурска кергән конвертларны ачу</w:t>
      </w:r>
      <w:r w:rsidRPr="00583CD1">
        <w:rPr>
          <w:rFonts w:ascii="Times New Roman" w:eastAsia="Calibri" w:hAnsi="Times New Roman" w:cs="Times New Roman"/>
          <w:b/>
          <w:sz w:val="24"/>
          <w:szCs w:val="24"/>
          <w:lang w:val="tt-RU"/>
        </w:rPr>
        <w:t xml:space="preserve">                                     </w:t>
      </w:r>
      <w:r w:rsidRPr="00583CD1">
        <w:rPr>
          <w:rFonts w:ascii="Times New Roman" w:eastAsia="Calibri" w:hAnsi="Times New Roman" w:cs="Times New Roman"/>
          <w:b/>
          <w:sz w:val="24"/>
          <w:szCs w:val="24"/>
        </w:rPr>
        <w:t xml:space="preserve"> 41</w:t>
      </w:r>
    </w:p>
    <w:p w14:paraId="63345A3C" w14:textId="77777777" w:rsidR="00583CD1" w:rsidRPr="00583CD1" w:rsidRDefault="00583CD1" w:rsidP="00583CD1">
      <w:pPr>
        <w:spacing w:after="160" w:line="259" w:lineRule="auto"/>
        <w:rPr>
          <w:rFonts w:ascii="Times New Roman" w:eastAsia="Calibri" w:hAnsi="Times New Roman" w:cs="Times New Roman"/>
          <w:b/>
          <w:sz w:val="24"/>
          <w:szCs w:val="24"/>
        </w:rPr>
      </w:pPr>
      <w:r w:rsidRPr="00583CD1">
        <w:rPr>
          <w:rFonts w:ascii="Times New Roman" w:eastAsia="Calibri" w:hAnsi="Times New Roman" w:cs="Times New Roman"/>
          <w:b/>
          <w:sz w:val="24"/>
          <w:szCs w:val="24"/>
        </w:rPr>
        <w:t>6.2.7. Гаризаларны карау</w:t>
      </w:r>
      <w:r w:rsidRPr="00583CD1">
        <w:rPr>
          <w:rFonts w:ascii="Times New Roman" w:eastAsia="Calibri" w:hAnsi="Times New Roman" w:cs="Times New Roman"/>
          <w:b/>
          <w:sz w:val="24"/>
          <w:szCs w:val="24"/>
          <w:lang w:val="tt-RU"/>
        </w:rPr>
        <w:t xml:space="preserve">                         </w:t>
      </w:r>
      <w:r w:rsidRPr="00583CD1">
        <w:rPr>
          <w:rFonts w:ascii="Times New Roman" w:eastAsia="Calibri" w:hAnsi="Times New Roman" w:cs="Times New Roman"/>
          <w:b/>
          <w:sz w:val="24"/>
          <w:szCs w:val="24"/>
        </w:rPr>
        <w:t xml:space="preserve"> 42</w:t>
      </w:r>
    </w:p>
    <w:p w14:paraId="6A768B0F" w14:textId="77777777" w:rsidR="00583CD1" w:rsidRPr="00583CD1" w:rsidRDefault="00583CD1" w:rsidP="00583CD1">
      <w:pPr>
        <w:spacing w:after="160" w:line="259" w:lineRule="auto"/>
        <w:rPr>
          <w:rFonts w:ascii="Times New Roman" w:eastAsia="Calibri" w:hAnsi="Times New Roman" w:cs="Times New Roman"/>
          <w:b/>
          <w:sz w:val="24"/>
          <w:szCs w:val="24"/>
        </w:rPr>
      </w:pPr>
      <w:r w:rsidRPr="00583CD1">
        <w:rPr>
          <w:rFonts w:ascii="Times New Roman" w:eastAsia="Calibri" w:hAnsi="Times New Roman" w:cs="Times New Roman"/>
          <w:b/>
          <w:sz w:val="24"/>
          <w:szCs w:val="24"/>
        </w:rPr>
        <w:t>6.2.8. Заявкаларны бәяләү һәм туры китерү</w:t>
      </w:r>
      <w:r w:rsidRPr="00583CD1">
        <w:rPr>
          <w:rFonts w:ascii="Times New Roman" w:eastAsia="Calibri" w:hAnsi="Times New Roman" w:cs="Times New Roman"/>
          <w:b/>
          <w:sz w:val="24"/>
          <w:szCs w:val="24"/>
          <w:lang w:val="tt-RU"/>
        </w:rPr>
        <w:t xml:space="preserve">                              </w:t>
      </w:r>
      <w:r w:rsidRPr="00583CD1">
        <w:rPr>
          <w:rFonts w:ascii="Times New Roman" w:eastAsia="Calibri" w:hAnsi="Times New Roman" w:cs="Times New Roman"/>
          <w:b/>
          <w:sz w:val="24"/>
          <w:szCs w:val="24"/>
        </w:rPr>
        <w:t xml:space="preserve"> 42</w:t>
      </w:r>
    </w:p>
    <w:p w14:paraId="60C1A16E" w14:textId="77777777" w:rsidR="00583CD1" w:rsidRPr="00583CD1" w:rsidRDefault="00583CD1" w:rsidP="00583CD1">
      <w:pPr>
        <w:spacing w:after="160" w:line="259" w:lineRule="auto"/>
        <w:rPr>
          <w:rFonts w:ascii="Times New Roman" w:eastAsia="Calibri" w:hAnsi="Times New Roman" w:cs="Times New Roman"/>
          <w:b/>
          <w:sz w:val="24"/>
          <w:szCs w:val="24"/>
        </w:rPr>
      </w:pPr>
      <w:r w:rsidRPr="00583CD1">
        <w:rPr>
          <w:rFonts w:ascii="Times New Roman" w:eastAsia="Calibri" w:hAnsi="Times New Roman" w:cs="Times New Roman"/>
          <w:b/>
          <w:sz w:val="24"/>
          <w:szCs w:val="24"/>
        </w:rPr>
        <w:t>6.2.9. Конкурсның җиңүчесен билгеләү</w:t>
      </w:r>
      <w:r w:rsidRPr="00583CD1">
        <w:rPr>
          <w:rFonts w:ascii="Times New Roman" w:eastAsia="Calibri" w:hAnsi="Times New Roman" w:cs="Times New Roman"/>
          <w:b/>
          <w:sz w:val="24"/>
          <w:szCs w:val="24"/>
        </w:rPr>
        <w:tab/>
        <w:t>44</w:t>
      </w:r>
    </w:p>
    <w:p w14:paraId="7F5AD0C6" w14:textId="77777777" w:rsidR="00583CD1" w:rsidRPr="00583CD1" w:rsidRDefault="00583CD1" w:rsidP="00583CD1">
      <w:pPr>
        <w:spacing w:after="160" w:line="259" w:lineRule="auto"/>
        <w:rPr>
          <w:rFonts w:ascii="Times New Roman" w:eastAsia="Calibri" w:hAnsi="Times New Roman" w:cs="Times New Roman"/>
          <w:b/>
          <w:sz w:val="24"/>
          <w:szCs w:val="24"/>
        </w:rPr>
      </w:pPr>
      <w:r w:rsidRPr="00583CD1">
        <w:rPr>
          <w:rFonts w:ascii="Times New Roman" w:eastAsia="Calibri" w:hAnsi="Times New Roman" w:cs="Times New Roman"/>
          <w:b/>
          <w:sz w:val="24"/>
          <w:szCs w:val="24"/>
        </w:rPr>
        <w:t>6.2.10. Килешү төзү 44</w:t>
      </w:r>
    </w:p>
    <w:p w14:paraId="5A0837A3" w14:textId="77777777" w:rsidR="00583CD1" w:rsidRPr="00583CD1" w:rsidRDefault="00583CD1" w:rsidP="00583CD1">
      <w:pPr>
        <w:spacing w:after="160" w:line="259" w:lineRule="auto"/>
        <w:rPr>
          <w:rFonts w:ascii="Times New Roman" w:eastAsia="Calibri" w:hAnsi="Times New Roman" w:cs="Times New Roman"/>
          <w:b/>
          <w:sz w:val="24"/>
          <w:szCs w:val="24"/>
        </w:rPr>
      </w:pPr>
      <w:r w:rsidRPr="00583CD1">
        <w:rPr>
          <w:rFonts w:ascii="Times New Roman" w:eastAsia="Calibri" w:hAnsi="Times New Roman" w:cs="Times New Roman"/>
          <w:b/>
          <w:sz w:val="24"/>
          <w:szCs w:val="24"/>
        </w:rPr>
        <w:t>6.2.11. Конкурс нәтиҗәләре турында мәгълүмат 45</w:t>
      </w:r>
    </w:p>
    <w:p w14:paraId="084B3DDD" w14:textId="77777777" w:rsidR="00583CD1" w:rsidRPr="00583CD1" w:rsidRDefault="00583CD1" w:rsidP="00583CD1">
      <w:pPr>
        <w:spacing w:after="160" w:line="259" w:lineRule="auto"/>
        <w:rPr>
          <w:rFonts w:ascii="Times New Roman" w:eastAsia="Calibri" w:hAnsi="Times New Roman" w:cs="Times New Roman"/>
          <w:b/>
          <w:sz w:val="24"/>
          <w:szCs w:val="24"/>
        </w:rPr>
      </w:pPr>
      <w:r w:rsidRPr="00583CD1">
        <w:rPr>
          <w:rFonts w:ascii="Times New Roman" w:eastAsia="Calibri" w:hAnsi="Times New Roman" w:cs="Times New Roman"/>
          <w:b/>
          <w:sz w:val="24"/>
          <w:szCs w:val="24"/>
        </w:rPr>
        <w:t>6.3. Электрон конкурс процедураларының үзенчәлекләре 45</w:t>
      </w:r>
    </w:p>
    <w:p w14:paraId="4990EC00" w14:textId="77777777" w:rsidR="00583CD1" w:rsidRPr="00583CD1" w:rsidRDefault="00583CD1" w:rsidP="00583CD1">
      <w:pPr>
        <w:spacing w:after="160" w:line="259" w:lineRule="auto"/>
        <w:rPr>
          <w:rFonts w:ascii="Times New Roman" w:eastAsia="Calibri" w:hAnsi="Times New Roman" w:cs="Times New Roman"/>
          <w:b/>
          <w:sz w:val="24"/>
          <w:szCs w:val="24"/>
        </w:rPr>
      </w:pPr>
      <w:r w:rsidRPr="00583CD1">
        <w:rPr>
          <w:rFonts w:ascii="Times New Roman" w:eastAsia="Calibri" w:hAnsi="Times New Roman" w:cs="Times New Roman"/>
          <w:b/>
          <w:sz w:val="24"/>
          <w:szCs w:val="24"/>
        </w:rPr>
        <w:t>6.4. Ябык конкурс процедураларының үзенчәлекләре 45</w:t>
      </w:r>
    </w:p>
    <w:p w14:paraId="57BA95FD" w14:textId="77777777" w:rsidR="00583CD1" w:rsidRPr="00583CD1" w:rsidRDefault="00583CD1" w:rsidP="00583CD1">
      <w:pPr>
        <w:spacing w:after="160" w:line="259" w:lineRule="auto"/>
        <w:rPr>
          <w:rFonts w:ascii="Times New Roman" w:eastAsia="Calibri" w:hAnsi="Times New Roman" w:cs="Times New Roman"/>
          <w:b/>
          <w:sz w:val="24"/>
          <w:szCs w:val="24"/>
        </w:rPr>
      </w:pPr>
      <w:r w:rsidRPr="00583CD1">
        <w:rPr>
          <w:rFonts w:ascii="Times New Roman" w:eastAsia="Calibri" w:hAnsi="Times New Roman" w:cs="Times New Roman"/>
          <w:b/>
          <w:sz w:val="24"/>
          <w:szCs w:val="24"/>
        </w:rPr>
        <w:t>6.5. Бәйге процедураларының үзенчәлекләре 46 катнашуы чикләнгән</w:t>
      </w:r>
    </w:p>
    <w:p w14:paraId="2C18EA85" w14:textId="77777777" w:rsidR="00583CD1" w:rsidRPr="00583CD1" w:rsidRDefault="00583CD1" w:rsidP="00583CD1">
      <w:pPr>
        <w:spacing w:after="160" w:line="259" w:lineRule="auto"/>
        <w:rPr>
          <w:rFonts w:ascii="Times New Roman" w:eastAsia="Calibri" w:hAnsi="Times New Roman" w:cs="Times New Roman"/>
          <w:b/>
          <w:sz w:val="24"/>
          <w:szCs w:val="24"/>
        </w:rPr>
      </w:pPr>
      <w:r w:rsidRPr="00583CD1">
        <w:rPr>
          <w:rFonts w:ascii="Times New Roman" w:eastAsia="Calibri" w:hAnsi="Times New Roman" w:cs="Times New Roman"/>
          <w:b/>
          <w:sz w:val="24"/>
          <w:szCs w:val="24"/>
        </w:rPr>
        <w:t>6.6. Ике этаплы конкурс процедураларының үзенчәлекләре 46</w:t>
      </w:r>
    </w:p>
    <w:p w14:paraId="52E9C177" w14:textId="77777777" w:rsidR="00583CD1" w:rsidRPr="00583CD1" w:rsidRDefault="00583CD1" w:rsidP="00583CD1">
      <w:pPr>
        <w:spacing w:after="160" w:line="259" w:lineRule="auto"/>
        <w:rPr>
          <w:rFonts w:ascii="Times New Roman" w:eastAsia="Calibri" w:hAnsi="Times New Roman" w:cs="Times New Roman"/>
          <w:b/>
          <w:sz w:val="24"/>
          <w:szCs w:val="24"/>
        </w:rPr>
      </w:pPr>
      <w:r w:rsidRPr="00583CD1">
        <w:rPr>
          <w:rFonts w:ascii="Times New Roman" w:eastAsia="Calibri" w:hAnsi="Times New Roman" w:cs="Times New Roman"/>
          <w:b/>
          <w:sz w:val="24"/>
          <w:szCs w:val="24"/>
        </w:rPr>
        <w:t>6.7. Күп этаплы конкурс процедураларының үзенчәлекләре 47</w:t>
      </w:r>
    </w:p>
    <w:p w14:paraId="6CAFC134" w14:textId="77777777" w:rsidR="00583CD1" w:rsidRPr="00583CD1" w:rsidRDefault="00583CD1" w:rsidP="00583CD1">
      <w:pPr>
        <w:spacing w:after="160" w:line="259" w:lineRule="auto"/>
        <w:rPr>
          <w:rFonts w:ascii="Times New Roman" w:eastAsia="Calibri" w:hAnsi="Times New Roman" w:cs="Times New Roman"/>
          <w:b/>
          <w:sz w:val="24"/>
          <w:szCs w:val="24"/>
        </w:rPr>
      </w:pPr>
      <w:r w:rsidRPr="00583CD1">
        <w:rPr>
          <w:rFonts w:ascii="Times New Roman" w:eastAsia="Calibri" w:hAnsi="Times New Roman" w:cs="Times New Roman"/>
          <w:b/>
          <w:sz w:val="24"/>
          <w:szCs w:val="24"/>
        </w:rPr>
        <w:t>6.8. Аукцион процедураларының үзенчәлекләре 47</w:t>
      </w:r>
    </w:p>
    <w:p w14:paraId="2D93D2F7" w14:textId="77777777" w:rsidR="00583CD1" w:rsidRPr="00583CD1" w:rsidRDefault="00583CD1" w:rsidP="00583CD1">
      <w:pPr>
        <w:spacing w:after="160" w:line="259" w:lineRule="auto"/>
        <w:rPr>
          <w:rFonts w:ascii="Times New Roman" w:eastAsia="Calibri" w:hAnsi="Times New Roman" w:cs="Times New Roman"/>
          <w:b/>
          <w:sz w:val="24"/>
          <w:szCs w:val="24"/>
        </w:rPr>
      </w:pPr>
      <w:r w:rsidRPr="00583CD1">
        <w:rPr>
          <w:rFonts w:ascii="Times New Roman" w:eastAsia="Calibri" w:hAnsi="Times New Roman" w:cs="Times New Roman"/>
          <w:b/>
          <w:sz w:val="24"/>
          <w:szCs w:val="24"/>
        </w:rPr>
        <w:t>6.9. Тәкъдим итү процедураларының үзенчәлекләре 50</w:t>
      </w:r>
    </w:p>
    <w:p w14:paraId="1B1116F0" w14:textId="77777777" w:rsidR="00583CD1" w:rsidRPr="00583CD1" w:rsidRDefault="00583CD1" w:rsidP="00583CD1">
      <w:pPr>
        <w:spacing w:after="160" w:line="259" w:lineRule="auto"/>
        <w:rPr>
          <w:rFonts w:ascii="Times New Roman" w:eastAsia="Calibri" w:hAnsi="Times New Roman" w:cs="Times New Roman"/>
          <w:b/>
          <w:sz w:val="24"/>
          <w:szCs w:val="24"/>
        </w:rPr>
      </w:pPr>
      <w:r w:rsidRPr="00583CD1">
        <w:rPr>
          <w:rFonts w:ascii="Times New Roman" w:eastAsia="Calibri" w:hAnsi="Times New Roman" w:cs="Times New Roman"/>
          <w:b/>
          <w:sz w:val="24"/>
          <w:szCs w:val="24"/>
        </w:rPr>
        <w:t>6.10. Электрон тәкъдим сорау процедураларының үзенчәлекләре 53</w:t>
      </w:r>
    </w:p>
    <w:p w14:paraId="79A9BA6B" w14:textId="77777777" w:rsidR="00583CD1" w:rsidRPr="00583CD1" w:rsidRDefault="00583CD1" w:rsidP="00583CD1">
      <w:pPr>
        <w:spacing w:after="160" w:line="259" w:lineRule="auto"/>
        <w:rPr>
          <w:rFonts w:ascii="Times New Roman" w:eastAsia="Calibri" w:hAnsi="Times New Roman" w:cs="Times New Roman"/>
          <w:b/>
          <w:sz w:val="24"/>
          <w:szCs w:val="24"/>
        </w:rPr>
      </w:pPr>
      <w:r w:rsidRPr="00583CD1">
        <w:rPr>
          <w:rFonts w:ascii="Times New Roman" w:eastAsia="Calibri" w:hAnsi="Times New Roman" w:cs="Times New Roman"/>
          <w:b/>
          <w:sz w:val="24"/>
          <w:szCs w:val="24"/>
        </w:rPr>
        <w:t>6.11. Цитата сорау процедураларының үзенчәлекләре 53</w:t>
      </w:r>
    </w:p>
    <w:p w14:paraId="7F6194C7" w14:textId="77777777" w:rsidR="00583CD1" w:rsidRPr="00583CD1" w:rsidRDefault="00583CD1" w:rsidP="00583CD1">
      <w:pPr>
        <w:spacing w:after="160" w:line="259" w:lineRule="auto"/>
        <w:rPr>
          <w:rFonts w:ascii="Times New Roman" w:eastAsia="Calibri" w:hAnsi="Times New Roman" w:cs="Times New Roman"/>
          <w:b/>
          <w:sz w:val="24"/>
          <w:szCs w:val="24"/>
        </w:rPr>
      </w:pPr>
      <w:r w:rsidRPr="00583CD1">
        <w:rPr>
          <w:rFonts w:ascii="Times New Roman" w:eastAsia="Calibri" w:hAnsi="Times New Roman" w:cs="Times New Roman"/>
          <w:b/>
          <w:sz w:val="24"/>
          <w:szCs w:val="24"/>
        </w:rPr>
        <w:t>6.12. Үзенчәлекләре процедураларын электрон запрос цитаталар 54</w:t>
      </w:r>
    </w:p>
    <w:p w14:paraId="5D958483" w14:textId="77777777" w:rsidR="00583CD1" w:rsidRPr="00583CD1" w:rsidRDefault="00583CD1" w:rsidP="00583CD1">
      <w:pPr>
        <w:spacing w:after="160" w:line="259" w:lineRule="auto"/>
        <w:rPr>
          <w:rFonts w:ascii="Times New Roman" w:eastAsia="Calibri" w:hAnsi="Times New Roman" w:cs="Times New Roman"/>
          <w:b/>
          <w:sz w:val="24"/>
          <w:szCs w:val="24"/>
        </w:rPr>
      </w:pPr>
      <w:r w:rsidRPr="00583CD1">
        <w:rPr>
          <w:rFonts w:ascii="Times New Roman" w:eastAsia="Calibri" w:hAnsi="Times New Roman" w:cs="Times New Roman"/>
          <w:b/>
          <w:sz w:val="24"/>
          <w:szCs w:val="24"/>
        </w:rPr>
        <w:t>6.13. Бердәнбер тәэмин итүчедән (башкаручы, подрядчиктан) сатып алу үзенчәлекләре 55</w:t>
      </w:r>
    </w:p>
    <w:p w14:paraId="4C0976EC" w14:textId="77777777" w:rsidR="00583CD1" w:rsidRPr="00583CD1" w:rsidRDefault="00583CD1" w:rsidP="00583CD1">
      <w:pPr>
        <w:spacing w:after="160" w:line="259" w:lineRule="auto"/>
        <w:rPr>
          <w:rFonts w:ascii="Times New Roman" w:eastAsia="Calibri" w:hAnsi="Times New Roman" w:cs="Times New Roman"/>
          <w:b/>
          <w:sz w:val="24"/>
          <w:szCs w:val="24"/>
        </w:rPr>
      </w:pPr>
      <w:r w:rsidRPr="00583CD1">
        <w:rPr>
          <w:rFonts w:ascii="Times New Roman" w:eastAsia="Calibri" w:hAnsi="Times New Roman" w:cs="Times New Roman"/>
          <w:b/>
          <w:sz w:val="24"/>
          <w:szCs w:val="24"/>
        </w:rPr>
        <w:t>6.14. Махсус процедуралар һәм сатып алу процедураларының өстәмә элементлары 55</w:t>
      </w:r>
    </w:p>
    <w:p w14:paraId="222413B4" w14:textId="424FBEBB" w:rsidR="00583CD1" w:rsidRPr="00583CD1" w:rsidRDefault="00583CD1" w:rsidP="00583CD1">
      <w:pPr>
        <w:spacing w:after="160" w:line="259" w:lineRule="auto"/>
        <w:rPr>
          <w:rFonts w:ascii="Times New Roman" w:eastAsia="Calibri" w:hAnsi="Times New Roman" w:cs="Times New Roman"/>
          <w:b/>
          <w:sz w:val="24"/>
          <w:szCs w:val="24"/>
          <w:lang w:val="tt-RU"/>
        </w:rPr>
      </w:pPr>
      <w:r w:rsidRPr="00583CD1">
        <w:rPr>
          <w:rFonts w:ascii="Times New Roman" w:eastAsia="Calibri" w:hAnsi="Times New Roman" w:cs="Times New Roman"/>
          <w:b/>
          <w:sz w:val="24"/>
          <w:szCs w:val="24"/>
        </w:rPr>
        <w:t>6.14.1. Перетор</w:t>
      </w:r>
      <w:r w:rsidRPr="00583CD1">
        <w:rPr>
          <w:rFonts w:ascii="Times New Roman" w:eastAsia="Calibri" w:hAnsi="Times New Roman" w:cs="Times New Roman"/>
          <w:b/>
          <w:sz w:val="24"/>
          <w:szCs w:val="24"/>
          <w:lang w:val="tt-RU"/>
        </w:rPr>
        <w:t>ж</w:t>
      </w:r>
      <w:r w:rsidRPr="00583CD1">
        <w:rPr>
          <w:rFonts w:ascii="Times New Roman" w:eastAsia="Calibri" w:hAnsi="Times New Roman" w:cs="Times New Roman"/>
          <w:b/>
          <w:sz w:val="24"/>
          <w:szCs w:val="24"/>
        </w:rPr>
        <w:t>ка</w:t>
      </w:r>
      <w:r w:rsidRPr="00583CD1">
        <w:rPr>
          <w:rFonts w:ascii="Times New Roman" w:eastAsia="Calibri" w:hAnsi="Times New Roman" w:cs="Times New Roman"/>
          <w:b/>
          <w:sz w:val="24"/>
          <w:szCs w:val="24"/>
          <w:lang w:val="tt-RU"/>
        </w:rPr>
        <w:t xml:space="preserve">  </w:t>
      </w:r>
      <w:r>
        <w:rPr>
          <w:rFonts w:ascii="Times New Roman" w:eastAsia="Calibri" w:hAnsi="Times New Roman" w:cs="Times New Roman"/>
          <w:b/>
          <w:sz w:val="24"/>
          <w:szCs w:val="24"/>
          <w:lang w:val="tt-RU"/>
        </w:rPr>
        <w:t xml:space="preserve">             </w:t>
      </w:r>
      <w:r w:rsidRPr="00583CD1">
        <w:rPr>
          <w:rFonts w:ascii="Times New Roman" w:eastAsia="Calibri" w:hAnsi="Times New Roman" w:cs="Times New Roman"/>
          <w:b/>
          <w:sz w:val="24"/>
          <w:szCs w:val="24"/>
          <w:lang w:val="tt-RU"/>
        </w:rPr>
        <w:t>55</w:t>
      </w:r>
    </w:p>
    <w:p w14:paraId="5D149D4E" w14:textId="77777777" w:rsidR="00583CD1" w:rsidRPr="00583CD1" w:rsidRDefault="00583CD1" w:rsidP="00583CD1">
      <w:pPr>
        <w:spacing w:after="160" w:line="259" w:lineRule="auto"/>
        <w:rPr>
          <w:rFonts w:ascii="Times New Roman" w:eastAsia="Calibri" w:hAnsi="Times New Roman" w:cs="Times New Roman"/>
          <w:b/>
          <w:sz w:val="24"/>
          <w:szCs w:val="24"/>
        </w:rPr>
      </w:pPr>
      <w:r w:rsidRPr="00583CD1">
        <w:rPr>
          <w:rFonts w:ascii="Times New Roman" w:eastAsia="Calibri" w:hAnsi="Times New Roman" w:cs="Times New Roman"/>
          <w:b/>
          <w:sz w:val="24"/>
          <w:szCs w:val="24"/>
        </w:rPr>
        <w:t xml:space="preserve">6.14.2. Квалификация сайлап алу </w:t>
      </w:r>
      <w:r w:rsidRPr="00583CD1">
        <w:rPr>
          <w:rFonts w:ascii="Times New Roman" w:eastAsia="Calibri" w:hAnsi="Times New Roman" w:cs="Times New Roman"/>
          <w:b/>
          <w:sz w:val="24"/>
          <w:szCs w:val="24"/>
          <w:lang w:val="tt-RU"/>
        </w:rPr>
        <w:t xml:space="preserve">                             </w:t>
      </w:r>
      <w:r w:rsidRPr="00583CD1">
        <w:rPr>
          <w:rFonts w:ascii="Times New Roman" w:eastAsia="Calibri" w:hAnsi="Times New Roman" w:cs="Times New Roman"/>
          <w:b/>
          <w:sz w:val="24"/>
          <w:szCs w:val="24"/>
        </w:rPr>
        <w:t>58</w:t>
      </w:r>
    </w:p>
    <w:p w14:paraId="7AE3AD06" w14:textId="77777777" w:rsidR="00583CD1" w:rsidRPr="00583CD1" w:rsidRDefault="00583CD1" w:rsidP="00583CD1">
      <w:pPr>
        <w:spacing w:after="160" w:line="259" w:lineRule="auto"/>
        <w:rPr>
          <w:rFonts w:ascii="Times New Roman" w:eastAsia="Calibri" w:hAnsi="Times New Roman" w:cs="Times New Roman"/>
          <w:b/>
          <w:sz w:val="24"/>
          <w:szCs w:val="24"/>
        </w:rPr>
      </w:pPr>
      <w:r w:rsidRPr="00583CD1">
        <w:rPr>
          <w:rFonts w:ascii="Times New Roman" w:eastAsia="Calibri" w:hAnsi="Times New Roman" w:cs="Times New Roman"/>
          <w:b/>
          <w:sz w:val="24"/>
          <w:szCs w:val="24"/>
        </w:rPr>
        <w:t xml:space="preserve">6.14.3. Алдан сайлау </w:t>
      </w:r>
      <w:r w:rsidRPr="00583CD1">
        <w:rPr>
          <w:rFonts w:ascii="Times New Roman" w:eastAsia="Calibri" w:hAnsi="Times New Roman" w:cs="Times New Roman"/>
          <w:b/>
          <w:sz w:val="24"/>
          <w:szCs w:val="24"/>
          <w:lang w:val="tt-RU"/>
        </w:rPr>
        <w:t xml:space="preserve">                                    </w:t>
      </w:r>
      <w:r w:rsidRPr="00583CD1">
        <w:rPr>
          <w:rFonts w:ascii="Times New Roman" w:eastAsia="Calibri" w:hAnsi="Times New Roman" w:cs="Times New Roman"/>
          <w:b/>
          <w:sz w:val="24"/>
          <w:szCs w:val="24"/>
        </w:rPr>
        <w:t>59</w:t>
      </w:r>
    </w:p>
    <w:p w14:paraId="0B71AA68" w14:textId="77777777" w:rsidR="00583CD1" w:rsidRPr="00583CD1" w:rsidRDefault="00583CD1" w:rsidP="00583CD1">
      <w:pPr>
        <w:spacing w:after="160" w:line="259" w:lineRule="auto"/>
        <w:rPr>
          <w:rFonts w:ascii="Times New Roman" w:eastAsia="Calibri" w:hAnsi="Times New Roman" w:cs="Times New Roman"/>
          <w:b/>
          <w:sz w:val="24"/>
          <w:szCs w:val="24"/>
        </w:rPr>
      </w:pPr>
      <w:r w:rsidRPr="00583CD1">
        <w:rPr>
          <w:rFonts w:ascii="Times New Roman" w:eastAsia="Calibri" w:hAnsi="Times New Roman" w:cs="Times New Roman"/>
          <w:b/>
          <w:sz w:val="24"/>
          <w:szCs w:val="24"/>
        </w:rPr>
        <w:t>6.14.4. Постквалификация</w:t>
      </w:r>
      <w:r w:rsidRPr="00583CD1">
        <w:rPr>
          <w:rFonts w:ascii="Times New Roman" w:eastAsia="Calibri" w:hAnsi="Times New Roman" w:cs="Times New Roman"/>
          <w:b/>
          <w:sz w:val="24"/>
          <w:szCs w:val="24"/>
        </w:rPr>
        <w:tab/>
        <w:t>61</w:t>
      </w:r>
    </w:p>
    <w:p w14:paraId="22A30890" w14:textId="77777777" w:rsidR="00583CD1" w:rsidRPr="00583CD1" w:rsidRDefault="00583CD1" w:rsidP="00583CD1">
      <w:pPr>
        <w:spacing w:after="160" w:line="259" w:lineRule="auto"/>
        <w:rPr>
          <w:rFonts w:ascii="Times New Roman" w:eastAsia="Calibri" w:hAnsi="Times New Roman" w:cs="Times New Roman"/>
          <w:b/>
          <w:sz w:val="24"/>
          <w:szCs w:val="24"/>
        </w:rPr>
      </w:pPr>
      <w:r w:rsidRPr="00583CD1">
        <w:rPr>
          <w:rFonts w:ascii="Times New Roman" w:eastAsia="Calibri" w:hAnsi="Times New Roman" w:cs="Times New Roman"/>
          <w:b/>
          <w:sz w:val="24"/>
          <w:szCs w:val="24"/>
        </w:rPr>
        <w:t xml:space="preserve">6.14.5. Альтернатив тәкъдимнәр белән эш </w:t>
      </w:r>
      <w:r w:rsidRPr="00583CD1">
        <w:rPr>
          <w:rFonts w:ascii="Times New Roman" w:eastAsia="Calibri" w:hAnsi="Times New Roman" w:cs="Times New Roman"/>
          <w:b/>
          <w:sz w:val="24"/>
          <w:szCs w:val="24"/>
          <w:lang w:val="tt-RU"/>
        </w:rPr>
        <w:t xml:space="preserve">итү                                </w:t>
      </w:r>
      <w:r w:rsidRPr="00583CD1">
        <w:rPr>
          <w:rFonts w:ascii="Times New Roman" w:eastAsia="Calibri" w:hAnsi="Times New Roman" w:cs="Times New Roman"/>
          <w:b/>
          <w:sz w:val="24"/>
          <w:szCs w:val="24"/>
        </w:rPr>
        <w:t xml:space="preserve"> 61</w:t>
      </w:r>
    </w:p>
    <w:p w14:paraId="638C394D" w14:textId="77777777" w:rsidR="00583CD1" w:rsidRPr="00583CD1" w:rsidRDefault="00583CD1" w:rsidP="00583CD1">
      <w:pPr>
        <w:spacing w:after="160" w:line="259" w:lineRule="auto"/>
        <w:rPr>
          <w:rFonts w:ascii="Times New Roman" w:eastAsia="Calibri" w:hAnsi="Times New Roman" w:cs="Times New Roman"/>
          <w:b/>
          <w:sz w:val="24"/>
          <w:szCs w:val="24"/>
        </w:rPr>
      </w:pPr>
      <w:r w:rsidRPr="00583CD1">
        <w:rPr>
          <w:rFonts w:ascii="Times New Roman" w:eastAsia="Calibri" w:hAnsi="Times New Roman" w:cs="Times New Roman"/>
          <w:b/>
          <w:sz w:val="24"/>
          <w:szCs w:val="24"/>
        </w:rPr>
        <w:t>6.15. Кече һәм урта эшкуарлык субъектларыннан сатып алулар</w:t>
      </w:r>
      <w:r w:rsidRPr="00583CD1">
        <w:rPr>
          <w:rFonts w:ascii="Times New Roman" w:eastAsia="Calibri" w:hAnsi="Times New Roman" w:cs="Times New Roman"/>
          <w:b/>
          <w:sz w:val="24"/>
          <w:szCs w:val="24"/>
          <w:lang w:val="tt-RU"/>
        </w:rPr>
        <w:t xml:space="preserve">                                     </w:t>
      </w:r>
      <w:r w:rsidRPr="00583CD1">
        <w:rPr>
          <w:rFonts w:ascii="Times New Roman" w:eastAsia="Calibri" w:hAnsi="Times New Roman" w:cs="Times New Roman"/>
          <w:b/>
          <w:sz w:val="24"/>
          <w:szCs w:val="24"/>
        </w:rPr>
        <w:t xml:space="preserve"> 62</w:t>
      </w:r>
    </w:p>
    <w:p w14:paraId="157F39A2" w14:textId="77777777" w:rsidR="00583CD1" w:rsidRPr="00583CD1" w:rsidRDefault="00583CD1" w:rsidP="00583CD1">
      <w:pPr>
        <w:spacing w:after="160" w:line="259" w:lineRule="auto"/>
        <w:rPr>
          <w:rFonts w:ascii="Times New Roman" w:eastAsia="Calibri" w:hAnsi="Times New Roman" w:cs="Times New Roman"/>
          <w:b/>
          <w:sz w:val="24"/>
          <w:szCs w:val="24"/>
        </w:rPr>
      </w:pPr>
      <w:r w:rsidRPr="00583CD1">
        <w:rPr>
          <w:rFonts w:ascii="Times New Roman" w:eastAsia="Calibri" w:hAnsi="Times New Roman" w:cs="Times New Roman"/>
          <w:b/>
          <w:sz w:val="24"/>
          <w:szCs w:val="24"/>
        </w:rPr>
        <w:t>6.16. Электрон ресурс ярдәмендә сатып алу алмашу мәйданы</w:t>
      </w:r>
      <w:r w:rsidRPr="00583CD1">
        <w:rPr>
          <w:rFonts w:ascii="Times New Roman" w:eastAsia="Calibri" w:hAnsi="Times New Roman" w:cs="Times New Roman"/>
          <w:b/>
          <w:sz w:val="24"/>
          <w:szCs w:val="24"/>
          <w:lang w:val="tt-RU"/>
        </w:rPr>
        <w:t xml:space="preserve">                             </w:t>
      </w:r>
      <w:r w:rsidRPr="00583CD1">
        <w:rPr>
          <w:rFonts w:ascii="Times New Roman" w:eastAsia="Calibri" w:hAnsi="Times New Roman" w:cs="Times New Roman"/>
          <w:b/>
          <w:sz w:val="24"/>
          <w:szCs w:val="24"/>
        </w:rPr>
        <w:t xml:space="preserve">  62</w:t>
      </w:r>
    </w:p>
    <w:p w14:paraId="4CD2BC97" w14:textId="77777777" w:rsidR="00583CD1" w:rsidRPr="00583CD1" w:rsidRDefault="00583CD1" w:rsidP="00583CD1">
      <w:pPr>
        <w:spacing w:after="160" w:line="259" w:lineRule="auto"/>
        <w:rPr>
          <w:rFonts w:ascii="Times New Roman" w:eastAsia="Calibri" w:hAnsi="Times New Roman" w:cs="Times New Roman"/>
          <w:b/>
          <w:sz w:val="24"/>
          <w:szCs w:val="24"/>
        </w:rPr>
      </w:pPr>
      <w:r w:rsidRPr="00583CD1">
        <w:rPr>
          <w:rFonts w:ascii="Times New Roman" w:eastAsia="Calibri" w:hAnsi="Times New Roman" w:cs="Times New Roman"/>
          <w:b/>
          <w:sz w:val="24"/>
          <w:szCs w:val="24"/>
        </w:rPr>
        <w:t>7. Заказ бирүченең гамәлләренә (эшсезлегенә) шикаять бирү</w:t>
      </w:r>
      <w:r w:rsidRPr="00583CD1">
        <w:rPr>
          <w:rFonts w:ascii="Times New Roman" w:eastAsia="Calibri" w:hAnsi="Times New Roman" w:cs="Times New Roman"/>
          <w:b/>
          <w:sz w:val="24"/>
          <w:szCs w:val="24"/>
          <w:lang w:val="tt-RU"/>
        </w:rPr>
        <w:t xml:space="preserve">                      </w:t>
      </w:r>
      <w:r w:rsidRPr="00583CD1">
        <w:rPr>
          <w:rFonts w:ascii="Times New Roman" w:eastAsia="Calibri" w:hAnsi="Times New Roman" w:cs="Times New Roman"/>
          <w:b/>
          <w:sz w:val="24"/>
          <w:szCs w:val="24"/>
        </w:rPr>
        <w:t xml:space="preserve"> 62</w:t>
      </w:r>
    </w:p>
    <w:p w14:paraId="4B99C44C" w14:textId="3C502AFB" w:rsidR="00583CD1" w:rsidRPr="00583CD1" w:rsidRDefault="00583CD1" w:rsidP="00583CD1">
      <w:pPr>
        <w:spacing w:after="160" w:line="259" w:lineRule="auto"/>
        <w:rPr>
          <w:rFonts w:ascii="Times New Roman" w:eastAsia="Calibri" w:hAnsi="Times New Roman" w:cs="Times New Roman"/>
          <w:b/>
          <w:sz w:val="24"/>
          <w:szCs w:val="24"/>
        </w:rPr>
      </w:pPr>
      <w:r w:rsidRPr="00583CD1">
        <w:rPr>
          <w:rFonts w:ascii="Times New Roman" w:eastAsia="Calibri" w:hAnsi="Times New Roman" w:cs="Times New Roman"/>
          <w:b/>
          <w:sz w:val="24"/>
          <w:szCs w:val="24"/>
        </w:rPr>
        <w:t>1 нче кушымта</w:t>
      </w:r>
      <w:r w:rsidRPr="00583CD1">
        <w:rPr>
          <w:rFonts w:ascii="Times New Roman" w:eastAsia="Calibri" w:hAnsi="Times New Roman" w:cs="Times New Roman"/>
          <w:b/>
          <w:sz w:val="24"/>
          <w:szCs w:val="24"/>
          <w:lang w:val="tt-RU"/>
        </w:rPr>
        <w:t xml:space="preserve"> “Аңлатмалар аппараты”</w:t>
      </w:r>
      <w:r>
        <w:rPr>
          <w:rFonts w:ascii="Times New Roman" w:eastAsia="Calibri" w:hAnsi="Times New Roman" w:cs="Times New Roman"/>
          <w:b/>
          <w:sz w:val="24"/>
          <w:szCs w:val="24"/>
          <w:lang w:val="tt-RU"/>
        </w:rPr>
        <w:t xml:space="preserve">  </w:t>
      </w:r>
      <w:r w:rsidRPr="00583CD1">
        <w:rPr>
          <w:rFonts w:ascii="Times New Roman" w:eastAsia="Calibri" w:hAnsi="Times New Roman" w:cs="Times New Roman"/>
          <w:b/>
          <w:sz w:val="24"/>
          <w:szCs w:val="24"/>
          <w:lang w:val="tt-RU"/>
        </w:rPr>
        <w:t xml:space="preserve">                                    </w:t>
      </w:r>
      <w:r w:rsidRPr="00583CD1">
        <w:rPr>
          <w:rFonts w:ascii="Times New Roman" w:eastAsia="Calibri" w:hAnsi="Times New Roman" w:cs="Times New Roman"/>
          <w:b/>
          <w:sz w:val="24"/>
          <w:szCs w:val="24"/>
        </w:rPr>
        <w:t>63</w:t>
      </w:r>
    </w:p>
    <w:p w14:paraId="650C7079" w14:textId="77777777" w:rsidR="00583CD1" w:rsidRPr="00583CD1" w:rsidRDefault="00583CD1" w:rsidP="00583CD1">
      <w:pPr>
        <w:spacing w:after="160" w:line="259" w:lineRule="auto"/>
        <w:rPr>
          <w:rFonts w:ascii="Times New Roman" w:eastAsia="Calibri" w:hAnsi="Times New Roman" w:cs="Times New Roman"/>
          <w:b/>
          <w:sz w:val="24"/>
          <w:szCs w:val="24"/>
        </w:rPr>
      </w:pPr>
      <w:r w:rsidRPr="00583CD1">
        <w:rPr>
          <w:rFonts w:ascii="Times New Roman" w:eastAsia="Calibri" w:hAnsi="Times New Roman" w:cs="Times New Roman"/>
          <w:b/>
          <w:sz w:val="24"/>
          <w:szCs w:val="24"/>
        </w:rPr>
        <w:t xml:space="preserve">2 нче кушымта "Сатып алу комиссиясен формалаштыру кагыйдәләре" </w:t>
      </w:r>
      <w:r w:rsidRPr="00583CD1">
        <w:rPr>
          <w:rFonts w:ascii="Times New Roman" w:eastAsia="Calibri" w:hAnsi="Times New Roman" w:cs="Times New Roman"/>
          <w:b/>
          <w:sz w:val="24"/>
          <w:szCs w:val="24"/>
          <w:lang w:val="tt-RU"/>
        </w:rPr>
        <w:t xml:space="preserve">                     </w:t>
      </w:r>
      <w:r w:rsidRPr="00583CD1">
        <w:rPr>
          <w:rFonts w:ascii="Times New Roman" w:eastAsia="Calibri" w:hAnsi="Times New Roman" w:cs="Times New Roman"/>
          <w:b/>
          <w:sz w:val="24"/>
          <w:szCs w:val="24"/>
        </w:rPr>
        <w:t>67</w:t>
      </w:r>
    </w:p>
    <w:p w14:paraId="2943BC22" w14:textId="77777777" w:rsidR="00583CD1" w:rsidRPr="00583CD1" w:rsidRDefault="00583CD1" w:rsidP="00583CD1">
      <w:pPr>
        <w:spacing w:after="160" w:line="259" w:lineRule="auto"/>
        <w:rPr>
          <w:rFonts w:ascii="Times New Roman" w:eastAsia="Calibri" w:hAnsi="Times New Roman" w:cs="Times New Roman"/>
          <w:b/>
          <w:sz w:val="24"/>
          <w:szCs w:val="24"/>
        </w:rPr>
      </w:pPr>
      <w:r w:rsidRPr="00583CD1">
        <w:rPr>
          <w:rFonts w:ascii="Times New Roman" w:eastAsia="Calibri" w:hAnsi="Times New Roman" w:cs="Times New Roman"/>
          <w:b/>
          <w:sz w:val="24"/>
          <w:szCs w:val="24"/>
        </w:rPr>
        <w:t>3 нче кушымта «</w:t>
      </w:r>
      <w:r w:rsidRPr="00583CD1">
        <w:rPr>
          <w:rFonts w:ascii="Times New Roman" w:eastAsia="Calibri" w:hAnsi="Times New Roman" w:cs="Times New Roman"/>
          <w:b/>
          <w:sz w:val="24"/>
          <w:szCs w:val="24"/>
          <w:lang w:val="tt-RU"/>
        </w:rPr>
        <w:t>К</w:t>
      </w:r>
      <w:r w:rsidRPr="00583CD1">
        <w:rPr>
          <w:rFonts w:ascii="Times New Roman" w:eastAsia="Calibri" w:hAnsi="Times New Roman" w:cs="Times New Roman"/>
          <w:b/>
          <w:sz w:val="24"/>
          <w:szCs w:val="24"/>
        </w:rPr>
        <w:t>онкурентлы сатып алуларда тәкъдимнәрне бәяләү кагыйдәләре "</w:t>
      </w:r>
      <w:r w:rsidRPr="00583CD1">
        <w:rPr>
          <w:rFonts w:ascii="Times New Roman" w:eastAsia="Calibri" w:hAnsi="Times New Roman" w:cs="Times New Roman"/>
          <w:b/>
          <w:sz w:val="24"/>
          <w:szCs w:val="24"/>
          <w:lang w:val="tt-RU"/>
        </w:rPr>
        <w:t xml:space="preserve">         </w:t>
      </w:r>
      <w:r w:rsidRPr="00583CD1">
        <w:rPr>
          <w:rFonts w:ascii="Times New Roman" w:eastAsia="Calibri" w:hAnsi="Times New Roman" w:cs="Times New Roman"/>
          <w:b/>
          <w:sz w:val="24"/>
          <w:szCs w:val="24"/>
        </w:rPr>
        <w:t xml:space="preserve"> 70</w:t>
      </w:r>
    </w:p>
    <w:p w14:paraId="26952697" w14:textId="77777777" w:rsidR="00583CD1" w:rsidRPr="00583CD1" w:rsidRDefault="00583CD1" w:rsidP="00583CD1">
      <w:pPr>
        <w:spacing w:after="160" w:line="259" w:lineRule="auto"/>
        <w:rPr>
          <w:rFonts w:ascii="Times New Roman" w:eastAsia="Calibri" w:hAnsi="Times New Roman" w:cs="Times New Roman"/>
          <w:b/>
          <w:sz w:val="24"/>
          <w:szCs w:val="24"/>
        </w:rPr>
      </w:pPr>
      <w:r w:rsidRPr="00583CD1">
        <w:rPr>
          <w:rFonts w:ascii="Times New Roman" w:eastAsia="Calibri" w:hAnsi="Times New Roman" w:cs="Times New Roman"/>
          <w:b/>
          <w:sz w:val="24"/>
          <w:szCs w:val="24"/>
        </w:rPr>
        <w:t>4 нче кушымта «</w:t>
      </w:r>
      <w:r w:rsidRPr="00583CD1">
        <w:rPr>
          <w:rFonts w:ascii="Times New Roman" w:eastAsia="Calibri" w:hAnsi="Times New Roman" w:cs="Times New Roman"/>
          <w:b/>
          <w:sz w:val="24"/>
          <w:szCs w:val="24"/>
          <w:lang w:val="tt-RU"/>
        </w:rPr>
        <w:t>С</w:t>
      </w:r>
      <w:r w:rsidRPr="00583CD1">
        <w:rPr>
          <w:rFonts w:ascii="Times New Roman" w:eastAsia="Calibri" w:hAnsi="Times New Roman" w:cs="Times New Roman"/>
          <w:b/>
          <w:sz w:val="24"/>
          <w:szCs w:val="24"/>
        </w:rPr>
        <w:t>атып алуларны планлаштыру һәм отчет төзү кагыйдәләре "</w:t>
      </w:r>
      <w:r w:rsidRPr="00583CD1">
        <w:rPr>
          <w:rFonts w:ascii="Times New Roman" w:eastAsia="Calibri" w:hAnsi="Times New Roman" w:cs="Times New Roman"/>
          <w:b/>
          <w:sz w:val="24"/>
          <w:szCs w:val="24"/>
          <w:lang w:val="tt-RU"/>
        </w:rPr>
        <w:t xml:space="preserve">                          </w:t>
      </w:r>
      <w:r w:rsidRPr="00583CD1">
        <w:rPr>
          <w:rFonts w:ascii="Times New Roman" w:eastAsia="Calibri" w:hAnsi="Times New Roman" w:cs="Times New Roman"/>
          <w:b/>
          <w:sz w:val="24"/>
          <w:szCs w:val="24"/>
        </w:rPr>
        <w:t xml:space="preserve"> 77</w:t>
      </w:r>
    </w:p>
    <w:p w14:paraId="42F63836" w14:textId="7F5FE2BF" w:rsidR="00583CD1" w:rsidRPr="003F32B7" w:rsidRDefault="00583CD1" w:rsidP="00583CD1">
      <w:pPr>
        <w:spacing w:after="160" w:line="259" w:lineRule="auto"/>
        <w:rPr>
          <w:rFonts w:ascii="Times New Roman" w:eastAsia="Calibri" w:hAnsi="Times New Roman" w:cs="Times New Roman"/>
          <w:b/>
          <w:sz w:val="24"/>
          <w:szCs w:val="24"/>
          <w:lang w:val="tt-RU"/>
        </w:rPr>
      </w:pPr>
      <w:r w:rsidRPr="00583CD1">
        <w:rPr>
          <w:rFonts w:ascii="Times New Roman" w:eastAsia="Calibri" w:hAnsi="Times New Roman" w:cs="Times New Roman"/>
          <w:b/>
          <w:sz w:val="24"/>
          <w:szCs w:val="24"/>
        </w:rPr>
        <w:t xml:space="preserve">5нче кушымта "Шәхси мәгълүматны эшкәртүгә ризалык формасы" </w:t>
      </w:r>
      <w:r w:rsidRPr="00583CD1">
        <w:rPr>
          <w:rFonts w:ascii="Times New Roman" w:eastAsia="Calibri" w:hAnsi="Times New Roman" w:cs="Times New Roman"/>
          <w:b/>
          <w:sz w:val="24"/>
          <w:szCs w:val="24"/>
          <w:lang w:val="tt-RU"/>
        </w:rPr>
        <w:t xml:space="preserve">                               </w:t>
      </w:r>
      <w:r w:rsidRPr="00583CD1">
        <w:rPr>
          <w:rFonts w:ascii="Times New Roman" w:eastAsia="Calibri" w:hAnsi="Times New Roman" w:cs="Times New Roman"/>
          <w:b/>
          <w:sz w:val="24"/>
          <w:szCs w:val="24"/>
        </w:rPr>
        <w:t>79</w:t>
      </w:r>
      <w:r w:rsidR="003F32B7">
        <w:rPr>
          <w:rFonts w:ascii="Times New Roman" w:eastAsia="Calibri" w:hAnsi="Times New Roman" w:cs="Times New Roman"/>
          <w:b/>
          <w:sz w:val="24"/>
          <w:szCs w:val="24"/>
          <w:lang w:val="tt-RU"/>
        </w:rPr>
        <w:t>.</w:t>
      </w:r>
    </w:p>
    <w:p w14:paraId="3AADCE33" w14:textId="77777777" w:rsidR="00583CD1" w:rsidRDefault="00583CD1" w:rsidP="00B10D34">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14:paraId="38CC4C16" w14:textId="77777777" w:rsidR="00583CD1" w:rsidRDefault="00583CD1" w:rsidP="00B10D34">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14:paraId="108FCA27" w14:textId="77777777" w:rsidR="00583CD1" w:rsidRDefault="00583CD1" w:rsidP="00B10D34">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14:paraId="774AEBB1" w14:textId="77777777" w:rsidR="00583CD1" w:rsidRPr="00B10D34" w:rsidRDefault="00583CD1" w:rsidP="00B10D34">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14:paraId="1E404CDF" w14:textId="77777777" w:rsidR="00B10D34" w:rsidRPr="00B10D34" w:rsidRDefault="00B10D34" w:rsidP="00B10D34">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14:paraId="74842B0A" w14:textId="05AF5AE9" w:rsidR="00B10D34" w:rsidRPr="003B5E12" w:rsidRDefault="003B5E12" w:rsidP="00B10D34">
      <w:pPr>
        <w:numPr>
          <w:ilvl w:val="0"/>
          <w:numId w:val="3"/>
        </w:numPr>
        <w:autoSpaceDE w:val="0"/>
        <w:autoSpaceDN w:val="0"/>
        <w:adjustRightInd w:val="0"/>
        <w:spacing w:after="0" w:line="240" w:lineRule="auto"/>
        <w:jc w:val="both"/>
        <w:outlineLvl w:val="0"/>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val="tt-RU" w:eastAsia="ru-RU"/>
        </w:rPr>
        <w:t>Гомуми нигезләмәләр</w:t>
      </w:r>
    </w:p>
    <w:p w14:paraId="0D741313" w14:textId="6FC4769B" w:rsidR="00B10D34" w:rsidRPr="00B10D34" w:rsidRDefault="00163A66" w:rsidP="00B10D34">
      <w:pPr>
        <w:numPr>
          <w:ilvl w:val="1"/>
          <w:numId w:val="3"/>
        </w:numPr>
        <w:autoSpaceDE w:val="0"/>
        <w:autoSpaceDN w:val="0"/>
        <w:adjustRightInd w:val="0"/>
        <w:spacing w:after="0" w:line="240" w:lineRule="auto"/>
        <w:jc w:val="both"/>
        <w:outlineLvl w:val="1"/>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Куллану өлкәсе</w:t>
      </w:r>
    </w:p>
    <w:p w14:paraId="1ACC662A" w14:textId="77777777" w:rsidR="00163A66" w:rsidRPr="00163A66" w:rsidRDefault="00163A66" w:rsidP="00163A66">
      <w:pPr>
        <w:numPr>
          <w:ilvl w:val="2"/>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63A66">
        <w:rPr>
          <w:rFonts w:ascii="Times New Roman" w:eastAsia="Times New Roman" w:hAnsi="Times New Roman" w:cs="Times New Roman"/>
          <w:sz w:val="24"/>
          <w:szCs w:val="24"/>
          <w:lang w:eastAsia="ru-RU"/>
        </w:rPr>
        <w:t>1.1.1.</w:t>
      </w:r>
      <w:r w:rsidRPr="00163A66">
        <w:rPr>
          <w:rFonts w:ascii="Times New Roman" w:eastAsia="Times New Roman" w:hAnsi="Times New Roman" w:cs="Times New Roman"/>
          <w:sz w:val="24"/>
          <w:szCs w:val="24"/>
          <w:lang w:eastAsia="ru-RU"/>
        </w:rPr>
        <w:tab/>
        <w:t>Әлеге Нигезләмә «Юридик затларның аерым төрләре тарафыннан товарлар, эшләр, хезмәт күрсәтүләр сатып алу турында» Россия Федерациясе Федераль законына ярашлы рәвештә сатып алу турында нигезләмә булып тора (алга таба - Федераль закон).</w:t>
      </w:r>
    </w:p>
    <w:p w14:paraId="2E780C49" w14:textId="2EC2A5A6" w:rsidR="00163A66" w:rsidRPr="00163A66" w:rsidRDefault="00163A66" w:rsidP="00163A66">
      <w:pPr>
        <w:numPr>
          <w:ilvl w:val="2"/>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63A66">
        <w:rPr>
          <w:rFonts w:ascii="Times New Roman" w:eastAsia="Times New Roman" w:hAnsi="Times New Roman" w:cs="Times New Roman"/>
          <w:sz w:val="24"/>
          <w:szCs w:val="24"/>
          <w:lang w:eastAsia="ru-RU"/>
        </w:rPr>
        <w:t>1.1.2.</w:t>
      </w:r>
      <w:r w:rsidRPr="00163A66">
        <w:rPr>
          <w:rFonts w:ascii="Times New Roman" w:eastAsia="Times New Roman" w:hAnsi="Times New Roman" w:cs="Times New Roman"/>
          <w:sz w:val="24"/>
          <w:szCs w:val="24"/>
          <w:lang w:eastAsia="ru-RU"/>
        </w:rPr>
        <w:tab/>
        <w:t xml:space="preserve">Сатып алу турындагы нигезләмә (алга таба - Нигезләмә) ихтыяҗлар өчен теләсә нинди продукцияне </w:t>
      </w:r>
      <w:r>
        <w:rPr>
          <w:rFonts w:ascii="Times New Roman" w:eastAsia="Times New Roman" w:hAnsi="Times New Roman" w:cs="Times New Roman"/>
          <w:sz w:val="24"/>
          <w:szCs w:val="24"/>
          <w:lang w:eastAsia="ru-RU"/>
        </w:rPr>
        <w:t>сатып алуга һәм «ТКХ үзәге һәм төзелеш</w:t>
      </w:r>
      <w:r w:rsidRPr="00163A66">
        <w:rPr>
          <w:rFonts w:ascii="Times New Roman" w:eastAsia="Times New Roman" w:hAnsi="Times New Roman" w:cs="Times New Roman"/>
          <w:sz w:val="24"/>
          <w:szCs w:val="24"/>
          <w:lang w:eastAsia="ru-RU"/>
        </w:rPr>
        <w:t>» АҖ (алга таба - заказчы) акчалары исәбеннән кагыла.</w:t>
      </w:r>
    </w:p>
    <w:p w14:paraId="4E7C1ABE" w14:textId="77777777" w:rsidR="00163A66" w:rsidRPr="00163A66" w:rsidRDefault="00163A66" w:rsidP="00163A66">
      <w:pPr>
        <w:numPr>
          <w:ilvl w:val="2"/>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63A66">
        <w:rPr>
          <w:rFonts w:ascii="Times New Roman" w:eastAsia="Times New Roman" w:hAnsi="Times New Roman" w:cs="Times New Roman"/>
          <w:sz w:val="24"/>
          <w:szCs w:val="24"/>
          <w:lang w:eastAsia="ru-RU"/>
        </w:rPr>
        <w:t>Нигезләмә Федераль законның 1.1.3 статьясындагы 4 өлешендә билгеләнгән очракларга кагылмый.</w:t>
      </w:r>
    </w:p>
    <w:p w14:paraId="0A1ADD25" w14:textId="77777777" w:rsidR="00163A66" w:rsidRPr="00163A66" w:rsidRDefault="00163A66" w:rsidP="00163A66">
      <w:pPr>
        <w:numPr>
          <w:ilvl w:val="2"/>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63A66">
        <w:rPr>
          <w:rFonts w:ascii="Times New Roman" w:eastAsia="Times New Roman" w:hAnsi="Times New Roman" w:cs="Times New Roman"/>
          <w:sz w:val="24"/>
          <w:szCs w:val="24"/>
          <w:lang w:eastAsia="ru-RU"/>
        </w:rPr>
        <w:t>1.1.4.</w:t>
      </w:r>
      <w:r w:rsidRPr="00163A66">
        <w:rPr>
          <w:rFonts w:ascii="Times New Roman" w:eastAsia="Times New Roman" w:hAnsi="Times New Roman" w:cs="Times New Roman"/>
          <w:sz w:val="24"/>
          <w:szCs w:val="24"/>
          <w:lang w:eastAsia="ru-RU"/>
        </w:rPr>
        <w:tab/>
        <w:t>Әлеге документтагы барлык сылтамалар, махсус килештерелмәгән очракта, әлеге документ пунктларына керә.</w:t>
      </w:r>
    </w:p>
    <w:p w14:paraId="7C5995C9" w14:textId="77777777" w:rsidR="00163A66" w:rsidRDefault="00163A66" w:rsidP="00163A66">
      <w:pPr>
        <w:numPr>
          <w:ilvl w:val="2"/>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63A66">
        <w:rPr>
          <w:rFonts w:ascii="Times New Roman" w:eastAsia="Times New Roman" w:hAnsi="Times New Roman" w:cs="Times New Roman"/>
          <w:sz w:val="24"/>
          <w:szCs w:val="24"/>
          <w:lang w:eastAsia="ru-RU"/>
        </w:rPr>
        <w:t>1.1.5.</w:t>
      </w:r>
      <w:r w:rsidRPr="00163A66">
        <w:rPr>
          <w:rFonts w:ascii="Times New Roman" w:eastAsia="Times New Roman" w:hAnsi="Times New Roman" w:cs="Times New Roman"/>
          <w:sz w:val="24"/>
          <w:szCs w:val="24"/>
          <w:lang w:eastAsia="ru-RU"/>
        </w:rPr>
        <w:tab/>
        <w:t>Заказчик Бердәм мәгълүмат системасында 100 мең сумнан артмаган товарларны, эшләрне, хезмәт күрсәтүләрне сатып алу турында белешмәләрне урнаштырмаска хокуклы, ә заказчының хисап финанс елына еллык табышы 5 млрд. сумнан артык булган очракта - 500 мең сум.</w:t>
      </w:r>
    </w:p>
    <w:p w14:paraId="046EA52D" w14:textId="77777777" w:rsidR="00163A66" w:rsidRPr="00163A66" w:rsidRDefault="00163A66" w:rsidP="00163A6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63A66">
        <w:rPr>
          <w:rFonts w:ascii="Times New Roman" w:eastAsia="Times New Roman" w:hAnsi="Times New Roman" w:cs="Times New Roman"/>
          <w:sz w:val="24"/>
          <w:szCs w:val="24"/>
          <w:lang w:eastAsia="ru-RU"/>
        </w:rPr>
        <w:t>1.1.6.</w:t>
      </w:r>
      <w:r w:rsidRPr="00163A66">
        <w:rPr>
          <w:rFonts w:ascii="Times New Roman" w:eastAsia="Times New Roman" w:hAnsi="Times New Roman" w:cs="Times New Roman"/>
          <w:sz w:val="24"/>
          <w:szCs w:val="24"/>
          <w:lang w:eastAsia="ru-RU"/>
        </w:rPr>
        <w:tab/>
        <w:t>Сатып алулар турындагы Россия Федерациясе законнары нигезендә сатып алулар уздыруның башка тәртибе таләп ителсә, процедуралар шул тәртип нигезендә уздырыла, ә Нигезләмә мондый тәртипкә каршы килми торган өлештә кулланыла.</w:t>
      </w:r>
    </w:p>
    <w:p w14:paraId="23C35078" w14:textId="77777777" w:rsidR="00163A66" w:rsidRPr="00163A66" w:rsidRDefault="00163A66" w:rsidP="00163A6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63A66">
        <w:rPr>
          <w:rFonts w:ascii="Times New Roman" w:eastAsia="Times New Roman" w:hAnsi="Times New Roman" w:cs="Times New Roman"/>
          <w:sz w:val="24"/>
          <w:szCs w:val="24"/>
          <w:lang w:eastAsia="ru-RU"/>
        </w:rPr>
        <w:t>1.1.7.</w:t>
      </w:r>
      <w:r w:rsidRPr="00163A66">
        <w:rPr>
          <w:rFonts w:ascii="Times New Roman" w:eastAsia="Times New Roman" w:hAnsi="Times New Roman" w:cs="Times New Roman"/>
          <w:sz w:val="24"/>
          <w:szCs w:val="24"/>
          <w:lang w:eastAsia="ru-RU"/>
        </w:rPr>
        <w:tab/>
        <w:t>Федераль законда каралган мәгълүмат һәм документлар сатып алулар өлкәсендә Бердәм мәгълүмат системасының рәсми сайтында (www.zakupki.gov.ru) Россия Федерациясе Хөкүмәте тарафыннан билгеләнгән тәртиптә урнаштырыла. Әлеге Нигезләмә кысаларында «бердәм мәгълүмати система» һәм «рәсми сайт» төшенчәләре тәңгәл булып тора.</w:t>
      </w:r>
    </w:p>
    <w:p w14:paraId="7EC2B7FE" w14:textId="16F2CA03" w:rsidR="00B10D34" w:rsidRDefault="00163A66" w:rsidP="00163A6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63A66">
        <w:rPr>
          <w:rFonts w:ascii="Times New Roman" w:eastAsia="Times New Roman" w:hAnsi="Times New Roman" w:cs="Times New Roman"/>
          <w:sz w:val="24"/>
          <w:szCs w:val="24"/>
          <w:lang w:eastAsia="ru-RU"/>
        </w:rPr>
        <w:t>Нигезләмә ЕИСның рәсми сайтында басылып чыккан көненнән үз көченә керә.</w:t>
      </w:r>
    </w:p>
    <w:p w14:paraId="238CC4A2" w14:textId="77777777" w:rsidR="003B5E12" w:rsidRDefault="003B5E12" w:rsidP="00163A66">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64237C1" w14:textId="77777777" w:rsidR="003B5E12" w:rsidRPr="00B10D34" w:rsidRDefault="003B5E12" w:rsidP="00163A66">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0F197F7E" w14:textId="46FF4CA4" w:rsidR="00B10D34" w:rsidRPr="00B10D34" w:rsidRDefault="00DD0CDB" w:rsidP="00B10D34">
      <w:pPr>
        <w:numPr>
          <w:ilvl w:val="1"/>
          <w:numId w:val="3"/>
        </w:numPr>
        <w:tabs>
          <w:tab w:val="left" w:pos="851"/>
        </w:tabs>
        <w:spacing w:after="0" w:line="240" w:lineRule="auto"/>
        <w:jc w:val="both"/>
        <w:outlineLvl w:val="1"/>
        <w:rPr>
          <w:rFonts w:ascii="Times New Roman" w:eastAsia="Times New Roman" w:hAnsi="Times New Roman" w:cs="Times New Roman"/>
          <w:b/>
          <w:bCs/>
          <w:sz w:val="24"/>
          <w:szCs w:val="24"/>
          <w:lang w:eastAsia="ru-RU"/>
        </w:rPr>
      </w:pPr>
      <w:bookmarkStart w:id="2" w:name="_Toc399851082"/>
      <w:bookmarkStart w:id="3" w:name="_Toc405148651"/>
      <w:bookmarkStart w:id="4" w:name="_Toc405148737"/>
      <w:bookmarkStart w:id="5" w:name="_Toc75163724"/>
      <w:r>
        <w:rPr>
          <w:rFonts w:ascii="Times New Roman" w:eastAsia="Times New Roman" w:hAnsi="Times New Roman" w:cs="Times New Roman"/>
          <w:b/>
          <w:bCs/>
          <w:sz w:val="24"/>
          <w:szCs w:val="24"/>
          <w:lang w:eastAsia="ru-RU"/>
        </w:rPr>
        <w:t>Аңлатмалар</w:t>
      </w:r>
      <w:r w:rsidR="00B10D34" w:rsidRPr="00B10D34">
        <w:rPr>
          <w:rFonts w:ascii="Times New Roman" w:eastAsia="Times New Roman" w:hAnsi="Times New Roman" w:cs="Times New Roman"/>
          <w:b/>
          <w:bCs/>
          <w:sz w:val="24"/>
          <w:szCs w:val="24"/>
          <w:lang w:eastAsia="ru-RU"/>
        </w:rPr>
        <w:t xml:space="preserve"> аппарат</w:t>
      </w:r>
      <w:bookmarkEnd w:id="2"/>
      <w:bookmarkEnd w:id="3"/>
      <w:bookmarkEnd w:id="4"/>
      <w:bookmarkEnd w:id="5"/>
      <w:r>
        <w:rPr>
          <w:rFonts w:ascii="Times New Roman" w:eastAsia="Times New Roman" w:hAnsi="Times New Roman" w:cs="Times New Roman"/>
          <w:b/>
          <w:bCs/>
          <w:sz w:val="24"/>
          <w:szCs w:val="24"/>
          <w:lang w:val="tt-RU" w:eastAsia="ru-RU"/>
        </w:rPr>
        <w:t>ы</w:t>
      </w:r>
    </w:p>
    <w:p w14:paraId="12E2D308" w14:textId="719E2435" w:rsidR="00B10D34" w:rsidRPr="003B5E12" w:rsidRDefault="003B5E12" w:rsidP="003B5E12">
      <w:pPr>
        <w:pStyle w:val="af0"/>
        <w:numPr>
          <w:ilvl w:val="2"/>
          <w:numId w:val="3"/>
        </w:numPr>
        <w:autoSpaceDE w:val="0"/>
        <w:autoSpaceDN w:val="0"/>
        <w:adjustRightInd w:val="0"/>
        <w:spacing w:line="240" w:lineRule="auto"/>
        <w:rPr>
          <w:sz w:val="24"/>
          <w:szCs w:val="24"/>
        </w:rPr>
      </w:pPr>
      <w:r w:rsidRPr="003B5E12">
        <w:rPr>
          <w:sz w:val="24"/>
          <w:szCs w:val="24"/>
        </w:rPr>
        <w:t>Сатып алу эшчәнлеген оештырганда кулланыла торган төшенчә Нигезләмәнең 1 нче Кушымтасында беркетелгән һәм заказчының сатып алу эшчәнлеген оештырганда куллану өчен бердәм аппарат булып тора.</w:t>
      </w:r>
    </w:p>
    <w:p w14:paraId="46B6E5E4" w14:textId="77777777" w:rsidR="003B5E12" w:rsidRPr="003B5E12" w:rsidRDefault="003B5E12" w:rsidP="003B5E12">
      <w:pPr>
        <w:pStyle w:val="af0"/>
        <w:autoSpaceDE w:val="0"/>
        <w:autoSpaceDN w:val="0"/>
        <w:adjustRightInd w:val="0"/>
        <w:spacing w:line="240" w:lineRule="auto"/>
        <w:ind w:left="0" w:firstLine="0"/>
        <w:rPr>
          <w:b/>
          <w:bCs/>
          <w:sz w:val="24"/>
          <w:szCs w:val="24"/>
        </w:rPr>
      </w:pPr>
    </w:p>
    <w:p w14:paraId="22C68E6F" w14:textId="76C6FCF8" w:rsidR="00B10D34" w:rsidRPr="00B10D34" w:rsidRDefault="00B10D34" w:rsidP="00B10D34">
      <w:pPr>
        <w:numPr>
          <w:ilvl w:val="1"/>
          <w:numId w:val="3"/>
        </w:numPr>
        <w:autoSpaceDE w:val="0"/>
        <w:autoSpaceDN w:val="0"/>
        <w:adjustRightInd w:val="0"/>
        <w:spacing w:after="0" w:line="240" w:lineRule="auto"/>
        <w:jc w:val="both"/>
        <w:outlineLvl w:val="1"/>
        <w:rPr>
          <w:rFonts w:ascii="Times New Roman" w:eastAsia="Times New Roman" w:hAnsi="Times New Roman" w:cs="Times New Roman"/>
          <w:b/>
          <w:bCs/>
          <w:sz w:val="24"/>
          <w:szCs w:val="24"/>
          <w:lang w:eastAsia="ru-RU"/>
        </w:rPr>
      </w:pPr>
      <w:bookmarkStart w:id="6" w:name="_Toc405148652"/>
      <w:bookmarkStart w:id="7" w:name="_Toc405148738"/>
      <w:bookmarkStart w:id="8" w:name="_Toc75163725"/>
      <w:r w:rsidRPr="00B10D34">
        <w:rPr>
          <w:rFonts w:ascii="Times New Roman" w:eastAsia="Times New Roman" w:hAnsi="Times New Roman" w:cs="Times New Roman"/>
          <w:b/>
          <w:bCs/>
          <w:sz w:val="24"/>
          <w:szCs w:val="24"/>
          <w:lang w:eastAsia="ru-RU"/>
        </w:rPr>
        <w:t>Предмет</w:t>
      </w:r>
      <w:r w:rsidR="003B5E12">
        <w:rPr>
          <w:rFonts w:ascii="Times New Roman" w:eastAsia="Times New Roman" w:hAnsi="Times New Roman" w:cs="Times New Roman"/>
          <w:b/>
          <w:bCs/>
          <w:sz w:val="24"/>
          <w:szCs w:val="24"/>
          <w:lang w:val="tt-RU" w:eastAsia="ru-RU"/>
        </w:rPr>
        <w:t>ы</w:t>
      </w:r>
      <w:bookmarkEnd w:id="6"/>
      <w:bookmarkEnd w:id="7"/>
      <w:bookmarkEnd w:id="8"/>
      <w:r w:rsidR="003B5E12">
        <w:rPr>
          <w:rFonts w:ascii="Times New Roman" w:eastAsia="Times New Roman" w:hAnsi="Times New Roman" w:cs="Times New Roman"/>
          <w:b/>
          <w:bCs/>
          <w:sz w:val="24"/>
          <w:szCs w:val="24"/>
          <w:lang w:val="tt-RU" w:eastAsia="ru-RU"/>
        </w:rPr>
        <w:t xml:space="preserve"> һәм көйләү максатлары</w:t>
      </w:r>
    </w:p>
    <w:p w14:paraId="4EC2EE39" w14:textId="77777777" w:rsidR="003B5E12" w:rsidRPr="003B5E12" w:rsidRDefault="003B5E12" w:rsidP="003B5E1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B5E12">
        <w:rPr>
          <w:rFonts w:ascii="Times New Roman" w:eastAsia="Times New Roman" w:hAnsi="Times New Roman" w:cs="Times New Roman"/>
          <w:sz w:val="24"/>
          <w:szCs w:val="24"/>
          <w:lang w:eastAsia="ru-RU"/>
        </w:rPr>
        <w:t>1.3.1. Әлеге Нигезләмәне җайга салуның максатлары булып, икътисадый киңлекнең бердәмлеген тәэмин итү, бәя, сыйфат һәм ышанычлылык күрсәткечләре булган товарларда, эшләрдә, хезмәт күрсәтүләргә заказ бирүченең ихтыяҗларын вакытында һәм тулысынча канәгатьләндерү өчен шартлар тудыру, акча чараларын нәтиҗәле файдалану, товарлар, эшләр, хезмәтләр сатып алуда юридик һәм физик затларның катнашу мөмкинлекләрен киңәйтү һәм мондый катнашуны стимуллаштыру, намуслы конкуренцияне үстерү, сатып алуның ачыклыгын һәм, коррупцияне һәм башка хокук бозуларны булдырмау.</w:t>
      </w:r>
    </w:p>
    <w:p w14:paraId="7074F15A" w14:textId="2739CF9C" w:rsidR="00B10D34" w:rsidRDefault="003B5E12" w:rsidP="003B5E1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B5E12">
        <w:rPr>
          <w:rFonts w:ascii="Times New Roman" w:eastAsia="Times New Roman" w:hAnsi="Times New Roman" w:cs="Times New Roman"/>
          <w:sz w:val="24"/>
          <w:szCs w:val="24"/>
          <w:lang w:eastAsia="ru-RU"/>
        </w:rPr>
        <w:t>1.3.2. Әлеге Нигезләмә заказ бирүченең сатып алу эшчәнлеген регламентлый торган һәм сатып алуга карата таләпләрне, шул исәптән килешүнең башлангыч (максималь) бәясен билгеләү һәм нигезләү тәртибен, бердәнбер тәэмин итүче (башкаручы, подрядчы) белән төзелә торган шартнамә бәясен билгеләү тәртибен, шул исәптән заказ бирүчегә (башкаручыга) түләнергә тиешле суммаларны исәпләү кагыйдәләрен билгеләүче бәяне билгеләү тәртибен үз эченә алган документ булып тора. подрядчикка) килешүне үтәү барышында (алга таба - бәя формуласы), шартнамә бәясен билгеләү һәм нигезләү, шартнамә бәясенең максималь әһәмиятен билгеләү, Федераль законның 3 статьясындагы 3.1 һәм 3.2 өлешләрендә күрсәтелгән алымнар белән сатып алуларны әзерләү һәм гамәлгә ашыру тәртибе, аларны куллану тәртибе һәм шартнамәләрне төзү һәм үтәү тәртибе, шулай ук нигезләмәне сатып алуны тәэмин итүгә бәйле башка төр нигезләмәләр.</w:t>
      </w:r>
    </w:p>
    <w:p w14:paraId="6FDE5169" w14:textId="77777777" w:rsidR="003B5E12" w:rsidRDefault="003B5E12" w:rsidP="003B5E1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5D461AFE" w14:textId="77777777" w:rsidR="003B5E12" w:rsidRPr="00B10D34" w:rsidRDefault="003B5E12" w:rsidP="003B5E1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515BF0DF" w14:textId="39488C8B" w:rsidR="00B10D34" w:rsidRPr="00B10D34" w:rsidRDefault="00B10D34" w:rsidP="00B10D34">
      <w:pPr>
        <w:autoSpaceDE w:val="0"/>
        <w:autoSpaceDN w:val="0"/>
        <w:adjustRightInd w:val="0"/>
        <w:spacing w:after="0" w:line="240" w:lineRule="auto"/>
        <w:jc w:val="both"/>
        <w:outlineLvl w:val="1"/>
        <w:rPr>
          <w:rFonts w:ascii="Times New Roman" w:eastAsia="Times New Roman" w:hAnsi="Times New Roman" w:cs="Times New Roman"/>
          <w:b/>
          <w:sz w:val="24"/>
          <w:szCs w:val="24"/>
          <w:lang w:eastAsia="ru-RU"/>
        </w:rPr>
      </w:pPr>
      <w:bookmarkStart w:id="9" w:name="_Toc405148653"/>
      <w:bookmarkStart w:id="10" w:name="_Toc405148739"/>
      <w:bookmarkStart w:id="11" w:name="_Toc75163726"/>
      <w:r w:rsidRPr="00B10D34">
        <w:rPr>
          <w:rFonts w:ascii="Times New Roman" w:eastAsia="Times New Roman" w:hAnsi="Times New Roman" w:cs="Times New Roman"/>
          <w:b/>
          <w:bCs/>
          <w:sz w:val="24"/>
          <w:szCs w:val="24"/>
          <w:lang w:eastAsia="ru-RU"/>
        </w:rPr>
        <w:t xml:space="preserve">1.4. </w:t>
      </w:r>
      <w:bookmarkEnd w:id="9"/>
      <w:bookmarkEnd w:id="10"/>
      <w:bookmarkEnd w:id="11"/>
      <w:r w:rsidR="009754C7">
        <w:rPr>
          <w:rFonts w:ascii="Times New Roman" w:eastAsia="Times New Roman" w:hAnsi="Times New Roman" w:cs="Times New Roman"/>
          <w:b/>
          <w:bCs/>
          <w:sz w:val="24"/>
          <w:szCs w:val="24"/>
          <w:lang w:val="tt-RU" w:eastAsia="ru-RU"/>
        </w:rPr>
        <w:t>С</w:t>
      </w:r>
      <w:r w:rsidR="009754C7" w:rsidRPr="009754C7">
        <w:rPr>
          <w:rFonts w:ascii="Times New Roman" w:eastAsia="Times New Roman" w:hAnsi="Times New Roman" w:cs="Times New Roman"/>
          <w:b/>
          <w:sz w:val="24"/>
          <w:szCs w:val="24"/>
          <w:lang w:eastAsia="ru-RU"/>
        </w:rPr>
        <w:t>атып алу комиссиясен төзү кагыйдәләре</w:t>
      </w:r>
    </w:p>
    <w:p w14:paraId="75FA4EDA" w14:textId="77777777" w:rsidR="009754C7" w:rsidRPr="009754C7" w:rsidRDefault="009754C7" w:rsidP="009754C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754C7">
        <w:rPr>
          <w:rFonts w:ascii="Times New Roman" w:eastAsia="Times New Roman" w:hAnsi="Times New Roman" w:cs="Times New Roman"/>
          <w:sz w:val="24"/>
          <w:szCs w:val="24"/>
          <w:lang w:eastAsia="ru-RU"/>
        </w:rPr>
        <w:t>1.4.1. Сатып алу комиссиясен төзү кагыйдәләре Нигезләмәнең 2 нче кушымтасында беркетелгән.</w:t>
      </w:r>
    </w:p>
    <w:p w14:paraId="1EAFEE5E" w14:textId="77777777" w:rsidR="009754C7" w:rsidRPr="009754C7" w:rsidRDefault="009754C7" w:rsidP="009754C7">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5E5858A6" w14:textId="77777777" w:rsidR="009754C7" w:rsidRPr="009754C7" w:rsidRDefault="009754C7" w:rsidP="009754C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754C7">
        <w:rPr>
          <w:rFonts w:ascii="Times New Roman" w:eastAsia="Times New Roman" w:hAnsi="Times New Roman" w:cs="Times New Roman"/>
          <w:sz w:val="24"/>
          <w:szCs w:val="24"/>
          <w:lang w:eastAsia="ru-RU"/>
        </w:rPr>
        <w:t>1.5 Махсуслаштырылган оешма</w:t>
      </w:r>
    </w:p>
    <w:p w14:paraId="7E4DC399" w14:textId="77777777" w:rsidR="009754C7" w:rsidRPr="009754C7" w:rsidRDefault="009754C7" w:rsidP="009754C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754C7">
        <w:rPr>
          <w:rFonts w:ascii="Times New Roman" w:eastAsia="Times New Roman" w:hAnsi="Times New Roman" w:cs="Times New Roman"/>
          <w:sz w:val="24"/>
          <w:szCs w:val="24"/>
          <w:lang w:eastAsia="ru-RU"/>
        </w:rPr>
        <w:t>1.5.1. Заказ бирүче шартнамә нигезендә сатып алулар уздыру функцияләрен гамәлгә ашыру өчен махсуслаштырылган оешма җәлеп итәргә хокуклы. Махсуслаштырылган оешма вәкаләтләре күләме шартнамә белән билгеләнә.</w:t>
      </w:r>
    </w:p>
    <w:p w14:paraId="05AC6F07" w14:textId="0855C8FC" w:rsidR="00B10D34" w:rsidRDefault="009754C7" w:rsidP="009754C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754C7">
        <w:rPr>
          <w:rFonts w:ascii="Times New Roman" w:eastAsia="Times New Roman" w:hAnsi="Times New Roman" w:cs="Times New Roman"/>
          <w:sz w:val="24"/>
          <w:szCs w:val="24"/>
          <w:lang w:eastAsia="ru-RU"/>
        </w:rPr>
        <w:t>1.5.2. Махсуслаштырылган оешма заказчы исеменнән функцияләр башкара, шул ук вакытта заказчыда хокук һәм бурычлар барлыкка килә.</w:t>
      </w:r>
    </w:p>
    <w:p w14:paraId="5E0C1D86" w14:textId="77777777" w:rsidR="009754C7" w:rsidRPr="00B10D34" w:rsidRDefault="009754C7" w:rsidP="009754C7">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4BB38F5" w14:textId="77777777" w:rsidR="009754C7" w:rsidRPr="009754C7" w:rsidRDefault="009754C7" w:rsidP="009754C7">
      <w:pPr>
        <w:numPr>
          <w:ilvl w:val="2"/>
          <w:numId w:val="20"/>
        </w:numPr>
        <w:tabs>
          <w:tab w:val="left" w:pos="1843"/>
        </w:tabs>
        <w:spacing w:after="0" w:line="240" w:lineRule="auto"/>
        <w:jc w:val="both"/>
        <w:rPr>
          <w:rFonts w:ascii="Times New Roman" w:eastAsia="Times New Roman" w:hAnsi="Times New Roman" w:cs="Times New Roman"/>
          <w:b/>
          <w:bCs/>
          <w:sz w:val="24"/>
          <w:szCs w:val="24"/>
          <w:lang w:eastAsia="ru-RU"/>
        </w:rPr>
      </w:pPr>
      <w:bookmarkStart w:id="12" w:name="_Ref393107182"/>
      <w:r w:rsidRPr="009754C7">
        <w:rPr>
          <w:rFonts w:ascii="Times New Roman" w:eastAsia="Times New Roman" w:hAnsi="Times New Roman" w:cs="Times New Roman"/>
          <w:b/>
          <w:bCs/>
          <w:sz w:val="24"/>
          <w:szCs w:val="24"/>
          <w:lang w:eastAsia="ru-RU"/>
        </w:rPr>
        <w:t>Сатып алу эшчәнлегенең норматив нигезләре</w:t>
      </w:r>
    </w:p>
    <w:p w14:paraId="5886BDAD" w14:textId="77777777" w:rsidR="009754C7" w:rsidRPr="009754C7" w:rsidRDefault="009754C7" w:rsidP="009754C7">
      <w:pPr>
        <w:numPr>
          <w:ilvl w:val="2"/>
          <w:numId w:val="20"/>
        </w:numPr>
        <w:tabs>
          <w:tab w:val="left" w:pos="1843"/>
        </w:tabs>
        <w:spacing w:after="0" w:line="240" w:lineRule="auto"/>
        <w:jc w:val="both"/>
        <w:rPr>
          <w:rFonts w:ascii="Times New Roman" w:eastAsia="Times New Roman" w:hAnsi="Times New Roman" w:cs="Times New Roman"/>
          <w:snapToGrid w:val="0"/>
          <w:sz w:val="24"/>
          <w:szCs w:val="24"/>
          <w:lang w:eastAsia="ru-RU"/>
        </w:rPr>
      </w:pPr>
      <w:r w:rsidRPr="009754C7">
        <w:rPr>
          <w:rFonts w:ascii="Times New Roman" w:eastAsia="Times New Roman" w:hAnsi="Times New Roman" w:cs="Times New Roman"/>
          <w:b/>
          <w:bCs/>
          <w:sz w:val="24"/>
          <w:szCs w:val="24"/>
          <w:lang w:eastAsia="ru-RU"/>
        </w:rPr>
        <w:t>2.1. Заказчының сатып алу эшчәнлегенең норматив нигезләре</w:t>
      </w:r>
    </w:p>
    <w:bookmarkEnd w:id="12"/>
    <w:p w14:paraId="1395C46E" w14:textId="77777777" w:rsidR="009754C7" w:rsidRPr="009754C7" w:rsidRDefault="009754C7" w:rsidP="009754C7">
      <w:pPr>
        <w:spacing w:after="0" w:line="240" w:lineRule="auto"/>
        <w:contextualSpacing/>
        <w:jc w:val="both"/>
        <w:rPr>
          <w:rFonts w:ascii="Times New Roman" w:eastAsia="Times New Roman" w:hAnsi="Times New Roman" w:cs="Times New Roman"/>
          <w:snapToGrid w:val="0"/>
          <w:sz w:val="24"/>
          <w:szCs w:val="24"/>
          <w:lang w:eastAsia="ru-RU"/>
        </w:rPr>
      </w:pPr>
      <w:r w:rsidRPr="009754C7">
        <w:rPr>
          <w:rFonts w:ascii="Times New Roman" w:eastAsia="Times New Roman" w:hAnsi="Times New Roman" w:cs="Times New Roman"/>
          <w:snapToGrid w:val="0"/>
          <w:sz w:val="24"/>
          <w:szCs w:val="24"/>
          <w:lang w:eastAsia="ru-RU"/>
        </w:rPr>
        <w:t>2.1.3. Заказ бирүченең сатып алу эшчәнлеге Россия Федерациясе законнары, Нигезләмә, башка локаль норматив актлар һәм заказчының оештыру-күрсәтмә документлары нигезендә гамәлгә ашырыла, шул исәптән:</w:t>
      </w:r>
    </w:p>
    <w:p w14:paraId="739D592B" w14:textId="77777777" w:rsidR="009754C7" w:rsidRPr="009754C7" w:rsidRDefault="009754C7" w:rsidP="009754C7">
      <w:pPr>
        <w:spacing w:after="0" w:line="240" w:lineRule="auto"/>
        <w:contextualSpacing/>
        <w:jc w:val="both"/>
        <w:rPr>
          <w:rFonts w:ascii="Times New Roman" w:eastAsia="Times New Roman" w:hAnsi="Times New Roman" w:cs="Times New Roman"/>
          <w:snapToGrid w:val="0"/>
          <w:sz w:val="24"/>
          <w:szCs w:val="24"/>
          <w:lang w:eastAsia="ru-RU"/>
        </w:rPr>
      </w:pPr>
      <w:r w:rsidRPr="009754C7">
        <w:rPr>
          <w:rFonts w:ascii="Times New Roman" w:eastAsia="Times New Roman" w:hAnsi="Times New Roman" w:cs="Times New Roman"/>
          <w:snapToGrid w:val="0"/>
          <w:sz w:val="24"/>
          <w:szCs w:val="24"/>
          <w:lang w:eastAsia="ru-RU"/>
        </w:rPr>
        <w:t>2.1.3.1. Сатып алу комиссиясен төзү кагыйдәләре (2 нче кушымта);</w:t>
      </w:r>
    </w:p>
    <w:p w14:paraId="7672C313" w14:textId="77777777" w:rsidR="009754C7" w:rsidRPr="009754C7" w:rsidRDefault="009754C7" w:rsidP="009754C7">
      <w:pPr>
        <w:spacing w:after="0" w:line="240" w:lineRule="auto"/>
        <w:contextualSpacing/>
        <w:jc w:val="both"/>
        <w:rPr>
          <w:rFonts w:ascii="Times New Roman" w:eastAsia="Times New Roman" w:hAnsi="Times New Roman" w:cs="Times New Roman"/>
          <w:snapToGrid w:val="0"/>
          <w:sz w:val="24"/>
          <w:szCs w:val="24"/>
          <w:lang w:eastAsia="ru-RU"/>
        </w:rPr>
      </w:pPr>
      <w:r w:rsidRPr="009754C7">
        <w:rPr>
          <w:rFonts w:ascii="Times New Roman" w:eastAsia="Times New Roman" w:hAnsi="Times New Roman" w:cs="Times New Roman"/>
          <w:snapToGrid w:val="0"/>
          <w:sz w:val="24"/>
          <w:szCs w:val="24"/>
          <w:lang w:eastAsia="ru-RU"/>
        </w:rPr>
        <w:t>2.1.3.2 Конкурентлык сатып алуларында тәкъдимнәрне бәяләү кагыйдәләре (3 нче кушымта);</w:t>
      </w:r>
    </w:p>
    <w:p w14:paraId="2BB2A4DE" w14:textId="77777777" w:rsidR="009754C7" w:rsidRPr="009754C7" w:rsidRDefault="009754C7" w:rsidP="009754C7">
      <w:pPr>
        <w:spacing w:after="0" w:line="240" w:lineRule="auto"/>
        <w:contextualSpacing/>
        <w:jc w:val="both"/>
        <w:rPr>
          <w:rFonts w:ascii="Times New Roman" w:eastAsia="Times New Roman" w:hAnsi="Times New Roman" w:cs="Times New Roman"/>
          <w:snapToGrid w:val="0"/>
          <w:sz w:val="24"/>
          <w:szCs w:val="24"/>
          <w:lang w:eastAsia="ru-RU"/>
        </w:rPr>
      </w:pPr>
      <w:r w:rsidRPr="009754C7">
        <w:rPr>
          <w:rFonts w:ascii="Times New Roman" w:eastAsia="Times New Roman" w:hAnsi="Times New Roman" w:cs="Times New Roman"/>
          <w:snapToGrid w:val="0"/>
          <w:sz w:val="24"/>
          <w:szCs w:val="24"/>
          <w:lang w:eastAsia="ru-RU"/>
        </w:rPr>
        <w:t>2.1.3.3.3. Сатып алуларны планлаштыру һәм хисаплылык төзү кагыйдәләре (4 нче кушымта);</w:t>
      </w:r>
    </w:p>
    <w:p w14:paraId="7F6BA0F3" w14:textId="77777777" w:rsidR="009754C7" w:rsidRPr="009754C7" w:rsidRDefault="009754C7" w:rsidP="009754C7">
      <w:pPr>
        <w:spacing w:after="0" w:line="240" w:lineRule="auto"/>
        <w:contextualSpacing/>
        <w:jc w:val="both"/>
        <w:rPr>
          <w:rFonts w:ascii="Times New Roman" w:eastAsia="Times New Roman" w:hAnsi="Times New Roman" w:cs="Times New Roman"/>
          <w:snapToGrid w:val="0"/>
          <w:sz w:val="24"/>
          <w:szCs w:val="24"/>
          <w:lang w:eastAsia="ru-RU"/>
        </w:rPr>
      </w:pPr>
      <w:r w:rsidRPr="009754C7">
        <w:rPr>
          <w:rFonts w:ascii="Times New Roman" w:eastAsia="Times New Roman" w:hAnsi="Times New Roman" w:cs="Times New Roman"/>
          <w:snapToGrid w:val="0"/>
          <w:sz w:val="24"/>
          <w:szCs w:val="24"/>
          <w:lang w:eastAsia="ru-RU"/>
        </w:rPr>
        <w:t>Әлеге документ нигезләмәләрен үтәү өчен кабул ителгән заказчының 2.1.3.4.</w:t>
      </w:r>
    </w:p>
    <w:p w14:paraId="5F0A9558" w14:textId="77777777" w:rsidR="009754C7" w:rsidRPr="009754C7" w:rsidRDefault="009754C7" w:rsidP="009754C7">
      <w:pPr>
        <w:spacing w:after="0" w:line="240" w:lineRule="auto"/>
        <w:contextualSpacing/>
        <w:jc w:val="both"/>
        <w:rPr>
          <w:rFonts w:ascii="Times New Roman" w:eastAsia="Times New Roman" w:hAnsi="Times New Roman" w:cs="Times New Roman"/>
          <w:snapToGrid w:val="0"/>
          <w:sz w:val="24"/>
          <w:szCs w:val="24"/>
          <w:lang w:eastAsia="ru-RU"/>
        </w:rPr>
      </w:pPr>
    </w:p>
    <w:p w14:paraId="34102F9B" w14:textId="77777777" w:rsidR="009754C7" w:rsidRPr="009754C7" w:rsidRDefault="009754C7" w:rsidP="009754C7">
      <w:pPr>
        <w:spacing w:after="0" w:line="240" w:lineRule="auto"/>
        <w:contextualSpacing/>
        <w:jc w:val="both"/>
        <w:rPr>
          <w:rFonts w:ascii="Times New Roman" w:eastAsia="Times New Roman" w:hAnsi="Times New Roman" w:cs="Times New Roman"/>
          <w:snapToGrid w:val="0"/>
          <w:sz w:val="24"/>
          <w:szCs w:val="24"/>
          <w:lang w:eastAsia="ru-RU"/>
        </w:rPr>
      </w:pPr>
      <w:r w:rsidRPr="009754C7">
        <w:rPr>
          <w:rFonts w:ascii="Times New Roman" w:eastAsia="Times New Roman" w:hAnsi="Times New Roman" w:cs="Times New Roman"/>
          <w:snapToGrid w:val="0"/>
          <w:sz w:val="24"/>
          <w:szCs w:val="24"/>
          <w:lang w:eastAsia="ru-RU"/>
        </w:rPr>
        <w:t>2.2.Интернет челтәрендә сатып алулар турында мәгълүмат урнаштыру</w:t>
      </w:r>
    </w:p>
    <w:p w14:paraId="2769436C" w14:textId="6BFF1098" w:rsidR="00B10D34" w:rsidRPr="00B10D34" w:rsidRDefault="009754C7" w:rsidP="009754C7">
      <w:pPr>
        <w:spacing w:after="0" w:line="240" w:lineRule="auto"/>
        <w:contextualSpacing/>
        <w:jc w:val="both"/>
        <w:rPr>
          <w:rFonts w:ascii="Times New Roman" w:eastAsia="Times New Roman" w:hAnsi="Times New Roman" w:cs="Times New Roman"/>
          <w:color w:val="000000"/>
          <w:sz w:val="24"/>
          <w:szCs w:val="24"/>
          <w:lang w:eastAsia="ru-RU"/>
        </w:rPr>
      </w:pPr>
      <w:r w:rsidRPr="009754C7">
        <w:rPr>
          <w:rFonts w:ascii="Times New Roman" w:eastAsia="Times New Roman" w:hAnsi="Times New Roman" w:cs="Times New Roman"/>
          <w:snapToGrid w:val="0"/>
          <w:sz w:val="24"/>
          <w:szCs w:val="24"/>
          <w:lang w:eastAsia="ru-RU"/>
        </w:rPr>
        <w:t>2.2.1. Федераль законда, әлеге Нигезләмәдә каралган очракларда ЕИСның рәсми сайтында түбәндәге мәгълүмат / документлар урнаштырылырга тиеш: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5257"/>
        <w:gridCol w:w="4678"/>
      </w:tblGrid>
      <w:tr w:rsidR="00B10D34" w:rsidRPr="00B10D34" w14:paraId="57BB248F" w14:textId="77777777" w:rsidTr="00B10D34">
        <w:tc>
          <w:tcPr>
            <w:tcW w:w="663" w:type="dxa"/>
            <w:shd w:val="clear" w:color="auto" w:fill="auto"/>
            <w:vAlign w:val="center"/>
          </w:tcPr>
          <w:p w14:paraId="0C4C5A62" w14:textId="77777777" w:rsidR="00B10D34" w:rsidRPr="00B10D34" w:rsidRDefault="00B10D34" w:rsidP="00B10D34">
            <w:pPr>
              <w:spacing w:after="0" w:line="240" w:lineRule="auto"/>
              <w:contextualSpacing/>
              <w:jc w:val="center"/>
              <w:rPr>
                <w:rFonts w:ascii="Times New Roman" w:eastAsia="Times New Roman" w:hAnsi="Times New Roman" w:cs="Times New Roman"/>
                <w:b/>
                <w:color w:val="000000"/>
                <w:sz w:val="24"/>
                <w:szCs w:val="24"/>
                <w:lang w:eastAsia="ru-RU"/>
              </w:rPr>
            </w:pPr>
            <w:r w:rsidRPr="00B10D34">
              <w:rPr>
                <w:rFonts w:ascii="Times New Roman" w:eastAsia="Times New Roman" w:hAnsi="Times New Roman" w:cs="Times New Roman"/>
                <w:b/>
                <w:color w:val="000000"/>
                <w:sz w:val="24"/>
                <w:szCs w:val="24"/>
                <w:lang w:eastAsia="ru-RU"/>
              </w:rPr>
              <w:t>№ п/п</w:t>
            </w:r>
          </w:p>
        </w:tc>
        <w:tc>
          <w:tcPr>
            <w:tcW w:w="5257" w:type="dxa"/>
            <w:shd w:val="clear" w:color="auto" w:fill="auto"/>
            <w:vAlign w:val="center"/>
          </w:tcPr>
          <w:p w14:paraId="68341467" w14:textId="21FBE3FC" w:rsidR="00B10D34" w:rsidRPr="00B10D34" w:rsidRDefault="00DD0CDB" w:rsidP="00B10D34">
            <w:pPr>
              <w:spacing w:after="0" w:line="240" w:lineRule="auto"/>
              <w:contextualSpacing/>
              <w:jc w:val="center"/>
              <w:rPr>
                <w:rFonts w:ascii="Times New Roman" w:eastAsia="Times New Roman" w:hAnsi="Times New Roman" w:cs="Times New Roman"/>
                <w:b/>
                <w:color w:val="000000"/>
                <w:sz w:val="24"/>
                <w:szCs w:val="24"/>
                <w:lang w:eastAsia="ru-RU"/>
              </w:rPr>
            </w:pPr>
            <w:r w:rsidRPr="00DD0CDB">
              <w:rPr>
                <w:rFonts w:ascii="Times New Roman" w:eastAsia="Times New Roman" w:hAnsi="Times New Roman" w:cs="Times New Roman"/>
                <w:b/>
                <w:color w:val="000000"/>
                <w:sz w:val="24"/>
                <w:szCs w:val="24"/>
                <w:lang w:eastAsia="ru-RU"/>
              </w:rPr>
              <w:t>Урнаштырылырга тиешле документлар</w:t>
            </w:r>
          </w:p>
        </w:tc>
        <w:tc>
          <w:tcPr>
            <w:tcW w:w="4678" w:type="dxa"/>
            <w:shd w:val="clear" w:color="auto" w:fill="auto"/>
            <w:vAlign w:val="center"/>
          </w:tcPr>
          <w:p w14:paraId="30FF931A" w14:textId="53FAD3F9" w:rsidR="00B10D34" w:rsidRPr="00B10D34" w:rsidRDefault="00DD0CDB" w:rsidP="00B10D34">
            <w:pPr>
              <w:spacing w:after="0" w:line="240" w:lineRule="auto"/>
              <w:contextualSpacing/>
              <w:jc w:val="center"/>
              <w:rPr>
                <w:rFonts w:ascii="Times New Roman" w:eastAsia="Times New Roman" w:hAnsi="Times New Roman" w:cs="Times New Roman"/>
                <w:b/>
                <w:color w:val="000000"/>
                <w:sz w:val="24"/>
                <w:szCs w:val="24"/>
                <w:lang w:eastAsia="ru-RU"/>
              </w:rPr>
            </w:pPr>
            <w:r w:rsidRPr="00DD0CDB">
              <w:rPr>
                <w:rFonts w:ascii="Times New Roman" w:eastAsia="Times New Roman" w:hAnsi="Times New Roman" w:cs="Times New Roman"/>
                <w:b/>
                <w:color w:val="000000"/>
                <w:sz w:val="24"/>
                <w:szCs w:val="24"/>
                <w:lang w:eastAsia="ru-RU"/>
              </w:rPr>
              <w:t>Урнаштыру вакыты</w:t>
            </w:r>
          </w:p>
        </w:tc>
      </w:tr>
      <w:tr w:rsidR="00DD0CDB" w:rsidRPr="00B10D34" w14:paraId="39B295E2" w14:textId="77777777" w:rsidTr="002B5E8C">
        <w:tc>
          <w:tcPr>
            <w:tcW w:w="663" w:type="dxa"/>
            <w:shd w:val="clear" w:color="auto" w:fill="auto"/>
            <w:vAlign w:val="center"/>
          </w:tcPr>
          <w:p w14:paraId="4176732B" w14:textId="77777777" w:rsidR="00DD0CDB" w:rsidRPr="00B10D34" w:rsidRDefault="00DD0CDB" w:rsidP="00DD0CDB">
            <w:pPr>
              <w:spacing w:after="0" w:line="240" w:lineRule="auto"/>
              <w:contextualSpacing/>
              <w:jc w:val="both"/>
              <w:rPr>
                <w:rFonts w:ascii="Times New Roman" w:eastAsia="Times New Roman" w:hAnsi="Times New Roman" w:cs="Times New Roman"/>
                <w:color w:val="000000"/>
                <w:sz w:val="24"/>
                <w:szCs w:val="24"/>
                <w:lang w:eastAsia="ru-RU"/>
              </w:rPr>
            </w:pPr>
            <w:r w:rsidRPr="00B10D34">
              <w:rPr>
                <w:rFonts w:ascii="Times New Roman" w:eastAsia="Times New Roman" w:hAnsi="Times New Roman" w:cs="Times New Roman"/>
                <w:color w:val="000000"/>
                <w:sz w:val="24"/>
                <w:szCs w:val="24"/>
                <w:lang w:eastAsia="ru-RU"/>
              </w:rPr>
              <w:t>1</w:t>
            </w:r>
          </w:p>
        </w:tc>
        <w:tc>
          <w:tcPr>
            <w:tcW w:w="5257" w:type="dxa"/>
            <w:shd w:val="clear" w:color="auto" w:fill="auto"/>
          </w:tcPr>
          <w:p w14:paraId="782CFDB4" w14:textId="76549C88" w:rsidR="00DD0CDB" w:rsidRPr="00B10D34" w:rsidRDefault="00DD0CDB" w:rsidP="00DD0CDB">
            <w:pPr>
              <w:tabs>
                <w:tab w:val="left" w:pos="851"/>
              </w:tabs>
              <w:spacing w:after="0" w:line="240" w:lineRule="auto"/>
              <w:jc w:val="both"/>
              <w:rPr>
                <w:rFonts w:ascii="Times New Roman" w:eastAsia="Times New Roman" w:hAnsi="Times New Roman" w:cs="Times New Roman"/>
                <w:color w:val="000000"/>
                <w:sz w:val="24"/>
                <w:szCs w:val="24"/>
                <w:lang w:eastAsia="ru-RU"/>
              </w:rPr>
            </w:pPr>
            <w:r w:rsidRPr="004D3A39">
              <w:t>Сатып алу турында нигезләмә һәм аңа кертелә торган үзгәрешләр</w:t>
            </w:r>
          </w:p>
        </w:tc>
        <w:tc>
          <w:tcPr>
            <w:tcW w:w="4678" w:type="dxa"/>
            <w:shd w:val="clear" w:color="auto" w:fill="auto"/>
          </w:tcPr>
          <w:p w14:paraId="710DCE5C" w14:textId="166E0439" w:rsidR="00DD0CDB" w:rsidRPr="00B10D34" w:rsidRDefault="00DD0CDB" w:rsidP="00DD0CDB">
            <w:pPr>
              <w:spacing w:after="0" w:line="240" w:lineRule="auto"/>
              <w:contextualSpacing/>
              <w:jc w:val="both"/>
              <w:rPr>
                <w:rFonts w:ascii="Times New Roman" w:eastAsia="Times New Roman" w:hAnsi="Times New Roman" w:cs="Times New Roman"/>
                <w:color w:val="000000"/>
                <w:sz w:val="24"/>
                <w:szCs w:val="24"/>
                <w:lang w:eastAsia="ru-RU"/>
              </w:rPr>
            </w:pPr>
            <w:r w:rsidRPr="00882B2A">
              <w:t>Расланган көннән соң 15 көннән дә соңга калмыйча.</w:t>
            </w:r>
          </w:p>
        </w:tc>
      </w:tr>
      <w:tr w:rsidR="00DD0CDB" w:rsidRPr="00B10D34" w14:paraId="0300F28F" w14:textId="77777777" w:rsidTr="002B5E8C">
        <w:tc>
          <w:tcPr>
            <w:tcW w:w="663" w:type="dxa"/>
            <w:shd w:val="clear" w:color="auto" w:fill="auto"/>
            <w:vAlign w:val="center"/>
          </w:tcPr>
          <w:p w14:paraId="132CDFB0" w14:textId="77777777" w:rsidR="00DD0CDB" w:rsidRPr="00B10D34" w:rsidRDefault="00DD0CDB" w:rsidP="00DD0CDB">
            <w:pPr>
              <w:spacing w:after="0" w:line="240" w:lineRule="auto"/>
              <w:contextualSpacing/>
              <w:jc w:val="both"/>
              <w:rPr>
                <w:rFonts w:ascii="Times New Roman" w:eastAsia="Times New Roman" w:hAnsi="Times New Roman" w:cs="Times New Roman"/>
                <w:color w:val="000000"/>
                <w:sz w:val="24"/>
                <w:szCs w:val="24"/>
                <w:lang w:eastAsia="ru-RU"/>
              </w:rPr>
            </w:pPr>
            <w:r w:rsidRPr="00B10D34">
              <w:rPr>
                <w:rFonts w:ascii="Times New Roman" w:eastAsia="Times New Roman" w:hAnsi="Times New Roman" w:cs="Times New Roman"/>
                <w:color w:val="000000"/>
                <w:sz w:val="24"/>
                <w:szCs w:val="24"/>
                <w:lang w:eastAsia="ru-RU"/>
              </w:rPr>
              <w:t>2</w:t>
            </w:r>
          </w:p>
        </w:tc>
        <w:tc>
          <w:tcPr>
            <w:tcW w:w="5257" w:type="dxa"/>
            <w:shd w:val="clear" w:color="auto" w:fill="auto"/>
          </w:tcPr>
          <w:p w14:paraId="3B8E1B95" w14:textId="2D3C7751" w:rsidR="00DD0CDB" w:rsidRPr="00B10D34" w:rsidRDefault="00DD0CDB" w:rsidP="00DD0CDB">
            <w:pPr>
              <w:tabs>
                <w:tab w:val="left" w:pos="851"/>
              </w:tabs>
              <w:spacing w:after="0" w:line="240" w:lineRule="auto"/>
              <w:jc w:val="both"/>
              <w:rPr>
                <w:rFonts w:ascii="Times New Roman" w:eastAsia="Times New Roman" w:hAnsi="Times New Roman" w:cs="Times New Roman"/>
                <w:color w:val="000000"/>
                <w:sz w:val="24"/>
                <w:szCs w:val="24"/>
                <w:lang w:eastAsia="ru-RU"/>
              </w:rPr>
            </w:pPr>
            <w:r w:rsidRPr="004D3A39">
              <w:t>Кимендә бер ел эчендә товарлар, эшләр, хезмәтләр сатып алу планы</w:t>
            </w:r>
          </w:p>
        </w:tc>
        <w:tc>
          <w:tcPr>
            <w:tcW w:w="4678" w:type="dxa"/>
            <w:shd w:val="clear" w:color="auto" w:fill="auto"/>
          </w:tcPr>
          <w:p w14:paraId="55C50941" w14:textId="6CE6C921" w:rsidR="00DD0CDB" w:rsidRPr="00B10D34" w:rsidRDefault="00DD0CDB" w:rsidP="00DD0CDB">
            <w:pPr>
              <w:spacing w:after="0" w:line="240" w:lineRule="auto"/>
              <w:contextualSpacing/>
              <w:jc w:val="both"/>
              <w:rPr>
                <w:rFonts w:ascii="Times New Roman" w:eastAsia="Times New Roman" w:hAnsi="Times New Roman" w:cs="Times New Roman"/>
                <w:color w:val="000000"/>
                <w:sz w:val="24"/>
                <w:szCs w:val="24"/>
                <w:lang w:eastAsia="ru-RU"/>
              </w:rPr>
            </w:pPr>
            <w:r w:rsidRPr="00882B2A">
              <w:t>Киләсе елга агымдагы календарь елның 31 декабреннән дә соңга калмыйча, план расланган яки аңа үзгәрешләр кертелгән көннән 10 календарь көн эчендә.</w:t>
            </w:r>
          </w:p>
        </w:tc>
      </w:tr>
      <w:tr w:rsidR="00DD0CDB" w:rsidRPr="00B10D34" w14:paraId="3C059B8D" w14:textId="77777777" w:rsidTr="002B5E8C">
        <w:tc>
          <w:tcPr>
            <w:tcW w:w="663" w:type="dxa"/>
            <w:shd w:val="clear" w:color="auto" w:fill="auto"/>
            <w:vAlign w:val="center"/>
          </w:tcPr>
          <w:p w14:paraId="566619A9" w14:textId="77777777" w:rsidR="00DD0CDB" w:rsidRPr="00B10D34" w:rsidRDefault="00DD0CDB" w:rsidP="00DD0CDB">
            <w:pPr>
              <w:spacing w:after="0" w:line="240" w:lineRule="auto"/>
              <w:contextualSpacing/>
              <w:jc w:val="both"/>
              <w:rPr>
                <w:rFonts w:ascii="Times New Roman" w:eastAsia="Times New Roman" w:hAnsi="Times New Roman" w:cs="Times New Roman"/>
                <w:color w:val="000000"/>
                <w:sz w:val="24"/>
                <w:szCs w:val="24"/>
                <w:lang w:eastAsia="ru-RU"/>
              </w:rPr>
            </w:pPr>
            <w:r w:rsidRPr="00B10D34">
              <w:rPr>
                <w:rFonts w:ascii="Times New Roman" w:eastAsia="Times New Roman" w:hAnsi="Times New Roman" w:cs="Times New Roman"/>
                <w:color w:val="000000"/>
                <w:sz w:val="24"/>
                <w:szCs w:val="24"/>
                <w:lang w:eastAsia="ru-RU"/>
              </w:rPr>
              <w:t>3</w:t>
            </w:r>
          </w:p>
        </w:tc>
        <w:tc>
          <w:tcPr>
            <w:tcW w:w="5257" w:type="dxa"/>
            <w:shd w:val="clear" w:color="auto" w:fill="auto"/>
          </w:tcPr>
          <w:p w14:paraId="25F34DB4" w14:textId="1A5AF6E3" w:rsidR="00DD0CDB" w:rsidRPr="00B10D34" w:rsidRDefault="00DD0CDB" w:rsidP="00DD0CDB">
            <w:pPr>
              <w:tabs>
                <w:tab w:val="left" w:pos="851"/>
              </w:tabs>
              <w:spacing w:after="0" w:line="240" w:lineRule="auto"/>
              <w:jc w:val="both"/>
              <w:rPr>
                <w:rFonts w:ascii="Times New Roman" w:eastAsia="Times New Roman" w:hAnsi="Times New Roman" w:cs="Times New Roman"/>
                <w:color w:val="000000"/>
                <w:sz w:val="24"/>
                <w:szCs w:val="24"/>
                <w:lang w:eastAsia="ru-RU"/>
              </w:rPr>
            </w:pPr>
            <w:r w:rsidRPr="004D3A39">
              <w:t>Инновацион продукция, югары технологияле продукция, дару чаралары сатып алу планы (5-7 елга)</w:t>
            </w:r>
          </w:p>
        </w:tc>
        <w:tc>
          <w:tcPr>
            <w:tcW w:w="4678" w:type="dxa"/>
            <w:shd w:val="clear" w:color="auto" w:fill="auto"/>
          </w:tcPr>
          <w:p w14:paraId="01F8ACB0" w14:textId="719A2D19" w:rsidR="00DD0CDB" w:rsidRPr="00B10D34" w:rsidRDefault="00DD0CDB" w:rsidP="00DD0CDB">
            <w:pPr>
              <w:spacing w:after="0" w:line="240" w:lineRule="auto"/>
              <w:contextualSpacing/>
              <w:jc w:val="both"/>
              <w:rPr>
                <w:rFonts w:ascii="Times New Roman" w:eastAsia="Times New Roman" w:hAnsi="Times New Roman" w:cs="Times New Roman"/>
                <w:color w:val="000000"/>
                <w:sz w:val="24"/>
                <w:szCs w:val="24"/>
                <w:lang w:eastAsia="ru-RU"/>
              </w:rPr>
            </w:pPr>
            <w:r w:rsidRPr="00882B2A">
              <w:t>План расланган яки аңа үзгәрешләр кертелгән көннән 10 календарь көн эчендә.</w:t>
            </w:r>
          </w:p>
        </w:tc>
      </w:tr>
      <w:tr w:rsidR="00DD0CDB" w:rsidRPr="00B10D34" w14:paraId="600B5085" w14:textId="77777777" w:rsidTr="002B5E8C">
        <w:tc>
          <w:tcPr>
            <w:tcW w:w="663" w:type="dxa"/>
            <w:shd w:val="clear" w:color="auto" w:fill="auto"/>
            <w:vAlign w:val="center"/>
          </w:tcPr>
          <w:p w14:paraId="3E2D523B" w14:textId="77777777" w:rsidR="00DD0CDB" w:rsidRPr="00B10D34" w:rsidRDefault="00DD0CDB" w:rsidP="00DD0CDB">
            <w:pPr>
              <w:spacing w:after="0" w:line="240" w:lineRule="auto"/>
              <w:jc w:val="both"/>
              <w:rPr>
                <w:rFonts w:ascii="Times New Roman" w:eastAsia="Times New Roman" w:hAnsi="Times New Roman" w:cs="Times New Roman"/>
                <w:color w:val="000000"/>
                <w:sz w:val="24"/>
                <w:szCs w:val="24"/>
                <w:lang w:eastAsia="ru-RU"/>
              </w:rPr>
            </w:pPr>
            <w:r w:rsidRPr="00B10D34">
              <w:rPr>
                <w:rFonts w:ascii="Times New Roman" w:eastAsia="Times New Roman" w:hAnsi="Times New Roman" w:cs="Times New Roman"/>
                <w:color w:val="000000"/>
                <w:sz w:val="24"/>
                <w:szCs w:val="24"/>
                <w:lang w:eastAsia="ru-RU"/>
              </w:rPr>
              <w:t>4</w:t>
            </w:r>
          </w:p>
        </w:tc>
        <w:tc>
          <w:tcPr>
            <w:tcW w:w="5257" w:type="dxa"/>
            <w:shd w:val="clear" w:color="auto" w:fill="auto"/>
          </w:tcPr>
          <w:p w14:paraId="6BB88263" w14:textId="4DDDEA67" w:rsidR="00DD0CDB" w:rsidRPr="00B10D34" w:rsidRDefault="00DD0CDB" w:rsidP="00DD0CDB">
            <w:pPr>
              <w:spacing w:after="0" w:line="240" w:lineRule="auto"/>
              <w:jc w:val="both"/>
              <w:rPr>
                <w:rFonts w:ascii="Times New Roman" w:eastAsia="Times New Roman" w:hAnsi="Times New Roman" w:cs="Times New Roman"/>
                <w:color w:val="000000"/>
                <w:sz w:val="24"/>
                <w:szCs w:val="24"/>
                <w:lang w:eastAsia="ru-RU"/>
              </w:rPr>
            </w:pPr>
            <w:r w:rsidRPr="004D3A39">
              <w:t>Конкурс, аукцион үткәрү турында хәбәр</w:t>
            </w:r>
          </w:p>
        </w:tc>
        <w:tc>
          <w:tcPr>
            <w:tcW w:w="4678" w:type="dxa"/>
            <w:shd w:val="clear" w:color="auto" w:fill="auto"/>
          </w:tcPr>
          <w:p w14:paraId="206F11D1" w14:textId="04AAFBD2" w:rsidR="00DD0CDB" w:rsidRPr="00B10D34" w:rsidRDefault="00DD0CDB" w:rsidP="00DD0CDB">
            <w:pPr>
              <w:spacing w:after="0" w:line="240" w:lineRule="auto"/>
              <w:jc w:val="both"/>
              <w:rPr>
                <w:rFonts w:ascii="Times New Roman" w:eastAsia="Times New Roman" w:hAnsi="Times New Roman" w:cs="Times New Roman"/>
                <w:color w:val="000000"/>
                <w:sz w:val="24"/>
                <w:szCs w:val="24"/>
                <w:lang w:eastAsia="ru-RU"/>
              </w:rPr>
            </w:pPr>
            <w:r w:rsidRPr="00882B2A">
              <w:t>Конкурста яки аукционда катнашу өчен гаризалар тапшырган көнгә кимендә 15 көн кала (федераль закон белән башка срок билгеләнгән булса, хәбәр законда күрсәтелгән срокларда урнаштырыла).</w:t>
            </w:r>
          </w:p>
        </w:tc>
      </w:tr>
      <w:tr w:rsidR="00DD0CDB" w:rsidRPr="00B10D34" w14:paraId="1BB21820" w14:textId="77777777" w:rsidTr="002B5E8C">
        <w:tc>
          <w:tcPr>
            <w:tcW w:w="663" w:type="dxa"/>
            <w:shd w:val="clear" w:color="auto" w:fill="auto"/>
            <w:vAlign w:val="center"/>
          </w:tcPr>
          <w:p w14:paraId="2D1CF71A" w14:textId="77777777" w:rsidR="00DD0CDB" w:rsidRPr="00B10D34" w:rsidRDefault="00DD0CDB" w:rsidP="00DD0CDB">
            <w:pPr>
              <w:spacing w:after="0" w:line="240" w:lineRule="auto"/>
              <w:contextualSpacing/>
              <w:jc w:val="both"/>
              <w:rPr>
                <w:rFonts w:ascii="Times New Roman" w:eastAsia="Times New Roman" w:hAnsi="Times New Roman" w:cs="Times New Roman"/>
                <w:color w:val="000000"/>
                <w:sz w:val="24"/>
                <w:szCs w:val="24"/>
                <w:lang w:eastAsia="ru-RU"/>
              </w:rPr>
            </w:pPr>
            <w:r w:rsidRPr="00B10D34">
              <w:rPr>
                <w:rFonts w:ascii="Times New Roman" w:eastAsia="Times New Roman" w:hAnsi="Times New Roman" w:cs="Times New Roman"/>
                <w:color w:val="000000"/>
                <w:sz w:val="24"/>
                <w:szCs w:val="24"/>
                <w:lang w:eastAsia="ru-RU"/>
              </w:rPr>
              <w:t>5</w:t>
            </w:r>
          </w:p>
        </w:tc>
        <w:tc>
          <w:tcPr>
            <w:tcW w:w="5257" w:type="dxa"/>
            <w:shd w:val="clear" w:color="auto" w:fill="auto"/>
          </w:tcPr>
          <w:p w14:paraId="4B4072CB" w14:textId="37150A6F" w:rsidR="00DD0CDB" w:rsidRPr="00B10D34" w:rsidRDefault="00DD0CDB" w:rsidP="00DD0CDB">
            <w:pPr>
              <w:tabs>
                <w:tab w:val="left" w:pos="851"/>
              </w:tabs>
              <w:spacing w:after="0" w:line="240" w:lineRule="auto"/>
              <w:jc w:val="both"/>
              <w:rPr>
                <w:rFonts w:ascii="Times New Roman" w:eastAsia="Times New Roman" w:hAnsi="Times New Roman" w:cs="Times New Roman"/>
                <w:color w:val="000000"/>
                <w:sz w:val="24"/>
                <w:szCs w:val="24"/>
                <w:lang w:eastAsia="ru-RU"/>
              </w:rPr>
            </w:pPr>
            <w:r w:rsidRPr="004D3A39">
              <w:t>Башка конкурентлы сатып алу процедурасын үткәрү турында хәбәр</w:t>
            </w:r>
          </w:p>
        </w:tc>
        <w:tc>
          <w:tcPr>
            <w:tcW w:w="4678" w:type="dxa"/>
            <w:shd w:val="clear" w:color="auto" w:fill="auto"/>
          </w:tcPr>
          <w:p w14:paraId="0280A121" w14:textId="35C9647C" w:rsidR="00DD0CDB" w:rsidRPr="00B10D34" w:rsidRDefault="00DD0CDB" w:rsidP="00DD0CDB">
            <w:pPr>
              <w:spacing w:after="0" w:line="240" w:lineRule="auto"/>
              <w:ind w:left="34"/>
              <w:jc w:val="both"/>
              <w:rPr>
                <w:rFonts w:ascii="Times New Roman" w:eastAsia="Times New Roman" w:hAnsi="Times New Roman" w:cs="Times New Roman"/>
                <w:color w:val="000000"/>
                <w:sz w:val="24"/>
                <w:szCs w:val="24"/>
                <w:lang w:eastAsia="ru-RU"/>
              </w:rPr>
            </w:pPr>
            <w:r w:rsidRPr="00882B2A">
              <w:t>Сатып алуда катнашу өчен гаризалар тапшыра башлаган көннән дә соңга калмыйча.</w:t>
            </w:r>
          </w:p>
        </w:tc>
      </w:tr>
      <w:tr w:rsidR="00DD0CDB" w:rsidRPr="00B10D34" w14:paraId="46BD365D" w14:textId="77777777" w:rsidTr="002B5E8C">
        <w:tc>
          <w:tcPr>
            <w:tcW w:w="663" w:type="dxa"/>
            <w:shd w:val="clear" w:color="auto" w:fill="auto"/>
            <w:vAlign w:val="center"/>
          </w:tcPr>
          <w:p w14:paraId="1A5452C1" w14:textId="77777777" w:rsidR="00DD0CDB" w:rsidRPr="00B10D34" w:rsidRDefault="00DD0CDB" w:rsidP="00DD0CDB">
            <w:pPr>
              <w:spacing w:after="0" w:line="240" w:lineRule="auto"/>
              <w:jc w:val="both"/>
              <w:rPr>
                <w:rFonts w:ascii="Times New Roman" w:eastAsia="Times New Roman" w:hAnsi="Times New Roman" w:cs="Times New Roman"/>
                <w:color w:val="000000"/>
                <w:sz w:val="24"/>
                <w:szCs w:val="24"/>
                <w:lang w:eastAsia="ru-RU"/>
              </w:rPr>
            </w:pPr>
            <w:r w:rsidRPr="00B10D34">
              <w:rPr>
                <w:rFonts w:ascii="Times New Roman" w:eastAsia="Times New Roman" w:hAnsi="Times New Roman" w:cs="Times New Roman"/>
                <w:color w:val="000000"/>
                <w:sz w:val="24"/>
                <w:szCs w:val="24"/>
                <w:lang w:eastAsia="ru-RU"/>
              </w:rPr>
              <w:t>6</w:t>
            </w:r>
          </w:p>
        </w:tc>
        <w:tc>
          <w:tcPr>
            <w:tcW w:w="5257" w:type="dxa"/>
            <w:shd w:val="clear" w:color="auto" w:fill="auto"/>
          </w:tcPr>
          <w:p w14:paraId="2FF77966" w14:textId="103B03E9" w:rsidR="00DD0CDB" w:rsidRPr="00B10D34" w:rsidRDefault="00DD0CDB" w:rsidP="00DD0CDB">
            <w:pPr>
              <w:spacing w:after="0" w:line="240" w:lineRule="auto"/>
              <w:jc w:val="both"/>
              <w:rPr>
                <w:rFonts w:ascii="Times New Roman" w:eastAsia="Times New Roman" w:hAnsi="Times New Roman" w:cs="Times New Roman"/>
                <w:color w:val="000000"/>
                <w:sz w:val="24"/>
                <w:szCs w:val="24"/>
                <w:lang w:eastAsia="ru-RU"/>
              </w:rPr>
            </w:pPr>
            <w:r w:rsidRPr="004D3A39">
              <w:t>Сатып алу турында хәбәр итүгә кертелә торган үзгәрешләр</w:t>
            </w:r>
          </w:p>
        </w:tc>
        <w:tc>
          <w:tcPr>
            <w:tcW w:w="4678" w:type="dxa"/>
            <w:shd w:val="clear" w:color="auto" w:fill="auto"/>
          </w:tcPr>
          <w:p w14:paraId="43F91C3D" w14:textId="2468C115" w:rsidR="00DD0CDB" w:rsidRPr="00B10D34" w:rsidRDefault="00DD0CDB" w:rsidP="00DD0CDB">
            <w:pPr>
              <w:spacing w:after="0" w:line="240" w:lineRule="auto"/>
              <w:jc w:val="both"/>
              <w:rPr>
                <w:rFonts w:ascii="Times New Roman" w:eastAsia="Times New Roman" w:hAnsi="Times New Roman" w:cs="Times New Roman"/>
                <w:color w:val="000000"/>
                <w:sz w:val="24"/>
                <w:szCs w:val="24"/>
                <w:lang w:eastAsia="ru-RU"/>
              </w:rPr>
            </w:pPr>
            <w:r w:rsidRPr="00882B2A">
              <w:t>Хәбәр итүгә үзгәрешләр кертү турында Карар кабул ителгәннән соң өч көн эчендә.</w:t>
            </w:r>
          </w:p>
        </w:tc>
      </w:tr>
      <w:tr w:rsidR="00DD0CDB" w:rsidRPr="00B10D34" w14:paraId="025468A9" w14:textId="77777777" w:rsidTr="002B5E8C">
        <w:tc>
          <w:tcPr>
            <w:tcW w:w="663" w:type="dxa"/>
            <w:shd w:val="clear" w:color="auto" w:fill="auto"/>
            <w:vAlign w:val="center"/>
          </w:tcPr>
          <w:p w14:paraId="63DB5E55" w14:textId="77777777" w:rsidR="00DD0CDB" w:rsidRPr="00B10D34" w:rsidRDefault="00DD0CDB" w:rsidP="00DD0CDB">
            <w:pPr>
              <w:spacing w:after="0" w:line="240" w:lineRule="auto"/>
              <w:jc w:val="both"/>
              <w:rPr>
                <w:rFonts w:ascii="Times New Roman" w:eastAsia="Times New Roman" w:hAnsi="Times New Roman" w:cs="Times New Roman"/>
                <w:color w:val="000000"/>
                <w:sz w:val="24"/>
                <w:szCs w:val="24"/>
                <w:lang w:eastAsia="ru-RU"/>
              </w:rPr>
            </w:pPr>
            <w:r w:rsidRPr="00B10D34">
              <w:rPr>
                <w:rFonts w:ascii="Times New Roman" w:eastAsia="Times New Roman" w:hAnsi="Times New Roman" w:cs="Times New Roman"/>
                <w:color w:val="000000"/>
                <w:sz w:val="24"/>
                <w:szCs w:val="24"/>
                <w:lang w:eastAsia="ru-RU"/>
              </w:rPr>
              <w:t>7</w:t>
            </w:r>
          </w:p>
        </w:tc>
        <w:tc>
          <w:tcPr>
            <w:tcW w:w="5257" w:type="dxa"/>
            <w:shd w:val="clear" w:color="auto" w:fill="auto"/>
          </w:tcPr>
          <w:p w14:paraId="71BEC6D5" w14:textId="1B8EBEB8" w:rsidR="00DD0CDB" w:rsidRPr="00B10D34" w:rsidRDefault="00DD0CDB" w:rsidP="00DD0CDB">
            <w:pPr>
              <w:spacing w:after="0" w:line="240" w:lineRule="auto"/>
              <w:jc w:val="both"/>
              <w:rPr>
                <w:rFonts w:ascii="Times New Roman" w:eastAsia="Times New Roman" w:hAnsi="Times New Roman" w:cs="Times New Roman"/>
                <w:color w:val="000000"/>
                <w:sz w:val="24"/>
                <w:szCs w:val="24"/>
                <w:lang w:eastAsia="ru-RU"/>
              </w:rPr>
            </w:pPr>
            <w:r w:rsidRPr="004D3A39">
              <w:t>Конкурс (аукцион) документлары</w:t>
            </w:r>
          </w:p>
        </w:tc>
        <w:tc>
          <w:tcPr>
            <w:tcW w:w="4678" w:type="dxa"/>
            <w:shd w:val="clear" w:color="auto" w:fill="auto"/>
          </w:tcPr>
          <w:p w14:paraId="3EDEBF0F" w14:textId="361E5779" w:rsidR="00DD0CDB" w:rsidRPr="00B10D34" w:rsidRDefault="00DD0CDB" w:rsidP="00DD0CDB">
            <w:pPr>
              <w:spacing w:after="0" w:line="240" w:lineRule="auto"/>
              <w:jc w:val="both"/>
              <w:rPr>
                <w:rFonts w:ascii="Times New Roman" w:eastAsia="Times New Roman" w:hAnsi="Times New Roman" w:cs="Times New Roman"/>
                <w:color w:val="000000"/>
                <w:sz w:val="24"/>
                <w:szCs w:val="24"/>
                <w:lang w:eastAsia="ru-RU"/>
              </w:rPr>
            </w:pPr>
            <w:r w:rsidRPr="00882B2A">
              <w:t>Конкурста яки аукционда катнашу өчен гаризалар тапшырган көнгә 15 көн кала (федераль закон белән башка срок билгеләнгән булса, документлар законда күрсәтелгән срокларда урнаштырыла).</w:t>
            </w:r>
          </w:p>
        </w:tc>
      </w:tr>
      <w:tr w:rsidR="00DD0CDB" w:rsidRPr="00B10D34" w14:paraId="5E659ABB" w14:textId="77777777" w:rsidTr="002B5E8C">
        <w:tc>
          <w:tcPr>
            <w:tcW w:w="663" w:type="dxa"/>
            <w:shd w:val="clear" w:color="auto" w:fill="auto"/>
            <w:vAlign w:val="center"/>
          </w:tcPr>
          <w:p w14:paraId="7B3FD66F" w14:textId="77777777" w:rsidR="00DD0CDB" w:rsidRPr="00B10D34" w:rsidRDefault="00DD0CDB" w:rsidP="00DD0CDB">
            <w:pPr>
              <w:spacing w:after="0" w:line="240" w:lineRule="auto"/>
              <w:contextualSpacing/>
              <w:jc w:val="both"/>
              <w:rPr>
                <w:rFonts w:ascii="Times New Roman" w:eastAsia="Times New Roman" w:hAnsi="Times New Roman" w:cs="Times New Roman"/>
                <w:color w:val="000000"/>
                <w:sz w:val="24"/>
                <w:szCs w:val="24"/>
                <w:lang w:eastAsia="ru-RU"/>
              </w:rPr>
            </w:pPr>
            <w:r w:rsidRPr="00B10D34">
              <w:rPr>
                <w:rFonts w:ascii="Times New Roman" w:eastAsia="Times New Roman" w:hAnsi="Times New Roman" w:cs="Times New Roman"/>
                <w:color w:val="000000"/>
                <w:sz w:val="24"/>
                <w:szCs w:val="24"/>
                <w:lang w:eastAsia="ru-RU"/>
              </w:rPr>
              <w:t>8</w:t>
            </w:r>
          </w:p>
        </w:tc>
        <w:tc>
          <w:tcPr>
            <w:tcW w:w="5257" w:type="dxa"/>
            <w:shd w:val="clear" w:color="auto" w:fill="auto"/>
          </w:tcPr>
          <w:p w14:paraId="5B12659F" w14:textId="3AB414BF" w:rsidR="00DD0CDB" w:rsidRPr="00B10D34" w:rsidRDefault="00DD0CDB" w:rsidP="00DD0CDB">
            <w:pPr>
              <w:tabs>
                <w:tab w:val="left" w:pos="851"/>
              </w:tabs>
              <w:spacing w:after="0" w:line="240" w:lineRule="auto"/>
              <w:jc w:val="both"/>
              <w:rPr>
                <w:rFonts w:ascii="Times New Roman" w:eastAsia="Times New Roman" w:hAnsi="Times New Roman" w:cs="Times New Roman"/>
                <w:color w:val="000000"/>
                <w:sz w:val="24"/>
                <w:szCs w:val="24"/>
                <w:lang w:eastAsia="ru-RU"/>
              </w:rPr>
            </w:pPr>
            <w:r w:rsidRPr="004D3A39">
              <w:t>Башка конкурентлы сатып алу процедурасы турында документлар</w:t>
            </w:r>
          </w:p>
        </w:tc>
        <w:tc>
          <w:tcPr>
            <w:tcW w:w="4678" w:type="dxa"/>
            <w:shd w:val="clear" w:color="auto" w:fill="auto"/>
          </w:tcPr>
          <w:p w14:paraId="6BD17AEC" w14:textId="5703E17D" w:rsidR="00DD0CDB" w:rsidRPr="00B10D34" w:rsidRDefault="00DD0CDB" w:rsidP="00DD0CDB">
            <w:pPr>
              <w:spacing w:after="0" w:line="240" w:lineRule="auto"/>
              <w:ind w:left="34"/>
              <w:jc w:val="both"/>
              <w:rPr>
                <w:rFonts w:ascii="Times New Roman" w:eastAsia="Times New Roman" w:hAnsi="Times New Roman" w:cs="Times New Roman"/>
                <w:color w:val="000000"/>
                <w:sz w:val="24"/>
                <w:szCs w:val="24"/>
                <w:lang w:eastAsia="ru-RU"/>
              </w:rPr>
            </w:pPr>
            <w:r w:rsidRPr="00764F67">
              <w:t>Сатып алуда катнашу өчен гаризалар тапшыра башлаган көннән дә соңга калмыйча.</w:t>
            </w:r>
          </w:p>
        </w:tc>
      </w:tr>
      <w:tr w:rsidR="00DD0CDB" w:rsidRPr="00B10D34" w14:paraId="3D5A2BF4" w14:textId="77777777" w:rsidTr="002B5E8C">
        <w:tc>
          <w:tcPr>
            <w:tcW w:w="663" w:type="dxa"/>
            <w:shd w:val="clear" w:color="auto" w:fill="auto"/>
            <w:vAlign w:val="center"/>
          </w:tcPr>
          <w:p w14:paraId="7AEDE075" w14:textId="77777777" w:rsidR="00DD0CDB" w:rsidRPr="00B10D34" w:rsidRDefault="00DD0CDB" w:rsidP="00DD0CDB">
            <w:pPr>
              <w:spacing w:after="0" w:line="240" w:lineRule="auto"/>
              <w:contextualSpacing/>
              <w:jc w:val="both"/>
              <w:rPr>
                <w:rFonts w:ascii="Times New Roman" w:eastAsia="Times New Roman" w:hAnsi="Times New Roman" w:cs="Times New Roman"/>
                <w:color w:val="000000"/>
                <w:sz w:val="24"/>
                <w:szCs w:val="24"/>
                <w:lang w:eastAsia="ru-RU"/>
              </w:rPr>
            </w:pPr>
            <w:r w:rsidRPr="00B10D34">
              <w:rPr>
                <w:rFonts w:ascii="Times New Roman" w:eastAsia="Times New Roman" w:hAnsi="Times New Roman" w:cs="Times New Roman"/>
                <w:color w:val="000000"/>
                <w:sz w:val="24"/>
                <w:szCs w:val="24"/>
                <w:lang w:eastAsia="ru-RU"/>
              </w:rPr>
              <w:t>9</w:t>
            </w:r>
          </w:p>
        </w:tc>
        <w:tc>
          <w:tcPr>
            <w:tcW w:w="5257" w:type="dxa"/>
            <w:shd w:val="clear" w:color="auto" w:fill="auto"/>
          </w:tcPr>
          <w:p w14:paraId="12C8D142" w14:textId="15BA5D76" w:rsidR="00DD0CDB" w:rsidRPr="00B10D34" w:rsidRDefault="00DD0CDB" w:rsidP="00DD0CDB">
            <w:pPr>
              <w:tabs>
                <w:tab w:val="left" w:pos="851"/>
              </w:tabs>
              <w:spacing w:after="0" w:line="240" w:lineRule="auto"/>
              <w:jc w:val="both"/>
              <w:rPr>
                <w:rFonts w:ascii="Times New Roman" w:eastAsia="Times New Roman" w:hAnsi="Times New Roman" w:cs="Times New Roman"/>
                <w:color w:val="000000"/>
                <w:sz w:val="24"/>
                <w:szCs w:val="24"/>
                <w:lang w:eastAsia="ru-RU"/>
              </w:rPr>
            </w:pPr>
            <w:r w:rsidRPr="004D3A39">
              <w:t>Сатып алу документларына кертелә торган үзгәрешләр</w:t>
            </w:r>
          </w:p>
        </w:tc>
        <w:tc>
          <w:tcPr>
            <w:tcW w:w="4678" w:type="dxa"/>
            <w:shd w:val="clear" w:color="auto" w:fill="auto"/>
          </w:tcPr>
          <w:p w14:paraId="3D10820E" w14:textId="3360583A" w:rsidR="00DD0CDB" w:rsidRPr="00B10D34" w:rsidRDefault="00DD0CDB" w:rsidP="00DD0CDB">
            <w:pPr>
              <w:spacing w:after="0" w:line="240" w:lineRule="auto"/>
              <w:contextualSpacing/>
              <w:jc w:val="both"/>
              <w:rPr>
                <w:rFonts w:ascii="Times New Roman" w:eastAsia="Times New Roman" w:hAnsi="Times New Roman" w:cs="Times New Roman"/>
                <w:color w:val="000000"/>
                <w:sz w:val="24"/>
                <w:szCs w:val="24"/>
                <w:lang w:eastAsia="ru-RU"/>
              </w:rPr>
            </w:pPr>
            <w:r w:rsidRPr="00764F67">
              <w:t>Сатып алу документациясенә үзгәрешләр кертү турында Карар кабул ителгәннән соң өч көн эчендә.</w:t>
            </w:r>
          </w:p>
        </w:tc>
      </w:tr>
      <w:tr w:rsidR="00DD0CDB" w:rsidRPr="00B10D34" w14:paraId="74FB6763" w14:textId="77777777" w:rsidTr="002B5E8C">
        <w:tc>
          <w:tcPr>
            <w:tcW w:w="663" w:type="dxa"/>
            <w:shd w:val="clear" w:color="auto" w:fill="auto"/>
            <w:vAlign w:val="center"/>
          </w:tcPr>
          <w:p w14:paraId="4754F373" w14:textId="77777777" w:rsidR="00DD0CDB" w:rsidRPr="00B10D34" w:rsidRDefault="00DD0CDB" w:rsidP="00DD0CDB">
            <w:pPr>
              <w:spacing w:after="0" w:line="240" w:lineRule="auto"/>
              <w:contextualSpacing/>
              <w:jc w:val="both"/>
              <w:rPr>
                <w:rFonts w:ascii="Times New Roman" w:eastAsia="Times New Roman" w:hAnsi="Times New Roman" w:cs="Times New Roman"/>
                <w:color w:val="000000"/>
                <w:sz w:val="24"/>
                <w:szCs w:val="24"/>
                <w:lang w:eastAsia="ru-RU"/>
              </w:rPr>
            </w:pPr>
            <w:r w:rsidRPr="00B10D34">
              <w:rPr>
                <w:rFonts w:ascii="Times New Roman" w:eastAsia="Times New Roman" w:hAnsi="Times New Roman" w:cs="Times New Roman"/>
                <w:color w:val="000000"/>
                <w:sz w:val="24"/>
                <w:szCs w:val="24"/>
                <w:lang w:eastAsia="ru-RU"/>
              </w:rPr>
              <w:t>10</w:t>
            </w:r>
          </w:p>
        </w:tc>
        <w:tc>
          <w:tcPr>
            <w:tcW w:w="5257" w:type="dxa"/>
            <w:shd w:val="clear" w:color="auto" w:fill="auto"/>
          </w:tcPr>
          <w:p w14:paraId="210C6B61" w14:textId="5EC7F5CA" w:rsidR="00DD0CDB" w:rsidRPr="00B10D34" w:rsidRDefault="00DD0CDB" w:rsidP="00DD0CDB">
            <w:pPr>
              <w:tabs>
                <w:tab w:val="left" w:pos="851"/>
              </w:tabs>
              <w:spacing w:after="0" w:line="240" w:lineRule="auto"/>
              <w:jc w:val="both"/>
              <w:rPr>
                <w:rFonts w:ascii="Times New Roman" w:eastAsia="Times New Roman" w:hAnsi="Times New Roman" w:cs="Times New Roman"/>
                <w:color w:val="000000"/>
                <w:sz w:val="24"/>
                <w:szCs w:val="24"/>
                <w:lang w:eastAsia="ru-RU"/>
              </w:rPr>
            </w:pPr>
            <w:r w:rsidRPr="008B4CB3">
              <w:t>Килешү проекты</w:t>
            </w:r>
          </w:p>
        </w:tc>
        <w:tc>
          <w:tcPr>
            <w:tcW w:w="4678" w:type="dxa"/>
            <w:shd w:val="clear" w:color="auto" w:fill="auto"/>
          </w:tcPr>
          <w:p w14:paraId="74803197" w14:textId="409DFE89" w:rsidR="00DD0CDB" w:rsidRPr="00B10D34" w:rsidRDefault="00DD0CDB" w:rsidP="00DD0CDB">
            <w:pPr>
              <w:spacing w:after="0" w:line="240" w:lineRule="auto"/>
              <w:contextualSpacing/>
              <w:jc w:val="both"/>
              <w:rPr>
                <w:rFonts w:ascii="Times New Roman" w:eastAsia="Times New Roman" w:hAnsi="Times New Roman" w:cs="Times New Roman"/>
                <w:color w:val="000000"/>
                <w:sz w:val="24"/>
                <w:szCs w:val="24"/>
                <w:lang w:eastAsia="ru-RU"/>
              </w:rPr>
            </w:pPr>
            <w:r w:rsidRPr="00764F67">
              <w:t>Сатып алу документларын урнаштыру белән бер үк вакытта.</w:t>
            </w:r>
          </w:p>
        </w:tc>
      </w:tr>
      <w:tr w:rsidR="00DD0CDB" w:rsidRPr="00B10D34" w14:paraId="23383C46" w14:textId="77777777" w:rsidTr="002B5E8C">
        <w:tc>
          <w:tcPr>
            <w:tcW w:w="663" w:type="dxa"/>
            <w:shd w:val="clear" w:color="auto" w:fill="auto"/>
            <w:vAlign w:val="center"/>
          </w:tcPr>
          <w:p w14:paraId="6BBA32C7" w14:textId="77777777" w:rsidR="00DD0CDB" w:rsidRPr="00B10D34" w:rsidRDefault="00DD0CDB" w:rsidP="00DD0CDB">
            <w:pPr>
              <w:spacing w:after="0" w:line="240" w:lineRule="auto"/>
              <w:contextualSpacing/>
              <w:jc w:val="both"/>
              <w:rPr>
                <w:rFonts w:ascii="Times New Roman" w:eastAsia="Times New Roman" w:hAnsi="Times New Roman" w:cs="Times New Roman"/>
                <w:color w:val="000000"/>
                <w:sz w:val="24"/>
                <w:szCs w:val="24"/>
                <w:lang w:eastAsia="ru-RU"/>
              </w:rPr>
            </w:pPr>
            <w:r w:rsidRPr="00B10D34">
              <w:rPr>
                <w:rFonts w:ascii="Times New Roman" w:eastAsia="Times New Roman" w:hAnsi="Times New Roman" w:cs="Times New Roman"/>
                <w:color w:val="000000"/>
                <w:sz w:val="24"/>
                <w:szCs w:val="24"/>
                <w:lang w:eastAsia="ru-RU"/>
              </w:rPr>
              <w:t>11</w:t>
            </w:r>
          </w:p>
        </w:tc>
        <w:tc>
          <w:tcPr>
            <w:tcW w:w="5257" w:type="dxa"/>
            <w:shd w:val="clear" w:color="auto" w:fill="auto"/>
          </w:tcPr>
          <w:p w14:paraId="613AF932" w14:textId="3A3F0E15" w:rsidR="00DD0CDB" w:rsidRPr="00B10D34" w:rsidRDefault="00DD0CDB" w:rsidP="00DD0CDB">
            <w:pPr>
              <w:tabs>
                <w:tab w:val="left" w:pos="851"/>
              </w:tabs>
              <w:spacing w:after="0" w:line="240" w:lineRule="auto"/>
              <w:jc w:val="both"/>
              <w:rPr>
                <w:rFonts w:ascii="Times New Roman" w:eastAsia="Times New Roman" w:hAnsi="Times New Roman" w:cs="Times New Roman"/>
                <w:color w:val="000000"/>
                <w:sz w:val="24"/>
                <w:szCs w:val="24"/>
                <w:lang w:eastAsia="ru-RU"/>
              </w:rPr>
            </w:pPr>
            <w:r w:rsidRPr="008B4CB3">
              <w:t>Документация аңлатмалары</w:t>
            </w:r>
          </w:p>
        </w:tc>
        <w:tc>
          <w:tcPr>
            <w:tcW w:w="4678" w:type="dxa"/>
            <w:shd w:val="clear" w:color="auto" w:fill="auto"/>
          </w:tcPr>
          <w:p w14:paraId="2E76EB93" w14:textId="4F846317" w:rsidR="00DD0CDB" w:rsidRPr="00B10D34" w:rsidRDefault="00DD0CDB" w:rsidP="00DD0CDB">
            <w:pPr>
              <w:spacing w:after="0" w:line="240" w:lineRule="auto"/>
              <w:contextualSpacing/>
              <w:jc w:val="both"/>
              <w:rPr>
                <w:rFonts w:ascii="Times New Roman" w:eastAsia="Times New Roman" w:hAnsi="Times New Roman" w:cs="Times New Roman"/>
                <w:color w:val="000000"/>
                <w:sz w:val="24"/>
                <w:szCs w:val="24"/>
                <w:lang w:eastAsia="ru-RU"/>
              </w:rPr>
            </w:pPr>
            <w:r w:rsidRPr="00764F67">
              <w:t>Сатып алуларны тормышка ашыру турында хәбәрнамәләр һәм (яки) сатып алу турында документлар бирү турындагы гариза килгән көннән алып өч эш көне дәвамында.</w:t>
            </w:r>
          </w:p>
        </w:tc>
      </w:tr>
      <w:tr w:rsidR="00DD0CDB" w:rsidRPr="00B10D34" w14:paraId="1A8D1CC3" w14:textId="77777777" w:rsidTr="002B5E8C">
        <w:tc>
          <w:tcPr>
            <w:tcW w:w="663" w:type="dxa"/>
            <w:shd w:val="clear" w:color="auto" w:fill="auto"/>
            <w:vAlign w:val="center"/>
          </w:tcPr>
          <w:p w14:paraId="3F6D030D" w14:textId="77777777" w:rsidR="00DD0CDB" w:rsidRPr="00B10D34" w:rsidRDefault="00DD0CDB" w:rsidP="00DD0CDB">
            <w:pPr>
              <w:spacing w:after="0" w:line="240" w:lineRule="auto"/>
              <w:jc w:val="both"/>
              <w:rPr>
                <w:rFonts w:ascii="Times New Roman" w:eastAsia="Times New Roman" w:hAnsi="Times New Roman" w:cs="Times New Roman"/>
                <w:color w:val="000000"/>
                <w:sz w:val="24"/>
                <w:szCs w:val="24"/>
                <w:lang w:eastAsia="ru-RU"/>
              </w:rPr>
            </w:pPr>
            <w:r w:rsidRPr="00B10D34">
              <w:rPr>
                <w:rFonts w:ascii="Times New Roman" w:eastAsia="Times New Roman" w:hAnsi="Times New Roman" w:cs="Times New Roman"/>
                <w:color w:val="000000"/>
                <w:sz w:val="24"/>
                <w:szCs w:val="24"/>
                <w:lang w:eastAsia="ru-RU"/>
              </w:rPr>
              <w:t>12</w:t>
            </w:r>
          </w:p>
        </w:tc>
        <w:tc>
          <w:tcPr>
            <w:tcW w:w="5257" w:type="dxa"/>
            <w:shd w:val="clear" w:color="auto" w:fill="auto"/>
          </w:tcPr>
          <w:p w14:paraId="541AD759" w14:textId="07EE8D4F" w:rsidR="00DD0CDB" w:rsidRPr="00B10D34" w:rsidRDefault="00DD0CDB" w:rsidP="00DD0CDB">
            <w:pPr>
              <w:spacing w:after="0" w:line="240" w:lineRule="auto"/>
              <w:jc w:val="both"/>
              <w:rPr>
                <w:rFonts w:ascii="Times New Roman" w:eastAsia="Times New Roman" w:hAnsi="Times New Roman" w:cs="Times New Roman"/>
                <w:color w:val="000000"/>
                <w:sz w:val="24"/>
                <w:szCs w:val="24"/>
                <w:lang w:eastAsia="ru-RU"/>
              </w:rPr>
            </w:pPr>
            <w:r w:rsidRPr="008B4CB3">
              <w:t>Сатып алу барышында төзелә торган беркетмәләр</w:t>
            </w:r>
          </w:p>
        </w:tc>
        <w:tc>
          <w:tcPr>
            <w:tcW w:w="4678" w:type="dxa"/>
            <w:shd w:val="clear" w:color="auto" w:fill="auto"/>
          </w:tcPr>
          <w:p w14:paraId="24C45211" w14:textId="655BFACF" w:rsidR="00DD0CDB" w:rsidRPr="00B10D34" w:rsidRDefault="00DD0CDB" w:rsidP="00DD0CDB">
            <w:pPr>
              <w:spacing w:after="0" w:line="240" w:lineRule="auto"/>
              <w:jc w:val="both"/>
              <w:rPr>
                <w:rFonts w:ascii="Times New Roman" w:eastAsia="Times New Roman" w:hAnsi="Times New Roman" w:cs="Times New Roman"/>
                <w:color w:val="000000"/>
                <w:sz w:val="24"/>
                <w:szCs w:val="24"/>
                <w:lang w:eastAsia="ru-RU"/>
              </w:rPr>
            </w:pPr>
            <w:r w:rsidRPr="00764F67">
              <w:t>Имзаланган көннән өч көннән дә соңга калмыйча.</w:t>
            </w:r>
          </w:p>
        </w:tc>
      </w:tr>
      <w:tr w:rsidR="00DD0CDB" w:rsidRPr="00B10D34" w14:paraId="56F1E821" w14:textId="77777777" w:rsidTr="002B5E8C">
        <w:tc>
          <w:tcPr>
            <w:tcW w:w="663" w:type="dxa"/>
            <w:shd w:val="clear" w:color="auto" w:fill="auto"/>
            <w:vAlign w:val="center"/>
          </w:tcPr>
          <w:p w14:paraId="32951C5D" w14:textId="77777777" w:rsidR="00DD0CDB" w:rsidRPr="00B10D34" w:rsidRDefault="00DD0CDB" w:rsidP="00DD0CDB">
            <w:pPr>
              <w:spacing w:after="0" w:line="240" w:lineRule="auto"/>
              <w:contextualSpacing/>
              <w:jc w:val="both"/>
              <w:rPr>
                <w:rFonts w:ascii="Times New Roman" w:eastAsia="Times New Roman" w:hAnsi="Times New Roman" w:cs="Times New Roman"/>
                <w:color w:val="000000"/>
                <w:sz w:val="24"/>
                <w:szCs w:val="24"/>
                <w:lang w:eastAsia="ru-RU"/>
              </w:rPr>
            </w:pPr>
            <w:r w:rsidRPr="00B10D34">
              <w:rPr>
                <w:rFonts w:ascii="Times New Roman" w:eastAsia="Times New Roman" w:hAnsi="Times New Roman" w:cs="Times New Roman"/>
                <w:color w:val="000000"/>
                <w:sz w:val="24"/>
                <w:szCs w:val="24"/>
                <w:lang w:eastAsia="ru-RU"/>
              </w:rPr>
              <w:t>13</w:t>
            </w:r>
          </w:p>
        </w:tc>
        <w:tc>
          <w:tcPr>
            <w:tcW w:w="5257" w:type="dxa"/>
            <w:shd w:val="clear" w:color="auto" w:fill="auto"/>
          </w:tcPr>
          <w:p w14:paraId="1D6DE61E" w14:textId="218C3648" w:rsidR="00DD0CDB" w:rsidRPr="00B10D34" w:rsidRDefault="00DD0CDB" w:rsidP="00DD0CDB">
            <w:pPr>
              <w:tabs>
                <w:tab w:val="left" w:pos="851"/>
              </w:tabs>
              <w:spacing w:after="0" w:line="240" w:lineRule="auto"/>
              <w:jc w:val="both"/>
              <w:rPr>
                <w:rFonts w:ascii="Times New Roman" w:eastAsia="Times New Roman" w:hAnsi="Times New Roman" w:cs="Times New Roman"/>
                <w:color w:val="000000"/>
                <w:sz w:val="24"/>
                <w:szCs w:val="24"/>
                <w:lang w:eastAsia="ru-RU"/>
              </w:rPr>
            </w:pPr>
            <w:r w:rsidRPr="008B4CB3">
              <w:t>Федераль законның 4.1 статьясындагы 3 өлеше нигезендә Товарлар, эшләр, хезмәт күрсәтүләр сатып алу нәтиҗәләре буенча заказ бирүче тарафыннан төзелгән шартнамәләрнең гомуми хакы һәм күләме турында белешмәләр</w:t>
            </w:r>
          </w:p>
        </w:tc>
        <w:tc>
          <w:tcPr>
            <w:tcW w:w="4678" w:type="dxa"/>
            <w:shd w:val="clear" w:color="auto" w:fill="auto"/>
          </w:tcPr>
          <w:p w14:paraId="1C21C792" w14:textId="7FDEBE6E" w:rsidR="00DD0CDB" w:rsidRPr="00B10D34" w:rsidRDefault="00DD0CDB" w:rsidP="00DD0CDB">
            <w:pPr>
              <w:spacing w:after="0" w:line="240" w:lineRule="auto"/>
              <w:contextualSpacing/>
              <w:jc w:val="both"/>
              <w:rPr>
                <w:rFonts w:ascii="Times New Roman" w:eastAsia="Times New Roman" w:hAnsi="Times New Roman" w:cs="Times New Roman"/>
                <w:sz w:val="24"/>
                <w:szCs w:val="24"/>
                <w:lang w:eastAsia="ru-RU"/>
              </w:rPr>
            </w:pPr>
            <w:r w:rsidRPr="00764F67">
              <w:t>Ай саен, отчет артыннан барган айның 10 нчы көненнән дә соңга калмыйча.</w:t>
            </w:r>
          </w:p>
        </w:tc>
      </w:tr>
      <w:tr w:rsidR="00DD0CDB" w:rsidRPr="00B10D34" w14:paraId="797AA4E5" w14:textId="77777777" w:rsidTr="002B5E8C">
        <w:tc>
          <w:tcPr>
            <w:tcW w:w="663" w:type="dxa"/>
            <w:shd w:val="clear" w:color="auto" w:fill="auto"/>
            <w:vAlign w:val="center"/>
          </w:tcPr>
          <w:p w14:paraId="19632DC1" w14:textId="77777777" w:rsidR="00DD0CDB" w:rsidRPr="00B10D34" w:rsidRDefault="00DD0CDB" w:rsidP="00DD0CDB">
            <w:pPr>
              <w:spacing w:after="0" w:line="240" w:lineRule="auto"/>
              <w:contextualSpacing/>
              <w:jc w:val="both"/>
              <w:rPr>
                <w:rFonts w:ascii="Times New Roman" w:eastAsia="Times New Roman" w:hAnsi="Times New Roman" w:cs="Times New Roman"/>
                <w:color w:val="000000"/>
                <w:sz w:val="24"/>
                <w:szCs w:val="24"/>
                <w:lang w:eastAsia="ru-RU"/>
              </w:rPr>
            </w:pPr>
            <w:r w:rsidRPr="00B10D34">
              <w:rPr>
                <w:rFonts w:ascii="Times New Roman" w:eastAsia="Times New Roman" w:hAnsi="Times New Roman" w:cs="Times New Roman"/>
                <w:color w:val="000000"/>
                <w:sz w:val="24"/>
                <w:szCs w:val="24"/>
                <w:lang w:eastAsia="ru-RU"/>
              </w:rPr>
              <w:t>14</w:t>
            </w:r>
          </w:p>
        </w:tc>
        <w:tc>
          <w:tcPr>
            <w:tcW w:w="5257" w:type="dxa"/>
            <w:shd w:val="clear" w:color="auto" w:fill="auto"/>
          </w:tcPr>
          <w:p w14:paraId="0CDF10F2" w14:textId="18013B8E" w:rsidR="00DD0CDB" w:rsidRPr="00B10D34" w:rsidRDefault="00DD0CDB" w:rsidP="00DD0CDB">
            <w:pPr>
              <w:tabs>
                <w:tab w:val="left" w:pos="851"/>
              </w:tabs>
              <w:spacing w:after="0" w:line="240" w:lineRule="auto"/>
              <w:jc w:val="both"/>
              <w:rPr>
                <w:rFonts w:ascii="Times New Roman" w:eastAsia="Times New Roman" w:hAnsi="Times New Roman" w:cs="Times New Roman"/>
                <w:color w:val="000000"/>
                <w:sz w:val="24"/>
                <w:szCs w:val="24"/>
                <w:lang w:eastAsia="ru-RU"/>
              </w:rPr>
            </w:pPr>
            <w:r w:rsidRPr="008B4CB3">
              <w:t>Бердәнбер тәэмин итүчедән (башкаручы, подрядчиктан)сатып алу нәтиҗәләре буенча заказ бирүче тарафыннан төзелгән шартнамәләрнең саны һәм бәясе турында белешмәләр</w:t>
            </w:r>
          </w:p>
        </w:tc>
        <w:tc>
          <w:tcPr>
            <w:tcW w:w="4678" w:type="dxa"/>
            <w:shd w:val="clear" w:color="auto" w:fill="auto"/>
          </w:tcPr>
          <w:p w14:paraId="6499C07F" w14:textId="6FE73097" w:rsidR="00DD0CDB" w:rsidRPr="00B10D34" w:rsidRDefault="00DD0CDB" w:rsidP="00DD0CDB">
            <w:pPr>
              <w:spacing w:after="0" w:line="240" w:lineRule="auto"/>
              <w:contextualSpacing/>
              <w:jc w:val="both"/>
              <w:rPr>
                <w:rFonts w:ascii="Times New Roman" w:eastAsia="Times New Roman" w:hAnsi="Times New Roman" w:cs="Times New Roman"/>
                <w:sz w:val="24"/>
                <w:szCs w:val="24"/>
                <w:lang w:eastAsia="ru-RU"/>
              </w:rPr>
            </w:pPr>
            <w:r w:rsidRPr="00764F67">
              <w:t>Ай саен, отчет артыннан барган айның 10 нчы көненнән дә соңга калмыйча.</w:t>
            </w:r>
          </w:p>
        </w:tc>
      </w:tr>
      <w:tr w:rsidR="00DD0CDB" w:rsidRPr="00B10D34" w14:paraId="41A83AF4" w14:textId="77777777" w:rsidTr="002B5E8C">
        <w:tc>
          <w:tcPr>
            <w:tcW w:w="663" w:type="dxa"/>
            <w:shd w:val="clear" w:color="auto" w:fill="auto"/>
            <w:vAlign w:val="center"/>
          </w:tcPr>
          <w:p w14:paraId="7114E072" w14:textId="77777777" w:rsidR="00DD0CDB" w:rsidRPr="00B10D34" w:rsidRDefault="00DD0CDB" w:rsidP="00DD0CDB">
            <w:pPr>
              <w:spacing w:after="0" w:line="240" w:lineRule="auto"/>
              <w:contextualSpacing/>
              <w:jc w:val="both"/>
              <w:rPr>
                <w:rFonts w:ascii="Times New Roman" w:eastAsia="Times New Roman" w:hAnsi="Times New Roman" w:cs="Times New Roman"/>
                <w:color w:val="000000"/>
                <w:sz w:val="24"/>
                <w:szCs w:val="24"/>
                <w:lang w:eastAsia="ru-RU"/>
              </w:rPr>
            </w:pPr>
            <w:r w:rsidRPr="00B10D34">
              <w:rPr>
                <w:rFonts w:ascii="Times New Roman" w:eastAsia="Times New Roman" w:hAnsi="Times New Roman" w:cs="Times New Roman"/>
                <w:color w:val="000000"/>
                <w:sz w:val="24"/>
                <w:szCs w:val="24"/>
                <w:lang w:eastAsia="ru-RU"/>
              </w:rPr>
              <w:t>15</w:t>
            </w:r>
          </w:p>
        </w:tc>
        <w:tc>
          <w:tcPr>
            <w:tcW w:w="5257" w:type="dxa"/>
            <w:shd w:val="clear" w:color="auto" w:fill="auto"/>
          </w:tcPr>
          <w:p w14:paraId="48F36DF9" w14:textId="4ADBDAB4" w:rsidR="00DD0CDB" w:rsidRPr="00B10D34" w:rsidRDefault="00DD0CDB" w:rsidP="00DD0CDB">
            <w:pPr>
              <w:tabs>
                <w:tab w:val="left" w:pos="851"/>
              </w:tabs>
              <w:spacing w:after="0" w:line="240" w:lineRule="auto"/>
              <w:jc w:val="both"/>
              <w:rPr>
                <w:rFonts w:ascii="Times New Roman" w:eastAsia="Times New Roman" w:hAnsi="Times New Roman" w:cs="Times New Roman"/>
                <w:color w:val="000000"/>
                <w:sz w:val="24"/>
                <w:szCs w:val="24"/>
                <w:lang w:eastAsia="ru-RU"/>
              </w:rPr>
            </w:pPr>
            <w:r w:rsidRPr="008B4CB3">
              <w:t>Конкурентлы сатып алу нәтиҗәләре буенча бердәнбер тәэминатчы (башкаручы, подрядчы) белән заказ бирүче тарафыннан төзелгән шартнамәләрнең саны һәм бәясе турында белешмәләр</w:t>
            </w:r>
          </w:p>
        </w:tc>
        <w:tc>
          <w:tcPr>
            <w:tcW w:w="4678" w:type="dxa"/>
            <w:shd w:val="clear" w:color="auto" w:fill="auto"/>
          </w:tcPr>
          <w:p w14:paraId="3DCECD56" w14:textId="1A45F082" w:rsidR="00DD0CDB" w:rsidRPr="00B10D34" w:rsidRDefault="00DD0CDB" w:rsidP="00DD0CDB">
            <w:pPr>
              <w:spacing w:after="0" w:line="240" w:lineRule="auto"/>
              <w:contextualSpacing/>
              <w:jc w:val="both"/>
              <w:rPr>
                <w:rFonts w:ascii="Times New Roman" w:eastAsia="Times New Roman" w:hAnsi="Times New Roman" w:cs="Times New Roman"/>
                <w:sz w:val="24"/>
                <w:szCs w:val="24"/>
                <w:lang w:eastAsia="ru-RU"/>
              </w:rPr>
            </w:pPr>
            <w:r w:rsidRPr="00764F67">
              <w:t>Ай саен, отчет артыннан барган айның 10 нчы көненнән дә соңга калмыйча.</w:t>
            </w:r>
          </w:p>
        </w:tc>
      </w:tr>
      <w:tr w:rsidR="00DD0CDB" w:rsidRPr="00B10D34" w14:paraId="5C675791" w14:textId="77777777" w:rsidTr="002B5E8C">
        <w:tc>
          <w:tcPr>
            <w:tcW w:w="663" w:type="dxa"/>
            <w:shd w:val="clear" w:color="auto" w:fill="auto"/>
            <w:vAlign w:val="center"/>
          </w:tcPr>
          <w:p w14:paraId="6DEA6CE4" w14:textId="77777777" w:rsidR="00DD0CDB" w:rsidRPr="00B10D34" w:rsidRDefault="00DD0CDB" w:rsidP="00DD0CDB">
            <w:pPr>
              <w:spacing w:after="0" w:line="240" w:lineRule="auto"/>
              <w:contextualSpacing/>
              <w:jc w:val="both"/>
              <w:rPr>
                <w:rFonts w:ascii="Times New Roman" w:eastAsia="Times New Roman" w:hAnsi="Times New Roman" w:cs="Times New Roman"/>
                <w:color w:val="000000"/>
                <w:sz w:val="24"/>
                <w:szCs w:val="24"/>
                <w:lang w:eastAsia="ru-RU"/>
              </w:rPr>
            </w:pPr>
            <w:r w:rsidRPr="00B10D34">
              <w:rPr>
                <w:rFonts w:ascii="Times New Roman" w:eastAsia="Times New Roman" w:hAnsi="Times New Roman" w:cs="Times New Roman"/>
                <w:color w:val="000000"/>
                <w:sz w:val="24"/>
                <w:szCs w:val="24"/>
                <w:lang w:eastAsia="ru-RU"/>
              </w:rPr>
              <w:t>16</w:t>
            </w:r>
          </w:p>
        </w:tc>
        <w:tc>
          <w:tcPr>
            <w:tcW w:w="5257" w:type="dxa"/>
            <w:shd w:val="clear" w:color="auto" w:fill="auto"/>
          </w:tcPr>
          <w:p w14:paraId="55606741" w14:textId="20DC752D" w:rsidR="00DD0CDB" w:rsidRPr="00B10D34" w:rsidRDefault="00DD0CDB" w:rsidP="00DD0CDB">
            <w:pPr>
              <w:tabs>
                <w:tab w:val="left" w:pos="851"/>
              </w:tabs>
              <w:spacing w:after="0" w:line="240" w:lineRule="auto"/>
              <w:jc w:val="both"/>
              <w:rPr>
                <w:rFonts w:ascii="Times New Roman" w:eastAsia="Times New Roman" w:hAnsi="Times New Roman" w:cs="Times New Roman"/>
                <w:color w:val="000000"/>
                <w:sz w:val="24"/>
                <w:szCs w:val="24"/>
                <w:lang w:eastAsia="ru-RU"/>
              </w:rPr>
            </w:pPr>
            <w:r w:rsidRPr="008B4CB3">
              <w:t>Конкуренцияле сатып алуны бетерү турында карар</w:t>
            </w:r>
          </w:p>
        </w:tc>
        <w:tc>
          <w:tcPr>
            <w:tcW w:w="4678" w:type="dxa"/>
            <w:shd w:val="clear" w:color="auto" w:fill="auto"/>
          </w:tcPr>
          <w:p w14:paraId="6E660F56" w14:textId="12A2F016" w:rsidR="00DD0CDB" w:rsidRPr="00B10D34" w:rsidRDefault="00DD0CDB" w:rsidP="00DD0CDB">
            <w:pPr>
              <w:tabs>
                <w:tab w:val="num" w:pos="1985"/>
              </w:tabs>
              <w:spacing w:after="0" w:line="240" w:lineRule="auto"/>
              <w:contextualSpacing/>
              <w:jc w:val="both"/>
              <w:rPr>
                <w:rFonts w:ascii="Times New Roman" w:eastAsia="Times New Roman" w:hAnsi="Times New Roman" w:cs="Times New Roman"/>
                <w:sz w:val="24"/>
                <w:szCs w:val="24"/>
                <w:lang w:val="x-none" w:eastAsia="ru-RU"/>
              </w:rPr>
            </w:pPr>
            <w:r w:rsidRPr="00764F67">
              <w:t>Кире кагу турында Карар кабул ителгән көнне</w:t>
            </w:r>
          </w:p>
        </w:tc>
      </w:tr>
      <w:tr w:rsidR="00DD0CDB" w:rsidRPr="00B10D34" w14:paraId="45BEFEB5" w14:textId="77777777" w:rsidTr="002B5E8C">
        <w:tc>
          <w:tcPr>
            <w:tcW w:w="663" w:type="dxa"/>
            <w:shd w:val="clear" w:color="auto" w:fill="auto"/>
            <w:vAlign w:val="center"/>
          </w:tcPr>
          <w:p w14:paraId="0397434D" w14:textId="77777777" w:rsidR="00DD0CDB" w:rsidRPr="00B10D34" w:rsidRDefault="00DD0CDB" w:rsidP="00DD0CDB">
            <w:pPr>
              <w:spacing w:after="0" w:line="240" w:lineRule="auto"/>
              <w:contextualSpacing/>
              <w:jc w:val="both"/>
              <w:rPr>
                <w:rFonts w:ascii="Times New Roman" w:eastAsia="Times New Roman" w:hAnsi="Times New Roman" w:cs="Times New Roman"/>
                <w:color w:val="000000"/>
                <w:sz w:val="24"/>
                <w:szCs w:val="24"/>
                <w:lang w:eastAsia="ru-RU"/>
              </w:rPr>
            </w:pPr>
            <w:r w:rsidRPr="00B10D34">
              <w:rPr>
                <w:rFonts w:ascii="Times New Roman" w:eastAsia="Times New Roman" w:hAnsi="Times New Roman" w:cs="Times New Roman"/>
                <w:color w:val="000000"/>
                <w:sz w:val="24"/>
                <w:szCs w:val="24"/>
                <w:lang w:eastAsia="ru-RU"/>
              </w:rPr>
              <w:t>17</w:t>
            </w:r>
          </w:p>
        </w:tc>
        <w:tc>
          <w:tcPr>
            <w:tcW w:w="5257" w:type="dxa"/>
            <w:shd w:val="clear" w:color="auto" w:fill="auto"/>
          </w:tcPr>
          <w:p w14:paraId="5CFD8A7B" w14:textId="31A5F5DB" w:rsidR="00DD0CDB" w:rsidRPr="00B10D34" w:rsidRDefault="00DD0CDB" w:rsidP="00DD0CDB">
            <w:pPr>
              <w:tabs>
                <w:tab w:val="left" w:pos="851"/>
              </w:tabs>
              <w:spacing w:after="0" w:line="240" w:lineRule="auto"/>
              <w:jc w:val="both"/>
              <w:rPr>
                <w:rFonts w:ascii="Times New Roman" w:eastAsia="Times New Roman" w:hAnsi="Times New Roman" w:cs="Times New Roman"/>
                <w:sz w:val="24"/>
                <w:szCs w:val="24"/>
                <w:lang w:eastAsia="ru-RU"/>
              </w:rPr>
            </w:pPr>
            <w:r w:rsidRPr="008B4CB3">
              <w:t>Контрактка үзгәрешләр (күләм, бәя, үтәү вакыты)</w:t>
            </w:r>
          </w:p>
        </w:tc>
        <w:tc>
          <w:tcPr>
            <w:tcW w:w="4678" w:type="dxa"/>
            <w:shd w:val="clear" w:color="auto" w:fill="auto"/>
          </w:tcPr>
          <w:p w14:paraId="05B682A7" w14:textId="505398D2" w:rsidR="00DD0CDB" w:rsidRPr="00B10D34" w:rsidRDefault="00DD0CDB" w:rsidP="00DD0CDB">
            <w:pPr>
              <w:tabs>
                <w:tab w:val="num" w:pos="1985"/>
              </w:tabs>
              <w:spacing w:after="0" w:line="240" w:lineRule="auto"/>
              <w:contextualSpacing/>
              <w:jc w:val="both"/>
              <w:rPr>
                <w:rFonts w:ascii="Times New Roman" w:eastAsia="Times New Roman" w:hAnsi="Times New Roman" w:cs="Times New Roman"/>
                <w:sz w:val="24"/>
                <w:szCs w:val="24"/>
                <w:lang w:eastAsia="ru-RU"/>
              </w:rPr>
            </w:pPr>
            <w:r w:rsidRPr="00764F67">
              <w:t>Үзгәрешләр кертелгәннән соң 10 көн эчендә</w:t>
            </w:r>
          </w:p>
        </w:tc>
      </w:tr>
      <w:tr w:rsidR="00DD0CDB" w:rsidRPr="00B10D34" w14:paraId="1B2B22F0" w14:textId="77777777" w:rsidTr="002B5E8C">
        <w:tc>
          <w:tcPr>
            <w:tcW w:w="663" w:type="dxa"/>
            <w:shd w:val="clear" w:color="auto" w:fill="auto"/>
            <w:vAlign w:val="center"/>
          </w:tcPr>
          <w:p w14:paraId="4B3E4EE1" w14:textId="77777777" w:rsidR="00DD0CDB" w:rsidRPr="00B10D34" w:rsidRDefault="00DD0CDB" w:rsidP="00DD0CDB">
            <w:pPr>
              <w:spacing w:after="0" w:line="240" w:lineRule="auto"/>
              <w:contextualSpacing/>
              <w:jc w:val="both"/>
              <w:rPr>
                <w:rFonts w:ascii="Times New Roman" w:eastAsia="Times New Roman" w:hAnsi="Times New Roman" w:cs="Times New Roman"/>
                <w:color w:val="000000"/>
                <w:sz w:val="24"/>
                <w:szCs w:val="24"/>
                <w:lang w:eastAsia="ru-RU"/>
              </w:rPr>
            </w:pPr>
            <w:r w:rsidRPr="00B10D34">
              <w:rPr>
                <w:rFonts w:ascii="Times New Roman" w:eastAsia="Times New Roman" w:hAnsi="Times New Roman" w:cs="Times New Roman"/>
                <w:color w:val="000000"/>
                <w:sz w:val="24"/>
                <w:szCs w:val="24"/>
                <w:lang w:eastAsia="ru-RU"/>
              </w:rPr>
              <w:t>18</w:t>
            </w:r>
          </w:p>
        </w:tc>
        <w:tc>
          <w:tcPr>
            <w:tcW w:w="5257" w:type="dxa"/>
            <w:shd w:val="clear" w:color="auto" w:fill="auto"/>
          </w:tcPr>
          <w:p w14:paraId="3064E182" w14:textId="0C832AE8" w:rsidR="00DD0CDB" w:rsidRPr="00B10D34" w:rsidRDefault="00DD0CDB" w:rsidP="00DD0CDB">
            <w:pPr>
              <w:tabs>
                <w:tab w:val="left" w:pos="851"/>
              </w:tabs>
              <w:spacing w:after="0" w:line="240" w:lineRule="auto"/>
              <w:jc w:val="both"/>
              <w:rPr>
                <w:rFonts w:ascii="Times New Roman" w:eastAsia="Times New Roman" w:hAnsi="Times New Roman" w:cs="Times New Roman"/>
                <w:color w:val="000000"/>
                <w:sz w:val="24"/>
                <w:szCs w:val="24"/>
                <w:lang w:eastAsia="ru-RU"/>
              </w:rPr>
            </w:pPr>
            <w:r w:rsidRPr="008B4CB3">
              <w:t>Заказчы кече һәм урта эшкуарлык субъектларында сатып алуның еллык күләме турында мәгълүмат</w:t>
            </w:r>
          </w:p>
        </w:tc>
        <w:tc>
          <w:tcPr>
            <w:tcW w:w="4678" w:type="dxa"/>
            <w:shd w:val="clear" w:color="auto" w:fill="auto"/>
          </w:tcPr>
          <w:p w14:paraId="292C14EA" w14:textId="407C76CA" w:rsidR="00DD0CDB" w:rsidRPr="00B10D34" w:rsidRDefault="00DD0CDB" w:rsidP="00DD0CDB">
            <w:pPr>
              <w:spacing w:after="0" w:line="240" w:lineRule="auto"/>
              <w:contextualSpacing/>
              <w:jc w:val="both"/>
              <w:rPr>
                <w:rFonts w:ascii="Times New Roman" w:eastAsia="Times New Roman" w:hAnsi="Times New Roman" w:cs="Times New Roman"/>
                <w:color w:val="000000"/>
                <w:sz w:val="24"/>
                <w:szCs w:val="24"/>
                <w:lang w:eastAsia="ru-RU"/>
              </w:rPr>
            </w:pPr>
            <w:r w:rsidRPr="00764F67">
              <w:t>Узган календарь елыннан соң елның 1 февраленнән дә соңга калмыйча</w:t>
            </w:r>
          </w:p>
        </w:tc>
      </w:tr>
      <w:tr w:rsidR="00DD0CDB" w:rsidRPr="00B10D34" w14:paraId="30291930" w14:textId="77777777" w:rsidTr="002B5E8C">
        <w:tc>
          <w:tcPr>
            <w:tcW w:w="663" w:type="dxa"/>
            <w:shd w:val="clear" w:color="auto" w:fill="auto"/>
            <w:vAlign w:val="center"/>
          </w:tcPr>
          <w:p w14:paraId="60E80111" w14:textId="77777777" w:rsidR="00DD0CDB" w:rsidRPr="00B10D34" w:rsidRDefault="00DD0CDB" w:rsidP="00DD0CDB">
            <w:pPr>
              <w:spacing w:after="0" w:line="240" w:lineRule="auto"/>
              <w:contextualSpacing/>
              <w:jc w:val="both"/>
              <w:rPr>
                <w:rFonts w:ascii="Times New Roman" w:eastAsia="Times New Roman" w:hAnsi="Times New Roman" w:cs="Times New Roman"/>
                <w:color w:val="000000"/>
                <w:sz w:val="24"/>
                <w:szCs w:val="24"/>
                <w:lang w:eastAsia="ru-RU"/>
              </w:rPr>
            </w:pPr>
            <w:r w:rsidRPr="00B10D34">
              <w:rPr>
                <w:rFonts w:ascii="Times New Roman" w:eastAsia="Times New Roman" w:hAnsi="Times New Roman" w:cs="Times New Roman"/>
                <w:color w:val="000000"/>
                <w:sz w:val="24"/>
                <w:szCs w:val="24"/>
                <w:lang w:eastAsia="ru-RU"/>
              </w:rPr>
              <w:t>19</w:t>
            </w:r>
          </w:p>
        </w:tc>
        <w:tc>
          <w:tcPr>
            <w:tcW w:w="5257" w:type="dxa"/>
            <w:shd w:val="clear" w:color="auto" w:fill="auto"/>
          </w:tcPr>
          <w:p w14:paraId="3F7DC5A3" w14:textId="049A69F7" w:rsidR="00DD0CDB" w:rsidRPr="00B10D34" w:rsidRDefault="00DD0CDB" w:rsidP="00DD0CDB">
            <w:pPr>
              <w:tabs>
                <w:tab w:val="left" w:pos="851"/>
              </w:tabs>
              <w:spacing w:after="0" w:line="240" w:lineRule="auto"/>
              <w:jc w:val="both"/>
              <w:rPr>
                <w:rFonts w:ascii="Times New Roman" w:eastAsia="Times New Roman" w:hAnsi="Times New Roman" w:cs="Times New Roman"/>
                <w:color w:val="000000"/>
                <w:sz w:val="24"/>
                <w:szCs w:val="24"/>
                <w:lang w:eastAsia="ru-RU"/>
              </w:rPr>
            </w:pPr>
            <w:r w:rsidRPr="008B4CB3">
              <w:t>Килешүләр реестрына кертү өчен мәгълүмат һәм документлар</w:t>
            </w:r>
          </w:p>
        </w:tc>
        <w:tc>
          <w:tcPr>
            <w:tcW w:w="4678" w:type="dxa"/>
            <w:shd w:val="clear" w:color="auto" w:fill="auto"/>
          </w:tcPr>
          <w:p w14:paraId="5713DD99" w14:textId="6D16BD8F" w:rsidR="00DD0CDB" w:rsidRPr="00B10D34" w:rsidRDefault="00DD0CDB" w:rsidP="00DD0CDB">
            <w:pPr>
              <w:spacing w:after="0" w:line="240" w:lineRule="auto"/>
              <w:contextualSpacing/>
              <w:jc w:val="both"/>
              <w:rPr>
                <w:rFonts w:ascii="Times New Roman" w:eastAsia="Times New Roman" w:hAnsi="Times New Roman" w:cs="Times New Roman"/>
                <w:sz w:val="24"/>
                <w:szCs w:val="24"/>
                <w:lang w:eastAsia="ru-RU"/>
              </w:rPr>
            </w:pPr>
            <w:r w:rsidRPr="00764F67">
              <w:t>Килешү төзегәннән соң 3 эш көне эчендә</w:t>
            </w:r>
          </w:p>
        </w:tc>
      </w:tr>
      <w:tr w:rsidR="00DD0CDB" w:rsidRPr="00B10D34" w14:paraId="6278990A" w14:textId="77777777" w:rsidTr="002B5E8C">
        <w:tc>
          <w:tcPr>
            <w:tcW w:w="663" w:type="dxa"/>
            <w:shd w:val="clear" w:color="auto" w:fill="auto"/>
            <w:vAlign w:val="center"/>
          </w:tcPr>
          <w:p w14:paraId="33B821C7" w14:textId="77777777" w:rsidR="00DD0CDB" w:rsidRPr="00B10D34" w:rsidRDefault="00DD0CDB" w:rsidP="00DD0CDB">
            <w:pPr>
              <w:spacing w:after="0" w:line="240" w:lineRule="auto"/>
              <w:contextualSpacing/>
              <w:jc w:val="both"/>
              <w:rPr>
                <w:rFonts w:ascii="Times New Roman" w:eastAsia="Times New Roman" w:hAnsi="Times New Roman" w:cs="Times New Roman"/>
                <w:color w:val="000000"/>
                <w:sz w:val="24"/>
                <w:szCs w:val="24"/>
                <w:lang w:eastAsia="ru-RU"/>
              </w:rPr>
            </w:pPr>
            <w:r w:rsidRPr="00B10D34">
              <w:rPr>
                <w:rFonts w:ascii="Times New Roman" w:eastAsia="Times New Roman" w:hAnsi="Times New Roman" w:cs="Times New Roman"/>
                <w:color w:val="000000"/>
                <w:sz w:val="24"/>
                <w:szCs w:val="24"/>
                <w:lang w:eastAsia="ru-RU"/>
              </w:rPr>
              <w:t>20</w:t>
            </w:r>
          </w:p>
        </w:tc>
        <w:tc>
          <w:tcPr>
            <w:tcW w:w="5257" w:type="dxa"/>
            <w:shd w:val="clear" w:color="auto" w:fill="auto"/>
          </w:tcPr>
          <w:p w14:paraId="39F492E1" w14:textId="50CAB207" w:rsidR="00DD0CDB" w:rsidRPr="00B10D34" w:rsidRDefault="00DD0CDB" w:rsidP="00DD0CDB">
            <w:pPr>
              <w:tabs>
                <w:tab w:val="left" w:pos="851"/>
              </w:tabs>
              <w:spacing w:after="0" w:line="240" w:lineRule="auto"/>
              <w:jc w:val="both"/>
              <w:rPr>
                <w:rFonts w:ascii="Times New Roman" w:eastAsia="Times New Roman" w:hAnsi="Times New Roman" w:cs="Times New Roman"/>
                <w:sz w:val="24"/>
                <w:szCs w:val="24"/>
                <w:lang w:eastAsia="ru-RU"/>
              </w:rPr>
            </w:pPr>
            <w:r w:rsidRPr="008B4CB3">
              <w:t>Килешүләр реестрына кертү өчен килешүне үзгәртү, үтәү һәм өзү турында мәгълүмат һәм документлар</w:t>
            </w:r>
          </w:p>
        </w:tc>
        <w:tc>
          <w:tcPr>
            <w:tcW w:w="4678" w:type="dxa"/>
            <w:shd w:val="clear" w:color="auto" w:fill="auto"/>
          </w:tcPr>
          <w:p w14:paraId="76B3956E" w14:textId="06BC36E1" w:rsidR="00DD0CDB" w:rsidRPr="00B10D34" w:rsidRDefault="00DD0CDB" w:rsidP="00DD0CDB">
            <w:pPr>
              <w:spacing w:after="0" w:line="240" w:lineRule="auto"/>
              <w:contextualSpacing/>
              <w:jc w:val="both"/>
              <w:rPr>
                <w:rFonts w:ascii="Times New Roman" w:eastAsia="Times New Roman" w:hAnsi="Times New Roman" w:cs="Times New Roman"/>
                <w:sz w:val="24"/>
                <w:szCs w:val="24"/>
                <w:lang w:eastAsia="ru-RU"/>
              </w:rPr>
            </w:pPr>
            <w:r w:rsidRPr="00764F67">
              <w:t>10 көн эчендә</w:t>
            </w:r>
          </w:p>
        </w:tc>
      </w:tr>
      <w:tr w:rsidR="00DD0CDB" w:rsidRPr="00B10D34" w14:paraId="49BA3EB1" w14:textId="77777777" w:rsidTr="002B5E8C">
        <w:tc>
          <w:tcPr>
            <w:tcW w:w="663" w:type="dxa"/>
            <w:shd w:val="clear" w:color="auto" w:fill="auto"/>
            <w:vAlign w:val="center"/>
          </w:tcPr>
          <w:p w14:paraId="47940D0B" w14:textId="77777777" w:rsidR="00DD0CDB" w:rsidRPr="00B10D34" w:rsidRDefault="00DD0CDB" w:rsidP="00DD0CDB">
            <w:pPr>
              <w:spacing w:after="0" w:line="240" w:lineRule="auto"/>
              <w:contextualSpacing/>
              <w:jc w:val="both"/>
              <w:rPr>
                <w:rFonts w:ascii="Times New Roman" w:eastAsia="Times New Roman" w:hAnsi="Times New Roman" w:cs="Times New Roman"/>
                <w:color w:val="000000"/>
                <w:sz w:val="24"/>
                <w:szCs w:val="24"/>
                <w:lang w:eastAsia="ru-RU"/>
              </w:rPr>
            </w:pPr>
            <w:r w:rsidRPr="00B10D34">
              <w:rPr>
                <w:rFonts w:ascii="Times New Roman" w:eastAsia="Times New Roman" w:hAnsi="Times New Roman" w:cs="Times New Roman"/>
                <w:color w:val="000000"/>
                <w:sz w:val="24"/>
                <w:szCs w:val="24"/>
                <w:lang w:eastAsia="ru-RU"/>
              </w:rPr>
              <w:t>21</w:t>
            </w:r>
          </w:p>
        </w:tc>
        <w:tc>
          <w:tcPr>
            <w:tcW w:w="5257" w:type="dxa"/>
            <w:shd w:val="clear" w:color="auto" w:fill="auto"/>
          </w:tcPr>
          <w:p w14:paraId="15C534DE" w14:textId="195BB61A" w:rsidR="00DD0CDB" w:rsidRPr="00B10D34" w:rsidRDefault="00183CAB" w:rsidP="00DD0CDB">
            <w:pPr>
              <w:tabs>
                <w:tab w:val="left" w:pos="851"/>
              </w:tabs>
              <w:spacing w:after="0" w:line="240" w:lineRule="auto"/>
              <w:jc w:val="both"/>
              <w:rPr>
                <w:rFonts w:ascii="Times New Roman" w:eastAsia="Times New Roman" w:hAnsi="Times New Roman" w:cs="Times New Roman"/>
                <w:color w:val="000000"/>
                <w:sz w:val="24"/>
                <w:szCs w:val="24"/>
                <w:lang w:eastAsia="ru-RU"/>
              </w:rPr>
            </w:pPr>
            <w:r w:rsidRPr="00183CAB">
              <w:t>Г</w:t>
            </w:r>
            <w:r w:rsidR="00DD0CDB" w:rsidRPr="00DD0CDB">
              <w:t xml:space="preserve">амәлдәге законнарда, әлеге Нигезләмәдә каралган </w:t>
            </w:r>
            <w:r w:rsidR="00DD0CDB">
              <w:t>р</w:t>
            </w:r>
            <w:r w:rsidR="00DD0CDB" w:rsidRPr="008B4CB3">
              <w:t xml:space="preserve">әсми сайтта урнаштырылган бүтән мәгълүмат </w:t>
            </w:r>
          </w:p>
        </w:tc>
        <w:tc>
          <w:tcPr>
            <w:tcW w:w="4678" w:type="dxa"/>
            <w:shd w:val="clear" w:color="auto" w:fill="auto"/>
          </w:tcPr>
          <w:p w14:paraId="4989E245" w14:textId="5071DE88" w:rsidR="00DD0CDB" w:rsidRPr="00B10D34" w:rsidRDefault="00DD0CDB" w:rsidP="00DD0CDB">
            <w:pPr>
              <w:spacing w:after="0" w:line="240" w:lineRule="auto"/>
              <w:contextualSpacing/>
              <w:jc w:val="both"/>
              <w:rPr>
                <w:rFonts w:ascii="Times New Roman" w:eastAsia="Times New Roman" w:hAnsi="Times New Roman" w:cs="Times New Roman"/>
                <w:color w:val="000000"/>
                <w:sz w:val="24"/>
                <w:szCs w:val="24"/>
                <w:lang w:eastAsia="ru-RU"/>
              </w:rPr>
            </w:pPr>
            <w:r w:rsidRPr="00764F67">
              <w:t>Законнарда яки әлеге Ни</w:t>
            </w:r>
            <w:r w:rsidR="00183CAB">
              <w:t>гезләмәдә билгеләнгән срокларда</w:t>
            </w:r>
          </w:p>
        </w:tc>
      </w:tr>
    </w:tbl>
    <w:p w14:paraId="0903ED09" w14:textId="77777777" w:rsidR="00B10D34" w:rsidRPr="00B10D34" w:rsidRDefault="00B10D34" w:rsidP="00B10D34">
      <w:pPr>
        <w:tabs>
          <w:tab w:val="left" w:pos="1843"/>
        </w:tabs>
        <w:spacing w:after="0" w:line="240" w:lineRule="auto"/>
        <w:ind w:left="2329"/>
        <w:jc w:val="both"/>
        <w:rPr>
          <w:rFonts w:ascii="Times New Roman" w:eastAsia="Times New Roman" w:hAnsi="Times New Roman" w:cs="Times New Roman"/>
          <w:snapToGrid w:val="0"/>
          <w:sz w:val="24"/>
          <w:szCs w:val="24"/>
          <w:lang w:eastAsia="ru-RU"/>
        </w:rPr>
      </w:pPr>
    </w:p>
    <w:p w14:paraId="0C2DB435" w14:textId="77777777" w:rsidR="00183CAB" w:rsidRPr="00183CAB" w:rsidRDefault="00183CAB" w:rsidP="00183CAB">
      <w:pPr>
        <w:numPr>
          <w:ilvl w:val="2"/>
          <w:numId w:val="20"/>
        </w:numPr>
        <w:autoSpaceDE w:val="0"/>
        <w:autoSpaceDN w:val="0"/>
        <w:adjustRightInd w:val="0"/>
        <w:spacing w:after="0" w:line="240" w:lineRule="auto"/>
        <w:jc w:val="both"/>
        <w:rPr>
          <w:rFonts w:ascii="Times New Roman" w:eastAsia="Times New Roman" w:hAnsi="Times New Roman" w:cs="Times New Roman"/>
          <w:snapToGrid w:val="0"/>
          <w:sz w:val="24"/>
          <w:szCs w:val="24"/>
          <w:lang w:eastAsia="ru-RU"/>
        </w:rPr>
      </w:pPr>
      <w:r w:rsidRPr="00183CAB">
        <w:rPr>
          <w:rFonts w:ascii="Times New Roman" w:eastAsia="Times New Roman" w:hAnsi="Times New Roman" w:cs="Times New Roman"/>
          <w:snapToGrid w:val="0"/>
          <w:sz w:val="24"/>
          <w:szCs w:val="24"/>
          <w:lang w:eastAsia="ru-RU"/>
        </w:rPr>
        <w:t>2.1.3. Бердәм мәгълүмат системасын алып барганда башкарма хакимиятнең бердәм мәгълүмат системасын алып баруга вәкаләтле федераль органы бер эш көне дәвамында бердәм мәгълүмат системасына керү мөмкинлеген блоклаучы техник яисә башка төгәлсезлекләрне алып баруга вәкаләтле органы барлыкка килгән очракта, бердәм мәгълүмат системасында урнаштырылырга тиешле мәгълүмат заказчы сайтында урнаштырыла һәм аны бердәм мәгълүмат системасына керү мөмкинлеген блоклаучы техник яисә башка төгәлсезлекләрне бетергән көннән алып бер эш көне эчендә бердәм мәгълүмат системасында урнаштырыла һәм билгеләнгән тәртиптә урнаштырылган дип санала.</w:t>
      </w:r>
    </w:p>
    <w:p w14:paraId="1E61A19B" w14:textId="77777777" w:rsidR="00183CAB" w:rsidRPr="00183CAB" w:rsidRDefault="00183CAB" w:rsidP="00183CAB">
      <w:pPr>
        <w:numPr>
          <w:ilvl w:val="2"/>
          <w:numId w:val="20"/>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83CAB">
        <w:rPr>
          <w:rFonts w:ascii="Times New Roman" w:eastAsia="Times New Roman" w:hAnsi="Times New Roman" w:cs="Times New Roman"/>
          <w:snapToGrid w:val="0"/>
          <w:sz w:val="24"/>
          <w:szCs w:val="24"/>
          <w:lang w:eastAsia="ru-RU"/>
        </w:rPr>
        <w:t>2.1.4. Сатып алу турында рәсми сайтта мәгълүмат урнаштыру Россия Федерациясе Хөкүмәте, әлеге Нигезләмә тарафыннан билгеләнгән тәртиптә, шулай ук электрон мәйданчыклар белән расланган регламентларны исәпкә алып башкарыла.</w:t>
      </w:r>
    </w:p>
    <w:p w14:paraId="14C933E1" w14:textId="77777777" w:rsidR="002B5E8C" w:rsidRPr="002B5E8C" w:rsidRDefault="002B5E8C" w:rsidP="002B5E8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B5E8C">
        <w:rPr>
          <w:rFonts w:ascii="Times New Roman" w:eastAsia="Times New Roman" w:hAnsi="Times New Roman" w:cs="Times New Roman"/>
          <w:sz w:val="24"/>
          <w:szCs w:val="24"/>
          <w:lang w:eastAsia="ru-RU"/>
        </w:rPr>
        <w:t>2.1.5. Сатып алу планы, сатып алу планына бер ел эчендә кертелгән үзгәрешләр, клиент җитәкчесе яки вәкаләтле вәкил тарафыннан раслана.</w:t>
      </w:r>
    </w:p>
    <w:p w14:paraId="05D7FBBC" w14:textId="77777777" w:rsidR="002B5E8C" w:rsidRPr="002B5E8C" w:rsidRDefault="002B5E8C" w:rsidP="002B5E8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B5E8C">
        <w:rPr>
          <w:rFonts w:ascii="Times New Roman" w:eastAsia="Times New Roman" w:hAnsi="Times New Roman" w:cs="Times New Roman"/>
          <w:sz w:val="24"/>
          <w:szCs w:val="24"/>
          <w:lang w:eastAsia="ru-RU"/>
        </w:rPr>
        <w:t>2.1.6. Бердәм мәгълүмат системасында товарлар, эшләр, хезмәт күрсәтүләр сатып алуны гамәлгә ашыру турында, дәүләт серен тәшкил итүче шартнамәләр төзү турында, Россия Федерациясе оборонасын һәм иминлеген тәэмин итү максатларында Россия Федерациясе оборона заказын үтәү кысаларында коралны, хәрби һәм махсус техниканы булдыру, модернизацияләү, тапшыру, ремонтлау, сервис хезмәте күрсәтү һәм утильләштерү заказлары өлешендә дәүләт оборона заказын үтәү кысаларында гамәлгә ашырыла торган сатып алу турында белешмәләр космик техниканы һәм космик инфраструктура объектларын үстерү, җитештерү һәм җибәрү, шулай ук сатып алу турында мәгълүмат, шулар буенча Федераль законның 4 статьясындагы 16 өлеше нигезендә Россия Федерациясе Хөкүмәте карары кабул ителде.</w:t>
      </w:r>
    </w:p>
    <w:p w14:paraId="49E1093A" w14:textId="77777777" w:rsidR="002B5E8C" w:rsidRPr="002B5E8C" w:rsidRDefault="002B5E8C" w:rsidP="002B5E8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B5E8C">
        <w:rPr>
          <w:rFonts w:ascii="Times New Roman" w:eastAsia="Times New Roman" w:hAnsi="Times New Roman" w:cs="Times New Roman"/>
          <w:sz w:val="24"/>
          <w:szCs w:val="24"/>
          <w:lang w:eastAsia="ru-RU"/>
        </w:rPr>
        <w:t>2.2.6. Заказчы бердәм мәгълүмат системасына урнаштырмаска хокуклы:</w:t>
      </w:r>
    </w:p>
    <w:p w14:paraId="592BDD2C" w14:textId="77777777" w:rsidR="002B5E8C" w:rsidRPr="002B5E8C" w:rsidRDefault="002B5E8C" w:rsidP="002B5E8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B5E8C">
        <w:rPr>
          <w:rFonts w:ascii="Times New Roman" w:eastAsia="Times New Roman" w:hAnsi="Times New Roman" w:cs="Times New Roman"/>
          <w:sz w:val="24"/>
          <w:szCs w:val="24"/>
          <w:lang w:eastAsia="ru-RU"/>
        </w:rPr>
        <w:t>2.2.6.1. бәясе 100 мең сумнан артмаган товарлар, эшләр, хезмәтләр сатып алу турында белешмәләр;</w:t>
      </w:r>
    </w:p>
    <w:p w14:paraId="02D0B86E" w14:textId="77777777" w:rsidR="002B5E8C" w:rsidRPr="002B5E8C" w:rsidRDefault="002B5E8C" w:rsidP="002B5E8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B5E8C">
        <w:rPr>
          <w:rFonts w:ascii="Times New Roman" w:eastAsia="Times New Roman" w:hAnsi="Times New Roman" w:cs="Times New Roman"/>
          <w:sz w:val="24"/>
          <w:szCs w:val="24"/>
          <w:lang w:eastAsia="ru-RU"/>
        </w:rPr>
        <w:t>2.2.6.2. хисап финанс елы өчен заказ бирүченең еллык кереме 5 (биш) миллиард сумнан артык булса, бәясе 500 мең сумнан артмаган товарлар, эшләр, хезмәт күрсәтүләрне сатып алу турында мәгълүмат;</w:t>
      </w:r>
    </w:p>
    <w:p w14:paraId="1C400677" w14:textId="77777777" w:rsidR="002B5E8C" w:rsidRPr="002B5E8C" w:rsidRDefault="002B5E8C" w:rsidP="002B5E8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B5E8C">
        <w:rPr>
          <w:rFonts w:ascii="Times New Roman" w:eastAsia="Times New Roman" w:hAnsi="Times New Roman" w:cs="Times New Roman"/>
          <w:sz w:val="24"/>
          <w:szCs w:val="24"/>
          <w:lang w:eastAsia="ru-RU"/>
        </w:rPr>
        <w:t>2.2.6.3. оешмаларның акчаларын (депозит кертемнәрен урнаштыруны да кертеп) җәлеп итү, кредит һәм займнар алу, акчалата һәм башка мөлкәт белән ышанычлы идарә итү, банк гарантияләре һәм йөкләмәләрен бирү, аккредитивларны да кертеп, счет ачу һәм алып бару, брокерлык хезмәтләрен, депозитарийлар хезмәтләрен сатып алу турында белешмәләр;</w:t>
      </w:r>
    </w:p>
    <w:p w14:paraId="5F44C70B" w14:textId="77777777" w:rsidR="002B5E8C" w:rsidRPr="002B5E8C" w:rsidRDefault="002B5E8C" w:rsidP="002B5E8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B5E8C">
        <w:rPr>
          <w:rFonts w:ascii="Times New Roman" w:eastAsia="Times New Roman" w:hAnsi="Times New Roman" w:cs="Times New Roman"/>
          <w:sz w:val="24"/>
          <w:szCs w:val="24"/>
          <w:lang w:eastAsia="ru-RU"/>
        </w:rPr>
        <w:t>2.2.6.4. сату-алу, аренда (субарендалар), дәүләт яки муниципаль милеккә ышаныч белән идарә итү шартнамәсе, күчемсез милеккә ия булу һәм (яки) файдалану хокукларын күчерүне күздә тоткан бүтән шартнамә төзү һәм үтәү белән бәйле сатып алу турында белешмәләр.</w:t>
      </w:r>
    </w:p>
    <w:p w14:paraId="2DC2A18B" w14:textId="6C94CA3C" w:rsidR="00B10D34" w:rsidRPr="00B10D34" w:rsidRDefault="002B5E8C" w:rsidP="002B5E8C">
      <w:pPr>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2B5E8C">
        <w:rPr>
          <w:rFonts w:ascii="Times New Roman" w:eastAsia="Times New Roman" w:hAnsi="Times New Roman" w:cs="Times New Roman"/>
          <w:sz w:val="24"/>
          <w:szCs w:val="24"/>
          <w:lang w:eastAsia="ru-RU"/>
        </w:rPr>
        <w:t>2.2.7. Рәсми сайтта һәм клиент сайтында сатып алу турында мәгълүмат, хәзерге нигезләмә, сатып алу планнары түләүсез танышу өчен булырга тиеш.</w:t>
      </w:r>
    </w:p>
    <w:p w14:paraId="20998F78" w14:textId="77777777" w:rsidR="002B5E8C" w:rsidRPr="002B5E8C" w:rsidRDefault="002B5E8C" w:rsidP="002B5E8C">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2B5E8C">
        <w:rPr>
          <w:rFonts w:ascii="Times New Roman" w:eastAsia="Times New Roman" w:hAnsi="Times New Roman" w:cs="Times New Roman"/>
          <w:bCs/>
          <w:sz w:val="24"/>
          <w:szCs w:val="24"/>
          <w:lang w:eastAsia="ru-RU"/>
        </w:rPr>
        <w:t>2.2. Электрон формада сатып алу</w:t>
      </w:r>
    </w:p>
    <w:p w14:paraId="3E21B10E" w14:textId="77777777" w:rsidR="002B5E8C" w:rsidRPr="002B5E8C" w:rsidRDefault="002B5E8C" w:rsidP="002B5E8C">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2B5E8C">
        <w:rPr>
          <w:rFonts w:ascii="Times New Roman" w:eastAsia="Times New Roman" w:hAnsi="Times New Roman" w:cs="Times New Roman"/>
          <w:bCs/>
          <w:sz w:val="24"/>
          <w:szCs w:val="24"/>
          <w:lang w:eastAsia="ru-RU"/>
        </w:rPr>
        <w:t>2.3.1. Сатып алуларны электрон формада башкарганда заказчы ЭТП (электрон сәүдә мәйданчыгы) функциясен куллана.</w:t>
      </w:r>
    </w:p>
    <w:p w14:paraId="2D924459" w14:textId="77777777" w:rsidR="002B5E8C" w:rsidRPr="002B5E8C" w:rsidRDefault="002B5E8C" w:rsidP="002B5E8C">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2B5E8C">
        <w:rPr>
          <w:rFonts w:ascii="Times New Roman" w:eastAsia="Times New Roman" w:hAnsi="Times New Roman" w:cs="Times New Roman"/>
          <w:bCs/>
          <w:sz w:val="24"/>
          <w:szCs w:val="24"/>
          <w:lang w:eastAsia="ru-RU"/>
        </w:rPr>
        <w:t>2.3.2. Электрон формада сатып алу Россия Федерациясе Хөкүмәте тарафыннан расланган электрон формада башкарыла торган товарлар, эшләр һәм хезмәтләр исемлегенә кертелгән товарлар, эшләр, хезмәтләр сатып алу гамәлгә ашырыла.</w:t>
      </w:r>
    </w:p>
    <w:p w14:paraId="5F54D123" w14:textId="77777777" w:rsidR="002B5E8C" w:rsidRPr="002B5E8C" w:rsidRDefault="002B5E8C" w:rsidP="002B5E8C">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2B5E8C">
        <w:rPr>
          <w:rFonts w:ascii="Times New Roman" w:eastAsia="Times New Roman" w:hAnsi="Times New Roman" w:cs="Times New Roman"/>
          <w:bCs/>
          <w:sz w:val="24"/>
          <w:szCs w:val="24"/>
          <w:lang w:eastAsia="ru-RU"/>
        </w:rPr>
        <w:t>2.3.3. Заказчы карары буенча электрон формада Россия Федерациясе Хөкүмәте тарафыннан расланган исемлеккә кертелмәгән товарлар, эшләр, хезмәт күрсәтүләр сатып алына ала.</w:t>
      </w:r>
    </w:p>
    <w:p w14:paraId="53E81E81" w14:textId="77777777" w:rsidR="002B5E8C" w:rsidRPr="002B5E8C" w:rsidRDefault="002B5E8C" w:rsidP="002B5E8C">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2B5E8C">
        <w:rPr>
          <w:rFonts w:ascii="Times New Roman" w:eastAsia="Times New Roman" w:hAnsi="Times New Roman" w:cs="Times New Roman"/>
          <w:bCs/>
          <w:sz w:val="24"/>
          <w:szCs w:val="24"/>
          <w:lang w:eastAsia="ru-RU"/>
        </w:rPr>
        <w:t>2.3.4. Электрон мәйданчык операторы документлары нигезендә электрон мәйданчыкта аккредитация узган зат ЭТП ярдәмендә сатып алу процедурасында катнашуга гариза бирергә хокуклы.</w:t>
      </w:r>
    </w:p>
    <w:p w14:paraId="0AE71F32" w14:textId="77777777" w:rsidR="002B5E8C" w:rsidRPr="002B5E8C" w:rsidRDefault="002B5E8C" w:rsidP="002B5E8C">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2B5E8C">
        <w:rPr>
          <w:rFonts w:ascii="Times New Roman" w:eastAsia="Times New Roman" w:hAnsi="Times New Roman" w:cs="Times New Roman"/>
          <w:bCs/>
          <w:sz w:val="24"/>
          <w:szCs w:val="24"/>
          <w:lang w:eastAsia="ru-RU"/>
        </w:rPr>
        <w:t>2.3.5. ЭТП ярдәмендә процедуралар нигезләмә, электрон мәйданчык операторы документлары нигезендә нигезләмәгә каршы килми торган өлештә башкарыла.</w:t>
      </w:r>
    </w:p>
    <w:p w14:paraId="5FA47CF5" w14:textId="77777777" w:rsidR="002B5E8C" w:rsidRPr="002B5E8C" w:rsidRDefault="002B5E8C" w:rsidP="002B5E8C">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2B5E8C">
        <w:rPr>
          <w:rFonts w:ascii="Times New Roman" w:eastAsia="Times New Roman" w:hAnsi="Times New Roman" w:cs="Times New Roman"/>
          <w:bCs/>
          <w:sz w:val="24"/>
          <w:szCs w:val="24"/>
          <w:lang w:eastAsia="ru-RU"/>
        </w:rPr>
        <w:t>2.3.6. Процедураларны ЭТП ярдәмендә башкарганда катнашучылар һәм заказчы арасында документлар алмашу бары тик ЭТП ярдәмендә генә башкарыла, документларда башкача билгеләнмәгәндә.</w:t>
      </w:r>
    </w:p>
    <w:p w14:paraId="445A9AE5" w14:textId="77777777" w:rsidR="002B5E8C" w:rsidRPr="002B5E8C" w:rsidRDefault="002B5E8C" w:rsidP="002B5E8C">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2B5E8C">
        <w:rPr>
          <w:rFonts w:ascii="Times New Roman" w:eastAsia="Times New Roman" w:hAnsi="Times New Roman" w:cs="Times New Roman"/>
          <w:bCs/>
          <w:sz w:val="24"/>
          <w:szCs w:val="24"/>
          <w:lang w:eastAsia="ru-RU"/>
        </w:rPr>
        <w:t>2.3.7. Электрон мәйданчыкта сатып алулар турында мәгълүмат урнаштыру үзенчәлекләре:</w:t>
      </w:r>
    </w:p>
    <w:p w14:paraId="62F51F80" w14:textId="77777777" w:rsidR="002B5E8C" w:rsidRPr="002B5E8C" w:rsidRDefault="002B5E8C" w:rsidP="002B5E8C">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2B5E8C">
        <w:rPr>
          <w:rFonts w:ascii="Times New Roman" w:eastAsia="Times New Roman" w:hAnsi="Times New Roman" w:cs="Times New Roman"/>
          <w:bCs/>
          <w:sz w:val="24"/>
          <w:szCs w:val="24"/>
          <w:lang w:eastAsia="ru-RU"/>
        </w:rPr>
        <w:t>2.3.7.1. хәбәрнамә, документлар ачык булырга һәм электрон мәйданчыкта теркәлмичә булырга тиеш, моннан тыш, сатып алу турындагы мәгълүматлар Федераль закон нигезендә бердәм мәгълүмат системасында урнаштырылырга тиеш түгел;</w:t>
      </w:r>
    </w:p>
    <w:p w14:paraId="70C6694F" w14:textId="77777777" w:rsidR="002B5E8C" w:rsidRPr="002B5E8C" w:rsidRDefault="002B5E8C" w:rsidP="002B5E8C">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2B5E8C">
        <w:rPr>
          <w:rFonts w:ascii="Times New Roman" w:eastAsia="Times New Roman" w:hAnsi="Times New Roman" w:cs="Times New Roman"/>
          <w:bCs/>
          <w:sz w:val="24"/>
          <w:szCs w:val="24"/>
          <w:lang w:eastAsia="ru-RU"/>
        </w:rPr>
        <w:t>2.3.7.2. хәбәрне үзгәртү, документлар ачык булырга һәм теркәлмичә булырга тиеш;</w:t>
      </w:r>
    </w:p>
    <w:p w14:paraId="06C2E68D" w14:textId="77777777" w:rsidR="002B5E8C" w:rsidRPr="002B5E8C" w:rsidRDefault="002B5E8C" w:rsidP="002B5E8C">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2B5E8C">
        <w:rPr>
          <w:rFonts w:ascii="Times New Roman" w:eastAsia="Times New Roman" w:hAnsi="Times New Roman" w:cs="Times New Roman"/>
          <w:bCs/>
          <w:sz w:val="24"/>
          <w:szCs w:val="24"/>
          <w:lang w:eastAsia="ru-RU"/>
        </w:rPr>
        <w:t>2.3.7.3. белешмәләрне, документларны аңлатуга запрослар, Федераль законда каралган очраклардан тыш, Бердәм мәгълүмат системасында, рәсми сайтта аңлатмаларны мәҗбүри урнаштырып, ЭТП ярдәмендә документлар алмашу юлы белән бирелә;</w:t>
      </w:r>
    </w:p>
    <w:p w14:paraId="0446E225" w14:textId="7E136398" w:rsidR="00B10D34" w:rsidRPr="002B5E8C" w:rsidRDefault="002B5E8C" w:rsidP="002B5E8C">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2B5E8C">
        <w:rPr>
          <w:rFonts w:ascii="Times New Roman" w:eastAsia="Times New Roman" w:hAnsi="Times New Roman" w:cs="Times New Roman"/>
          <w:bCs/>
          <w:sz w:val="24"/>
          <w:szCs w:val="24"/>
          <w:lang w:eastAsia="ru-RU"/>
        </w:rPr>
        <w:t>2.3.7.4. ЭТП ярдәмендә башкарыла торган сатып алу барышында төзелә торган беркетмәләр ЭТП программа чаралары ярдәмендә формалаша.</w:t>
      </w:r>
    </w:p>
    <w:p w14:paraId="2DEC78A4" w14:textId="77777777" w:rsidR="002B5E8C" w:rsidRPr="002B5E8C" w:rsidRDefault="002B5E8C" w:rsidP="002B5E8C">
      <w:pPr>
        <w:numPr>
          <w:ilvl w:val="2"/>
          <w:numId w:val="7"/>
        </w:numPr>
        <w:tabs>
          <w:tab w:val="left" w:pos="1843"/>
        </w:tabs>
        <w:spacing w:after="0" w:line="240" w:lineRule="auto"/>
        <w:jc w:val="both"/>
        <w:rPr>
          <w:rFonts w:ascii="Times New Roman" w:eastAsia="Times New Roman" w:hAnsi="Times New Roman" w:cs="Times New Roman"/>
          <w:b/>
          <w:bCs/>
          <w:sz w:val="24"/>
          <w:szCs w:val="24"/>
          <w:lang w:eastAsia="ru-RU"/>
        </w:rPr>
      </w:pPr>
      <w:bookmarkStart w:id="13" w:name="_Ref195012592"/>
      <w:r w:rsidRPr="002B5E8C">
        <w:rPr>
          <w:rFonts w:ascii="Times New Roman" w:eastAsia="Times New Roman" w:hAnsi="Times New Roman" w:cs="Times New Roman"/>
          <w:b/>
          <w:bCs/>
          <w:sz w:val="24"/>
          <w:szCs w:val="24"/>
          <w:lang w:eastAsia="ru-RU"/>
        </w:rPr>
        <w:t>2. Сатып алуларны оештыру һәм уздыру вакытында сатып алуларда катнашучы, заказ бирүченең төп хокуклары һәм бурычлары</w:t>
      </w:r>
    </w:p>
    <w:p w14:paraId="2E9C08C6" w14:textId="5E592BCF" w:rsidR="002B5E8C" w:rsidRPr="002B5E8C" w:rsidRDefault="002B5E8C" w:rsidP="002B5E8C">
      <w:pPr>
        <w:numPr>
          <w:ilvl w:val="2"/>
          <w:numId w:val="7"/>
        </w:numPr>
        <w:tabs>
          <w:tab w:val="left" w:pos="1843"/>
        </w:tabs>
        <w:spacing w:after="0" w:line="240" w:lineRule="auto"/>
        <w:jc w:val="both"/>
        <w:rPr>
          <w:rFonts w:ascii="Times New Roman" w:eastAsia="Times New Roman" w:hAnsi="Times New Roman" w:cs="Times New Roman"/>
          <w:sz w:val="24"/>
          <w:szCs w:val="24"/>
          <w:lang w:eastAsia="ru-RU"/>
        </w:rPr>
      </w:pPr>
      <w:r w:rsidRPr="002B5E8C">
        <w:rPr>
          <w:rFonts w:ascii="Times New Roman" w:eastAsia="Times New Roman" w:hAnsi="Times New Roman" w:cs="Times New Roman"/>
          <w:b/>
          <w:bCs/>
          <w:sz w:val="24"/>
          <w:szCs w:val="24"/>
          <w:lang w:eastAsia="ru-RU"/>
        </w:rPr>
        <w:t>3.1. Клиент</w:t>
      </w:r>
      <w:r>
        <w:rPr>
          <w:rFonts w:ascii="Times New Roman" w:eastAsia="Times New Roman" w:hAnsi="Times New Roman" w:cs="Times New Roman"/>
          <w:b/>
          <w:bCs/>
          <w:sz w:val="24"/>
          <w:szCs w:val="24"/>
          <w:lang w:val="tt-RU" w:eastAsia="ru-RU"/>
        </w:rPr>
        <w:t>ның</w:t>
      </w:r>
      <w:r w:rsidRPr="002B5E8C">
        <w:rPr>
          <w:rFonts w:ascii="Times New Roman" w:eastAsia="Times New Roman" w:hAnsi="Times New Roman" w:cs="Times New Roman"/>
          <w:b/>
          <w:bCs/>
          <w:sz w:val="24"/>
          <w:szCs w:val="24"/>
          <w:lang w:eastAsia="ru-RU"/>
        </w:rPr>
        <w:t xml:space="preserve"> бурычлары</w:t>
      </w:r>
    </w:p>
    <w:p w14:paraId="49AF4A48" w14:textId="77777777" w:rsidR="002B5E8C" w:rsidRPr="002B5E8C" w:rsidRDefault="002B5E8C" w:rsidP="002B5E8C">
      <w:pPr>
        <w:numPr>
          <w:ilvl w:val="2"/>
          <w:numId w:val="7"/>
        </w:numPr>
        <w:tabs>
          <w:tab w:val="left" w:pos="1843"/>
        </w:tabs>
        <w:spacing w:after="0" w:line="240" w:lineRule="auto"/>
        <w:jc w:val="both"/>
        <w:rPr>
          <w:rFonts w:ascii="Times New Roman" w:eastAsia="Times New Roman" w:hAnsi="Times New Roman" w:cs="Times New Roman"/>
          <w:sz w:val="24"/>
          <w:szCs w:val="24"/>
          <w:lang w:eastAsia="ru-RU"/>
        </w:rPr>
      </w:pPr>
      <w:r w:rsidRPr="002B5E8C">
        <w:rPr>
          <w:rFonts w:ascii="Times New Roman" w:eastAsia="Times New Roman" w:hAnsi="Times New Roman" w:cs="Times New Roman"/>
          <w:sz w:val="24"/>
          <w:szCs w:val="24"/>
          <w:lang w:eastAsia="ru-RU"/>
        </w:rPr>
        <w:t>3.1.3. Сатып алу эшчәнлеген оештырганда һәм гамәлгә ашырганда 2.1.1 пунктында күрсәтелгән документларга нигезләнә.</w:t>
      </w:r>
    </w:p>
    <w:p w14:paraId="64C1967A" w14:textId="77777777" w:rsidR="002B5E8C" w:rsidRPr="002B5E8C" w:rsidRDefault="002B5E8C" w:rsidP="002B5E8C">
      <w:pPr>
        <w:numPr>
          <w:ilvl w:val="2"/>
          <w:numId w:val="7"/>
        </w:numPr>
        <w:tabs>
          <w:tab w:val="left" w:pos="1843"/>
        </w:tabs>
        <w:spacing w:after="0" w:line="240" w:lineRule="auto"/>
        <w:jc w:val="both"/>
        <w:rPr>
          <w:rFonts w:ascii="Times New Roman" w:eastAsia="Times New Roman" w:hAnsi="Times New Roman" w:cs="Times New Roman"/>
          <w:sz w:val="24"/>
          <w:szCs w:val="24"/>
          <w:lang w:eastAsia="ru-RU"/>
        </w:rPr>
      </w:pPr>
      <w:r w:rsidRPr="002B5E8C">
        <w:rPr>
          <w:rFonts w:ascii="Times New Roman" w:eastAsia="Times New Roman" w:hAnsi="Times New Roman" w:cs="Times New Roman"/>
          <w:sz w:val="24"/>
          <w:szCs w:val="24"/>
          <w:lang w:eastAsia="ru-RU"/>
        </w:rPr>
        <w:t>3.1.4. Сатып алуда катнашучыларга аларның Россия Федерациясе законнарында, Нигезләмәдә, хәбәрнамәдә, документларында каралган хокукларын гамәлгә ашыру мөмкинлеген тәэмин итәргә.</w:t>
      </w:r>
    </w:p>
    <w:p w14:paraId="71B6BCDB" w14:textId="77777777" w:rsidR="002B5E8C" w:rsidRPr="002B5E8C" w:rsidRDefault="002B5E8C" w:rsidP="002B5E8C">
      <w:pPr>
        <w:numPr>
          <w:ilvl w:val="2"/>
          <w:numId w:val="7"/>
        </w:numPr>
        <w:tabs>
          <w:tab w:val="left" w:pos="1843"/>
        </w:tabs>
        <w:spacing w:after="0" w:line="240" w:lineRule="auto"/>
        <w:jc w:val="both"/>
        <w:rPr>
          <w:rFonts w:ascii="Times New Roman" w:eastAsia="Times New Roman" w:hAnsi="Times New Roman" w:cs="Times New Roman"/>
          <w:sz w:val="24"/>
          <w:szCs w:val="24"/>
          <w:lang w:eastAsia="ru-RU"/>
        </w:rPr>
      </w:pPr>
      <w:r w:rsidRPr="002B5E8C">
        <w:rPr>
          <w:rFonts w:ascii="Times New Roman" w:eastAsia="Times New Roman" w:hAnsi="Times New Roman" w:cs="Times New Roman"/>
          <w:sz w:val="24"/>
          <w:szCs w:val="24"/>
          <w:lang w:eastAsia="ru-RU"/>
        </w:rPr>
        <w:t>3.1.5 Сыйфатлы продукция, граждан хокукларының тиешле куллану сыйфатларына, техник характеристикаларга, экологик һәм сәнәгать куркынычсызлыгы характеристикаларына туры китереп, аларга куела торган таләпләргә туры килә торган башка объектларын алуга юнәлеш тотарга.</w:t>
      </w:r>
    </w:p>
    <w:p w14:paraId="0A78050A" w14:textId="77777777" w:rsidR="002B5E8C" w:rsidRPr="002B5E8C" w:rsidRDefault="002B5E8C" w:rsidP="002B5E8C">
      <w:pPr>
        <w:numPr>
          <w:ilvl w:val="2"/>
          <w:numId w:val="7"/>
        </w:numPr>
        <w:tabs>
          <w:tab w:val="left" w:pos="1843"/>
        </w:tabs>
        <w:spacing w:after="0" w:line="240" w:lineRule="auto"/>
        <w:jc w:val="both"/>
        <w:rPr>
          <w:rFonts w:ascii="Times New Roman" w:eastAsia="Times New Roman" w:hAnsi="Times New Roman" w:cs="Times New Roman"/>
          <w:sz w:val="24"/>
          <w:szCs w:val="24"/>
          <w:lang w:eastAsia="ru-RU"/>
        </w:rPr>
      </w:pPr>
      <w:r w:rsidRPr="002B5E8C">
        <w:rPr>
          <w:rFonts w:ascii="Times New Roman" w:eastAsia="Times New Roman" w:hAnsi="Times New Roman" w:cs="Times New Roman"/>
          <w:sz w:val="24"/>
          <w:szCs w:val="24"/>
          <w:lang w:eastAsia="ru-RU"/>
        </w:rPr>
        <w:t>3.1.6. Яңа һәм элек файдаланылмаган продукцияне сатып алуга юнәлеш тотарга, моңа куллануда булган продукцияне сатып алу икътисадый яктан акланган һәм заказчының төп функцияләрен үтәү өчен кирәкле процессларның куркынычсызлыгына һәм өзлексез булуына янамый торган очраклар керми.</w:t>
      </w:r>
    </w:p>
    <w:p w14:paraId="7D544756" w14:textId="3B662F63" w:rsidR="00B10D34" w:rsidRPr="00B10D34" w:rsidRDefault="002B5E8C" w:rsidP="002B5E8C">
      <w:pPr>
        <w:numPr>
          <w:ilvl w:val="2"/>
          <w:numId w:val="7"/>
        </w:numPr>
        <w:tabs>
          <w:tab w:val="left" w:pos="1843"/>
        </w:tabs>
        <w:spacing w:after="0" w:line="240" w:lineRule="auto"/>
        <w:jc w:val="both"/>
        <w:rPr>
          <w:rFonts w:ascii="Times New Roman" w:eastAsia="Times New Roman" w:hAnsi="Times New Roman" w:cs="Times New Roman"/>
          <w:sz w:val="24"/>
          <w:szCs w:val="24"/>
          <w:lang w:eastAsia="ru-RU"/>
        </w:rPr>
      </w:pPr>
      <w:r w:rsidRPr="002B5E8C">
        <w:rPr>
          <w:rFonts w:ascii="Times New Roman" w:eastAsia="Times New Roman" w:hAnsi="Times New Roman" w:cs="Times New Roman"/>
          <w:sz w:val="24"/>
          <w:szCs w:val="24"/>
          <w:lang w:eastAsia="ru-RU"/>
        </w:rPr>
        <w:t>3.1.7.Нигезләмә нормаларын исәпкә алып һәр сатып алу процедурасын уздыру өчен кирәкле нормаларны хәбәрнамә</w:t>
      </w:r>
      <w:r>
        <w:rPr>
          <w:rFonts w:ascii="Times New Roman" w:eastAsia="Times New Roman" w:hAnsi="Times New Roman" w:cs="Times New Roman"/>
          <w:sz w:val="24"/>
          <w:szCs w:val="24"/>
          <w:lang w:eastAsia="ru-RU"/>
        </w:rPr>
        <w:t>дә һәм документларда билгеләргә</w:t>
      </w:r>
      <w:r w:rsidR="00B10D34" w:rsidRPr="00B10D34">
        <w:rPr>
          <w:rFonts w:ascii="Times New Roman" w:eastAsia="Times New Roman" w:hAnsi="Times New Roman" w:cs="Times New Roman"/>
          <w:sz w:val="24"/>
          <w:szCs w:val="24"/>
          <w:lang w:eastAsia="ru-RU"/>
        </w:rPr>
        <w:t>.</w:t>
      </w:r>
    </w:p>
    <w:p w14:paraId="4AEB53B8" w14:textId="77777777" w:rsidR="00583CD1" w:rsidRPr="00583CD1" w:rsidRDefault="00583CD1" w:rsidP="00583CD1">
      <w:pPr>
        <w:numPr>
          <w:ilvl w:val="2"/>
          <w:numId w:val="7"/>
        </w:numPr>
        <w:tabs>
          <w:tab w:val="left" w:pos="1843"/>
        </w:tabs>
        <w:spacing w:after="0" w:line="240" w:lineRule="auto"/>
        <w:jc w:val="both"/>
        <w:rPr>
          <w:rFonts w:ascii="Times New Roman" w:eastAsia="Times New Roman" w:hAnsi="Times New Roman" w:cs="Times New Roman"/>
          <w:sz w:val="24"/>
          <w:szCs w:val="24"/>
          <w:lang w:eastAsia="ru-RU"/>
        </w:rPr>
      </w:pPr>
      <w:bookmarkStart w:id="14" w:name="_Ref393108770"/>
      <w:r w:rsidRPr="00583CD1">
        <w:rPr>
          <w:rFonts w:ascii="Times New Roman" w:eastAsia="Times New Roman" w:hAnsi="Times New Roman" w:cs="Times New Roman"/>
          <w:sz w:val="24"/>
          <w:szCs w:val="24"/>
          <w:lang w:eastAsia="ru-RU"/>
        </w:rPr>
        <w:t>3.1.8. Документлар составына кертелә торган килешү проектын, хәбәрнамәне, документацияне эшләп чыгарырга.</w:t>
      </w:r>
    </w:p>
    <w:p w14:paraId="40F7A1D8" w14:textId="77777777" w:rsidR="00583CD1" w:rsidRPr="00583CD1" w:rsidRDefault="00583CD1" w:rsidP="00583CD1">
      <w:pPr>
        <w:numPr>
          <w:ilvl w:val="2"/>
          <w:numId w:val="7"/>
        </w:numPr>
        <w:tabs>
          <w:tab w:val="left" w:pos="1843"/>
        </w:tabs>
        <w:spacing w:after="0" w:line="240" w:lineRule="auto"/>
        <w:jc w:val="both"/>
        <w:rPr>
          <w:rFonts w:ascii="Times New Roman" w:eastAsia="Times New Roman" w:hAnsi="Times New Roman" w:cs="Times New Roman"/>
          <w:sz w:val="24"/>
          <w:szCs w:val="24"/>
          <w:lang w:eastAsia="ru-RU"/>
        </w:rPr>
      </w:pPr>
      <w:r w:rsidRPr="00583CD1">
        <w:rPr>
          <w:rFonts w:ascii="Times New Roman" w:eastAsia="Times New Roman" w:hAnsi="Times New Roman" w:cs="Times New Roman"/>
          <w:sz w:val="24"/>
          <w:szCs w:val="24"/>
          <w:lang w:eastAsia="ru-RU"/>
        </w:rPr>
        <w:t>3.1.9. 6.1.1, 6.1.2 пунктларында каралган таләпләрне һәм документларны билгеләргә һәм билгеләргә.</w:t>
      </w:r>
    </w:p>
    <w:p w14:paraId="7708B9CD" w14:textId="77777777" w:rsidR="00583CD1" w:rsidRPr="00583CD1" w:rsidRDefault="00583CD1" w:rsidP="00583CD1">
      <w:pPr>
        <w:numPr>
          <w:ilvl w:val="2"/>
          <w:numId w:val="7"/>
        </w:numPr>
        <w:tabs>
          <w:tab w:val="left" w:pos="1843"/>
        </w:tabs>
        <w:spacing w:after="0" w:line="240" w:lineRule="auto"/>
        <w:jc w:val="both"/>
        <w:rPr>
          <w:rFonts w:ascii="Times New Roman" w:eastAsia="Times New Roman" w:hAnsi="Times New Roman" w:cs="Times New Roman"/>
          <w:sz w:val="24"/>
          <w:szCs w:val="24"/>
          <w:lang w:eastAsia="ru-RU"/>
        </w:rPr>
      </w:pPr>
      <w:r w:rsidRPr="00583CD1">
        <w:rPr>
          <w:rFonts w:ascii="Times New Roman" w:eastAsia="Times New Roman" w:hAnsi="Times New Roman" w:cs="Times New Roman"/>
          <w:sz w:val="24"/>
          <w:szCs w:val="24"/>
          <w:lang w:eastAsia="ru-RU"/>
        </w:rPr>
        <w:t>3.1.10. 3.3 бүлек нигезендә сатып алуда катнашучыларга карата таләпләр кую.</w:t>
      </w:r>
    </w:p>
    <w:p w14:paraId="24CCE19D" w14:textId="77777777" w:rsidR="00583CD1" w:rsidRPr="00583CD1" w:rsidRDefault="00583CD1" w:rsidP="00583CD1">
      <w:pPr>
        <w:numPr>
          <w:ilvl w:val="2"/>
          <w:numId w:val="7"/>
        </w:numPr>
        <w:tabs>
          <w:tab w:val="left" w:pos="1843"/>
        </w:tabs>
        <w:spacing w:after="0" w:line="240" w:lineRule="auto"/>
        <w:jc w:val="both"/>
        <w:rPr>
          <w:rFonts w:ascii="Times New Roman" w:eastAsia="Times New Roman" w:hAnsi="Times New Roman" w:cs="Times New Roman"/>
          <w:sz w:val="24"/>
          <w:szCs w:val="24"/>
          <w:lang w:eastAsia="ru-RU"/>
        </w:rPr>
      </w:pPr>
      <w:r w:rsidRPr="00583CD1">
        <w:rPr>
          <w:rFonts w:ascii="Times New Roman" w:eastAsia="Times New Roman" w:hAnsi="Times New Roman" w:cs="Times New Roman"/>
          <w:sz w:val="24"/>
          <w:szCs w:val="24"/>
          <w:lang w:eastAsia="ru-RU"/>
        </w:rPr>
        <w:t>3.1.11. 3.2.4 пунктында билгеләнгән хокук гамәлгә ашырылган очракта нинди йөкләмәләрнең үтәлүен билгеләргә һәм билгеләргә:</w:t>
      </w:r>
    </w:p>
    <w:p w14:paraId="62F80C7D" w14:textId="77777777" w:rsidR="00583CD1" w:rsidRPr="00583CD1" w:rsidRDefault="00583CD1" w:rsidP="00583CD1">
      <w:pPr>
        <w:numPr>
          <w:ilvl w:val="2"/>
          <w:numId w:val="7"/>
        </w:numPr>
        <w:tabs>
          <w:tab w:val="left" w:pos="1843"/>
        </w:tabs>
        <w:spacing w:after="0" w:line="240" w:lineRule="auto"/>
        <w:jc w:val="both"/>
        <w:rPr>
          <w:rFonts w:ascii="Times New Roman" w:eastAsia="Times New Roman" w:hAnsi="Times New Roman" w:cs="Times New Roman"/>
          <w:sz w:val="24"/>
          <w:szCs w:val="24"/>
          <w:lang w:eastAsia="ru-RU"/>
        </w:rPr>
      </w:pPr>
      <w:r w:rsidRPr="00583CD1">
        <w:rPr>
          <w:rFonts w:ascii="Times New Roman" w:eastAsia="Times New Roman" w:hAnsi="Times New Roman" w:cs="Times New Roman"/>
          <w:sz w:val="24"/>
          <w:szCs w:val="24"/>
          <w:lang w:eastAsia="ru-RU"/>
        </w:rPr>
        <w:t>1) заявка составында белә торып ялган һәм дөрес булмаган мәгълүматлар бирмәскә;</w:t>
      </w:r>
    </w:p>
    <w:p w14:paraId="61040A0C" w14:textId="77777777" w:rsidR="00583CD1" w:rsidRPr="00583CD1" w:rsidRDefault="00583CD1" w:rsidP="00583CD1">
      <w:pPr>
        <w:numPr>
          <w:ilvl w:val="2"/>
          <w:numId w:val="7"/>
        </w:numPr>
        <w:tabs>
          <w:tab w:val="left" w:pos="1843"/>
        </w:tabs>
        <w:spacing w:after="0" w:line="240" w:lineRule="auto"/>
        <w:jc w:val="both"/>
        <w:rPr>
          <w:rFonts w:ascii="Times New Roman" w:eastAsia="Times New Roman" w:hAnsi="Times New Roman" w:cs="Times New Roman"/>
          <w:sz w:val="24"/>
          <w:szCs w:val="24"/>
          <w:lang w:eastAsia="ru-RU"/>
        </w:rPr>
      </w:pPr>
      <w:r w:rsidRPr="00583CD1">
        <w:rPr>
          <w:rFonts w:ascii="Times New Roman" w:eastAsia="Times New Roman" w:hAnsi="Times New Roman" w:cs="Times New Roman"/>
          <w:sz w:val="24"/>
          <w:szCs w:val="24"/>
          <w:lang w:eastAsia="ru-RU"/>
        </w:rPr>
        <w:t>2) заявка бирү срогы тәмамланганнан соң сатып алуда катнашуга гаризаны үзгәртмәскә һәм чакыртмаска;</w:t>
      </w:r>
    </w:p>
    <w:p w14:paraId="73026B1D" w14:textId="77777777" w:rsidR="00583CD1" w:rsidRPr="00583CD1" w:rsidRDefault="00583CD1" w:rsidP="00583CD1">
      <w:pPr>
        <w:numPr>
          <w:ilvl w:val="2"/>
          <w:numId w:val="7"/>
        </w:numPr>
        <w:tabs>
          <w:tab w:val="left" w:pos="1843"/>
        </w:tabs>
        <w:spacing w:after="0" w:line="240" w:lineRule="auto"/>
        <w:jc w:val="both"/>
        <w:rPr>
          <w:rFonts w:ascii="Times New Roman" w:eastAsia="Times New Roman" w:hAnsi="Times New Roman" w:cs="Times New Roman"/>
          <w:sz w:val="24"/>
          <w:szCs w:val="24"/>
          <w:lang w:eastAsia="ru-RU"/>
        </w:rPr>
      </w:pPr>
      <w:r w:rsidRPr="00583CD1">
        <w:rPr>
          <w:rFonts w:ascii="Times New Roman" w:eastAsia="Times New Roman" w:hAnsi="Times New Roman" w:cs="Times New Roman"/>
          <w:sz w:val="24"/>
          <w:szCs w:val="24"/>
          <w:lang w:eastAsia="ru-RU"/>
        </w:rPr>
        <w:t>3) документлар белән билгеләнгән срокларда һәм тәртиптә килешүне үтәүгә бәйле йөкләмәләрне үтәүне тәэмин итәргә;</w:t>
      </w:r>
    </w:p>
    <w:p w14:paraId="3ED421EF" w14:textId="77777777" w:rsidR="00583CD1" w:rsidRPr="00583CD1" w:rsidRDefault="00583CD1" w:rsidP="00583CD1">
      <w:pPr>
        <w:numPr>
          <w:ilvl w:val="2"/>
          <w:numId w:val="7"/>
        </w:numPr>
        <w:tabs>
          <w:tab w:val="left" w:pos="1843"/>
        </w:tabs>
        <w:spacing w:after="0" w:line="240" w:lineRule="auto"/>
        <w:jc w:val="both"/>
        <w:rPr>
          <w:rFonts w:ascii="Times New Roman" w:eastAsia="Times New Roman" w:hAnsi="Times New Roman" w:cs="Times New Roman"/>
          <w:sz w:val="24"/>
          <w:szCs w:val="24"/>
          <w:lang w:eastAsia="ru-RU"/>
        </w:rPr>
      </w:pPr>
      <w:r w:rsidRPr="00583CD1">
        <w:rPr>
          <w:rFonts w:ascii="Times New Roman" w:eastAsia="Times New Roman" w:hAnsi="Times New Roman" w:cs="Times New Roman"/>
          <w:sz w:val="24"/>
          <w:szCs w:val="24"/>
          <w:lang w:eastAsia="ru-RU"/>
        </w:rPr>
        <w:t>4) документлар белән билгеләнгән срокларда һәм тәртиптә килешүгә кул куярга;</w:t>
      </w:r>
    </w:p>
    <w:p w14:paraId="6B26A4F7" w14:textId="77777777" w:rsidR="00583CD1" w:rsidRPr="00583CD1" w:rsidRDefault="00583CD1" w:rsidP="00583CD1">
      <w:pPr>
        <w:numPr>
          <w:ilvl w:val="2"/>
          <w:numId w:val="7"/>
        </w:numPr>
        <w:tabs>
          <w:tab w:val="left" w:pos="1843"/>
        </w:tabs>
        <w:spacing w:after="0" w:line="240" w:lineRule="auto"/>
        <w:jc w:val="both"/>
        <w:rPr>
          <w:rFonts w:ascii="Times New Roman" w:eastAsia="Times New Roman" w:hAnsi="Times New Roman" w:cs="Times New Roman"/>
          <w:sz w:val="24"/>
          <w:szCs w:val="24"/>
          <w:lang w:eastAsia="ru-RU"/>
        </w:rPr>
      </w:pPr>
      <w:r w:rsidRPr="00583CD1">
        <w:rPr>
          <w:rFonts w:ascii="Times New Roman" w:eastAsia="Times New Roman" w:hAnsi="Times New Roman" w:cs="Times New Roman"/>
          <w:sz w:val="24"/>
          <w:szCs w:val="24"/>
          <w:lang w:eastAsia="ru-RU"/>
        </w:rPr>
        <w:t>5) килешүне төзү өчен кирәкле документларны документларда билгеләнгән срокларда һәм тәртиптә тапшырырга;</w:t>
      </w:r>
    </w:p>
    <w:p w14:paraId="44937B16" w14:textId="77777777" w:rsidR="00583CD1" w:rsidRPr="00583CD1" w:rsidRDefault="00583CD1" w:rsidP="00583CD1">
      <w:pPr>
        <w:numPr>
          <w:ilvl w:val="2"/>
          <w:numId w:val="7"/>
        </w:numPr>
        <w:tabs>
          <w:tab w:val="left" w:pos="1843"/>
        </w:tabs>
        <w:spacing w:after="0" w:line="240" w:lineRule="auto"/>
        <w:jc w:val="both"/>
        <w:rPr>
          <w:rFonts w:ascii="Times New Roman" w:eastAsia="Times New Roman" w:hAnsi="Times New Roman" w:cs="Times New Roman"/>
          <w:sz w:val="24"/>
          <w:szCs w:val="24"/>
          <w:lang w:eastAsia="ru-RU"/>
        </w:rPr>
      </w:pPr>
      <w:r w:rsidRPr="00583CD1">
        <w:rPr>
          <w:rFonts w:ascii="Times New Roman" w:eastAsia="Times New Roman" w:hAnsi="Times New Roman" w:cs="Times New Roman"/>
          <w:sz w:val="24"/>
          <w:szCs w:val="24"/>
          <w:lang w:eastAsia="ru-RU"/>
        </w:rPr>
        <w:t>6) заказчы кирәкле һәм максатка ярашлы дип саный торган документларда билгеләнгән башка йөкләмәләр.</w:t>
      </w:r>
    </w:p>
    <w:p w14:paraId="68E5CF6F" w14:textId="77777777" w:rsidR="00583CD1" w:rsidRPr="00583CD1" w:rsidRDefault="00583CD1" w:rsidP="00583CD1">
      <w:pPr>
        <w:numPr>
          <w:ilvl w:val="2"/>
          <w:numId w:val="7"/>
        </w:numPr>
        <w:tabs>
          <w:tab w:val="left" w:pos="1843"/>
        </w:tabs>
        <w:spacing w:after="0" w:line="240" w:lineRule="auto"/>
        <w:jc w:val="both"/>
        <w:rPr>
          <w:rFonts w:ascii="Times New Roman" w:eastAsia="Times New Roman" w:hAnsi="Times New Roman" w:cs="Times New Roman"/>
          <w:sz w:val="24"/>
          <w:szCs w:val="24"/>
          <w:lang w:eastAsia="ru-RU"/>
        </w:rPr>
      </w:pPr>
      <w:r w:rsidRPr="00583CD1">
        <w:rPr>
          <w:rFonts w:ascii="Times New Roman" w:eastAsia="Times New Roman" w:hAnsi="Times New Roman" w:cs="Times New Roman"/>
          <w:sz w:val="24"/>
          <w:szCs w:val="24"/>
          <w:lang w:eastAsia="ru-RU"/>
        </w:rPr>
        <w:t>3.1.12. Заявкаларны бәяләү һәм рейтингы критерийларын, методикасын һәм тәртибен аларның өстенлек дәрәҗәсе буенча билгеләргә.</w:t>
      </w:r>
    </w:p>
    <w:p w14:paraId="5353CA5D" w14:textId="77777777" w:rsidR="00583CD1" w:rsidRPr="00583CD1" w:rsidRDefault="00583CD1" w:rsidP="00583CD1">
      <w:pPr>
        <w:numPr>
          <w:ilvl w:val="2"/>
          <w:numId w:val="7"/>
        </w:numPr>
        <w:tabs>
          <w:tab w:val="left" w:pos="1843"/>
        </w:tabs>
        <w:spacing w:after="0" w:line="240" w:lineRule="auto"/>
        <w:jc w:val="both"/>
        <w:rPr>
          <w:rFonts w:ascii="Times New Roman" w:eastAsia="Times New Roman" w:hAnsi="Times New Roman" w:cs="Times New Roman"/>
          <w:sz w:val="24"/>
          <w:szCs w:val="24"/>
          <w:lang w:eastAsia="ru-RU"/>
        </w:rPr>
      </w:pPr>
      <w:r w:rsidRPr="00583CD1">
        <w:rPr>
          <w:rFonts w:ascii="Times New Roman" w:eastAsia="Times New Roman" w:hAnsi="Times New Roman" w:cs="Times New Roman"/>
          <w:sz w:val="24"/>
          <w:szCs w:val="24"/>
          <w:lang w:eastAsia="ru-RU"/>
        </w:rPr>
        <w:t>3.1.13. Җиңүчене билгеләү тәртибен билгеләү.</w:t>
      </w:r>
    </w:p>
    <w:p w14:paraId="508720FC" w14:textId="77777777" w:rsidR="00583CD1" w:rsidRPr="00583CD1" w:rsidRDefault="00583CD1" w:rsidP="00583CD1">
      <w:pPr>
        <w:numPr>
          <w:ilvl w:val="2"/>
          <w:numId w:val="7"/>
        </w:numPr>
        <w:tabs>
          <w:tab w:val="left" w:pos="1843"/>
        </w:tabs>
        <w:spacing w:after="0" w:line="240" w:lineRule="auto"/>
        <w:jc w:val="both"/>
        <w:rPr>
          <w:rFonts w:ascii="Times New Roman" w:eastAsia="Times New Roman" w:hAnsi="Times New Roman" w:cs="Times New Roman"/>
          <w:sz w:val="24"/>
          <w:szCs w:val="24"/>
          <w:lang w:eastAsia="ru-RU"/>
        </w:rPr>
      </w:pPr>
      <w:r w:rsidRPr="00583CD1">
        <w:rPr>
          <w:rFonts w:ascii="Times New Roman" w:eastAsia="Times New Roman" w:hAnsi="Times New Roman" w:cs="Times New Roman"/>
          <w:sz w:val="24"/>
          <w:szCs w:val="24"/>
          <w:lang w:eastAsia="ru-RU"/>
        </w:rPr>
        <w:t>3.1.14. Сорауга мәҗбүри җавап бирү өчен вакыт срогы буларак белдерү һәм документларны тәртиптә һәм тәртиптә аңлату турындагы гаризаларга һәм документларда билгеләнгән срокларга җавап бирергә, кирәк булса, хәбәрнамәгә, документларга үзгәрешләр кертергә.</w:t>
      </w:r>
    </w:p>
    <w:p w14:paraId="6B093D29" w14:textId="77777777" w:rsidR="00583CD1" w:rsidRPr="00583CD1" w:rsidRDefault="00583CD1" w:rsidP="00583CD1">
      <w:pPr>
        <w:numPr>
          <w:ilvl w:val="2"/>
          <w:numId w:val="7"/>
        </w:numPr>
        <w:tabs>
          <w:tab w:val="left" w:pos="1843"/>
        </w:tabs>
        <w:spacing w:after="0" w:line="240" w:lineRule="auto"/>
        <w:jc w:val="both"/>
        <w:rPr>
          <w:rFonts w:ascii="Times New Roman" w:eastAsia="Times New Roman" w:hAnsi="Times New Roman" w:cs="Times New Roman"/>
          <w:sz w:val="24"/>
          <w:szCs w:val="24"/>
          <w:lang w:eastAsia="ru-RU"/>
        </w:rPr>
      </w:pPr>
      <w:r w:rsidRPr="00583CD1">
        <w:rPr>
          <w:rFonts w:ascii="Times New Roman" w:eastAsia="Times New Roman" w:hAnsi="Times New Roman" w:cs="Times New Roman"/>
          <w:sz w:val="24"/>
          <w:szCs w:val="24"/>
          <w:lang w:eastAsia="ru-RU"/>
        </w:rPr>
        <w:t>3.1.15. Сатып алучы зат белән сату нәтиҗәләре буенча килешү төзергә.</w:t>
      </w:r>
    </w:p>
    <w:p w14:paraId="5C7C3106" w14:textId="77777777" w:rsidR="00583CD1" w:rsidRPr="00583CD1" w:rsidRDefault="00583CD1" w:rsidP="00583CD1">
      <w:pPr>
        <w:numPr>
          <w:ilvl w:val="2"/>
          <w:numId w:val="7"/>
        </w:numPr>
        <w:tabs>
          <w:tab w:val="left" w:pos="1843"/>
        </w:tabs>
        <w:spacing w:after="0" w:line="240" w:lineRule="auto"/>
        <w:jc w:val="both"/>
        <w:rPr>
          <w:rFonts w:ascii="Times New Roman" w:eastAsia="Times New Roman" w:hAnsi="Times New Roman" w:cs="Times New Roman"/>
          <w:sz w:val="24"/>
          <w:szCs w:val="24"/>
          <w:lang w:eastAsia="ru-RU"/>
        </w:rPr>
      </w:pPr>
      <w:r w:rsidRPr="00583CD1">
        <w:rPr>
          <w:rFonts w:ascii="Times New Roman" w:eastAsia="Times New Roman" w:hAnsi="Times New Roman" w:cs="Times New Roman"/>
          <w:sz w:val="24"/>
          <w:szCs w:val="24"/>
          <w:lang w:eastAsia="ru-RU"/>
        </w:rPr>
        <w:t>3.1.16. Сатып алуда катнашучының заказчы таләпләрен, шул исәптән заказчы тарафыннан билгеләнгән таләпләрне, 3.2.3, 3.2.4 пунктлары нигезендә сатып алуда катнашучы тарафыннан сатып алуларның теләсә кайсы этабында катнашудан, шулай ук, 3.2.3, 3.2.4 пунктлары нигезендә сатып алуда катнашканнан соң, шулай ук сатып алуда катнашучыны сатып алуда катнашудан читләштерергә:</w:t>
      </w:r>
    </w:p>
    <w:p w14:paraId="23719902" w14:textId="77777777" w:rsidR="00583CD1" w:rsidRPr="00583CD1" w:rsidRDefault="00583CD1" w:rsidP="00583CD1">
      <w:pPr>
        <w:numPr>
          <w:ilvl w:val="2"/>
          <w:numId w:val="7"/>
        </w:numPr>
        <w:tabs>
          <w:tab w:val="left" w:pos="1843"/>
        </w:tabs>
        <w:spacing w:after="0" w:line="240" w:lineRule="auto"/>
        <w:jc w:val="both"/>
        <w:rPr>
          <w:rFonts w:ascii="Times New Roman" w:eastAsia="Times New Roman" w:hAnsi="Times New Roman" w:cs="Times New Roman"/>
          <w:sz w:val="24"/>
          <w:szCs w:val="24"/>
          <w:lang w:eastAsia="ru-RU"/>
        </w:rPr>
      </w:pPr>
      <w:r w:rsidRPr="00583CD1">
        <w:rPr>
          <w:rFonts w:ascii="Times New Roman" w:eastAsia="Times New Roman" w:hAnsi="Times New Roman" w:cs="Times New Roman"/>
          <w:sz w:val="24"/>
          <w:szCs w:val="24"/>
          <w:lang w:eastAsia="ru-RU"/>
        </w:rPr>
        <w:t>1) катнашучыларның берсе үзара сатып алуда җиңүчене билгеләүгә йогынты ясау максатыннан нинди дә булса килешү төзеде һәм кире кагылган килешүдә катнаша яки андый килешүдә катнаша.</w:t>
      </w:r>
    </w:p>
    <w:p w14:paraId="110EF69A" w14:textId="77777777" w:rsidR="00583CD1" w:rsidRPr="00583CD1" w:rsidRDefault="00583CD1" w:rsidP="00583CD1">
      <w:pPr>
        <w:numPr>
          <w:ilvl w:val="2"/>
          <w:numId w:val="7"/>
        </w:numPr>
        <w:tabs>
          <w:tab w:val="left" w:pos="1843"/>
        </w:tabs>
        <w:spacing w:after="0" w:line="240" w:lineRule="auto"/>
        <w:jc w:val="both"/>
        <w:rPr>
          <w:rFonts w:ascii="Times New Roman" w:eastAsia="Times New Roman" w:hAnsi="Times New Roman" w:cs="Times New Roman"/>
          <w:snapToGrid w:val="0"/>
          <w:sz w:val="24"/>
          <w:szCs w:val="24"/>
          <w:lang w:eastAsia="ru-RU"/>
        </w:rPr>
      </w:pPr>
      <w:r w:rsidRPr="00583CD1">
        <w:rPr>
          <w:rFonts w:ascii="Times New Roman" w:eastAsia="Times New Roman" w:hAnsi="Times New Roman" w:cs="Times New Roman"/>
          <w:sz w:val="24"/>
          <w:szCs w:val="24"/>
          <w:lang w:eastAsia="ru-RU"/>
        </w:rPr>
        <w:t>2) килешүне үтәүгә җәлеп ителгән бер яки берничә субподрядчы / субпоставщик / субподрядчы / коллектив әгъзаларының килешүне үтәүдән баш тартулары, ә калган субподрядчылар/субподрядчылар/субподрядчылар/коллектив катнашучы әгъзалары, заказ бирүчеләр күзлегеннән караганда, килешүне баш тартучылар катнашыннан башка үти алмаулары ачыкланган.</w:t>
      </w:r>
    </w:p>
    <w:bookmarkEnd w:id="14"/>
    <w:p w14:paraId="5A0D65CB" w14:textId="7D8D7710" w:rsidR="00B10D34" w:rsidRDefault="00583CD1" w:rsidP="00B10D34">
      <w:pPr>
        <w:tabs>
          <w:tab w:val="left" w:pos="1843"/>
        </w:tabs>
        <w:spacing w:after="0" w:line="240" w:lineRule="auto"/>
        <w:jc w:val="both"/>
        <w:rPr>
          <w:rFonts w:ascii="Times New Roman" w:eastAsia="Times New Roman" w:hAnsi="Times New Roman" w:cs="Times New Roman"/>
          <w:snapToGrid w:val="0"/>
          <w:sz w:val="24"/>
          <w:szCs w:val="24"/>
          <w:lang w:eastAsia="ru-RU"/>
        </w:rPr>
      </w:pPr>
      <w:r w:rsidRPr="00583CD1">
        <w:rPr>
          <w:rFonts w:ascii="Times New Roman" w:eastAsia="Times New Roman" w:hAnsi="Times New Roman" w:cs="Times New Roman"/>
          <w:snapToGrid w:val="0"/>
          <w:sz w:val="24"/>
          <w:szCs w:val="24"/>
          <w:lang w:eastAsia="ru-RU"/>
        </w:rPr>
        <w:t>3.1.25. Катнашучыларны 5.6.5, 5.6.6 пунктларында билгеләнгән нигезләр буенча читкә тайпылганнарга тану.</w:t>
      </w:r>
    </w:p>
    <w:p w14:paraId="371D9B79" w14:textId="77777777" w:rsidR="00583CD1" w:rsidRPr="00B10D34" w:rsidRDefault="00583CD1" w:rsidP="00B10D34">
      <w:pPr>
        <w:tabs>
          <w:tab w:val="left" w:pos="1843"/>
        </w:tabs>
        <w:spacing w:after="0" w:line="240" w:lineRule="auto"/>
        <w:jc w:val="both"/>
        <w:rPr>
          <w:rFonts w:ascii="Times New Roman" w:eastAsia="Times New Roman" w:hAnsi="Times New Roman" w:cs="Times New Roman"/>
          <w:snapToGrid w:val="0"/>
          <w:sz w:val="24"/>
          <w:szCs w:val="24"/>
          <w:lang w:eastAsia="ru-RU"/>
        </w:rPr>
      </w:pPr>
    </w:p>
    <w:p w14:paraId="4F070845" w14:textId="1E42D58C" w:rsidR="00B10D34" w:rsidRPr="00B10D34" w:rsidRDefault="00583CD1" w:rsidP="00B10D34">
      <w:pPr>
        <w:numPr>
          <w:ilvl w:val="1"/>
          <w:numId w:val="7"/>
        </w:numPr>
        <w:tabs>
          <w:tab w:val="left" w:pos="851"/>
          <w:tab w:val="num" w:pos="1844"/>
        </w:tabs>
        <w:spacing w:after="0" w:line="240" w:lineRule="auto"/>
        <w:jc w:val="both"/>
        <w:outlineLvl w:val="1"/>
        <w:rPr>
          <w:rFonts w:ascii="Times New Roman" w:eastAsia="Times New Roman" w:hAnsi="Times New Roman" w:cs="Times New Roman"/>
          <w:b/>
          <w:bCs/>
          <w:sz w:val="24"/>
          <w:szCs w:val="24"/>
          <w:lang w:eastAsia="ru-RU"/>
        </w:rPr>
      </w:pPr>
      <w:bookmarkStart w:id="15" w:name="_Toc311712146"/>
      <w:bookmarkStart w:id="16" w:name="_Toc311712147"/>
      <w:bookmarkStart w:id="17" w:name="_Toc311712148"/>
      <w:bookmarkStart w:id="18" w:name="_Toc311712149"/>
      <w:bookmarkStart w:id="19" w:name="_Toc311712150"/>
      <w:bookmarkStart w:id="20" w:name="_Toc311712151"/>
      <w:bookmarkStart w:id="21" w:name="_Toc311712152"/>
      <w:bookmarkStart w:id="22" w:name="_Toc311712153"/>
      <w:bookmarkStart w:id="23" w:name="_Toc311712154"/>
      <w:bookmarkStart w:id="24" w:name="_Toc311712155"/>
      <w:bookmarkStart w:id="25" w:name="_Toc311712156"/>
      <w:bookmarkStart w:id="26" w:name="_Toc311712157"/>
      <w:bookmarkStart w:id="27" w:name="_Toc311712158"/>
      <w:bookmarkStart w:id="28" w:name="_Toc311712159"/>
      <w:bookmarkStart w:id="29" w:name="_Toc311712160"/>
      <w:bookmarkStart w:id="30" w:name="_Toc311712161"/>
      <w:bookmarkStart w:id="31" w:name="_Toc311712162"/>
      <w:bookmarkStart w:id="32" w:name="_Toc311712163"/>
      <w:bookmarkStart w:id="33" w:name="_Toc311712164"/>
      <w:bookmarkStart w:id="34" w:name="_Toc311712165"/>
      <w:bookmarkStart w:id="35" w:name="_Toc311712166"/>
      <w:bookmarkStart w:id="36" w:name="_Toc311712167"/>
      <w:bookmarkStart w:id="37" w:name="_Toc93230219"/>
      <w:bookmarkStart w:id="38" w:name="_Toc93230352"/>
      <w:bookmarkEnd w:id="13"/>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r>
        <w:rPr>
          <w:rFonts w:ascii="Times New Roman" w:eastAsia="Times New Roman" w:hAnsi="Times New Roman" w:cs="Times New Roman"/>
          <w:b/>
          <w:bCs/>
          <w:sz w:val="24"/>
          <w:szCs w:val="24"/>
          <w:lang w:eastAsia="ru-RU"/>
        </w:rPr>
        <w:t>Заказчының хокуклары</w:t>
      </w:r>
    </w:p>
    <w:p w14:paraId="775783F7" w14:textId="77777777" w:rsidR="00583CD1" w:rsidRPr="00583CD1" w:rsidRDefault="00583CD1" w:rsidP="00583CD1">
      <w:pPr>
        <w:tabs>
          <w:tab w:val="left" w:pos="1843"/>
        </w:tabs>
        <w:spacing w:after="0" w:line="240" w:lineRule="auto"/>
        <w:jc w:val="both"/>
        <w:rPr>
          <w:rFonts w:ascii="Times New Roman" w:eastAsia="Times New Roman" w:hAnsi="Times New Roman" w:cs="Times New Roman"/>
          <w:snapToGrid w:val="0"/>
          <w:sz w:val="24"/>
          <w:szCs w:val="24"/>
          <w:lang w:eastAsia="ru-RU"/>
        </w:rPr>
      </w:pPr>
      <w:bookmarkStart w:id="39" w:name="_Ref310266107"/>
      <w:bookmarkStart w:id="40" w:name="_Toc298832235"/>
      <w:bookmarkStart w:id="41" w:name="_Ref300843240"/>
      <w:r w:rsidRPr="00583CD1">
        <w:rPr>
          <w:rFonts w:ascii="Times New Roman" w:eastAsia="Times New Roman" w:hAnsi="Times New Roman" w:cs="Times New Roman"/>
          <w:snapToGrid w:val="0"/>
          <w:sz w:val="24"/>
          <w:szCs w:val="24"/>
          <w:lang w:eastAsia="ru-RU"/>
        </w:rPr>
        <w:t>3.2.1. Хәбәрнамәдә һәм документларда билгеләнгән мәҗбүри мәгълүматларны (6.1.1, 6.1.2 бүлекләр) 6.1.2.4 пунктында күрсәтелгән белешмәләр һәм таләпләр белән тулыландырырга. Нигезләмәдә каралмаган сатып алуда катнашучыларга карата таләпләр кую рөхсәт ителми.</w:t>
      </w:r>
    </w:p>
    <w:p w14:paraId="736E94C9" w14:textId="77777777" w:rsidR="00583CD1" w:rsidRPr="00583CD1" w:rsidRDefault="00583CD1" w:rsidP="00583CD1">
      <w:pPr>
        <w:tabs>
          <w:tab w:val="left" w:pos="1843"/>
        </w:tabs>
        <w:spacing w:after="0" w:line="240" w:lineRule="auto"/>
        <w:jc w:val="both"/>
        <w:rPr>
          <w:rFonts w:ascii="Times New Roman" w:eastAsia="Times New Roman" w:hAnsi="Times New Roman" w:cs="Times New Roman"/>
          <w:snapToGrid w:val="0"/>
          <w:sz w:val="24"/>
          <w:szCs w:val="24"/>
          <w:lang w:eastAsia="ru-RU"/>
        </w:rPr>
      </w:pPr>
      <w:r w:rsidRPr="00583CD1">
        <w:rPr>
          <w:rFonts w:ascii="Times New Roman" w:eastAsia="Times New Roman" w:hAnsi="Times New Roman" w:cs="Times New Roman"/>
          <w:snapToGrid w:val="0"/>
          <w:sz w:val="24"/>
          <w:szCs w:val="24"/>
          <w:lang w:eastAsia="ru-RU"/>
        </w:rPr>
        <w:t>3.2.2. Килешү төзергә нәтиҗәләре буенча процедуралар аерылып торган, җиңүче / катнашучы белән, аның белән мондый килешү төзергә мөмкин нигезендә документлар.</w:t>
      </w:r>
    </w:p>
    <w:p w14:paraId="744EDF2C" w14:textId="77777777" w:rsidR="00583CD1" w:rsidRPr="00583CD1" w:rsidRDefault="00583CD1" w:rsidP="00583CD1">
      <w:pPr>
        <w:tabs>
          <w:tab w:val="left" w:pos="1843"/>
        </w:tabs>
        <w:spacing w:after="0" w:line="240" w:lineRule="auto"/>
        <w:jc w:val="both"/>
        <w:rPr>
          <w:rFonts w:ascii="Times New Roman" w:eastAsia="Times New Roman" w:hAnsi="Times New Roman" w:cs="Times New Roman"/>
          <w:snapToGrid w:val="0"/>
          <w:sz w:val="24"/>
          <w:szCs w:val="24"/>
          <w:lang w:eastAsia="ru-RU"/>
        </w:rPr>
      </w:pPr>
      <w:r w:rsidRPr="00583CD1">
        <w:rPr>
          <w:rFonts w:ascii="Times New Roman" w:eastAsia="Times New Roman" w:hAnsi="Times New Roman" w:cs="Times New Roman"/>
          <w:snapToGrid w:val="0"/>
          <w:sz w:val="24"/>
          <w:szCs w:val="24"/>
          <w:lang w:eastAsia="ru-RU"/>
        </w:rPr>
        <w:t>3.2.3. Сатып алуда катнашучыларга мәҗбүри һәм өстәмә таләпләр куегыз.</w:t>
      </w:r>
    </w:p>
    <w:p w14:paraId="10D49A71" w14:textId="77777777" w:rsidR="00583CD1" w:rsidRPr="00583CD1" w:rsidRDefault="00583CD1" w:rsidP="00583CD1">
      <w:pPr>
        <w:tabs>
          <w:tab w:val="left" w:pos="1843"/>
        </w:tabs>
        <w:spacing w:after="0" w:line="240" w:lineRule="auto"/>
        <w:jc w:val="both"/>
        <w:rPr>
          <w:rFonts w:ascii="Times New Roman" w:eastAsia="Times New Roman" w:hAnsi="Times New Roman" w:cs="Times New Roman"/>
          <w:snapToGrid w:val="0"/>
          <w:sz w:val="24"/>
          <w:szCs w:val="24"/>
          <w:lang w:eastAsia="ru-RU"/>
        </w:rPr>
      </w:pPr>
      <w:r w:rsidRPr="00583CD1">
        <w:rPr>
          <w:rFonts w:ascii="Times New Roman" w:eastAsia="Times New Roman" w:hAnsi="Times New Roman" w:cs="Times New Roman"/>
          <w:snapToGrid w:val="0"/>
          <w:sz w:val="24"/>
          <w:szCs w:val="24"/>
          <w:lang w:eastAsia="ru-RU"/>
        </w:rPr>
        <w:t>3.2.4. Килешүне үтәү белән бәйле йөкләмәләрне үтәүне тәэмин итү һәм сатып алу процедурасында катнашу өчен гариза бирү белән бәйле йөкләмәләрне үтәүне тәэмин итү турындагы таләпне билгеләү.</w:t>
      </w:r>
    </w:p>
    <w:p w14:paraId="4735937A" w14:textId="77777777" w:rsidR="00583CD1" w:rsidRPr="00583CD1" w:rsidRDefault="00583CD1" w:rsidP="00583CD1">
      <w:pPr>
        <w:tabs>
          <w:tab w:val="left" w:pos="1843"/>
        </w:tabs>
        <w:spacing w:after="0" w:line="240" w:lineRule="auto"/>
        <w:jc w:val="both"/>
        <w:rPr>
          <w:rFonts w:ascii="Times New Roman" w:eastAsia="Times New Roman" w:hAnsi="Times New Roman" w:cs="Times New Roman"/>
          <w:snapToGrid w:val="0"/>
          <w:sz w:val="24"/>
          <w:szCs w:val="24"/>
          <w:lang w:eastAsia="ru-RU"/>
        </w:rPr>
      </w:pPr>
      <w:r w:rsidRPr="00583CD1">
        <w:rPr>
          <w:rFonts w:ascii="Times New Roman" w:eastAsia="Times New Roman" w:hAnsi="Times New Roman" w:cs="Times New Roman"/>
          <w:snapToGrid w:val="0"/>
          <w:sz w:val="24"/>
          <w:szCs w:val="24"/>
          <w:lang w:eastAsia="ru-RU"/>
        </w:rPr>
        <w:t>3.2.5. Бердәнбер тәэмин итүчедән сатып алуларны гамәлгә ашырганда, билгеле бер товар билгеләре, хезмәт күрсәтү билгеләре, фирма атамалары, патентлар, файдалы модельләр, сәнәгать үрнәкләре, товарның килеп чыгу урыны атамалары яки җитештерүче исеме күрсәтелгән продукцияне сатып алырга. Сатып алу предметы тасвирламасына конкурентлы сатып алуларны уздырганда товар билгеләренә, хезмәт күрсәтү билгеләренә, фирма атамаларына, патентларга, файдалы модельләргә, сәнәгать үрнәкләренә карата таләпләр яки күрсәтмәләр кертелергә тиеш түгел, мондый таләпләр сатып алуда катнашучылар санын нигезсез чикләүгә китергән очракта, башка ысул булмаса, тәэмин итү, төгәлрәк һәм төгәл тасвирламасы күрсәтелгән характеристикаларын сатып алу.</w:t>
      </w:r>
    </w:p>
    <w:p w14:paraId="396D0B67" w14:textId="77777777" w:rsidR="00583CD1" w:rsidRDefault="00583CD1" w:rsidP="00583CD1">
      <w:pPr>
        <w:tabs>
          <w:tab w:val="left" w:pos="1843"/>
        </w:tabs>
        <w:spacing w:after="0" w:line="240" w:lineRule="auto"/>
        <w:jc w:val="both"/>
        <w:rPr>
          <w:rFonts w:ascii="Times New Roman" w:eastAsia="Times New Roman" w:hAnsi="Times New Roman" w:cs="Times New Roman"/>
          <w:snapToGrid w:val="0"/>
          <w:sz w:val="24"/>
          <w:szCs w:val="24"/>
          <w:lang w:eastAsia="ru-RU"/>
        </w:rPr>
      </w:pPr>
      <w:r w:rsidRPr="00583CD1">
        <w:rPr>
          <w:rFonts w:ascii="Times New Roman" w:eastAsia="Times New Roman" w:hAnsi="Times New Roman" w:cs="Times New Roman"/>
          <w:snapToGrid w:val="0"/>
          <w:sz w:val="24"/>
          <w:szCs w:val="24"/>
          <w:lang w:eastAsia="ru-RU"/>
        </w:rPr>
        <w:t>3.2.6. Сатып алуның конкурентлы процедураларын оештырганда заказчы сатып алу предметын тасвирлауда кулланган очракта товар билгесенә күрсәтмә "(яки эквивалент)" сүзләрен кулланмаска хокуклы:</w:t>
      </w:r>
    </w:p>
    <w:bookmarkEnd w:id="39"/>
    <w:p w14:paraId="5AD80699" w14:textId="77777777" w:rsidR="00583CD1" w:rsidRPr="00583CD1" w:rsidRDefault="00583CD1" w:rsidP="00583CD1">
      <w:pPr>
        <w:numPr>
          <w:ilvl w:val="2"/>
          <w:numId w:val="7"/>
        </w:numPr>
        <w:tabs>
          <w:tab w:val="left" w:pos="1843"/>
        </w:tabs>
        <w:spacing w:after="0" w:line="240" w:lineRule="auto"/>
        <w:jc w:val="both"/>
        <w:rPr>
          <w:rFonts w:ascii="Times New Roman" w:eastAsia="Times New Roman" w:hAnsi="Times New Roman" w:cs="Times New Roman"/>
          <w:sz w:val="24"/>
          <w:szCs w:val="24"/>
          <w:lang w:eastAsia="ru-RU"/>
        </w:rPr>
      </w:pPr>
      <w:r w:rsidRPr="00583CD1">
        <w:rPr>
          <w:rFonts w:ascii="Times New Roman" w:eastAsia="Times New Roman" w:hAnsi="Times New Roman" w:cs="Times New Roman"/>
          <w:sz w:val="24"/>
          <w:szCs w:val="24"/>
          <w:lang w:eastAsia="ru-RU"/>
        </w:rPr>
        <w:t>а) башка товар билгеләре урнашкан товарларның туры килмәве һәм мондый товарларның заказчы кулланган товарлар белән үзара бәйләнешен тәэмин итү зарурилыгы;</w:t>
      </w:r>
    </w:p>
    <w:p w14:paraId="2C81F041" w14:textId="77777777" w:rsidR="00583CD1" w:rsidRPr="00583CD1" w:rsidRDefault="00583CD1" w:rsidP="00583CD1">
      <w:pPr>
        <w:numPr>
          <w:ilvl w:val="2"/>
          <w:numId w:val="7"/>
        </w:numPr>
        <w:tabs>
          <w:tab w:val="left" w:pos="1843"/>
        </w:tabs>
        <w:spacing w:after="0" w:line="240" w:lineRule="auto"/>
        <w:jc w:val="both"/>
        <w:rPr>
          <w:rFonts w:ascii="Times New Roman" w:eastAsia="Times New Roman" w:hAnsi="Times New Roman" w:cs="Times New Roman"/>
          <w:sz w:val="24"/>
          <w:szCs w:val="24"/>
          <w:lang w:eastAsia="ru-RU"/>
        </w:rPr>
      </w:pPr>
      <w:r w:rsidRPr="00583CD1">
        <w:rPr>
          <w:rFonts w:ascii="Times New Roman" w:eastAsia="Times New Roman" w:hAnsi="Times New Roman" w:cs="Times New Roman"/>
          <w:sz w:val="24"/>
          <w:szCs w:val="24"/>
          <w:lang w:eastAsia="ru-RU"/>
        </w:rPr>
        <w:t>б) күрсәтелгән машиналарга һәм җиһазларга техник документлар нигезендә заказ бирүче куллана торган машиналарга һәм җиһазларга запас частьләр һәм чыгым материаллары сатып алу;</w:t>
      </w:r>
    </w:p>
    <w:p w14:paraId="0FEAAAD5" w14:textId="77777777" w:rsidR="00583CD1" w:rsidRPr="00583CD1" w:rsidRDefault="00583CD1" w:rsidP="00583CD1">
      <w:pPr>
        <w:numPr>
          <w:ilvl w:val="2"/>
          <w:numId w:val="7"/>
        </w:numPr>
        <w:tabs>
          <w:tab w:val="left" w:pos="1843"/>
        </w:tabs>
        <w:spacing w:after="0" w:line="240" w:lineRule="auto"/>
        <w:jc w:val="both"/>
        <w:rPr>
          <w:rFonts w:ascii="Times New Roman" w:eastAsia="Times New Roman" w:hAnsi="Times New Roman" w:cs="Times New Roman"/>
          <w:sz w:val="24"/>
          <w:szCs w:val="24"/>
          <w:lang w:eastAsia="ru-RU"/>
        </w:rPr>
      </w:pPr>
      <w:r w:rsidRPr="00583CD1">
        <w:rPr>
          <w:rFonts w:ascii="Times New Roman" w:eastAsia="Times New Roman" w:hAnsi="Times New Roman" w:cs="Times New Roman"/>
          <w:sz w:val="24"/>
          <w:szCs w:val="24"/>
          <w:lang w:eastAsia="ru-RU"/>
        </w:rPr>
        <w:t>в) дәүләт яки муниципаль контрактны үтәү өчен кирәкле товарларны сатып алу;</w:t>
      </w:r>
    </w:p>
    <w:p w14:paraId="38A87037" w14:textId="77777777" w:rsidR="00583CD1" w:rsidRPr="00583CD1" w:rsidRDefault="00583CD1" w:rsidP="00583CD1">
      <w:pPr>
        <w:numPr>
          <w:ilvl w:val="2"/>
          <w:numId w:val="7"/>
        </w:numPr>
        <w:tabs>
          <w:tab w:val="left" w:pos="1843"/>
        </w:tabs>
        <w:spacing w:after="0" w:line="240" w:lineRule="auto"/>
        <w:jc w:val="both"/>
        <w:rPr>
          <w:rFonts w:ascii="Times New Roman" w:eastAsia="Times New Roman" w:hAnsi="Times New Roman" w:cs="Times New Roman"/>
          <w:sz w:val="24"/>
          <w:szCs w:val="24"/>
          <w:lang w:eastAsia="ru-RU"/>
        </w:rPr>
      </w:pPr>
      <w:r w:rsidRPr="00583CD1">
        <w:rPr>
          <w:rFonts w:ascii="Times New Roman" w:eastAsia="Times New Roman" w:hAnsi="Times New Roman" w:cs="Times New Roman"/>
          <w:sz w:val="24"/>
          <w:szCs w:val="24"/>
          <w:lang w:eastAsia="ru-RU"/>
        </w:rPr>
        <w:t>г) Россия Федерациясенең халыкара шартнамәләре шартларында яисә әлеге Федераль законның 1 статьясындагы 2 өлешендә күрсәтелгән юридик затларның юридик затлар белән төзелгән шартнамәләр буенча йөкләмәләрен, шул исәптән чит ил юридик затлары белән төзелгән шартнамәләрне үтәү максатларында әлеге Федераль законның 1 статьясындагы 2 өлешендә күрсәтелгән шартнамәләре шартларында каралган товарны, хезмәт күрсәтү билгеләрен, патентларны, файдалы модельләрне, сәнәгать үрнәкләрен, товар җитештерүченең килеп чыгышы урыннарын күрсәтеп сатып алуларны йөзләрчә.</w:t>
      </w:r>
    </w:p>
    <w:p w14:paraId="30E5C8B8" w14:textId="77777777" w:rsidR="00583CD1" w:rsidRPr="00583CD1" w:rsidRDefault="00583CD1" w:rsidP="00583CD1">
      <w:pPr>
        <w:numPr>
          <w:ilvl w:val="2"/>
          <w:numId w:val="7"/>
        </w:numPr>
        <w:tabs>
          <w:tab w:val="left" w:pos="1843"/>
        </w:tabs>
        <w:spacing w:after="0" w:line="240" w:lineRule="auto"/>
        <w:jc w:val="both"/>
        <w:rPr>
          <w:rFonts w:ascii="Times New Roman" w:eastAsia="Times New Roman" w:hAnsi="Times New Roman" w:cs="Times New Roman"/>
          <w:sz w:val="24"/>
          <w:szCs w:val="24"/>
          <w:lang w:eastAsia="ru-RU"/>
        </w:rPr>
      </w:pPr>
      <w:r w:rsidRPr="00583CD1">
        <w:rPr>
          <w:rFonts w:ascii="Times New Roman" w:eastAsia="Times New Roman" w:hAnsi="Times New Roman" w:cs="Times New Roman"/>
          <w:sz w:val="24"/>
          <w:szCs w:val="24"/>
          <w:lang w:eastAsia="ru-RU"/>
        </w:rPr>
        <w:t>3.2.1. Теләсә нинди конкурентлык процедурасын үткәргәндә катнашучыларга альтернатив тәкъдимнәр бирергә рөхсәт итегез, бу хакта документларда максималь альтернатив тәкъдимнәр күрсәтеп күрсәтергә кирәк.</w:t>
      </w:r>
    </w:p>
    <w:p w14:paraId="7A521368" w14:textId="77777777" w:rsidR="00583CD1" w:rsidRPr="00583CD1" w:rsidRDefault="00583CD1" w:rsidP="00583CD1">
      <w:pPr>
        <w:numPr>
          <w:ilvl w:val="2"/>
          <w:numId w:val="7"/>
        </w:numPr>
        <w:tabs>
          <w:tab w:val="left" w:pos="1843"/>
        </w:tabs>
        <w:spacing w:after="0" w:line="240" w:lineRule="auto"/>
        <w:jc w:val="both"/>
        <w:rPr>
          <w:rFonts w:ascii="Times New Roman" w:eastAsia="Times New Roman" w:hAnsi="Times New Roman" w:cs="Times New Roman"/>
          <w:sz w:val="24"/>
          <w:szCs w:val="24"/>
          <w:lang w:eastAsia="ru-RU"/>
        </w:rPr>
      </w:pPr>
      <w:r w:rsidRPr="00583CD1">
        <w:rPr>
          <w:rFonts w:ascii="Times New Roman" w:eastAsia="Times New Roman" w:hAnsi="Times New Roman" w:cs="Times New Roman"/>
          <w:sz w:val="24"/>
          <w:szCs w:val="24"/>
          <w:lang w:eastAsia="ru-RU"/>
        </w:rPr>
        <w:t>3.2.2. 6.2.3.1 пунктчасында билгеләнгән сроктан чыгып сатып алу турында гарызнамәләргә җавап бирергә.</w:t>
      </w:r>
    </w:p>
    <w:p w14:paraId="006FF537" w14:textId="77777777" w:rsidR="00583CD1" w:rsidRPr="00583CD1" w:rsidRDefault="00583CD1" w:rsidP="00583CD1">
      <w:pPr>
        <w:numPr>
          <w:ilvl w:val="2"/>
          <w:numId w:val="7"/>
        </w:numPr>
        <w:tabs>
          <w:tab w:val="left" w:pos="1843"/>
        </w:tabs>
        <w:spacing w:after="0" w:line="240" w:lineRule="auto"/>
        <w:jc w:val="both"/>
        <w:rPr>
          <w:rFonts w:ascii="Times New Roman" w:eastAsia="Times New Roman" w:hAnsi="Times New Roman" w:cs="Times New Roman"/>
          <w:snapToGrid w:val="0"/>
          <w:sz w:val="24"/>
          <w:szCs w:val="24"/>
          <w:lang w:eastAsia="ru-RU"/>
        </w:rPr>
      </w:pPr>
      <w:r w:rsidRPr="00583CD1">
        <w:rPr>
          <w:rFonts w:ascii="Times New Roman" w:eastAsia="Times New Roman" w:hAnsi="Times New Roman" w:cs="Times New Roman"/>
          <w:sz w:val="24"/>
          <w:szCs w:val="24"/>
          <w:lang w:eastAsia="ru-RU"/>
        </w:rPr>
        <w:t>3.2.3. Заявка нигезләмәләрен (заявка составына керүче белешмәләр һәм документлар) аңлатуны сатып алуда катнашучылардан таләп итәргә. Заявка бирү белән бәйле йөкләмәләрне үтәүне тәэмин итмәү яки элек тапшырылган тәэмин итүне үзгәртү өчен запрослар рөхсәт ителми.</w:t>
      </w:r>
    </w:p>
    <w:p w14:paraId="738A5091" w14:textId="77777777" w:rsidR="00583CD1" w:rsidRPr="00583CD1" w:rsidRDefault="00583CD1" w:rsidP="00583CD1">
      <w:pPr>
        <w:numPr>
          <w:ilvl w:val="1"/>
          <w:numId w:val="7"/>
        </w:numPr>
        <w:tabs>
          <w:tab w:val="left" w:pos="851"/>
        </w:tabs>
        <w:spacing w:after="0" w:line="240" w:lineRule="auto"/>
        <w:jc w:val="both"/>
        <w:outlineLvl w:val="1"/>
        <w:rPr>
          <w:rFonts w:ascii="Times New Roman" w:eastAsia="Times New Roman" w:hAnsi="Times New Roman" w:cs="Times New Roman"/>
          <w:snapToGrid w:val="0"/>
          <w:sz w:val="24"/>
          <w:szCs w:val="24"/>
          <w:lang w:eastAsia="ru-RU"/>
        </w:rPr>
      </w:pPr>
      <w:bookmarkStart w:id="42" w:name="требования_участник"/>
      <w:bookmarkStart w:id="43" w:name="_Toc75163735"/>
      <w:bookmarkEnd w:id="37"/>
      <w:bookmarkEnd w:id="38"/>
      <w:bookmarkEnd w:id="40"/>
      <w:bookmarkEnd w:id="41"/>
      <w:r w:rsidRPr="00583CD1">
        <w:rPr>
          <w:rFonts w:ascii="Times New Roman" w:eastAsia="Times New Roman" w:hAnsi="Times New Roman" w:cs="Times New Roman"/>
          <w:snapToGrid w:val="0"/>
          <w:sz w:val="24"/>
          <w:szCs w:val="24"/>
          <w:lang w:eastAsia="ru-RU"/>
        </w:rPr>
        <w:t>3.2.8. Заказчы сатып алу предметы (лоты) буенча конкурентлы сатып алуны конкурентлы сатып алуда катнашуга заявка бирү датасы һәм вакыты җиткәнче гамәлдән чыгарырга хокуклы.</w:t>
      </w:r>
    </w:p>
    <w:p w14:paraId="1C41CF01" w14:textId="77777777" w:rsidR="00583CD1" w:rsidRPr="00583CD1" w:rsidRDefault="00583CD1" w:rsidP="00583CD1">
      <w:pPr>
        <w:numPr>
          <w:ilvl w:val="1"/>
          <w:numId w:val="7"/>
        </w:numPr>
        <w:tabs>
          <w:tab w:val="left" w:pos="851"/>
        </w:tabs>
        <w:spacing w:after="0" w:line="240" w:lineRule="auto"/>
        <w:jc w:val="both"/>
        <w:outlineLvl w:val="1"/>
        <w:rPr>
          <w:rFonts w:ascii="Times New Roman" w:eastAsia="Times New Roman" w:hAnsi="Times New Roman" w:cs="Times New Roman"/>
          <w:snapToGrid w:val="0"/>
          <w:sz w:val="24"/>
          <w:szCs w:val="24"/>
          <w:lang w:eastAsia="ru-RU"/>
        </w:rPr>
      </w:pPr>
      <w:r w:rsidRPr="00583CD1">
        <w:rPr>
          <w:rFonts w:ascii="Times New Roman" w:eastAsia="Times New Roman" w:hAnsi="Times New Roman" w:cs="Times New Roman"/>
          <w:snapToGrid w:val="0"/>
          <w:sz w:val="24"/>
          <w:szCs w:val="24"/>
          <w:lang w:eastAsia="ru-RU"/>
        </w:rPr>
        <w:t>Күрсәтелгән срок беткәннән соң һәм килешү төзегәнче заказчы граждан законнары нигезендә җиңеп булмый торган көч шартлары барлыкка килгән очракта гына тәэмин итүченең (башкаручының, подрядчикның) билгеләмәсен юкка чыгарырга хокуклы.</w:t>
      </w:r>
    </w:p>
    <w:p w14:paraId="23AF1B61" w14:textId="77777777" w:rsidR="00583CD1" w:rsidRPr="00583CD1" w:rsidRDefault="00583CD1" w:rsidP="00583CD1">
      <w:pPr>
        <w:numPr>
          <w:ilvl w:val="1"/>
          <w:numId w:val="7"/>
        </w:numPr>
        <w:tabs>
          <w:tab w:val="left" w:pos="851"/>
        </w:tabs>
        <w:spacing w:after="0" w:line="240" w:lineRule="auto"/>
        <w:jc w:val="both"/>
        <w:outlineLvl w:val="1"/>
        <w:rPr>
          <w:rFonts w:ascii="Times New Roman" w:eastAsia="Times New Roman" w:hAnsi="Times New Roman" w:cs="Times New Roman"/>
          <w:snapToGrid w:val="0"/>
          <w:sz w:val="24"/>
          <w:szCs w:val="24"/>
          <w:lang w:eastAsia="ru-RU"/>
        </w:rPr>
      </w:pPr>
      <w:r w:rsidRPr="00583CD1">
        <w:rPr>
          <w:rFonts w:ascii="Times New Roman" w:eastAsia="Times New Roman" w:hAnsi="Times New Roman" w:cs="Times New Roman"/>
          <w:snapToGrid w:val="0"/>
          <w:sz w:val="24"/>
          <w:szCs w:val="24"/>
          <w:lang w:eastAsia="ru-RU"/>
        </w:rPr>
        <w:t>3.2.9. Сатып алу процедураларын үткәргәндә, сатып алулардан аермалы буларак, Заказчы элек билгеле булмаган һәм килешүне төзеп булмый торган шартлар барлыкка килгән очракта (шул исәптән, сатып алына торган продукциягә ихтыяҗ беткән очракта, сатып алуны финанслау мөмкин булмавын һ.б.), заказчы үзе өчен нинди дә булса нәтиҗәләрдән башка һәм катнашучыга үзе белән килешү төзүдән баш тартырга хокуклы. контракт документлар нигезендә төзелергә һәм сатып алу процедурасын юкка чыгарырга мөмкин.</w:t>
      </w:r>
    </w:p>
    <w:p w14:paraId="0FBA0CB1" w14:textId="77777777" w:rsidR="00583CD1" w:rsidRPr="00583CD1" w:rsidRDefault="00583CD1" w:rsidP="00583CD1">
      <w:pPr>
        <w:numPr>
          <w:ilvl w:val="1"/>
          <w:numId w:val="7"/>
        </w:numPr>
        <w:tabs>
          <w:tab w:val="left" w:pos="851"/>
        </w:tabs>
        <w:spacing w:after="0" w:line="240" w:lineRule="auto"/>
        <w:jc w:val="both"/>
        <w:outlineLvl w:val="1"/>
        <w:rPr>
          <w:rFonts w:ascii="Times New Roman" w:eastAsia="Times New Roman" w:hAnsi="Times New Roman" w:cs="Times New Roman"/>
          <w:snapToGrid w:val="0"/>
          <w:sz w:val="24"/>
          <w:szCs w:val="24"/>
          <w:lang w:eastAsia="ru-RU"/>
        </w:rPr>
      </w:pPr>
      <w:r w:rsidRPr="00583CD1">
        <w:rPr>
          <w:rFonts w:ascii="Times New Roman" w:eastAsia="Times New Roman" w:hAnsi="Times New Roman" w:cs="Times New Roman"/>
          <w:snapToGrid w:val="0"/>
          <w:sz w:val="24"/>
          <w:szCs w:val="24"/>
          <w:lang w:eastAsia="ru-RU"/>
        </w:rPr>
        <w:t>3.2.10. Конкуренцияле сатып алуны бетерү турында Карар кабул ителгән көнне Бердәм мәгълүмат системасында урнаштырыла.</w:t>
      </w:r>
    </w:p>
    <w:p w14:paraId="6F859B78" w14:textId="77777777" w:rsidR="00583CD1" w:rsidRPr="00583CD1" w:rsidRDefault="00583CD1" w:rsidP="00583CD1">
      <w:pPr>
        <w:numPr>
          <w:ilvl w:val="1"/>
          <w:numId w:val="7"/>
        </w:numPr>
        <w:tabs>
          <w:tab w:val="left" w:pos="851"/>
        </w:tabs>
        <w:spacing w:after="0" w:line="240" w:lineRule="auto"/>
        <w:jc w:val="both"/>
        <w:outlineLvl w:val="1"/>
        <w:rPr>
          <w:rFonts w:ascii="Times New Roman" w:eastAsia="Times New Roman" w:hAnsi="Times New Roman" w:cs="Times New Roman"/>
          <w:snapToGrid w:val="0"/>
          <w:sz w:val="24"/>
          <w:szCs w:val="24"/>
          <w:lang w:eastAsia="ru-RU"/>
        </w:rPr>
      </w:pPr>
      <w:r w:rsidRPr="00583CD1">
        <w:rPr>
          <w:rFonts w:ascii="Times New Roman" w:eastAsia="Times New Roman" w:hAnsi="Times New Roman" w:cs="Times New Roman"/>
          <w:snapToGrid w:val="0"/>
          <w:sz w:val="24"/>
          <w:szCs w:val="24"/>
          <w:lang w:eastAsia="ru-RU"/>
        </w:rPr>
        <w:t>3.2.11. Шартнамә төзегәндә һәм үтәгәндә заказчы сатучы белән килешү буенча үзгәртергә хокуклы:</w:t>
      </w:r>
    </w:p>
    <w:p w14:paraId="73AA3B22" w14:textId="77777777" w:rsidR="00583CD1" w:rsidRPr="00583CD1" w:rsidRDefault="00583CD1" w:rsidP="00583CD1">
      <w:pPr>
        <w:numPr>
          <w:ilvl w:val="1"/>
          <w:numId w:val="7"/>
        </w:numPr>
        <w:tabs>
          <w:tab w:val="left" w:pos="851"/>
        </w:tabs>
        <w:spacing w:after="0" w:line="240" w:lineRule="auto"/>
        <w:jc w:val="both"/>
        <w:outlineLvl w:val="1"/>
        <w:rPr>
          <w:rFonts w:ascii="Times New Roman" w:eastAsia="Times New Roman" w:hAnsi="Times New Roman" w:cs="Times New Roman"/>
          <w:snapToGrid w:val="0"/>
          <w:sz w:val="24"/>
          <w:szCs w:val="24"/>
          <w:lang w:eastAsia="ru-RU"/>
        </w:rPr>
      </w:pPr>
      <w:r w:rsidRPr="00583CD1">
        <w:rPr>
          <w:rFonts w:ascii="Times New Roman" w:eastAsia="Times New Roman" w:hAnsi="Times New Roman" w:cs="Times New Roman"/>
          <w:snapToGrid w:val="0"/>
          <w:sz w:val="24"/>
          <w:szCs w:val="24"/>
          <w:lang w:eastAsia="ru-RU"/>
        </w:rPr>
        <w:t>3.2.11.1. Шартнамәдә каралган сатып алына торган продукция күләме. Сатып алына торган продукция күләмен арттырганда заказчы, сатучы белән килештереп, Шартнамәнең башлангыч бәясен продукциянең үзгәртелә торган күләменә үзгәртергә хокуклы, сатып алына торган продукция күләмен кыскартканда, заказчы килешүнең бәясен күрсәтелгән тәртиптә үзгәртергә тиеш;</w:t>
      </w:r>
    </w:p>
    <w:p w14:paraId="64AB80F5" w14:textId="77777777" w:rsidR="00583CD1" w:rsidRPr="00583CD1" w:rsidRDefault="00583CD1" w:rsidP="00583CD1">
      <w:pPr>
        <w:numPr>
          <w:ilvl w:val="1"/>
          <w:numId w:val="7"/>
        </w:numPr>
        <w:tabs>
          <w:tab w:val="left" w:pos="851"/>
        </w:tabs>
        <w:spacing w:after="0" w:line="240" w:lineRule="auto"/>
        <w:jc w:val="both"/>
        <w:outlineLvl w:val="1"/>
        <w:rPr>
          <w:rFonts w:ascii="Times New Roman" w:eastAsia="Times New Roman" w:hAnsi="Times New Roman" w:cs="Times New Roman"/>
          <w:snapToGrid w:val="0"/>
          <w:sz w:val="24"/>
          <w:szCs w:val="24"/>
          <w:lang w:eastAsia="ru-RU"/>
        </w:rPr>
      </w:pPr>
      <w:r w:rsidRPr="00583CD1">
        <w:rPr>
          <w:rFonts w:ascii="Times New Roman" w:eastAsia="Times New Roman" w:hAnsi="Times New Roman" w:cs="Times New Roman"/>
          <w:snapToGrid w:val="0"/>
          <w:sz w:val="24"/>
          <w:szCs w:val="24"/>
          <w:lang w:eastAsia="ru-RU"/>
        </w:rPr>
        <w:t>3.2.11.2. шартнамә буенча йөкләмәләрне үтәү сроклары, срокларны үзгәртү җиңелмәс көч шартлары яисә заказчы тарафыннан килешү буенча үз йөкләмәләрен үтәү сроклары арткан очракта;</w:t>
      </w:r>
    </w:p>
    <w:p w14:paraId="227F2FB7" w14:textId="77777777" w:rsidR="00583CD1" w:rsidRPr="00583CD1" w:rsidRDefault="00583CD1" w:rsidP="00583CD1">
      <w:pPr>
        <w:numPr>
          <w:ilvl w:val="1"/>
          <w:numId w:val="7"/>
        </w:numPr>
        <w:tabs>
          <w:tab w:val="left" w:pos="851"/>
        </w:tabs>
        <w:spacing w:after="0" w:line="240" w:lineRule="auto"/>
        <w:jc w:val="both"/>
        <w:outlineLvl w:val="1"/>
        <w:rPr>
          <w:rFonts w:ascii="Times New Roman" w:eastAsia="Times New Roman" w:hAnsi="Times New Roman" w:cs="Times New Roman"/>
          <w:snapToGrid w:val="0"/>
          <w:sz w:val="24"/>
          <w:szCs w:val="24"/>
          <w:lang w:eastAsia="ru-RU"/>
        </w:rPr>
      </w:pPr>
      <w:r w:rsidRPr="00583CD1">
        <w:rPr>
          <w:rFonts w:ascii="Times New Roman" w:eastAsia="Times New Roman" w:hAnsi="Times New Roman" w:cs="Times New Roman"/>
          <w:snapToGrid w:val="0"/>
          <w:sz w:val="24"/>
          <w:szCs w:val="24"/>
          <w:lang w:eastAsia="ru-RU"/>
        </w:rPr>
        <w:t>3.2.11.3. килешү бәясе:</w:t>
      </w:r>
    </w:p>
    <w:p w14:paraId="04564ADD" w14:textId="77777777" w:rsidR="00583CD1" w:rsidRPr="00583CD1" w:rsidRDefault="00583CD1" w:rsidP="00583CD1">
      <w:pPr>
        <w:numPr>
          <w:ilvl w:val="1"/>
          <w:numId w:val="7"/>
        </w:numPr>
        <w:tabs>
          <w:tab w:val="left" w:pos="851"/>
        </w:tabs>
        <w:spacing w:after="0" w:line="240" w:lineRule="auto"/>
        <w:jc w:val="both"/>
        <w:outlineLvl w:val="1"/>
        <w:rPr>
          <w:rFonts w:ascii="Times New Roman" w:eastAsia="Times New Roman" w:hAnsi="Times New Roman" w:cs="Times New Roman"/>
          <w:snapToGrid w:val="0"/>
          <w:sz w:val="24"/>
          <w:szCs w:val="24"/>
          <w:lang w:eastAsia="ru-RU"/>
        </w:rPr>
      </w:pPr>
      <w:r w:rsidRPr="00583CD1">
        <w:rPr>
          <w:rFonts w:ascii="Times New Roman" w:eastAsia="Times New Roman" w:hAnsi="Times New Roman" w:cs="Times New Roman"/>
          <w:snapToGrid w:val="0"/>
          <w:sz w:val="24"/>
          <w:szCs w:val="24"/>
          <w:lang w:eastAsia="ru-RU"/>
        </w:rPr>
        <w:t>1) башка шартнамә шартларын үзгәртмичә аны киметеп;</w:t>
      </w:r>
    </w:p>
    <w:p w14:paraId="7D82A96B" w14:textId="77777777" w:rsidR="00583CD1" w:rsidRPr="00583CD1" w:rsidRDefault="00583CD1" w:rsidP="00583CD1">
      <w:pPr>
        <w:numPr>
          <w:ilvl w:val="1"/>
          <w:numId w:val="7"/>
        </w:numPr>
        <w:tabs>
          <w:tab w:val="left" w:pos="851"/>
        </w:tabs>
        <w:spacing w:after="0" w:line="240" w:lineRule="auto"/>
        <w:jc w:val="both"/>
        <w:outlineLvl w:val="1"/>
        <w:rPr>
          <w:rFonts w:ascii="Times New Roman" w:eastAsia="Times New Roman" w:hAnsi="Times New Roman" w:cs="Times New Roman"/>
          <w:snapToGrid w:val="0"/>
          <w:sz w:val="24"/>
          <w:szCs w:val="24"/>
          <w:lang w:eastAsia="ru-RU"/>
        </w:rPr>
      </w:pPr>
      <w:r w:rsidRPr="00583CD1">
        <w:rPr>
          <w:rFonts w:ascii="Times New Roman" w:eastAsia="Times New Roman" w:hAnsi="Times New Roman" w:cs="Times New Roman"/>
          <w:snapToGrid w:val="0"/>
          <w:sz w:val="24"/>
          <w:szCs w:val="24"/>
          <w:lang w:eastAsia="ru-RU"/>
        </w:rPr>
        <w:t>2) 3.2.13.1 пунктчасында каралган очракларда;</w:t>
      </w:r>
    </w:p>
    <w:p w14:paraId="18AA635D" w14:textId="77777777" w:rsidR="00583CD1" w:rsidRPr="00583CD1" w:rsidRDefault="00583CD1" w:rsidP="00583CD1">
      <w:pPr>
        <w:numPr>
          <w:ilvl w:val="1"/>
          <w:numId w:val="7"/>
        </w:numPr>
        <w:tabs>
          <w:tab w:val="left" w:pos="851"/>
        </w:tabs>
        <w:spacing w:after="0" w:line="240" w:lineRule="auto"/>
        <w:jc w:val="both"/>
        <w:outlineLvl w:val="1"/>
        <w:rPr>
          <w:rFonts w:ascii="Times New Roman" w:eastAsia="Times New Roman" w:hAnsi="Times New Roman" w:cs="Times New Roman"/>
          <w:snapToGrid w:val="0"/>
          <w:sz w:val="24"/>
          <w:szCs w:val="24"/>
          <w:lang w:eastAsia="ru-RU"/>
        </w:rPr>
      </w:pPr>
      <w:r w:rsidRPr="00583CD1">
        <w:rPr>
          <w:rFonts w:ascii="Times New Roman" w:eastAsia="Times New Roman" w:hAnsi="Times New Roman" w:cs="Times New Roman"/>
          <w:snapToGrid w:val="0"/>
          <w:sz w:val="24"/>
          <w:szCs w:val="24"/>
          <w:lang w:eastAsia="ru-RU"/>
        </w:rPr>
        <w:t>3) Россия Федерациясе Икътисадый үсеш министрлыгы тарафыннан бастырыла торган фаразлана торган дефлятор индексы яки ышанычлы башка мәгълүмат чыганаклары күрсәткечләре нигезендә бәяләрнең инфляцион артуы очракларында;</w:t>
      </w:r>
    </w:p>
    <w:p w14:paraId="5BB29311" w14:textId="77777777" w:rsidR="00583CD1" w:rsidRPr="00583CD1" w:rsidRDefault="00583CD1" w:rsidP="00583CD1">
      <w:pPr>
        <w:numPr>
          <w:ilvl w:val="1"/>
          <w:numId w:val="7"/>
        </w:numPr>
        <w:tabs>
          <w:tab w:val="left" w:pos="851"/>
        </w:tabs>
        <w:spacing w:after="0" w:line="240" w:lineRule="auto"/>
        <w:jc w:val="both"/>
        <w:outlineLvl w:val="1"/>
        <w:rPr>
          <w:rFonts w:ascii="Times New Roman" w:eastAsia="Times New Roman" w:hAnsi="Times New Roman" w:cs="Times New Roman"/>
          <w:snapToGrid w:val="0"/>
          <w:sz w:val="24"/>
          <w:szCs w:val="24"/>
          <w:lang w:eastAsia="ru-RU"/>
        </w:rPr>
      </w:pPr>
      <w:r w:rsidRPr="00583CD1">
        <w:rPr>
          <w:rFonts w:ascii="Times New Roman" w:eastAsia="Times New Roman" w:hAnsi="Times New Roman" w:cs="Times New Roman"/>
          <w:snapToGrid w:val="0"/>
          <w:sz w:val="24"/>
          <w:szCs w:val="24"/>
          <w:lang w:eastAsia="ru-RU"/>
        </w:rPr>
        <w:t>4) Россия Федерациясе законнары нигезендә дәүләт тарафыннан җайга салынулы бәяләр (тарифлар)үзгәргән очракта;</w:t>
      </w:r>
    </w:p>
    <w:p w14:paraId="6CC0DA6D" w14:textId="77777777" w:rsidR="00583CD1" w:rsidRPr="00583CD1" w:rsidRDefault="00583CD1" w:rsidP="00583CD1">
      <w:pPr>
        <w:numPr>
          <w:ilvl w:val="1"/>
          <w:numId w:val="7"/>
        </w:numPr>
        <w:tabs>
          <w:tab w:val="left" w:pos="851"/>
        </w:tabs>
        <w:spacing w:after="0" w:line="240" w:lineRule="auto"/>
        <w:jc w:val="both"/>
        <w:outlineLvl w:val="1"/>
        <w:rPr>
          <w:rFonts w:ascii="Times New Roman" w:eastAsia="Times New Roman" w:hAnsi="Times New Roman" w:cs="Times New Roman"/>
          <w:snapToGrid w:val="0"/>
          <w:sz w:val="24"/>
          <w:szCs w:val="24"/>
          <w:lang w:eastAsia="ru-RU"/>
        </w:rPr>
      </w:pPr>
      <w:r w:rsidRPr="00583CD1">
        <w:rPr>
          <w:rFonts w:ascii="Times New Roman" w:eastAsia="Times New Roman" w:hAnsi="Times New Roman" w:cs="Times New Roman"/>
          <w:snapToGrid w:val="0"/>
          <w:sz w:val="24"/>
          <w:szCs w:val="24"/>
          <w:lang w:eastAsia="ru-RU"/>
        </w:rPr>
        <w:t>5) энергия белән тәэмин итү яки электр энергиясе белән тәэмин итүче белән электр энергиясен сатып алу килешүе төзегән очракта;</w:t>
      </w:r>
    </w:p>
    <w:p w14:paraId="3D886CFA" w14:textId="6B9B680C" w:rsidR="00583CD1" w:rsidRPr="00583CD1" w:rsidRDefault="00583CD1" w:rsidP="00583CD1">
      <w:pPr>
        <w:numPr>
          <w:ilvl w:val="1"/>
          <w:numId w:val="7"/>
        </w:numPr>
        <w:tabs>
          <w:tab w:val="left" w:pos="851"/>
        </w:tabs>
        <w:spacing w:after="0" w:line="240" w:lineRule="auto"/>
        <w:jc w:val="both"/>
        <w:outlineLvl w:val="1"/>
        <w:rPr>
          <w:rFonts w:ascii="Times New Roman" w:eastAsia="Times New Roman" w:hAnsi="Times New Roman" w:cs="Times New Roman"/>
          <w:snapToGrid w:val="0"/>
          <w:sz w:val="24"/>
          <w:szCs w:val="24"/>
          <w:lang w:eastAsia="ru-RU"/>
        </w:rPr>
      </w:pPr>
      <w:r w:rsidRPr="00583CD1">
        <w:rPr>
          <w:rFonts w:ascii="Times New Roman" w:eastAsia="Times New Roman" w:hAnsi="Times New Roman" w:cs="Times New Roman"/>
          <w:snapToGrid w:val="0"/>
          <w:sz w:val="24"/>
          <w:szCs w:val="24"/>
          <w:lang w:eastAsia="ru-RU"/>
        </w:rPr>
        <w:t>6) сатып а</w:t>
      </w:r>
      <w:r w:rsidR="00416AFF">
        <w:rPr>
          <w:rFonts w:ascii="Times New Roman" w:eastAsia="Times New Roman" w:hAnsi="Times New Roman" w:cs="Times New Roman"/>
          <w:snapToGrid w:val="0"/>
          <w:sz w:val="24"/>
          <w:szCs w:val="24"/>
          <w:lang w:eastAsia="ru-RU"/>
        </w:rPr>
        <w:t>лу турында документлар һәм/яки ш</w:t>
      </w:r>
      <w:r w:rsidRPr="00583CD1">
        <w:rPr>
          <w:rFonts w:ascii="Times New Roman" w:eastAsia="Times New Roman" w:hAnsi="Times New Roman" w:cs="Times New Roman"/>
          <w:snapToGrid w:val="0"/>
          <w:sz w:val="24"/>
          <w:szCs w:val="24"/>
          <w:lang w:eastAsia="ru-RU"/>
        </w:rPr>
        <w:t>артнамәдә каралган башка очракларда.</w:t>
      </w:r>
    </w:p>
    <w:p w14:paraId="35C98385" w14:textId="77777777" w:rsidR="00583CD1" w:rsidRPr="00583CD1" w:rsidRDefault="00583CD1" w:rsidP="00583CD1">
      <w:pPr>
        <w:numPr>
          <w:ilvl w:val="1"/>
          <w:numId w:val="7"/>
        </w:numPr>
        <w:tabs>
          <w:tab w:val="left" w:pos="851"/>
        </w:tabs>
        <w:spacing w:after="0" w:line="240" w:lineRule="auto"/>
        <w:jc w:val="both"/>
        <w:outlineLvl w:val="1"/>
        <w:rPr>
          <w:rFonts w:ascii="Times New Roman" w:eastAsia="Times New Roman" w:hAnsi="Times New Roman" w:cs="Times New Roman"/>
          <w:snapToGrid w:val="0"/>
          <w:sz w:val="24"/>
          <w:szCs w:val="24"/>
          <w:lang w:eastAsia="ru-RU"/>
        </w:rPr>
      </w:pPr>
      <w:r w:rsidRPr="00583CD1">
        <w:rPr>
          <w:rFonts w:ascii="Times New Roman" w:eastAsia="Times New Roman" w:hAnsi="Times New Roman" w:cs="Times New Roman"/>
          <w:snapToGrid w:val="0"/>
          <w:sz w:val="24"/>
          <w:szCs w:val="24"/>
          <w:lang w:eastAsia="ru-RU"/>
        </w:rPr>
        <w:t>3.2.12. Тиешле органнардан һәм оешмалардан юридик затны сатып алуда катнашучыны бетерү турында, Арбитраж суды тарафыннан андый кешене тану турында Карар кабул итү турында мәгълүмат сорарга - юридик затның, хосусый эшмәкәрнең банкрот булуы һәм конкурс производствосын ачу турында, мондый катнашучының административ хокук бозулар турында Россия Федерациясе кодексында каралган тәртиптә эшчәнлеген туктату турында, мондый катнашучының төрле дәрәҗәдәге бюджетларга исәпләнгән салымнар, җыемнар һәм башка мәҗбүри түләүләр буенча бурычлары булу турында, узган календарь ел өчен бюджеттан тыш дәүләт фондларына шикаять белдерү турында һәм шикаятьләрне карау нәтиҗәләре турында, шулай ук сатып алуда катнашучы турында башка белешмәләр.</w:t>
      </w:r>
    </w:p>
    <w:p w14:paraId="0EC750D9" w14:textId="77777777" w:rsidR="00583CD1" w:rsidRPr="00583CD1" w:rsidRDefault="00583CD1" w:rsidP="00583CD1">
      <w:pPr>
        <w:numPr>
          <w:ilvl w:val="1"/>
          <w:numId w:val="7"/>
        </w:numPr>
        <w:tabs>
          <w:tab w:val="left" w:pos="851"/>
        </w:tabs>
        <w:spacing w:after="0" w:line="240" w:lineRule="auto"/>
        <w:jc w:val="both"/>
        <w:outlineLvl w:val="1"/>
        <w:rPr>
          <w:rFonts w:ascii="Times New Roman" w:eastAsia="Times New Roman" w:hAnsi="Times New Roman" w:cs="Times New Roman"/>
          <w:snapToGrid w:val="0"/>
          <w:sz w:val="24"/>
          <w:szCs w:val="24"/>
          <w:lang w:eastAsia="ru-RU"/>
        </w:rPr>
      </w:pPr>
      <w:r w:rsidRPr="00583CD1">
        <w:rPr>
          <w:rFonts w:ascii="Times New Roman" w:eastAsia="Times New Roman" w:hAnsi="Times New Roman" w:cs="Times New Roman"/>
          <w:snapToGrid w:val="0"/>
          <w:sz w:val="24"/>
          <w:szCs w:val="24"/>
          <w:lang w:eastAsia="ru-RU"/>
        </w:rPr>
        <w:t>3.2.13. Заказчы алдындагы бурычлары үтәлмәгән очракта, заказчы алдындагы бурычлары үтәлмәгән очракта, сатып алуда катнашучының заявкасын кире кагарга. Заказчы алдында үтәлмәгән бурычларның, үтәлмәгән йөкләмәләрнең булуы суд карары яки Заказ бирүченең мөлкәтенә зыян китерү фактын раслаучы документ белән расланырга тиеш (яклар тарафыннан имзаланган исәп-хисапларны чагыштыру акты, документлаштырылган дәгъвалар һ. б. белән приложением Документлар, таныклык алу турында аларны контрагентом).</w:t>
      </w:r>
    </w:p>
    <w:p w14:paraId="15E875A7" w14:textId="77777777" w:rsidR="00583CD1" w:rsidRPr="00583CD1" w:rsidRDefault="00583CD1" w:rsidP="00583CD1">
      <w:pPr>
        <w:numPr>
          <w:ilvl w:val="1"/>
          <w:numId w:val="7"/>
        </w:numPr>
        <w:tabs>
          <w:tab w:val="left" w:pos="851"/>
        </w:tabs>
        <w:spacing w:after="0" w:line="240" w:lineRule="auto"/>
        <w:jc w:val="both"/>
        <w:outlineLvl w:val="1"/>
        <w:rPr>
          <w:rFonts w:ascii="Times New Roman" w:eastAsia="Times New Roman" w:hAnsi="Times New Roman" w:cs="Times New Roman"/>
          <w:b/>
          <w:bCs/>
          <w:sz w:val="24"/>
          <w:szCs w:val="24"/>
          <w:lang w:eastAsia="ru-RU"/>
        </w:rPr>
      </w:pPr>
      <w:r w:rsidRPr="00583CD1">
        <w:rPr>
          <w:rFonts w:ascii="Times New Roman" w:eastAsia="Times New Roman" w:hAnsi="Times New Roman" w:cs="Times New Roman"/>
          <w:snapToGrid w:val="0"/>
          <w:sz w:val="24"/>
          <w:szCs w:val="24"/>
          <w:lang w:eastAsia="ru-RU"/>
        </w:rPr>
        <w:t>3.2.14. Документларда беркетеп, кирәк булганда үзеңә алына торган һәм сатып алуда катнашучыга йөкләнә торган хокуклар һәм бурычлар исемлеген киңәйтергә.</w:t>
      </w:r>
    </w:p>
    <w:bookmarkEnd w:id="42"/>
    <w:bookmarkEnd w:id="43"/>
    <w:p w14:paraId="0D726673" w14:textId="75207842" w:rsidR="00B10D34" w:rsidRPr="00416AFF" w:rsidRDefault="00F3716B" w:rsidP="00F3716B">
      <w:pPr>
        <w:numPr>
          <w:ilvl w:val="1"/>
          <w:numId w:val="7"/>
        </w:numPr>
        <w:tabs>
          <w:tab w:val="left" w:pos="851"/>
        </w:tabs>
        <w:spacing w:after="0" w:line="240" w:lineRule="auto"/>
        <w:jc w:val="both"/>
        <w:outlineLvl w:val="1"/>
        <w:rPr>
          <w:rFonts w:ascii="Times New Roman" w:eastAsia="Times New Roman" w:hAnsi="Times New Roman" w:cs="Times New Roman"/>
          <w:b/>
          <w:bCs/>
          <w:sz w:val="24"/>
          <w:szCs w:val="24"/>
          <w:lang w:eastAsia="ru-RU"/>
        </w:rPr>
      </w:pPr>
      <w:r w:rsidRPr="00F3716B">
        <w:rPr>
          <w:rFonts w:ascii="Times New Roman" w:eastAsia="Times New Roman" w:hAnsi="Times New Roman" w:cs="Times New Roman"/>
          <w:b/>
          <w:bCs/>
          <w:sz w:val="24"/>
          <w:szCs w:val="24"/>
          <w:lang w:eastAsia="ru-RU"/>
        </w:rPr>
        <w:t>3.20. Сатып алуда катнашучыларга таләпләр</w:t>
      </w:r>
    </w:p>
    <w:p w14:paraId="70E367F7" w14:textId="77777777" w:rsidR="00F3716B" w:rsidRPr="00F3716B" w:rsidRDefault="00F3716B" w:rsidP="00F3716B">
      <w:pPr>
        <w:numPr>
          <w:ilvl w:val="2"/>
          <w:numId w:val="7"/>
        </w:numPr>
        <w:spacing w:after="0" w:line="240" w:lineRule="auto"/>
        <w:jc w:val="both"/>
        <w:rPr>
          <w:rFonts w:ascii="Times New Roman" w:eastAsia="Times New Roman" w:hAnsi="Times New Roman" w:cs="Times New Roman"/>
          <w:snapToGrid w:val="0"/>
          <w:sz w:val="24"/>
          <w:szCs w:val="24"/>
          <w:lang w:eastAsia="ru-RU"/>
        </w:rPr>
      </w:pPr>
      <w:bookmarkStart w:id="44" w:name="дополнительные_требования"/>
      <w:r w:rsidRPr="00F3716B">
        <w:rPr>
          <w:rFonts w:ascii="Times New Roman" w:eastAsia="Times New Roman" w:hAnsi="Times New Roman" w:cs="Times New Roman"/>
          <w:snapToGrid w:val="0"/>
          <w:sz w:val="24"/>
          <w:szCs w:val="24"/>
          <w:lang w:eastAsia="ru-RU"/>
        </w:rPr>
        <w:t>3.20.1. Сатып алуда катнашучыларга мәҗбүри таләпләр:</w:t>
      </w:r>
    </w:p>
    <w:p w14:paraId="5F1862A5" w14:textId="77777777" w:rsidR="00F3716B" w:rsidRPr="00F3716B" w:rsidRDefault="00F3716B" w:rsidP="00F3716B">
      <w:pPr>
        <w:numPr>
          <w:ilvl w:val="2"/>
          <w:numId w:val="7"/>
        </w:numPr>
        <w:spacing w:after="0" w:line="240" w:lineRule="auto"/>
        <w:jc w:val="both"/>
        <w:rPr>
          <w:rFonts w:ascii="Times New Roman" w:eastAsia="Times New Roman" w:hAnsi="Times New Roman" w:cs="Times New Roman"/>
          <w:snapToGrid w:val="0"/>
          <w:sz w:val="24"/>
          <w:szCs w:val="24"/>
          <w:lang w:eastAsia="ru-RU"/>
        </w:rPr>
      </w:pPr>
      <w:r w:rsidRPr="00F3716B">
        <w:rPr>
          <w:rFonts w:ascii="Times New Roman" w:eastAsia="Times New Roman" w:hAnsi="Times New Roman" w:cs="Times New Roman"/>
          <w:snapToGrid w:val="0"/>
          <w:sz w:val="24"/>
          <w:szCs w:val="24"/>
          <w:lang w:eastAsia="ru-RU"/>
        </w:rPr>
        <w:t>3.20.1.1. сатып алуларда катнашучыларның товарлар китереп торуны, эшләр башкаруны, сатып алу предметы булып торучы затларга карата Россия Федерациясе законнары белән билгеләнгән таләпләргә туры килүе (шул исәптән лицензияләнергә тиешле эшчәнлек төрләренә карата лицензия һәм (яки) билгеле бер төргә яки эш төрләренә кертү турында таныклык булу);</w:t>
      </w:r>
    </w:p>
    <w:p w14:paraId="458D2DC8" w14:textId="77777777" w:rsidR="00F3716B" w:rsidRPr="00F3716B" w:rsidRDefault="00F3716B" w:rsidP="00F3716B">
      <w:pPr>
        <w:numPr>
          <w:ilvl w:val="2"/>
          <w:numId w:val="7"/>
        </w:numPr>
        <w:spacing w:after="0" w:line="240" w:lineRule="auto"/>
        <w:jc w:val="both"/>
        <w:rPr>
          <w:rFonts w:ascii="Times New Roman" w:eastAsia="Times New Roman" w:hAnsi="Times New Roman" w:cs="Times New Roman"/>
          <w:snapToGrid w:val="0"/>
          <w:sz w:val="24"/>
          <w:szCs w:val="24"/>
          <w:lang w:eastAsia="ru-RU"/>
        </w:rPr>
      </w:pPr>
      <w:r w:rsidRPr="00F3716B">
        <w:rPr>
          <w:rFonts w:ascii="Times New Roman" w:eastAsia="Times New Roman" w:hAnsi="Times New Roman" w:cs="Times New Roman"/>
          <w:snapToGrid w:val="0"/>
          <w:sz w:val="24"/>
          <w:szCs w:val="24"/>
          <w:lang w:eastAsia="ru-RU"/>
        </w:rPr>
        <w:t>3.20.1.2. сатып алуда катнашучыны - юридик затны бетермәү һәм арбитраж судының сатып алуда катнашучыны - юридик затны, физик затны, шул исәптән индивидуаль эшкуарны банкрот дип тану турындагы карарының булмавы һәм конкурс производствосын ачу турында Карар кабул итмәү;</w:t>
      </w:r>
    </w:p>
    <w:p w14:paraId="54222354" w14:textId="77777777" w:rsidR="00F3716B" w:rsidRPr="00F3716B" w:rsidRDefault="00F3716B" w:rsidP="00F3716B">
      <w:pPr>
        <w:numPr>
          <w:ilvl w:val="2"/>
          <w:numId w:val="7"/>
        </w:numPr>
        <w:spacing w:after="0" w:line="240" w:lineRule="auto"/>
        <w:jc w:val="both"/>
        <w:rPr>
          <w:rFonts w:ascii="Times New Roman" w:eastAsia="Times New Roman" w:hAnsi="Times New Roman" w:cs="Times New Roman"/>
          <w:snapToGrid w:val="0"/>
          <w:sz w:val="24"/>
          <w:szCs w:val="24"/>
          <w:lang w:eastAsia="ru-RU"/>
        </w:rPr>
      </w:pPr>
      <w:r w:rsidRPr="00F3716B">
        <w:rPr>
          <w:rFonts w:ascii="Times New Roman" w:eastAsia="Times New Roman" w:hAnsi="Times New Roman" w:cs="Times New Roman"/>
          <w:snapToGrid w:val="0"/>
          <w:sz w:val="24"/>
          <w:szCs w:val="24"/>
          <w:lang w:eastAsia="ru-RU"/>
        </w:rPr>
        <w:t>3.20.1.3. сатып алуда катнашучының эшчәнлеген административ хокук бозулар турында Россия Федерациясе кодексында каралган тәртиптә сатып алуда катнашу өчен гариза биргән көнгә (бердәнбер тәэмин итүчедән – килешү төзелгән көнгә) сатып алуда катнашучының эшчәнлеген туктатып тормавы;</w:t>
      </w:r>
    </w:p>
    <w:p w14:paraId="3CB226E8" w14:textId="77777777" w:rsidR="00F3716B" w:rsidRPr="00F3716B" w:rsidRDefault="00F3716B" w:rsidP="00F3716B">
      <w:pPr>
        <w:numPr>
          <w:ilvl w:val="2"/>
          <w:numId w:val="7"/>
        </w:numPr>
        <w:spacing w:after="0" w:line="240" w:lineRule="auto"/>
        <w:jc w:val="both"/>
        <w:rPr>
          <w:rFonts w:ascii="Times New Roman" w:eastAsia="Times New Roman" w:hAnsi="Times New Roman" w:cs="Times New Roman"/>
          <w:snapToGrid w:val="0"/>
          <w:sz w:val="24"/>
          <w:szCs w:val="24"/>
          <w:lang w:eastAsia="ru-RU"/>
        </w:rPr>
      </w:pPr>
      <w:r w:rsidRPr="00F3716B">
        <w:rPr>
          <w:rFonts w:ascii="Times New Roman" w:eastAsia="Times New Roman" w:hAnsi="Times New Roman" w:cs="Times New Roman"/>
          <w:snapToGrid w:val="0"/>
          <w:sz w:val="24"/>
          <w:szCs w:val="24"/>
          <w:lang w:eastAsia="ru-RU"/>
        </w:rPr>
        <w:t>3.20.1.4. сатып алуда катнашучы тарафыннан Интеллектуаль эшчәнлек нәтиҗәләренә аерым хокукларга (яисә әлеге нәтиҗәләрне өченче затларга мондый хокук бирү мөмкинлеге белән) ия булу, әгәр шартнамә үтәлүгә бәйле рәвештә, заказчы интеллектуаль эшчәнлек нәтиҗәләренә (яисә күрсәтелгән нәтиҗәләрдән файдалану хокукын ала), әдәбият яки сәнгать әсәрләрен иҗат итүгә килешү төзү очракларыннан тыш (электрон-исәпләү машиналары, мәгълүматлар базалары өчен программалардан тыш), башкару, шулай ук милли фильмны арендага алу яки күрсәтү өчен килешүләр төзү;</w:t>
      </w:r>
    </w:p>
    <w:p w14:paraId="198B6082" w14:textId="77777777" w:rsidR="00F3716B" w:rsidRPr="00F3716B" w:rsidRDefault="00F3716B" w:rsidP="00F3716B">
      <w:pPr>
        <w:numPr>
          <w:ilvl w:val="2"/>
          <w:numId w:val="7"/>
        </w:numPr>
        <w:spacing w:after="0" w:line="240" w:lineRule="auto"/>
        <w:jc w:val="both"/>
        <w:rPr>
          <w:rFonts w:ascii="Times New Roman" w:eastAsia="Times New Roman" w:hAnsi="Times New Roman" w:cs="Times New Roman"/>
          <w:snapToGrid w:val="0"/>
          <w:sz w:val="24"/>
          <w:szCs w:val="24"/>
          <w:lang w:eastAsia="ru-RU"/>
        </w:rPr>
      </w:pPr>
      <w:r w:rsidRPr="00F3716B">
        <w:rPr>
          <w:rFonts w:ascii="Times New Roman" w:eastAsia="Times New Roman" w:hAnsi="Times New Roman" w:cs="Times New Roman"/>
          <w:snapToGrid w:val="0"/>
          <w:sz w:val="24"/>
          <w:szCs w:val="24"/>
          <w:lang w:eastAsia="ru-RU"/>
        </w:rPr>
        <w:t>3.20.1.5. сатып алуда катнашучының Россия Федерациясе бюджет системасы бюджетларына салымнар, җыемнар, иминият взнослары, пенялар, штрафлар, процентлары, башка мәҗбүри түләүләр буенча бурычлары булмау (Россия Федерациясе законнары нигезендә реструктурлаштырылган салымнар һәм җыемнар турында Россия Федерациясе законнары нигезендә кичектереп түләү, кичектереп тору, инвестицияле салым кредиты бирелгән суммалардан тыш, үткән календарь елында, сатып алуда катнашучы активларының баланс бәясенең егерме биш процентыннан артып киткән, соңгы хисап чорында бухгалтер хисабы мәгълүматлары буенча, заявка бирүченең әлеге суммаларны үтәлгән яисә Россия Федерациясе законнары нигезендә түләттерүгә өметсез дип табылган үткән календарь елы өчен мөрәҗәгать итүченең бурычын тану турында суд карары бар. Сатып алуда катнашучы билгеләнгән таләпкә туры килә, әгәр аларга билгеләнгән тәртиптә күрсәтелгән недоимкага, бурычка шикаять бирү турында гариза һәм мондый гариза буенча гаризаны тәэмин итүчене (подрядчыны, башкаручыны) билгеләүдә катнашуга гаризаны карау датасына яисә килешү төзү датасына (бердәнбер тәэмин итүчедән сатып алынган очракта) карата карар кабул ителмәгән булса;</w:t>
      </w:r>
    </w:p>
    <w:p w14:paraId="130226FB" w14:textId="77777777" w:rsidR="00F3716B" w:rsidRPr="00F3716B" w:rsidRDefault="00F3716B" w:rsidP="00F3716B">
      <w:pPr>
        <w:numPr>
          <w:ilvl w:val="2"/>
          <w:numId w:val="7"/>
        </w:numPr>
        <w:spacing w:after="0" w:line="240" w:lineRule="auto"/>
        <w:jc w:val="both"/>
        <w:rPr>
          <w:rFonts w:ascii="Times New Roman" w:eastAsia="Times New Roman" w:hAnsi="Times New Roman" w:cs="Times New Roman"/>
          <w:snapToGrid w:val="0"/>
          <w:sz w:val="24"/>
          <w:szCs w:val="24"/>
          <w:lang w:eastAsia="ru-RU"/>
        </w:rPr>
      </w:pPr>
      <w:r w:rsidRPr="00F3716B">
        <w:rPr>
          <w:rFonts w:ascii="Times New Roman" w:eastAsia="Times New Roman" w:hAnsi="Times New Roman" w:cs="Times New Roman"/>
          <w:snapToGrid w:val="0"/>
          <w:sz w:val="24"/>
          <w:szCs w:val="24"/>
          <w:lang w:eastAsia="ru-RU"/>
        </w:rPr>
        <w:t>3.20.1.6. сатып алуда катнашучының-физик затның яисә җитәкчесенең, коллегиаль башкарма орган әгъзаларының һәм (яки) юридик затның баш бухгалтерының булмавы - сатып алуда катнашучы икътисад өлкәсендәге җинаятьләр өчен хөкем ителүне (мондый хөкем ителергә тиешле затлардан тыш), шулай ук күрсәтелгән физик затларга карата билгеле бер вазыйфаларны биләү хокукыннан мәхрүм итү рәвешендә җәзаны кулланмау яисә товар китерү, эш башкару, башкарыла торган хезмәт күрсәтү белән бәйле билгеле бер эшчәнлек белән шөгыльләнү һәм дисквалификация рәвешендә административ җәза бирү;</w:t>
      </w:r>
    </w:p>
    <w:p w14:paraId="54B700C7" w14:textId="77777777" w:rsidR="00F3716B" w:rsidRPr="00F3716B" w:rsidRDefault="00F3716B" w:rsidP="00F3716B">
      <w:pPr>
        <w:numPr>
          <w:ilvl w:val="2"/>
          <w:numId w:val="7"/>
        </w:numPr>
        <w:spacing w:after="0" w:line="240" w:lineRule="auto"/>
        <w:jc w:val="both"/>
        <w:rPr>
          <w:rFonts w:ascii="Times New Roman" w:eastAsia="Times New Roman" w:hAnsi="Times New Roman" w:cs="Times New Roman"/>
          <w:sz w:val="24"/>
          <w:szCs w:val="24"/>
          <w:lang w:eastAsia="ru-RU"/>
        </w:rPr>
      </w:pPr>
      <w:r w:rsidRPr="00F3716B">
        <w:rPr>
          <w:rFonts w:ascii="Times New Roman" w:eastAsia="Times New Roman" w:hAnsi="Times New Roman" w:cs="Times New Roman"/>
          <w:snapToGrid w:val="0"/>
          <w:sz w:val="24"/>
          <w:szCs w:val="24"/>
          <w:lang w:eastAsia="ru-RU"/>
        </w:rPr>
        <w:t>3.20.1.7. сатып алуда катнашучы белән мәнфәгатьләр конфликтына заказ бирүче заказчы җитәкчесе, комиссия әгъзасы файда алучы, хуҗалык җәмгыятенең бердәнбер башкарма органы (директоры, генераль директоры, идарәче, Президент һәм башкалар), хуҗалык җәмгыятенең коллегиаль башкарма органы әгъзалары, оешманың җитәкчесе (директоры, генераль директоры) яки унитар оешманың җитәкчесе (директоры, генераль директоры) белән никахлашкан очракларны аңлыйлар предприятиеләр йә юридик затлар белән идарә итүнең башка органнары - сатып алуда катнашучыларның, шул исәптән индивидуаль эшкуар буларак теркәлгән шәхесләр - сатып алуда катнашучылар яисә якын туганнары (ата-аналары һәм балалары, бабалары, әби-оныклары), тулы һәм тулы булмаган (уртак әтисе яки әнисе булган) бертуганнары, уллыкка алучылар яки уллыкка алынган йөзләр. Сатып алучылар турыдан-туры яки турыдан-туры (юридик зат яки берничә юридик зат аша) хуҗалык җәмгыятенең тавыш бирү акцияләренең 10 проценттан артыгы яки хуҗалык җәмгыятенең устав капиталында 10 проценттан артыграк өлеш булган затлар тарафыннан аңлашыла.</w:t>
      </w:r>
    </w:p>
    <w:bookmarkEnd w:id="44"/>
    <w:p w14:paraId="26FD4CBC" w14:textId="77777777" w:rsidR="00F3716B" w:rsidRPr="00F3716B" w:rsidRDefault="00F3716B" w:rsidP="00F3716B">
      <w:pPr>
        <w:numPr>
          <w:ilvl w:val="3"/>
          <w:numId w:val="7"/>
        </w:numPr>
        <w:tabs>
          <w:tab w:val="left" w:pos="1843"/>
        </w:tabs>
        <w:spacing w:after="0" w:line="240" w:lineRule="auto"/>
        <w:jc w:val="both"/>
        <w:rPr>
          <w:rFonts w:ascii="Times New Roman" w:eastAsia="Times New Roman" w:hAnsi="Times New Roman" w:cs="Times New Roman"/>
          <w:sz w:val="24"/>
          <w:szCs w:val="24"/>
          <w:lang w:eastAsia="ru-RU"/>
        </w:rPr>
      </w:pPr>
      <w:r w:rsidRPr="00F3716B">
        <w:rPr>
          <w:rFonts w:ascii="Times New Roman" w:eastAsia="Times New Roman" w:hAnsi="Times New Roman" w:cs="Times New Roman"/>
          <w:sz w:val="24"/>
          <w:szCs w:val="24"/>
          <w:lang w:eastAsia="ru-RU"/>
        </w:rPr>
        <w:t>3.20.9. Заказчы тарафыннан сатып алуларда катнашучыларга карата өстәмә (шул исәптән квалификация) таләпләр куелырга мөмкин, шул исәптән:</w:t>
      </w:r>
    </w:p>
    <w:p w14:paraId="5E759698" w14:textId="77777777" w:rsidR="00F3716B" w:rsidRPr="00F3716B" w:rsidRDefault="00F3716B" w:rsidP="00F3716B">
      <w:pPr>
        <w:numPr>
          <w:ilvl w:val="3"/>
          <w:numId w:val="7"/>
        </w:numPr>
        <w:tabs>
          <w:tab w:val="left" w:pos="1843"/>
        </w:tabs>
        <w:spacing w:after="0" w:line="240" w:lineRule="auto"/>
        <w:jc w:val="both"/>
        <w:rPr>
          <w:rFonts w:ascii="Times New Roman" w:eastAsia="Times New Roman" w:hAnsi="Times New Roman" w:cs="Times New Roman"/>
          <w:sz w:val="24"/>
          <w:szCs w:val="24"/>
          <w:lang w:eastAsia="ru-RU"/>
        </w:rPr>
      </w:pPr>
      <w:r w:rsidRPr="00F3716B">
        <w:rPr>
          <w:rFonts w:ascii="Times New Roman" w:eastAsia="Times New Roman" w:hAnsi="Times New Roman" w:cs="Times New Roman"/>
          <w:sz w:val="24"/>
          <w:szCs w:val="24"/>
          <w:lang w:eastAsia="ru-RU"/>
        </w:rPr>
        <w:t>3.20.9.1. заказчы сатып ала торган товарларның (эшләрнең, хезмәт күрсәтүләрнең) охшаш товарларны китерү тәҗрибәсе булу таләпләре заказчы тарафыннан сатып алу турындагы документларда билгеләнергә тиеш);</w:t>
      </w:r>
    </w:p>
    <w:p w14:paraId="601F3E4D" w14:textId="77777777" w:rsidR="00F3716B" w:rsidRPr="00F3716B" w:rsidRDefault="00F3716B" w:rsidP="00F3716B">
      <w:pPr>
        <w:numPr>
          <w:ilvl w:val="3"/>
          <w:numId w:val="7"/>
        </w:numPr>
        <w:tabs>
          <w:tab w:val="left" w:pos="1843"/>
        </w:tabs>
        <w:spacing w:after="0" w:line="240" w:lineRule="auto"/>
        <w:jc w:val="both"/>
        <w:rPr>
          <w:rFonts w:ascii="Times New Roman" w:eastAsia="Times New Roman" w:hAnsi="Times New Roman" w:cs="Times New Roman"/>
          <w:sz w:val="24"/>
          <w:szCs w:val="24"/>
          <w:lang w:eastAsia="ru-RU"/>
        </w:rPr>
      </w:pPr>
      <w:r w:rsidRPr="00F3716B">
        <w:rPr>
          <w:rFonts w:ascii="Times New Roman" w:eastAsia="Times New Roman" w:hAnsi="Times New Roman" w:cs="Times New Roman"/>
          <w:sz w:val="24"/>
          <w:szCs w:val="24"/>
          <w:lang w:eastAsia="ru-RU"/>
        </w:rPr>
        <w:t>3.20.9.2. җитештерү (шул исәптән склад) бүлмәләренә һәм технологик җиһазларына, Сервис үзәкләренә, махсус эшләрне һәм башка матди-техник ресурсларны башкару өчен кирәкле җиһазларга карата таләпләр;</w:t>
      </w:r>
    </w:p>
    <w:p w14:paraId="29A5FE32" w14:textId="77777777" w:rsidR="00F3716B" w:rsidRPr="00F3716B" w:rsidRDefault="00F3716B" w:rsidP="00F3716B">
      <w:pPr>
        <w:numPr>
          <w:ilvl w:val="3"/>
          <w:numId w:val="7"/>
        </w:numPr>
        <w:tabs>
          <w:tab w:val="left" w:pos="1843"/>
        </w:tabs>
        <w:spacing w:after="0" w:line="240" w:lineRule="auto"/>
        <w:jc w:val="both"/>
        <w:rPr>
          <w:rFonts w:ascii="Times New Roman" w:eastAsia="Times New Roman" w:hAnsi="Times New Roman" w:cs="Times New Roman"/>
          <w:sz w:val="24"/>
          <w:szCs w:val="24"/>
          <w:lang w:eastAsia="ru-RU"/>
        </w:rPr>
      </w:pPr>
      <w:r w:rsidRPr="00F3716B">
        <w:rPr>
          <w:rFonts w:ascii="Times New Roman" w:eastAsia="Times New Roman" w:hAnsi="Times New Roman" w:cs="Times New Roman"/>
          <w:sz w:val="24"/>
          <w:szCs w:val="24"/>
          <w:lang w:eastAsia="ru-RU"/>
        </w:rPr>
        <w:t>3.20.9.3. хезмәт ресурслары булуга таләп (штатта яисә тиешле өлкәләрдәге белгечләрнең граждан-хокукый характердагы шартнамәләре нигезендә әлеге өлкәдәге әлеге белгечләрнең кирәкле эш тәҗрибәсен күрсәтеп);</w:t>
      </w:r>
    </w:p>
    <w:p w14:paraId="60157F0E" w14:textId="77777777" w:rsidR="00F3716B" w:rsidRPr="00F3716B" w:rsidRDefault="00F3716B" w:rsidP="00F3716B">
      <w:pPr>
        <w:numPr>
          <w:ilvl w:val="3"/>
          <w:numId w:val="7"/>
        </w:numPr>
        <w:tabs>
          <w:tab w:val="left" w:pos="1843"/>
        </w:tabs>
        <w:spacing w:after="0" w:line="240" w:lineRule="auto"/>
        <w:jc w:val="both"/>
        <w:rPr>
          <w:rFonts w:ascii="Times New Roman" w:eastAsia="Times New Roman" w:hAnsi="Times New Roman" w:cs="Times New Roman"/>
          <w:sz w:val="24"/>
          <w:szCs w:val="24"/>
          <w:lang w:eastAsia="ru-RU"/>
        </w:rPr>
      </w:pPr>
      <w:r w:rsidRPr="00F3716B">
        <w:rPr>
          <w:rFonts w:ascii="Times New Roman" w:eastAsia="Times New Roman" w:hAnsi="Times New Roman" w:cs="Times New Roman"/>
          <w:sz w:val="24"/>
          <w:szCs w:val="24"/>
          <w:lang w:eastAsia="ru-RU"/>
        </w:rPr>
        <w:t>3.20.9.4. тиешле финанс ресурслары булуга карата таләп (бухгалтер хисабы мәгълүматлары буенча чагылдырылган счетларда акчалар, акчалар булу);</w:t>
      </w:r>
    </w:p>
    <w:p w14:paraId="33B83373" w14:textId="7E8A27C7" w:rsidR="00F3716B" w:rsidRPr="00F3716B" w:rsidRDefault="00F3716B" w:rsidP="00F3716B">
      <w:pPr>
        <w:numPr>
          <w:ilvl w:val="3"/>
          <w:numId w:val="7"/>
        </w:numPr>
        <w:tabs>
          <w:tab w:val="left" w:pos="1843"/>
        </w:tabs>
        <w:spacing w:after="0" w:line="240" w:lineRule="auto"/>
        <w:jc w:val="both"/>
        <w:rPr>
          <w:rFonts w:ascii="Times New Roman" w:eastAsia="Times New Roman" w:hAnsi="Times New Roman" w:cs="Times New Roman"/>
          <w:sz w:val="24"/>
          <w:szCs w:val="24"/>
          <w:lang w:eastAsia="ru-RU"/>
        </w:rPr>
      </w:pPr>
      <w:r w:rsidRPr="00F3716B">
        <w:rPr>
          <w:rFonts w:ascii="Times New Roman" w:eastAsia="Times New Roman" w:hAnsi="Times New Roman" w:cs="Times New Roman"/>
          <w:sz w:val="24"/>
          <w:szCs w:val="24"/>
          <w:lang w:eastAsia="ru-RU"/>
        </w:rPr>
        <w:t>3.20.9.5. төзелә торган шартнамә предметы булып торучы билгеле бер җитештерүче товарларын сату хокукын раслаучы документлар (дилер, генераль дилер, дистрибьютор статусын раслаучы документлар</w:t>
      </w:r>
      <w:r w:rsidR="00F20428">
        <w:rPr>
          <w:rFonts w:ascii="Times New Roman" w:eastAsia="Times New Roman" w:hAnsi="Times New Roman" w:cs="Times New Roman"/>
          <w:sz w:val="24"/>
          <w:szCs w:val="24"/>
          <w:lang w:eastAsia="ru-RU"/>
        </w:rPr>
        <w:t xml:space="preserve"> </w:t>
      </w:r>
      <w:r w:rsidRPr="00F3716B">
        <w:rPr>
          <w:rFonts w:ascii="Times New Roman" w:eastAsia="Times New Roman" w:hAnsi="Times New Roman" w:cs="Times New Roman"/>
          <w:sz w:val="24"/>
          <w:szCs w:val="24"/>
          <w:lang w:eastAsia="ru-RU"/>
        </w:rPr>
        <w:t>)булу таләбе;</w:t>
      </w:r>
    </w:p>
    <w:p w14:paraId="3C9A83D1" w14:textId="4776DEF3" w:rsidR="00F3716B" w:rsidRPr="00F3716B" w:rsidRDefault="00F20428" w:rsidP="00F3716B">
      <w:pPr>
        <w:numPr>
          <w:ilvl w:val="3"/>
          <w:numId w:val="7"/>
        </w:numPr>
        <w:tabs>
          <w:tab w:val="left" w:pos="1843"/>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3.20.9.6. "Д</w:t>
      </w:r>
      <w:r w:rsidR="00F3716B" w:rsidRPr="00F3716B">
        <w:rPr>
          <w:rFonts w:ascii="Times New Roman" w:eastAsia="Times New Roman" w:hAnsi="Times New Roman" w:cs="Times New Roman"/>
          <w:sz w:val="24"/>
          <w:szCs w:val="24"/>
          <w:lang w:eastAsia="ru-RU"/>
        </w:rPr>
        <w:t>әүләт һәм муниципаль ихтыяҗларны тәэмин итү өчен товарлар, эшләр, хезмәт күрсәтүләрне сатып алу өлкәсендә контракт системасы турында"05.04.2013 № 44-ФЗ Федераль законда каралган намуссыз тәэмин итүчеләр реестрында һәм (яки) намуссыз тәэмин итүчеләр (подрядчылар, башкаручылар) реестрында катнашучы турында мәгълүматлар булмау;</w:t>
      </w:r>
    </w:p>
    <w:p w14:paraId="0EBFB5E1" w14:textId="77777777" w:rsidR="00F3716B" w:rsidRPr="00F3716B" w:rsidRDefault="00F3716B" w:rsidP="00F3716B">
      <w:pPr>
        <w:numPr>
          <w:ilvl w:val="3"/>
          <w:numId w:val="7"/>
        </w:numPr>
        <w:tabs>
          <w:tab w:val="left" w:pos="1843"/>
        </w:tabs>
        <w:spacing w:after="0" w:line="240" w:lineRule="auto"/>
        <w:jc w:val="both"/>
        <w:rPr>
          <w:rFonts w:ascii="Times New Roman" w:eastAsia="Times New Roman" w:hAnsi="Times New Roman" w:cs="Times New Roman"/>
          <w:sz w:val="24"/>
          <w:szCs w:val="24"/>
          <w:lang w:eastAsia="ru-RU"/>
        </w:rPr>
      </w:pPr>
      <w:r w:rsidRPr="00F3716B">
        <w:rPr>
          <w:rFonts w:ascii="Times New Roman" w:eastAsia="Times New Roman" w:hAnsi="Times New Roman" w:cs="Times New Roman"/>
          <w:sz w:val="24"/>
          <w:szCs w:val="24"/>
          <w:lang w:eastAsia="ru-RU"/>
        </w:rPr>
        <w:t>3.20.9.7. сатып алуда катнашучы тәкъдим иткән бәяләр, сатып алуда катнашучы тәкъдим иткән бәядән килешүне үтәү мөмкинлеген нигезләү заказчы соравы буенча сатып алуда катнашучы тарафыннан тәкъдим ителгән бәя килешүнең башлангыч (максималь) бәясенең 25% тан артыграгы кимегән булса, сатып алуда катнашучы тәкъдим иткән бәядән сатып алу мөмкинлеген бирү турында;</w:t>
      </w:r>
    </w:p>
    <w:p w14:paraId="6BB1411E" w14:textId="3653EAF1" w:rsidR="00F3716B" w:rsidRPr="00F3716B" w:rsidRDefault="00F3716B" w:rsidP="00F3716B">
      <w:pPr>
        <w:numPr>
          <w:ilvl w:val="3"/>
          <w:numId w:val="7"/>
        </w:numPr>
        <w:tabs>
          <w:tab w:val="left" w:pos="1843"/>
        </w:tabs>
        <w:spacing w:after="0" w:line="240" w:lineRule="auto"/>
        <w:jc w:val="both"/>
        <w:rPr>
          <w:rFonts w:ascii="Times New Roman" w:eastAsia="Times New Roman" w:hAnsi="Times New Roman" w:cs="Times New Roman"/>
          <w:sz w:val="24"/>
          <w:szCs w:val="24"/>
          <w:lang w:eastAsia="ru-RU"/>
        </w:rPr>
      </w:pPr>
      <w:r w:rsidRPr="00F3716B">
        <w:rPr>
          <w:rFonts w:ascii="Times New Roman" w:eastAsia="Times New Roman" w:hAnsi="Times New Roman" w:cs="Times New Roman"/>
          <w:sz w:val="24"/>
          <w:szCs w:val="24"/>
          <w:lang w:eastAsia="ru-RU"/>
        </w:rPr>
        <w:t>3.20.9.8. капиталь төзелеш объектын төзү, реконструкцияләү, капиталь ремонтлау эшләрен башкаруга заказны урнаштырганда Шартнамәнең башлангыч (максималь) бәясе (лотның бәясе) 10 000 000 (ун миллион) сум яки аннан да күбрәк булса, заказ бирүче сатып алуда катнашучыларга заявка бирү срогы, төзелеш, реконструкция буенча эшләр тәмамлану датасына кадәр соңгы биш елда үтәү таләбен билгеләргә хокуклы, бер үк төркемгә, төркемгә яки берничә төркемгә караган капиталь төзелеш объектларын капиталь ремонтлау, заказларны урнаштыру өлкәсендә норматив хокукый җайга салуны гамәлгә ашыручы федераль башкарма хакимият органы тарафыннан расланган заказчылар ихтыяҗлары өчен товарлар, эшләр, хезмәт күрсәтүләр номенклатурасы нигезендә, килешүнең башлангыч (максималь) бәясенең (лотның бәясе) кимендә 20 процентын тәшкил итә, сатып алу үткәрелә. Шул ук вакытта капиталь төзелеш объектларының берсен төзү, реконструкцияләү, капиталь ремонтлау (сатып алуда катнашучыны сайлау буенча) катнашучы тарафыннан сатып алуда башкарылган эшләрнең (хокук дәвамлылыгын исәпкә алып)</w:t>
      </w:r>
      <w:r w:rsidR="00F20428">
        <w:rPr>
          <w:rFonts w:ascii="Times New Roman" w:eastAsia="Times New Roman" w:hAnsi="Times New Roman" w:cs="Times New Roman"/>
          <w:sz w:val="24"/>
          <w:szCs w:val="24"/>
          <w:lang w:eastAsia="ru-RU"/>
        </w:rPr>
        <w:t xml:space="preserve"> </w:t>
      </w:r>
      <w:r w:rsidRPr="00F3716B">
        <w:rPr>
          <w:rFonts w:ascii="Times New Roman" w:eastAsia="Times New Roman" w:hAnsi="Times New Roman" w:cs="Times New Roman"/>
          <w:sz w:val="24"/>
          <w:szCs w:val="24"/>
          <w:lang w:eastAsia="ru-RU"/>
        </w:rPr>
        <w:t>бәясе исәпкә алына</w:t>
      </w:r>
    </w:p>
    <w:p w14:paraId="1BFB831A" w14:textId="77777777" w:rsidR="00F3716B" w:rsidRPr="00F3716B" w:rsidRDefault="00F3716B" w:rsidP="00F3716B">
      <w:pPr>
        <w:numPr>
          <w:ilvl w:val="3"/>
          <w:numId w:val="7"/>
        </w:numPr>
        <w:tabs>
          <w:tab w:val="left" w:pos="1843"/>
        </w:tabs>
        <w:spacing w:after="0" w:line="240" w:lineRule="auto"/>
        <w:jc w:val="both"/>
        <w:rPr>
          <w:rFonts w:ascii="Times New Roman" w:eastAsia="Times New Roman" w:hAnsi="Times New Roman" w:cs="Times New Roman"/>
          <w:snapToGrid w:val="0"/>
          <w:sz w:val="24"/>
          <w:szCs w:val="24"/>
          <w:lang w:eastAsia="ru-RU"/>
        </w:rPr>
      </w:pPr>
      <w:r w:rsidRPr="00F3716B">
        <w:rPr>
          <w:rFonts w:ascii="Times New Roman" w:eastAsia="Times New Roman" w:hAnsi="Times New Roman" w:cs="Times New Roman"/>
          <w:sz w:val="24"/>
          <w:szCs w:val="24"/>
          <w:lang w:eastAsia="ru-RU"/>
        </w:rPr>
        <w:t>3.20.10. Заказчы яки Комиссия килешү төзегәнче теләсә кайсы вакытта сатып алуда катнашучыны сатып алуда катнашуга кертүдән баш тарту яки сатып алуда катнашучы белән килешү төзүдән баш тарту турында Карар кабул итә:</w:t>
      </w:r>
    </w:p>
    <w:p w14:paraId="0DEF6D03" w14:textId="77777777" w:rsidR="00F3716B" w:rsidRPr="00F3716B" w:rsidRDefault="00F3716B" w:rsidP="00F3716B">
      <w:pPr>
        <w:numPr>
          <w:ilvl w:val="1"/>
          <w:numId w:val="7"/>
        </w:numPr>
        <w:tabs>
          <w:tab w:val="left" w:pos="851"/>
        </w:tabs>
        <w:spacing w:after="0" w:line="240" w:lineRule="auto"/>
        <w:jc w:val="both"/>
        <w:outlineLvl w:val="1"/>
        <w:rPr>
          <w:rFonts w:ascii="Times New Roman" w:eastAsia="Times New Roman" w:hAnsi="Times New Roman" w:cs="Times New Roman"/>
          <w:snapToGrid w:val="0"/>
          <w:sz w:val="24"/>
          <w:szCs w:val="24"/>
          <w:lang w:eastAsia="ru-RU"/>
        </w:rPr>
      </w:pPr>
      <w:bookmarkStart w:id="45" w:name="_Toc399851091"/>
      <w:bookmarkStart w:id="46" w:name="_Toc405148667"/>
      <w:bookmarkStart w:id="47" w:name="_Toc405148753"/>
      <w:bookmarkStart w:id="48" w:name="_Toc75163736"/>
      <w:r w:rsidRPr="00F3716B">
        <w:rPr>
          <w:rFonts w:ascii="Times New Roman" w:eastAsia="Times New Roman" w:hAnsi="Times New Roman" w:cs="Times New Roman"/>
          <w:snapToGrid w:val="0"/>
          <w:sz w:val="24"/>
          <w:szCs w:val="24"/>
          <w:lang w:eastAsia="ru-RU"/>
        </w:rPr>
        <w:t>3.20.8.11. сатып алу турындагы документларда мәҗбүри тапшырулары куелган заявка составында документлар булмау;</w:t>
      </w:r>
    </w:p>
    <w:p w14:paraId="3535CBB4" w14:textId="77777777" w:rsidR="00F3716B" w:rsidRPr="00F3716B" w:rsidRDefault="00F3716B" w:rsidP="00F3716B">
      <w:pPr>
        <w:numPr>
          <w:ilvl w:val="1"/>
          <w:numId w:val="7"/>
        </w:numPr>
        <w:tabs>
          <w:tab w:val="left" w:pos="851"/>
        </w:tabs>
        <w:spacing w:after="0" w:line="240" w:lineRule="auto"/>
        <w:jc w:val="both"/>
        <w:outlineLvl w:val="1"/>
        <w:rPr>
          <w:rFonts w:ascii="Times New Roman" w:eastAsia="Times New Roman" w:hAnsi="Times New Roman" w:cs="Times New Roman"/>
          <w:snapToGrid w:val="0"/>
          <w:sz w:val="24"/>
          <w:szCs w:val="24"/>
          <w:lang w:eastAsia="ru-RU"/>
        </w:rPr>
      </w:pPr>
      <w:r w:rsidRPr="00F3716B">
        <w:rPr>
          <w:rFonts w:ascii="Times New Roman" w:eastAsia="Times New Roman" w:hAnsi="Times New Roman" w:cs="Times New Roman"/>
          <w:snapToGrid w:val="0"/>
          <w:sz w:val="24"/>
          <w:szCs w:val="24"/>
          <w:lang w:eastAsia="ru-RU"/>
        </w:rPr>
        <w:t>3.20.8.12. әлеге Нигезләмәнең 3.3.1 һәм 3.3.2 пунктлары нигезендә аңа билгеләнгән таләпләргә туры килмәве;</w:t>
      </w:r>
    </w:p>
    <w:p w14:paraId="6BD49A65" w14:textId="77777777" w:rsidR="00F3716B" w:rsidRPr="00F3716B" w:rsidRDefault="00F3716B" w:rsidP="00F3716B">
      <w:pPr>
        <w:numPr>
          <w:ilvl w:val="1"/>
          <w:numId w:val="7"/>
        </w:numPr>
        <w:tabs>
          <w:tab w:val="left" w:pos="851"/>
        </w:tabs>
        <w:spacing w:after="0" w:line="240" w:lineRule="auto"/>
        <w:jc w:val="both"/>
        <w:outlineLvl w:val="1"/>
        <w:rPr>
          <w:rFonts w:ascii="Times New Roman" w:eastAsia="Times New Roman" w:hAnsi="Times New Roman" w:cs="Times New Roman"/>
          <w:snapToGrid w:val="0"/>
          <w:sz w:val="24"/>
          <w:szCs w:val="24"/>
          <w:lang w:eastAsia="ru-RU"/>
        </w:rPr>
      </w:pPr>
      <w:r w:rsidRPr="00F3716B">
        <w:rPr>
          <w:rFonts w:ascii="Times New Roman" w:eastAsia="Times New Roman" w:hAnsi="Times New Roman" w:cs="Times New Roman"/>
          <w:snapToGrid w:val="0"/>
          <w:sz w:val="24"/>
          <w:szCs w:val="24"/>
          <w:lang w:eastAsia="ru-RU"/>
        </w:rPr>
        <w:t>3.20.8.13. заявканы тәэмин итү яисә сатып алу турындагы документларда гаризаны тәэмин итү таләбе сатып алу турындагы документларда билгеләнгән суммадан кимрәк суммага кире чакыртып тормый торган банк гарантиясе бирү сыйфатында акча средстволарын сатып алуда катнашучы тарафыннан кертмәү яисә кертмәү;</w:t>
      </w:r>
    </w:p>
    <w:p w14:paraId="56340502" w14:textId="77777777" w:rsidR="00F3716B" w:rsidRPr="00F3716B" w:rsidRDefault="00F3716B" w:rsidP="00F3716B">
      <w:pPr>
        <w:numPr>
          <w:ilvl w:val="1"/>
          <w:numId w:val="7"/>
        </w:numPr>
        <w:tabs>
          <w:tab w:val="left" w:pos="851"/>
        </w:tabs>
        <w:spacing w:after="0" w:line="240" w:lineRule="auto"/>
        <w:jc w:val="both"/>
        <w:outlineLvl w:val="1"/>
        <w:rPr>
          <w:rFonts w:ascii="Times New Roman" w:eastAsia="Times New Roman" w:hAnsi="Times New Roman" w:cs="Times New Roman"/>
          <w:snapToGrid w:val="0"/>
          <w:sz w:val="24"/>
          <w:szCs w:val="24"/>
          <w:lang w:eastAsia="ru-RU"/>
        </w:rPr>
      </w:pPr>
      <w:r w:rsidRPr="00F3716B">
        <w:rPr>
          <w:rFonts w:ascii="Times New Roman" w:eastAsia="Times New Roman" w:hAnsi="Times New Roman" w:cs="Times New Roman"/>
          <w:snapToGrid w:val="0"/>
          <w:sz w:val="24"/>
          <w:szCs w:val="24"/>
          <w:lang w:eastAsia="ru-RU"/>
        </w:rPr>
        <w:t>3.20.8.14. заявканы тәэмин итү сыйфатында сатып алуда катнашучы тарафыннан кертелә торган акчаларның заявканы сатып алу турындагы документларда күрсәтелгән очракта заказчы счетына кермәве;</w:t>
      </w:r>
    </w:p>
    <w:p w14:paraId="24B1025B" w14:textId="77777777" w:rsidR="00F3716B" w:rsidRPr="00F3716B" w:rsidRDefault="00F3716B" w:rsidP="00F3716B">
      <w:pPr>
        <w:numPr>
          <w:ilvl w:val="1"/>
          <w:numId w:val="7"/>
        </w:numPr>
        <w:tabs>
          <w:tab w:val="left" w:pos="851"/>
        </w:tabs>
        <w:spacing w:after="0" w:line="240" w:lineRule="auto"/>
        <w:jc w:val="both"/>
        <w:outlineLvl w:val="1"/>
        <w:rPr>
          <w:rFonts w:ascii="Times New Roman" w:eastAsia="Times New Roman" w:hAnsi="Times New Roman" w:cs="Times New Roman"/>
          <w:snapToGrid w:val="0"/>
          <w:sz w:val="24"/>
          <w:szCs w:val="24"/>
          <w:lang w:eastAsia="ru-RU"/>
        </w:rPr>
      </w:pPr>
      <w:r w:rsidRPr="00F3716B">
        <w:rPr>
          <w:rFonts w:ascii="Times New Roman" w:eastAsia="Times New Roman" w:hAnsi="Times New Roman" w:cs="Times New Roman"/>
          <w:snapToGrid w:val="0"/>
          <w:sz w:val="24"/>
          <w:szCs w:val="24"/>
          <w:lang w:eastAsia="ru-RU"/>
        </w:rPr>
        <w:t>3.20.8.15. сатып алуда катнашучының гаризасы сатып алу турындагы документларның таләпләренә туры килмәве, шул исәптән мондый заявкаларда Шартнамәнең башлангыч (максималь) бәясеннән, эшнең башлангыч (максималь) бәясеннән артып киткән килешүнең бәясе турындагы тәкъдим, хезмәт күрсәтүләр, сатып алуда катнашучының заявкасында күрсәтелгән эшне башкару (хезмәтләр күрсәтү, товарны китерү) срогы сатып алу документлары белән билгеләнгән вакыттан артып киткән очракта яки заявка биргән очракта басылмаган конверт;</w:t>
      </w:r>
    </w:p>
    <w:p w14:paraId="35B434BA" w14:textId="77777777" w:rsidR="00F3716B" w:rsidRPr="00F3716B" w:rsidRDefault="00F3716B" w:rsidP="00F3716B">
      <w:pPr>
        <w:numPr>
          <w:ilvl w:val="1"/>
          <w:numId w:val="7"/>
        </w:numPr>
        <w:tabs>
          <w:tab w:val="left" w:pos="851"/>
        </w:tabs>
        <w:spacing w:after="0" w:line="240" w:lineRule="auto"/>
        <w:jc w:val="both"/>
        <w:outlineLvl w:val="1"/>
        <w:rPr>
          <w:rFonts w:ascii="Times New Roman" w:eastAsia="Times New Roman" w:hAnsi="Times New Roman" w:cs="Times New Roman"/>
          <w:snapToGrid w:val="0"/>
          <w:sz w:val="24"/>
          <w:szCs w:val="24"/>
          <w:lang w:eastAsia="ru-RU"/>
        </w:rPr>
      </w:pPr>
      <w:r w:rsidRPr="00F3716B">
        <w:rPr>
          <w:rFonts w:ascii="Times New Roman" w:eastAsia="Times New Roman" w:hAnsi="Times New Roman" w:cs="Times New Roman"/>
          <w:snapToGrid w:val="0"/>
          <w:sz w:val="24"/>
          <w:szCs w:val="24"/>
          <w:lang w:eastAsia="ru-RU"/>
        </w:rPr>
        <w:t>3.20.8.16. заявка составында дөрес булмаган мәгълүмат бирү, шул исәптән сатып алуда катнашучыга карата да.</w:t>
      </w:r>
    </w:p>
    <w:p w14:paraId="369DF886" w14:textId="4E5E2446" w:rsidR="00F3716B" w:rsidRPr="00F3716B" w:rsidRDefault="00F3716B" w:rsidP="00F3716B">
      <w:pPr>
        <w:numPr>
          <w:ilvl w:val="1"/>
          <w:numId w:val="7"/>
        </w:numPr>
        <w:tabs>
          <w:tab w:val="left" w:pos="851"/>
        </w:tabs>
        <w:spacing w:after="0" w:line="240" w:lineRule="auto"/>
        <w:jc w:val="both"/>
        <w:outlineLvl w:val="1"/>
        <w:rPr>
          <w:rFonts w:ascii="Times New Roman" w:eastAsia="Times New Roman" w:hAnsi="Times New Roman" w:cs="Times New Roman"/>
          <w:b/>
          <w:bCs/>
          <w:sz w:val="24"/>
          <w:szCs w:val="24"/>
          <w:lang w:eastAsia="ru-RU"/>
        </w:rPr>
      </w:pPr>
      <w:r w:rsidRPr="00F3716B">
        <w:rPr>
          <w:rFonts w:ascii="Times New Roman" w:eastAsia="Times New Roman" w:hAnsi="Times New Roman" w:cs="Times New Roman"/>
          <w:snapToGrid w:val="0"/>
          <w:sz w:val="24"/>
          <w:szCs w:val="24"/>
          <w:lang w:eastAsia="ru-RU"/>
        </w:rPr>
        <w:t>3.20.9. Тереклек өчен кирәкле һәм иң мөһим дару препаратлары исемлегенә кертелгән дару препаратларын сатып алуны гамәлгә ашырганда, әлеге Нигезләмәнең 3.3.3 пунктында каралган нигезләргә өстәп, заказ бирүче яисә Комиссия килешүне төзегәнче теләсә кайсы вакытта катнашучыга сатып алудан баш тарту яки сатып алуда катнашучы белән ки</w:t>
      </w:r>
      <w:r>
        <w:rPr>
          <w:rFonts w:ascii="Times New Roman" w:eastAsia="Times New Roman" w:hAnsi="Times New Roman" w:cs="Times New Roman"/>
          <w:snapToGrid w:val="0"/>
          <w:sz w:val="24"/>
          <w:szCs w:val="24"/>
          <w:lang w:eastAsia="ru-RU"/>
        </w:rPr>
        <w:t>лешү төзүдән баш тарту турында к</w:t>
      </w:r>
      <w:r w:rsidRPr="00F3716B">
        <w:rPr>
          <w:rFonts w:ascii="Times New Roman" w:eastAsia="Times New Roman" w:hAnsi="Times New Roman" w:cs="Times New Roman"/>
          <w:snapToGrid w:val="0"/>
          <w:sz w:val="24"/>
          <w:szCs w:val="24"/>
          <w:lang w:eastAsia="ru-RU"/>
        </w:rPr>
        <w:t>арар кабул итә, мондый сатып алучы тәкъдим иткән дару препаратларының маргиналь җибәрү бәясе нәрсә, сатып алуда катнашучы теркәлмәгән яки мондый сатып алуда тәкъдим итә торган дару препаратларының бәясе аларның иң чик бәясеннән артып китә һәм килешү төзегәндә тәкъдим ителгән бәяне киметүдән баш тарта.</w:t>
      </w:r>
    </w:p>
    <w:bookmarkEnd w:id="45"/>
    <w:bookmarkEnd w:id="46"/>
    <w:bookmarkEnd w:id="47"/>
    <w:bookmarkEnd w:id="48"/>
    <w:p w14:paraId="5F7D39AA" w14:textId="0655D505" w:rsidR="00B10D34" w:rsidRPr="00F3716B" w:rsidRDefault="00F3716B" w:rsidP="00F3716B">
      <w:pPr>
        <w:tabs>
          <w:tab w:val="left" w:pos="851"/>
        </w:tabs>
        <w:spacing w:after="0" w:line="240" w:lineRule="auto"/>
        <w:jc w:val="both"/>
        <w:outlineLvl w:val="1"/>
        <w:rPr>
          <w:rFonts w:ascii="Times New Roman" w:eastAsia="Times New Roman" w:hAnsi="Times New Roman" w:cs="Times New Roman"/>
          <w:b/>
          <w:bCs/>
          <w:sz w:val="24"/>
          <w:szCs w:val="24"/>
          <w:lang w:val="tt-RU" w:eastAsia="ru-RU"/>
        </w:rPr>
      </w:pPr>
      <w:r>
        <w:rPr>
          <w:rFonts w:ascii="Times New Roman" w:eastAsia="Times New Roman" w:hAnsi="Times New Roman" w:cs="Times New Roman"/>
          <w:b/>
          <w:bCs/>
          <w:sz w:val="24"/>
          <w:szCs w:val="24"/>
          <w:lang w:val="tt-RU" w:eastAsia="ru-RU"/>
        </w:rPr>
        <w:t>Сатып алуларда катнашучылар хокуклары</w:t>
      </w:r>
    </w:p>
    <w:p w14:paraId="56601268" w14:textId="77777777" w:rsidR="00F3716B" w:rsidRPr="00F3716B" w:rsidRDefault="00F3716B" w:rsidP="00F3716B">
      <w:pPr>
        <w:numPr>
          <w:ilvl w:val="1"/>
          <w:numId w:val="7"/>
        </w:numPr>
        <w:tabs>
          <w:tab w:val="left" w:pos="851"/>
        </w:tabs>
        <w:spacing w:after="0" w:line="240" w:lineRule="auto"/>
        <w:jc w:val="both"/>
        <w:outlineLvl w:val="1"/>
        <w:rPr>
          <w:rFonts w:ascii="Times New Roman" w:eastAsia="Times New Roman" w:hAnsi="Times New Roman" w:cs="Times New Roman"/>
          <w:snapToGrid w:val="0"/>
          <w:sz w:val="24"/>
          <w:szCs w:val="24"/>
          <w:lang w:val="tt-RU" w:eastAsia="ru-RU"/>
        </w:rPr>
      </w:pPr>
      <w:bookmarkStart w:id="49" w:name="_Toc93230220"/>
      <w:bookmarkStart w:id="50" w:name="_Toc93230353"/>
      <w:bookmarkStart w:id="51" w:name="_Toc298832236"/>
      <w:bookmarkStart w:id="52" w:name="_Toc399851092"/>
      <w:bookmarkStart w:id="53" w:name="_Toc405148668"/>
      <w:bookmarkStart w:id="54" w:name="_Toc405148754"/>
      <w:bookmarkStart w:id="55" w:name="_Toc75163737"/>
      <w:r w:rsidRPr="00F3716B">
        <w:rPr>
          <w:rFonts w:ascii="Times New Roman" w:eastAsia="Times New Roman" w:hAnsi="Times New Roman" w:cs="Times New Roman"/>
          <w:snapToGrid w:val="0"/>
          <w:sz w:val="24"/>
          <w:szCs w:val="24"/>
          <w:lang w:val="tt-RU" w:eastAsia="ru-RU"/>
        </w:rPr>
        <w:t>3.27.1. Заказ бирүчедән хәбәрнамәдә һәм документларда билгеләнгән тәртиптә сатып алуларның шартлары һәм тәртибе буенча тулы мәгълүмат алырга.</w:t>
      </w:r>
    </w:p>
    <w:p w14:paraId="3EAF0203" w14:textId="77777777" w:rsidR="00F3716B" w:rsidRPr="00F3716B" w:rsidRDefault="00F3716B" w:rsidP="00F3716B">
      <w:pPr>
        <w:numPr>
          <w:ilvl w:val="1"/>
          <w:numId w:val="7"/>
        </w:numPr>
        <w:tabs>
          <w:tab w:val="left" w:pos="851"/>
        </w:tabs>
        <w:spacing w:after="0" w:line="240" w:lineRule="auto"/>
        <w:jc w:val="both"/>
        <w:outlineLvl w:val="1"/>
        <w:rPr>
          <w:rFonts w:ascii="Times New Roman" w:eastAsia="Times New Roman" w:hAnsi="Times New Roman" w:cs="Times New Roman"/>
          <w:snapToGrid w:val="0"/>
          <w:sz w:val="24"/>
          <w:szCs w:val="24"/>
          <w:lang w:val="tt-RU" w:eastAsia="ru-RU"/>
        </w:rPr>
      </w:pPr>
      <w:r w:rsidRPr="00F3716B">
        <w:rPr>
          <w:rFonts w:ascii="Times New Roman" w:eastAsia="Times New Roman" w:hAnsi="Times New Roman" w:cs="Times New Roman"/>
          <w:snapToGrid w:val="0"/>
          <w:sz w:val="24"/>
          <w:szCs w:val="24"/>
          <w:lang w:val="tt-RU" w:eastAsia="ru-RU"/>
        </w:rPr>
        <w:t>3.27.2. Заявка бирү өчен заявка бирергә мөнәсәбәтендә һәр предметы сатып алу (лот), үзгәртергә яки отзывать үз заявкасын катнашу процедурасында кадәр вакыты гариза бирү.</w:t>
      </w:r>
    </w:p>
    <w:p w14:paraId="5AED0BF3" w14:textId="77777777" w:rsidR="00F3716B" w:rsidRPr="00F3716B" w:rsidRDefault="00F3716B" w:rsidP="00F3716B">
      <w:pPr>
        <w:numPr>
          <w:ilvl w:val="1"/>
          <w:numId w:val="7"/>
        </w:numPr>
        <w:tabs>
          <w:tab w:val="left" w:pos="851"/>
        </w:tabs>
        <w:spacing w:after="0" w:line="240" w:lineRule="auto"/>
        <w:jc w:val="both"/>
        <w:outlineLvl w:val="1"/>
        <w:rPr>
          <w:rFonts w:ascii="Times New Roman" w:eastAsia="Times New Roman" w:hAnsi="Times New Roman" w:cs="Times New Roman"/>
          <w:snapToGrid w:val="0"/>
          <w:sz w:val="24"/>
          <w:szCs w:val="24"/>
          <w:lang w:val="tt-RU" w:eastAsia="ru-RU"/>
        </w:rPr>
      </w:pPr>
      <w:r w:rsidRPr="00F3716B">
        <w:rPr>
          <w:rFonts w:ascii="Times New Roman" w:eastAsia="Times New Roman" w:hAnsi="Times New Roman" w:cs="Times New Roman"/>
          <w:snapToGrid w:val="0"/>
          <w:sz w:val="24"/>
          <w:szCs w:val="24"/>
          <w:lang w:val="tt-RU" w:eastAsia="ru-RU"/>
        </w:rPr>
        <w:t>3.27.3. Хәбәрнамәне, документларны хәбәр итүдә һәм документациядә билгеләнгән тәртиптә аңлату турындагы сораулар белән заказ бирүчегә мөрәҗәгать итәргә.</w:t>
      </w:r>
    </w:p>
    <w:p w14:paraId="52F04178" w14:textId="77777777" w:rsidR="00F3716B" w:rsidRPr="00F3716B" w:rsidRDefault="00F3716B" w:rsidP="00F3716B">
      <w:pPr>
        <w:numPr>
          <w:ilvl w:val="1"/>
          <w:numId w:val="7"/>
        </w:numPr>
        <w:tabs>
          <w:tab w:val="left" w:pos="851"/>
        </w:tabs>
        <w:spacing w:after="0" w:line="240" w:lineRule="auto"/>
        <w:jc w:val="both"/>
        <w:outlineLvl w:val="1"/>
        <w:rPr>
          <w:rFonts w:ascii="Times New Roman" w:eastAsia="Times New Roman" w:hAnsi="Times New Roman" w:cs="Times New Roman"/>
          <w:snapToGrid w:val="0"/>
          <w:sz w:val="24"/>
          <w:szCs w:val="24"/>
          <w:lang w:val="tt-RU" w:eastAsia="ru-RU"/>
        </w:rPr>
      </w:pPr>
      <w:r w:rsidRPr="00F3716B">
        <w:rPr>
          <w:rFonts w:ascii="Times New Roman" w:eastAsia="Times New Roman" w:hAnsi="Times New Roman" w:cs="Times New Roman"/>
          <w:snapToGrid w:val="0"/>
          <w:sz w:val="24"/>
          <w:szCs w:val="24"/>
          <w:lang w:val="tt-RU" w:eastAsia="ru-RU"/>
        </w:rPr>
        <w:t>3.27.4. Теге яки бу карарлар кабул иткән затлар турында белешмәләр бирү таләбеннән тыш, клиенттан үз гаризаларын кире кагу һәм/яки оттыру сәбәпләре турында кыскача мәгълүмат алырга.</w:t>
      </w:r>
    </w:p>
    <w:p w14:paraId="660C6A6A" w14:textId="77777777" w:rsidR="00F3716B" w:rsidRPr="00F3716B" w:rsidRDefault="00F3716B" w:rsidP="00F3716B">
      <w:pPr>
        <w:numPr>
          <w:ilvl w:val="1"/>
          <w:numId w:val="7"/>
        </w:numPr>
        <w:tabs>
          <w:tab w:val="left" w:pos="851"/>
        </w:tabs>
        <w:spacing w:after="0" w:line="240" w:lineRule="auto"/>
        <w:jc w:val="both"/>
        <w:outlineLvl w:val="1"/>
        <w:rPr>
          <w:rFonts w:ascii="Times New Roman" w:eastAsia="Times New Roman" w:hAnsi="Times New Roman" w:cs="Times New Roman"/>
          <w:snapToGrid w:val="0"/>
          <w:sz w:val="24"/>
          <w:szCs w:val="24"/>
          <w:lang w:val="tt-RU" w:eastAsia="ru-RU"/>
        </w:rPr>
      </w:pPr>
      <w:r w:rsidRPr="00F3716B">
        <w:rPr>
          <w:rFonts w:ascii="Times New Roman" w:eastAsia="Times New Roman" w:hAnsi="Times New Roman" w:cs="Times New Roman"/>
          <w:snapToGrid w:val="0"/>
          <w:sz w:val="24"/>
          <w:szCs w:val="24"/>
          <w:lang w:val="tt-RU" w:eastAsia="ru-RU"/>
        </w:rPr>
        <w:t>3.27.5. Килешү төзегәндә заказчының тиешле мөрәҗәгатенә җавап итеп 3.2.13 пункты нигезендә сатып алына торган продукция күләмен, шартнамә буенча йөкләмәләрне үтәү вакытын, килешүнең башлангыч бәясен үзгәртергә хокуклы.</w:t>
      </w:r>
    </w:p>
    <w:p w14:paraId="16BF2CAF" w14:textId="77777777" w:rsidR="00F3716B" w:rsidRPr="00F3716B" w:rsidRDefault="00F3716B" w:rsidP="00F3716B">
      <w:pPr>
        <w:numPr>
          <w:ilvl w:val="1"/>
          <w:numId w:val="7"/>
        </w:numPr>
        <w:tabs>
          <w:tab w:val="left" w:pos="851"/>
        </w:tabs>
        <w:spacing w:after="0" w:line="240" w:lineRule="auto"/>
        <w:jc w:val="both"/>
        <w:outlineLvl w:val="1"/>
        <w:rPr>
          <w:rFonts w:ascii="Times New Roman" w:eastAsia="Times New Roman" w:hAnsi="Times New Roman" w:cs="Times New Roman"/>
          <w:b/>
          <w:bCs/>
          <w:sz w:val="24"/>
          <w:szCs w:val="24"/>
          <w:lang w:eastAsia="ru-RU"/>
        </w:rPr>
      </w:pPr>
      <w:r w:rsidRPr="00F3716B">
        <w:rPr>
          <w:rFonts w:ascii="Times New Roman" w:eastAsia="Times New Roman" w:hAnsi="Times New Roman" w:cs="Times New Roman"/>
          <w:snapToGrid w:val="0"/>
          <w:sz w:val="24"/>
          <w:szCs w:val="24"/>
          <w:lang w:eastAsia="ru-RU"/>
        </w:rPr>
        <w:t>3.27.6. Сатып алуда катнашучыларның башка хокуклары документлар белән билгеләнә.</w:t>
      </w:r>
    </w:p>
    <w:p w14:paraId="13FEDD80" w14:textId="77777777" w:rsidR="00F3716B" w:rsidRDefault="00F3716B" w:rsidP="00F3716B">
      <w:pPr>
        <w:tabs>
          <w:tab w:val="left" w:pos="851"/>
        </w:tabs>
        <w:spacing w:after="0" w:line="240" w:lineRule="auto"/>
        <w:jc w:val="both"/>
        <w:outlineLvl w:val="1"/>
        <w:rPr>
          <w:rFonts w:ascii="Times New Roman" w:eastAsia="Times New Roman" w:hAnsi="Times New Roman" w:cs="Times New Roman"/>
          <w:snapToGrid w:val="0"/>
          <w:sz w:val="24"/>
          <w:szCs w:val="24"/>
          <w:lang w:eastAsia="ru-RU"/>
        </w:rPr>
      </w:pPr>
    </w:p>
    <w:bookmarkEnd w:id="49"/>
    <w:bookmarkEnd w:id="50"/>
    <w:bookmarkEnd w:id="51"/>
    <w:bookmarkEnd w:id="52"/>
    <w:bookmarkEnd w:id="53"/>
    <w:bookmarkEnd w:id="54"/>
    <w:bookmarkEnd w:id="55"/>
    <w:p w14:paraId="298FC99C" w14:textId="77777777" w:rsidR="00F3716B" w:rsidRPr="00F3716B" w:rsidRDefault="00F3716B" w:rsidP="00F3716B">
      <w:pPr>
        <w:numPr>
          <w:ilvl w:val="2"/>
          <w:numId w:val="7"/>
        </w:numPr>
        <w:tabs>
          <w:tab w:val="left" w:pos="1843"/>
        </w:tabs>
        <w:spacing w:after="0" w:line="240" w:lineRule="auto"/>
        <w:jc w:val="both"/>
        <w:rPr>
          <w:rFonts w:ascii="Times New Roman" w:eastAsia="Times New Roman" w:hAnsi="Times New Roman" w:cs="Times New Roman"/>
          <w:snapToGrid w:val="0"/>
          <w:sz w:val="24"/>
          <w:szCs w:val="24"/>
          <w:lang w:eastAsia="ru-RU"/>
        </w:rPr>
      </w:pPr>
      <w:r w:rsidRPr="00F3716B">
        <w:rPr>
          <w:rFonts w:ascii="Times New Roman" w:eastAsia="Times New Roman" w:hAnsi="Times New Roman" w:cs="Times New Roman"/>
          <w:b/>
          <w:bCs/>
          <w:sz w:val="24"/>
          <w:szCs w:val="24"/>
          <w:lang w:eastAsia="ru-RU"/>
        </w:rPr>
        <w:t>Җиңүченең хокуклары һәм бурычлары</w:t>
      </w:r>
    </w:p>
    <w:p w14:paraId="797DF7EC" w14:textId="12DAB291" w:rsidR="00B10D34" w:rsidRPr="00F3716B" w:rsidRDefault="00F3716B" w:rsidP="00F3716B">
      <w:pPr>
        <w:pStyle w:val="af0"/>
        <w:numPr>
          <w:ilvl w:val="2"/>
          <w:numId w:val="7"/>
        </w:numPr>
        <w:autoSpaceDE w:val="0"/>
        <w:autoSpaceDN w:val="0"/>
        <w:adjustRightInd w:val="0"/>
        <w:spacing w:line="240" w:lineRule="auto"/>
        <w:rPr>
          <w:snapToGrid w:val="0"/>
          <w:sz w:val="24"/>
          <w:szCs w:val="24"/>
        </w:rPr>
      </w:pPr>
      <w:r w:rsidRPr="00F3716B">
        <w:rPr>
          <w:snapToGrid w:val="0"/>
          <w:sz w:val="24"/>
          <w:szCs w:val="24"/>
        </w:rPr>
        <w:t>Җиңүченең хокуклары һәм бурычлары күләме документларда билгеләнә.</w:t>
      </w:r>
    </w:p>
    <w:p w14:paraId="10C93A9F" w14:textId="77777777" w:rsidR="00F3716B" w:rsidRPr="00F3716B" w:rsidRDefault="00F3716B" w:rsidP="00F3716B">
      <w:pPr>
        <w:pStyle w:val="af0"/>
        <w:autoSpaceDE w:val="0"/>
        <w:autoSpaceDN w:val="0"/>
        <w:adjustRightInd w:val="0"/>
        <w:spacing w:line="240" w:lineRule="auto"/>
        <w:ind w:left="0" w:firstLine="0"/>
        <w:rPr>
          <w:b/>
          <w:bCs/>
          <w:sz w:val="24"/>
          <w:szCs w:val="24"/>
        </w:rPr>
      </w:pPr>
    </w:p>
    <w:p w14:paraId="5CCE1238" w14:textId="77777777" w:rsidR="00F3716B" w:rsidRPr="00F3716B" w:rsidRDefault="00F3716B" w:rsidP="00F3716B">
      <w:pPr>
        <w:numPr>
          <w:ilvl w:val="2"/>
          <w:numId w:val="7"/>
        </w:numPr>
        <w:tabs>
          <w:tab w:val="left" w:pos="1843"/>
        </w:tabs>
        <w:spacing w:after="0" w:line="240" w:lineRule="auto"/>
        <w:jc w:val="both"/>
        <w:rPr>
          <w:rFonts w:ascii="Times New Roman" w:eastAsia="Times New Roman" w:hAnsi="Times New Roman" w:cs="Times New Roman"/>
          <w:b/>
          <w:bCs/>
          <w:sz w:val="24"/>
          <w:szCs w:val="24"/>
          <w:lang w:eastAsia="ru-RU"/>
        </w:rPr>
      </w:pPr>
      <w:r w:rsidRPr="00F3716B">
        <w:rPr>
          <w:rFonts w:ascii="Times New Roman" w:eastAsia="Times New Roman" w:hAnsi="Times New Roman" w:cs="Times New Roman"/>
          <w:b/>
          <w:bCs/>
          <w:sz w:val="24"/>
          <w:szCs w:val="24"/>
          <w:lang w:eastAsia="ru-RU"/>
        </w:rPr>
        <w:t>4. Сатып алу ысуллары, аларның төрләре һәм куллану шартлары</w:t>
      </w:r>
    </w:p>
    <w:p w14:paraId="0CAA4FFC" w14:textId="77777777" w:rsidR="00F3716B" w:rsidRPr="00F3716B" w:rsidRDefault="00F3716B" w:rsidP="00F3716B">
      <w:pPr>
        <w:numPr>
          <w:ilvl w:val="2"/>
          <w:numId w:val="7"/>
        </w:numPr>
        <w:tabs>
          <w:tab w:val="left" w:pos="1843"/>
        </w:tabs>
        <w:spacing w:after="0" w:line="240" w:lineRule="auto"/>
        <w:jc w:val="both"/>
        <w:rPr>
          <w:rFonts w:ascii="Times New Roman" w:eastAsia="Times New Roman" w:hAnsi="Times New Roman" w:cs="Times New Roman"/>
          <w:snapToGrid w:val="0"/>
          <w:sz w:val="24"/>
          <w:szCs w:val="24"/>
          <w:lang w:eastAsia="ru-RU"/>
        </w:rPr>
      </w:pPr>
      <w:r w:rsidRPr="00F3716B">
        <w:rPr>
          <w:rFonts w:ascii="Times New Roman" w:eastAsia="Times New Roman" w:hAnsi="Times New Roman" w:cs="Times New Roman"/>
          <w:b/>
          <w:bCs/>
          <w:sz w:val="24"/>
          <w:szCs w:val="24"/>
          <w:lang w:eastAsia="ru-RU"/>
        </w:rPr>
        <w:t>4.1. Кулланылган сатып алу ысуллары</w:t>
      </w:r>
    </w:p>
    <w:p w14:paraId="26D21F79" w14:textId="77777777" w:rsidR="00F3716B" w:rsidRPr="00F3716B" w:rsidRDefault="00F3716B" w:rsidP="00F3716B">
      <w:pPr>
        <w:spacing w:after="0" w:line="288" w:lineRule="auto"/>
        <w:ind w:left="720"/>
        <w:jc w:val="both"/>
        <w:rPr>
          <w:rFonts w:ascii="Times New Roman" w:eastAsia="Times New Roman" w:hAnsi="Times New Roman" w:cs="Times New Roman"/>
          <w:snapToGrid w:val="0"/>
          <w:sz w:val="24"/>
          <w:szCs w:val="24"/>
          <w:lang w:eastAsia="ru-RU"/>
        </w:rPr>
      </w:pPr>
      <w:bookmarkStart w:id="56" w:name="_Ref78631124"/>
      <w:bookmarkStart w:id="57" w:name="_Toc93230209"/>
      <w:bookmarkStart w:id="58" w:name="_Toc93230342"/>
      <w:bookmarkStart w:id="59" w:name="_Ref173762941"/>
      <w:bookmarkStart w:id="60" w:name="_Toc298832243"/>
      <w:r w:rsidRPr="00F3716B">
        <w:rPr>
          <w:rFonts w:ascii="Times New Roman" w:eastAsia="Times New Roman" w:hAnsi="Times New Roman" w:cs="Times New Roman"/>
          <w:snapToGrid w:val="0"/>
          <w:sz w:val="24"/>
          <w:szCs w:val="24"/>
          <w:lang w:eastAsia="ru-RU"/>
        </w:rPr>
        <w:t>3.33.5. Сатып алу нигезләмәсендә сатып алуларның түбәндәге ысуллары каралган:</w:t>
      </w:r>
    </w:p>
    <w:p w14:paraId="660E3F65" w14:textId="77777777" w:rsidR="00F3716B" w:rsidRPr="00F3716B" w:rsidRDefault="00F3716B" w:rsidP="00F3716B">
      <w:pPr>
        <w:spacing w:after="0" w:line="288" w:lineRule="auto"/>
        <w:ind w:left="720"/>
        <w:jc w:val="both"/>
        <w:rPr>
          <w:rFonts w:ascii="Times New Roman" w:eastAsia="Times New Roman" w:hAnsi="Times New Roman" w:cs="Times New Roman"/>
          <w:snapToGrid w:val="0"/>
          <w:sz w:val="24"/>
          <w:szCs w:val="24"/>
          <w:lang w:eastAsia="ru-RU"/>
        </w:rPr>
      </w:pPr>
      <w:r w:rsidRPr="00F3716B">
        <w:rPr>
          <w:rFonts w:ascii="Times New Roman" w:eastAsia="Times New Roman" w:hAnsi="Times New Roman" w:cs="Times New Roman"/>
          <w:snapToGrid w:val="0"/>
          <w:sz w:val="24"/>
          <w:szCs w:val="24"/>
          <w:lang w:eastAsia="ru-RU"/>
        </w:rPr>
        <w:t>1) конкурс;</w:t>
      </w:r>
    </w:p>
    <w:p w14:paraId="4BA2E8BF" w14:textId="77777777" w:rsidR="00F3716B" w:rsidRPr="00F3716B" w:rsidRDefault="00F3716B" w:rsidP="00F3716B">
      <w:pPr>
        <w:spacing w:after="0" w:line="288" w:lineRule="auto"/>
        <w:ind w:left="720"/>
        <w:jc w:val="both"/>
        <w:rPr>
          <w:rFonts w:ascii="Times New Roman" w:eastAsia="Times New Roman" w:hAnsi="Times New Roman" w:cs="Times New Roman"/>
          <w:snapToGrid w:val="0"/>
          <w:sz w:val="24"/>
          <w:szCs w:val="24"/>
          <w:lang w:eastAsia="ru-RU"/>
        </w:rPr>
      </w:pPr>
      <w:r w:rsidRPr="00F3716B">
        <w:rPr>
          <w:rFonts w:ascii="Times New Roman" w:eastAsia="Times New Roman" w:hAnsi="Times New Roman" w:cs="Times New Roman"/>
          <w:snapToGrid w:val="0"/>
          <w:sz w:val="24"/>
          <w:szCs w:val="24"/>
          <w:lang w:eastAsia="ru-RU"/>
        </w:rPr>
        <w:t>2) аукцион;</w:t>
      </w:r>
    </w:p>
    <w:p w14:paraId="43C7C62C" w14:textId="77777777" w:rsidR="00F3716B" w:rsidRPr="00F3716B" w:rsidRDefault="00F3716B" w:rsidP="00F3716B">
      <w:pPr>
        <w:spacing w:after="0" w:line="288" w:lineRule="auto"/>
        <w:ind w:left="720"/>
        <w:jc w:val="both"/>
        <w:rPr>
          <w:rFonts w:ascii="Times New Roman" w:eastAsia="Times New Roman" w:hAnsi="Times New Roman" w:cs="Times New Roman"/>
          <w:snapToGrid w:val="0"/>
          <w:sz w:val="24"/>
          <w:szCs w:val="24"/>
          <w:lang w:eastAsia="ru-RU"/>
        </w:rPr>
      </w:pPr>
      <w:r w:rsidRPr="00F3716B">
        <w:rPr>
          <w:rFonts w:ascii="Times New Roman" w:eastAsia="Times New Roman" w:hAnsi="Times New Roman" w:cs="Times New Roman"/>
          <w:snapToGrid w:val="0"/>
          <w:sz w:val="24"/>
          <w:szCs w:val="24"/>
          <w:lang w:eastAsia="ru-RU"/>
        </w:rPr>
        <w:t>3) тәкъдимнәр сорау;</w:t>
      </w:r>
    </w:p>
    <w:p w14:paraId="620A5734" w14:textId="77777777" w:rsidR="00F3716B" w:rsidRPr="00F3716B" w:rsidRDefault="00F3716B" w:rsidP="00F3716B">
      <w:pPr>
        <w:spacing w:after="0" w:line="288" w:lineRule="auto"/>
        <w:ind w:left="720"/>
        <w:jc w:val="both"/>
        <w:rPr>
          <w:rFonts w:ascii="Times New Roman" w:eastAsia="Times New Roman" w:hAnsi="Times New Roman" w:cs="Times New Roman"/>
          <w:snapToGrid w:val="0"/>
          <w:sz w:val="24"/>
          <w:szCs w:val="24"/>
          <w:lang w:eastAsia="ru-RU"/>
        </w:rPr>
      </w:pPr>
      <w:r w:rsidRPr="00F3716B">
        <w:rPr>
          <w:rFonts w:ascii="Times New Roman" w:eastAsia="Times New Roman" w:hAnsi="Times New Roman" w:cs="Times New Roman"/>
          <w:snapToGrid w:val="0"/>
          <w:sz w:val="24"/>
          <w:szCs w:val="24"/>
          <w:lang w:eastAsia="ru-RU"/>
        </w:rPr>
        <w:t>4) цитаталар соравы;</w:t>
      </w:r>
    </w:p>
    <w:p w14:paraId="41C06232" w14:textId="77777777" w:rsidR="00F3716B" w:rsidRPr="00F3716B" w:rsidRDefault="00F3716B" w:rsidP="00F3716B">
      <w:pPr>
        <w:spacing w:after="0" w:line="288" w:lineRule="auto"/>
        <w:ind w:left="720"/>
        <w:jc w:val="both"/>
        <w:rPr>
          <w:rFonts w:ascii="Times New Roman" w:eastAsia="Times New Roman" w:hAnsi="Times New Roman" w:cs="Times New Roman"/>
          <w:snapToGrid w:val="0"/>
          <w:sz w:val="24"/>
          <w:szCs w:val="24"/>
          <w:lang w:eastAsia="ru-RU"/>
        </w:rPr>
      </w:pPr>
      <w:r w:rsidRPr="00F3716B">
        <w:rPr>
          <w:rFonts w:ascii="Times New Roman" w:eastAsia="Times New Roman" w:hAnsi="Times New Roman" w:cs="Times New Roman"/>
          <w:snapToGrid w:val="0"/>
          <w:sz w:val="24"/>
          <w:szCs w:val="24"/>
          <w:lang w:eastAsia="ru-RU"/>
        </w:rPr>
        <w:t>5) бердәнбер тәэмин итүчедән (башкаручы, подрядчы) сатып алу.</w:t>
      </w:r>
    </w:p>
    <w:p w14:paraId="0C83FF1E" w14:textId="77777777" w:rsidR="00F3716B" w:rsidRPr="00F3716B" w:rsidRDefault="00F3716B" w:rsidP="00F3716B">
      <w:pPr>
        <w:spacing w:after="0" w:line="288" w:lineRule="auto"/>
        <w:ind w:left="720"/>
        <w:jc w:val="both"/>
        <w:rPr>
          <w:rFonts w:ascii="Times New Roman" w:eastAsia="Times New Roman" w:hAnsi="Times New Roman" w:cs="Times New Roman"/>
          <w:snapToGrid w:val="0"/>
          <w:sz w:val="24"/>
          <w:szCs w:val="24"/>
          <w:lang w:eastAsia="ru-RU"/>
        </w:rPr>
      </w:pPr>
      <w:r w:rsidRPr="00F3716B">
        <w:rPr>
          <w:rFonts w:ascii="Times New Roman" w:eastAsia="Times New Roman" w:hAnsi="Times New Roman" w:cs="Times New Roman"/>
          <w:snapToGrid w:val="0"/>
          <w:sz w:val="24"/>
          <w:szCs w:val="24"/>
          <w:lang w:eastAsia="ru-RU"/>
        </w:rPr>
        <w:t>3.33.6. Ачык конкурент сатып алу процедуралары өстенлекле.</w:t>
      </w:r>
    </w:p>
    <w:p w14:paraId="3EDEEB67" w14:textId="77777777" w:rsidR="00F3716B" w:rsidRPr="00F3716B" w:rsidRDefault="00F3716B" w:rsidP="00F3716B">
      <w:pPr>
        <w:spacing w:after="0" w:line="288" w:lineRule="auto"/>
        <w:ind w:left="720"/>
        <w:jc w:val="both"/>
        <w:rPr>
          <w:rFonts w:ascii="Times New Roman" w:eastAsia="Times New Roman" w:hAnsi="Times New Roman" w:cs="Times New Roman"/>
          <w:snapToGrid w:val="0"/>
          <w:sz w:val="24"/>
          <w:szCs w:val="24"/>
          <w:lang w:eastAsia="ru-RU"/>
        </w:rPr>
      </w:pPr>
      <w:r w:rsidRPr="00F3716B">
        <w:rPr>
          <w:rFonts w:ascii="Times New Roman" w:eastAsia="Times New Roman" w:hAnsi="Times New Roman" w:cs="Times New Roman"/>
          <w:snapToGrid w:val="0"/>
          <w:sz w:val="24"/>
          <w:szCs w:val="24"/>
          <w:lang w:eastAsia="ru-RU"/>
        </w:rPr>
        <w:t>3.33.7. Теләсә нинди конкурент процедура берничә лотны үз эченә ала, аларның һәрберсендә аерым җиңүче сайлана һәм аерым контракт төзелә ала.</w:t>
      </w:r>
    </w:p>
    <w:p w14:paraId="08F9AF87" w14:textId="77777777" w:rsidR="00F3716B" w:rsidRPr="00F3716B" w:rsidRDefault="00F3716B" w:rsidP="00F3716B">
      <w:pPr>
        <w:spacing w:after="0" w:line="288" w:lineRule="auto"/>
        <w:ind w:left="720"/>
        <w:jc w:val="both"/>
        <w:rPr>
          <w:rFonts w:ascii="Times New Roman" w:eastAsia="Times New Roman" w:hAnsi="Times New Roman" w:cs="Times New Roman"/>
          <w:snapToGrid w:val="0"/>
          <w:sz w:val="24"/>
          <w:szCs w:val="24"/>
          <w:lang w:eastAsia="ru-RU"/>
        </w:rPr>
      </w:pPr>
      <w:r w:rsidRPr="00F3716B">
        <w:rPr>
          <w:rFonts w:ascii="Times New Roman" w:eastAsia="Times New Roman" w:hAnsi="Times New Roman" w:cs="Times New Roman"/>
          <w:snapToGrid w:val="0"/>
          <w:sz w:val="24"/>
          <w:szCs w:val="24"/>
          <w:lang w:eastAsia="ru-RU"/>
        </w:rPr>
        <w:t>3.33.8. Лотның бер өлешенә тәкъдим итү каралмаган.</w:t>
      </w:r>
    </w:p>
    <w:p w14:paraId="6DCF911A" w14:textId="77777777" w:rsidR="00F3716B" w:rsidRPr="00F3716B" w:rsidRDefault="00F3716B" w:rsidP="00F3716B">
      <w:pPr>
        <w:spacing w:after="0" w:line="288" w:lineRule="auto"/>
        <w:ind w:left="720"/>
        <w:jc w:val="both"/>
        <w:rPr>
          <w:rFonts w:ascii="Times New Roman" w:eastAsia="Times New Roman" w:hAnsi="Times New Roman" w:cs="Times New Roman"/>
          <w:snapToGrid w:val="0"/>
          <w:sz w:val="24"/>
          <w:szCs w:val="24"/>
          <w:lang w:eastAsia="ru-RU"/>
        </w:rPr>
      </w:pPr>
      <w:r w:rsidRPr="00F3716B">
        <w:rPr>
          <w:rFonts w:ascii="Times New Roman" w:eastAsia="Times New Roman" w:hAnsi="Times New Roman" w:cs="Times New Roman"/>
          <w:snapToGrid w:val="0"/>
          <w:sz w:val="24"/>
          <w:szCs w:val="24"/>
          <w:lang w:eastAsia="ru-RU"/>
        </w:rPr>
        <w:t>3.33.9. Клиент сатып алу ысулын нәкъ менә шушы алымны кулланудан һәм аны уздыруга тотылган суммар чыгымнардан чыгып билгели.</w:t>
      </w:r>
    </w:p>
    <w:p w14:paraId="16FD7783" w14:textId="4EFE8217" w:rsidR="00B10D34" w:rsidRPr="00B10D34" w:rsidRDefault="00F3716B" w:rsidP="00F3716B">
      <w:pPr>
        <w:spacing w:after="0" w:line="288" w:lineRule="auto"/>
        <w:ind w:left="720"/>
        <w:jc w:val="both"/>
        <w:rPr>
          <w:rFonts w:ascii="Times New Roman" w:eastAsia="Times New Roman" w:hAnsi="Times New Roman" w:cs="Times New Roman"/>
          <w:sz w:val="24"/>
          <w:szCs w:val="24"/>
          <w:lang w:eastAsia="ar-SA"/>
        </w:rPr>
      </w:pPr>
      <w:r w:rsidRPr="00F3716B">
        <w:rPr>
          <w:rFonts w:ascii="Times New Roman" w:eastAsia="Times New Roman" w:hAnsi="Times New Roman" w:cs="Times New Roman"/>
          <w:snapToGrid w:val="0"/>
          <w:sz w:val="24"/>
          <w:szCs w:val="24"/>
          <w:lang w:eastAsia="ru-RU"/>
        </w:rPr>
        <w:t>3.33.10. Уртак сатып алулар үткәргәндә теләсә нинди конкурент процедура берничә лотны үз эченә ала, аларның һәрберсе аерым җиңүче сайлый ала һәм берничә килешү төзи ала. Уртак сатып алуларны уздырганда заказчыларның хокуклары, бурычлары һәм җаваплылыгы һәм уртак сатып алуларны уздыру тәртибе якларның килешүе белән Россия Федерациясе Граждан кодексы нигезендә билгеләнә. Уртак сатып алуларда җиңүче яки җиңүчеләр белән килешү мондый сатып алуларны үткәргән һәр клиент тарафыннан төзелә. Уртак сатып алуларның җиңүчесе яки җиңүчеләре белән төзелгән килешүләрне үтәү яклар тарафыннан Россия Федерациясе Граждан кодексы һәм башка федераль законнар нигезендә гамәлгә ашырыла.</w:t>
      </w:r>
    </w:p>
    <w:p w14:paraId="14DE92FC" w14:textId="77777777" w:rsidR="00B10D34" w:rsidRPr="00B10D34" w:rsidRDefault="00B10D34" w:rsidP="00B10D34">
      <w:pPr>
        <w:numPr>
          <w:ilvl w:val="1"/>
          <w:numId w:val="7"/>
        </w:numPr>
        <w:tabs>
          <w:tab w:val="left" w:pos="851"/>
        </w:tabs>
        <w:spacing w:after="0" w:line="240" w:lineRule="auto"/>
        <w:jc w:val="both"/>
        <w:outlineLvl w:val="1"/>
        <w:rPr>
          <w:rFonts w:ascii="Times New Roman" w:eastAsia="Times New Roman" w:hAnsi="Times New Roman" w:cs="Times New Roman"/>
          <w:b/>
          <w:bCs/>
          <w:sz w:val="24"/>
          <w:szCs w:val="24"/>
          <w:lang w:eastAsia="ru-RU"/>
        </w:rPr>
      </w:pPr>
      <w:bookmarkStart w:id="61" w:name="_Toc399851095"/>
      <w:bookmarkStart w:id="62" w:name="_Toc405148671"/>
      <w:bookmarkStart w:id="63" w:name="_Toc405148757"/>
      <w:bookmarkStart w:id="64" w:name="_Toc75163740"/>
      <w:r w:rsidRPr="00B10D34">
        <w:rPr>
          <w:rFonts w:ascii="Times New Roman" w:eastAsia="Times New Roman" w:hAnsi="Times New Roman" w:cs="Times New Roman"/>
          <w:b/>
          <w:bCs/>
          <w:sz w:val="24"/>
          <w:szCs w:val="24"/>
          <w:lang w:eastAsia="ru-RU"/>
        </w:rPr>
        <w:t>Конкурс</w:t>
      </w:r>
      <w:bookmarkEnd w:id="56"/>
      <w:bookmarkEnd w:id="57"/>
      <w:bookmarkEnd w:id="58"/>
      <w:bookmarkEnd w:id="59"/>
      <w:bookmarkEnd w:id="60"/>
      <w:bookmarkEnd w:id="61"/>
      <w:bookmarkEnd w:id="62"/>
      <w:bookmarkEnd w:id="63"/>
      <w:bookmarkEnd w:id="64"/>
    </w:p>
    <w:p w14:paraId="0689DE6B" w14:textId="77777777" w:rsidR="00F3716B" w:rsidRPr="00F3716B" w:rsidRDefault="00F3716B" w:rsidP="00F3716B">
      <w:pPr>
        <w:numPr>
          <w:ilvl w:val="1"/>
          <w:numId w:val="7"/>
        </w:numPr>
        <w:tabs>
          <w:tab w:val="left" w:pos="851"/>
        </w:tabs>
        <w:spacing w:after="0" w:line="240" w:lineRule="auto"/>
        <w:jc w:val="both"/>
        <w:outlineLvl w:val="1"/>
        <w:rPr>
          <w:rFonts w:ascii="Times New Roman" w:eastAsia="Times New Roman" w:hAnsi="Times New Roman" w:cs="Times New Roman"/>
          <w:snapToGrid w:val="0"/>
          <w:sz w:val="24"/>
          <w:szCs w:val="24"/>
          <w:lang w:eastAsia="ru-RU"/>
        </w:rPr>
      </w:pPr>
      <w:bookmarkStart w:id="65" w:name="_Toc399851096"/>
      <w:bookmarkStart w:id="66" w:name="_Toc405148672"/>
      <w:bookmarkStart w:id="67" w:name="_Toc405148758"/>
      <w:bookmarkStart w:id="68" w:name="_Toc75163741"/>
      <w:bookmarkStart w:id="69" w:name="_Ref78631128"/>
      <w:bookmarkStart w:id="70" w:name="_Toc93230211"/>
      <w:bookmarkStart w:id="71" w:name="_Toc93230344"/>
      <w:r w:rsidRPr="00F3716B">
        <w:rPr>
          <w:rFonts w:ascii="Times New Roman" w:eastAsia="Times New Roman" w:hAnsi="Times New Roman" w:cs="Times New Roman"/>
          <w:snapToGrid w:val="0"/>
          <w:sz w:val="24"/>
          <w:szCs w:val="24"/>
          <w:lang w:eastAsia="ru-RU"/>
        </w:rPr>
        <w:t>3.34.1. Конкурс-сатып алуның конкурент ысулы, анда җиңүче конкурс комиссиясе карары белән билгеләнә.</w:t>
      </w:r>
    </w:p>
    <w:p w14:paraId="72266591" w14:textId="77777777" w:rsidR="00F3716B" w:rsidRPr="00F3716B" w:rsidRDefault="00F3716B" w:rsidP="00F3716B">
      <w:pPr>
        <w:numPr>
          <w:ilvl w:val="1"/>
          <w:numId w:val="7"/>
        </w:numPr>
        <w:tabs>
          <w:tab w:val="left" w:pos="851"/>
        </w:tabs>
        <w:spacing w:after="0" w:line="240" w:lineRule="auto"/>
        <w:jc w:val="both"/>
        <w:outlineLvl w:val="1"/>
        <w:rPr>
          <w:rFonts w:ascii="Times New Roman" w:eastAsia="Times New Roman" w:hAnsi="Times New Roman" w:cs="Times New Roman"/>
          <w:snapToGrid w:val="0"/>
          <w:sz w:val="24"/>
          <w:szCs w:val="24"/>
          <w:lang w:eastAsia="ru-RU"/>
        </w:rPr>
      </w:pPr>
      <w:r w:rsidRPr="00F3716B">
        <w:rPr>
          <w:rFonts w:ascii="Times New Roman" w:eastAsia="Times New Roman" w:hAnsi="Times New Roman" w:cs="Times New Roman"/>
          <w:snapToGrid w:val="0"/>
          <w:sz w:val="24"/>
          <w:szCs w:val="24"/>
          <w:lang w:eastAsia="ru-RU"/>
        </w:rPr>
        <w:t>3.34.2. Сатып алуда катнашуга заявка, аның соңгы тәкъдиме сатып алу турында документлар белән билгеләнгән таләпләргә туры килә һәм документларда күрсәтелгән бәяләү критерийлары нигезендә соңгы тәкъдимнәре килешүне үтәү өчен иң яхшы шартларны үз эченә алган зат (торгларны откан) җиңүче булып тора.</w:t>
      </w:r>
    </w:p>
    <w:p w14:paraId="46135C71" w14:textId="77777777" w:rsidR="00F3716B" w:rsidRPr="00F3716B" w:rsidRDefault="00F3716B" w:rsidP="00F3716B">
      <w:pPr>
        <w:numPr>
          <w:ilvl w:val="1"/>
          <w:numId w:val="7"/>
        </w:numPr>
        <w:tabs>
          <w:tab w:val="left" w:pos="851"/>
        </w:tabs>
        <w:spacing w:after="0" w:line="240" w:lineRule="auto"/>
        <w:jc w:val="both"/>
        <w:outlineLvl w:val="1"/>
        <w:rPr>
          <w:rFonts w:ascii="Times New Roman" w:eastAsia="Times New Roman" w:hAnsi="Times New Roman" w:cs="Times New Roman"/>
          <w:snapToGrid w:val="0"/>
          <w:sz w:val="24"/>
          <w:szCs w:val="24"/>
          <w:lang w:eastAsia="ru-RU"/>
        </w:rPr>
      </w:pPr>
      <w:r w:rsidRPr="00F3716B">
        <w:rPr>
          <w:rFonts w:ascii="Times New Roman" w:eastAsia="Times New Roman" w:hAnsi="Times New Roman" w:cs="Times New Roman"/>
          <w:snapToGrid w:val="0"/>
          <w:sz w:val="24"/>
          <w:szCs w:val="24"/>
          <w:lang w:eastAsia="ru-RU"/>
        </w:rPr>
        <w:t>3.34.3. Конкурс Россия Федерациясе законнары нигезендә сату булып тора һәм якларның тиешле хокуклары һәм бурычлары барлыкка килүгә китерә.</w:t>
      </w:r>
    </w:p>
    <w:p w14:paraId="6FCE4320" w14:textId="77777777" w:rsidR="00F3716B" w:rsidRPr="00F3716B" w:rsidRDefault="00F3716B" w:rsidP="00F3716B">
      <w:pPr>
        <w:numPr>
          <w:ilvl w:val="1"/>
          <w:numId w:val="7"/>
        </w:numPr>
        <w:tabs>
          <w:tab w:val="left" w:pos="851"/>
        </w:tabs>
        <w:spacing w:after="0" w:line="240" w:lineRule="auto"/>
        <w:jc w:val="both"/>
        <w:outlineLvl w:val="1"/>
        <w:rPr>
          <w:rFonts w:ascii="Times New Roman" w:eastAsia="Times New Roman" w:hAnsi="Times New Roman" w:cs="Times New Roman"/>
          <w:snapToGrid w:val="0"/>
          <w:sz w:val="24"/>
          <w:szCs w:val="24"/>
          <w:lang w:eastAsia="ru-RU"/>
        </w:rPr>
      </w:pPr>
      <w:r w:rsidRPr="00F3716B">
        <w:rPr>
          <w:rFonts w:ascii="Times New Roman" w:eastAsia="Times New Roman" w:hAnsi="Times New Roman" w:cs="Times New Roman"/>
          <w:snapToGrid w:val="0"/>
          <w:sz w:val="24"/>
          <w:szCs w:val="24"/>
          <w:lang w:eastAsia="ru-RU"/>
        </w:rPr>
        <w:t>3.34.4. Сатып алуда катнашучыларның мөмкин булган даирәсенә карап, конкурс ачык, ябык, катнашуы чикләнгән булырга мөмкин.</w:t>
      </w:r>
    </w:p>
    <w:p w14:paraId="56F207ED" w14:textId="77777777" w:rsidR="00F3716B" w:rsidRPr="00F3716B" w:rsidRDefault="00F3716B" w:rsidP="00F3716B">
      <w:pPr>
        <w:numPr>
          <w:ilvl w:val="1"/>
          <w:numId w:val="7"/>
        </w:numPr>
        <w:tabs>
          <w:tab w:val="left" w:pos="851"/>
        </w:tabs>
        <w:spacing w:after="0" w:line="240" w:lineRule="auto"/>
        <w:jc w:val="both"/>
        <w:outlineLvl w:val="1"/>
        <w:rPr>
          <w:rFonts w:ascii="Times New Roman" w:eastAsia="Times New Roman" w:hAnsi="Times New Roman" w:cs="Times New Roman"/>
          <w:snapToGrid w:val="0"/>
          <w:sz w:val="24"/>
          <w:szCs w:val="24"/>
          <w:lang w:eastAsia="ru-RU"/>
        </w:rPr>
      </w:pPr>
      <w:r w:rsidRPr="00F3716B">
        <w:rPr>
          <w:rFonts w:ascii="Times New Roman" w:eastAsia="Times New Roman" w:hAnsi="Times New Roman" w:cs="Times New Roman"/>
          <w:snapToGrid w:val="0"/>
          <w:sz w:val="24"/>
          <w:szCs w:val="24"/>
          <w:lang w:eastAsia="ru-RU"/>
        </w:rPr>
        <w:t>3.34.5. Этаплар санына карап, конкурс бер, ике яки күп этаплы булырга мөмкин.</w:t>
      </w:r>
    </w:p>
    <w:p w14:paraId="1E26FF1E" w14:textId="77777777" w:rsidR="00F3716B" w:rsidRPr="00F3716B" w:rsidRDefault="00F3716B" w:rsidP="00F3716B">
      <w:pPr>
        <w:numPr>
          <w:ilvl w:val="1"/>
          <w:numId w:val="7"/>
        </w:numPr>
        <w:tabs>
          <w:tab w:val="left" w:pos="851"/>
        </w:tabs>
        <w:spacing w:after="0" w:line="240" w:lineRule="auto"/>
        <w:jc w:val="both"/>
        <w:outlineLvl w:val="1"/>
        <w:rPr>
          <w:rFonts w:ascii="Times New Roman" w:eastAsia="Times New Roman" w:hAnsi="Times New Roman" w:cs="Times New Roman"/>
          <w:snapToGrid w:val="0"/>
          <w:sz w:val="24"/>
          <w:szCs w:val="24"/>
          <w:lang w:eastAsia="ru-RU"/>
        </w:rPr>
      </w:pPr>
      <w:r w:rsidRPr="00F3716B">
        <w:rPr>
          <w:rFonts w:ascii="Times New Roman" w:eastAsia="Times New Roman" w:hAnsi="Times New Roman" w:cs="Times New Roman"/>
          <w:snapToGrid w:val="0"/>
          <w:sz w:val="24"/>
          <w:szCs w:val="24"/>
          <w:lang w:eastAsia="ru-RU"/>
        </w:rPr>
        <w:t>3.34.6. 6.14 бүлек белән билгеләнгән махсус процедуралар ярдәмендә башкарылырга мөмкин.</w:t>
      </w:r>
    </w:p>
    <w:p w14:paraId="5915EA94" w14:textId="77777777" w:rsidR="00F3716B" w:rsidRPr="00F3716B" w:rsidRDefault="00F3716B" w:rsidP="00F3716B">
      <w:pPr>
        <w:numPr>
          <w:ilvl w:val="1"/>
          <w:numId w:val="7"/>
        </w:numPr>
        <w:tabs>
          <w:tab w:val="left" w:pos="851"/>
        </w:tabs>
        <w:spacing w:after="0" w:line="240" w:lineRule="auto"/>
        <w:jc w:val="both"/>
        <w:outlineLvl w:val="1"/>
        <w:rPr>
          <w:rFonts w:ascii="Times New Roman" w:eastAsia="Times New Roman" w:hAnsi="Times New Roman" w:cs="Times New Roman"/>
          <w:snapToGrid w:val="0"/>
          <w:sz w:val="24"/>
          <w:szCs w:val="24"/>
          <w:lang w:eastAsia="ru-RU"/>
        </w:rPr>
      </w:pPr>
      <w:r w:rsidRPr="00F3716B">
        <w:rPr>
          <w:rFonts w:ascii="Times New Roman" w:eastAsia="Times New Roman" w:hAnsi="Times New Roman" w:cs="Times New Roman"/>
          <w:snapToGrid w:val="0"/>
          <w:sz w:val="24"/>
          <w:szCs w:val="24"/>
          <w:lang w:eastAsia="ru-RU"/>
        </w:rPr>
        <w:t>3.34.7. Электрон формада башкарылырга мөмкин.</w:t>
      </w:r>
    </w:p>
    <w:p w14:paraId="38D510F3" w14:textId="77777777" w:rsidR="00F3716B" w:rsidRPr="00F3716B" w:rsidRDefault="00F3716B" w:rsidP="00F3716B">
      <w:pPr>
        <w:numPr>
          <w:ilvl w:val="1"/>
          <w:numId w:val="7"/>
        </w:numPr>
        <w:tabs>
          <w:tab w:val="left" w:pos="851"/>
        </w:tabs>
        <w:spacing w:after="0" w:line="240" w:lineRule="auto"/>
        <w:jc w:val="both"/>
        <w:outlineLvl w:val="1"/>
        <w:rPr>
          <w:rFonts w:ascii="Times New Roman" w:eastAsia="Times New Roman" w:hAnsi="Times New Roman" w:cs="Times New Roman"/>
          <w:snapToGrid w:val="0"/>
          <w:sz w:val="24"/>
          <w:szCs w:val="24"/>
          <w:lang w:eastAsia="ru-RU"/>
        </w:rPr>
      </w:pPr>
      <w:r w:rsidRPr="00F3716B">
        <w:rPr>
          <w:rFonts w:ascii="Times New Roman" w:eastAsia="Times New Roman" w:hAnsi="Times New Roman" w:cs="Times New Roman"/>
          <w:snapToGrid w:val="0"/>
          <w:sz w:val="24"/>
          <w:szCs w:val="24"/>
          <w:lang w:eastAsia="ru-RU"/>
        </w:rPr>
        <w:t>3.34.8. Процедура бәя бусагасын һәм чикләүләрен куймыйча кулланыла.</w:t>
      </w:r>
    </w:p>
    <w:p w14:paraId="60F8044E" w14:textId="77777777" w:rsidR="00F3716B" w:rsidRPr="00F3716B" w:rsidRDefault="00F3716B" w:rsidP="00F3716B">
      <w:pPr>
        <w:numPr>
          <w:ilvl w:val="1"/>
          <w:numId w:val="7"/>
        </w:numPr>
        <w:tabs>
          <w:tab w:val="left" w:pos="851"/>
        </w:tabs>
        <w:spacing w:after="0" w:line="240" w:lineRule="auto"/>
        <w:jc w:val="both"/>
        <w:outlineLvl w:val="1"/>
        <w:rPr>
          <w:rFonts w:ascii="Times New Roman" w:eastAsia="Times New Roman" w:hAnsi="Times New Roman" w:cs="Times New Roman"/>
          <w:snapToGrid w:val="0"/>
          <w:sz w:val="24"/>
          <w:szCs w:val="24"/>
          <w:lang w:eastAsia="ru-RU"/>
        </w:rPr>
      </w:pPr>
      <w:r w:rsidRPr="00F3716B">
        <w:rPr>
          <w:rFonts w:ascii="Times New Roman" w:eastAsia="Times New Roman" w:hAnsi="Times New Roman" w:cs="Times New Roman"/>
          <w:snapToGrid w:val="0"/>
          <w:sz w:val="24"/>
          <w:szCs w:val="24"/>
          <w:lang w:eastAsia="ru-RU"/>
        </w:rPr>
        <w:t>3.34.9. Конкурста катнашкан өчен түләүне сатып алуда катнашучылардан, конкурс документларын биргән өчен түләүдән тыш, акча алу рөхсәт ителми.</w:t>
      </w:r>
    </w:p>
    <w:p w14:paraId="25CA0FDC" w14:textId="77777777" w:rsidR="00F3716B" w:rsidRPr="00F3716B" w:rsidRDefault="00F3716B" w:rsidP="00F3716B">
      <w:pPr>
        <w:numPr>
          <w:ilvl w:val="1"/>
          <w:numId w:val="7"/>
        </w:numPr>
        <w:tabs>
          <w:tab w:val="left" w:pos="851"/>
        </w:tabs>
        <w:spacing w:after="0" w:line="240" w:lineRule="auto"/>
        <w:jc w:val="both"/>
        <w:outlineLvl w:val="1"/>
        <w:rPr>
          <w:rFonts w:ascii="Times New Roman" w:eastAsia="Times New Roman" w:hAnsi="Times New Roman" w:cs="Times New Roman"/>
          <w:snapToGrid w:val="0"/>
          <w:sz w:val="24"/>
          <w:szCs w:val="24"/>
          <w:lang w:eastAsia="ru-RU"/>
        </w:rPr>
      </w:pPr>
      <w:r w:rsidRPr="00F3716B">
        <w:rPr>
          <w:rFonts w:ascii="Times New Roman" w:eastAsia="Times New Roman" w:hAnsi="Times New Roman" w:cs="Times New Roman"/>
          <w:snapToGrid w:val="0"/>
          <w:sz w:val="24"/>
          <w:szCs w:val="24"/>
          <w:lang w:eastAsia="ru-RU"/>
        </w:rPr>
        <w:t>3.34.10. Конкурс үткәрүгә әзерлек өчен, шул исәптән заказчы товарларның җентекле спецификацияләрен төзи алмаган, заказчы ихтыяҗларын тулысынча канәгатьләндерү максатларында эшләрнең яки хезмәтләрнең характеристикаларын билгели алмаган очракта да, заказчы рәсми сайтта товарларның, эшләрнең, хезмәтләрнең техник, технологик һәм сыйфатлы характеристикалары турында тәкъдимнәр тапшыру срогын күрсәтеп, үзенең конкурс уздыру белән кызыксынуы турында хәбәр урнаштыра ала. Тәкъдим ителгән тәкъдимнәр конкурс предметын билгеләгәндә исәпкә алынырга мөмкин. Конкурс предметын билгеләгәннән соң, клиент конкурс үткәрү турында Карар кабул итә. Шул ук вакытта заказчы әлеге тәкъдимнәрне биргән затлар өчен нинди дә булса өстенлекләр билгеләргә хокуклы түгел.</w:t>
      </w:r>
    </w:p>
    <w:p w14:paraId="4F90F567" w14:textId="77777777" w:rsidR="00F3716B" w:rsidRPr="00F3716B" w:rsidRDefault="00F3716B" w:rsidP="00F3716B">
      <w:pPr>
        <w:numPr>
          <w:ilvl w:val="1"/>
          <w:numId w:val="7"/>
        </w:numPr>
        <w:tabs>
          <w:tab w:val="left" w:pos="851"/>
        </w:tabs>
        <w:spacing w:after="0" w:line="240" w:lineRule="auto"/>
        <w:jc w:val="both"/>
        <w:outlineLvl w:val="1"/>
        <w:rPr>
          <w:rFonts w:ascii="Times New Roman" w:eastAsia="Times New Roman" w:hAnsi="Times New Roman" w:cs="Times New Roman"/>
          <w:b/>
          <w:bCs/>
          <w:sz w:val="24"/>
          <w:szCs w:val="24"/>
          <w:lang w:eastAsia="ru-RU"/>
        </w:rPr>
      </w:pPr>
      <w:r w:rsidRPr="00F3716B">
        <w:rPr>
          <w:rFonts w:ascii="Times New Roman" w:eastAsia="Times New Roman" w:hAnsi="Times New Roman" w:cs="Times New Roman"/>
          <w:snapToGrid w:val="0"/>
          <w:sz w:val="24"/>
          <w:szCs w:val="24"/>
          <w:lang w:eastAsia="ru-RU"/>
        </w:rPr>
        <w:t>3.34.11. Конкурс үткәргәндә заказ бирүченең нинди дә булса сөйләшүләре, сатып алуда катнашучы белән комиссияләр рөхсәт ителми. Әлеге нигезләмә бозылган очракта конкурс Россия Федерациясе законнарында каралган тәртиптә кызыксынган затның дәгъвасы буенча гамәлдә түгел дип танылырга мөмкин.</w:t>
      </w:r>
    </w:p>
    <w:p w14:paraId="4C1C18C2" w14:textId="77777777" w:rsidR="00F3716B" w:rsidRDefault="00F3716B" w:rsidP="00F3716B">
      <w:pPr>
        <w:tabs>
          <w:tab w:val="left" w:pos="851"/>
        </w:tabs>
        <w:spacing w:after="0" w:line="240" w:lineRule="auto"/>
        <w:jc w:val="both"/>
        <w:outlineLvl w:val="1"/>
        <w:rPr>
          <w:rFonts w:ascii="Times New Roman" w:eastAsia="Times New Roman" w:hAnsi="Times New Roman" w:cs="Times New Roman"/>
          <w:b/>
          <w:bCs/>
          <w:sz w:val="24"/>
          <w:szCs w:val="24"/>
          <w:lang w:eastAsia="ru-RU"/>
        </w:rPr>
      </w:pPr>
    </w:p>
    <w:p w14:paraId="6CEEB1CD" w14:textId="77777777" w:rsidR="00F3716B" w:rsidRDefault="00F3716B" w:rsidP="00F3716B">
      <w:pPr>
        <w:tabs>
          <w:tab w:val="left" w:pos="851"/>
        </w:tabs>
        <w:spacing w:after="0" w:line="240" w:lineRule="auto"/>
        <w:jc w:val="both"/>
        <w:outlineLvl w:val="1"/>
        <w:rPr>
          <w:rFonts w:ascii="Times New Roman" w:eastAsia="Times New Roman" w:hAnsi="Times New Roman" w:cs="Times New Roman"/>
          <w:b/>
          <w:bCs/>
          <w:sz w:val="24"/>
          <w:szCs w:val="24"/>
          <w:lang w:eastAsia="ru-RU"/>
        </w:rPr>
      </w:pPr>
    </w:p>
    <w:p w14:paraId="1CE1478C" w14:textId="07234A56" w:rsidR="00B10D34" w:rsidRPr="00F3716B" w:rsidRDefault="00B10D34" w:rsidP="00F3716B">
      <w:pPr>
        <w:tabs>
          <w:tab w:val="left" w:pos="851"/>
        </w:tabs>
        <w:spacing w:after="0" w:line="240" w:lineRule="auto"/>
        <w:jc w:val="both"/>
        <w:outlineLvl w:val="1"/>
        <w:rPr>
          <w:rFonts w:ascii="Times New Roman" w:eastAsia="Times New Roman" w:hAnsi="Times New Roman" w:cs="Times New Roman"/>
          <w:b/>
          <w:bCs/>
          <w:sz w:val="24"/>
          <w:szCs w:val="24"/>
          <w:lang w:eastAsia="ru-RU"/>
        </w:rPr>
      </w:pPr>
      <w:r w:rsidRPr="00F3716B">
        <w:rPr>
          <w:rFonts w:ascii="Times New Roman" w:eastAsia="Times New Roman" w:hAnsi="Times New Roman" w:cs="Times New Roman"/>
          <w:b/>
          <w:bCs/>
          <w:sz w:val="24"/>
          <w:szCs w:val="24"/>
          <w:lang w:eastAsia="ru-RU"/>
        </w:rPr>
        <w:t>Аукцион</w:t>
      </w:r>
      <w:bookmarkEnd w:id="65"/>
      <w:bookmarkEnd w:id="66"/>
      <w:bookmarkEnd w:id="67"/>
      <w:bookmarkEnd w:id="68"/>
      <w:r w:rsidRPr="00F3716B">
        <w:rPr>
          <w:rFonts w:ascii="Times New Roman" w:eastAsia="Times New Roman" w:hAnsi="Times New Roman" w:cs="Times New Roman"/>
          <w:b/>
          <w:bCs/>
          <w:sz w:val="24"/>
          <w:szCs w:val="24"/>
          <w:lang w:eastAsia="ru-RU"/>
        </w:rPr>
        <w:t xml:space="preserve"> </w:t>
      </w:r>
    </w:p>
    <w:bookmarkEnd w:id="69"/>
    <w:bookmarkEnd w:id="70"/>
    <w:bookmarkEnd w:id="71"/>
    <w:p w14:paraId="20460D5D" w14:textId="77777777" w:rsidR="00F3716B" w:rsidRPr="00F3716B" w:rsidRDefault="00F3716B" w:rsidP="00F3716B">
      <w:pPr>
        <w:spacing w:after="0" w:line="240" w:lineRule="auto"/>
        <w:rPr>
          <w:rFonts w:ascii="Times New Roman" w:eastAsia="Times New Roman" w:hAnsi="Times New Roman" w:cs="Times New Roman"/>
          <w:snapToGrid w:val="0"/>
          <w:sz w:val="24"/>
          <w:szCs w:val="24"/>
          <w:lang w:eastAsia="ru-RU"/>
        </w:rPr>
      </w:pPr>
      <w:r w:rsidRPr="00F3716B">
        <w:rPr>
          <w:rFonts w:ascii="Times New Roman" w:eastAsia="Times New Roman" w:hAnsi="Times New Roman" w:cs="Times New Roman"/>
          <w:snapToGrid w:val="0"/>
          <w:sz w:val="24"/>
          <w:szCs w:val="24"/>
          <w:lang w:eastAsia="ru-RU"/>
        </w:rPr>
        <w:t>3.45.1. Аукцион сатып алуның конкурентлы ысулы булып тора, анда заказчы продукциягә ихтыяҗ турында алдан хәбәр итә, бәя тәкъдимнәре бирергә чакыра.</w:t>
      </w:r>
    </w:p>
    <w:p w14:paraId="3A7B7DC1" w14:textId="77777777" w:rsidR="00F3716B" w:rsidRPr="00F3716B" w:rsidRDefault="00F3716B" w:rsidP="00F3716B">
      <w:pPr>
        <w:spacing w:after="0" w:line="240" w:lineRule="auto"/>
        <w:rPr>
          <w:rFonts w:ascii="Times New Roman" w:eastAsia="Times New Roman" w:hAnsi="Times New Roman" w:cs="Times New Roman"/>
          <w:snapToGrid w:val="0"/>
          <w:sz w:val="24"/>
          <w:szCs w:val="24"/>
          <w:lang w:eastAsia="ru-RU"/>
        </w:rPr>
      </w:pPr>
      <w:r w:rsidRPr="00F3716B">
        <w:rPr>
          <w:rFonts w:ascii="Times New Roman" w:eastAsia="Times New Roman" w:hAnsi="Times New Roman" w:cs="Times New Roman"/>
          <w:snapToGrid w:val="0"/>
          <w:sz w:val="24"/>
          <w:szCs w:val="24"/>
          <w:lang w:eastAsia="ru-RU"/>
        </w:rPr>
        <w:t>3.45.2. Аукцион Россия Федерациясе законнары нигезендә сатулар булып тора һәм якларның тиешле хокуклары һәм бурычлары барлыкка килүгә китерә.</w:t>
      </w:r>
    </w:p>
    <w:p w14:paraId="2E942E34" w14:textId="77777777" w:rsidR="00F3716B" w:rsidRPr="00F3716B" w:rsidRDefault="00F3716B" w:rsidP="00F3716B">
      <w:pPr>
        <w:spacing w:after="0" w:line="240" w:lineRule="auto"/>
        <w:rPr>
          <w:rFonts w:ascii="Times New Roman" w:eastAsia="Times New Roman" w:hAnsi="Times New Roman" w:cs="Times New Roman"/>
          <w:snapToGrid w:val="0"/>
          <w:sz w:val="24"/>
          <w:szCs w:val="24"/>
          <w:lang w:eastAsia="ru-RU"/>
        </w:rPr>
      </w:pPr>
      <w:r w:rsidRPr="00F3716B">
        <w:rPr>
          <w:rFonts w:ascii="Times New Roman" w:eastAsia="Times New Roman" w:hAnsi="Times New Roman" w:cs="Times New Roman"/>
          <w:snapToGrid w:val="0"/>
          <w:sz w:val="24"/>
          <w:szCs w:val="24"/>
          <w:lang w:eastAsia="ru-RU"/>
        </w:rPr>
        <w:t>3.45.3. Заказ бирүченең, сатып алуда катнашучының башка хокуклары һәм бурычлары заказ бирүченең нигезләмә, локаль норматив һәм оештыру-боеру документлары нигезендә әзерләнгән хәбәрнамә һәм документлар белән билгеләнә.</w:t>
      </w:r>
    </w:p>
    <w:p w14:paraId="05BD599C" w14:textId="77777777" w:rsidR="00F3716B" w:rsidRPr="00F3716B" w:rsidRDefault="00F3716B" w:rsidP="00F3716B">
      <w:pPr>
        <w:spacing w:after="0" w:line="240" w:lineRule="auto"/>
        <w:rPr>
          <w:rFonts w:ascii="Times New Roman" w:eastAsia="Times New Roman" w:hAnsi="Times New Roman" w:cs="Times New Roman"/>
          <w:snapToGrid w:val="0"/>
          <w:sz w:val="24"/>
          <w:szCs w:val="24"/>
          <w:lang w:eastAsia="ru-RU"/>
        </w:rPr>
      </w:pPr>
      <w:r w:rsidRPr="00F3716B">
        <w:rPr>
          <w:rFonts w:ascii="Times New Roman" w:eastAsia="Times New Roman" w:hAnsi="Times New Roman" w:cs="Times New Roman"/>
          <w:snapToGrid w:val="0"/>
          <w:sz w:val="24"/>
          <w:szCs w:val="24"/>
          <w:lang w:eastAsia="ru-RU"/>
        </w:rPr>
        <w:t>3.45.4. Аукционда җиңүче (сатуларда җиңгән) заявкасы сатып алу турында документлар белән билгеләнгән таләпләргә туры килгән зат таныла һәм аукцион үткәрү турындагы белдерүдә күрсәтелгән килешүнең башлангыч (максималь) бәясен киметү юлы белән килешүнең иң түбән бәясен тәкъдим иткән (алга таба - "аукцион адымы"). Аукцион үткәргәндә килешү бәясе нульгә төшкән очракта, аукцион килешү төзү хокукына үткәрелә. Бу очракта аукционда җиңүче дип заявкасы сатып алу турындагы документлар белән билгеләнгән таләпләргә туры килгән һәм килешү төзү хокукы өчен иң югары бәяне тәкъдим иткән зат таныла.</w:t>
      </w:r>
    </w:p>
    <w:p w14:paraId="4C236B8B" w14:textId="77777777" w:rsidR="00F3716B" w:rsidRPr="00F3716B" w:rsidRDefault="00F3716B" w:rsidP="00F3716B">
      <w:pPr>
        <w:spacing w:after="0" w:line="240" w:lineRule="auto"/>
        <w:rPr>
          <w:rFonts w:ascii="Times New Roman" w:eastAsia="Times New Roman" w:hAnsi="Times New Roman" w:cs="Times New Roman"/>
          <w:snapToGrid w:val="0"/>
          <w:sz w:val="24"/>
          <w:szCs w:val="24"/>
          <w:lang w:eastAsia="ru-RU"/>
        </w:rPr>
      </w:pPr>
      <w:r w:rsidRPr="00F3716B">
        <w:rPr>
          <w:rFonts w:ascii="Times New Roman" w:eastAsia="Times New Roman" w:hAnsi="Times New Roman" w:cs="Times New Roman"/>
          <w:snapToGrid w:val="0"/>
          <w:sz w:val="24"/>
          <w:szCs w:val="24"/>
          <w:lang w:eastAsia="ru-RU"/>
        </w:rPr>
        <w:t>3.45.5. Сатып алуда катнашучыларның мөмкин булган даирәсенә карап, аукцион катнашуы чикләнгән ачык, ябык булырга мөмкин.</w:t>
      </w:r>
    </w:p>
    <w:p w14:paraId="05E1A458" w14:textId="77777777" w:rsidR="00F3716B" w:rsidRPr="00F3716B" w:rsidRDefault="00F3716B" w:rsidP="00F3716B">
      <w:pPr>
        <w:spacing w:after="0" w:line="240" w:lineRule="auto"/>
        <w:rPr>
          <w:rFonts w:ascii="Times New Roman" w:eastAsia="Times New Roman" w:hAnsi="Times New Roman" w:cs="Times New Roman"/>
          <w:snapToGrid w:val="0"/>
          <w:sz w:val="24"/>
          <w:szCs w:val="24"/>
          <w:lang w:eastAsia="ru-RU"/>
        </w:rPr>
      </w:pPr>
      <w:r w:rsidRPr="00F3716B">
        <w:rPr>
          <w:rFonts w:ascii="Times New Roman" w:eastAsia="Times New Roman" w:hAnsi="Times New Roman" w:cs="Times New Roman"/>
          <w:snapToGrid w:val="0"/>
          <w:sz w:val="24"/>
          <w:szCs w:val="24"/>
          <w:lang w:eastAsia="ru-RU"/>
        </w:rPr>
        <w:t>3.45.6. 6.14 бүлек тарафыннан билгеләнгән махсус процедуралар кулланып башкарылырга мөмкин.</w:t>
      </w:r>
    </w:p>
    <w:p w14:paraId="3C6A6636" w14:textId="77777777" w:rsidR="00F3716B" w:rsidRPr="00F3716B" w:rsidRDefault="00F3716B" w:rsidP="00F3716B">
      <w:pPr>
        <w:spacing w:after="0" w:line="240" w:lineRule="auto"/>
        <w:rPr>
          <w:rFonts w:ascii="Times New Roman" w:eastAsia="Times New Roman" w:hAnsi="Times New Roman" w:cs="Times New Roman"/>
          <w:snapToGrid w:val="0"/>
          <w:sz w:val="24"/>
          <w:szCs w:val="24"/>
          <w:lang w:eastAsia="ru-RU"/>
        </w:rPr>
      </w:pPr>
      <w:r w:rsidRPr="00F3716B">
        <w:rPr>
          <w:rFonts w:ascii="Times New Roman" w:eastAsia="Times New Roman" w:hAnsi="Times New Roman" w:cs="Times New Roman"/>
          <w:snapToGrid w:val="0"/>
          <w:sz w:val="24"/>
          <w:szCs w:val="24"/>
          <w:lang w:eastAsia="ru-RU"/>
        </w:rPr>
        <w:t>3.45.7. Альтернатив тәкъдимнәр бирү рөхсәт ителми.</w:t>
      </w:r>
    </w:p>
    <w:p w14:paraId="58DFFFD4" w14:textId="77777777" w:rsidR="00F3716B" w:rsidRPr="00F3716B" w:rsidRDefault="00F3716B" w:rsidP="00F3716B">
      <w:pPr>
        <w:spacing w:after="0" w:line="240" w:lineRule="auto"/>
        <w:rPr>
          <w:rFonts w:ascii="Times New Roman" w:eastAsia="Times New Roman" w:hAnsi="Times New Roman" w:cs="Times New Roman"/>
          <w:snapToGrid w:val="0"/>
          <w:sz w:val="24"/>
          <w:szCs w:val="24"/>
          <w:lang w:eastAsia="ru-RU"/>
        </w:rPr>
      </w:pPr>
      <w:r w:rsidRPr="00F3716B">
        <w:rPr>
          <w:rFonts w:ascii="Times New Roman" w:eastAsia="Times New Roman" w:hAnsi="Times New Roman" w:cs="Times New Roman"/>
          <w:snapToGrid w:val="0"/>
          <w:sz w:val="24"/>
          <w:szCs w:val="24"/>
          <w:lang w:eastAsia="ru-RU"/>
        </w:rPr>
        <w:t>3.45.8. Аукцион электрон формада үткәрелә.</w:t>
      </w:r>
    </w:p>
    <w:p w14:paraId="24665C88" w14:textId="77777777" w:rsidR="00F3716B" w:rsidRPr="00F3716B" w:rsidRDefault="00F3716B" w:rsidP="00F3716B">
      <w:pPr>
        <w:spacing w:after="0" w:line="240" w:lineRule="auto"/>
        <w:rPr>
          <w:rFonts w:ascii="Times New Roman" w:eastAsia="Times New Roman" w:hAnsi="Times New Roman" w:cs="Times New Roman"/>
          <w:snapToGrid w:val="0"/>
          <w:sz w:val="24"/>
          <w:szCs w:val="24"/>
          <w:lang w:eastAsia="ru-RU"/>
        </w:rPr>
      </w:pPr>
      <w:r w:rsidRPr="00F3716B">
        <w:rPr>
          <w:rFonts w:ascii="Times New Roman" w:eastAsia="Times New Roman" w:hAnsi="Times New Roman" w:cs="Times New Roman"/>
          <w:snapToGrid w:val="0"/>
          <w:sz w:val="24"/>
          <w:szCs w:val="24"/>
          <w:lang w:eastAsia="ru-RU"/>
        </w:rPr>
        <w:t>3.45.9. Аукцион сатып алу предметы гади, җиңел формальләштерелә торган продукция булганда үткәрелә.</w:t>
      </w:r>
    </w:p>
    <w:p w14:paraId="05F89232" w14:textId="77777777" w:rsidR="00F3716B" w:rsidRPr="00F3716B" w:rsidRDefault="00F3716B" w:rsidP="00F3716B">
      <w:pPr>
        <w:spacing w:after="0" w:line="240" w:lineRule="auto"/>
        <w:rPr>
          <w:rFonts w:ascii="Times New Roman" w:eastAsia="Times New Roman" w:hAnsi="Times New Roman" w:cs="Times New Roman"/>
          <w:snapToGrid w:val="0"/>
          <w:sz w:val="24"/>
          <w:szCs w:val="24"/>
          <w:lang w:eastAsia="ru-RU"/>
        </w:rPr>
      </w:pPr>
      <w:r w:rsidRPr="00F3716B">
        <w:rPr>
          <w:rFonts w:ascii="Times New Roman" w:eastAsia="Times New Roman" w:hAnsi="Times New Roman" w:cs="Times New Roman"/>
          <w:snapToGrid w:val="0"/>
          <w:sz w:val="24"/>
          <w:szCs w:val="24"/>
          <w:lang w:eastAsia="ru-RU"/>
        </w:rPr>
        <w:t>3.45.10. Клиент аукционда җиңүче белән килешү төзергә бурычлы.</w:t>
      </w:r>
    </w:p>
    <w:p w14:paraId="2C0D31E7" w14:textId="77777777" w:rsidR="00F3716B" w:rsidRPr="00F3716B" w:rsidRDefault="00F3716B" w:rsidP="00F3716B">
      <w:pPr>
        <w:spacing w:after="0" w:line="240" w:lineRule="auto"/>
        <w:rPr>
          <w:rFonts w:ascii="Times New Roman" w:eastAsia="Times New Roman" w:hAnsi="Times New Roman" w:cs="Times New Roman"/>
          <w:snapToGrid w:val="0"/>
          <w:sz w:val="24"/>
          <w:szCs w:val="24"/>
          <w:lang w:eastAsia="ru-RU"/>
        </w:rPr>
      </w:pPr>
      <w:r w:rsidRPr="00F3716B">
        <w:rPr>
          <w:rFonts w:ascii="Times New Roman" w:eastAsia="Times New Roman" w:hAnsi="Times New Roman" w:cs="Times New Roman"/>
          <w:snapToGrid w:val="0"/>
          <w:sz w:val="24"/>
          <w:szCs w:val="24"/>
          <w:lang w:eastAsia="ru-RU"/>
        </w:rPr>
        <w:t>3.45.11. Процедура бәя бусагасын һәм чикләүләрен куймыйча кулланыла.</w:t>
      </w:r>
    </w:p>
    <w:p w14:paraId="11402511" w14:textId="77777777" w:rsidR="00F3716B" w:rsidRPr="00F3716B" w:rsidRDefault="00F3716B" w:rsidP="00F3716B">
      <w:pPr>
        <w:spacing w:after="0" w:line="240" w:lineRule="auto"/>
        <w:rPr>
          <w:rFonts w:ascii="Times New Roman" w:eastAsia="Times New Roman" w:hAnsi="Times New Roman" w:cs="Times New Roman"/>
          <w:snapToGrid w:val="0"/>
          <w:sz w:val="24"/>
          <w:szCs w:val="24"/>
          <w:lang w:eastAsia="ru-RU"/>
        </w:rPr>
      </w:pPr>
      <w:r w:rsidRPr="00F3716B">
        <w:rPr>
          <w:rFonts w:ascii="Times New Roman" w:eastAsia="Times New Roman" w:hAnsi="Times New Roman" w:cs="Times New Roman"/>
          <w:snapToGrid w:val="0"/>
          <w:sz w:val="24"/>
          <w:szCs w:val="24"/>
          <w:lang w:eastAsia="ru-RU"/>
        </w:rPr>
        <w:t>3.45.12. Әлеге Нигезләмәдә каралган очракларда аукцион турында документлар биргән өчен түләүдән тыш, аукционда катнашкан өчен сатып алуда катнашучылардан акча алу рөхсәт ителми.</w:t>
      </w:r>
    </w:p>
    <w:p w14:paraId="64DAAEDA" w14:textId="77777777" w:rsidR="00F3716B" w:rsidRPr="00F3716B" w:rsidRDefault="00F3716B" w:rsidP="00F3716B">
      <w:pPr>
        <w:spacing w:after="0" w:line="240" w:lineRule="auto"/>
        <w:rPr>
          <w:rFonts w:ascii="Times New Roman" w:eastAsia="Times New Roman" w:hAnsi="Times New Roman" w:cs="Times New Roman"/>
          <w:snapToGrid w:val="0"/>
          <w:sz w:val="24"/>
          <w:szCs w:val="24"/>
          <w:lang w:eastAsia="ru-RU"/>
        </w:rPr>
      </w:pPr>
      <w:r w:rsidRPr="00F3716B">
        <w:rPr>
          <w:rFonts w:ascii="Times New Roman" w:eastAsia="Times New Roman" w:hAnsi="Times New Roman" w:cs="Times New Roman"/>
          <w:snapToGrid w:val="0"/>
          <w:sz w:val="24"/>
          <w:szCs w:val="24"/>
          <w:lang w:eastAsia="ru-RU"/>
        </w:rPr>
        <w:t>3.45.13. Килешүнең башлангыч (максималь) бәясе 5 (биш) миллион сумнан артып китсә, заказ бирүче аукционда катнашуга гариза бирү сыйфатында акча кертү таләбен куя ала (алга таба - аукционда катнашуга гариза бирүне тәэмин итү таләбе). Шул ук вакытта аукционда катнашу өчен гаризаны тәэмин итү күләме килешүнең башлангыч (максималь) бәясенең 5 процентыннан (биш процентыннан) артып китә алмый. Заказ бирүче аукционда катнашуга гариза бирүне таләп итсә, мондый таләп сатып алуда катнашучыларның барысына да бертигез кагыла һәм аукцион турындагы документларда күрсәтелә.</w:t>
      </w:r>
    </w:p>
    <w:p w14:paraId="5B6D04EC" w14:textId="3472CB72" w:rsidR="00B10D34" w:rsidRDefault="00F3716B" w:rsidP="00F3716B">
      <w:pPr>
        <w:spacing w:after="0" w:line="240" w:lineRule="auto"/>
        <w:rPr>
          <w:rFonts w:ascii="Times New Roman" w:eastAsia="Times New Roman" w:hAnsi="Times New Roman" w:cs="Times New Roman"/>
          <w:snapToGrid w:val="0"/>
          <w:sz w:val="24"/>
          <w:szCs w:val="24"/>
          <w:lang w:eastAsia="ru-RU"/>
        </w:rPr>
      </w:pPr>
      <w:r w:rsidRPr="00F3716B">
        <w:rPr>
          <w:rFonts w:ascii="Times New Roman" w:eastAsia="Times New Roman" w:hAnsi="Times New Roman" w:cs="Times New Roman"/>
          <w:snapToGrid w:val="0"/>
          <w:sz w:val="24"/>
          <w:szCs w:val="24"/>
          <w:lang w:eastAsia="ru-RU"/>
        </w:rPr>
        <w:t>3.45.14. Аукцион үткәргәндә заказ бирүченең нинди дә булса сөйләшүләре, сатып алуда катнашучы белән комиссияләр рөхсәт ителми. Күрсәтелгән Нигезләмә бозылган очракта, аукцион Россия Федерациясе законнарында каралган тәртиптә кызыксынган затның дәгъвасы буенча гамәлдә түгел дип танылырга мөмкин.</w:t>
      </w:r>
    </w:p>
    <w:p w14:paraId="0477DDDC" w14:textId="77777777" w:rsidR="00F3716B" w:rsidRPr="00B10D34" w:rsidRDefault="00F3716B" w:rsidP="00F3716B">
      <w:pPr>
        <w:spacing w:after="0" w:line="240" w:lineRule="auto"/>
        <w:rPr>
          <w:rFonts w:ascii="Times New Roman" w:eastAsia="Times New Roman" w:hAnsi="Times New Roman" w:cs="Times New Roman"/>
          <w:sz w:val="24"/>
          <w:szCs w:val="24"/>
          <w:lang w:eastAsia="ru-RU"/>
        </w:rPr>
      </w:pPr>
    </w:p>
    <w:p w14:paraId="0062AD60" w14:textId="760685C8" w:rsidR="00B10D34" w:rsidRPr="00B10D34" w:rsidRDefault="00F3716B" w:rsidP="00B10D34">
      <w:pPr>
        <w:numPr>
          <w:ilvl w:val="1"/>
          <w:numId w:val="7"/>
        </w:numPr>
        <w:tabs>
          <w:tab w:val="left" w:pos="851"/>
        </w:tabs>
        <w:spacing w:after="0" w:line="240" w:lineRule="auto"/>
        <w:jc w:val="both"/>
        <w:outlineLvl w:val="1"/>
        <w:rPr>
          <w:rFonts w:ascii="Times New Roman" w:eastAsia="Times New Roman" w:hAnsi="Times New Roman" w:cs="Times New Roman"/>
          <w:b/>
          <w:bCs/>
          <w:sz w:val="24"/>
          <w:szCs w:val="24"/>
          <w:lang w:eastAsia="ru-RU"/>
        </w:rPr>
      </w:pPr>
      <w:bookmarkStart w:id="72" w:name="_Ref78631126"/>
      <w:bookmarkStart w:id="73" w:name="_Toc93230210"/>
      <w:bookmarkStart w:id="74" w:name="_Toc93230343"/>
      <w:bookmarkStart w:id="75" w:name="_Toc298832244"/>
      <w:bookmarkStart w:id="76" w:name="_Toc399851097"/>
      <w:bookmarkStart w:id="77" w:name="_Toc405148673"/>
      <w:bookmarkStart w:id="78" w:name="_Toc405148759"/>
      <w:bookmarkStart w:id="79" w:name="_Toc75163742"/>
      <w:r>
        <w:rPr>
          <w:rFonts w:ascii="Times New Roman" w:eastAsia="Times New Roman" w:hAnsi="Times New Roman" w:cs="Times New Roman"/>
          <w:b/>
          <w:bCs/>
          <w:sz w:val="24"/>
          <w:szCs w:val="24"/>
          <w:lang w:val="tt-RU" w:eastAsia="ru-RU"/>
        </w:rPr>
        <w:t>Тәкъдимнәр запросы</w:t>
      </w:r>
      <w:bookmarkEnd w:id="72"/>
      <w:bookmarkEnd w:id="73"/>
      <w:bookmarkEnd w:id="74"/>
      <w:bookmarkEnd w:id="75"/>
      <w:bookmarkEnd w:id="76"/>
      <w:bookmarkEnd w:id="77"/>
      <w:bookmarkEnd w:id="78"/>
      <w:bookmarkEnd w:id="79"/>
    </w:p>
    <w:p w14:paraId="4F052F7C" w14:textId="77777777" w:rsidR="00F3716B" w:rsidRPr="00F3716B" w:rsidRDefault="00F3716B" w:rsidP="00F3716B">
      <w:pPr>
        <w:tabs>
          <w:tab w:val="left" w:pos="1843"/>
        </w:tabs>
        <w:spacing w:after="0" w:line="240" w:lineRule="auto"/>
        <w:jc w:val="both"/>
        <w:rPr>
          <w:rFonts w:ascii="Times New Roman" w:eastAsia="Times New Roman" w:hAnsi="Times New Roman" w:cs="Times New Roman"/>
          <w:snapToGrid w:val="0"/>
          <w:sz w:val="24"/>
          <w:szCs w:val="24"/>
          <w:lang w:eastAsia="ru-RU"/>
        </w:rPr>
      </w:pPr>
      <w:r w:rsidRPr="00F3716B">
        <w:rPr>
          <w:rFonts w:ascii="Times New Roman" w:eastAsia="Times New Roman" w:hAnsi="Times New Roman" w:cs="Times New Roman"/>
          <w:snapToGrid w:val="0"/>
          <w:sz w:val="24"/>
          <w:szCs w:val="24"/>
          <w:lang w:eastAsia="ru-RU"/>
        </w:rPr>
        <w:t>3.46.1. Тәкъдимнәр соравы буенча сатып алуда катнашучы гаризаны сатып алуда катнашучы җиңүче дип таный торган сәүдә формасы аңлашыла, аны сатып алу турындагы документларда билгеләнгән критерийлар нигезендә сатып алу турындагы документларның таләпләренә туры килә һәм товарлар китерү, эшләр башкару, хезмәт күрсәтүләрнең иң яхшы шартларын үз эченә ала.</w:t>
      </w:r>
    </w:p>
    <w:p w14:paraId="14FB8BDB" w14:textId="77777777" w:rsidR="00F3716B" w:rsidRPr="00F3716B" w:rsidRDefault="00F3716B" w:rsidP="00F3716B">
      <w:pPr>
        <w:tabs>
          <w:tab w:val="left" w:pos="1843"/>
        </w:tabs>
        <w:spacing w:after="0" w:line="240" w:lineRule="auto"/>
        <w:jc w:val="both"/>
        <w:rPr>
          <w:rFonts w:ascii="Times New Roman" w:eastAsia="Times New Roman" w:hAnsi="Times New Roman" w:cs="Times New Roman"/>
          <w:snapToGrid w:val="0"/>
          <w:sz w:val="24"/>
          <w:szCs w:val="24"/>
          <w:lang w:eastAsia="ru-RU"/>
        </w:rPr>
      </w:pPr>
      <w:r w:rsidRPr="00F3716B">
        <w:rPr>
          <w:rFonts w:ascii="Times New Roman" w:eastAsia="Times New Roman" w:hAnsi="Times New Roman" w:cs="Times New Roman"/>
          <w:snapToGrid w:val="0"/>
          <w:sz w:val="24"/>
          <w:szCs w:val="24"/>
          <w:lang w:eastAsia="ru-RU"/>
        </w:rPr>
        <w:t>3.46.2. Сатып алуда катнашучыларның мөмкин булган даирәсенә карап, катнашу чикләнгән ачык, ябык булырга мөмкин.</w:t>
      </w:r>
    </w:p>
    <w:p w14:paraId="113101F1" w14:textId="77777777" w:rsidR="00F3716B" w:rsidRPr="00F3716B" w:rsidRDefault="00F3716B" w:rsidP="00F3716B">
      <w:pPr>
        <w:tabs>
          <w:tab w:val="left" w:pos="1843"/>
        </w:tabs>
        <w:spacing w:after="0" w:line="240" w:lineRule="auto"/>
        <w:jc w:val="both"/>
        <w:rPr>
          <w:rFonts w:ascii="Times New Roman" w:eastAsia="Times New Roman" w:hAnsi="Times New Roman" w:cs="Times New Roman"/>
          <w:snapToGrid w:val="0"/>
          <w:sz w:val="24"/>
          <w:szCs w:val="24"/>
          <w:lang w:eastAsia="ru-RU"/>
        </w:rPr>
      </w:pPr>
      <w:r w:rsidRPr="00F3716B">
        <w:rPr>
          <w:rFonts w:ascii="Times New Roman" w:eastAsia="Times New Roman" w:hAnsi="Times New Roman" w:cs="Times New Roman"/>
          <w:snapToGrid w:val="0"/>
          <w:sz w:val="24"/>
          <w:szCs w:val="24"/>
          <w:lang w:eastAsia="ru-RU"/>
        </w:rPr>
        <w:t>3.46.3. Этаплар санына карап, бер, ике-һәм күп этаплы булырга мөмкин.</w:t>
      </w:r>
    </w:p>
    <w:p w14:paraId="20242291" w14:textId="77777777" w:rsidR="00F3716B" w:rsidRPr="00F3716B" w:rsidRDefault="00F3716B" w:rsidP="00F3716B">
      <w:pPr>
        <w:tabs>
          <w:tab w:val="left" w:pos="1843"/>
        </w:tabs>
        <w:spacing w:after="0" w:line="240" w:lineRule="auto"/>
        <w:jc w:val="both"/>
        <w:rPr>
          <w:rFonts w:ascii="Times New Roman" w:eastAsia="Times New Roman" w:hAnsi="Times New Roman" w:cs="Times New Roman"/>
          <w:snapToGrid w:val="0"/>
          <w:sz w:val="24"/>
          <w:szCs w:val="24"/>
          <w:lang w:eastAsia="ru-RU"/>
        </w:rPr>
      </w:pPr>
      <w:r w:rsidRPr="00F3716B">
        <w:rPr>
          <w:rFonts w:ascii="Times New Roman" w:eastAsia="Times New Roman" w:hAnsi="Times New Roman" w:cs="Times New Roman"/>
          <w:snapToGrid w:val="0"/>
          <w:sz w:val="24"/>
          <w:szCs w:val="24"/>
          <w:lang w:eastAsia="ru-RU"/>
        </w:rPr>
        <w:t>3.46.4. 6.14 бүлек белән билгеләнгән махсус процедуралар ярдәмендә башкарылырга мөмкин.</w:t>
      </w:r>
    </w:p>
    <w:p w14:paraId="254EC801" w14:textId="77777777" w:rsidR="00F3716B" w:rsidRPr="00F3716B" w:rsidRDefault="00F3716B" w:rsidP="00F3716B">
      <w:pPr>
        <w:tabs>
          <w:tab w:val="left" w:pos="1843"/>
        </w:tabs>
        <w:spacing w:after="0" w:line="240" w:lineRule="auto"/>
        <w:jc w:val="both"/>
        <w:rPr>
          <w:rFonts w:ascii="Times New Roman" w:eastAsia="Times New Roman" w:hAnsi="Times New Roman" w:cs="Times New Roman"/>
          <w:snapToGrid w:val="0"/>
          <w:sz w:val="24"/>
          <w:szCs w:val="24"/>
          <w:lang w:eastAsia="ru-RU"/>
        </w:rPr>
      </w:pPr>
      <w:r w:rsidRPr="00F3716B">
        <w:rPr>
          <w:rFonts w:ascii="Times New Roman" w:eastAsia="Times New Roman" w:hAnsi="Times New Roman" w:cs="Times New Roman"/>
          <w:snapToGrid w:val="0"/>
          <w:sz w:val="24"/>
          <w:szCs w:val="24"/>
          <w:lang w:eastAsia="ru-RU"/>
        </w:rPr>
        <w:t>3.46.5. Электрон формада башкарылырга мөмкин.</w:t>
      </w:r>
    </w:p>
    <w:p w14:paraId="5A5B9219" w14:textId="77777777" w:rsidR="00F3716B" w:rsidRPr="00F3716B" w:rsidRDefault="00F3716B" w:rsidP="00F3716B">
      <w:pPr>
        <w:tabs>
          <w:tab w:val="left" w:pos="1843"/>
        </w:tabs>
        <w:spacing w:after="0" w:line="240" w:lineRule="auto"/>
        <w:jc w:val="both"/>
        <w:rPr>
          <w:rFonts w:ascii="Times New Roman" w:eastAsia="Times New Roman" w:hAnsi="Times New Roman" w:cs="Times New Roman"/>
          <w:snapToGrid w:val="0"/>
          <w:sz w:val="24"/>
          <w:szCs w:val="24"/>
          <w:lang w:eastAsia="ru-RU"/>
        </w:rPr>
      </w:pPr>
      <w:r w:rsidRPr="00F3716B">
        <w:rPr>
          <w:rFonts w:ascii="Times New Roman" w:eastAsia="Times New Roman" w:hAnsi="Times New Roman" w:cs="Times New Roman"/>
          <w:snapToGrid w:val="0"/>
          <w:sz w:val="24"/>
          <w:szCs w:val="24"/>
          <w:lang w:eastAsia="ru-RU"/>
        </w:rPr>
        <w:t>3.46.6. Тәкъдимнәр сорау түбәндәге шартларның берсен дә үтәгәндә булырга мөмкин:</w:t>
      </w:r>
    </w:p>
    <w:p w14:paraId="0600AAB8" w14:textId="77777777" w:rsidR="00F3716B" w:rsidRPr="00F3716B" w:rsidRDefault="00F3716B" w:rsidP="00F3716B">
      <w:pPr>
        <w:tabs>
          <w:tab w:val="left" w:pos="1843"/>
        </w:tabs>
        <w:spacing w:after="0" w:line="240" w:lineRule="auto"/>
        <w:jc w:val="both"/>
        <w:rPr>
          <w:rFonts w:ascii="Times New Roman" w:eastAsia="Times New Roman" w:hAnsi="Times New Roman" w:cs="Times New Roman"/>
          <w:snapToGrid w:val="0"/>
          <w:sz w:val="24"/>
          <w:szCs w:val="24"/>
          <w:lang w:eastAsia="ru-RU"/>
        </w:rPr>
      </w:pPr>
      <w:r w:rsidRPr="00F3716B">
        <w:rPr>
          <w:rFonts w:ascii="Times New Roman" w:eastAsia="Times New Roman" w:hAnsi="Times New Roman" w:cs="Times New Roman"/>
          <w:snapToGrid w:val="0"/>
          <w:sz w:val="24"/>
          <w:szCs w:val="24"/>
          <w:lang w:eastAsia="ru-RU"/>
        </w:rPr>
        <w:t>3.46.6.1. конкурс яки аукцион үткәрү сатып алу Дәвамлылыгы аркасында мөмкин түгел;</w:t>
      </w:r>
    </w:p>
    <w:p w14:paraId="62A1FBF4" w14:textId="77777777" w:rsidR="00F3716B" w:rsidRPr="00F3716B" w:rsidRDefault="00F3716B" w:rsidP="00F3716B">
      <w:pPr>
        <w:tabs>
          <w:tab w:val="left" w:pos="1843"/>
        </w:tabs>
        <w:spacing w:after="0" w:line="240" w:lineRule="auto"/>
        <w:jc w:val="both"/>
        <w:rPr>
          <w:rFonts w:ascii="Times New Roman" w:eastAsia="Times New Roman" w:hAnsi="Times New Roman" w:cs="Times New Roman"/>
          <w:snapToGrid w:val="0"/>
          <w:sz w:val="24"/>
          <w:szCs w:val="24"/>
          <w:lang w:eastAsia="ru-RU"/>
        </w:rPr>
      </w:pPr>
      <w:r w:rsidRPr="00F3716B">
        <w:rPr>
          <w:rFonts w:ascii="Times New Roman" w:eastAsia="Times New Roman" w:hAnsi="Times New Roman" w:cs="Times New Roman"/>
          <w:snapToGrid w:val="0"/>
          <w:sz w:val="24"/>
          <w:szCs w:val="24"/>
          <w:lang w:eastAsia="ru-RU"/>
        </w:rPr>
        <w:t>3.46.6.2. бердәнбер тәэмин итүчедән шунда ук сатып алуны таләп итүче шартлар юк, ә продукциянең катлаулылыгы, аны китерү шартлары, җиңүчене сайлау параметрлары бәяләр белән генә чикләнми;</w:t>
      </w:r>
    </w:p>
    <w:p w14:paraId="7B4BB8CC" w14:textId="77777777" w:rsidR="00F3716B" w:rsidRPr="00F3716B" w:rsidRDefault="00F3716B" w:rsidP="00F3716B">
      <w:pPr>
        <w:tabs>
          <w:tab w:val="left" w:pos="1843"/>
        </w:tabs>
        <w:spacing w:after="0" w:line="240" w:lineRule="auto"/>
        <w:jc w:val="both"/>
        <w:rPr>
          <w:rFonts w:ascii="Times New Roman" w:eastAsia="Times New Roman" w:hAnsi="Times New Roman" w:cs="Times New Roman"/>
          <w:snapToGrid w:val="0"/>
          <w:sz w:val="24"/>
          <w:szCs w:val="24"/>
          <w:lang w:eastAsia="ru-RU"/>
        </w:rPr>
      </w:pPr>
      <w:r w:rsidRPr="00F3716B">
        <w:rPr>
          <w:rFonts w:ascii="Times New Roman" w:eastAsia="Times New Roman" w:hAnsi="Times New Roman" w:cs="Times New Roman"/>
          <w:snapToGrid w:val="0"/>
          <w:sz w:val="24"/>
          <w:szCs w:val="24"/>
          <w:lang w:eastAsia="ru-RU"/>
        </w:rPr>
        <w:t>3.46.6.3. башка конкурентлы сатып алу процедураларын үткәрү килешү төзүгә китермәде.</w:t>
      </w:r>
    </w:p>
    <w:p w14:paraId="22FD5F4D" w14:textId="77777777" w:rsidR="00F3716B" w:rsidRPr="00F3716B" w:rsidRDefault="00F3716B" w:rsidP="00F3716B">
      <w:pPr>
        <w:tabs>
          <w:tab w:val="left" w:pos="1843"/>
        </w:tabs>
        <w:spacing w:after="0" w:line="240" w:lineRule="auto"/>
        <w:jc w:val="both"/>
        <w:rPr>
          <w:rFonts w:ascii="Times New Roman" w:eastAsia="Times New Roman" w:hAnsi="Times New Roman" w:cs="Times New Roman"/>
          <w:snapToGrid w:val="0"/>
          <w:sz w:val="24"/>
          <w:szCs w:val="24"/>
          <w:lang w:eastAsia="ru-RU"/>
        </w:rPr>
      </w:pPr>
      <w:r w:rsidRPr="00F3716B">
        <w:rPr>
          <w:rFonts w:ascii="Times New Roman" w:eastAsia="Times New Roman" w:hAnsi="Times New Roman" w:cs="Times New Roman"/>
          <w:snapToGrid w:val="0"/>
          <w:sz w:val="24"/>
          <w:szCs w:val="24"/>
          <w:lang w:eastAsia="ru-RU"/>
        </w:rPr>
        <w:t>3.46.7. Процедура бәя бусагасын һәм чикләүләрен куймыйча кулланыла.</w:t>
      </w:r>
    </w:p>
    <w:p w14:paraId="2F943B37" w14:textId="6D3DC3BE" w:rsidR="00B10D34" w:rsidRDefault="00F3716B" w:rsidP="00F3716B">
      <w:pPr>
        <w:tabs>
          <w:tab w:val="left" w:pos="1843"/>
        </w:tabs>
        <w:spacing w:after="0" w:line="240" w:lineRule="auto"/>
        <w:jc w:val="both"/>
        <w:rPr>
          <w:rFonts w:ascii="Times New Roman" w:eastAsia="Times New Roman" w:hAnsi="Times New Roman" w:cs="Times New Roman"/>
          <w:snapToGrid w:val="0"/>
          <w:sz w:val="24"/>
          <w:szCs w:val="24"/>
          <w:lang w:eastAsia="ru-RU"/>
        </w:rPr>
      </w:pPr>
      <w:r w:rsidRPr="00F3716B">
        <w:rPr>
          <w:rFonts w:ascii="Times New Roman" w:eastAsia="Times New Roman" w:hAnsi="Times New Roman" w:cs="Times New Roman"/>
          <w:snapToGrid w:val="0"/>
          <w:sz w:val="24"/>
          <w:szCs w:val="24"/>
          <w:lang w:eastAsia="ru-RU"/>
        </w:rPr>
        <w:t>3.46.8. Запрос үткәргәндә тәкъдимнәр нинди дә булса сөйләшүләр заказчы, комиссияләр катнашучы белән сатып алуларга рөхсәт ителми.</w:t>
      </w:r>
    </w:p>
    <w:p w14:paraId="758B47C2" w14:textId="77777777" w:rsidR="00F3716B" w:rsidRPr="00B10D34" w:rsidRDefault="00F3716B" w:rsidP="00F3716B">
      <w:pPr>
        <w:tabs>
          <w:tab w:val="left" w:pos="1843"/>
        </w:tabs>
        <w:spacing w:after="0" w:line="240" w:lineRule="auto"/>
        <w:jc w:val="both"/>
        <w:rPr>
          <w:rFonts w:ascii="Times New Roman" w:eastAsia="Times New Roman" w:hAnsi="Times New Roman" w:cs="Times New Roman"/>
          <w:snapToGrid w:val="0"/>
          <w:sz w:val="24"/>
          <w:szCs w:val="24"/>
          <w:lang w:eastAsia="ru-RU"/>
        </w:rPr>
      </w:pPr>
    </w:p>
    <w:p w14:paraId="64B07C1A" w14:textId="109B5992" w:rsidR="00B10D34" w:rsidRPr="00B10D34" w:rsidRDefault="00F3716B" w:rsidP="00B10D34">
      <w:pPr>
        <w:numPr>
          <w:ilvl w:val="1"/>
          <w:numId w:val="7"/>
        </w:numPr>
        <w:tabs>
          <w:tab w:val="left" w:pos="851"/>
        </w:tabs>
        <w:spacing w:after="0" w:line="240" w:lineRule="auto"/>
        <w:jc w:val="both"/>
        <w:outlineLvl w:val="1"/>
        <w:rPr>
          <w:rFonts w:ascii="Times New Roman" w:eastAsia="Times New Roman" w:hAnsi="Times New Roman" w:cs="Times New Roman"/>
          <w:b/>
          <w:bCs/>
          <w:sz w:val="24"/>
          <w:szCs w:val="24"/>
          <w:lang w:eastAsia="ru-RU"/>
        </w:rPr>
      </w:pPr>
      <w:bookmarkStart w:id="80" w:name="_Toc399851098"/>
      <w:bookmarkStart w:id="81" w:name="_Toc405148674"/>
      <w:bookmarkStart w:id="82" w:name="_Toc405148760"/>
      <w:bookmarkStart w:id="83" w:name="_Toc75163743"/>
      <w:r>
        <w:rPr>
          <w:rFonts w:ascii="Times New Roman" w:eastAsia="Times New Roman" w:hAnsi="Times New Roman" w:cs="Times New Roman"/>
          <w:b/>
          <w:bCs/>
          <w:sz w:val="24"/>
          <w:szCs w:val="24"/>
          <w:lang w:eastAsia="ru-RU"/>
        </w:rPr>
        <w:t>К</w:t>
      </w:r>
      <w:r w:rsidR="00B10D34" w:rsidRPr="00B10D34">
        <w:rPr>
          <w:rFonts w:ascii="Times New Roman" w:eastAsia="Times New Roman" w:hAnsi="Times New Roman" w:cs="Times New Roman"/>
          <w:b/>
          <w:bCs/>
          <w:sz w:val="24"/>
          <w:szCs w:val="24"/>
          <w:lang w:eastAsia="ru-RU"/>
        </w:rPr>
        <w:t>отиров</w:t>
      </w:r>
      <w:bookmarkEnd w:id="80"/>
      <w:bookmarkEnd w:id="81"/>
      <w:bookmarkEnd w:id="82"/>
      <w:bookmarkEnd w:id="83"/>
      <w:r>
        <w:rPr>
          <w:rFonts w:ascii="Times New Roman" w:eastAsia="Times New Roman" w:hAnsi="Times New Roman" w:cs="Times New Roman"/>
          <w:b/>
          <w:bCs/>
          <w:sz w:val="24"/>
          <w:szCs w:val="24"/>
          <w:lang w:eastAsia="ru-RU"/>
        </w:rPr>
        <w:t>калар запросы</w:t>
      </w:r>
    </w:p>
    <w:p w14:paraId="477B8AB1" w14:textId="77777777" w:rsidR="00182284" w:rsidRPr="00182284" w:rsidRDefault="00182284" w:rsidP="00182284">
      <w:pPr>
        <w:tabs>
          <w:tab w:val="left" w:pos="1843"/>
        </w:tabs>
        <w:spacing w:after="0" w:line="240" w:lineRule="auto"/>
        <w:jc w:val="both"/>
        <w:rPr>
          <w:rFonts w:ascii="Times New Roman" w:eastAsia="Times New Roman" w:hAnsi="Times New Roman" w:cs="Times New Roman"/>
          <w:snapToGrid w:val="0"/>
          <w:sz w:val="24"/>
          <w:szCs w:val="24"/>
          <w:lang w:eastAsia="ru-RU"/>
        </w:rPr>
      </w:pPr>
      <w:r w:rsidRPr="00182284">
        <w:rPr>
          <w:rFonts w:ascii="Times New Roman" w:eastAsia="Times New Roman" w:hAnsi="Times New Roman" w:cs="Times New Roman"/>
          <w:snapToGrid w:val="0"/>
          <w:sz w:val="24"/>
          <w:szCs w:val="24"/>
          <w:lang w:eastAsia="ru-RU"/>
        </w:rPr>
        <w:t>3.47.1. Котировкалар соравы астында сатып алуда катнашучы цитаталар соравында җиңүче дип таныла торган сәүдә формасы аңлашыла, аның гаризасы котировкалар соратуларын үткәрү турында белдерүдә билгеләнгән таләпләргә туры килә һәм килешүнең иң түбән бәясен үз эченә ала.</w:t>
      </w:r>
    </w:p>
    <w:p w14:paraId="69848A4E" w14:textId="77777777" w:rsidR="00182284" w:rsidRPr="00182284" w:rsidRDefault="00182284" w:rsidP="00182284">
      <w:pPr>
        <w:tabs>
          <w:tab w:val="left" w:pos="1843"/>
        </w:tabs>
        <w:spacing w:after="0" w:line="240" w:lineRule="auto"/>
        <w:jc w:val="both"/>
        <w:rPr>
          <w:rFonts w:ascii="Times New Roman" w:eastAsia="Times New Roman" w:hAnsi="Times New Roman" w:cs="Times New Roman"/>
          <w:snapToGrid w:val="0"/>
          <w:sz w:val="24"/>
          <w:szCs w:val="24"/>
          <w:lang w:eastAsia="ru-RU"/>
        </w:rPr>
      </w:pPr>
      <w:r w:rsidRPr="00182284">
        <w:rPr>
          <w:rFonts w:ascii="Times New Roman" w:eastAsia="Times New Roman" w:hAnsi="Times New Roman" w:cs="Times New Roman"/>
          <w:snapToGrid w:val="0"/>
          <w:sz w:val="24"/>
          <w:szCs w:val="24"/>
          <w:lang w:eastAsia="ru-RU"/>
        </w:rPr>
        <w:t>3.47.2. Сатып алуда катнашучыларның мөмкин булган даирәсенә карап, катнашу чикләнгән ачык, ябык булырга мөмкин.</w:t>
      </w:r>
    </w:p>
    <w:p w14:paraId="1CBAC2A8" w14:textId="77777777" w:rsidR="00182284" w:rsidRPr="00182284" w:rsidRDefault="00182284" w:rsidP="00182284">
      <w:pPr>
        <w:tabs>
          <w:tab w:val="left" w:pos="1843"/>
        </w:tabs>
        <w:spacing w:after="0" w:line="240" w:lineRule="auto"/>
        <w:jc w:val="both"/>
        <w:rPr>
          <w:rFonts w:ascii="Times New Roman" w:eastAsia="Times New Roman" w:hAnsi="Times New Roman" w:cs="Times New Roman"/>
          <w:snapToGrid w:val="0"/>
          <w:sz w:val="24"/>
          <w:szCs w:val="24"/>
          <w:lang w:eastAsia="ru-RU"/>
        </w:rPr>
      </w:pPr>
      <w:r w:rsidRPr="00182284">
        <w:rPr>
          <w:rFonts w:ascii="Times New Roman" w:eastAsia="Times New Roman" w:hAnsi="Times New Roman" w:cs="Times New Roman"/>
          <w:snapToGrid w:val="0"/>
          <w:sz w:val="24"/>
          <w:szCs w:val="24"/>
          <w:lang w:eastAsia="ru-RU"/>
        </w:rPr>
        <w:t>3.47.3. 6.14 бүлек белән билгеләнгән махсус процедуралар ярдәмендә башкарылырга мөмкин.</w:t>
      </w:r>
    </w:p>
    <w:p w14:paraId="43CA6539" w14:textId="77777777" w:rsidR="00182284" w:rsidRPr="00182284" w:rsidRDefault="00182284" w:rsidP="00182284">
      <w:pPr>
        <w:tabs>
          <w:tab w:val="left" w:pos="1843"/>
        </w:tabs>
        <w:spacing w:after="0" w:line="240" w:lineRule="auto"/>
        <w:jc w:val="both"/>
        <w:rPr>
          <w:rFonts w:ascii="Times New Roman" w:eastAsia="Times New Roman" w:hAnsi="Times New Roman" w:cs="Times New Roman"/>
          <w:snapToGrid w:val="0"/>
          <w:sz w:val="24"/>
          <w:szCs w:val="24"/>
          <w:lang w:eastAsia="ru-RU"/>
        </w:rPr>
      </w:pPr>
      <w:r w:rsidRPr="00182284">
        <w:rPr>
          <w:rFonts w:ascii="Times New Roman" w:eastAsia="Times New Roman" w:hAnsi="Times New Roman" w:cs="Times New Roman"/>
          <w:snapToGrid w:val="0"/>
          <w:sz w:val="24"/>
          <w:szCs w:val="24"/>
          <w:lang w:eastAsia="ru-RU"/>
        </w:rPr>
        <w:t>3.47.4. Электрон формада башкарылырга мөмкин.</w:t>
      </w:r>
    </w:p>
    <w:p w14:paraId="469A0C68" w14:textId="77777777" w:rsidR="00182284" w:rsidRPr="00182284" w:rsidRDefault="00182284" w:rsidP="00182284">
      <w:pPr>
        <w:tabs>
          <w:tab w:val="left" w:pos="1843"/>
        </w:tabs>
        <w:spacing w:after="0" w:line="240" w:lineRule="auto"/>
        <w:jc w:val="both"/>
        <w:rPr>
          <w:rFonts w:ascii="Times New Roman" w:eastAsia="Times New Roman" w:hAnsi="Times New Roman" w:cs="Times New Roman"/>
          <w:snapToGrid w:val="0"/>
          <w:sz w:val="24"/>
          <w:szCs w:val="24"/>
          <w:lang w:eastAsia="ru-RU"/>
        </w:rPr>
      </w:pPr>
      <w:r w:rsidRPr="00182284">
        <w:rPr>
          <w:rFonts w:ascii="Times New Roman" w:eastAsia="Times New Roman" w:hAnsi="Times New Roman" w:cs="Times New Roman"/>
          <w:snapToGrid w:val="0"/>
          <w:sz w:val="24"/>
          <w:szCs w:val="24"/>
          <w:lang w:eastAsia="ru-RU"/>
        </w:rPr>
        <w:t>3.47.5. Түбәндәге шартларның берсен дә үтәгәндә цитаталар соравы үткәрелергә мөмкин:</w:t>
      </w:r>
    </w:p>
    <w:p w14:paraId="1EDABD50" w14:textId="77777777" w:rsidR="00182284" w:rsidRPr="00182284" w:rsidRDefault="00182284" w:rsidP="00182284">
      <w:pPr>
        <w:tabs>
          <w:tab w:val="left" w:pos="1843"/>
        </w:tabs>
        <w:spacing w:after="0" w:line="240" w:lineRule="auto"/>
        <w:jc w:val="both"/>
        <w:rPr>
          <w:rFonts w:ascii="Times New Roman" w:eastAsia="Times New Roman" w:hAnsi="Times New Roman" w:cs="Times New Roman"/>
          <w:snapToGrid w:val="0"/>
          <w:sz w:val="24"/>
          <w:szCs w:val="24"/>
          <w:lang w:eastAsia="ru-RU"/>
        </w:rPr>
      </w:pPr>
      <w:r w:rsidRPr="00182284">
        <w:rPr>
          <w:rFonts w:ascii="Times New Roman" w:eastAsia="Times New Roman" w:hAnsi="Times New Roman" w:cs="Times New Roman"/>
          <w:snapToGrid w:val="0"/>
          <w:sz w:val="24"/>
          <w:szCs w:val="24"/>
          <w:lang w:eastAsia="ru-RU"/>
        </w:rPr>
        <w:t>3.47.5.1. продукция сатып алганда, аның өчен барлыкка килгән базар бар;</w:t>
      </w:r>
    </w:p>
    <w:p w14:paraId="489D5D22" w14:textId="77777777" w:rsidR="00182284" w:rsidRPr="00182284" w:rsidRDefault="00182284" w:rsidP="00182284">
      <w:pPr>
        <w:tabs>
          <w:tab w:val="left" w:pos="1843"/>
        </w:tabs>
        <w:spacing w:after="0" w:line="240" w:lineRule="auto"/>
        <w:jc w:val="both"/>
        <w:rPr>
          <w:rFonts w:ascii="Times New Roman" w:eastAsia="Times New Roman" w:hAnsi="Times New Roman" w:cs="Times New Roman"/>
          <w:snapToGrid w:val="0"/>
          <w:sz w:val="24"/>
          <w:szCs w:val="24"/>
          <w:lang w:eastAsia="ru-RU"/>
        </w:rPr>
      </w:pPr>
      <w:r w:rsidRPr="00182284">
        <w:rPr>
          <w:rFonts w:ascii="Times New Roman" w:eastAsia="Times New Roman" w:hAnsi="Times New Roman" w:cs="Times New Roman"/>
          <w:snapToGrid w:val="0"/>
          <w:sz w:val="24"/>
          <w:szCs w:val="24"/>
          <w:lang w:eastAsia="ru-RU"/>
        </w:rPr>
        <w:t>3.47.5.2. башка конкурентлы сатып алу процедураларын үткәрү килешү төзүгә китермәсә;</w:t>
      </w:r>
    </w:p>
    <w:p w14:paraId="580ACE99" w14:textId="77777777" w:rsidR="00182284" w:rsidRPr="00182284" w:rsidRDefault="00182284" w:rsidP="00182284">
      <w:pPr>
        <w:tabs>
          <w:tab w:val="left" w:pos="1843"/>
        </w:tabs>
        <w:spacing w:after="0" w:line="240" w:lineRule="auto"/>
        <w:jc w:val="both"/>
        <w:rPr>
          <w:rFonts w:ascii="Times New Roman" w:eastAsia="Times New Roman" w:hAnsi="Times New Roman" w:cs="Times New Roman"/>
          <w:snapToGrid w:val="0"/>
          <w:sz w:val="24"/>
          <w:szCs w:val="24"/>
          <w:lang w:eastAsia="ru-RU"/>
        </w:rPr>
      </w:pPr>
      <w:r w:rsidRPr="00182284">
        <w:rPr>
          <w:rFonts w:ascii="Times New Roman" w:eastAsia="Times New Roman" w:hAnsi="Times New Roman" w:cs="Times New Roman"/>
          <w:snapToGrid w:val="0"/>
          <w:sz w:val="24"/>
          <w:szCs w:val="24"/>
          <w:lang w:eastAsia="ru-RU"/>
        </w:rPr>
        <w:t>3.47.5.3. конкурс яки аукцион үткәрү сатып алу Дәвамлылыгы аркасында мөмкин түгел.</w:t>
      </w:r>
    </w:p>
    <w:p w14:paraId="31A496FA" w14:textId="77777777" w:rsidR="00182284" w:rsidRPr="00182284" w:rsidRDefault="00182284" w:rsidP="00182284">
      <w:pPr>
        <w:tabs>
          <w:tab w:val="left" w:pos="1843"/>
        </w:tabs>
        <w:spacing w:after="0" w:line="240" w:lineRule="auto"/>
        <w:jc w:val="both"/>
        <w:rPr>
          <w:rFonts w:ascii="Times New Roman" w:eastAsia="Times New Roman" w:hAnsi="Times New Roman" w:cs="Times New Roman"/>
          <w:snapToGrid w:val="0"/>
          <w:sz w:val="24"/>
          <w:szCs w:val="24"/>
          <w:lang w:eastAsia="ru-RU"/>
        </w:rPr>
      </w:pPr>
      <w:r w:rsidRPr="00182284">
        <w:rPr>
          <w:rFonts w:ascii="Times New Roman" w:eastAsia="Times New Roman" w:hAnsi="Times New Roman" w:cs="Times New Roman"/>
          <w:snapToGrid w:val="0"/>
          <w:sz w:val="24"/>
          <w:szCs w:val="24"/>
          <w:lang w:eastAsia="ru-RU"/>
        </w:rPr>
        <w:t>3.47.6. Процедура бәя бусагасын һәм чикләүләрен куймыйча кулланыла.</w:t>
      </w:r>
    </w:p>
    <w:p w14:paraId="28D29956" w14:textId="1240D508" w:rsidR="00B10D34" w:rsidRDefault="00182284" w:rsidP="00182284">
      <w:pPr>
        <w:tabs>
          <w:tab w:val="left" w:pos="1843"/>
        </w:tabs>
        <w:spacing w:after="0" w:line="240" w:lineRule="auto"/>
        <w:jc w:val="both"/>
        <w:rPr>
          <w:rFonts w:ascii="Times New Roman" w:eastAsia="Times New Roman" w:hAnsi="Times New Roman" w:cs="Times New Roman"/>
          <w:snapToGrid w:val="0"/>
          <w:sz w:val="24"/>
          <w:szCs w:val="24"/>
          <w:lang w:eastAsia="ru-RU"/>
        </w:rPr>
      </w:pPr>
      <w:r w:rsidRPr="00182284">
        <w:rPr>
          <w:rFonts w:ascii="Times New Roman" w:eastAsia="Times New Roman" w:hAnsi="Times New Roman" w:cs="Times New Roman"/>
          <w:snapToGrid w:val="0"/>
          <w:sz w:val="24"/>
          <w:szCs w:val="24"/>
          <w:lang w:eastAsia="ru-RU"/>
        </w:rPr>
        <w:t>3.47.7. Заказ бирүченең нинди дә булса сөйләшүләре, сатып алуда катнашучы белән комиссия тарафыннан котировкалар соратып алу үткәрелми.</w:t>
      </w:r>
    </w:p>
    <w:p w14:paraId="3E8E082D" w14:textId="77777777" w:rsidR="00182284" w:rsidRDefault="00182284" w:rsidP="00182284">
      <w:pPr>
        <w:tabs>
          <w:tab w:val="left" w:pos="851"/>
        </w:tabs>
        <w:spacing w:after="0" w:line="240" w:lineRule="auto"/>
        <w:jc w:val="both"/>
        <w:outlineLvl w:val="1"/>
        <w:rPr>
          <w:rFonts w:ascii="Times New Roman" w:eastAsia="Times New Roman" w:hAnsi="Times New Roman" w:cs="Times New Roman"/>
          <w:snapToGrid w:val="0"/>
          <w:sz w:val="24"/>
          <w:szCs w:val="24"/>
          <w:lang w:eastAsia="ru-RU"/>
        </w:rPr>
      </w:pPr>
      <w:bookmarkStart w:id="84" w:name="_Toc288215809"/>
      <w:bookmarkStart w:id="85" w:name="_Toc288216156"/>
      <w:bookmarkStart w:id="86" w:name="_Toc288236152"/>
      <w:bookmarkStart w:id="87" w:name="_Toc288428151"/>
      <w:bookmarkStart w:id="88" w:name="_Toc288462190"/>
      <w:bookmarkStart w:id="89" w:name="_Toc288462285"/>
      <w:bookmarkStart w:id="90" w:name="_Toc288462375"/>
      <w:bookmarkStart w:id="91" w:name="_Toc288462463"/>
      <w:bookmarkStart w:id="92" w:name="_Toc288215810"/>
      <w:bookmarkStart w:id="93" w:name="_Toc288216157"/>
      <w:bookmarkStart w:id="94" w:name="_Toc288236153"/>
      <w:bookmarkStart w:id="95" w:name="_Toc288428152"/>
      <w:bookmarkStart w:id="96" w:name="_Toc288462191"/>
      <w:bookmarkStart w:id="97" w:name="_Toc288462286"/>
      <w:bookmarkStart w:id="98" w:name="_Toc288462376"/>
      <w:bookmarkStart w:id="99" w:name="_Toc288462464"/>
      <w:bookmarkStart w:id="100" w:name="_Toc280807436"/>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p>
    <w:p w14:paraId="69DC7924" w14:textId="77777777" w:rsidR="00182284" w:rsidRDefault="00182284" w:rsidP="00182284">
      <w:pPr>
        <w:tabs>
          <w:tab w:val="left" w:pos="851"/>
        </w:tabs>
        <w:spacing w:after="0" w:line="240" w:lineRule="auto"/>
        <w:jc w:val="both"/>
        <w:outlineLvl w:val="1"/>
        <w:rPr>
          <w:rFonts w:ascii="Times New Roman" w:eastAsia="Times New Roman" w:hAnsi="Times New Roman" w:cs="Times New Roman"/>
          <w:snapToGrid w:val="0"/>
          <w:sz w:val="24"/>
          <w:szCs w:val="24"/>
          <w:lang w:eastAsia="ru-RU"/>
        </w:rPr>
      </w:pPr>
    </w:p>
    <w:p w14:paraId="325133F6" w14:textId="4A204F44" w:rsidR="00B10D34" w:rsidRPr="00B10D34" w:rsidRDefault="00182284" w:rsidP="00182284">
      <w:pPr>
        <w:tabs>
          <w:tab w:val="left" w:pos="851"/>
        </w:tabs>
        <w:spacing w:after="0" w:line="240" w:lineRule="auto"/>
        <w:jc w:val="both"/>
        <w:outlineLvl w:val="1"/>
        <w:rPr>
          <w:rFonts w:ascii="Times New Roman" w:eastAsia="Times New Roman" w:hAnsi="Times New Roman" w:cs="Times New Roman"/>
          <w:b/>
          <w:bCs/>
          <w:sz w:val="24"/>
          <w:szCs w:val="24"/>
          <w:lang w:eastAsia="ru-RU"/>
        </w:rPr>
      </w:pPr>
      <w:r w:rsidRPr="00182284">
        <w:t xml:space="preserve"> </w:t>
      </w:r>
      <w:r w:rsidRPr="00182284">
        <w:rPr>
          <w:rFonts w:ascii="Times New Roman" w:eastAsia="Times New Roman" w:hAnsi="Times New Roman" w:cs="Times New Roman"/>
          <w:b/>
          <w:bCs/>
          <w:sz w:val="24"/>
          <w:szCs w:val="24"/>
          <w:lang w:eastAsia="ru-RU"/>
        </w:rPr>
        <w:t>3.48. Бердәнбер тәэмин итүчедән (башкаручы, подрядчы)</w:t>
      </w:r>
      <w:r>
        <w:rPr>
          <w:rFonts w:ascii="Times New Roman" w:eastAsia="Times New Roman" w:hAnsi="Times New Roman" w:cs="Times New Roman"/>
          <w:b/>
          <w:bCs/>
          <w:sz w:val="24"/>
          <w:szCs w:val="24"/>
          <w:lang w:val="tt-RU" w:eastAsia="ru-RU"/>
        </w:rPr>
        <w:t xml:space="preserve"> </w:t>
      </w:r>
      <w:r w:rsidRPr="00182284">
        <w:rPr>
          <w:rFonts w:ascii="Times New Roman" w:eastAsia="Times New Roman" w:hAnsi="Times New Roman" w:cs="Times New Roman"/>
          <w:b/>
          <w:bCs/>
          <w:sz w:val="24"/>
          <w:szCs w:val="24"/>
          <w:lang w:eastAsia="ru-RU"/>
        </w:rPr>
        <w:t>сатып алу</w:t>
      </w:r>
    </w:p>
    <w:p w14:paraId="7D3AF421" w14:textId="77777777" w:rsidR="00182284" w:rsidRPr="00182284" w:rsidRDefault="00182284" w:rsidP="00182284">
      <w:pPr>
        <w:numPr>
          <w:ilvl w:val="3"/>
          <w:numId w:val="7"/>
        </w:numPr>
        <w:spacing w:after="0" w:line="240" w:lineRule="auto"/>
        <w:jc w:val="both"/>
        <w:rPr>
          <w:rFonts w:ascii="Times New Roman" w:eastAsia="Times New Roman" w:hAnsi="Times New Roman" w:cs="Times New Roman"/>
          <w:snapToGrid w:val="0"/>
          <w:sz w:val="24"/>
          <w:szCs w:val="24"/>
          <w:lang w:eastAsia="ru-RU"/>
        </w:rPr>
      </w:pPr>
      <w:r w:rsidRPr="00182284">
        <w:rPr>
          <w:rFonts w:ascii="Times New Roman" w:eastAsia="Times New Roman" w:hAnsi="Times New Roman" w:cs="Times New Roman"/>
          <w:snapToGrid w:val="0"/>
          <w:sz w:val="24"/>
          <w:szCs w:val="24"/>
          <w:lang w:eastAsia="ru-RU"/>
        </w:rPr>
        <w:t>3.47.1. Россия Федерациясе законнары нигезендә сату булып тормый.</w:t>
      </w:r>
    </w:p>
    <w:p w14:paraId="59B49823" w14:textId="77777777" w:rsidR="00182284" w:rsidRPr="00182284" w:rsidRDefault="00182284" w:rsidP="00182284">
      <w:pPr>
        <w:numPr>
          <w:ilvl w:val="3"/>
          <w:numId w:val="7"/>
        </w:numPr>
        <w:spacing w:after="0" w:line="240" w:lineRule="auto"/>
        <w:jc w:val="both"/>
        <w:rPr>
          <w:rFonts w:ascii="Times New Roman" w:eastAsia="Times New Roman" w:hAnsi="Times New Roman" w:cs="Times New Roman"/>
          <w:snapToGrid w:val="0"/>
          <w:sz w:val="24"/>
          <w:szCs w:val="24"/>
          <w:lang w:eastAsia="ru-RU"/>
        </w:rPr>
      </w:pPr>
      <w:r w:rsidRPr="00182284">
        <w:rPr>
          <w:rFonts w:ascii="Times New Roman" w:eastAsia="Times New Roman" w:hAnsi="Times New Roman" w:cs="Times New Roman"/>
          <w:snapToGrid w:val="0"/>
          <w:sz w:val="24"/>
          <w:szCs w:val="24"/>
          <w:lang w:eastAsia="ru-RU"/>
        </w:rPr>
        <w:t>3.47.2. Инициатив якка карап, бердәнбер тәэмин итүчедән сатып алу конкрет контрагентка килешү төзү турында тәкъдим җибәрү яки көндәшлек тәкъдимнәрен карамыйча бер контрагенттан килешү төзү турында тәкъдим кабул итү юлы белән башкарылырга мөмкин.</w:t>
      </w:r>
    </w:p>
    <w:p w14:paraId="003D6430" w14:textId="77777777" w:rsidR="00182284" w:rsidRPr="00182284" w:rsidRDefault="00182284" w:rsidP="00182284">
      <w:pPr>
        <w:numPr>
          <w:ilvl w:val="3"/>
          <w:numId w:val="7"/>
        </w:numPr>
        <w:spacing w:after="0" w:line="240" w:lineRule="auto"/>
        <w:jc w:val="both"/>
        <w:rPr>
          <w:rFonts w:ascii="Times New Roman" w:eastAsia="Times New Roman" w:hAnsi="Times New Roman" w:cs="Times New Roman"/>
          <w:snapToGrid w:val="0"/>
          <w:sz w:val="24"/>
          <w:szCs w:val="24"/>
          <w:lang w:eastAsia="ru-RU"/>
        </w:rPr>
      </w:pPr>
      <w:r w:rsidRPr="00182284">
        <w:rPr>
          <w:rFonts w:ascii="Times New Roman" w:eastAsia="Times New Roman" w:hAnsi="Times New Roman" w:cs="Times New Roman"/>
          <w:snapToGrid w:val="0"/>
          <w:sz w:val="24"/>
          <w:szCs w:val="24"/>
          <w:lang w:eastAsia="ru-RU"/>
        </w:rPr>
        <w:t>3.47.3. Бердәнбер сатучыдан сатып алу түбәндәге очракларда булырга мөмкин:</w:t>
      </w:r>
    </w:p>
    <w:p w14:paraId="4E394760" w14:textId="77777777" w:rsidR="00182284" w:rsidRPr="00182284" w:rsidRDefault="00182284" w:rsidP="00182284">
      <w:pPr>
        <w:numPr>
          <w:ilvl w:val="3"/>
          <w:numId w:val="7"/>
        </w:numPr>
        <w:spacing w:after="0" w:line="240" w:lineRule="auto"/>
        <w:jc w:val="both"/>
        <w:rPr>
          <w:rFonts w:ascii="Times New Roman" w:eastAsia="Times New Roman" w:hAnsi="Times New Roman" w:cs="Times New Roman"/>
          <w:snapToGrid w:val="0"/>
          <w:sz w:val="24"/>
          <w:szCs w:val="24"/>
          <w:lang w:eastAsia="ru-RU"/>
        </w:rPr>
      </w:pPr>
      <w:r w:rsidRPr="00182284">
        <w:rPr>
          <w:rFonts w:ascii="Times New Roman" w:eastAsia="Times New Roman" w:hAnsi="Times New Roman" w:cs="Times New Roman"/>
          <w:snapToGrid w:val="0"/>
          <w:sz w:val="24"/>
          <w:szCs w:val="24"/>
          <w:lang w:eastAsia="ru-RU"/>
        </w:rPr>
        <w:t>3.47.3.1. заказчы ихтыяҗлары өчен 100 мең сумнан артмаган күләмдә товарлар китереп тору, эшләр башкару, хезмәтләр күрсәтү гамәлгә ашырыла, ә Хисап финанс елында заказчының еллык кереме 500 мең сумнан артмаган суммага 5 млрд. сумнан артмаган очракта;</w:t>
      </w:r>
    </w:p>
    <w:p w14:paraId="067401BA" w14:textId="77777777" w:rsidR="00182284" w:rsidRPr="00182284" w:rsidRDefault="00182284" w:rsidP="00182284">
      <w:pPr>
        <w:numPr>
          <w:ilvl w:val="3"/>
          <w:numId w:val="7"/>
        </w:numPr>
        <w:spacing w:after="0" w:line="240" w:lineRule="auto"/>
        <w:jc w:val="both"/>
        <w:rPr>
          <w:rFonts w:ascii="Times New Roman" w:eastAsia="Times New Roman" w:hAnsi="Times New Roman" w:cs="Times New Roman"/>
          <w:snapToGrid w:val="0"/>
          <w:sz w:val="24"/>
          <w:szCs w:val="24"/>
          <w:lang w:eastAsia="ru-RU"/>
        </w:rPr>
      </w:pPr>
      <w:r w:rsidRPr="00182284">
        <w:rPr>
          <w:rFonts w:ascii="Times New Roman" w:eastAsia="Times New Roman" w:hAnsi="Times New Roman" w:cs="Times New Roman"/>
          <w:snapToGrid w:val="0"/>
          <w:sz w:val="24"/>
          <w:szCs w:val="24"/>
          <w:lang w:eastAsia="ru-RU"/>
        </w:rPr>
        <w:t>3.47.3.2. сатып алу процедурасы нәтиҗәләре буенча төзелгән шартнамәне үтәү өчен өстәмә продукция сатып алу кирәк һәм түбәндәге шартларның берсе үтәлергә тиеш: сатучыны алмаштыру стандартлаштыру сәбәпләре яки булган продукция яки технология белән ярашлылыкны тәэмин итү зарурлыгы буенча максатка ярашлы түгел; объектив көтелмәгән эшләрне башкару өчен өстәмә продукция сатып алу кирәк; яңа процедураны уздыру икътисадый яктан нигезләнмәгән. Әлеге пункт нигезендә сатып алына торган продукция күләме, продукция берәмлеге бәяләрен саклап, Шартнамәдә каралган продукциянең башлангыч күләменең 30% тан артмаска тиеш (шартнамәдә каралмаган продукцияне сатып алганда, продукция кирәкле күләмдә сатып алынырга мөмкин, ләкин аның бәясе шартнамә бәясенең 30% тан артып китә алмый);</w:t>
      </w:r>
    </w:p>
    <w:p w14:paraId="2B72E1E3" w14:textId="4C68F126" w:rsidR="00182284" w:rsidRPr="00182284" w:rsidRDefault="00182284" w:rsidP="00182284">
      <w:pPr>
        <w:numPr>
          <w:ilvl w:val="3"/>
          <w:numId w:val="7"/>
        </w:numPr>
        <w:spacing w:after="0" w:line="240" w:lineRule="auto"/>
        <w:jc w:val="both"/>
        <w:rPr>
          <w:rFonts w:ascii="Times New Roman" w:eastAsia="Times New Roman" w:hAnsi="Times New Roman" w:cs="Times New Roman"/>
          <w:snapToGrid w:val="0"/>
          <w:sz w:val="24"/>
          <w:szCs w:val="24"/>
          <w:lang w:eastAsia="ru-RU"/>
        </w:rPr>
      </w:pPr>
      <w:r w:rsidRPr="00182284">
        <w:rPr>
          <w:rFonts w:ascii="Times New Roman" w:eastAsia="Times New Roman" w:hAnsi="Times New Roman" w:cs="Times New Roman"/>
          <w:snapToGrid w:val="0"/>
          <w:sz w:val="24"/>
          <w:szCs w:val="24"/>
          <w:lang w:eastAsia="ru-RU"/>
        </w:rPr>
        <w:t>3.47.3.3. продукция яки интеллектуаль милек объекты сатып алына, аларга карата аерым бер тәэмин итүчегә (башкаручыга, подрядчикка)</w:t>
      </w:r>
      <w:r w:rsidR="00F20428">
        <w:rPr>
          <w:rFonts w:ascii="Times New Roman" w:eastAsia="Times New Roman" w:hAnsi="Times New Roman" w:cs="Times New Roman"/>
          <w:snapToGrid w:val="0"/>
          <w:sz w:val="24"/>
          <w:szCs w:val="24"/>
          <w:lang w:eastAsia="ru-RU"/>
        </w:rPr>
        <w:t xml:space="preserve"> </w:t>
      </w:r>
      <w:r w:rsidRPr="00182284">
        <w:rPr>
          <w:rFonts w:ascii="Times New Roman" w:eastAsia="Times New Roman" w:hAnsi="Times New Roman" w:cs="Times New Roman"/>
          <w:snapToGrid w:val="0"/>
          <w:sz w:val="24"/>
          <w:szCs w:val="24"/>
          <w:lang w:eastAsia="ru-RU"/>
        </w:rPr>
        <w:t>махсус хокук;</w:t>
      </w:r>
    </w:p>
    <w:p w14:paraId="71508679" w14:textId="77777777" w:rsidR="00182284" w:rsidRPr="00182284" w:rsidRDefault="00182284" w:rsidP="00182284">
      <w:pPr>
        <w:numPr>
          <w:ilvl w:val="3"/>
          <w:numId w:val="7"/>
        </w:numPr>
        <w:spacing w:after="0" w:line="240" w:lineRule="auto"/>
        <w:jc w:val="both"/>
        <w:rPr>
          <w:rFonts w:ascii="Times New Roman" w:eastAsia="Times New Roman" w:hAnsi="Times New Roman" w:cs="Times New Roman"/>
          <w:snapToGrid w:val="0"/>
          <w:sz w:val="24"/>
          <w:szCs w:val="24"/>
          <w:lang w:eastAsia="ru-RU"/>
        </w:rPr>
      </w:pPr>
      <w:r w:rsidRPr="00182284">
        <w:rPr>
          <w:rFonts w:ascii="Times New Roman" w:eastAsia="Times New Roman" w:hAnsi="Times New Roman" w:cs="Times New Roman"/>
          <w:snapToGrid w:val="0"/>
          <w:sz w:val="24"/>
          <w:szCs w:val="24"/>
          <w:lang w:eastAsia="ru-RU"/>
        </w:rPr>
        <w:t>3.47.3.4. капиталь төзелеш объектларының проект һәм конструкторлык документларын эшләүне, капиталь төзелеш объектларының төзелешен, үзгәртеп корылышын, капиталь ремонтын, тиешле авторлар тарафыннан Җиһазлар әзерләүне авторлык контроле буенча хезмәт күрсәтүләрне сатып алу гамәлгә ашырыла;</w:t>
      </w:r>
    </w:p>
    <w:p w14:paraId="3943B4F6" w14:textId="70F81139" w:rsidR="00182284" w:rsidRPr="00182284" w:rsidRDefault="00182284" w:rsidP="00182284">
      <w:pPr>
        <w:numPr>
          <w:ilvl w:val="3"/>
          <w:numId w:val="7"/>
        </w:numPr>
        <w:spacing w:after="0" w:line="240" w:lineRule="auto"/>
        <w:jc w:val="both"/>
        <w:rPr>
          <w:rFonts w:ascii="Times New Roman" w:eastAsia="Times New Roman" w:hAnsi="Times New Roman" w:cs="Times New Roman"/>
          <w:snapToGrid w:val="0"/>
          <w:sz w:val="24"/>
          <w:szCs w:val="24"/>
          <w:lang w:eastAsia="ru-RU"/>
        </w:rPr>
      </w:pPr>
      <w:r w:rsidRPr="00182284">
        <w:rPr>
          <w:rFonts w:ascii="Times New Roman" w:eastAsia="Times New Roman" w:hAnsi="Times New Roman" w:cs="Times New Roman"/>
          <w:snapToGrid w:val="0"/>
          <w:sz w:val="24"/>
          <w:szCs w:val="24"/>
          <w:lang w:eastAsia="ru-RU"/>
        </w:rPr>
        <w:t>3.47.3.5. Табигый монополияләр субъекты белән «Табигый монополияләр турында»</w:t>
      </w:r>
      <w:r w:rsidR="00F20428">
        <w:rPr>
          <w:rFonts w:ascii="Times New Roman" w:eastAsia="Times New Roman" w:hAnsi="Times New Roman" w:cs="Times New Roman"/>
          <w:snapToGrid w:val="0"/>
          <w:sz w:val="24"/>
          <w:szCs w:val="24"/>
          <w:lang w:eastAsia="ru-RU"/>
        </w:rPr>
        <w:t xml:space="preserve"> </w:t>
      </w:r>
      <w:r w:rsidRPr="00182284">
        <w:rPr>
          <w:rFonts w:ascii="Times New Roman" w:eastAsia="Times New Roman" w:hAnsi="Times New Roman" w:cs="Times New Roman"/>
          <w:snapToGrid w:val="0"/>
          <w:sz w:val="24"/>
          <w:szCs w:val="24"/>
          <w:lang w:eastAsia="ru-RU"/>
        </w:rPr>
        <w:t>17.08.1995 ел, №147-ФЗ Федераль закон нигезендә табигый монополияләр хезмәтләрен күрсәтүгә килешү төзелә;</w:t>
      </w:r>
    </w:p>
    <w:p w14:paraId="75821582" w14:textId="77777777" w:rsidR="00182284" w:rsidRPr="00182284" w:rsidRDefault="00182284" w:rsidP="00182284">
      <w:pPr>
        <w:numPr>
          <w:ilvl w:val="3"/>
          <w:numId w:val="7"/>
        </w:numPr>
        <w:spacing w:after="0" w:line="240" w:lineRule="auto"/>
        <w:jc w:val="both"/>
        <w:rPr>
          <w:rFonts w:ascii="Times New Roman" w:eastAsia="Times New Roman" w:hAnsi="Times New Roman" w:cs="Times New Roman"/>
          <w:snapToGrid w:val="0"/>
          <w:sz w:val="24"/>
          <w:szCs w:val="24"/>
          <w:lang w:eastAsia="ru-RU"/>
        </w:rPr>
      </w:pPr>
      <w:r w:rsidRPr="00182284">
        <w:rPr>
          <w:rFonts w:ascii="Times New Roman" w:eastAsia="Times New Roman" w:hAnsi="Times New Roman" w:cs="Times New Roman"/>
          <w:snapToGrid w:val="0"/>
          <w:sz w:val="24"/>
          <w:szCs w:val="24"/>
          <w:lang w:eastAsia="ru-RU"/>
        </w:rPr>
        <w:t>3.47.3.6. Россия Федерациясе законнары нигезендә җайга салынулы бәяләр (тарифлар) буенча: су белән тәэмин итү, ташландык суларны агызу, канализация, җылылык белән тәэмин итү, газ белән тәэмин итү (сыекландырылган газны гамәлгә ашыру хезмәтләреннән тыш), инженер-техник тәэмин итү челтәрләренә тоташтыру (технологик тоташтыру) буенча шартнамә төзелә;</w:t>
      </w:r>
    </w:p>
    <w:p w14:paraId="1A801BC2" w14:textId="77777777" w:rsidR="00182284" w:rsidRPr="00182284" w:rsidRDefault="00182284" w:rsidP="00182284">
      <w:pPr>
        <w:numPr>
          <w:ilvl w:val="3"/>
          <w:numId w:val="7"/>
        </w:numPr>
        <w:spacing w:after="0" w:line="240" w:lineRule="auto"/>
        <w:jc w:val="both"/>
        <w:rPr>
          <w:rFonts w:ascii="Times New Roman" w:eastAsia="Times New Roman" w:hAnsi="Times New Roman" w:cs="Times New Roman"/>
          <w:snapToGrid w:val="0"/>
          <w:sz w:val="24"/>
          <w:szCs w:val="24"/>
          <w:lang w:eastAsia="ru-RU"/>
        </w:rPr>
      </w:pPr>
      <w:r w:rsidRPr="00182284">
        <w:rPr>
          <w:rFonts w:ascii="Times New Roman" w:eastAsia="Times New Roman" w:hAnsi="Times New Roman" w:cs="Times New Roman"/>
          <w:snapToGrid w:val="0"/>
          <w:sz w:val="24"/>
          <w:szCs w:val="24"/>
          <w:lang w:eastAsia="ru-RU"/>
        </w:rPr>
        <w:t>3.47.3.7. электр энергиясен гарантияләүче белән энергия белән тәэмин итү яки электр энергиясен сатып алу килешүе төзелә;</w:t>
      </w:r>
    </w:p>
    <w:p w14:paraId="3FB59AF2" w14:textId="77777777" w:rsidR="00182284" w:rsidRPr="00182284" w:rsidRDefault="00182284" w:rsidP="00182284">
      <w:pPr>
        <w:numPr>
          <w:ilvl w:val="3"/>
          <w:numId w:val="7"/>
        </w:numPr>
        <w:spacing w:after="0" w:line="240" w:lineRule="auto"/>
        <w:jc w:val="both"/>
        <w:rPr>
          <w:rFonts w:ascii="Times New Roman" w:eastAsia="Times New Roman" w:hAnsi="Times New Roman" w:cs="Times New Roman"/>
          <w:snapToGrid w:val="0"/>
          <w:sz w:val="24"/>
          <w:szCs w:val="24"/>
          <w:lang w:eastAsia="ru-RU"/>
        </w:rPr>
      </w:pPr>
      <w:r w:rsidRPr="00182284">
        <w:rPr>
          <w:rFonts w:ascii="Times New Roman" w:eastAsia="Times New Roman" w:hAnsi="Times New Roman" w:cs="Times New Roman"/>
          <w:snapToGrid w:val="0"/>
          <w:sz w:val="24"/>
          <w:szCs w:val="24"/>
          <w:lang w:eastAsia="ru-RU"/>
        </w:rPr>
        <w:t>3.47.3.8. элемтә хезмәтләрен (җирле, зона эчендәге, шәһәрара һәм халыкара), почта хезмәтләрен, телеграф элемтәсе хезмәтләрен, интернет челтәре аша мәгълүмат тапшыру хезмәте күрсәтүгә килешү төзелә;</w:t>
      </w:r>
    </w:p>
    <w:p w14:paraId="35061BF8" w14:textId="77777777" w:rsidR="00182284" w:rsidRPr="00182284" w:rsidRDefault="00182284" w:rsidP="00182284">
      <w:pPr>
        <w:numPr>
          <w:ilvl w:val="3"/>
          <w:numId w:val="7"/>
        </w:numPr>
        <w:spacing w:after="0" w:line="240" w:lineRule="auto"/>
        <w:jc w:val="both"/>
        <w:rPr>
          <w:rFonts w:ascii="Times New Roman" w:eastAsia="Times New Roman" w:hAnsi="Times New Roman" w:cs="Times New Roman"/>
          <w:snapToGrid w:val="0"/>
          <w:sz w:val="24"/>
          <w:szCs w:val="24"/>
          <w:lang w:eastAsia="ru-RU"/>
        </w:rPr>
      </w:pPr>
      <w:r w:rsidRPr="00182284">
        <w:rPr>
          <w:rFonts w:ascii="Times New Roman" w:eastAsia="Times New Roman" w:hAnsi="Times New Roman" w:cs="Times New Roman"/>
          <w:snapToGrid w:val="0"/>
          <w:sz w:val="24"/>
          <w:szCs w:val="24"/>
          <w:lang w:eastAsia="ru-RU"/>
        </w:rPr>
        <w:t>3.47.3.9. үз вәкаләтләре Россия Федерациясенең норматив хокукый актлары, Россия Федерациясе субъектының норматив хокукый актлары, муниципаль берәмлекнең норматив хокукый актлары белән билгеләнә торган муниципаль унитар предприятиеләр тарафыннан үз вәкаләтләре яисә аларга буйсынган дәүләт учреждениеләре, муниципаль учреждениеләр, дәүләт унитар предприятиеләре, муниципаль унитар предприятиеләр нигезендә башкарылырга мөмкин булган эшләргә яки хезмәт күрсәтүләргә ихтыяҗ туды;</w:t>
      </w:r>
    </w:p>
    <w:p w14:paraId="2E0CD497" w14:textId="77777777" w:rsidR="00182284" w:rsidRDefault="00182284" w:rsidP="00182284">
      <w:pPr>
        <w:numPr>
          <w:ilvl w:val="3"/>
          <w:numId w:val="7"/>
        </w:numPr>
        <w:spacing w:after="0" w:line="240" w:lineRule="auto"/>
        <w:jc w:val="both"/>
        <w:rPr>
          <w:rFonts w:ascii="Times New Roman" w:eastAsia="Times New Roman" w:hAnsi="Times New Roman" w:cs="Times New Roman"/>
          <w:snapToGrid w:val="0"/>
          <w:sz w:val="24"/>
          <w:szCs w:val="24"/>
          <w:lang w:eastAsia="ru-RU"/>
        </w:rPr>
      </w:pPr>
      <w:r w:rsidRPr="00182284">
        <w:rPr>
          <w:rFonts w:ascii="Times New Roman" w:eastAsia="Times New Roman" w:hAnsi="Times New Roman" w:cs="Times New Roman"/>
          <w:snapToGrid w:val="0"/>
          <w:sz w:val="24"/>
          <w:szCs w:val="24"/>
          <w:lang w:eastAsia="ru-RU"/>
        </w:rPr>
        <w:t>3.47.3.10. гадәттән тыш хәлләр нәтиҗәсендә (яки аларның янавы) кеше тормышына һәм сәламәтлегенә, әйләнә-тирә мохит торышына куркыныч тудырыла яки заказ бирүченең җитештерү процессларының өзелү куркынычы барлыкка килә һәм мондый хәлләрнең нәтиҗәләрен булдырмау яки бетерү өчен кирәкле вакытта башка сатып алу процедуралары белән сатып алып булмый торган кайбер продукция кирәк;</w:t>
      </w:r>
    </w:p>
    <w:p w14:paraId="5F8E4F9E" w14:textId="77777777" w:rsidR="00182284" w:rsidRPr="00182284" w:rsidRDefault="00182284" w:rsidP="00182284">
      <w:pPr>
        <w:numPr>
          <w:ilvl w:val="3"/>
          <w:numId w:val="7"/>
        </w:numPr>
        <w:spacing w:after="0" w:line="240" w:lineRule="auto"/>
        <w:jc w:val="both"/>
        <w:rPr>
          <w:rFonts w:ascii="Times New Roman" w:eastAsia="Times New Roman" w:hAnsi="Times New Roman" w:cs="Times New Roman"/>
          <w:snapToGrid w:val="0"/>
          <w:sz w:val="24"/>
          <w:szCs w:val="24"/>
          <w:lang w:eastAsia="ru-RU"/>
        </w:rPr>
      </w:pPr>
      <w:r w:rsidRPr="00182284">
        <w:rPr>
          <w:rFonts w:ascii="Times New Roman" w:eastAsia="Times New Roman" w:hAnsi="Times New Roman" w:cs="Times New Roman"/>
          <w:snapToGrid w:val="0"/>
          <w:sz w:val="24"/>
          <w:szCs w:val="24"/>
          <w:lang w:eastAsia="ru-RU"/>
        </w:rPr>
        <w:t>3.47.1.14. конкрет басмада, Интернет-ресурста, башка массакүләм мәгълүмат чараларында мәгълүмат урнаштыру буенча хезмәтләргә ихтыяҗ туды, телерадиотрансляцияләр, радиотрансляцияләр оештыру белән бәйле шартнамәләр төзелә (эфир вакыты алу өчен шартнамәләр);</w:t>
      </w:r>
    </w:p>
    <w:p w14:paraId="71914540" w14:textId="77777777" w:rsidR="00182284" w:rsidRPr="00182284" w:rsidRDefault="00182284" w:rsidP="00182284">
      <w:pPr>
        <w:numPr>
          <w:ilvl w:val="3"/>
          <w:numId w:val="7"/>
        </w:numPr>
        <w:spacing w:after="0" w:line="240" w:lineRule="auto"/>
        <w:jc w:val="both"/>
        <w:rPr>
          <w:rFonts w:ascii="Times New Roman" w:eastAsia="Times New Roman" w:hAnsi="Times New Roman" w:cs="Times New Roman"/>
          <w:snapToGrid w:val="0"/>
          <w:sz w:val="24"/>
          <w:szCs w:val="24"/>
          <w:lang w:eastAsia="ru-RU"/>
        </w:rPr>
      </w:pPr>
      <w:r w:rsidRPr="00182284">
        <w:rPr>
          <w:rFonts w:ascii="Times New Roman" w:eastAsia="Times New Roman" w:hAnsi="Times New Roman" w:cs="Times New Roman"/>
          <w:snapToGrid w:val="0"/>
          <w:sz w:val="24"/>
          <w:szCs w:val="24"/>
          <w:lang w:eastAsia="ru-RU"/>
        </w:rPr>
        <w:t>3.47.1.15. берничә заказчы ихтыяҗлары өчен үткәрелә торган чарада катнашу буенча хезмәт күрсәтүләрне сатып алу гамәлгә ашырыла, әлеге чараны оештыручы булып торучы заказчы (подрядчы, башкаручы) белән;</w:t>
      </w:r>
    </w:p>
    <w:p w14:paraId="6D1A94D2" w14:textId="77777777" w:rsidR="00182284" w:rsidRPr="00182284" w:rsidRDefault="00182284" w:rsidP="00182284">
      <w:pPr>
        <w:numPr>
          <w:ilvl w:val="3"/>
          <w:numId w:val="7"/>
        </w:numPr>
        <w:spacing w:after="0" w:line="240" w:lineRule="auto"/>
        <w:jc w:val="both"/>
        <w:rPr>
          <w:rFonts w:ascii="Times New Roman" w:eastAsia="Times New Roman" w:hAnsi="Times New Roman" w:cs="Times New Roman"/>
          <w:snapToGrid w:val="0"/>
          <w:sz w:val="24"/>
          <w:szCs w:val="24"/>
          <w:lang w:eastAsia="ru-RU"/>
        </w:rPr>
      </w:pPr>
      <w:r w:rsidRPr="00182284">
        <w:rPr>
          <w:rFonts w:ascii="Times New Roman" w:eastAsia="Times New Roman" w:hAnsi="Times New Roman" w:cs="Times New Roman"/>
          <w:snapToGrid w:val="0"/>
          <w:sz w:val="24"/>
          <w:szCs w:val="24"/>
          <w:lang w:eastAsia="ru-RU"/>
        </w:rPr>
        <w:t>3.47.1.16. хезмәткәрне эш командировкасына җибәрүгә бәйле товарлар, эшләр, хезмәт күрсәтүләрне сатып алуга, шул исәптән эш командировкасы урынына бару һәм кире кайту, кунакханә хезмәте күрсәтү яки торак урынына яллау, транспорт хезмәте күрсәтү, туклану, элемтә хезмәте күрсәтү һәм башка чыгымнарны алуга ихтыяҗ туды;</w:t>
      </w:r>
    </w:p>
    <w:p w14:paraId="2FCC1DC6" w14:textId="77777777" w:rsidR="00182284" w:rsidRPr="00182284" w:rsidRDefault="00182284" w:rsidP="00182284">
      <w:pPr>
        <w:numPr>
          <w:ilvl w:val="3"/>
          <w:numId w:val="7"/>
        </w:numPr>
        <w:spacing w:after="0" w:line="240" w:lineRule="auto"/>
        <w:jc w:val="both"/>
        <w:rPr>
          <w:rFonts w:ascii="Times New Roman" w:eastAsia="Times New Roman" w:hAnsi="Times New Roman" w:cs="Times New Roman"/>
          <w:snapToGrid w:val="0"/>
          <w:sz w:val="24"/>
          <w:szCs w:val="24"/>
          <w:lang w:eastAsia="ru-RU"/>
        </w:rPr>
      </w:pPr>
      <w:r w:rsidRPr="00182284">
        <w:rPr>
          <w:rFonts w:ascii="Times New Roman" w:eastAsia="Times New Roman" w:hAnsi="Times New Roman" w:cs="Times New Roman"/>
          <w:snapToGrid w:val="0"/>
          <w:sz w:val="24"/>
          <w:szCs w:val="24"/>
          <w:lang w:eastAsia="ru-RU"/>
        </w:rPr>
        <w:t>3.47.1.17. делегацияләрнең, чит дәүләт вәкилләренең, шул исәптән кунакханәгә хезмәт күрсәтү яки торак урын алу, транспорт хезмәте күрсәтү, туклану, элемтә хезмәте күрсәтү һәм башка чыгымнарны тәэмин итү белән бәйле хезмәтләрне сатып алуга ихтыяҗ туды;</w:t>
      </w:r>
    </w:p>
    <w:p w14:paraId="449EF48B" w14:textId="77777777" w:rsidR="00182284" w:rsidRPr="00182284" w:rsidRDefault="00182284" w:rsidP="00182284">
      <w:pPr>
        <w:numPr>
          <w:ilvl w:val="3"/>
          <w:numId w:val="7"/>
        </w:numPr>
        <w:spacing w:after="0" w:line="240" w:lineRule="auto"/>
        <w:jc w:val="both"/>
        <w:rPr>
          <w:rFonts w:ascii="Times New Roman" w:eastAsia="Times New Roman" w:hAnsi="Times New Roman" w:cs="Times New Roman"/>
          <w:snapToGrid w:val="0"/>
          <w:sz w:val="24"/>
          <w:szCs w:val="24"/>
          <w:lang w:eastAsia="ru-RU"/>
        </w:rPr>
      </w:pPr>
      <w:r w:rsidRPr="00182284">
        <w:rPr>
          <w:rFonts w:ascii="Times New Roman" w:eastAsia="Times New Roman" w:hAnsi="Times New Roman" w:cs="Times New Roman"/>
          <w:snapToGrid w:val="0"/>
          <w:sz w:val="24"/>
          <w:szCs w:val="24"/>
          <w:lang w:eastAsia="ru-RU"/>
        </w:rPr>
        <w:t>3.47.1.18. заказ бирүчегә куллануга яки оператив идарәгә тапшырылган бер яки берничә торак булмаган бинаны техник карап тоту, саклау һәм хезмәт күрсәтү буенча хезмәт күрсәтүләрне сатып алу гамәлгә ашырыла, бу хезмәтләр башка затка яки заказ бирүчегә файдалануга яки оператив идарә итүгә тапшырылган бинадагы торак булмаган биналардан файдаланучы затларга күрсәтелсә;</w:t>
      </w:r>
    </w:p>
    <w:p w14:paraId="21185A81" w14:textId="77777777" w:rsidR="00182284" w:rsidRPr="00182284" w:rsidRDefault="00182284" w:rsidP="00182284">
      <w:pPr>
        <w:numPr>
          <w:ilvl w:val="3"/>
          <w:numId w:val="7"/>
        </w:numPr>
        <w:spacing w:after="0" w:line="240" w:lineRule="auto"/>
        <w:jc w:val="both"/>
        <w:rPr>
          <w:rFonts w:ascii="Times New Roman" w:eastAsia="Times New Roman" w:hAnsi="Times New Roman" w:cs="Times New Roman"/>
          <w:snapToGrid w:val="0"/>
          <w:sz w:val="24"/>
          <w:szCs w:val="24"/>
          <w:lang w:eastAsia="ru-RU"/>
        </w:rPr>
      </w:pPr>
      <w:r w:rsidRPr="00182284">
        <w:rPr>
          <w:rFonts w:ascii="Times New Roman" w:eastAsia="Times New Roman" w:hAnsi="Times New Roman" w:cs="Times New Roman"/>
          <w:snapToGrid w:val="0"/>
          <w:sz w:val="24"/>
          <w:szCs w:val="24"/>
          <w:lang w:eastAsia="ru-RU"/>
        </w:rPr>
        <w:t>3.47.1.19. сатып алу мобилизацион әзерлек эшләрен башкару өчен башкарыла;</w:t>
      </w:r>
    </w:p>
    <w:p w14:paraId="3E54D0D1" w14:textId="77777777" w:rsidR="00182284" w:rsidRPr="00182284" w:rsidRDefault="00182284" w:rsidP="00182284">
      <w:pPr>
        <w:numPr>
          <w:ilvl w:val="3"/>
          <w:numId w:val="7"/>
        </w:numPr>
        <w:spacing w:after="0" w:line="240" w:lineRule="auto"/>
        <w:jc w:val="both"/>
        <w:rPr>
          <w:rFonts w:ascii="Times New Roman" w:eastAsia="Times New Roman" w:hAnsi="Times New Roman" w:cs="Times New Roman"/>
          <w:snapToGrid w:val="0"/>
          <w:sz w:val="24"/>
          <w:szCs w:val="24"/>
          <w:lang w:eastAsia="ru-RU"/>
        </w:rPr>
      </w:pPr>
      <w:r w:rsidRPr="00182284">
        <w:rPr>
          <w:rFonts w:ascii="Times New Roman" w:eastAsia="Times New Roman" w:hAnsi="Times New Roman" w:cs="Times New Roman"/>
          <w:snapToGrid w:val="0"/>
          <w:sz w:val="24"/>
          <w:szCs w:val="24"/>
          <w:lang w:eastAsia="ru-RU"/>
        </w:rPr>
        <w:t>3.47.1.20. шартнамә (контракт) буенча йөкләмәләрне үтәү өчен продукциягә ихтыяҗ туды, аның нигезендә заказчы үтәүче булып тора, аны мондый килешү буенча йөкләмәләрне үтәү өчен каралган сатып алуларның башка процедуралары белән сатып алу мөмкин түгел;</w:t>
      </w:r>
    </w:p>
    <w:p w14:paraId="56DBC67A" w14:textId="77777777" w:rsidR="00182284" w:rsidRPr="00182284" w:rsidRDefault="00182284" w:rsidP="00182284">
      <w:pPr>
        <w:numPr>
          <w:ilvl w:val="3"/>
          <w:numId w:val="7"/>
        </w:numPr>
        <w:spacing w:after="0" w:line="240" w:lineRule="auto"/>
        <w:jc w:val="both"/>
        <w:rPr>
          <w:rFonts w:ascii="Times New Roman" w:eastAsia="Times New Roman" w:hAnsi="Times New Roman" w:cs="Times New Roman"/>
          <w:snapToGrid w:val="0"/>
          <w:sz w:val="24"/>
          <w:szCs w:val="24"/>
          <w:lang w:eastAsia="ru-RU"/>
        </w:rPr>
      </w:pPr>
      <w:r w:rsidRPr="00182284">
        <w:rPr>
          <w:rFonts w:ascii="Times New Roman" w:eastAsia="Times New Roman" w:hAnsi="Times New Roman" w:cs="Times New Roman"/>
          <w:snapToGrid w:val="0"/>
          <w:sz w:val="24"/>
          <w:szCs w:val="24"/>
          <w:lang w:eastAsia="ru-RU"/>
        </w:rPr>
        <w:t>3.47.1.21. юридик хезмәтләр, шул исәптән нотариуслар һәм адвокатлар хезмәтләрен сатып алуга, лицензияләр, килешүләр, лицензия түләүләрен алуга ихтыяҗ туды;</w:t>
      </w:r>
    </w:p>
    <w:p w14:paraId="468BD421" w14:textId="77777777" w:rsidR="00182284" w:rsidRDefault="00182284" w:rsidP="00182284">
      <w:pPr>
        <w:numPr>
          <w:ilvl w:val="3"/>
          <w:numId w:val="7"/>
        </w:numPr>
        <w:spacing w:after="0" w:line="240" w:lineRule="auto"/>
        <w:jc w:val="both"/>
        <w:rPr>
          <w:rFonts w:ascii="Times New Roman" w:eastAsia="Times New Roman" w:hAnsi="Times New Roman" w:cs="Times New Roman"/>
          <w:snapToGrid w:val="0"/>
          <w:sz w:val="24"/>
          <w:szCs w:val="24"/>
          <w:lang w:eastAsia="ru-RU"/>
        </w:rPr>
      </w:pPr>
      <w:r w:rsidRPr="00182284">
        <w:rPr>
          <w:rFonts w:ascii="Times New Roman" w:eastAsia="Times New Roman" w:hAnsi="Times New Roman" w:cs="Times New Roman"/>
          <w:snapToGrid w:val="0"/>
          <w:sz w:val="24"/>
          <w:szCs w:val="24"/>
          <w:lang w:eastAsia="ru-RU"/>
        </w:rPr>
        <w:t>3.47.1.22. шартнамә буенча үз йөкләмәләрен үтәмәү яки тиешенчә үтәмәү сәбәпле, мондый шартнамәне тәэмин итүче тарафыннан таркатылганчыга кадәр мондый килешү буенча йөкләмәләр өлешчә үтәлгән булса, яңа килешү төзегәндә продукция саны/Күләме, элек төзелгән килешү буенча күрсәтелгән эшләр күләмен исәпкә алып, киметелергә тиеш);</w:t>
      </w:r>
    </w:p>
    <w:p w14:paraId="42DF9A26" w14:textId="77777777" w:rsidR="00182284" w:rsidRPr="00182284" w:rsidRDefault="00182284" w:rsidP="00182284">
      <w:pPr>
        <w:numPr>
          <w:ilvl w:val="3"/>
          <w:numId w:val="7"/>
        </w:numPr>
        <w:spacing w:after="0" w:line="240" w:lineRule="auto"/>
        <w:jc w:val="both"/>
        <w:rPr>
          <w:rFonts w:ascii="Times New Roman" w:eastAsia="Times New Roman" w:hAnsi="Times New Roman" w:cs="Times New Roman"/>
          <w:snapToGrid w:val="0"/>
          <w:sz w:val="24"/>
          <w:szCs w:val="24"/>
          <w:lang w:eastAsia="ru-RU"/>
        </w:rPr>
      </w:pPr>
      <w:r w:rsidRPr="00182284">
        <w:rPr>
          <w:rFonts w:ascii="Times New Roman" w:eastAsia="Times New Roman" w:hAnsi="Times New Roman" w:cs="Times New Roman"/>
          <w:snapToGrid w:val="0"/>
          <w:sz w:val="24"/>
          <w:szCs w:val="24"/>
          <w:lang w:eastAsia="ru-RU"/>
        </w:rPr>
        <w:t>3.47.1.23. уникаль технология буенча җитештерелә торган яисә уникаль үзенчәлекләргә ия булган, бу тиешле документлар белән расланган, һәм бер генә сатучы мондый продукция белән тәэмин итә ала; уникаль эшләрне (хезмәтләрне) сатып алган очракта, аларны бер генә подрядчы (башкаручы) башкара ала;</w:t>
      </w:r>
    </w:p>
    <w:p w14:paraId="17297A5A" w14:textId="77777777" w:rsidR="00182284" w:rsidRPr="00182284" w:rsidRDefault="00182284" w:rsidP="00182284">
      <w:pPr>
        <w:numPr>
          <w:ilvl w:val="3"/>
          <w:numId w:val="7"/>
        </w:numPr>
        <w:spacing w:after="0" w:line="240" w:lineRule="auto"/>
        <w:jc w:val="both"/>
        <w:rPr>
          <w:rFonts w:ascii="Times New Roman" w:eastAsia="Times New Roman" w:hAnsi="Times New Roman" w:cs="Times New Roman"/>
          <w:snapToGrid w:val="0"/>
          <w:sz w:val="24"/>
          <w:szCs w:val="24"/>
          <w:lang w:eastAsia="ru-RU"/>
        </w:rPr>
      </w:pPr>
      <w:r w:rsidRPr="00182284">
        <w:rPr>
          <w:rFonts w:ascii="Times New Roman" w:eastAsia="Times New Roman" w:hAnsi="Times New Roman" w:cs="Times New Roman"/>
          <w:snapToGrid w:val="0"/>
          <w:sz w:val="24"/>
          <w:szCs w:val="24"/>
          <w:lang w:eastAsia="ru-RU"/>
        </w:rPr>
        <w:t>3.47.1.24. заказчы тарафыннан милеккә сату-алу килешүе нигезендә яисә башка нигездә сатып алына, заказ бирүчегә аренда килешүе нигезендә яисә башка нигездә җир кишәрлекләре, биналар, корылмалар, башка күчемсез милек бирелә;</w:t>
      </w:r>
    </w:p>
    <w:p w14:paraId="2D477A4E" w14:textId="77777777" w:rsidR="00182284" w:rsidRPr="00182284" w:rsidRDefault="00182284" w:rsidP="00182284">
      <w:pPr>
        <w:numPr>
          <w:ilvl w:val="3"/>
          <w:numId w:val="7"/>
        </w:numPr>
        <w:spacing w:after="0" w:line="240" w:lineRule="auto"/>
        <w:jc w:val="both"/>
        <w:rPr>
          <w:rFonts w:ascii="Times New Roman" w:eastAsia="Times New Roman" w:hAnsi="Times New Roman" w:cs="Times New Roman"/>
          <w:snapToGrid w:val="0"/>
          <w:sz w:val="24"/>
          <w:szCs w:val="24"/>
          <w:lang w:eastAsia="ru-RU"/>
        </w:rPr>
      </w:pPr>
      <w:r w:rsidRPr="00182284">
        <w:rPr>
          <w:rFonts w:ascii="Times New Roman" w:eastAsia="Times New Roman" w:hAnsi="Times New Roman" w:cs="Times New Roman"/>
          <w:snapToGrid w:val="0"/>
          <w:sz w:val="24"/>
          <w:szCs w:val="24"/>
          <w:lang w:eastAsia="ru-RU"/>
        </w:rPr>
        <w:t>3.47.1.25. башкарылган сатып алу процедурасы үтәлмәгән дип табылды һәм килешү төзелергә мөмкин булган кеше юк. Шул ук вакытта килешү сатып алуларны үткәрү турында хәбәрнамәдә һәм документларда билгеләнгән шартларда һәм сатып алуларны уздыру турындагы хәбәрнамәдә билгеләнгән килешүнең башлангыч (максималь) бәясеннән артмаган бәядән яки заказ бирүче өчен иң яхшы шартларда төзелә;</w:t>
      </w:r>
    </w:p>
    <w:p w14:paraId="2A2BD13D" w14:textId="77777777" w:rsidR="00182284" w:rsidRPr="00182284" w:rsidRDefault="00182284" w:rsidP="00182284">
      <w:pPr>
        <w:numPr>
          <w:ilvl w:val="3"/>
          <w:numId w:val="7"/>
        </w:numPr>
        <w:spacing w:after="0" w:line="240" w:lineRule="auto"/>
        <w:jc w:val="both"/>
        <w:rPr>
          <w:rFonts w:ascii="Times New Roman" w:eastAsia="Times New Roman" w:hAnsi="Times New Roman" w:cs="Times New Roman"/>
          <w:snapToGrid w:val="0"/>
          <w:sz w:val="24"/>
          <w:szCs w:val="24"/>
          <w:lang w:eastAsia="ru-RU"/>
        </w:rPr>
      </w:pPr>
      <w:r w:rsidRPr="00182284">
        <w:rPr>
          <w:rFonts w:ascii="Times New Roman" w:eastAsia="Times New Roman" w:hAnsi="Times New Roman" w:cs="Times New Roman"/>
          <w:snapToGrid w:val="0"/>
          <w:sz w:val="24"/>
          <w:szCs w:val="24"/>
          <w:lang w:eastAsia="ru-RU"/>
        </w:rPr>
        <w:t>3.47.1.26. Россия Федерациясе Президенты Указы яки боерыгы, Россия Федерациясе Хөкүмәте акты, Татарстан Республикасы Президенты боерыгы белән билгеләнгән тәэмин итүчедән (подрядчыдан, башкаручыдан) сатып алу гамәлгә ашырыла;</w:t>
      </w:r>
    </w:p>
    <w:p w14:paraId="6E06CEE6" w14:textId="77777777" w:rsidR="00182284" w:rsidRPr="00182284" w:rsidRDefault="00182284" w:rsidP="00182284">
      <w:pPr>
        <w:numPr>
          <w:ilvl w:val="3"/>
          <w:numId w:val="7"/>
        </w:numPr>
        <w:spacing w:after="0" w:line="240" w:lineRule="auto"/>
        <w:jc w:val="both"/>
        <w:rPr>
          <w:rFonts w:ascii="Times New Roman" w:eastAsia="Times New Roman" w:hAnsi="Times New Roman" w:cs="Times New Roman"/>
          <w:snapToGrid w:val="0"/>
          <w:sz w:val="24"/>
          <w:szCs w:val="24"/>
          <w:lang w:eastAsia="ru-RU"/>
        </w:rPr>
      </w:pPr>
      <w:r w:rsidRPr="00182284">
        <w:rPr>
          <w:rFonts w:ascii="Times New Roman" w:eastAsia="Times New Roman" w:hAnsi="Times New Roman" w:cs="Times New Roman"/>
          <w:snapToGrid w:val="0"/>
          <w:sz w:val="24"/>
          <w:szCs w:val="24"/>
          <w:lang w:eastAsia="ru-RU"/>
        </w:rPr>
        <w:t>3.47.1.27. зоопарк, театр, кинотеатр, концерт, цирк, музей, күргәзмә, спорт чарасы белән танышу килешүе төзелә;</w:t>
      </w:r>
    </w:p>
    <w:p w14:paraId="163C412C" w14:textId="77777777" w:rsidR="00182284" w:rsidRPr="00182284" w:rsidRDefault="00182284" w:rsidP="00182284">
      <w:pPr>
        <w:numPr>
          <w:ilvl w:val="3"/>
          <w:numId w:val="7"/>
        </w:numPr>
        <w:spacing w:after="0" w:line="240" w:lineRule="auto"/>
        <w:jc w:val="both"/>
        <w:rPr>
          <w:rFonts w:ascii="Times New Roman" w:eastAsia="Times New Roman" w:hAnsi="Times New Roman" w:cs="Times New Roman"/>
          <w:snapToGrid w:val="0"/>
          <w:sz w:val="24"/>
          <w:szCs w:val="24"/>
          <w:lang w:eastAsia="ru-RU"/>
        </w:rPr>
      </w:pPr>
      <w:r w:rsidRPr="00182284">
        <w:rPr>
          <w:rFonts w:ascii="Times New Roman" w:eastAsia="Times New Roman" w:hAnsi="Times New Roman" w:cs="Times New Roman"/>
          <w:snapToGrid w:val="0"/>
          <w:sz w:val="24"/>
          <w:szCs w:val="24"/>
          <w:lang w:eastAsia="ru-RU"/>
        </w:rPr>
        <w:t>3.47.1.28. клиент хезмәткәрләре өчен азык-төлек сатып алу ихтыяҗы туды;</w:t>
      </w:r>
    </w:p>
    <w:p w14:paraId="209CF2F4" w14:textId="77777777" w:rsidR="00182284" w:rsidRPr="00182284" w:rsidRDefault="00182284" w:rsidP="00182284">
      <w:pPr>
        <w:numPr>
          <w:ilvl w:val="3"/>
          <w:numId w:val="7"/>
        </w:numPr>
        <w:spacing w:after="0" w:line="240" w:lineRule="auto"/>
        <w:jc w:val="both"/>
        <w:rPr>
          <w:rFonts w:ascii="Times New Roman" w:eastAsia="Times New Roman" w:hAnsi="Times New Roman" w:cs="Times New Roman"/>
          <w:snapToGrid w:val="0"/>
          <w:sz w:val="24"/>
          <w:szCs w:val="24"/>
          <w:lang w:eastAsia="ru-RU"/>
        </w:rPr>
      </w:pPr>
      <w:r w:rsidRPr="00182284">
        <w:rPr>
          <w:rFonts w:ascii="Times New Roman" w:eastAsia="Times New Roman" w:hAnsi="Times New Roman" w:cs="Times New Roman"/>
          <w:snapToGrid w:val="0"/>
          <w:sz w:val="24"/>
          <w:szCs w:val="24"/>
          <w:lang w:eastAsia="ru-RU"/>
        </w:rPr>
        <w:t>3.47.1.29. сатып алына торган эшләрне (хезмәт күрсәтүләрне) башкару (заказчы катнашында) заказчы тарафыннан махсус оештырылган оешмадан, предприятиедән сатып алулар гамәлгә ашырыла;</w:t>
      </w:r>
    </w:p>
    <w:p w14:paraId="4021366F" w14:textId="29B1C453" w:rsidR="00182284" w:rsidRPr="00182284" w:rsidRDefault="00F20428" w:rsidP="00182284">
      <w:pPr>
        <w:numPr>
          <w:ilvl w:val="3"/>
          <w:numId w:val="7"/>
        </w:numPr>
        <w:spacing w:after="0" w:line="240" w:lineRule="auto"/>
        <w:jc w:val="both"/>
        <w:rPr>
          <w:rFonts w:ascii="Times New Roman" w:eastAsia="Times New Roman" w:hAnsi="Times New Roman" w:cs="Times New Roman"/>
          <w:snapToGrid w:val="0"/>
          <w:sz w:val="24"/>
          <w:szCs w:val="24"/>
          <w:lang w:eastAsia="ru-RU"/>
        </w:rPr>
      </w:pPr>
      <w:r>
        <w:rPr>
          <w:rFonts w:ascii="Times New Roman" w:eastAsia="Times New Roman" w:hAnsi="Times New Roman" w:cs="Times New Roman"/>
          <w:snapToGrid w:val="0"/>
          <w:sz w:val="24"/>
          <w:szCs w:val="24"/>
          <w:lang w:eastAsia="ru-RU"/>
        </w:rPr>
        <w:t>3.47.1.30. эксперт, м</w:t>
      </w:r>
      <w:r w:rsidR="00182284" w:rsidRPr="00182284">
        <w:rPr>
          <w:rFonts w:ascii="Times New Roman" w:eastAsia="Times New Roman" w:hAnsi="Times New Roman" w:cs="Times New Roman"/>
          <w:snapToGrid w:val="0"/>
          <w:sz w:val="24"/>
          <w:szCs w:val="24"/>
          <w:lang w:eastAsia="ru-RU"/>
        </w:rPr>
        <w:t>әгариф (шул исәптән уку йортлары белән), тренер яки консультация хезмәтләрен күрсәтүгә шартнамә төзегәндә;</w:t>
      </w:r>
    </w:p>
    <w:p w14:paraId="55321837" w14:textId="77777777" w:rsidR="00182284" w:rsidRPr="00182284" w:rsidRDefault="00182284" w:rsidP="00182284">
      <w:pPr>
        <w:numPr>
          <w:ilvl w:val="3"/>
          <w:numId w:val="7"/>
        </w:numPr>
        <w:spacing w:after="0" w:line="240" w:lineRule="auto"/>
        <w:jc w:val="both"/>
        <w:rPr>
          <w:rFonts w:ascii="Times New Roman" w:eastAsia="Times New Roman" w:hAnsi="Times New Roman" w:cs="Times New Roman"/>
          <w:snapToGrid w:val="0"/>
          <w:sz w:val="24"/>
          <w:szCs w:val="24"/>
          <w:lang w:eastAsia="ru-RU"/>
        </w:rPr>
      </w:pPr>
      <w:r w:rsidRPr="00182284">
        <w:rPr>
          <w:rFonts w:ascii="Times New Roman" w:eastAsia="Times New Roman" w:hAnsi="Times New Roman" w:cs="Times New Roman"/>
          <w:snapToGrid w:val="0"/>
          <w:sz w:val="24"/>
          <w:szCs w:val="24"/>
          <w:lang w:eastAsia="ru-RU"/>
        </w:rPr>
        <w:t>3.47.1.31. банк счетларын ачу һәм алып бару, әлеге счетлар буенча исәп-хисапларны тормышка ашыру, депозитларны урнаштыру, банк гарантияләре принцибы сыйфатында алу өчен финанс хезмәтләре сатып алу гамәлгә ашырыла;</w:t>
      </w:r>
    </w:p>
    <w:p w14:paraId="7DD7D24A" w14:textId="77777777" w:rsidR="00182284" w:rsidRPr="00182284" w:rsidRDefault="00182284" w:rsidP="00182284">
      <w:pPr>
        <w:numPr>
          <w:ilvl w:val="3"/>
          <w:numId w:val="7"/>
        </w:numPr>
        <w:spacing w:after="0" w:line="240" w:lineRule="auto"/>
        <w:jc w:val="both"/>
        <w:rPr>
          <w:rFonts w:ascii="Times New Roman" w:eastAsia="Times New Roman" w:hAnsi="Times New Roman" w:cs="Times New Roman"/>
          <w:snapToGrid w:val="0"/>
          <w:sz w:val="24"/>
          <w:szCs w:val="24"/>
          <w:lang w:eastAsia="ru-RU"/>
        </w:rPr>
      </w:pPr>
      <w:r w:rsidRPr="00182284">
        <w:rPr>
          <w:rFonts w:ascii="Times New Roman" w:eastAsia="Times New Roman" w:hAnsi="Times New Roman" w:cs="Times New Roman"/>
          <w:snapToGrid w:val="0"/>
          <w:sz w:val="24"/>
          <w:szCs w:val="24"/>
          <w:lang w:eastAsia="ru-RU"/>
        </w:rPr>
        <w:t>3.47.1.32. мәдәни-күңел ачу чараларында (фестивальләр, концертлар, тамашалар, гастрольләр, экскурсияләр, корпоратив бәйрәмнәр һәм башкалар) һәм эшлекле чараларда (съездлар, конференцияләр, форумнар һәм башкалар) катнашуга бәйле хезмәтләрне сатып алу;</w:t>
      </w:r>
    </w:p>
    <w:p w14:paraId="5BAB58B1" w14:textId="77777777" w:rsidR="00182284" w:rsidRPr="00182284" w:rsidRDefault="00182284" w:rsidP="00182284">
      <w:pPr>
        <w:numPr>
          <w:ilvl w:val="3"/>
          <w:numId w:val="7"/>
        </w:numPr>
        <w:spacing w:after="0" w:line="240" w:lineRule="auto"/>
        <w:jc w:val="both"/>
        <w:rPr>
          <w:rFonts w:ascii="Times New Roman" w:eastAsia="Times New Roman" w:hAnsi="Times New Roman" w:cs="Times New Roman"/>
          <w:snapToGrid w:val="0"/>
          <w:sz w:val="24"/>
          <w:szCs w:val="24"/>
          <w:lang w:eastAsia="ru-RU"/>
        </w:rPr>
      </w:pPr>
      <w:r w:rsidRPr="00182284">
        <w:rPr>
          <w:rFonts w:ascii="Times New Roman" w:eastAsia="Times New Roman" w:hAnsi="Times New Roman" w:cs="Times New Roman"/>
          <w:snapToGrid w:val="0"/>
          <w:sz w:val="24"/>
          <w:szCs w:val="24"/>
          <w:lang w:eastAsia="ru-RU"/>
        </w:rPr>
        <w:t>3.47.1.33. басма һәм электрон басмаларны (шул исәптән аларда кулланыла торган программа-техник чараларны һәм мәгълүматны саклау чараларын) аерым авторлар/нәшриятлар сатып ала, әгәр күрсәтелгән авторлар/нәшер итүчеләр мондый басмалардан файдалану хокукына яисә лицензияләренә, шулай ук әлеге басмалардан файдалану өчен мондый басмалардан файдалану буенча хезмәт күрсәтүләргә ия булсалар, заказчының өзлексез эшләвен тәэмин итү өчен электрон басмалар (шул исәптән аларда кулланыла торган программа-техник чаралар һәм мәгълүматны саклау чаралары) кирәк;</w:t>
      </w:r>
    </w:p>
    <w:p w14:paraId="74AF9143" w14:textId="77777777" w:rsidR="00182284" w:rsidRDefault="00182284" w:rsidP="00182284">
      <w:pPr>
        <w:numPr>
          <w:ilvl w:val="3"/>
          <w:numId w:val="7"/>
        </w:numPr>
        <w:spacing w:after="0" w:line="240" w:lineRule="auto"/>
        <w:jc w:val="both"/>
        <w:rPr>
          <w:rFonts w:ascii="Times New Roman" w:eastAsia="Times New Roman" w:hAnsi="Times New Roman" w:cs="Times New Roman"/>
          <w:snapToGrid w:val="0"/>
          <w:sz w:val="24"/>
          <w:szCs w:val="24"/>
          <w:lang w:eastAsia="ru-RU"/>
        </w:rPr>
      </w:pPr>
      <w:r w:rsidRPr="00182284">
        <w:rPr>
          <w:rFonts w:ascii="Times New Roman" w:eastAsia="Times New Roman" w:hAnsi="Times New Roman" w:cs="Times New Roman"/>
          <w:snapToGrid w:val="0"/>
          <w:sz w:val="24"/>
          <w:szCs w:val="24"/>
          <w:lang w:eastAsia="ru-RU"/>
        </w:rPr>
        <w:t>3.47.1.34. сатучы бу төбәктә бердәнбер тәэмин итүче, сатучы, подрядчы, башка төбәкләрдән контрагентлар җәлеп итү белән бәйле чыгымнар мондый җәлеп итүне экономик яктан файдасыз итә;</w:t>
      </w:r>
    </w:p>
    <w:p w14:paraId="56F8E065" w14:textId="77777777" w:rsidR="00182284" w:rsidRPr="00182284" w:rsidRDefault="00182284" w:rsidP="00182284">
      <w:pPr>
        <w:spacing w:after="0" w:line="240" w:lineRule="auto"/>
        <w:jc w:val="both"/>
        <w:rPr>
          <w:rFonts w:ascii="Times New Roman" w:eastAsia="Times New Roman" w:hAnsi="Times New Roman" w:cs="Times New Roman"/>
          <w:snapToGrid w:val="0"/>
          <w:sz w:val="24"/>
          <w:szCs w:val="24"/>
          <w:lang w:eastAsia="ru-RU"/>
        </w:rPr>
      </w:pPr>
      <w:r w:rsidRPr="00182284">
        <w:rPr>
          <w:rFonts w:ascii="Times New Roman" w:eastAsia="Times New Roman" w:hAnsi="Times New Roman" w:cs="Times New Roman"/>
          <w:snapToGrid w:val="0"/>
          <w:sz w:val="24"/>
          <w:szCs w:val="24"/>
          <w:lang w:eastAsia="ru-RU"/>
        </w:rPr>
        <w:t>электрон сәүдә мәйданчыгы операторы;</w:t>
      </w:r>
    </w:p>
    <w:p w14:paraId="24C55C9B" w14:textId="77777777" w:rsidR="00182284" w:rsidRPr="00182284" w:rsidRDefault="00182284" w:rsidP="00182284">
      <w:pPr>
        <w:spacing w:after="0" w:line="240" w:lineRule="auto"/>
        <w:jc w:val="both"/>
        <w:rPr>
          <w:rFonts w:ascii="Times New Roman" w:eastAsia="Times New Roman" w:hAnsi="Times New Roman" w:cs="Times New Roman"/>
          <w:snapToGrid w:val="0"/>
          <w:sz w:val="24"/>
          <w:szCs w:val="24"/>
          <w:lang w:eastAsia="ru-RU"/>
        </w:rPr>
      </w:pPr>
      <w:r w:rsidRPr="00182284">
        <w:rPr>
          <w:rFonts w:ascii="Times New Roman" w:eastAsia="Times New Roman" w:hAnsi="Times New Roman" w:cs="Times New Roman"/>
          <w:snapToGrid w:val="0"/>
          <w:sz w:val="24"/>
          <w:szCs w:val="24"/>
          <w:lang w:eastAsia="ru-RU"/>
        </w:rPr>
        <w:t>3.47.1.37. сатып алу заказ бирүче тарафыннан гражданнар һәм юридик затлар, шул исәптән чит ил гражданнары һәм чит ил юридик затлары, шулай ук Россия Федерациясе Хөкүмәте тарафыннан билгеләнгән тәртиптә Россия Федерациясе территориясендә грантлар бирү хокукын алган халыкара оешмалар, Россия Федерациясе бюджет системасының тиешле бюджетларыннан бирелә торган субсидияләр (грантлар) һәм берне җәлеп итү турындагы таләп булса гамәлгә ашырыла сатучы (башкаручы, подрядчы) субсидия (грант)бирү шарты булып тора;</w:t>
      </w:r>
    </w:p>
    <w:p w14:paraId="427E7EF3" w14:textId="77777777" w:rsidR="00182284" w:rsidRPr="00182284" w:rsidRDefault="00182284" w:rsidP="00182284">
      <w:pPr>
        <w:spacing w:after="0" w:line="240" w:lineRule="auto"/>
        <w:jc w:val="both"/>
        <w:rPr>
          <w:rFonts w:ascii="Times New Roman" w:eastAsia="Times New Roman" w:hAnsi="Times New Roman" w:cs="Times New Roman"/>
          <w:snapToGrid w:val="0"/>
          <w:sz w:val="24"/>
          <w:szCs w:val="24"/>
          <w:lang w:eastAsia="ru-RU"/>
        </w:rPr>
      </w:pPr>
      <w:r w:rsidRPr="00182284">
        <w:rPr>
          <w:rFonts w:ascii="Times New Roman" w:eastAsia="Times New Roman" w:hAnsi="Times New Roman" w:cs="Times New Roman"/>
          <w:snapToGrid w:val="0"/>
          <w:sz w:val="24"/>
          <w:szCs w:val="24"/>
          <w:lang w:eastAsia="ru-RU"/>
        </w:rPr>
        <w:t>3.47.1.38. гражданлык-хокукый шартнамәләр буенча физик затлар хезмәтләрен сатып алу гамәлгә ашырыла;</w:t>
      </w:r>
    </w:p>
    <w:p w14:paraId="09D9058D" w14:textId="77777777" w:rsidR="00182284" w:rsidRPr="00182284" w:rsidRDefault="00182284" w:rsidP="00182284">
      <w:pPr>
        <w:spacing w:after="0" w:line="240" w:lineRule="auto"/>
        <w:jc w:val="both"/>
        <w:rPr>
          <w:rFonts w:ascii="Times New Roman" w:eastAsia="Times New Roman" w:hAnsi="Times New Roman" w:cs="Times New Roman"/>
          <w:snapToGrid w:val="0"/>
          <w:sz w:val="24"/>
          <w:szCs w:val="24"/>
          <w:lang w:eastAsia="ru-RU"/>
        </w:rPr>
      </w:pPr>
      <w:r w:rsidRPr="00182284">
        <w:rPr>
          <w:rFonts w:ascii="Times New Roman" w:eastAsia="Times New Roman" w:hAnsi="Times New Roman" w:cs="Times New Roman"/>
          <w:snapToGrid w:val="0"/>
          <w:sz w:val="24"/>
          <w:szCs w:val="24"/>
          <w:lang w:eastAsia="ru-RU"/>
        </w:rPr>
        <w:t>3.47.1.39. дәүләт, муниципаль контракт буенча башкаручы булып торучы заказчы дәүләт, муниципаль контрактта билгеләнгән яки заказчы белән мондый контракт буенча килештерү бурычы каралган башкаручыларны аның буенча йөкләмәләрне үтәү өчен җәлеп итә;</w:t>
      </w:r>
    </w:p>
    <w:p w14:paraId="65B69A75" w14:textId="77777777" w:rsidR="00182284" w:rsidRPr="00182284" w:rsidRDefault="00182284" w:rsidP="00182284">
      <w:pPr>
        <w:spacing w:after="0" w:line="240" w:lineRule="auto"/>
        <w:jc w:val="both"/>
        <w:rPr>
          <w:rFonts w:ascii="Times New Roman" w:eastAsia="Times New Roman" w:hAnsi="Times New Roman" w:cs="Times New Roman"/>
          <w:snapToGrid w:val="0"/>
          <w:sz w:val="24"/>
          <w:szCs w:val="24"/>
          <w:lang w:eastAsia="ru-RU"/>
        </w:rPr>
      </w:pPr>
      <w:r w:rsidRPr="00182284">
        <w:rPr>
          <w:rFonts w:ascii="Times New Roman" w:eastAsia="Times New Roman" w:hAnsi="Times New Roman" w:cs="Times New Roman"/>
          <w:snapToGrid w:val="0"/>
          <w:sz w:val="24"/>
          <w:szCs w:val="24"/>
          <w:lang w:eastAsia="ru-RU"/>
        </w:rPr>
        <w:t>3.47.1.40. мәгълүмати системаларга, программа чараларына һәм программа продуктларына техник хезмәт күрсәтү, ярдәм күрсәтү һәм аларны озату буенча шартнамә төзелә;</w:t>
      </w:r>
    </w:p>
    <w:p w14:paraId="2950691A" w14:textId="77777777" w:rsidR="00182284" w:rsidRPr="00182284" w:rsidRDefault="00182284" w:rsidP="00182284">
      <w:pPr>
        <w:spacing w:after="0" w:line="240" w:lineRule="auto"/>
        <w:jc w:val="both"/>
        <w:rPr>
          <w:rFonts w:ascii="Times New Roman" w:eastAsia="Times New Roman" w:hAnsi="Times New Roman" w:cs="Times New Roman"/>
          <w:snapToGrid w:val="0"/>
          <w:sz w:val="24"/>
          <w:szCs w:val="24"/>
          <w:lang w:eastAsia="ru-RU"/>
        </w:rPr>
      </w:pPr>
      <w:r w:rsidRPr="00182284">
        <w:rPr>
          <w:rFonts w:ascii="Times New Roman" w:eastAsia="Times New Roman" w:hAnsi="Times New Roman" w:cs="Times New Roman"/>
          <w:snapToGrid w:val="0"/>
          <w:sz w:val="24"/>
          <w:szCs w:val="24"/>
          <w:lang w:eastAsia="ru-RU"/>
        </w:rPr>
        <w:t>3.47.1.41. әгәр дә җәмәгать офертына кушылса, анда тәкъдим базардагы башка катнашучылар тәкъдимнәре белән чагыштырганда күпкә отышлырак;</w:t>
      </w:r>
    </w:p>
    <w:p w14:paraId="0CDCC1D2" w14:textId="77777777" w:rsidR="00182284" w:rsidRPr="00182284" w:rsidRDefault="00182284" w:rsidP="00182284">
      <w:pPr>
        <w:spacing w:after="0" w:line="240" w:lineRule="auto"/>
        <w:jc w:val="both"/>
        <w:rPr>
          <w:rFonts w:ascii="Times New Roman" w:eastAsia="Times New Roman" w:hAnsi="Times New Roman" w:cs="Times New Roman"/>
          <w:snapToGrid w:val="0"/>
          <w:sz w:val="24"/>
          <w:szCs w:val="24"/>
          <w:lang w:eastAsia="ru-RU"/>
        </w:rPr>
      </w:pPr>
      <w:r w:rsidRPr="00182284">
        <w:rPr>
          <w:rFonts w:ascii="Times New Roman" w:eastAsia="Times New Roman" w:hAnsi="Times New Roman" w:cs="Times New Roman"/>
          <w:snapToGrid w:val="0"/>
          <w:sz w:val="24"/>
          <w:szCs w:val="24"/>
          <w:lang w:eastAsia="ru-RU"/>
        </w:rPr>
        <w:t>3.47.1.42. эшләрне башкаруга, күчемсез милек объектларын техник исәпкә алу һәм техник инвентаризацияләү буенча хезмәтләр күрсәтүгә килешү төзелә;</w:t>
      </w:r>
    </w:p>
    <w:p w14:paraId="0C0451AF" w14:textId="77777777" w:rsidR="00182284" w:rsidRPr="00182284" w:rsidRDefault="00182284" w:rsidP="00182284">
      <w:pPr>
        <w:spacing w:after="0" w:line="240" w:lineRule="auto"/>
        <w:jc w:val="both"/>
        <w:rPr>
          <w:rFonts w:ascii="Times New Roman" w:eastAsia="Times New Roman" w:hAnsi="Times New Roman" w:cs="Times New Roman"/>
          <w:snapToGrid w:val="0"/>
          <w:sz w:val="24"/>
          <w:szCs w:val="24"/>
          <w:lang w:eastAsia="ru-RU"/>
        </w:rPr>
      </w:pPr>
      <w:r w:rsidRPr="00182284">
        <w:rPr>
          <w:rFonts w:ascii="Times New Roman" w:eastAsia="Times New Roman" w:hAnsi="Times New Roman" w:cs="Times New Roman"/>
          <w:snapToGrid w:val="0"/>
          <w:sz w:val="24"/>
          <w:szCs w:val="24"/>
          <w:lang w:eastAsia="ru-RU"/>
        </w:rPr>
        <w:t>3.47.1.43. заказ бирүчене мәгълүматлаштыру программасы кысаларында программаны саклау чараларының программа-аппарат комплексларын проектлау, җибәрү, кертү, аттестацияләү һәм техник ярдәм (озату) өлешендә мәгълүмати иминлекне тәэмин итү буенча эшләр башкарыла;</w:t>
      </w:r>
    </w:p>
    <w:p w14:paraId="1CBE697D" w14:textId="77777777" w:rsidR="00182284" w:rsidRPr="00182284" w:rsidRDefault="00182284" w:rsidP="00182284">
      <w:pPr>
        <w:spacing w:after="0" w:line="240" w:lineRule="auto"/>
        <w:jc w:val="both"/>
        <w:rPr>
          <w:rFonts w:ascii="Times New Roman" w:eastAsia="Times New Roman" w:hAnsi="Times New Roman" w:cs="Times New Roman"/>
          <w:snapToGrid w:val="0"/>
          <w:sz w:val="24"/>
          <w:szCs w:val="24"/>
          <w:lang w:eastAsia="ru-RU"/>
        </w:rPr>
      </w:pPr>
      <w:r w:rsidRPr="00182284">
        <w:rPr>
          <w:rFonts w:ascii="Times New Roman" w:eastAsia="Times New Roman" w:hAnsi="Times New Roman" w:cs="Times New Roman"/>
          <w:snapToGrid w:val="0"/>
          <w:sz w:val="24"/>
          <w:szCs w:val="24"/>
          <w:lang w:eastAsia="ru-RU"/>
        </w:rPr>
        <w:t>3.47.1.44. Россия Федерациясе Хөкүмәте тарафыннан каралган очракларда товарлар җитештерү, эшләр башкару, хезмәтләр күрсәтү җинаять-башкарма системасы учреждениеләре һәм предприятиеләре тарафыннан башкарыла;</w:t>
      </w:r>
    </w:p>
    <w:p w14:paraId="4FE19BC1" w14:textId="77777777" w:rsidR="00182284" w:rsidRPr="00182284" w:rsidRDefault="00182284" w:rsidP="00182284">
      <w:pPr>
        <w:spacing w:after="0" w:line="240" w:lineRule="auto"/>
        <w:jc w:val="both"/>
        <w:rPr>
          <w:rFonts w:ascii="Times New Roman" w:eastAsia="Times New Roman" w:hAnsi="Times New Roman" w:cs="Times New Roman"/>
          <w:snapToGrid w:val="0"/>
          <w:sz w:val="24"/>
          <w:szCs w:val="24"/>
          <w:lang w:eastAsia="ru-RU"/>
        </w:rPr>
      </w:pPr>
      <w:r w:rsidRPr="00182284">
        <w:rPr>
          <w:rFonts w:ascii="Times New Roman" w:eastAsia="Times New Roman" w:hAnsi="Times New Roman" w:cs="Times New Roman"/>
          <w:snapToGrid w:val="0"/>
          <w:sz w:val="24"/>
          <w:szCs w:val="24"/>
          <w:lang w:eastAsia="ru-RU"/>
        </w:rPr>
        <w:t>3.47.1.45. әгәр күрсәтелгән Законда каралса, эшләрне башкаруга һәм/яки дәүләт экспертизасын узган смета документларын хезмәт күрсәтүгә сатып алулар үткәрелмәгән очракта;</w:t>
      </w:r>
    </w:p>
    <w:p w14:paraId="1D210F8F" w14:textId="77777777" w:rsidR="00182284" w:rsidRPr="00182284" w:rsidRDefault="00182284" w:rsidP="00182284">
      <w:pPr>
        <w:spacing w:after="0" w:line="240" w:lineRule="auto"/>
        <w:jc w:val="both"/>
        <w:rPr>
          <w:rFonts w:ascii="Times New Roman" w:eastAsia="Times New Roman" w:hAnsi="Times New Roman" w:cs="Times New Roman"/>
          <w:snapToGrid w:val="0"/>
          <w:sz w:val="24"/>
          <w:szCs w:val="24"/>
          <w:lang w:eastAsia="ru-RU"/>
        </w:rPr>
      </w:pPr>
      <w:r w:rsidRPr="00182284">
        <w:rPr>
          <w:rFonts w:ascii="Times New Roman" w:eastAsia="Times New Roman" w:hAnsi="Times New Roman" w:cs="Times New Roman"/>
          <w:snapToGrid w:val="0"/>
          <w:sz w:val="24"/>
          <w:szCs w:val="24"/>
          <w:lang w:eastAsia="ru-RU"/>
        </w:rPr>
        <w:t>3.47.1.46. торак фонды объектларын эксплуатацияләү, карап тоту, тиешле санитар хәлне тәэмин итү, шул исәптән: торак хезмәтләре күрсәтү, лифт һәм лифт җиһазларына хезмәт күрсәтү һәм ремонтлау, каты көнкүреш калдыкларын чыгару һәм утильләштерү, йорт эчендәге газ һәм электр челтәрләренә хезмәт күрсәтү, гомумйорт исәпкә алу приборларына техник хезмәт күрсәтүне гамәлгә ашыру, дератизация һәм башка хезмәтләр күрсәтү, торак фонды объектларын эксплуатацияләү, карап тоту һәм аларның тиешле торышын тәэмин итү буенча хезмәтләр күрсәтү белән бәйле, заказчы хезмәт күрсәтә;</w:t>
      </w:r>
    </w:p>
    <w:p w14:paraId="185EAFA0" w14:textId="77777777" w:rsidR="00182284" w:rsidRPr="00182284" w:rsidRDefault="00182284" w:rsidP="00182284">
      <w:pPr>
        <w:spacing w:after="0" w:line="240" w:lineRule="auto"/>
        <w:jc w:val="both"/>
        <w:rPr>
          <w:rFonts w:ascii="Times New Roman" w:eastAsia="Times New Roman" w:hAnsi="Times New Roman" w:cs="Times New Roman"/>
          <w:snapToGrid w:val="0"/>
          <w:sz w:val="24"/>
          <w:szCs w:val="24"/>
          <w:lang w:eastAsia="ru-RU"/>
        </w:rPr>
      </w:pPr>
      <w:r w:rsidRPr="00182284">
        <w:rPr>
          <w:rFonts w:ascii="Times New Roman" w:eastAsia="Times New Roman" w:hAnsi="Times New Roman" w:cs="Times New Roman"/>
          <w:snapToGrid w:val="0"/>
          <w:sz w:val="24"/>
          <w:szCs w:val="24"/>
          <w:lang w:eastAsia="ru-RU"/>
        </w:rPr>
        <w:t>3.47.1.47. халыкка торак-коммуналь хезмәтләр күрсәтү максатыннан коммуналь ресурслар сатып алу килешүе төзелә;</w:t>
      </w:r>
    </w:p>
    <w:p w14:paraId="03845C54" w14:textId="77777777" w:rsidR="00182284" w:rsidRPr="00182284" w:rsidRDefault="00182284" w:rsidP="00182284">
      <w:pPr>
        <w:spacing w:after="0" w:line="240" w:lineRule="auto"/>
        <w:jc w:val="both"/>
        <w:rPr>
          <w:rFonts w:ascii="Times New Roman" w:eastAsia="Times New Roman" w:hAnsi="Times New Roman" w:cs="Times New Roman"/>
          <w:snapToGrid w:val="0"/>
          <w:sz w:val="24"/>
          <w:szCs w:val="24"/>
          <w:lang w:eastAsia="ru-RU"/>
        </w:rPr>
      </w:pPr>
      <w:r w:rsidRPr="00182284">
        <w:rPr>
          <w:rFonts w:ascii="Times New Roman" w:eastAsia="Times New Roman" w:hAnsi="Times New Roman" w:cs="Times New Roman"/>
          <w:snapToGrid w:val="0"/>
          <w:sz w:val="24"/>
          <w:szCs w:val="24"/>
          <w:lang w:eastAsia="ru-RU"/>
        </w:rPr>
        <w:t>3.47.1.48. башка затларны элек башкарылган эшләр белән комплекслы һәм технологик элемтә белән тәэмин итә алмаганда, подрядчы, башкаручы белән эшләрне дәвам итүгә килешү төзелә;</w:t>
      </w:r>
    </w:p>
    <w:p w14:paraId="07D6B5C5" w14:textId="77777777" w:rsidR="00182284" w:rsidRPr="00182284" w:rsidRDefault="00182284" w:rsidP="00182284">
      <w:pPr>
        <w:spacing w:after="0" w:line="240" w:lineRule="auto"/>
        <w:jc w:val="both"/>
        <w:rPr>
          <w:rFonts w:ascii="Times New Roman" w:eastAsia="Times New Roman" w:hAnsi="Times New Roman" w:cs="Times New Roman"/>
          <w:snapToGrid w:val="0"/>
          <w:sz w:val="24"/>
          <w:szCs w:val="24"/>
          <w:lang w:eastAsia="ru-RU"/>
        </w:rPr>
      </w:pPr>
      <w:r w:rsidRPr="00182284">
        <w:rPr>
          <w:rFonts w:ascii="Times New Roman" w:eastAsia="Times New Roman" w:hAnsi="Times New Roman" w:cs="Times New Roman"/>
          <w:snapToGrid w:val="0"/>
          <w:sz w:val="24"/>
          <w:szCs w:val="24"/>
          <w:lang w:eastAsia="ru-RU"/>
        </w:rPr>
        <w:t>3.47.1.49. Россия Федерациясе Хөкүмәте тарафыннан икътисад өлкәсендә «оборона турында» 31.05.1996 ел, № 61-ФЗ Федераль законның 26.1 статьясындагы 1 пунктында каралган махсус чаралар кертү турында карарлар кабул ителгән очракта, заказчы дәүләт оборона заказын үтәү өчен кирәкле товарларны, эшләрне, хезмәт күрсәтүләрне бердәнбер тәэминатчыдан (башкаручы, подрядчыдан) сатып алуны, шулай ук продукция, чимал, материаллар запасын формалаштыру өчен, 3 пунктларда каралган эшләнмәләрне комплектлаучы ярымфабрикатлар - «Дәүләт оборона заказы турында»29.12.2012 № 275-ФЗ Федераль законның 7.1 статьясының 3.2 статьясы.</w:t>
      </w:r>
    </w:p>
    <w:p w14:paraId="0CBBC496" w14:textId="53080355" w:rsidR="00B10D34" w:rsidRPr="00B10D34" w:rsidRDefault="00182284" w:rsidP="00182284">
      <w:pPr>
        <w:spacing w:after="0" w:line="240" w:lineRule="auto"/>
        <w:jc w:val="both"/>
        <w:rPr>
          <w:rFonts w:ascii="Times New Roman" w:eastAsia="Times New Roman" w:hAnsi="Times New Roman" w:cs="Times New Roman"/>
          <w:snapToGrid w:val="0"/>
          <w:sz w:val="24"/>
          <w:szCs w:val="24"/>
          <w:lang w:eastAsia="ru-RU"/>
        </w:rPr>
      </w:pPr>
      <w:r w:rsidRPr="00182284">
        <w:rPr>
          <w:rFonts w:ascii="Times New Roman" w:eastAsia="Times New Roman" w:hAnsi="Times New Roman" w:cs="Times New Roman"/>
          <w:snapToGrid w:val="0"/>
          <w:sz w:val="24"/>
          <w:szCs w:val="24"/>
          <w:lang w:eastAsia="ru-RU"/>
        </w:rPr>
        <w:t>3.47.2. Хәбәрнамә һәм сатып алу документлары, әгәр заказчы аларны урнаштыру турында Карар кабул итсә, Россия Федерациясе Граждан кодексының 437 статьясындагы 2 өлеше нигезендә заказ бирүченең ачык йөзе булып тормый.</w:t>
      </w:r>
    </w:p>
    <w:p w14:paraId="1A715CCD" w14:textId="1A0248F5" w:rsidR="00B10D34" w:rsidRPr="00B10D34" w:rsidRDefault="00B10D34" w:rsidP="00B10D34">
      <w:pPr>
        <w:numPr>
          <w:ilvl w:val="1"/>
          <w:numId w:val="7"/>
        </w:numPr>
        <w:tabs>
          <w:tab w:val="left" w:pos="851"/>
        </w:tabs>
        <w:spacing w:after="0" w:line="240" w:lineRule="auto"/>
        <w:ind w:left="851" w:hanging="851"/>
        <w:jc w:val="both"/>
        <w:outlineLvl w:val="1"/>
        <w:rPr>
          <w:rFonts w:ascii="Times New Roman" w:eastAsia="Times New Roman" w:hAnsi="Times New Roman" w:cs="Times New Roman"/>
          <w:b/>
          <w:bCs/>
          <w:sz w:val="24"/>
          <w:szCs w:val="24"/>
          <w:lang w:eastAsia="ru-RU"/>
        </w:rPr>
      </w:pPr>
      <w:bookmarkStart w:id="101" w:name="_Toc93230221"/>
      <w:bookmarkStart w:id="102" w:name="_Toc93230354"/>
      <w:bookmarkStart w:id="103" w:name="_Toc298832237"/>
      <w:bookmarkStart w:id="104" w:name="_Toc399851100"/>
      <w:bookmarkStart w:id="105" w:name="_Toc405148676"/>
      <w:bookmarkStart w:id="106" w:name="_Toc405148762"/>
      <w:bookmarkStart w:id="107" w:name="_Toc75163745"/>
      <w:r w:rsidRPr="00B10D34">
        <w:rPr>
          <w:rFonts w:ascii="Times New Roman" w:eastAsia="Times New Roman" w:hAnsi="Times New Roman" w:cs="Times New Roman"/>
          <w:b/>
          <w:bCs/>
          <w:sz w:val="24"/>
          <w:szCs w:val="24"/>
          <w:lang w:eastAsia="ru-RU"/>
        </w:rPr>
        <w:t>Преференци</w:t>
      </w:r>
      <w:bookmarkEnd w:id="101"/>
      <w:bookmarkEnd w:id="102"/>
      <w:bookmarkEnd w:id="103"/>
      <w:bookmarkEnd w:id="104"/>
      <w:bookmarkEnd w:id="105"/>
      <w:bookmarkEnd w:id="106"/>
      <w:bookmarkEnd w:id="107"/>
      <w:r w:rsidR="00182284">
        <w:rPr>
          <w:rFonts w:ascii="Times New Roman" w:eastAsia="Times New Roman" w:hAnsi="Times New Roman" w:cs="Times New Roman"/>
          <w:b/>
          <w:bCs/>
          <w:sz w:val="24"/>
          <w:szCs w:val="24"/>
          <w:lang w:eastAsia="ru-RU"/>
        </w:rPr>
        <w:t>яләр</w:t>
      </w:r>
    </w:p>
    <w:p w14:paraId="4D3B55A5" w14:textId="77777777" w:rsidR="003F32B7" w:rsidRDefault="003F32B7" w:rsidP="003F32B7">
      <w:pPr>
        <w:tabs>
          <w:tab w:val="left" w:pos="1843"/>
        </w:tabs>
        <w:spacing w:after="0" w:line="240" w:lineRule="auto"/>
        <w:jc w:val="both"/>
        <w:rPr>
          <w:rFonts w:ascii="Times New Roman" w:eastAsia="Times New Roman" w:hAnsi="Times New Roman" w:cs="Times New Roman"/>
          <w:snapToGrid w:val="0"/>
          <w:sz w:val="24"/>
          <w:szCs w:val="24"/>
          <w:lang w:eastAsia="ru-RU"/>
        </w:rPr>
      </w:pPr>
      <w:r w:rsidRPr="003F32B7">
        <w:rPr>
          <w:rFonts w:ascii="Times New Roman" w:eastAsia="Times New Roman" w:hAnsi="Times New Roman" w:cs="Times New Roman"/>
          <w:snapToGrid w:val="0"/>
          <w:sz w:val="24"/>
          <w:szCs w:val="24"/>
          <w:lang w:eastAsia="ru-RU"/>
        </w:rPr>
        <w:t>3.48.1. Преференцияләр аларның булуы һәм аларны куллану ысулы турында документларда, хәбәрнамәдә яки преференцияләрне куллану очракларында Россия Федерациясе законнары белән билгеләнгән очракта кулланыла.</w:t>
      </w:r>
    </w:p>
    <w:p w14:paraId="6AC44773" w14:textId="78516EC8" w:rsidR="00B10D34" w:rsidRPr="00B10D34" w:rsidRDefault="003F32B7" w:rsidP="003F32B7">
      <w:pPr>
        <w:tabs>
          <w:tab w:val="left" w:pos="1843"/>
        </w:tabs>
        <w:spacing w:after="0" w:line="240" w:lineRule="auto"/>
        <w:jc w:val="both"/>
        <w:rPr>
          <w:rFonts w:ascii="Times New Roman" w:eastAsia="Times New Roman" w:hAnsi="Times New Roman" w:cs="Times New Roman"/>
          <w:snapToGrid w:val="0"/>
          <w:sz w:val="24"/>
          <w:szCs w:val="24"/>
          <w:lang w:eastAsia="ru-RU"/>
        </w:rPr>
      </w:pPr>
      <w:r w:rsidRPr="003F32B7">
        <w:rPr>
          <w:rFonts w:ascii="Times New Roman" w:eastAsia="Times New Roman" w:hAnsi="Times New Roman" w:cs="Times New Roman"/>
          <w:snapToGrid w:val="0"/>
          <w:sz w:val="24"/>
          <w:szCs w:val="24"/>
          <w:lang w:eastAsia="ru-RU"/>
        </w:rPr>
        <w:t>3.48.2. «Россия чыгышы товарлары, эшләр, хезмәт күрсәтүләр өстенлеге турында» 16.09.2016 ел, № 925 РФ Хөкүмәте карары нигезендә, чит ил затлары тарафыннан күрсәтелә торган товарларга, эшләргә, хезмәт күрсәтүләргә карата Россия чыгышы товарларына, эшләренә, хезмәт күрсәтүләренә өстенлек бирү турында Россия Федерациясе Хөкүмәте карары нигезендә Россия чыгышы товарларына, эшләренә, хезмәт күрсәтүләренә өстенлек бирелә, башкарыла торган эшләргә, хезмәт күрсәтүләргә өстенлек бирелә. Россия затлары, конкурс үткәрү юлы белән товарлар, эшләр, хезмәт күрсәтүләр сатып алганда, аукцион һәм сатып алуның башка ысулларын гамәлгә ашырганда, бердәнбер тәэминатчыдан (башкаручы) сатып алудан тыш, подрядчы), чит дәүләттән килеп чыккан товарларга, чит ил затлары тарафыннан башкарыла торган хезмәтләргә (алга таба – өстенлек) карата күрсәтелгән карар белән билгеләнгән тәртиптә күрсәтелә.</w:t>
      </w:r>
    </w:p>
    <w:p w14:paraId="06F605B6" w14:textId="0F1E9D21" w:rsidR="00B10D34" w:rsidRPr="00B10D34" w:rsidRDefault="00182284" w:rsidP="00B10D34">
      <w:pPr>
        <w:numPr>
          <w:ilvl w:val="1"/>
          <w:numId w:val="7"/>
        </w:numPr>
        <w:tabs>
          <w:tab w:val="left" w:pos="851"/>
        </w:tabs>
        <w:spacing w:after="0" w:line="240" w:lineRule="auto"/>
        <w:ind w:left="851" w:hanging="851"/>
        <w:jc w:val="both"/>
        <w:outlineLvl w:val="1"/>
        <w:rPr>
          <w:rFonts w:ascii="Times New Roman" w:eastAsia="Times New Roman" w:hAnsi="Times New Roman" w:cs="Times New Roman"/>
          <w:b/>
          <w:bCs/>
          <w:sz w:val="24"/>
          <w:szCs w:val="24"/>
          <w:lang w:eastAsia="ru-RU"/>
        </w:rPr>
      </w:pPr>
      <w:bookmarkStart w:id="108" w:name="_Toc399851101"/>
      <w:bookmarkStart w:id="109" w:name="_Toc405148677"/>
      <w:bookmarkStart w:id="110" w:name="_Toc405148763"/>
      <w:bookmarkStart w:id="111" w:name="_Toc75163746"/>
      <w:r>
        <w:rPr>
          <w:rFonts w:ascii="Times New Roman" w:eastAsia="Times New Roman" w:hAnsi="Times New Roman" w:cs="Times New Roman"/>
          <w:b/>
          <w:bCs/>
          <w:sz w:val="24"/>
          <w:szCs w:val="24"/>
          <w:lang w:eastAsia="ru-RU"/>
        </w:rPr>
        <w:t xml:space="preserve">Ике этаплы һәм күп этаплы </w:t>
      </w:r>
      <w:r w:rsidR="00B10D34" w:rsidRPr="00B10D34">
        <w:rPr>
          <w:rFonts w:ascii="Times New Roman" w:eastAsia="Times New Roman" w:hAnsi="Times New Roman" w:cs="Times New Roman"/>
          <w:b/>
          <w:bCs/>
          <w:sz w:val="24"/>
          <w:szCs w:val="24"/>
          <w:lang w:eastAsia="ru-RU"/>
        </w:rPr>
        <w:t>процедур</w:t>
      </w:r>
      <w:bookmarkEnd w:id="108"/>
      <w:bookmarkEnd w:id="109"/>
      <w:bookmarkEnd w:id="110"/>
      <w:bookmarkEnd w:id="111"/>
      <w:r>
        <w:rPr>
          <w:rFonts w:ascii="Times New Roman" w:eastAsia="Times New Roman" w:hAnsi="Times New Roman" w:cs="Times New Roman"/>
          <w:b/>
          <w:bCs/>
          <w:sz w:val="24"/>
          <w:szCs w:val="24"/>
          <w:lang w:eastAsia="ru-RU"/>
        </w:rPr>
        <w:t>алар</w:t>
      </w:r>
    </w:p>
    <w:p w14:paraId="5EE522E5" w14:textId="77777777" w:rsidR="003F74C3" w:rsidRPr="003F74C3" w:rsidRDefault="003F74C3" w:rsidP="003F74C3">
      <w:pPr>
        <w:spacing w:after="0" w:line="240" w:lineRule="auto"/>
        <w:ind w:left="567" w:hanging="567"/>
        <w:jc w:val="both"/>
        <w:outlineLvl w:val="1"/>
        <w:rPr>
          <w:rFonts w:ascii="Times New Roman" w:eastAsia="Times New Roman" w:hAnsi="Times New Roman" w:cs="Times New Roman"/>
          <w:snapToGrid w:val="0"/>
          <w:sz w:val="24"/>
          <w:szCs w:val="24"/>
          <w:lang w:eastAsia="ru-RU"/>
        </w:rPr>
      </w:pPr>
      <w:bookmarkStart w:id="112" w:name="_Ref393115580"/>
      <w:bookmarkStart w:id="113" w:name="_Toc399851102"/>
      <w:bookmarkStart w:id="114" w:name="_Toc405148678"/>
      <w:bookmarkStart w:id="115" w:name="_Toc405148764"/>
      <w:bookmarkStart w:id="116" w:name="_Toc75163747"/>
      <w:r w:rsidRPr="003F74C3">
        <w:rPr>
          <w:rFonts w:ascii="Times New Roman" w:eastAsia="Times New Roman" w:hAnsi="Times New Roman" w:cs="Times New Roman"/>
          <w:snapToGrid w:val="0"/>
          <w:sz w:val="24"/>
          <w:szCs w:val="24"/>
          <w:lang w:eastAsia="ru-RU"/>
        </w:rPr>
        <w:t>3.49.1. Сатып алулар Ике яки аннан да күбрәк этапны уздыру юлы белән башкарылырга мөмкин, әгәр заказчыга сатып алына торган продукциягә карата җентекле таләпләр (башка шартнамәләр) формалаштырырга кирәк булса яки заявкалар заказчының ихтыяҗларын канәгатьләндерү юллары белән танышу һәм юлларның иң яхшысын сайлау өчен махсус җәлеп ителә.</w:t>
      </w:r>
    </w:p>
    <w:p w14:paraId="5865D146" w14:textId="17788E8D" w:rsidR="003F74C3" w:rsidRDefault="003F74C3" w:rsidP="003F74C3">
      <w:pPr>
        <w:spacing w:after="0" w:line="240" w:lineRule="auto"/>
        <w:ind w:left="567" w:hanging="567"/>
        <w:jc w:val="both"/>
        <w:outlineLvl w:val="1"/>
        <w:rPr>
          <w:rFonts w:ascii="Times New Roman" w:eastAsia="Times New Roman" w:hAnsi="Times New Roman" w:cs="Times New Roman"/>
          <w:b/>
          <w:bCs/>
          <w:sz w:val="24"/>
          <w:szCs w:val="24"/>
          <w:lang w:eastAsia="ru-RU"/>
        </w:rPr>
      </w:pPr>
      <w:r w:rsidRPr="003F74C3">
        <w:rPr>
          <w:rFonts w:ascii="Times New Roman" w:eastAsia="Times New Roman" w:hAnsi="Times New Roman" w:cs="Times New Roman"/>
          <w:snapToGrid w:val="0"/>
          <w:sz w:val="24"/>
          <w:szCs w:val="24"/>
          <w:lang w:eastAsia="ru-RU"/>
        </w:rPr>
        <w:t>3.49.2. Ике һәм күп этаплы процедуралар түбәндәге сатып алу өчен кулланылырга мөмкин: конкурс, тәкъдим сорау.</w:t>
      </w:r>
    </w:p>
    <w:p w14:paraId="4030B158" w14:textId="77777777" w:rsidR="00B10D34" w:rsidRPr="00B10D34" w:rsidRDefault="003F74C3" w:rsidP="003F74C3">
      <w:pPr>
        <w:spacing w:after="0" w:line="240" w:lineRule="auto"/>
        <w:ind w:left="567" w:hanging="567"/>
        <w:jc w:val="both"/>
        <w:outlineLvl w:val="1"/>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val="tt-RU" w:eastAsia="ru-RU"/>
        </w:rPr>
        <w:t>3.50.</w:t>
      </w:r>
      <w:r>
        <w:rPr>
          <w:rFonts w:ascii="Times New Roman" w:eastAsia="Times New Roman" w:hAnsi="Times New Roman" w:cs="Times New Roman"/>
          <w:b/>
          <w:bCs/>
          <w:sz w:val="24"/>
          <w:szCs w:val="24"/>
          <w:lang w:eastAsia="ru-RU"/>
        </w:rPr>
        <w:t>П</w:t>
      </w:r>
      <w:r w:rsidR="00B10D34" w:rsidRPr="00B10D34">
        <w:rPr>
          <w:rFonts w:ascii="Times New Roman" w:eastAsia="Times New Roman" w:hAnsi="Times New Roman" w:cs="Times New Roman"/>
          <w:b/>
          <w:bCs/>
          <w:sz w:val="24"/>
          <w:szCs w:val="24"/>
          <w:lang w:eastAsia="ru-RU"/>
        </w:rPr>
        <w:t>роцедур</w:t>
      </w:r>
      <w:bookmarkEnd w:id="112"/>
      <w:bookmarkEnd w:id="113"/>
      <w:bookmarkEnd w:id="114"/>
      <w:bookmarkEnd w:id="115"/>
      <w:bookmarkEnd w:id="116"/>
      <w:r>
        <w:rPr>
          <w:rFonts w:ascii="Times New Roman" w:eastAsia="Times New Roman" w:hAnsi="Times New Roman" w:cs="Times New Roman"/>
          <w:b/>
          <w:bCs/>
          <w:sz w:val="24"/>
          <w:szCs w:val="24"/>
          <w:lang w:eastAsia="ru-RU"/>
        </w:rPr>
        <w:t>аны ябу</w:t>
      </w:r>
    </w:p>
    <w:p w14:paraId="2FE1276E" w14:textId="77777777" w:rsidR="003F74C3" w:rsidRPr="003F74C3" w:rsidRDefault="003F74C3" w:rsidP="003F74C3">
      <w:pPr>
        <w:spacing w:after="0" w:line="240" w:lineRule="auto"/>
        <w:ind w:left="567" w:hanging="567"/>
        <w:jc w:val="both"/>
        <w:rPr>
          <w:rFonts w:ascii="Times New Roman" w:eastAsia="Times New Roman" w:hAnsi="Times New Roman" w:cs="Times New Roman"/>
          <w:bCs/>
          <w:snapToGrid w:val="0"/>
          <w:sz w:val="24"/>
          <w:szCs w:val="24"/>
          <w:lang w:eastAsia="ru-RU"/>
        </w:rPr>
      </w:pPr>
      <w:r w:rsidRPr="003F74C3">
        <w:rPr>
          <w:rFonts w:ascii="Times New Roman" w:eastAsia="Times New Roman" w:hAnsi="Times New Roman" w:cs="Times New Roman"/>
          <w:bCs/>
          <w:snapToGrid w:val="0"/>
          <w:sz w:val="24"/>
          <w:szCs w:val="24"/>
          <w:lang w:eastAsia="ru-RU"/>
        </w:rPr>
        <w:t>Федераль законның 3.5 статьясында каралган үзенчәлекләрне исәпкә алып, әлеге Нигезләмә белән билгеләнгән тәртиптә гамәлгә ашырыла:</w:t>
      </w:r>
    </w:p>
    <w:p w14:paraId="6BB26BBE" w14:textId="77777777" w:rsidR="003F74C3" w:rsidRPr="003F74C3" w:rsidRDefault="003F74C3" w:rsidP="003F74C3">
      <w:pPr>
        <w:spacing w:after="0" w:line="240" w:lineRule="auto"/>
        <w:ind w:left="567" w:hanging="567"/>
        <w:jc w:val="both"/>
        <w:rPr>
          <w:rFonts w:ascii="Times New Roman" w:eastAsia="Times New Roman" w:hAnsi="Times New Roman" w:cs="Times New Roman"/>
          <w:bCs/>
          <w:snapToGrid w:val="0"/>
          <w:sz w:val="24"/>
          <w:szCs w:val="24"/>
          <w:lang w:eastAsia="ru-RU"/>
        </w:rPr>
      </w:pPr>
      <w:r w:rsidRPr="003F74C3">
        <w:rPr>
          <w:rFonts w:ascii="Times New Roman" w:eastAsia="Times New Roman" w:hAnsi="Times New Roman" w:cs="Times New Roman"/>
          <w:bCs/>
          <w:snapToGrid w:val="0"/>
          <w:sz w:val="24"/>
          <w:szCs w:val="24"/>
          <w:lang w:eastAsia="ru-RU"/>
        </w:rPr>
        <w:t>3.49.1. сатып алу турында белешмәләр дәүләт серен тәшкил итә яки сатып алу Россия Федерациясе оборона заказын үтәү кысаларында Россия Федерациясе оборонасын һәм иминлеген тәэмин итү максатларында коралны, хәрби һәм махсус техниканы төзү, модернизацияләү, ремонтлау, сервис хезмәте күрсәтү һәм утильләштерү, космик техника һәм объектларны эшләүгә, җитештерүгә һәм җибәрүгә заказлар өлешендә гамәлгә ашырыла;</w:t>
      </w:r>
    </w:p>
    <w:p w14:paraId="36DC4E7C" w14:textId="77777777" w:rsidR="003F74C3" w:rsidRPr="003F74C3" w:rsidRDefault="003F74C3" w:rsidP="003F74C3">
      <w:pPr>
        <w:spacing w:after="0" w:line="240" w:lineRule="auto"/>
        <w:ind w:left="567" w:hanging="567"/>
        <w:jc w:val="both"/>
        <w:rPr>
          <w:rFonts w:ascii="Times New Roman" w:eastAsia="Times New Roman" w:hAnsi="Times New Roman" w:cs="Times New Roman"/>
          <w:bCs/>
          <w:snapToGrid w:val="0"/>
          <w:sz w:val="24"/>
          <w:szCs w:val="24"/>
          <w:lang w:eastAsia="ru-RU"/>
        </w:rPr>
      </w:pPr>
      <w:r w:rsidRPr="003F74C3">
        <w:rPr>
          <w:rFonts w:ascii="Times New Roman" w:eastAsia="Times New Roman" w:hAnsi="Times New Roman" w:cs="Times New Roman"/>
          <w:bCs/>
          <w:snapToGrid w:val="0"/>
          <w:sz w:val="24"/>
          <w:szCs w:val="24"/>
          <w:lang w:eastAsia="ru-RU"/>
        </w:rPr>
        <w:t>3.49.2. сатып алына торган продукция товарлар, эшләр, хезмәтләр төркемнәре исемлегенә керә, алар турында белешмәләр дәүләт серен тәшкил итми, ләкин алар буенча Россия Федерациясе Хөкүмәтенең тиешле карары кабул ителде;</w:t>
      </w:r>
    </w:p>
    <w:p w14:paraId="3CBBCBA1" w14:textId="77777777" w:rsidR="003F74C3" w:rsidRPr="003F74C3" w:rsidRDefault="003F74C3" w:rsidP="003F74C3">
      <w:pPr>
        <w:spacing w:after="0" w:line="240" w:lineRule="auto"/>
        <w:ind w:left="567" w:hanging="567"/>
        <w:jc w:val="both"/>
        <w:rPr>
          <w:rFonts w:ascii="Times New Roman" w:eastAsia="Times New Roman" w:hAnsi="Times New Roman" w:cs="Times New Roman"/>
          <w:bCs/>
          <w:snapToGrid w:val="0"/>
          <w:sz w:val="24"/>
          <w:szCs w:val="24"/>
          <w:lang w:eastAsia="ru-RU"/>
        </w:rPr>
      </w:pPr>
      <w:r w:rsidRPr="003F74C3">
        <w:rPr>
          <w:rFonts w:ascii="Times New Roman" w:eastAsia="Times New Roman" w:hAnsi="Times New Roman" w:cs="Times New Roman"/>
          <w:bCs/>
          <w:snapToGrid w:val="0"/>
          <w:sz w:val="24"/>
          <w:szCs w:val="24"/>
          <w:lang w:eastAsia="ru-RU"/>
        </w:rPr>
        <w:t>3.49.3. РФ Хөкүмәте тарафыннан конкрет сатып алу билгеләнгән, аның турында белешмәләр дәүләт серен тәшкил итми, ләкин бердәм мәгълүмат системасына урнаштырылырга тиеш түгел;</w:t>
      </w:r>
    </w:p>
    <w:p w14:paraId="0B7FBE80" w14:textId="77777777" w:rsidR="003F74C3" w:rsidRPr="003F74C3" w:rsidRDefault="003F74C3" w:rsidP="003F74C3">
      <w:pPr>
        <w:spacing w:after="0" w:line="240" w:lineRule="auto"/>
        <w:ind w:left="567" w:hanging="567"/>
        <w:jc w:val="both"/>
        <w:rPr>
          <w:rFonts w:ascii="Times New Roman" w:eastAsia="Times New Roman" w:hAnsi="Times New Roman" w:cs="Times New Roman"/>
          <w:bCs/>
          <w:snapToGrid w:val="0"/>
          <w:sz w:val="24"/>
          <w:szCs w:val="24"/>
          <w:lang w:eastAsia="ru-RU"/>
        </w:rPr>
      </w:pPr>
      <w:r w:rsidRPr="003F74C3">
        <w:rPr>
          <w:rFonts w:ascii="Times New Roman" w:eastAsia="Times New Roman" w:hAnsi="Times New Roman" w:cs="Times New Roman"/>
          <w:bCs/>
          <w:snapToGrid w:val="0"/>
          <w:sz w:val="24"/>
          <w:szCs w:val="24"/>
          <w:lang w:eastAsia="ru-RU"/>
        </w:rPr>
        <w:t>3.49.4. Федераль законның 4 статьясындагы 16 өлешендә күрсәтелгән бүтән очракларда;</w:t>
      </w:r>
    </w:p>
    <w:p w14:paraId="0B17A08C" w14:textId="3EBBF444" w:rsidR="00B10D34" w:rsidRDefault="003F74C3" w:rsidP="003F74C3">
      <w:pPr>
        <w:spacing w:after="0" w:line="240" w:lineRule="auto"/>
        <w:ind w:left="567" w:hanging="567"/>
        <w:jc w:val="both"/>
        <w:rPr>
          <w:rFonts w:ascii="Times New Roman" w:eastAsia="Times New Roman" w:hAnsi="Times New Roman" w:cs="Times New Roman"/>
          <w:bCs/>
          <w:snapToGrid w:val="0"/>
          <w:sz w:val="24"/>
          <w:szCs w:val="24"/>
          <w:lang w:eastAsia="ru-RU"/>
        </w:rPr>
      </w:pPr>
      <w:r w:rsidRPr="003F74C3">
        <w:rPr>
          <w:rFonts w:ascii="Times New Roman" w:eastAsia="Times New Roman" w:hAnsi="Times New Roman" w:cs="Times New Roman"/>
          <w:bCs/>
          <w:snapToGrid w:val="0"/>
          <w:sz w:val="24"/>
          <w:szCs w:val="24"/>
          <w:lang w:eastAsia="ru-RU"/>
        </w:rPr>
        <w:t>3.49.5. әгәр Россия Федерациясе Хөкүмәтенең координация органы мондый сатып алуга карата Федераль законның 3.1 статьясындагы 8 өлешенең 2 яки 3 пункты нигезендә карар кабул итсә.</w:t>
      </w:r>
    </w:p>
    <w:p w14:paraId="676887A7" w14:textId="77777777" w:rsidR="003F74C3" w:rsidRPr="003F74C3" w:rsidRDefault="003F74C3" w:rsidP="00B10D34">
      <w:pPr>
        <w:tabs>
          <w:tab w:val="left" w:pos="1843"/>
        </w:tabs>
        <w:spacing w:after="0" w:line="240" w:lineRule="auto"/>
        <w:jc w:val="both"/>
        <w:rPr>
          <w:rFonts w:ascii="Times New Roman" w:eastAsia="Times New Roman" w:hAnsi="Times New Roman" w:cs="Times New Roman"/>
          <w:b/>
          <w:snapToGrid w:val="0"/>
          <w:sz w:val="24"/>
          <w:szCs w:val="24"/>
          <w:lang w:eastAsia="ru-RU"/>
        </w:rPr>
      </w:pPr>
      <w:r w:rsidRPr="003F74C3">
        <w:rPr>
          <w:rFonts w:ascii="Times New Roman" w:eastAsia="Times New Roman" w:hAnsi="Times New Roman" w:cs="Times New Roman"/>
          <w:b/>
          <w:snapToGrid w:val="0"/>
          <w:sz w:val="24"/>
          <w:szCs w:val="24"/>
          <w:lang w:eastAsia="ru-RU"/>
        </w:rPr>
        <w:t>3.50. Катнашу процедуралары чикләнгән</w:t>
      </w:r>
    </w:p>
    <w:p w14:paraId="4406AE4A" w14:textId="77777777" w:rsidR="003F74C3" w:rsidRPr="003F74C3" w:rsidRDefault="003F74C3" w:rsidP="003F74C3">
      <w:pPr>
        <w:autoSpaceDE w:val="0"/>
        <w:autoSpaceDN w:val="0"/>
        <w:adjustRightInd w:val="0"/>
        <w:spacing w:after="0" w:line="240" w:lineRule="auto"/>
        <w:jc w:val="both"/>
        <w:rPr>
          <w:rFonts w:ascii="Times New Roman" w:eastAsia="Times New Roman" w:hAnsi="Times New Roman" w:cs="Times New Roman"/>
          <w:bCs/>
          <w:snapToGrid w:val="0"/>
          <w:sz w:val="24"/>
          <w:szCs w:val="24"/>
          <w:lang w:eastAsia="ru-RU"/>
        </w:rPr>
      </w:pPr>
      <w:r w:rsidRPr="003F74C3">
        <w:rPr>
          <w:rFonts w:ascii="Times New Roman" w:eastAsia="Times New Roman" w:hAnsi="Times New Roman" w:cs="Times New Roman"/>
          <w:bCs/>
          <w:snapToGrid w:val="0"/>
          <w:sz w:val="24"/>
          <w:szCs w:val="24"/>
          <w:lang w:eastAsia="ru-RU"/>
        </w:rPr>
        <w:t>Бу очракта башкарыла:</w:t>
      </w:r>
    </w:p>
    <w:p w14:paraId="4F591E67" w14:textId="77777777" w:rsidR="003F74C3" w:rsidRPr="003F74C3" w:rsidRDefault="003F74C3" w:rsidP="003F74C3">
      <w:pPr>
        <w:autoSpaceDE w:val="0"/>
        <w:autoSpaceDN w:val="0"/>
        <w:adjustRightInd w:val="0"/>
        <w:spacing w:after="0" w:line="240" w:lineRule="auto"/>
        <w:jc w:val="both"/>
        <w:rPr>
          <w:rFonts w:ascii="Times New Roman" w:eastAsia="Times New Roman" w:hAnsi="Times New Roman" w:cs="Times New Roman"/>
          <w:bCs/>
          <w:snapToGrid w:val="0"/>
          <w:sz w:val="24"/>
          <w:szCs w:val="24"/>
          <w:lang w:eastAsia="ru-RU"/>
        </w:rPr>
      </w:pPr>
      <w:r w:rsidRPr="003F74C3">
        <w:rPr>
          <w:rFonts w:ascii="Times New Roman" w:eastAsia="Times New Roman" w:hAnsi="Times New Roman" w:cs="Times New Roman"/>
          <w:bCs/>
          <w:snapToGrid w:val="0"/>
          <w:sz w:val="24"/>
          <w:szCs w:val="24"/>
          <w:lang w:eastAsia="ru-RU"/>
        </w:rPr>
        <w:t>3.49.1. катнашучылар исемлеге 4.9 пунктта күрсәтелгән нигезләргә караганда башка нигезләр буенча чикләнгән.</w:t>
      </w:r>
    </w:p>
    <w:p w14:paraId="1769B336" w14:textId="28F0473C" w:rsidR="00B10D34" w:rsidRPr="00B10D34" w:rsidRDefault="003F74C3" w:rsidP="003F74C3">
      <w:pPr>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3F74C3">
        <w:rPr>
          <w:rFonts w:ascii="Times New Roman" w:eastAsia="Times New Roman" w:hAnsi="Times New Roman" w:cs="Times New Roman"/>
          <w:bCs/>
          <w:snapToGrid w:val="0"/>
          <w:sz w:val="24"/>
          <w:szCs w:val="24"/>
          <w:lang w:eastAsia="ru-RU"/>
        </w:rPr>
        <w:t>3.49.2. Беренчел сайлап алуны узган катнашучылар арасында катнашуы чикләнгән процедуралар үткәрелә.</w:t>
      </w:r>
    </w:p>
    <w:p w14:paraId="4D0CD072" w14:textId="6511FA1F" w:rsidR="00B10D34" w:rsidRPr="00B10D34" w:rsidRDefault="003F74C3" w:rsidP="00B10D34">
      <w:pPr>
        <w:numPr>
          <w:ilvl w:val="0"/>
          <w:numId w:val="7"/>
        </w:numPr>
        <w:spacing w:after="0" w:line="240" w:lineRule="auto"/>
        <w:jc w:val="both"/>
        <w:outlineLvl w:val="0"/>
        <w:rPr>
          <w:rFonts w:ascii="Times New Roman" w:eastAsia="Times New Roman" w:hAnsi="Times New Roman" w:cs="Times New Roman"/>
          <w:b/>
          <w:bCs/>
          <w:sz w:val="24"/>
          <w:szCs w:val="24"/>
          <w:lang w:eastAsia="ru-RU"/>
        </w:rPr>
      </w:pPr>
      <w:bookmarkStart w:id="117" w:name="общий_порядок_5"/>
      <w:bookmarkEnd w:id="117"/>
      <w:r>
        <w:rPr>
          <w:rFonts w:ascii="Times New Roman" w:eastAsia="Times New Roman" w:hAnsi="Times New Roman" w:cs="Times New Roman"/>
          <w:b/>
          <w:bCs/>
          <w:sz w:val="24"/>
          <w:szCs w:val="24"/>
          <w:lang w:val="tt-RU" w:eastAsia="ru-RU"/>
        </w:rPr>
        <w:t>Закупкалар үткәрүнең гомуми тәртибе</w:t>
      </w:r>
    </w:p>
    <w:p w14:paraId="7FA5773B" w14:textId="2FF2443F" w:rsidR="00B10D34" w:rsidRPr="00B10D34" w:rsidRDefault="003F74C3" w:rsidP="00B10D34">
      <w:pPr>
        <w:numPr>
          <w:ilvl w:val="1"/>
          <w:numId w:val="7"/>
        </w:numPr>
        <w:tabs>
          <w:tab w:val="left" w:pos="851"/>
        </w:tabs>
        <w:spacing w:after="0" w:line="240" w:lineRule="auto"/>
        <w:ind w:left="851" w:hanging="851"/>
        <w:jc w:val="both"/>
        <w:outlineLvl w:val="1"/>
        <w:rPr>
          <w:rFonts w:ascii="Times New Roman" w:eastAsia="Times New Roman" w:hAnsi="Times New Roman" w:cs="Times New Roman"/>
          <w:b/>
          <w:bCs/>
          <w:sz w:val="24"/>
          <w:szCs w:val="24"/>
          <w:lang w:eastAsia="ru-RU"/>
        </w:rPr>
      </w:pPr>
      <w:bookmarkStart w:id="118" w:name="_Toc287002071"/>
      <w:bookmarkStart w:id="119" w:name="_Toc287002076"/>
      <w:bookmarkStart w:id="120" w:name="_Ref165285067"/>
      <w:bookmarkEnd w:id="118"/>
      <w:bookmarkEnd w:id="119"/>
      <w:r>
        <w:rPr>
          <w:rFonts w:ascii="Times New Roman" w:eastAsia="Times New Roman" w:hAnsi="Times New Roman" w:cs="Times New Roman"/>
          <w:b/>
          <w:bCs/>
          <w:sz w:val="24"/>
          <w:szCs w:val="24"/>
          <w:lang w:val="tt-RU" w:eastAsia="ru-RU"/>
        </w:rPr>
        <w:t>Закупка үткәрүгә әзерлек</w:t>
      </w:r>
    </w:p>
    <w:bookmarkEnd w:id="120"/>
    <w:p w14:paraId="2DD79FC5" w14:textId="3CAFBB10" w:rsidR="003F74C3" w:rsidRPr="003F74C3" w:rsidRDefault="003F74C3" w:rsidP="003F74C3">
      <w:pPr>
        <w:numPr>
          <w:ilvl w:val="2"/>
          <w:numId w:val="7"/>
        </w:numPr>
        <w:tabs>
          <w:tab w:val="left" w:pos="1843"/>
        </w:tabs>
        <w:spacing w:after="0" w:line="240" w:lineRule="auto"/>
        <w:jc w:val="both"/>
        <w:rPr>
          <w:rFonts w:ascii="Times New Roman" w:eastAsia="Times New Roman" w:hAnsi="Times New Roman" w:cs="Times New Roman"/>
          <w:snapToGrid w:val="0"/>
          <w:sz w:val="24"/>
          <w:szCs w:val="24"/>
          <w:lang w:eastAsia="ru-RU"/>
        </w:rPr>
      </w:pPr>
      <w:r w:rsidRPr="003F74C3">
        <w:rPr>
          <w:rFonts w:ascii="Times New Roman" w:eastAsia="Times New Roman" w:hAnsi="Times New Roman" w:cs="Times New Roman"/>
          <w:snapToGrid w:val="0"/>
          <w:sz w:val="24"/>
          <w:szCs w:val="24"/>
          <w:lang w:eastAsia="ru-RU"/>
        </w:rPr>
        <w:t xml:space="preserve"> Заказчы һәр очракта процедураны үткәрү шартларын, якларның хокукларын һәм бурычларын 3 бүлек нигезендә эшли.</w:t>
      </w:r>
    </w:p>
    <w:p w14:paraId="1CFA36DA" w14:textId="77777777" w:rsidR="003F74C3" w:rsidRDefault="003F74C3" w:rsidP="003F74C3">
      <w:pPr>
        <w:numPr>
          <w:ilvl w:val="2"/>
          <w:numId w:val="7"/>
        </w:numPr>
        <w:tabs>
          <w:tab w:val="left" w:pos="1843"/>
        </w:tabs>
        <w:spacing w:after="0" w:line="240" w:lineRule="auto"/>
        <w:jc w:val="both"/>
        <w:rPr>
          <w:rFonts w:ascii="Times New Roman" w:eastAsia="Times New Roman" w:hAnsi="Times New Roman" w:cs="Times New Roman"/>
          <w:b/>
          <w:bCs/>
          <w:snapToGrid w:val="0"/>
          <w:sz w:val="24"/>
          <w:szCs w:val="24"/>
          <w:lang w:eastAsia="ru-RU"/>
        </w:rPr>
      </w:pPr>
      <w:r w:rsidRPr="003F74C3">
        <w:rPr>
          <w:rFonts w:ascii="Times New Roman" w:eastAsia="Times New Roman" w:hAnsi="Times New Roman" w:cs="Times New Roman"/>
          <w:snapToGrid w:val="0"/>
          <w:sz w:val="24"/>
          <w:szCs w:val="24"/>
          <w:lang w:eastAsia="ru-RU"/>
        </w:rPr>
        <w:t xml:space="preserve"> Сатып алуларны гамәлгә ашыруга бәйле һәм әлеге Нигезләмәдә каралган функцияләрне заказчы бүлекчәләре арасында бүлү клиент җитәкчесе тарафыннан билгеләнә. Сатып алуны формалаштыру процессында катнашучы хезмәткәрләрнең хокукларын һәм бурычларын бүлү турындагы карар заказ бирүченең структур бүлекчәсе эчендә структур бүлекчә җитәкчесе тарафыннан кабул ителә. Сатып алуларны тормышка ашыруны оештыручы-заказ бирүченең сатып алу процедураларын әзерләү һәм үткәрү өчен җаваплы структур бүлекчәсе.</w:t>
      </w:r>
    </w:p>
    <w:p w14:paraId="0A965AC1" w14:textId="1BABB2EE" w:rsidR="00051C16" w:rsidRPr="00051C16" w:rsidRDefault="003F74C3" w:rsidP="00051C16">
      <w:pPr>
        <w:pStyle w:val="af0"/>
        <w:numPr>
          <w:ilvl w:val="2"/>
          <w:numId w:val="7"/>
        </w:numPr>
        <w:tabs>
          <w:tab w:val="left" w:pos="1843"/>
        </w:tabs>
        <w:spacing w:line="240" w:lineRule="auto"/>
        <w:rPr>
          <w:b/>
          <w:bCs/>
          <w:snapToGrid w:val="0"/>
          <w:sz w:val="24"/>
          <w:szCs w:val="24"/>
        </w:rPr>
      </w:pPr>
      <w:r w:rsidRPr="00051C16">
        <w:rPr>
          <w:b/>
          <w:bCs/>
          <w:snapToGrid w:val="0"/>
          <w:sz w:val="24"/>
          <w:szCs w:val="24"/>
        </w:rPr>
        <w:t>Контрактның башлангыч (макс</w:t>
      </w:r>
      <w:r w:rsidR="00051C16" w:rsidRPr="00051C16">
        <w:rPr>
          <w:b/>
          <w:bCs/>
          <w:snapToGrid w:val="0"/>
          <w:sz w:val="24"/>
          <w:szCs w:val="24"/>
        </w:rPr>
        <w:t>ималь) бәясен билгеләү һәм нигезләү</w:t>
      </w:r>
    </w:p>
    <w:p w14:paraId="55E0C0DE" w14:textId="77777777" w:rsidR="00051C16" w:rsidRPr="00051C16" w:rsidRDefault="00051C16" w:rsidP="00051C16">
      <w:pPr>
        <w:tabs>
          <w:tab w:val="left" w:pos="1843"/>
        </w:tabs>
        <w:spacing w:after="0" w:line="240" w:lineRule="auto"/>
        <w:jc w:val="both"/>
        <w:rPr>
          <w:rFonts w:ascii="Times New Roman" w:eastAsia="Times New Roman" w:hAnsi="Times New Roman" w:cs="Times New Roman"/>
          <w:snapToGrid w:val="0"/>
          <w:sz w:val="24"/>
          <w:szCs w:val="24"/>
          <w:lang w:eastAsia="ru-RU"/>
        </w:rPr>
      </w:pPr>
      <w:r w:rsidRPr="00051C16">
        <w:rPr>
          <w:rFonts w:ascii="Times New Roman" w:eastAsia="Times New Roman" w:hAnsi="Times New Roman" w:cs="Times New Roman"/>
          <w:snapToGrid w:val="0"/>
          <w:sz w:val="24"/>
          <w:szCs w:val="24"/>
          <w:lang w:eastAsia="ru-RU"/>
        </w:rPr>
        <w:t>4.1.4. Сатып алулар үткәргәндә заказчы килешүнең башлангыч (максималь) бәясен (алга таба әлеге пунктта – НМЦ) сатып алу турындагы Нигезләмәнең әлеге пункты таләпләре нигезендә билгели һәм нигезли. Заказ бирүче хәбәрнамәдә / сатып алу турындагы документларда НМЦ урынына бәянең формуласын һәм (яки) килешүнең максималь бәясен билгели, әлеге пунктта билгеләнгән таләпләр һәр товарның, эшнең, сатып алу предметы булган хезмәт күрсәтүләрнең берәмлек бәясенә карата кулланыла.</w:t>
      </w:r>
    </w:p>
    <w:p w14:paraId="2A53EE1D" w14:textId="77777777" w:rsidR="00051C16" w:rsidRPr="00051C16" w:rsidRDefault="00051C16" w:rsidP="00051C16">
      <w:pPr>
        <w:tabs>
          <w:tab w:val="left" w:pos="1843"/>
        </w:tabs>
        <w:spacing w:after="0" w:line="240" w:lineRule="auto"/>
        <w:jc w:val="both"/>
        <w:rPr>
          <w:rFonts w:ascii="Times New Roman" w:eastAsia="Times New Roman" w:hAnsi="Times New Roman" w:cs="Times New Roman"/>
          <w:snapToGrid w:val="0"/>
          <w:sz w:val="24"/>
          <w:szCs w:val="24"/>
          <w:lang w:eastAsia="ru-RU"/>
        </w:rPr>
      </w:pPr>
      <w:r w:rsidRPr="00051C16">
        <w:rPr>
          <w:rFonts w:ascii="Times New Roman" w:eastAsia="Times New Roman" w:hAnsi="Times New Roman" w:cs="Times New Roman"/>
          <w:snapToGrid w:val="0"/>
          <w:sz w:val="24"/>
          <w:szCs w:val="24"/>
          <w:lang w:eastAsia="ru-RU"/>
        </w:rPr>
        <w:t>4.1.4.1. НМЦ исәпләү һәм нигезләү заказ бирүче тарафыннан сатып алу турында хәбәрнең бердәм мәгълүмат системасында урнаштырылганчы, ә бердәнбер тәэмин итүчедән (башкаручыдан, подрядчиктан) сатып алынган очракта нмцны билгеләү тиешле килешү төзелгәнче башкарыла. Исәпләү НМЦ булып тора аерылгысыз өлеше турында документлар сатып алу / хәбәр итү турында сатып алу. Бердәнбер тәэминатчыдан (башкаручы, подрядчыдан) сатып алуны гамәлгә ашырганда, заказчы килешүнең бәясен билгеләү тәртибен турыдан-туры килешүгә кертергә яки аны Е функционалы ярдәмендә күрсәтергә хокуклы.</w:t>
      </w:r>
    </w:p>
    <w:p w14:paraId="70E28814" w14:textId="77777777" w:rsidR="00051C16" w:rsidRPr="00051C16" w:rsidRDefault="00051C16" w:rsidP="00051C16">
      <w:pPr>
        <w:tabs>
          <w:tab w:val="left" w:pos="1843"/>
        </w:tabs>
        <w:spacing w:after="0" w:line="240" w:lineRule="auto"/>
        <w:jc w:val="both"/>
        <w:rPr>
          <w:rFonts w:ascii="Times New Roman" w:eastAsia="Times New Roman" w:hAnsi="Times New Roman" w:cs="Times New Roman"/>
          <w:snapToGrid w:val="0"/>
          <w:sz w:val="24"/>
          <w:szCs w:val="24"/>
          <w:lang w:eastAsia="ru-RU"/>
        </w:rPr>
      </w:pPr>
      <w:r w:rsidRPr="00051C16">
        <w:rPr>
          <w:rFonts w:ascii="Times New Roman" w:eastAsia="Times New Roman" w:hAnsi="Times New Roman" w:cs="Times New Roman"/>
          <w:snapToGrid w:val="0"/>
          <w:sz w:val="24"/>
          <w:szCs w:val="24"/>
          <w:lang w:eastAsia="ru-RU"/>
        </w:rPr>
        <w:t>4.1.4.2. 100 мең сумнан артмаган товарлар, эшләр, хезмәт күрсәтүләрне сатып алганда (500 мең сум, хисап финанс елы өчен заказ бирүченең еллык кереме 5 миллиард сумнан артып китсә), шулай ук башка шартнамәләр төзегәндә (алар турында белешмәләр федераль закон һәм әлеге Нигезләмә нигезендә урнаштырылырга тиеш түгел яки ЕИСКА урнаштырылмаска мөмкин булса, заказчы килешүгә килешүгә кушылмаска хокуклы нмц.</w:t>
      </w:r>
    </w:p>
    <w:p w14:paraId="3D8B5449" w14:textId="0437CECE" w:rsidR="00051C16" w:rsidRPr="00051C16" w:rsidRDefault="00051C16" w:rsidP="00051C16">
      <w:pPr>
        <w:tabs>
          <w:tab w:val="left" w:pos="1843"/>
        </w:tabs>
        <w:spacing w:after="0" w:line="240" w:lineRule="auto"/>
        <w:jc w:val="both"/>
        <w:rPr>
          <w:rFonts w:ascii="Times New Roman" w:eastAsia="Times New Roman" w:hAnsi="Times New Roman" w:cs="Times New Roman"/>
          <w:snapToGrid w:val="0"/>
          <w:sz w:val="24"/>
          <w:szCs w:val="24"/>
          <w:lang w:eastAsia="ru-RU"/>
        </w:rPr>
      </w:pPr>
      <w:r w:rsidRPr="00051C16">
        <w:rPr>
          <w:rFonts w:ascii="Times New Roman" w:eastAsia="Times New Roman" w:hAnsi="Times New Roman" w:cs="Times New Roman"/>
          <w:snapToGrid w:val="0"/>
          <w:sz w:val="24"/>
          <w:szCs w:val="24"/>
          <w:lang w:eastAsia="ru-RU"/>
        </w:rPr>
        <w:t>4.1.4.3. Килешүнең башлангыч (максималь) бәясен исәпләү һәм нигезләү методикасын билгели торган заказчының җирле акты башкача каралмаган булса, шул исәптән килешү</w:t>
      </w:r>
      <w:r w:rsidR="003F32B7">
        <w:rPr>
          <w:rFonts w:ascii="Times New Roman" w:eastAsia="Times New Roman" w:hAnsi="Times New Roman" w:cs="Times New Roman"/>
          <w:snapToGrid w:val="0"/>
          <w:sz w:val="24"/>
          <w:szCs w:val="24"/>
          <w:lang w:eastAsia="ru-RU"/>
        </w:rPr>
        <w:t xml:space="preserve"> предметына карап, заказчы НМЦны</w:t>
      </w:r>
      <w:r w:rsidRPr="00051C16">
        <w:rPr>
          <w:rFonts w:ascii="Times New Roman" w:eastAsia="Times New Roman" w:hAnsi="Times New Roman" w:cs="Times New Roman"/>
          <w:snapToGrid w:val="0"/>
          <w:sz w:val="24"/>
          <w:szCs w:val="24"/>
          <w:lang w:eastAsia="ru-RU"/>
        </w:rPr>
        <w:t>, нигездә, чагыштырма базар бәяләре (базар анализы) ысулын куллану юлы белән билгели һәм нигезли.</w:t>
      </w:r>
    </w:p>
    <w:p w14:paraId="252D5973" w14:textId="281AA43E" w:rsidR="00051C16" w:rsidRPr="00051C16" w:rsidRDefault="00051C16" w:rsidP="00051C16">
      <w:pPr>
        <w:tabs>
          <w:tab w:val="left" w:pos="1843"/>
        </w:tabs>
        <w:spacing w:after="0" w:line="240" w:lineRule="auto"/>
        <w:jc w:val="both"/>
        <w:rPr>
          <w:rFonts w:ascii="Times New Roman" w:eastAsia="Times New Roman" w:hAnsi="Times New Roman" w:cs="Times New Roman"/>
          <w:snapToGrid w:val="0"/>
          <w:sz w:val="24"/>
          <w:szCs w:val="24"/>
          <w:lang w:eastAsia="ru-RU"/>
        </w:rPr>
      </w:pPr>
      <w:r w:rsidRPr="00051C16">
        <w:rPr>
          <w:rFonts w:ascii="Times New Roman" w:eastAsia="Times New Roman" w:hAnsi="Times New Roman" w:cs="Times New Roman"/>
          <w:snapToGrid w:val="0"/>
          <w:sz w:val="24"/>
          <w:szCs w:val="24"/>
          <w:lang w:eastAsia="ru-RU"/>
        </w:rPr>
        <w:t xml:space="preserve">5.1.3.4.1. </w:t>
      </w:r>
      <w:r w:rsidR="003F32B7">
        <w:rPr>
          <w:rFonts w:ascii="Times New Roman" w:eastAsia="Times New Roman" w:hAnsi="Times New Roman" w:cs="Times New Roman"/>
          <w:snapToGrid w:val="0"/>
          <w:sz w:val="24"/>
          <w:szCs w:val="24"/>
          <w:lang w:eastAsia="ru-RU"/>
        </w:rPr>
        <w:t>НМЦны</w:t>
      </w:r>
      <w:r w:rsidRPr="00051C16">
        <w:rPr>
          <w:rFonts w:ascii="Times New Roman" w:eastAsia="Times New Roman" w:hAnsi="Times New Roman" w:cs="Times New Roman"/>
          <w:snapToGrid w:val="0"/>
          <w:sz w:val="24"/>
          <w:szCs w:val="24"/>
          <w:lang w:eastAsia="ru-RU"/>
        </w:rPr>
        <w:t xml:space="preserve"> билгеләү һәм нигезләү өчен бәя тәкъдимнәрен җыю теләсә нинди тәртиптә, шул исәптән түбәндәге чыганаклардан да башкарылырга мөмкин:</w:t>
      </w:r>
    </w:p>
    <w:p w14:paraId="57CD5DF4" w14:textId="77777777" w:rsidR="00051C16" w:rsidRPr="00051C16" w:rsidRDefault="00051C16" w:rsidP="00051C16">
      <w:pPr>
        <w:tabs>
          <w:tab w:val="left" w:pos="1843"/>
        </w:tabs>
        <w:spacing w:after="0" w:line="240" w:lineRule="auto"/>
        <w:jc w:val="both"/>
        <w:rPr>
          <w:rFonts w:ascii="Times New Roman" w:eastAsia="Times New Roman" w:hAnsi="Times New Roman" w:cs="Times New Roman"/>
          <w:snapToGrid w:val="0"/>
          <w:sz w:val="24"/>
          <w:szCs w:val="24"/>
          <w:lang w:eastAsia="ru-RU"/>
        </w:rPr>
      </w:pPr>
      <w:r w:rsidRPr="00051C16">
        <w:rPr>
          <w:rFonts w:ascii="Times New Roman" w:eastAsia="Times New Roman" w:hAnsi="Times New Roman" w:cs="Times New Roman"/>
          <w:snapToGrid w:val="0"/>
          <w:sz w:val="24"/>
          <w:szCs w:val="24"/>
          <w:lang w:eastAsia="ru-RU"/>
        </w:rPr>
        <w:t>1) коммерция тәкъдимнәре (алга таба әлеге пунктта – КП). КП тәкъдим итү турындагы запрослар әлеге продукция базарында катнашучы тәэмин итүчеләргә (подрядчыларга, башкаручыларга) адреслы сорау формасында гамәлгә ашырыла.</w:t>
      </w:r>
    </w:p>
    <w:p w14:paraId="433A0168" w14:textId="77777777" w:rsidR="00051C16" w:rsidRDefault="00051C16" w:rsidP="00051C16">
      <w:pPr>
        <w:tabs>
          <w:tab w:val="left" w:pos="1843"/>
        </w:tabs>
        <w:spacing w:after="0" w:line="240" w:lineRule="auto"/>
        <w:jc w:val="both"/>
        <w:rPr>
          <w:rFonts w:ascii="Times New Roman" w:eastAsia="Times New Roman" w:hAnsi="Times New Roman" w:cs="Times New Roman"/>
          <w:snapToGrid w:val="0"/>
          <w:sz w:val="24"/>
          <w:szCs w:val="24"/>
          <w:lang w:eastAsia="ru-RU"/>
        </w:rPr>
      </w:pPr>
      <w:r w:rsidRPr="00051C16">
        <w:rPr>
          <w:rFonts w:ascii="Times New Roman" w:eastAsia="Times New Roman" w:hAnsi="Times New Roman" w:cs="Times New Roman"/>
          <w:snapToGrid w:val="0"/>
          <w:sz w:val="24"/>
          <w:szCs w:val="24"/>
          <w:lang w:eastAsia="ru-RU"/>
        </w:rPr>
        <w:t>КП соравы түбәндәге мәгълүматны күрсәтә:</w:t>
      </w:r>
    </w:p>
    <w:p w14:paraId="4B6F260D" w14:textId="77777777" w:rsidR="00051C16" w:rsidRPr="00051C16" w:rsidRDefault="00051C16" w:rsidP="00051C16">
      <w:pPr>
        <w:numPr>
          <w:ilvl w:val="4"/>
          <w:numId w:val="63"/>
        </w:numPr>
        <w:tabs>
          <w:tab w:val="left" w:pos="1843"/>
        </w:tabs>
        <w:spacing w:after="0" w:line="240" w:lineRule="auto"/>
        <w:jc w:val="both"/>
        <w:rPr>
          <w:rFonts w:ascii="Times New Roman" w:eastAsia="Times New Roman" w:hAnsi="Times New Roman" w:cs="Times New Roman"/>
          <w:snapToGrid w:val="0"/>
          <w:sz w:val="24"/>
          <w:szCs w:val="24"/>
          <w:lang w:eastAsia="ru-RU"/>
        </w:rPr>
      </w:pPr>
      <w:r w:rsidRPr="00051C16">
        <w:rPr>
          <w:rFonts w:ascii="Times New Roman" w:eastAsia="Times New Roman" w:hAnsi="Times New Roman" w:cs="Times New Roman"/>
          <w:snapToGrid w:val="0"/>
          <w:sz w:val="24"/>
          <w:szCs w:val="24"/>
          <w:lang w:eastAsia="ru-RU"/>
        </w:rPr>
        <w:t>- функциональ һәм сыйфатлы характеристикаларны, техник таләпләрне, үлчәү берәмлеген, санын, комплектлылыгын күрсәтеп сатып алына торган продукциянең тасвирламасы һ. б.;</w:t>
      </w:r>
    </w:p>
    <w:p w14:paraId="0213A9C7" w14:textId="77777777" w:rsidR="00051C16" w:rsidRPr="00051C16" w:rsidRDefault="00051C16" w:rsidP="00051C16">
      <w:pPr>
        <w:numPr>
          <w:ilvl w:val="4"/>
          <w:numId w:val="63"/>
        </w:numPr>
        <w:tabs>
          <w:tab w:val="left" w:pos="1843"/>
        </w:tabs>
        <w:spacing w:after="0" w:line="240" w:lineRule="auto"/>
        <w:jc w:val="both"/>
        <w:rPr>
          <w:rFonts w:ascii="Times New Roman" w:eastAsia="Times New Roman" w:hAnsi="Times New Roman" w:cs="Times New Roman"/>
          <w:snapToGrid w:val="0"/>
          <w:sz w:val="24"/>
          <w:szCs w:val="24"/>
          <w:lang w:eastAsia="ru-RU"/>
        </w:rPr>
      </w:pPr>
      <w:r w:rsidRPr="00051C16">
        <w:rPr>
          <w:rFonts w:ascii="Times New Roman" w:eastAsia="Times New Roman" w:hAnsi="Times New Roman" w:cs="Times New Roman"/>
          <w:snapToGrid w:val="0"/>
          <w:sz w:val="24"/>
          <w:szCs w:val="24"/>
          <w:lang w:eastAsia="ru-RU"/>
        </w:rPr>
        <w:t>- сатып алу нәтиҗәләре буенча төзелә торган Шартнамәне үтәүнең төп шартлары, шул исәптән китерү тәртибенә, урынына һәм срогына таләпләр, түләү тәртибе, продукция сыйфатына гарантияләр бирү срогына һәм күләменә таләпләр;</w:t>
      </w:r>
    </w:p>
    <w:p w14:paraId="4764F4BC" w14:textId="77777777" w:rsidR="00051C16" w:rsidRPr="00051C16" w:rsidRDefault="00051C16" w:rsidP="00051C16">
      <w:pPr>
        <w:numPr>
          <w:ilvl w:val="4"/>
          <w:numId w:val="63"/>
        </w:numPr>
        <w:tabs>
          <w:tab w:val="left" w:pos="1843"/>
        </w:tabs>
        <w:spacing w:after="0" w:line="240" w:lineRule="auto"/>
        <w:jc w:val="both"/>
        <w:rPr>
          <w:rFonts w:ascii="Times New Roman" w:eastAsia="Times New Roman" w:hAnsi="Times New Roman" w:cs="Times New Roman"/>
          <w:snapToGrid w:val="0"/>
          <w:sz w:val="24"/>
          <w:szCs w:val="24"/>
          <w:lang w:eastAsia="ru-RU"/>
        </w:rPr>
      </w:pPr>
      <w:r w:rsidRPr="00051C16">
        <w:rPr>
          <w:rFonts w:ascii="Times New Roman" w:eastAsia="Times New Roman" w:hAnsi="Times New Roman" w:cs="Times New Roman"/>
          <w:snapToGrid w:val="0"/>
          <w:sz w:val="24"/>
          <w:szCs w:val="24"/>
          <w:lang w:eastAsia="ru-RU"/>
        </w:rPr>
        <w:t>- клиент тарафыннан билгеләнгән КП вакыты;</w:t>
      </w:r>
    </w:p>
    <w:p w14:paraId="070DA80B" w14:textId="77777777" w:rsidR="00051C16" w:rsidRPr="00051C16" w:rsidRDefault="00051C16" w:rsidP="00051C16">
      <w:pPr>
        <w:numPr>
          <w:ilvl w:val="4"/>
          <w:numId w:val="63"/>
        </w:numPr>
        <w:tabs>
          <w:tab w:val="left" w:pos="1843"/>
        </w:tabs>
        <w:spacing w:after="0" w:line="240" w:lineRule="auto"/>
        <w:jc w:val="both"/>
        <w:rPr>
          <w:rFonts w:ascii="Times New Roman" w:eastAsia="Times New Roman" w:hAnsi="Times New Roman" w:cs="Times New Roman"/>
          <w:snapToGrid w:val="0"/>
          <w:sz w:val="24"/>
          <w:szCs w:val="24"/>
          <w:lang w:eastAsia="ru-RU"/>
        </w:rPr>
      </w:pPr>
      <w:r w:rsidRPr="00051C16">
        <w:rPr>
          <w:rFonts w:ascii="Times New Roman" w:eastAsia="Times New Roman" w:hAnsi="Times New Roman" w:cs="Times New Roman"/>
          <w:snapToGrid w:val="0"/>
          <w:sz w:val="24"/>
          <w:szCs w:val="24"/>
          <w:lang w:eastAsia="ru-RU"/>
        </w:rPr>
        <w:t>- башка кирәкле мәгълүмат.</w:t>
      </w:r>
    </w:p>
    <w:p w14:paraId="31F46D03" w14:textId="77777777" w:rsidR="00051C16" w:rsidRPr="00051C16" w:rsidRDefault="00051C16" w:rsidP="00051C16">
      <w:pPr>
        <w:numPr>
          <w:ilvl w:val="4"/>
          <w:numId w:val="63"/>
        </w:numPr>
        <w:tabs>
          <w:tab w:val="left" w:pos="1843"/>
        </w:tabs>
        <w:spacing w:after="0" w:line="240" w:lineRule="auto"/>
        <w:jc w:val="both"/>
        <w:rPr>
          <w:rFonts w:ascii="Times New Roman" w:eastAsia="Times New Roman" w:hAnsi="Times New Roman" w:cs="Times New Roman"/>
          <w:snapToGrid w:val="0"/>
          <w:sz w:val="24"/>
          <w:szCs w:val="24"/>
          <w:lang w:eastAsia="ru-RU"/>
        </w:rPr>
      </w:pPr>
      <w:r w:rsidRPr="00051C16">
        <w:rPr>
          <w:rFonts w:ascii="Times New Roman" w:eastAsia="Times New Roman" w:hAnsi="Times New Roman" w:cs="Times New Roman"/>
          <w:snapToGrid w:val="0"/>
          <w:sz w:val="24"/>
          <w:szCs w:val="24"/>
          <w:lang w:eastAsia="ru-RU"/>
        </w:rPr>
        <w:t>2) «Интернет» мәгълүмат-телекоммуникация челтәрендәге сайтлардан белешмәләр, бердәм мәгълүмат системасы белешмәләре, заказчыга җибәрелгән счетлар һәм/яки спецификацияләр, җитештерүчеләрнең (тәэмин итүчеләрнең) үз яисә җыелма прейскурантларында, каталогларда, бюллетеньнәрдә, махсус журналларда басылган һәм электрон рәвештә бастырыла торган прейскурант һәм каталог бәяләре, рәсми төстә сайтларда, шулай ук башка басма һәм Интернет-басмаларда. Әлеге мәгълүмат актуаль булырга тиеш, ягъни заказ бирүчегә җибәрелә/НМЦНЫ билгеләү һәм нигезләү көненә кадәр 6 айдан да иртәрәк урнаштырылмаган.</w:t>
      </w:r>
    </w:p>
    <w:p w14:paraId="0906DCB7" w14:textId="77777777" w:rsidR="00051C16" w:rsidRPr="00051C16" w:rsidRDefault="00051C16" w:rsidP="00051C16">
      <w:pPr>
        <w:numPr>
          <w:ilvl w:val="4"/>
          <w:numId w:val="63"/>
        </w:numPr>
        <w:tabs>
          <w:tab w:val="left" w:pos="1843"/>
        </w:tabs>
        <w:spacing w:after="0" w:line="240" w:lineRule="auto"/>
        <w:jc w:val="both"/>
        <w:rPr>
          <w:rFonts w:ascii="Times New Roman" w:eastAsia="Times New Roman" w:hAnsi="Times New Roman" w:cs="Times New Roman"/>
          <w:snapToGrid w:val="0"/>
          <w:sz w:val="24"/>
          <w:szCs w:val="24"/>
          <w:lang w:eastAsia="ru-RU"/>
        </w:rPr>
      </w:pPr>
      <w:r w:rsidRPr="00051C16">
        <w:rPr>
          <w:rFonts w:ascii="Times New Roman" w:eastAsia="Times New Roman" w:hAnsi="Times New Roman" w:cs="Times New Roman"/>
          <w:snapToGrid w:val="0"/>
          <w:sz w:val="24"/>
          <w:szCs w:val="24"/>
          <w:lang w:eastAsia="ru-RU"/>
        </w:rPr>
        <w:t>Күрсәтелгән документларның күчермәләре, шулай ук аларда булган мәгълүматның актуальлеген раслаучы скриншотлар заказчы тарафыннан кимендә өч ел саклана.</w:t>
      </w:r>
    </w:p>
    <w:p w14:paraId="674E1D0A" w14:textId="77777777" w:rsidR="00051C16" w:rsidRPr="00051C16" w:rsidRDefault="00051C16" w:rsidP="00051C16">
      <w:pPr>
        <w:numPr>
          <w:ilvl w:val="4"/>
          <w:numId w:val="63"/>
        </w:numPr>
        <w:tabs>
          <w:tab w:val="left" w:pos="1843"/>
        </w:tabs>
        <w:spacing w:after="0" w:line="240" w:lineRule="auto"/>
        <w:jc w:val="both"/>
        <w:rPr>
          <w:rFonts w:ascii="Times New Roman" w:eastAsia="Times New Roman" w:hAnsi="Times New Roman" w:cs="Times New Roman"/>
          <w:snapToGrid w:val="0"/>
          <w:sz w:val="24"/>
          <w:szCs w:val="24"/>
          <w:lang w:eastAsia="ru-RU"/>
        </w:rPr>
      </w:pPr>
      <w:r w:rsidRPr="00051C16">
        <w:rPr>
          <w:rFonts w:ascii="Times New Roman" w:eastAsia="Times New Roman" w:hAnsi="Times New Roman" w:cs="Times New Roman"/>
          <w:snapToGrid w:val="0"/>
          <w:sz w:val="24"/>
          <w:szCs w:val="24"/>
          <w:lang w:eastAsia="ru-RU"/>
        </w:rPr>
        <w:t>5.1.3.4.1. Конкурентлы сатып алуны гамәлгә ашырганда НМЦ сыйфатында товарларның (эшләрнең, хезмәт күрсәтүләрнең) базар бәясеннән югарырак булмаган бәяне кабул итәргә киңәш ителә.</w:t>
      </w:r>
    </w:p>
    <w:p w14:paraId="7C71204E" w14:textId="77777777" w:rsidR="00051C16" w:rsidRDefault="00051C16" w:rsidP="00051C16">
      <w:pPr>
        <w:numPr>
          <w:ilvl w:val="4"/>
          <w:numId w:val="63"/>
        </w:numPr>
        <w:tabs>
          <w:tab w:val="left" w:pos="1843"/>
        </w:tabs>
        <w:spacing w:after="0" w:line="240" w:lineRule="auto"/>
        <w:jc w:val="both"/>
        <w:rPr>
          <w:rFonts w:ascii="Times New Roman" w:eastAsia="Times New Roman" w:hAnsi="Times New Roman" w:cs="Times New Roman"/>
          <w:snapToGrid w:val="0"/>
          <w:sz w:val="24"/>
          <w:szCs w:val="24"/>
          <w:lang w:eastAsia="ru-RU"/>
        </w:rPr>
      </w:pPr>
      <w:r w:rsidRPr="00051C16">
        <w:rPr>
          <w:rFonts w:ascii="Times New Roman" w:eastAsia="Times New Roman" w:hAnsi="Times New Roman" w:cs="Times New Roman"/>
          <w:snapToGrid w:val="0"/>
          <w:sz w:val="24"/>
          <w:szCs w:val="24"/>
          <w:lang w:eastAsia="ru-RU"/>
        </w:rPr>
        <w:t>5.1.3.4.2. Товарларның (эшләрнең, хезмәтләрнең) базар бәясен исәпләү өчен 3 (өч) мәгълүмат чыганагы җитә. Әгәр дә мәгълүмат чыганакларын эзләү нәтиҗәсендә аларның саны җитәрлек табылмаса, шулай ук бердәнбер тәэмин итүчедән (башкаручы, подрядчиктан) сатып алу һәм сатып алу вакытында мәгълүмат чыганакларын азрак куллану рөхсәт ителә.</w:t>
      </w:r>
    </w:p>
    <w:p w14:paraId="128888D7" w14:textId="77777777" w:rsidR="00051C16" w:rsidRPr="00051C16" w:rsidRDefault="00051C16" w:rsidP="00051C16">
      <w:pPr>
        <w:tabs>
          <w:tab w:val="left" w:pos="1843"/>
        </w:tabs>
        <w:spacing w:after="0" w:line="240" w:lineRule="auto"/>
        <w:jc w:val="both"/>
        <w:rPr>
          <w:rFonts w:ascii="Times New Roman" w:eastAsia="Times New Roman" w:hAnsi="Times New Roman" w:cs="Times New Roman"/>
          <w:snapToGrid w:val="0"/>
          <w:sz w:val="24"/>
          <w:szCs w:val="24"/>
          <w:lang w:eastAsia="ru-RU"/>
        </w:rPr>
      </w:pPr>
      <w:r w:rsidRPr="00051C16">
        <w:rPr>
          <w:rFonts w:ascii="Times New Roman" w:eastAsia="Times New Roman" w:hAnsi="Times New Roman" w:cs="Times New Roman"/>
          <w:snapToGrid w:val="0"/>
          <w:sz w:val="24"/>
          <w:szCs w:val="24"/>
          <w:lang w:eastAsia="ru-RU"/>
        </w:rPr>
        <w:t>5.1.3.4.9. Бердәнбер тәэмин итүчедән (башкаручы, подрядчиктан) сатып алуны гамәлгә ашырганда, шул исәптән бәясе 100 мең сумнан артмаган (500 мең сум, хисап финанс елы өчен заказ бирүченең еллык кереме 5 миллиард сумнан артса), заказ бирүче өчен оптималь продукция хакы һәм Шартнамәне үтәүнең башка шартлары нисбәтен (товарларны китерү сроклары) тәкъдим итүче (подрядчы, башкаручы) белән килешү төзелә эшләрне башкару, хезмәт күрсәтү, түләү сроклары, сыйфат гарантияләре бирү һ.б.).</w:t>
      </w:r>
    </w:p>
    <w:p w14:paraId="1AF64A4B" w14:textId="77777777" w:rsidR="00051C16" w:rsidRPr="00051C16" w:rsidRDefault="00051C16" w:rsidP="00051C16">
      <w:pPr>
        <w:tabs>
          <w:tab w:val="left" w:pos="1843"/>
        </w:tabs>
        <w:spacing w:after="0" w:line="240" w:lineRule="auto"/>
        <w:jc w:val="both"/>
        <w:rPr>
          <w:rFonts w:ascii="Times New Roman" w:eastAsia="Times New Roman" w:hAnsi="Times New Roman" w:cs="Times New Roman"/>
          <w:snapToGrid w:val="0"/>
          <w:sz w:val="24"/>
          <w:szCs w:val="24"/>
          <w:lang w:eastAsia="ru-RU"/>
        </w:rPr>
      </w:pPr>
      <w:r w:rsidRPr="00051C16">
        <w:rPr>
          <w:rFonts w:ascii="Times New Roman" w:eastAsia="Times New Roman" w:hAnsi="Times New Roman" w:cs="Times New Roman"/>
          <w:snapToGrid w:val="0"/>
          <w:sz w:val="24"/>
          <w:szCs w:val="24"/>
          <w:lang w:eastAsia="ru-RU"/>
        </w:rPr>
        <w:t>5.1.3.5. Россия Федерациясе законнары нигезендә сатып алына торган товарларның, эшләрнең, хезмәт күрсәтүләрнең бәяләре дәүләт тарафыннан җайга салынырга тиеш булса яки муниципаль хокукый актлар белән билгеләнгән булса, заказчы тариф ысулын куллана. Бу очракта сатып алына торган продукциянең бәясе товарларга, эшләргә, хезмәт күрсәтүләргә җайга салынулы бәяләр (тарифлар) буенча билгеләнә. Бәяләрне билгеләнгән тәртип (структура, механизм) рәвешендә дәүләти җайга салу булганда, НМЦ исәпләү әлеге тәртип (структурасы, механизмы) нигезендә башкарыла.</w:t>
      </w:r>
    </w:p>
    <w:p w14:paraId="758CDCD6" w14:textId="77777777" w:rsidR="00051C16" w:rsidRPr="00051C16" w:rsidRDefault="00051C16" w:rsidP="00051C16">
      <w:pPr>
        <w:tabs>
          <w:tab w:val="left" w:pos="1843"/>
        </w:tabs>
        <w:spacing w:after="0" w:line="240" w:lineRule="auto"/>
        <w:jc w:val="both"/>
        <w:rPr>
          <w:rFonts w:ascii="Times New Roman" w:eastAsia="Times New Roman" w:hAnsi="Times New Roman" w:cs="Times New Roman"/>
          <w:snapToGrid w:val="0"/>
          <w:sz w:val="24"/>
          <w:szCs w:val="24"/>
          <w:lang w:eastAsia="ru-RU"/>
        </w:rPr>
      </w:pPr>
      <w:r w:rsidRPr="00051C16">
        <w:rPr>
          <w:rFonts w:ascii="Times New Roman" w:eastAsia="Times New Roman" w:hAnsi="Times New Roman" w:cs="Times New Roman"/>
          <w:snapToGrid w:val="0"/>
          <w:sz w:val="24"/>
          <w:szCs w:val="24"/>
          <w:lang w:eastAsia="ru-RU"/>
        </w:rPr>
        <w:t>5.1.3.6. Үз вәкаләтләре Россия Федерациясенең норматив хокукый актлары, Россия Федерациясе субъектының норматив хокукый актлары белән билгеләнә торган башка юридик затлар тарафыннан билгеләнгән вәкаләтләре нигезендә бары тик башкарма хакимият органнары яисә аның карамагындагы дәүләт учреждениеләре, дәүләт унитар предприятиеләре, башка юридик затлар тарафыннан гына гамәлгә ашырыла ала торган (эшләр башкаруны да кертеп, хезмәтләр күрсәтү) продукцияне сатып алу очрагында шартнамә бәясе билгеләнә, башкарма хакимият органының яки аңа буйсынган учреждениеләрнең, предприятиеләрнең тиешле бәяләреннән чыгып.</w:t>
      </w:r>
    </w:p>
    <w:p w14:paraId="15216C72" w14:textId="77777777" w:rsidR="00051C16" w:rsidRDefault="00051C16" w:rsidP="00051C16">
      <w:pPr>
        <w:tabs>
          <w:tab w:val="left" w:pos="1843"/>
        </w:tabs>
        <w:spacing w:after="0" w:line="240" w:lineRule="auto"/>
        <w:jc w:val="both"/>
        <w:rPr>
          <w:rFonts w:ascii="Times New Roman" w:eastAsia="Times New Roman" w:hAnsi="Times New Roman" w:cs="Times New Roman"/>
          <w:snapToGrid w:val="0"/>
          <w:sz w:val="24"/>
          <w:szCs w:val="24"/>
          <w:lang w:eastAsia="ru-RU"/>
        </w:rPr>
      </w:pPr>
      <w:r w:rsidRPr="00051C16">
        <w:rPr>
          <w:rFonts w:ascii="Times New Roman" w:eastAsia="Times New Roman" w:hAnsi="Times New Roman" w:cs="Times New Roman"/>
          <w:snapToGrid w:val="0"/>
          <w:sz w:val="24"/>
          <w:szCs w:val="24"/>
          <w:lang w:eastAsia="ru-RU"/>
        </w:rPr>
        <w:t>5.1.3.7. НМЦ капиталь төзелеш объектын төзү, реконструкцияләү, капиталь ремонтлау, җимерү буенча эшләр сатып алынган очракта, төзелеш эшләренең һәм махсус төзелеш эшләренең методикалары һәм нормативлары (дәүләт элементлы смета нормалары) нигезендә проект документлары нигезендә билгеләнә, ул дәүләт сәясәтен эшләү һәм төзелеш өлкәсендә норматив-хокукый җайга салу функцияләрен башкаручы федераль башкарма хакимият органы компетенциясе нигезендә расланган, яисә Россия Федерациясе субъектының башкарма хакимияте органы (проект-смета ысулы).</w:t>
      </w:r>
    </w:p>
    <w:p w14:paraId="2AA2C602" w14:textId="3E4A0C75" w:rsidR="00B10D34" w:rsidRPr="00B10D34" w:rsidRDefault="00B10D34" w:rsidP="00051C16">
      <w:pPr>
        <w:tabs>
          <w:tab w:val="left" w:pos="1843"/>
        </w:tabs>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5.1.3.7.1. Проектно-сметный метод может применяться при определении и обосновании начальной (максимальной) цены договора, цены договора, заключаемого с единственным поставщиком (подрядчиком, исполнителем), на текущий ремонт зданий, строений, сооружений, помещений.</w:t>
      </w:r>
    </w:p>
    <w:p w14:paraId="63926827" w14:textId="77777777" w:rsidR="00051C16" w:rsidRPr="00051C16" w:rsidRDefault="00B10D34" w:rsidP="00051C16">
      <w:pPr>
        <w:numPr>
          <w:ilvl w:val="3"/>
          <w:numId w:val="63"/>
        </w:numPr>
        <w:tabs>
          <w:tab w:val="left" w:pos="1843"/>
        </w:tabs>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 xml:space="preserve">В случае, если количество поставляемых товаров, объем подлежащих выполнению работ, оказанию услуг невозможно определить, Заказчик определяет начальную цену единицы товара, работы, </w:t>
      </w:r>
      <w:bookmarkStart w:id="121" w:name="_Ref173242420"/>
      <w:bookmarkStart w:id="122" w:name="_Toc298832255"/>
      <w:bookmarkStart w:id="123" w:name="_Toc399851106"/>
      <w:bookmarkStart w:id="124" w:name="_Toc405148682"/>
      <w:bookmarkStart w:id="125" w:name="_Toc405148768"/>
      <w:bookmarkStart w:id="126" w:name="_Toc75163751"/>
      <w:r w:rsidR="00051C16" w:rsidRPr="00051C16">
        <w:rPr>
          <w:rFonts w:ascii="Times New Roman" w:eastAsia="Times New Roman" w:hAnsi="Times New Roman" w:cs="Times New Roman"/>
          <w:snapToGrid w:val="0"/>
          <w:sz w:val="24"/>
          <w:szCs w:val="24"/>
          <w:lang w:eastAsia="ru-RU"/>
        </w:rPr>
        <w:t>хезмәтләр, күрсәтелгән берәмлекләрнең башлангыч бәя суммасы, килешү бәясенең максималь әһәмияте, шулай ук әлеге пункт нигезендә товар, эш, хезмәт күрсәтү берәмлеге бәясен нигезли. Шул ук вакытта Шартнамәнең башлангыч (максималь) бәясен куллануга кагылышлы федераль закон нигезләмәләре, шул исәптән гаризаны тәэмин итү күләмен исәпләү яки килешүнең үтәлешен тәэмин итү өчен, федераль законда башкача билгеләнмәгән булса, шартнамә бәясенең максималь дәрәҗәсенә кулланыла.</w:t>
      </w:r>
    </w:p>
    <w:p w14:paraId="02B29D01" w14:textId="77777777" w:rsidR="00051C16" w:rsidRPr="00051C16" w:rsidRDefault="00051C16" w:rsidP="00051C16">
      <w:pPr>
        <w:numPr>
          <w:ilvl w:val="3"/>
          <w:numId w:val="63"/>
        </w:numPr>
        <w:tabs>
          <w:tab w:val="left" w:pos="1843"/>
        </w:tabs>
        <w:spacing w:after="0" w:line="240" w:lineRule="auto"/>
        <w:jc w:val="both"/>
        <w:rPr>
          <w:rFonts w:ascii="Times New Roman" w:eastAsia="Times New Roman" w:hAnsi="Times New Roman" w:cs="Times New Roman"/>
          <w:snapToGrid w:val="0"/>
          <w:sz w:val="24"/>
          <w:szCs w:val="24"/>
          <w:lang w:eastAsia="ru-RU"/>
        </w:rPr>
      </w:pPr>
      <w:r w:rsidRPr="00051C16">
        <w:rPr>
          <w:rFonts w:ascii="Times New Roman" w:eastAsia="Times New Roman" w:hAnsi="Times New Roman" w:cs="Times New Roman"/>
          <w:snapToGrid w:val="0"/>
          <w:sz w:val="24"/>
          <w:szCs w:val="24"/>
          <w:lang w:eastAsia="ru-RU"/>
        </w:rPr>
        <w:t>5.1.3.6. Килешүдә бердәнбер тәэминатчыдан сатып алуны үткәргәндә килешүне үтәү барышында заказ бирүчегә (башкаручыга, подрядчикка) түләнергә тиешле суммаларны исәпләү кагыйдәләрен билгеләүче бәя формуласы һәм килешүнең максималь бәясе түбәндәге очракларда күрсәтелергә мөмкин:</w:t>
      </w:r>
    </w:p>
    <w:p w14:paraId="193DD402" w14:textId="77777777" w:rsidR="00051C16" w:rsidRPr="00051C16" w:rsidRDefault="00051C16" w:rsidP="00051C16">
      <w:pPr>
        <w:numPr>
          <w:ilvl w:val="3"/>
          <w:numId w:val="63"/>
        </w:numPr>
        <w:tabs>
          <w:tab w:val="left" w:pos="1843"/>
        </w:tabs>
        <w:spacing w:after="0" w:line="240" w:lineRule="auto"/>
        <w:jc w:val="both"/>
        <w:rPr>
          <w:rFonts w:ascii="Times New Roman" w:eastAsia="Times New Roman" w:hAnsi="Times New Roman" w:cs="Times New Roman"/>
          <w:snapToGrid w:val="0"/>
          <w:sz w:val="24"/>
          <w:szCs w:val="24"/>
          <w:lang w:eastAsia="ru-RU"/>
        </w:rPr>
      </w:pPr>
      <w:r w:rsidRPr="00051C16">
        <w:rPr>
          <w:rFonts w:ascii="Times New Roman" w:eastAsia="Times New Roman" w:hAnsi="Times New Roman" w:cs="Times New Roman"/>
          <w:snapToGrid w:val="0"/>
          <w:sz w:val="24"/>
          <w:szCs w:val="24"/>
          <w:lang w:eastAsia="ru-RU"/>
        </w:rPr>
        <w:t>- мәҗбүри иминиятнең тиешле төре турында Федераль законда каралган мәҗбүри иминият хезмәтләре күрсәтүгә шартнамә төзү;</w:t>
      </w:r>
    </w:p>
    <w:p w14:paraId="73FAFD62" w14:textId="77777777" w:rsidR="00051C16" w:rsidRPr="00051C16" w:rsidRDefault="00051C16" w:rsidP="00051C16">
      <w:pPr>
        <w:numPr>
          <w:ilvl w:val="3"/>
          <w:numId w:val="63"/>
        </w:numPr>
        <w:tabs>
          <w:tab w:val="left" w:pos="1843"/>
        </w:tabs>
        <w:spacing w:after="0" w:line="240" w:lineRule="auto"/>
        <w:jc w:val="both"/>
        <w:rPr>
          <w:rFonts w:ascii="Times New Roman" w:eastAsia="Times New Roman" w:hAnsi="Times New Roman" w:cs="Times New Roman"/>
          <w:snapToGrid w:val="0"/>
          <w:sz w:val="24"/>
          <w:szCs w:val="24"/>
          <w:lang w:eastAsia="ru-RU"/>
        </w:rPr>
      </w:pPr>
      <w:r w:rsidRPr="00051C16">
        <w:rPr>
          <w:rFonts w:ascii="Times New Roman" w:eastAsia="Times New Roman" w:hAnsi="Times New Roman" w:cs="Times New Roman"/>
          <w:snapToGrid w:val="0"/>
          <w:sz w:val="24"/>
          <w:szCs w:val="24"/>
          <w:lang w:eastAsia="ru-RU"/>
        </w:rPr>
        <w:t>- килешүдә агентны принципал йөкләмәсен үтәү нәтиҗәсеннән бүләкләү күләмен билгеләү шарты белән агентлык хезмәтләре күрсәтүгә килешү төзү;</w:t>
      </w:r>
    </w:p>
    <w:p w14:paraId="7ED79355" w14:textId="77777777" w:rsidR="00051C16" w:rsidRPr="00051C16" w:rsidRDefault="00051C16" w:rsidP="00051C16">
      <w:pPr>
        <w:numPr>
          <w:ilvl w:val="3"/>
          <w:numId w:val="63"/>
        </w:numPr>
        <w:tabs>
          <w:tab w:val="left" w:pos="1843"/>
        </w:tabs>
        <w:spacing w:after="0" w:line="240" w:lineRule="auto"/>
        <w:jc w:val="both"/>
        <w:rPr>
          <w:rFonts w:ascii="Times New Roman" w:eastAsia="Times New Roman" w:hAnsi="Times New Roman" w:cs="Times New Roman"/>
          <w:snapToGrid w:val="0"/>
          <w:sz w:val="24"/>
          <w:szCs w:val="24"/>
          <w:lang w:eastAsia="ru-RU"/>
        </w:rPr>
      </w:pPr>
      <w:r w:rsidRPr="00051C16">
        <w:rPr>
          <w:rFonts w:ascii="Times New Roman" w:eastAsia="Times New Roman" w:hAnsi="Times New Roman" w:cs="Times New Roman"/>
          <w:snapToGrid w:val="0"/>
          <w:sz w:val="24"/>
          <w:szCs w:val="24"/>
          <w:lang w:eastAsia="ru-RU"/>
        </w:rPr>
        <w:t>- шартнамәдә бәяләүчене бәяләүне күздә тоткан мөлкәтнең бәяләү бәясенә пропорциональ күләмен билгеләү шарты белән күчемсез милекне бәяләү буенча хезмәт күрсәтүгә шартнамә төзү;</w:t>
      </w:r>
    </w:p>
    <w:p w14:paraId="2F3C121A" w14:textId="77777777" w:rsidR="00051C16" w:rsidRPr="00051C16" w:rsidRDefault="00051C16" w:rsidP="00051C16">
      <w:pPr>
        <w:numPr>
          <w:ilvl w:val="3"/>
          <w:numId w:val="63"/>
        </w:numPr>
        <w:tabs>
          <w:tab w:val="left" w:pos="1843"/>
        </w:tabs>
        <w:spacing w:after="0" w:line="240" w:lineRule="auto"/>
        <w:jc w:val="both"/>
        <w:rPr>
          <w:rFonts w:ascii="Times New Roman" w:eastAsia="Times New Roman" w:hAnsi="Times New Roman" w:cs="Times New Roman"/>
          <w:snapToGrid w:val="0"/>
          <w:sz w:val="24"/>
          <w:szCs w:val="24"/>
          <w:lang w:eastAsia="ru-RU"/>
        </w:rPr>
      </w:pPr>
      <w:r w:rsidRPr="00051C16">
        <w:rPr>
          <w:rFonts w:ascii="Times New Roman" w:eastAsia="Times New Roman" w:hAnsi="Times New Roman" w:cs="Times New Roman"/>
          <w:snapToGrid w:val="0"/>
          <w:sz w:val="24"/>
          <w:szCs w:val="24"/>
          <w:lang w:eastAsia="ru-RU"/>
        </w:rPr>
        <w:t>- кредит бирү буенча хезмәт күрсәтүгә шартнамә төзү;</w:t>
      </w:r>
    </w:p>
    <w:p w14:paraId="2E8F2A6A" w14:textId="77777777" w:rsidR="00051C16" w:rsidRPr="00051C16" w:rsidRDefault="00051C16" w:rsidP="00051C16">
      <w:pPr>
        <w:numPr>
          <w:ilvl w:val="3"/>
          <w:numId w:val="63"/>
        </w:numPr>
        <w:tabs>
          <w:tab w:val="left" w:pos="1843"/>
        </w:tabs>
        <w:spacing w:after="0" w:line="240" w:lineRule="auto"/>
        <w:jc w:val="both"/>
        <w:rPr>
          <w:rFonts w:ascii="Times New Roman" w:eastAsia="Times New Roman" w:hAnsi="Times New Roman" w:cs="Times New Roman"/>
          <w:snapToGrid w:val="0"/>
          <w:sz w:val="24"/>
          <w:szCs w:val="24"/>
          <w:lang w:eastAsia="ru-RU"/>
        </w:rPr>
      </w:pPr>
      <w:r w:rsidRPr="00051C16">
        <w:rPr>
          <w:rFonts w:ascii="Times New Roman" w:eastAsia="Times New Roman" w:hAnsi="Times New Roman" w:cs="Times New Roman"/>
          <w:snapToGrid w:val="0"/>
          <w:sz w:val="24"/>
          <w:szCs w:val="24"/>
          <w:lang w:eastAsia="ru-RU"/>
        </w:rPr>
        <w:t>- капиталь төзелеш объектларын проектлау, төзү һәм файдалануга тапшыру буенча бер үк вакытта эшләрне башкару предметы булган шартнамә төзү;</w:t>
      </w:r>
    </w:p>
    <w:p w14:paraId="455AFC79" w14:textId="77777777" w:rsidR="00051C16" w:rsidRPr="00051C16" w:rsidRDefault="00051C16" w:rsidP="00051C16">
      <w:pPr>
        <w:numPr>
          <w:ilvl w:val="3"/>
          <w:numId w:val="63"/>
        </w:numPr>
        <w:tabs>
          <w:tab w:val="left" w:pos="1843"/>
        </w:tabs>
        <w:spacing w:after="0" w:line="240" w:lineRule="auto"/>
        <w:jc w:val="both"/>
        <w:rPr>
          <w:rFonts w:ascii="Times New Roman" w:eastAsia="Times New Roman" w:hAnsi="Times New Roman" w:cs="Times New Roman"/>
          <w:snapToGrid w:val="0"/>
          <w:sz w:val="24"/>
          <w:szCs w:val="24"/>
          <w:lang w:eastAsia="ru-RU"/>
        </w:rPr>
      </w:pPr>
      <w:r w:rsidRPr="00051C16">
        <w:rPr>
          <w:rFonts w:ascii="Times New Roman" w:eastAsia="Times New Roman" w:hAnsi="Times New Roman" w:cs="Times New Roman"/>
          <w:snapToGrid w:val="0"/>
          <w:sz w:val="24"/>
          <w:szCs w:val="24"/>
          <w:lang w:eastAsia="ru-RU"/>
        </w:rPr>
        <w:t>- автомобиль һәм авиация бензинын да кертеп, мотор ягулыгын китерү турында килешү төзү.</w:t>
      </w:r>
    </w:p>
    <w:p w14:paraId="7B1175E3" w14:textId="77777777" w:rsidR="00051C16" w:rsidRDefault="00051C16" w:rsidP="00051C16">
      <w:pPr>
        <w:numPr>
          <w:ilvl w:val="3"/>
          <w:numId w:val="63"/>
        </w:numPr>
        <w:tabs>
          <w:tab w:val="left" w:pos="1843"/>
        </w:tabs>
        <w:spacing w:after="0" w:line="240" w:lineRule="auto"/>
        <w:jc w:val="both"/>
        <w:rPr>
          <w:rFonts w:ascii="Times New Roman" w:eastAsia="Times New Roman" w:hAnsi="Times New Roman" w:cs="Times New Roman"/>
          <w:b/>
          <w:bCs/>
          <w:sz w:val="24"/>
          <w:szCs w:val="24"/>
          <w:lang w:eastAsia="ru-RU"/>
        </w:rPr>
      </w:pPr>
      <w:r w:rsidRPr="00051C16">
        <w:rPr>
          <w:rFonts w:ascii="Times New Roman" w:eastAsia="Times New Roman" w:hAnsi="Times New Roman" w:cs="Times New Roman"/>
          <w:snapToGrid w:val="0"/>
          <w:sz w:val="24"/>
          <w:szCs w:val="24"/>
          <w:lang w:eastAsia="ru-RU"/>
        </w:rPr>
        <w:t>5.1.3.7. Хәбәрнамәдә һәм/яки сатып алу турындагы документларда сатып алу нәтиҗәләре буенча килешү төзегәндә арттырып булмый. Гариза составында сатып алуда катнашучының әлеге Килешүне сатып алуда катнашучыны алудан баш тарту тәкъдиме һичшиксез нигез булып тора.</w:t>
      </w:r>
    </w:p>
    <w:p w14:paraId="712297D5" w14:textId="418A7534" w:rsidR="00B10D34" w:rsidRPr="00051C16" w:rsidRDefault="00051C16" w:rsidP="00051C16">
      <w:pPr>
        <w:tabs>
          <w:tab w:val="left" w:pos="1843"/>
        </w:tabs>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val="tt-RU" w:eastAsia="ru-RU"/>
        </w:rPr>
        <w:t>4.2.</w:t>
      </w:r>
      <w:r w:rsidR="00B10D34" w:rsidRPr="00051C16">
        <w:rPr>
          <w:rFonts w:ascii="Times New Roman" w:eastAsia="Times New Roman" w:hAnsi="Times New Roman" w:cs="Times New Roman"/>
          <w:b/>
          <w:bCs/>
          <w:sz w:val="24"/>
          <w:szCs w:val="24"/>
          <w:lang w:eastAsia="ru-RU"/>
        </w:rPr>
        <w:t>Объявление о проведении закупки</w:t>
      </w:r>
      <w:bookmarkEnd w:id="121"/>
      <w:bookmarkEnd w:id="122"/>
      <w:bookmarkEnd w:id="123"/>
      <w:bookmarkEnd w:id="124"/>
      <w:bookmarkEnd w:id="125"/>
      <w:bookmarkEnd w:id="126"/>
    </w:p>
    <w:p w14:paraId="6D76E2D0" w14:textId="77777777" w:rsidR="00051C16" w:rsidRPr="00051C16" w:rsidRDefault="00051C16" w:rsidP="00051C16">
      <w:pPr>
        <w:numPr>
          <w:ilvl w:val="1"/>
          <w:numId w:val="7"/>
        </w:numPr>
        <w:tabs>
          <w:tab w:val="left" w:pos="851"/>
        </w:tabs>
        <w:spacing w:after="0" w:line="240" w:lineRule="auto"/>
        <w:jc w:val="both"/>
        <w:outlineLvl w:val="1"/>
        <w:rPr>
          <w:rFonts w:ascii="Times New Roman" w:eastAsia="Times New Roman" w:hAnsi="Times New Roman" w:cs="Times New Roman"/>
          <w:snapToGrid w:val="0"/>
          <w:sz w:val="24"/>
          <w:szCs w:val="24"/>
          <w:lang w:eastAsia="ru-RU"/>
        </w:rPr>
      </w:pPr>
      <w:bookmarkStart w:id="127" w:name="_Ref165299155"/>
      <w:bookmarkStart w:id="128" w:name="_Ref280891575"/>
      <w:r w:rsidRPr="00051C16">
        <w:rPr>
          <w:rFonts w:ascii="Times New Roman" w:eastAsia="Times New Roman" w:hAnsi="Times New Roman" w:cs="Times New Roman"/>
          <w:snapToGrid w:val="0"/>
          <w:sz w:val="24"/>
          <w:szCs w:val="24"/>
          <w:lang w:eastAsia="ru-RU"/>
        </w:rPr>
        <w:t>4.1.4. Ачык процедураларны үткәргәндә хәбәр итү һәм документлар рәсми чыганакларда урнаштырыла.</w:t>
      </w:r>
    </w:p>
    <w:p w14:paraId="04E843BF" w14:textId="77777777" w:rsidR="00051C16" w:rsidRPr="00051C16" w:rsidRDefault="00051C16" w:rsidP="00051C16">
      <w:pPr>
        <w:numPr>
          <w:ilvl w:val="1"/>
          <w:numId w:val="7"/>
        </w:numPr>
        <w:tabs>
          <w:tab w:val="left" w:pos="851"/>
        </w:tabs>
        <w:spacing w:after="0" w:line="240" w:lineRule="auto"/>
        <w:jc w:val="both"/>
        <w:outlineLvl w:val="1"/>
        <w:rPr>
          <w:rFonts w:ascii="Times New Roman" w:eastAsia="Times New Roman" w:hAnsi="Times New Roman" w:cs="Times New Roman"/>
          <w:snapToGrid w:val="0"/>
          <w:sz w:val="24"/>
          <w:szCs w:val="24"/>
          <w:lang w:eastAsia="ru-RU"/>
        </w:rPr>
      </w:pPr>
      <w:r w:rsidRPr="00051C16">
        <w:rPr>
          <w:rFonts w:ascii="Times New Roman" w:eastAsia="Times New Roman" w:hAnsi="Times New Roman" w:cs="Times New Roman"/>
          <w:snapToGrid w:val="0"/>
          <w:sz w:val="24"/>
          <w:szCs w:val="24"/>
          <w:lang w:eastAsia="ru-RU"/>
        </w:rPr>
        <w:t>4.1.5. Ачык процедураларны үткәрү турында хәбәр һәм документлар өстәмә чыганакларга урнаштырылырга мөмкин.</w:t>
      </w:r>
    </w:p>
    <w:p w14:paraId="5D7BA55E" w14:textId="77777777" w:rsidR="00051C16" w:rsidRPr="00051C16" w:rsidRDefault="00051C16" w:rsidP="00051C16">
      <w:pPr>
        <w:numPr>
          <w:ilvl w:val="1"/>
          <w:numId w:val="7"/>
        </w:numPr>
        <w:tabs>
          <w:tab w:val="left" w:pos="851"/>
        </w:tabs>
        <w:spacing w:after="0" w:line="240" w:lineRule="auto"/>
        <w:jc w:val="both"/>
        <w:outlineLvl w:val="1"/>
        <w:rPr>
          <w:rFonts w:ascii="Times New Roman" w:eastAsia="Times New Roman" w:hAnsi="Times New Roman" w:cs="Times New Roman"/>
          <w:snapToGrid w:val="0"/>
          <w:sz w:val="24"/>
          <w:szCs w:val="24"/>
          <w:lang w:eastAsia="ru-RU"/>
        </w:rPr>
      </w:pPr>
      <w:r w:rsidRPr="00051C16">
        <w:rPr>
          <w:rFonts w:ascii="Times New Roman" w:eastAsia="Times New Roman" w:hAnsi="Times New Roman" w:cs="Times New Roman"/>
          <w:snapToGrid w:val="0"/>
          <w:sz w:val="24"/>
          <w:szCs w:val="24"/>
          <w:lang w:eastAsia="ru-RU"/>
        </w:rPr>
        <w:t>4.1.6. Рәсми чыганакларда белдерү һәм документларны урнаштыру сроклары:</w:t>
      </w:r>
    </w:p>
    <w:p w14:paraId="6B83DCB7" w14:textId="77777777" w:rsidR="00051C16" w:rsidRPr="00051C16" w:rsidRDefault="00051C16" w:rsidP="00051C16">
      <w:pPr>
        <w:numPr>
          <w:ilvl w:val="1"/>
          <w:numId w:val="7"/>
        </w:numPr>
        <w:tabs>
          <w:tab w:val="left" w:pos="851"/>
        </w:tabs>
        <w:spacing w:after="0" w:line="240" w:lineRule="auto"/>
        <w:jc w:val="both"/>
        <w:outlineLvl w:val="1"/>
        <w:rPr>
          <w:rFonts w:ascii="Times New Roman" w:eastAsia="Times New Roman" w:hAnsi="Times New Roman" w:cs="Times New Roman"/>
          <w:snapToGrid w:val="0"/>
          <w:sz w:val="24"/>
          <w:szCs w:val="24"/>
          <w:lang w:eastAsia="ru-RU"/>
        </w:rPr>
      </w:pPr>
      <w:r w:rsidRPr="00051C16">
        <w:rPr>
          <w:rFonts w:ascii="Times New Roman" w:eastAsia="Times New Roman" w:hAnsi="Times New Roman" w:cs="Times New Roman"/>
          <w:snapToGrid w:val="0"/>
          <w:sz w:val="24"/>
          <w:szCs w:val="24"/>
          <w:lang w:eastAsia="ru-RU"/>
        </w:rPr>
        <w:t>1) конкурс - сатып алуда катнашу өчен гаризалар тапшырган көнгә 15 көн кала (әгәр Федераль закон башка срок билгеләнгән булса, сатып алу законда күрсәтелгән срокларда урнаштырыла);</w:t>
      </w:r>
    </w:p>
    <w:p w14:paraId="3CB742F4" w14:textId="77777777" w:rsidR="00051C16" w:rsidRPr="00051C16" w:rsidRDefault="00051C16" w:rsidP="00051C16">
      <w:pPr>
        <w:numPr>
          <w:ilvl w:val="1"/>
          <w:numId w:val="7"/>
        </w:numPr>
        <w:tabs>
          <w:tab w:val="left" w:pos="851"/>
        </w:tabs>
        <w:spacing w:after="0" w:line="240" w:lineRule="auto"/>
        <w:jc w:val="both"/>
        <w:outlineLvl w:val="1"/>
        <w:rPr>
          <w:rFonts w:ascii="Times New Roman" w:eastAsia="Times New Roman" w:hAnsi="Times New Roman" w:cs="Times New Roman"/>
          <w:snapToGrid w:val="0"/>
          <w:sz w:val="24"/>
          <w:szCs w:val="24"/>
          <w:lang w:eastAsia="ru-RU"/>
        </w:rPr>
      </w:pPr>
      <w:r w:rsidRPr="00051C16">
        <w:rPr>
          <w:rFonts w:ascii="Times New Roman" w:eastAsia="Times New Roman" w:hAnsi="Times New Roman" w:cs="Times New Roman"/>
          <w:snapToGrid w:val="0"/>
          <w:sz w:val="24"/>
          <w:szCs w:val="24"/>
          <w:lang w:eastAsia="ru-RU"/>
        </w:rPr>
        <w:t>2) аукцион - сатып алуда катнашу өчен гаризалар тапшырган көнгә кимендә 15 көн кала (федераль закон белән башка срок билгеләнгән булса, сатып алу законда күрсәтелгән срокларда урнаштырыла);</w:t>
      </w:r>
    </w:p>
    <w:p w14:paraId="5D9068D3" w14:textId="77777777" w:rsidR="00051C16" w:rsidRPr="00051C16" w:rsidRDefault="00051C16" w:rsidP="00051C16">
      <w:pPr>
        <w:numPr>
          <w:ilvl w:val="1"/>
          <w:numId w:val="7"/>
        </w:numPr>
        <w:tabs>
          <w:tab w:val="left" w:pos="851"/>
        </w:tabs>
        <w:spacing w:after="0" w:line="240" w:lineRule="auto"/>
        <w:jc w:val="both"/>
        <w:outlineLvl w:val="1"/>
        <w:rPr>
          <w:rFonts w:ascii="Times New Roman" w:eastAsia="Times New Roman" w:hAnsi="Times New Roman" w:cs="Times New Roman"/>
          <w:snapToGrid w:val="0"/>
          <w:sz w:val="24"/>
          <w:szCs w:val="24"/>
          <w:lang w:eastAsia="ru-RU"/>
        </w:rPr>
      </w:pPr>
      <w:r w:rsidRPr="00051C16">
        <w:rPr>
          <w:rFonts w:ascii="Times New Roman" w:eastAsia="Times New Roman" w:hAnsi="Times New Roman" w:cs="Times New Roman"/>
          <w:snapToGrid w:val="0"/>
          <w:sz w:val="24"/>
          <w:szCs w:val="24"/>
          <w:lang w:eastAsia="ru-RU"/>
        </w:rPr>
        <w:t>3) тәкъдимнәр соравы-сатып алуда катнашу өчен гаризалар тапшырган көнгә кадәр кимендә 7 эш көне (әгәр Федераль закон башка срок билгеләнгән булса, сатып алу законда күрсәтелгән срокларда урнаштырыла);</w:t>
      </w:r>
    </w:p>
    <w:p w14:paraId="08124CDC" w14:textId="77777777" w:rsidR="00051C16" w:rsidRPr="00051C16" w:rsidRDefault="00051C16" w:rsidP="00051C16">
      <w:pPr>
        <w:numPr>
          <w:ilvl w:val="1"/>
          <w:numId w:val="7"/>
        </w:numPr>
        <w:tabs>
          <w:tab w:val="left" w:pos="851"/>
        </w:tabs>
        <w:spacing w:after="0" w:line="240" w:lineRule="auto"/>
        <w:jc w:val="both"/>
        <w:outlineLvl w:val="1"/>
        <w:rPr>
          <w:rFonts w:ascii="Times New Roman" w:eastAsia="Times New Roman" w:hAnsi="Times New Roman" w:cs="Times New Roman"/>
          <w:snapToGrid w:val="0"/>
          <w:sz w:val="24"/>
          <w:szCs w:val="24"/>
          <w:lang w:eastAsia="ru-RU"/>
        </w:rPr>
      </w:pPr>
      <w:r w:rsidRPr="00051C16">
        <w:rPr>
          <w:rFonts w:ascii="Times New Roman" w:eastAsia="Times New Roman" w:hAnsi="Times New Roman" w:cs="Times New Roman"/>
          <w:snapToGrid w:val="0"/>
          <w:sz w:val="24"/>
          <w:szCs w:val="24"/>
          <w:lang w:eastAsia="ru-RU"/>
        </w:rPr>
        <w:t>4) котировкалар сорау – сатып алуда катнашу өчен гаризалар тапшырган көнгә кадәр кимендә 5 эш көне (әгәр Федераль закон башка срок билгеләнгән булса, сатып алу законда күрсәтелгән срокларда урнаштырыла);</w:t>
      </w:r>
    </w:p>
    <w:p w14:paraId="411B3E1B" w14:textId="77777777" w:rsidR="00051C16" w:rsidRPr="00051C16" w:rsidRDefault="00051C16" w:rsidP="00051C16">
      <w:pPr>
        <w:numPr>
          <w:ilvl w:val="1"/>
          <w:numId w:val="7"/>
        </w:numPr>
        <w:tabs>
          <w:tab w:val="left" w:pos="851"/>
        </w:tabs>
        <w:spacing w:after="0" w:line="240" w:lineRule="auto"/>
        <w:jc w:val="both"/>
        <w:outlineLvl w:val="1"/>
        <w:rPr>
          <w:rFonts w:ascii="Times New Roman" w:eastAsia="Times New Roman" w:hAnsi="Times New Roman" w:cs="Times New Roman"/>
          <w:snapToGrid w:val="0"/>
          <w:sz w:val="24"/>
          <w:szCs w:val="24"/>
          <w:lang w:eastAsia="ru-RU"/>
        </w:rPr>
      </w:pPr>
      <w:r w:rsidRPr="00051C16">
        <w:rPr>
          <w:rFonts w:ascii="Times New Roman" w:eastAsia="Times New Roman" w:hAnsi="Times New Roman" w:cs="Times New Roman"/>
          <w:snapToGrid w:val="0"/>
          <w:sz w:val="24"/>
          <w:szCs w:val="24"/>
          <w:lang w:eastAsia="ru-RU"/>
        </w:rPr>
        <w:t>5) бердәнбер тәэмин итүчедән килешү төзегәннән соң 3 эш көненнән дә соңга калмыйча сатып алу (белдерү һәм документларны урнаштыру турында Карар кабул ителгән очракта);</w:t>
      </w:r>
    </w:p>
    <w:p w14:paraId="4D2A75C3" w14:textId="77777777" w:rsidR="00051C16" w:rsidRPr="00051C16" w:rsidRDefault="00051C16" w:rsidP="00051C16">
      <w:pPr>
        <w:numPr>
          <w:ilvl w:val="1"/>
          <w:numId w:val="7"/>
        </w:numPr>
        <w:tabs>
          <w:tab w:val="left" w:pos="851"/>
        </w:tabs>
        <w:spacing w:after="0" w:line="240" w:lineRule="auto"/>
        <w:jc w:val="both"/>
        <w:outlineLvl w:val="1"/>
        <w:rPr>
          <w:rFonts w:ascii="Times New Roman" w:eastAsia="Times New Roman" w:hAnsi="Times New Roman" w:cs="Times New Roman"/>
          <w:snapToGrid w:val="0"/>
          <w:sz w:val="24"/>
          <w:szCs w:val="24"/>
          <w:lang w:eastAsia="ru-RU"/>
        </w:rPr>
      </w:pPr>
      <w:r w:rsidRPr="00051C16">
        <w:rPr>
          <w:rFonts w:ascii="Times New Roman" w:eastAsia="Times New Roman" w:hAnsi="Times New Roman" w:cs="Times New Roman"/>
          <w:snapToGrid w:val="0"/>
          <w:sz w:val="24"/>
          <w:szCs w:val="24"/>
          <w:lang w:eastAsia="ru-RU"/>
        </w:rPr>
        <w:t>6) күп этаплы процедуралар-һәр этапта катнашу өчен гаризалар тапшырганчы кимендә 5 көн кала;</w:t>
      </w:r>
    </w:p>
    <w:p w14:paraId="70F49F84" w14:textId="77777777" w:rsidR="00051C16" w:rsidRPr="00051C16" w:rsidRDefault="00051C16" w:rsidP="00051C16">
      <w:pPr>
        <w:numPr>
          <w:ilvl w:val="1"/>
          <w:numId w:val="7"/>
        </w:numPr>
        <w:tabs>
          <w:tab w:val="left" w:pos="851"/>
        </w:tabs>
        <w:spacing w:after="0" w:line="240" w:lineRule="auto"/>
        <w:jc w:val="both"/>
        <w:outlineLvl w:val="1"/>
        <w:rPr>
          <w:rFonts w:ascii="Times New Roman" w:eastAsia="Times New Roman" w:hAnsi="Times New Roman" w:cs="Times New Roman"/>
          <w:snapToGrid w:val="0"/>
          <w:sz w:val="24"/>
          <w:szCs w:val="24"/>
          <w:lang w:eastAsia="ru-RU"/>
        </w:rPr>
      </w:pPr>
      <w:r w:rsidRPr="00051C16">
        <w:rPr>
          <w:rFonts w:ascii="Times New Roman" w:eastAsia="Times New Roman" w:hAnsi="Times New Roman" w:cs="Times New Roman"/>
          <w:snapToGrid w:val="0"/>
          <w:sz w:val="24"/>
          <w:szCs w:val="24"/>
          <w:lang w:eastAsia="ru-RU"/>
        </w:rPr>
        <w:t>7) башлангыч сайлап алу – алдан сайлап алуда катнашуга гаризалар тапшырганчы кимендә 5 көн кала.</w:t>
      </w:r>
    </w:p>
    <w:p w14:paraId="73987772" w14:textId="77777777" w:rsidR="00051C16" w:rsidRPr="00051C16" w:rsidRDefault="00051C16" w:rsidP="00051C16">
      <w:pPr>
        <w:numPr>
          <w:ilvl w:val="1"/>
          <w:numId w:val="7"/>
        </w:numPr>
        <w:tabs>
          <w:tab w:val="left" w:pos="851"/>
        </w:tabs>
        <w:spacing w:after="0" w:line="240" w:lineRule="auto"/>
        <w:jc w:val="both"/>
        <w:outlineLvl w:val="1"/>
        <w:rPr>
          <w:rFonts w:ascii="Times New Roman" w:eastAsia="Times New Roman" w:hAnsi="Times New Roman" w:cs="Times New Roman"/>
          <w:snapToGrid w:val="0"/>
          <w:sz w:val="24"/>
          <w:szCs w:val="24"/>
          <w:lang w:eastAsia="ru-RU"/>
        </w:rPr>
      </w:pPr>
      <w:r w:rsidRPr="00051C16">
        <w:rPr>
          <w:rFonts w:ascii="Times New Roman" w:eastAsia="Times New Roman" w:hAnsi="Times New Roman" w:cs="Times New Roman"/>
          <w:snapToGrid w:val="0"/>
          <w:sz w:val="24"/>
          <w:szCs w:val="24"/>
          <w:lang w:eastAsia="ru-RU"/>
        </w:rPr>
        <w:t>4.1.7. Сатып алуларны үткәрү турындагы хәбәр һәм документлар түләүсез бердәм мәгълүмат системасында танышу өчен бирелергә тиеш.</w:t>
      </w:r>
    </w:p>
    <w:p w14:paraId="3B2B5137" w14:textId="77777777" w:rsidR="00051C16" w:rsidRPr="00051C16" w:rsidRDefault="00051C16" w:rsidP="00051C16">
      <w:pPr>
        <w:numPr>
          <w:ilvl w:val="1"/>
          <w:numId w:val="7"/>
        </w:numPr>
        <w:tabs>
          <w:tab w:val="left" w:pos="851"/>
        </w:tabs>
        <w:spacing w:after="0" w:line="240" w:lineRule="auto"/>
        <w:jc w:val="both"/>
        <w:outlineLvl w:val="1"/>
        <w:rPr>
          <w:rFonts w:ascii="Times New Roman" w:eastAsia="Times New Roman" w:hAnsi="Times New Roman" w:cs="Times New Roman"/>
          <w:snapToGrid w:val="0"/>
          <w:sz w:val="24"/>
          <w:szCs w:val="24"/>
          <w:lang w:eastAsia="ru-RU"/>
        </w:rPr>
      </w:pPr>
      <w:r w:rsidRPr="00051C16">
        <w:rPr>
          <w:rFonts w:ascii="Times New Roman" w:eastAsia="Times New Roman" w:hAnsi="Times New Roman" w:cs="Times New Roman"/>
          <w:snapToGrid w:val="0"/>
          <w:sz w:val="24"/>
          <w:szCs w:val="24"/>
          <w:lang w:eastAsia="ru-RU"/>
        </w:rPr>
        <w:t>4.1.8. Электрон формада сатып алу турында хәбәр, Документлар, хәбәр /документларны үзгәртү кулланучыларга электрон мәйданда булырга тиеш.</w:t>
      </w:r>
    </w:p>
    <w:p w14:paraId="07D78E1D" w14:textId="77777777" w:rsidR="00051C16" w:rsidRPr="00051C16" w:rsidRDefault="00051C16" w:rsidP="00051C16">
      <w:pPr>
        <w:numPr>
          <w:ilvl w:val="1"/>
          <w:numId w:val="7"/>
        </w:numPr>
        <w:tabs>
          <w:tab w:val="left" w:pos="851"/>
        </w:tabs>
        <w:spacing w:after="0" w:line="240" w:lineRule="auto"/>
        <w:jc w:val="both"/>
        <w:outlineLvl w:val="1"/>
        <w:rPr>
          <w:rFonts w:ascii="Times New Roman" w:eastAsia="Times New Roman" w:hAnsi="Times New Roman" w:cs="Times New Roman"/>
          <w:snapToGrid w:val="0"/>
          <w:sz w:val="24"/>
          <w:szCs w:val="24"/>
          <w:lang w:eastAsia="ru-RU"/>
        </w:rPr>
      </w:pPr>
      <w:r w:rsidRPr="00051C16">
        <w:rPr>
          <w:rFonts w:ascii="Times New Roman" w:eastAsia="Times New Roman" w:hAnsi="Times New Roman" w:cs="Times New Roman"/>
          <w:snapToGrid w:val="0"/>
          <w:sz w:val="24"/>
          <w:szCs w:val="24"/>
          <w:lang w:eastAsia="ru-RU"/>
        </w:rPr>
        <w:t>4.1.9. Ябык процедураларны үткәрү турындагы хәбәр һәм документлар бер үк вакытта чакырылучы барлык катнашучыларга бер үк вакытта, бердәм мәгълүмат системасында һәм электрон мәйданчыкта урнаштырмыйча җибәрелергә тиеш.</w:t>
      </w:r>
    </w:p>
    <w:p w14:paraId="063D041D" w14:textId="12BB36AF" w:rsidR="00051C16" w:rsidRPr="00051C16" w:rsidRDefault="00051C16" w:rsidP="00051C16">
      <w:pPr>
        <w:numPr>
          <w:ilvl w:val="1"/>
          <w:numId w:val="7"/>
        </w:numPr>
        <w:tabs>
          <w:tab w:val="left" w:pos="851"/>
        </w:tabs>
        <w:spacing w:after="0" w:line="240" w:lineRule="auto"/>
        <w:jc w:val="both"/>
        <w:outlineLvl w:val="1"/>
        <w:rPr>
          <w:rFonts w:ascii="Times New Roman" w:eastAsia="Times New Roman" w:hAnsi="Times New Roman" w:cs="Times New Roman"/>
          <w:b/>
          <w:bCs/>
          <w:sz w:val="24"/>
          <w:szCs w:val="24"/>
          <w:lang w:eastAsia="ru-RU"/>
        </w:rPr>
      </w:pPr>
      <w:r w:rsidRPr="00051C16">
        <w:rPr>
          <w:rFonts w:ascii="Times New Roman" w:eastAsia="Times New Roman" w:hAnsi="Times New Roman" w:cs="Times New Roman"/>
          <w:snapToGrid w:val="0"/>
          <w:sz w:val="24"/>
          <w:szCs w:val="24"/>
          <w:lang w:eastAsia="ru-RU"/>
        </w:rPr>
        <w:t>4.1.10. Кече һәм урта эшмәкәрлек субъектлары гына катнашучы конкурент процедуралар үткәргәндә хәб</w:t>
      </w:r>
      <w:r>
        <w:rPr>
          <w:rFonts w:ascii="Times New Roman" w:eastAsia="Times New Roman" w:hAnsi="Times New Roman" w:cs="Times New Roman"/>
          <w:snapToGrid w:val="0"/>
          <w:sz w:val="24"/>
          <w:szCs w:val="24"/>
          <w:lang w:eastAsia="ru-RU"/>
        </w:rPr>
        <w:t>әрнамәне һәм документларны ЕИСка</w:t>
      </w:r>
      <w:r w:rsidRPr="00051C16">
        <w:rPr>
          <w:rFonts w:ascii="Times New Roman" w:eastAsia="Times New Roman" w:hAnsi="Times New Roman" w:cs="Times New Roman"/>
          <w:snapToGrid w:val="0"/>
          <w:sz w:val="24"/>
          <w:szCs w:val="24"/>
          <w:lang w:eastAsia="ru-RU"/>
        </w:rPr>
        <w:t xml:space="preserve"> урнаштыру сроклары Федераль законның 3.4 статьясы нигезендә билгеләнә.</w:t>
      </w:r>
    </w:p>
    <w:p w14:paraId="0B12580D" w14:textId="77777777" w:rsidR="00051C16" w:rsidRPr="00051C16" w:rsidRDefault="00B10D34" w:rsidP="00051C16">
      <w:pPr>
        <w:numPr>
          <w:ilvl w:val="2"/>
          <w:numId w:val="7"/>
        </w:numPr>
        <w:tabs>
          <w:tab w:val="left" w:pos="851"/>
        </w:tabs>
        <w:spacing w:after="0" w:line="240" w:lineRule="auto"/>
        <w:jc w:val="both"/>
        <w:outlineLvl w:val="1"/>
        <w:rPr>
          <w:rFonts w:ascii="Times New Roman" w:eastAsia="Times New Roman" w:hAnsi="Times New Roman" w:cs="Times New Roman"/>
          <w:snapToGrid w:val="0"/>
          <w:sz w:val="24"/>
          <w:szCs w:val="24"/>
          <w:lang w:eastAsia="ru-RU"/>
        </w:rPr>
      </w:pPr>
      <w:r w:rsidRPr="00051C16">
        <w:rPr>
          <w:rFonts w:ascii="Times New Roman" w:eastAsia="Times New Roman" w:hAnsi="Times New Roman" w:cs="Times New Roman"/>
          <w:b/>
          <w:bCs/>
          <w:sz w:val="24"/>
          <w:szCs w:val="24"/>
          <w:lang w:eastAsia="ru-RU"/>
        </w:rPr>
        <w:t xml:space="preserve"> </w:t>
      </w:r>
      <w:bookmarkStart w:id="129" w:name="_Ref300909610"/>
      <w:bookmarkStart w:id="130" w:name="_Ref165285223"/>
      <w:bookmarkStart w:id="131" w:name="_Ref280699037"/>
      <w:bookmarkEnd w:id="127"/>
      <w:bookmarkEnd w:id="128"/>
      <w:r w:rsidR="00051C16" w:rsidRPr="00051C16">
        <w:rPr>
          <w:rFonts w:ascii="Times New Roman" w:eastAsia="Times New Roman" w:hAnsi="Times New Roman" w:cs="Times New Roman"/>
          <w:b/>
          <w:bCs/>
          <w:sz w:val="24"/>
          <w:szCs w:val="24"/>
          <w:lang w:eastAsia="ru-RU"/>
        </w:rPr>
        <w:t>Сатып алуларны үткәрү турында мәгълүматны урнаштыруның рәсми һәм өстәмә чыганаклары</w:t>
      </w:r>
    </w:p>
    <w:p w14:paraId="25C37A7D" w14:textId="24828660" w:rsidR="00051C16" w:rsidRPr="00051C16" w:rsidRDefault="00051C16" w:rsidP="00051C16">
      <w:pPr>
        <w:tabs>
          <w:tab w:val="left" w:pos="851"/>
        </w:tabs>
        <w:spacing w:after="0" w:line="240" w:lineRule="auto"/>
        <w:jc w:val="both"/>
        <w:outlineLvl w:val="1"/>
        <w:rPr>
          <w:rFonts w:ascii="Times New Roman" w:eastAsia="Times New Roman" w:hAnsi="Times New Roman" w:cs="Times New Roman"/>
          <w:snapToGrid w:val="0"/>
          <w:sz w:val="24"/>
          <w:szCs w:val="24"/>
          <w:lang w:eastAsia="ru-RU"/>
        </w:rPr>
      </w:pPr>
      <w:r w:rsidRPr="00051C16">
        <w:rPr>
          <w:rFonts w:ascii="Times New Roman" w:eastAsia="Times New Roman" w:hAnsi="Times New Roman" w:cs="Times New Roman"/>
          <w:snapToGrid w:val="0"/>
          <w:sz w:val="24"/>
          <w:szCs w:val="24"/>
          <w:lang w:eastAsia="ru-RU"/>
        </w:rPr>
        <w:t xml:space="preserve">4.15.2. Сатып алу процедурасы электрон формада электрон мәйданчыкта узса, бердәм </w:t>
      </w:r>
      <w:r>
        <w:rPr>
          <w:rFonts w:ascii="Times New Roman" w:eastAsia="Times New Roman" w:hAnsi="Times New Roman" w:cs="Times New Roman"/>
          <w:snapToGrid w:val="0"/>
          <w:sz w:val="24"/>
          <w:szCs w:val="24"/>
          <w:lang w:eastAsia="ru-RU"/>
        </w:rPr>
        <w:t>мәгълүмат системасында һәм ЭТПда</w:t>
      </w:r>
      <w:r w:rsidRPr="00051C16">
        <w:rPr>
          <w:rFonts w:ascii="Times New Roman" w:eastAsia="Times New Roman" w:hAnsi="Times New Roman" w:cs="Times New Roman"/>
          <w:snapToGrid w:val="0"/>
          <w:sz w:val="24"/>
          <w:szCs w:val="24"/>
          <w:lang w:eastAsia="ru-RU"/>
        </w:rPr>
        <w:t xml:space="preserve"> урнаштырылган мәгълүмат рәсми рәвештә урнаштырылган дип санала.</w:t>
      </w:r>
    </w:p>
    <w:p w14:paraId="573ECCB9" w14:textId="77777777" w:rsidR="00051C16" w:rsidRPr="00051C16" w:rsidRDefault="00051C16" w:rsidP="00051C16">
      <w:pPr>
        <w:tabs>
          <w:tab w:val="left" w:pos="851"/>
        </w:tabs>
        <w:spacing w:after="0" w:line="240" w:lineRule="auto"/>
        <w:jc w:val="both"/>
        <w:outlineLvl w:val="1"/>
        <w:rPr>
          <w:rFonts w:ascii="Times New Roman" w:eastAsia="Times New Roman" w:hAnsi="Times New Roman" w:cs="Times New Roman"/>
          <w:snapToGrid w:val="0"/>
          <w:sz w:val="24"/>
          <w:szCs w:val="24"/>
          <w:lang w:eastAsia="ru-RU"/>
        </w:rPr>
      </w:pPr>
      <w:r w:rsidRPr="00051C16">
        <w:rPr>
          <w:rFonts w:ascii="Times New Roman" w:eastAsia="Times New Roman" w:hAnsi="Times New Roman" w:cs="Times New Roman"/>
          <w:snapToGrid w:val="0"/>
          <w:sz w:val="24"/>
          <w:szCs w:val="24"/>
          <w:lang w:eastAsia="ru-RU"/>
        </w:rPr>
        <w:t>4.15.3. Мәгълүмат өстәмә чыганакларга урнаштырылырга мөмкин.</w:t>
      </w:r>
    </w:p>
    <w:p w14:paraId="1F40C1B5" w14:textId="77777777" w:rsidR="00051C16" w:rsidRPr="00051C16" w:rsidRDefault="00051C16" w:rsidP="00051C16">
      <w:pPr>
        <w:tabs>
          <w:tab w:val="left" w:pos="851"/>
        </w:tabs>
        <w:spacing w:after="0" w:line="240" w:lineRule="auto"/>
        <w:jc w:val="both"/>
        <w:outlineLvl w:val="1"/>
        <w:rPr>
          <w:rFonts w:ascii="Times New Roman" w:eastAsia="Times New Roman" w:hAnsi="Times New Roman" w:cs="Times New Roman"/>
          <w:snapToGrid w:val="0"/>
          <w:sz w:val="24"/>
          <w:szCs w:val="24"/>
          <w:lang w:eastAsia="ru-RU"/>
        </w:rPr>
      </w:pPr>
      <w:r w:rsidRPr="00051C16">
        <w:rPr>
          <w:rFonts w:ascii="Times New Roman" w:eastAsia="Times New Roman" w:hAnsi="Times New Roman" w:cs="Times New Roman"/>
          <w:snapToGrid w:val="0"/>
          <w:sz w:val="24"/>
          <w:szCs w:val="24"/>
          <w:lang w:eastAsia="ru-RU"/>
        </w:rPr>
        <w:t>4.15.4. Өстәмә чыганаклардагы мәгълүмат рәсми чыганаклардагы мәгълүматтан иртәрәк урнаштырыла алмый.</w:t>
      </w:r>
    </w:p>
    <w:p w14:paraId="1253F0D5" w14:textId="77777777" w:rsidR="00051C16" w:rsidRPr="00051C16" w:rsidRDefault="00051C16" w:rsidP="00051C16">
      <w:pPr>
        <w:tabs>
          <w:tab w:val="left" w:pos="851"/>
        </w:tabs>
        <w:spacing w:after="0" w:line="240" w:lineRule="auto"/>
        <w:jc w:val="both"/>
        <w:outlineLvl w:val="1"/>
        <w:rPr>
          <w:rFonts w:ascii="Times New Roman" w:eastAsia="Times New Roman" w:hAnsi="Times New Roman" w:cs="Times New Roman"/>
          <w:snapToGrid w:val="0"/>
          <w:sz w:val="24"/>
          <w:szCs w:val="24"/>
          <w:lang w:eastAsia="ru-RU"/>
        </w:rPr>
      </w:pPr>
      <w:r w:rsidRPr="00051C16">
        <w:rPr>
          <w:rFonts w:ascii="Times New Roman" w:eastAsia="Times New Roman" w:hAnsi="Times New Roman" w:cs="Times New Roman"/>
          <w:snapToGrid w:val="0"/>
          <w:sz w:val="24"/>
          <w:szCs w:val="24"/>
          <w:lang w:eastAsia="ru-RU"/>
        </w:rPr>
        <w:t>4.15.5. Сатып алу процедурасы электрон формада электрон формада үткән очракта, бердәм мәгълүмат системасында сатып алу процедураларын үткәрү турында мәгълүмат урнаштырыла торган электрон мәйданчыкка сылтама күрсәтелә.</w:t>
      </w:r>
    </w:p>
    <w:p w14:paraId="6DA5243D" w14:textId="394AD812" w:rsidR="00051C16" w:rsidRPr="00051C16" w:rsidRDefault="00051C16" w:rsidP="00051C16">
      <w:pPr>
        <w:tabs>
          <w:tab w:val="left" w:pos="851"/>
        </w:tabs>
        <w:spacing w:after="0" w:line="240" w:lineRule="auto"/>
        <w:jc w:val="both"/>
        <w:outlineLvl w:val="1"/>
        <w:rPr>
          <w:rFonts w:ascii="Times New Roman" w:eastAsia="Times New Roman" w:hAnsi="Times New Roman" w:cs="Times New Roman"/>
          <w:snapToGrid w:val="0"/>
          <w:sz w:val="24"/>
          <w:szCs w:val="24"/>
          <w:lang w:eastAsia="ru-RU"/>
        </w:rPr>
      </w:pPr>
      <w:r w:rsidRPr="00051C16">
        <w:rPr>
          <w:rFonts w:ascii="Times New Roman" w:eastAsia="Times New Roman" w:hAnsi="Times New Roman" w:cs="Times New Roman"/>
          <w:snapToGrid w:val="0"/>
          <w:sz w:val="24"/>
          <w:szCs w:val="24"/>
          <w:lang w:eastAsia="ru-RU"/>
        </w:rPr>
        <w:t>4.15.6. Мәгълүматны өстәмә чыганакларга урнаштырганда рәсми урнаштыру башкарыла торган чыганакка сылтама бирелә.</w:t>
      </w:r>
    </w:p>
    <w:p w14:paraId="7CCD73B4" w14:textId="1B07EC4A" w:rsidR="00B10D34" w:rsidRPr="00B10D34" w:rsidRDefault="00051C16" w:rsidP="00B10D34">
      <w:pPr>
        <w:numPr>
          <w:ilvl w:val="1"/>
          <w:numId w:val="7"/>
        </w:numPr>
        <w:tabs>
          <w:tab w:val="left" w:pos="851"/>
        </w:tabs>
        <w:spacing w:after="0" w:line="240" w:lineRule="auto"/>
        <w:ind w:left="851" w:hanging="851"/>
        <w:jc w:val="both"/>
        <w:outlineLvl w:val="1"/>
        <w:rPr>
          <w:rFonts w:ascii="Times New Roman" w:eastAsia="Times New Roman" w:hAnsi="Times New Roman" w:cs="Times New Roman"/>
          <w:b/>
          <w:bCs/>
          <w:sz w:val="24"/>
          <w:szCs w:val="24"/>
          <w:lang w:eastAsia="ru-RU"/>
        </w:rPr>
      </w:pPr>
      <w:bookmarkStart w:id="132" w:name="_Toc298832256"/>
      <w:bookmarkStart w:id="133" w:name="_Toc399851108"/>
      <w:bookmarkStart w:id="134" w:name="_Toc405148684"/>
      <w:bookmarkStart w:id="135" w:name="_Toc405148770"/>
      <w:bookmarkStart w:id="136" w:name="_Toc75163753"/>
      <w:bookmarkEnd w:id="129"/>
      <w:bookmarkEnd w:id="130"/>
      <w:bookmarkEnd w:id="131"/>
      <w:r>
        <w:rPr>
          <w:rFonts w:ascii="Times New Roman" w:eastAsia="Times New Roman" w:hAnsi="Times New Roman" w:cs="Times New Roman"/>
          <w:b/>
          <w:bCs/>
          <w:sz w:val="24"/>
          <w:szCs w:val="24"/>
          <w:lang w:eastAsia="ru-RU"/>
        </w:rPr>
        <w:t>З</w:t>
      </w:r>
      <w:r w:rsidR="00B10D34" w:rsidRPr="00B10D34">
        <w:rPr>
          <w:rFonts w:ascii="Times New Roman" w:eastAsia="Times New Roman" w:hAnsi="Times New Roman" w:cs="Times New Roman"/>
          <w:b/>
          <w:bCs/>
          <w:sz w:val="24"/>
          <w:szCs w:val="24"/>
          <w:lang w:eastAsia="ru-RU"/>
        </w:rPr>
        <w:t>акупк</w:t>
      </w:r>
      <w:bookmarkEnd w:id="132"/>
      <w:bookmarkEnd w:id="133"/>
      <w:bookmarkEnd w:id="134"/>
      <w:bookmarkEnd w:id="135"/>
      <w:bookmarkEnd w:id="136"/>
      <w:r>
        <w:rPr>
          <w:rFonts w:ascii="Times New Roman" w:eastAsia="Times New Roman" w:hAnsi="Times New Roman" w:cs="Times New Roman"/>
          <w:b/>
          <w:bCs/>
          <w:sz w:val="24"/>
          <w:szCs w:val="24"/>
          <w:lang w:eastAsia="ru-RU"/>
        </w:rPr>
        <w:t>алар үткәрү</w:t>
      </w:r>
    </w:p>
    <w:p w14:paraId="5E5FA9C7" w14:textId="5BD4DB18" w:rsidR="00B10D34" w:rsidRPr="00B10D34" w:rsidRDefault="00051C16" w:rsidP="00DC3697">
      <w:pPr>
        <w:tabs>
          <w:tab w:val="left" w:pos="851"/>
          <w:tab w:val="num" w:pos="1844"/>
          <w:tab w:val="left" w:pos="5700"/>
        </w:tabs>
        <w:spacing w:after="0" w:line="240" w:lineRule="auto"/>
        <w:ind w:left="851"/>
        <w:jc w:val="both"/>
        <w:rPr>
          <w:rFonts w:ascii="Times New Roman" w:eastAsia="Times New Roman" w:hAnsi="Times New Roman" w:cs="Times New Roman"/>
          <w:b/>
          <w:bCs/>
          <w:sz w:val="24"/>
          <w:szCs w:val="24"/>
          <w:lang w:eastAsia="ru-RU"/>
        </w:rPr>
      </w:pPr>
      <w:r w:rsidRPr="00051C16">
        <w:rPr>
          <w:rFonts w:ascii="Times New Roman" w:eastAsia="Times New Roman" w:hAnsi="Times New Roman" w:cs="Times New Roman"/>
          <w:snapToGrid w:val="0"/>
          <w:sz w:val="24"/>
          <w:szCs w:val="24"/>
          <w:lang w:eastAsia="ru-RU"/>
        </w:rPr>
        <w:t>Сатып алу 6 бүлек нигезендә башкарыла.</w:t>
      </w:r>
      <w:r w:rsidR="00DC3697">
        <w:rPr>
          <w:rFonts w:ascii="Times New Roman" w:eastAsia="Times New Roman" w:hAnsi="Times New Roman" w:cs="Times New Roman"/>
          <w:snapToGrid w:val="0"/>
          <w:sz w:val="24"/>
          <w:szCs w:val="24"/>
          <w:lang w:eastAsia="ru-RU"/>
        </w:rPr>
        <w:tab/>
      </w:r>
    </w:p>
    <w:p w14:paraId="244793F7" w14:textId="77777777" w:rsidR="00DC3697" w:rsidRDefault="00DC3697" w:rsidP="00DC3697">
      <w:pPr>
        <w:tabs>
          <w:tab w:val="left" w:pos="1843"/>
        </w:tabs>
        <w:spacing w:after="0" w:line="240" w:lineRule="auto"/>
        <w:ind w:left="142"/>
        <w:jc w:val="both"/>
        <w:rPr>
          <w:rFonts w:ascii="Times New Roman" w:eastAsia="Times New Roman" w:hAnsi="Times New Roman" w:cs="Times New Roman"/>
          <w:b/>
          <w:bCs/>
          <w:sz w:val="24"/>
          <w:szCs w:val="24"/>
          <w:lang w:eastAsia="ru-RU"/>
        </w:rPr>
      </w:pPr>
      <w:bookmarkStart w:id="137" w:name="_Ref309647307"/>
      <w:r w:rsidRPr="00DC3697">
        <w:rPr>
          <w:rFonts w:ascii="Times New Roman" w:eastAsia="Times New Roman" w:hAnsi="Times New Roman" w:cs="Times New Roman"/>
          <w:b/>
          <w:bCs/>
          <w:sz w:val="24"/>
          <w:szCs w:val="24"/>
          <w:lang w:eastAsia="ru-RU"/>
        </w:rPr>
        <w:t>4.17. Сатып алуның барып чыкмаганын тану, сатып алуларның барып чыкмаганын тану нәтиҗәләре</w:t>
      </w:r>
    </w:p>
    <w:p w14:paraId="1CE2E5E1" w14:textId="77777777" w:rsidR="00DC3697" w:rsidRPr="00DC3697" w:rsidRDefault="00DC3697" w:rsidP="00DC3697">
      <w:pPr>
        <w:numPr>
          <w:ilvl w:val="2"/>
          <w:numId w:val="7"/>
        </w:numPr>
        <w:tabs>
          <w:tab w:val="left" w:pos="1843"/>
        </w:tabs>
        <w:spacing w:after="0" w:line="240" w:lineRule="auto"/>
        <w:jc w:val="both"/>
        <w:rPr>
          <w:rFonts w:ascii="Times New Roman" w:eastAsia="Times New Roman" w:hAnsi="Times New Roman" w:cs="Times New Roman"/>
          <w:snapToGrid w:val="0"/>
          <w:sz w:val="24"/>
          <w:szCs w:val="24"/>
          <w:lang w:eastAsia="ru-RU"/>
        </w:rPr>
      </w:pPr>
      <w:r w:rsidRPr="00DC3697">
        <w:rPr>
          <w:rFonts w:ascii="Times New Roman" w:eastAsia="Times New Roman" w:hAnsi="Times New Roman" w:cs="Times New Roman"/>
          <w:snapToGrid w:val="0"/>
          <w:sz w:val="24"/>
          <w:szCs w:val="24"/>
          <w:lang w:eastAsia="ru-RU"/>
        </w:rPr>
        <w:t>Документлар белән билгеләнгән срокта конкурста катнашуга бер заявка кергән очракта, конкурс Россия Федерациясе Граждан кодексының 447 статьясындагы 5 өлеше нигезендә үтәлмәгән дип санала.</w:t>
      </w:r>
    </w:p>
    <w:p w14:paraId="4799A9B3" w14:textId="77777777" w:rsidR="00DC3697" w:rsidRPr="00DC3697" w:rsidRDefault="00DC3697" w:rsidP="00DC3697">
      <w:pPr>
        <w:numPr>
          <w:ilvl w:val="2"/>
          <w:numId w:val="7"/>
        </w:numPr>
        <w:tabs>
          <w:tab w:val="left" w:pos="1843"/>
        </w:tabs>
        <w:spacing w:after="0" w:line="240" w:lineRule="auto"/>
        <w:jc w:val="both"/>
        <w:rPr>
          <w:rFonts w:ascii="Times New Roman" w:eastAsia="Times New Roman" w:hAnsi="Times New Roman" w:cs="Times New Roman"/>
          <w:snapToGrid w:val="0"/>
          <w:sz w:val="24"/>
          <w:szCs w:val="24"/>
          <w:lang w:eastAsia="ru-RU"/>
        </w:rPr>
      </w:pPr>
      <w:r w:rsidRPr="00DC3697">
        <w:rPr>
          <w:rFonts w:ascii="Times New Roman" w:eastAsia="Times New Roman" w:hAnsi="Times New Roman" w:cs="Times New Roman"/>
          <w:snapToGrid w:val="0"/>
          <w:sz w:val="24"/>
          <w:szCs w:val="24"/>
          <w:lang w:eastAsia="ru-RU"/>
        </w:rPr>
        <w:t>4.16.1. Документлар белән билгеләнгән срокта аукционда катнашуга бер гариза кергән очракта, аукцион Россия Федерациясе Граждан кодексының 447 статьясындагы 5 өлеше нигезендә үтәлми дип санала.</w:t>
      </w:r>
    </w:p>
    <w:p w14:paraId="6D10245F" w14:textId="77777777" w:rsidR="00DC3697" w:rsidRPr="00DC3697" w:rsidRDefault="00DC3697" w:rsidP="00DC3697">
      <w:pPr>
        <w:numPr>
          <w:ilvl w:val="2"/>
          <w:numId w:val="7"/>
        </w:numPr>
        <w:tabs>
          <w:tab w:val="left" w:pos="1843"/>
        </w:tabs>
        <w:spacing w:after="0" w:line="240" w:lineRule="auto"/>
        <w:jc w:val="both"/>
        <w:rPr>
          <w:rFonts w:ascii="Times New Roman" w:eastAsia="Times New Roman" w:hAnsi="Times New Roman" w:cs="Times New Roman"/>
          <w:snapToGrid w:val="0"/>
          <w:sz w:val="24"/>
          <w:szCs w:val="24"/>
          <w:lang w:eastAsia="ru-RU"/>
        </w:rPr>
      </w:pPr>
      <w:r w:rsidRPr="00DC3697">
        <w:rPr>
          <w:rFonts w:ascii="Times New Roman" w:eastAsia="Times New Roman" w:hAnsi="Times New Roman" w:cs="Times New Roman"/>
          <w:snapToGrid w:val="0"/>
          <w:sz w:val="24"/>
          <w:szCs w:val="24"/>
          <w:lang w:eastAsia="ru-RU"/>
        </w:rPr>
        <w:t>4.16.2. Документлар белән билгеләнгән срокта тәкъдимнәр соратуда яки котировкалар соратуда катнашуга бер заявка килгән очракта, сатып алу үтәлмәгән дип санала. Документлар белән билгеләнгән срокта бер генә заявка да кермәгән очракта, торглар нигезләмә нормалары нигезендә хәл ителмәгән дип санала.</w:t>
      </w:r>
    </w:p>
    <w:p w14:paraId="1F504361" w14:textId="77777777" w:rsidR="00DC3697" w:rsidRPr="00DC3697" w:rsidRDefault="00DC3697" w:rsidP="00DC3697">
      <w:pPr>
        <w:numPr>
          <w:ilvl w:val="2"/>
          <w:numId w:val="7"/>
        </w:numPr>
        <w:tabs>
          <w:tab w:val="left" w:pos="1843"/>
        </w:tabs>
        <w:spacing w:after="0" w:line="240" w:lineRule="auto"/>
        <w:jc w:val="both"/>
        <w:rPr>
          <w:rFonts w:ascii="Times New Roman" w:eastAsia="Times New Roman" w:hAnsi="Times New Roman" w:cs="Times New Roman"/>
          <w:snapToGrid w:val="0"/>
          <w:sz w:val="24"/>
          <w:szCs w:val="24"/>
          <w:lang w:eastAsia="ru-RU"/>
        </w:rPr>
      </w:pPr>
      <w:r w:rsidRPr="00DC3697">
        <w:rPr>
          <w:rFonts w:ascii="Times New Roman" w:eastAsia="Times New Roman" w:hAnsi="Times New Roman" w:cs="Times New Roman"/>
          <w:snapToGrid w:val="0"/>
          <w:sz w:val="24"/>
          <w:szCs w:val="24"/>
          <w:lang w:eastAsia="ru-RU"/>
        </w:rPr>
        <w:t>4.16.3. Документлар белән билгеләнгән срокта бер заявка яки бер генә заявка да кермәгән очракта, сатулардан аермалы буларак, нигезләмә нормалары нигезендә хәл ителмәгән дип санала.</w:t>
      </w:r>
    </w:p>
    <w:p w14:paraId="6535A53F" w14:textId="77777777" w:rsidR="00DC3697" w:rsidRPr="00DC3697" w:rsidRDefault="00DC3697" w:rsidP="00DC3697">
      <w:pPr>
        <w:numPr>
          <w:ilvl w:val="2"/>
          <w:numId w:val="7"/>
        </w:numPr>
        <w:tabs>
          <w:tab w:val="left" w:pos="1843"/>
        </w:tabs>
        <w:spacing w:after="0" w:line="240" w:lineRule="auto"/>
        <w:jc w:val="both"/>
        <w:rPr>
          <w:rFonts w:ascii="Times New Roman" w:eastAsia="Times New Roman" w:hAnsi="Times New Roman" w:cs="Times New Roman"/>
          <w:snapToGrid w:val="0"/>
          <w:sz w:val="24"/>
          <w:szCs w:val="24"/>
          <w:lang w:eastAsia="ru-RU"/>
        </w:rPr>
      </w:pPr>
      <w:r w:rsidRPr="00DC3697">
        <w:rPr>
          <w:rFonts w:ascii="Times New Roman" w:eastAsia="Times New Roman" w:hAnsi="Times New Roman" w:cs="Times New Roman"/>
          <w:snapToGrid w:val="0"/>
          <w:sz w:val="24"/>
          <w:szCs w:val="24"/>
          <w:lang w:eastAsia="ru-RU"/>
        </w:rPr>
        <w:t>4.16.4. Сатып алуда катнашкан заявка биргән сатуларда/сатып алуларда катнашучы бер генә кеше тиешле процедурада катнашучы дип табылса, торглардан аермалы буларак, нигезләмә нормалары нигезендә хәл ителмәгән булып санала.</w:t>
      </w:r>
    </w:p>
    <w:p w14:paraId="73510145" w14:textId="77777777" w:rsidR="00DC3697" w:rsidRDefault="00DC3697" w:rsidP="00DC3697">
      <w:pPr>
        <w:numPr>
          <w:ilvl w:val="2"/>
          <w:numId w:val="7"/>
        </w:numPr>
        <w:tabs>
          <w:tab w:val="left" w:pos="1843"/>
        </w:tabs>
        <w:spacing w:after="0" w:line="240" w:lineRule="auto"/>
        <w:jc w:val="both"/>
        <w:rPr>
          <w:rFonts w:ascii="Times New Roman" w:eastAsia="Times New Roman" w:hAnsi="Times New Roman" w:cs="Times New Roman"/>
          <w:snapToGrid w:val="0"/>
          <w:sz w:val="24"/>
          <w:szCs w:val="24"/>
          <w:lang w:eastAsia="ru-RU"/>
        </w:rPr>
      </w:pPr>
      <w:r w:rsidRPr="00DC3697">
        <w:rPr>
          <w:rFonts w:ascii="Times New Roman" w:eastAsia="Times New Roman" w:hAnsi="Times New Roman" w:cs="Times New Roman"/>
          <w:snapToGrid w:val="0"/>
          <w:sz w:val="24"/>
          <w:szCs w:val="24"/>
          <w:lang w:eastAsia="ru-RU"/>
        </w:rPr>
        <w:t>4.16.5. Заявкаларның беренче өлешләрен карау нәтиҗәләре буенча белдерү һәм документация таләпләренә туры килә торган бер гариза танылса, аукцион нигезләмә нормалары нигезендә үтәлми дип таныла, заказ бирүчегә гаризаларның икенче өлешенә керү мөмкинлеге ачыла.</w:t>
      </w:r>
    </w:p>
    <w:bookmarkEnd w:id="137"/>
    <w:p w14:paraId="3CDF160A" w14:textId="77777777" w:rsidR="00055BC3" w:rsidRPr="00055BC3" w:rsidRDefault="00055BC3" w:rsidP="00055BC3">
      <w:pPr>
        <w:tabs>
          <w:tab w:val="left" w:pos="1843"/>
        </w:tabs>
        <w:spacing w:after="0" w:line="240" w:lineRule="auto"/>
        <w:ind w:left="142" w:firstLine="850"/>
        <w:jc w:val="both"/>
        <w:rPr>
          <w:rFonts w:ascii="Times New Roman" w:eastAsia="Times New Roman" w:hAnsi="Times New Roman" w:cs="Times New Roman"/>
          <w:snapToGrid w:val="0"/>
          <w:sz w:val="24"/>
          <w:szCs w:val="24"/>
          <w:lang w:eastAsia="ru-RU"/>
        </w:rPr>
      </w:pPr>
      <w:r w:rsidRPr="00055BC3">
        <w:rPr>
          <w:rFonts w:ascii="Times New Roman" w:eastAsia="Times New Roman" w:hAnsi="Times New Roman" w:cs="Times New Roman"/>
          <w:snapToGrid w:val="0"/>
          <w:sz w:val="24"/>
          <w:szCs w:val="24"/>
          <w:lang w:eastAsia="ru-RU"/>
        </w:rPr>
        <w:t>4.16.7. Сатулардан аерылып торган сатуларда/сатып алуларда катнашырга гариза биргән бер генә катнашучы да тиешле процедурада катнашучы булып танылмаган очракта, сатулардан аерылып торган сату/сатып алулар нигезләмә нормалары нигезендә үтәлми дип санала.</w:t>
      </w:r>
    </w:p>
    <w:p w14:paraId="555D4902" w14:textId="77777777" w:rsidR="00055BC3" w:rsidRPr="00055BC3" w:rsidRDefault="00055BC3" w:rsidP="00055BC3">
      <w:pPr>
        <w:tabs>
          <w:tab w:val="left" w:pos="1843"/>
        </w:tabs>
        <w:spacing w:after="0" w:line="240" w:lineRule="auto"/>
        <w:ind w:left="142" w:firstLine="850"/>
        <w:jc w:val="both"/>
        <w:rPr>
          <w:rFonts w:ascii="Times New Roman" w:eastAsia="Times New Roman" w:hAnsi="Times New Roman" w:cs="Times New Roman"/>
          <w:snapToGrid w:val="0"/>
          <w:sz w:val="24"/>
          <w:szCs w:val="24"/>
          <w:lang w:eastAsia="ru-RU"/>
        </w:rPr>
      </w:pPr>
      <w:r w:rsidRPr="00055BC3">
        <w:rPr>
          <w:rFonts w:ascii="Times New Roman" w:eastAsia="Times New Roman" w:hAnsi="Times New Roman" w:cs="Times New Roman"/>
          <w:snapToGrid w:val="0"/>
          <w:sz w:val="24"/>
          <w:szCs w:val="24"/>
          <w:lang w:eastAsia="ru-RU"/>
        </w:rPr>
        <w:t>4.16.8. Аукционда бер катнашучы катнашкан очракта, аукцион Россия Федерациясе Граждан кодексының 447 статьясындагы 5 өлеше нигезендә үтәлми дип таныла. Аукцион турында документлар белән ике һәм аннан күбрәк лот каралган очракта, аукцион шул лотка карата гына үтәлмәгән дип танылса, аукционда катнашуга гариза биргән барлык катнашучыларга карата кабул ителгән рөхсәтне яки аукционда катнашуга гариза биргән заявкада катнашырга рөхсәт итүне сорап гариза биргән бер генә кешегә карата кабул ителмәгән бу лотка карата аукцион.</w:t>
      </w:r>
    </w:p>
    <w:p w14:paraId="76C6C796" w14:textId="77777777" w:rsidR="00055BC3" w:rsidRPr="00055BC3" w:rsidRDefault="00055BC3" w:rsidP="00055BC3">
      <w:pPr>
        <w:tabs>
          <w:tab w:val="left" w:pos="1843"/>
        </w:tabs>
        <w:spacing w:after="0" w:line="240" w:lineRule="auto"/>
        <w:ind w:left="142" w:firstLine="850"/>
        <w:jc w:val="both"/>
        <w:rPr>
          <w:rFonts w:ascii="Times New Roman" w:eastAsia="Times New Roman" w:hAnsi="Times New Roman" w:cs="Times New Roman"/>
          <w:snapToGrid w:val="0"/>
          <w:sz w:val="24"/>
          <w:szCs w:val="24"/>
          <w:lang w:eastAsia="ru-RU"/>
        </w:rPr>
      </w:pPr>
      <w:r w:rsidRPr="00055BC3">
        <w:rPr>
          <w:rFonts w:ascii="Times New Roman" w:eastAsia="Times New Roman" w:hAnsi="Times New Roman" w:cs="Times New Roman"/>
          <w:snapToGrid w:val="0"/>
          <w:sz w:val="24"/>
          <w:szCs w:val="24"/>
          <w:lang w:eastAsia="ru-RU"/>
        </w:rPr>
        <w:t>4.16.9. Сатып алулардан аермалы буларак, килешү төзүдән баш тарту хокукы гамәлгә ашырылган очракта, процедура нигезләмә нормалары нигезендә үтәлмәгән дип таныла.</w:t>
      </w:r>
    </w:p>
    <w:p w14:paraId="42E3BAFB" w14:textId="77777777" w:rsidR="00055BC3" w:rsidRPr="00055BC3" w:rsidRDefault="00055BC3" w:rsidP="00055BC3">
      <w:pPr>
        <w:tabs>
          <w:tab w:val="left" w:pos="1843"/>
        </w:tabs>
        <w:spacing w:after="0" w:line="240" w:lineRule="auto"/>
        <w:ind w:left="142" w:firstLine="850"/>
        <w:jc w:val="both"/>
        <w:rPr>
          <w:rFonts w:ascii="Times New Roman" w:eastAsia="Times New Roman" w:hAnsi="Times New Roman" w:cs="Times New Roman"/>
          <w:snapToGrid w:val="0"/>
          <w:sz w:val="24"/>
          <w:szCs w:val="24"/>
          <w:lang w:eastAsia="ru-RU"/>
        </w:rPr>
      </w:pPr>
      <w:r w:rsidRPr="00055BC3">
        <w:rPr>
          <w:rFonts w:ascii="Times New Roman" w:eastAsia="Times New Roman" w:hAnsi="Times New Roman" w:cs="Times New Roman"/>
          <w:snapToGrid w:val="0"/>
          <w:sz w:val="24"/>
          <w:szCs w:val="24"/>
          <w:lang w:eastAsia="ru-RU"/>
        </w:rPr>
        <w:t>4.16.10. Квалификациядән соң процедурада алга таба катнашу хокукы бер генә катнашучыга калса яки катнашучыларның берсе дә расламаса, процедура нигезләмә нормалары нигезендә үтәлмәгән дип таныла.</w:t>
      </w:r>
    </w:p>
    <w:p w14:paraId="358901D5" w14:textId="77777777" w:rsidR="00055BC3" w:rsidRPr="00055BC3" w:rsidRDefault="00055BC3" w:rsidP="00055BC3">
      <w:pPr>
        <w:tabs>
          <w:tab w:val="left" w:pos="1843"/>
        </w:tabs>
        <w:spacing w:after="0" w:line="240" w:lineRule="auto"/>
        <w:ind w:left="142" w:firstLine="850"/>
        <w:jc w:val="both"/>
        <w:rPr>
          <w:rFonts w:ascii="Times New Roman" w:eastAsia="Times New Roman" w:hAnsi="Times New Roman" w:cs="Times New Roman"/>
          <w:snapToGrid w:val="0"/>
          <w:sz w:val="24"/>
          <w:szCs w:val="24"/>
          <w:lang w:eastAsia="ru-RU"/>
        </w:rPr>
      </w:pPr>
      <w:r w:rsidRPr="00055BC3">
        <w:rPr>
          <w:rFonts w:ascii="Times New Roman" w:eastAsia="Times New Roman" w:hAnsi="Times New Roman" w:cs="Times New Roman"/>
          <w:snapToGrid w:val="0"/>
          <w:sz w:val="24"/>
          <w:szCs w:val="24"/>
          <w:lang w:eastAsia="ru-RU"/>
        </w:rPr>
        <w:t>4.16.11. Уңышсыз сатып алу нәтиҗәләре буенча түбәндәге карарлар кабул ителергә мөмкин:</w:t>
      </w:r>
    </w:p>
    <w:p w14:paraId="64180944" w14:textId="77777777" w:rsidR="00055BC3" w:rsidRPr="00055BC3" w:rsidRDefault="00055BC3" w:rsidP="00055BC3">
      <w:pPr>
        <w:tabs>
          <w:tab w:val="left" w:pos="1843"/>
        </w:tabs>
        <w:spacing w:after="0" w:line="240" w:lineRule="auto"/>
        <w:ind w:left="142" w:firstLine="850"/>
        <w:jc w:val="both"/>
        <w:rPr>
          <w:rFonts w:ascii="Times New Roman" w:eastAsia="Times New Roman" w:hAnsi="Times New Roman" w:cs="Times New Roman"/>
          <w:snapToGrid w:val="0"/>
          <w:sz w:val="24"/>
          <w:szCs w:val="24"/>
          <w:lang w:eastAsia="ru-RU"/>
        </w:rPr>
      </w:pPr>
      <w:r w:rsidRPr="00055BC3">
        <w:rPr>
          <w:rFonts w:ascii="Times New Roman" w:eastAsia="Times New Roman" w:hAnsi="Times New Roman" w:cs="Times New Roman"/>
          <w:snapToGrid w:val="0"/>
          <w:sz w:val="24"/>
          <w:szCs w:val="24"/>
          <w:lang w:eastAsia="ru-RU"/>
        </w:rPr>
        <w:t>1) заказчы куллануны максатка ярашлы дип саный торган Нигезләмәдә теләсә нинди ысул, теләсә нинди формада кабат сатып алу уздыру турында. Шул ук исемдәге кабат сатып алуны үткәрү турында игълан ителгән очракта заказчы Документлар шартларын үзгәртергә хокуклы;</w:t>
      </w:r>
    </w:p>
    <w:p w14:paraId="09285B16" w14:textId="77777777" w:rsidR="00055BC3" w:rsidRPr="00055BC3" w:rsidRDefault="00055BC3" w:rsidP="00055BC3">
      <w:pPr>
        <w:tabs>
          <w:tab w:val="left" w:pos="1843"/>
        </w:tabs>
        <w:spacing w:after="0" w:line="240" w:lineRule="auto"/>
        <w:ind w:left="142" w:firstLine="850"/>
        <w:jc w:val="both"/>
        <w:rPr>
          <w:rFonts w:ascii="Times New Roman" w:eastAsia="Times New Roman" w:hAnsi="Times New Roman" w:cs="Times New Roman"/>
          <w:snapToGrid w:val="0"/>
          <w:sz w:val="24"/>
          <w:szCs w:val="24"/>
          <w:lang w:eastAsia="ru-RU"/>
        </w:rPr>
      </w:pPr>
      <w:r w:rsidRPr="00055BC3">
        <w:rPr>
          <w:rFonts w:ascii="Times New Roman" w:eastAsia="Times New Roman" w:hAnsi="Times New Roman" w:cs="Times New Roman"/>
          <w:snapToGrid w:val="0"/>
          <w:sz w:val="24"/>
          <w:szCs w:val="24"/>
          <w:lang w:eastAsia="ru-RU"/>
        </w:rPr>
        <w:t>2) килешү төзү турында - тапшырылган гариза һәм аны тапшырган катнашучы хәбәр итү, документлар таләпләренә туры килгән очракта;</w:t>
      </w:r>
    </w:p>
    <w:p w14:paraId="008564CD" w14:textId="6C3B0540" w:rsidR="00B10D34" w:rsidRPr="00B10D34" w:rsidRDefault="00055BC3" w:rsidP="00055BC3">
      <w:pPr>
        <w:tabs>
          <w:tab w:val="left" w:pos="1843"/>
          <w:tab w:val="left" w:pos="1985"/>
        </w:tabs>
        <w:spacing w:after="0" w:line="240" w:lineRule="auto"/>
        <w:ind w:left="142" w:firstLine="850"/>
        <w:jc w:val="both"/>
        <w:rPr>
          <w:rFonts w:ascii="Times New Roman" w:eastAsia="Times New Roman" w:hAnsi="Times New Roman" w:cs="Times New Roman"/>
          <w:snapToGrid w:val="0"/>
          <w:sz w:val="24"/>
          <w:szCs w:val="24"/>
          <w:lang w:eastAsia="ru-RU"/>
        </w:rPr>
      </w:pPr>
      <w:r w:rsidRPr="00055BC3">
        <w:rPr>
          <w:rFonts w:ascii="Times New Roman" w:eastAsia="Times New Roman" w:hAnsi="Times New Roman" w:cs="Times New Roman"/>
          <w:snapToGrid w:val="0"/>
          <w:sz w:val="24"/>
          <w:szCs w:val="24"/>
          <w:lang w:eastAsia="ru-RU"/>
        </w:rPr>
        <w:t>3) бердәнбер тәэмин итүчедән сатып алу турында – сатып алуларның яңа процедураларын үткәрү максатка ярамаган очракта (мәсәлән, сатып алу процедураларын үткәрүгә вакыт чикләре беткән, сатып алуның нинди формасына һәм алымына бәйсез рәвештә яңа сатып алулар уздыру сатып алуда катнашучылар даирәсен үзгәртмәсә).</w:t>
      </w:r>
    </w:p>
    <w:p w14:paraId="1878B131" w14:textId="45857E24" w:rsidR="00B10D34" w:rsidRDefault="00055BC3" w:rsidP="00055BC3">
      <w:pPr>
        <w:tabs>
          <w:tab w:val="left" w:pos="851"/>
        </w:tabs>
        <w:spacing w:after="0" w:line="240" w:lineRule="auto"/>
        <w:jc w:val="both"/>
        <w:outlineLvl w:val="1"/>
        <w:rPr>
          <w:rFonts w:ascii="Times New Roman" w:eastAsia="Times New Roman" w:hAnsi="Times New Roman" w:cs="Times New Roman"/>
          <w:b/>
          <w:bCs/>
          <w:sz w:val="24"/>
          <w:szCs w:val="24"/>
          <w:lang w:eastAsia="ru-RU"/>
        </w:rPr>
      </w:pPr>
      <w:bookmarkStart w:id="138" w:name="_Toc399851110"/>
      <w:bookmarkStart w:id="139" w:name="_Toc405148686"/>
      <w:bookmarkStart w:id="140" w:name="_Toc405148772"/>
      <w:bookmarkStart w:id="141" w:name="_Toc75163755"/>
      <w:r>
        <w:rPr>
          <w:rFonts w:ascii="Times New Roman" w:eastAsia="Times New Roman" w:hAnsi="Times New Roman" w:cs="Times New Roman"/>
          <w:b/>
          <w:bCs/>
          <w:sz w:val="24"/>
          <w:szCs w:val="24"/>
          <w:lang w:val="tt-RU" w:eastAsia="ru-RU"/>
        </w:rPr>
        <w:t>5.6.</w:t>
      </w:r>
      <w:bookmarkEnd w:id="138"/>
      <w:bookmarkEnd w:id="139"/>
      <w:bookmarkEnd w:id="140"/>
      <w:bookmarkEnd w:id="141"/>
      <w:r w:rsidR="003F32B7" w:rsidRPr="003F32B7">
        <w:t xml:space="preserve"> </w:t>
      </w:r>
      <w:r w:rsidR="003F32B7" w:rsidRPr="003F32B7">
        <w:rPr>
          <w:rFonts w:ascii="Times New Roman" w:eastAsia="Times New Roman" w:hAnsi="Times New Roman" w:cs="Times New Roman"/>
          <w:b/>
          <w:bCs/>
          <w:sz w:val="24"/>
          <w:szCs w:val="24"/>
          <w:lang w:eastAsia="ru-RU"/>
        </w:rPr>
        <w:t>Сатып алу нәтиҗәләре буенча килешүләр төзү, үзгәртү һәм өзү үзенчәлекләре</w:t>
      </w:r>
    </w:p>
    <w:p w14:paraId="085BA198" w14:textId="77777777" w:rsidR="00DC4C33" w:rsidRPr="00DC4C33" w:rsidRDefault="00DC4C33" w:rsidP="00DC4C33">
      <w:pPr>
        <w:tabs>
          <w:tab w:val="left" w:pos="851"/>
        </w:tabs>
        <w:spacing w:after="0" w:line="240" w:lineRule="auto"/>
        <w:jc w:val="both"/>
        <w:outlineLvl w:val="1"/>
        <w:rPr>
          <w:rFonts w:ascii="Times New Roman" w:eastAsia="Times New Roman" w:hAnsi="Times New Roman" w:cs="Times New Roman"/>
          <w:bCs/>
          <w:sz w:val="24"/>
          <w:szCs w:val="24"/>
          <w:lang w:val="tt-RU" w:eastAsia="ru-RU"/>
        </w:rPr>
      </w:pPr>
      <w:r w:rsidRPr="00DC4C33">
        <w:rPr>
          <w:rFonts w:ascii="Times New Roman" w:eastAsia="Times New Roman" w:hAnsi="Times New Roman" w:cs="Times New Roman"/>
          <w:bCs/>
          <w:sz w:val="24"/>
          <w:szCs w:val="24"/>
          <w:lang w:val="tt-RU" w:eastAsia="ru-RU"/>
        </w:rPr>
        <w:t xml:space="preserve"> 5.6.1. Сатып алу процедурасы җиңүчесен сайлау сатып алу комиссиясе тарафыннан башкарыла.</w:t>
      </w:r>
    </w:p>
    <w:p w14:paraId="3E52FE83" w14:textId="77777777" w:rsidR="00DC4C33" w:rsidRPr="00DC4C33" w:rsidRDefault="00DC4C33" w:rsidP="00DC4C33">
      <w:pPr>
        <w:tabs>
          <w:tab w:val="left" w:pos="851"/>
        </w:tabs>
        <w:spacing w:after="0" w:line="240" w:lineRule="auto"/>
        <w:jc w:val="both"/>
        <w:outlineLvl w:val="1"/>
        <w:rPr>
          <w:rFonts w:ascii="Times New Roman" w:eastAsia="Times New Roman" w:hAnsi="Times New Roman" w:cs="Times New Roman"/>
          <w:bCs/>
          <w:sz w:val="24"/>
          <w:szCs w:val="24"/>
          <w:lang w:val="tt-RU" w:eastAsia="ru-RU"/>
        </w:rPr>
      </w:pPr>
      <w:r w:rsidRPr="00DC4C33">
        <w:rPr>
          <w:rFonts w:ascii="Times New Roman" w:eastAsia="Times New Roman" w:hAnsi="Times New Roman" w:cs="Times New Roman"/>
          <w:bCs/>
          <w:sz w:val="24"/>
          <w:szCs w:val="24"/>
          <w:lang w:val="tt-RU" w:eastAsia="ru-RU"/>
        </w:rPr>
        <w:t>5.6.2. Сатып алу процедурасы нәтиҗәләре буенча төзелә торган шартнамә шартлары сатып алу комиссиясенең әлеге сатып алу процедурасы җиңүчесен сайлау турындагы карарына каршы килмәскә, сатып алуларны уздыру шартларын җиңүченең үзгәрүенә китерерлек итеп үзгәртергә тиеш.</w:t>
      </w:r>
    </w:p>
    <w:p w14:paraId="10FACD92" w14:textId="77777777" w:rsidR="00DC4C33" w:rsidRPr="00DC4C33" w:rsidRDefault="00DC4C33" w:rsidP="00DC4C33">
      <w:pPr>
        <w:tabs>
          <w:tab w:val="left" w:pos="851"/>
        </w:tabs>
        <w:spacing w:after="0" w:line="240" w:lineRule="auto"/>
        <w:jc w:val="both"/>
        <w:outlineLvl w:val="1"/>
        <w:rPr>
          <w:rFonts w:ascii="Times New Roman" w:eastAsia="Times New Roman" w:hAnsi="Times New Roman" w:cs="Times New Roman"/>
          <w:bCs/>
          <w:sz w:val="24"/>
          <w:szCs w:val="24"/>
          <w:lang w:val="tt-RU" w:eastAsia="ru-RU"/>
        </w:rPr>
      </w:pPr>
      <w:r w:rsidRPr="00DC4C33">
        <w:rPr>
          <w:rFonts w:ascii="Times New Roman" w:eastAsia="Times New Roman" w:hAnsi="Times New Roman" w:cs="Times New Roman"/>
          <w:bCs/>
          <w:sz w:val="24"/>
          <w:szCs w:val="24"/>
          <w:lang w:val="tt-RU" w:eastAsia="ru-RU"/>
        </w:rPr>
        <w:t>5.6.3. Әгәр дә җиңүче килешүгә кул куюдан кача, хәбәрнең, документларның башка шартларын боза икән, килешү җиңүче өчен ранжировка нәтиҗәләре буенча өстенлек дәрәҗәсе буенча бирелгән катнашучы белән төзелергә мөмкин, ә мондый гамәлләрнең нәтиҗәләре документларда җиңүче өчен билгеләнә.</w:t>
      </w:r>
    </w:p>
    <w:p w14:paraId="00AD15B0" w14:textId="77777777" w:rsidR="00DC4C33" w:rsidRPr="00DC4C33" w:rsidRDefault="00DC4C33" w:rsidP="00DC4C33">
      <w:pPr>
        <w:tabs>
          <w:tab w:val="left" w:pos="851"/>
        </w:tabs>
        <w:spacing w:after="0" w:line="240" w:lineRule="auto"/>
        <w:jc w:val="both"/>
        <w:outlineLvl w:val="1"/>
        <w:rPr>
          <w:rFonts w:ascii="Times New Roman" w:eastAsia="Times New Roman" w:hAnsi="Times New Roman" w:cs="Times New Roman"/>
          <w:bCs/>
          <w:sz w:val="24"/>
          <w:szCs w:val="24"/>
          <w:lang w:val="tt-RU" w:eastAsia="ru-RU"/>
        </w:rPr>
      </w:pPr>
      <w:r w:rsidRPr="00DC4C33">
        <w:rPr>
          <w:rFonts w:ascii="Times New Roman" w:eastAsia="Times New Roman" w:hAnsi="Times New Roman" w:cs="Times New Roman"/>
          <w:bCs/>
          <w:sz w:val="24"/>
          <w:szCs w:val="24"/>
          <w:lang w:val="tt-RU" w:eastAsia="ru-RU"/>
        </w:rPr>
        <w:t>5.6.4. Әгәр сатып алуда катнашучылар альтернатив тәкъдимнәр бирсә һәм алар 6.4.1.1.2 пунктчасында каралган тәртиптә бәяләнсә) һәм җиңүче килешү төзүдән читләшкән дип табылса, әлеге катнашучының барлык тәкъдимнәре (төп һәм альтернатив) алдагы сатып алуларда катнашуны туктаталар, ә килешү төзү хокукы йомгаклау ранжировкасы нәтиҗәләре буенча киләсе катнашучыга күчә.</w:t>
      </w:r>
    </w:p>
    <w:p w14:paraId="0B25A488" w14:textId="77777777" w:rsidR="00DC4C33" w:rsidRPr="00DC4C33" w:rsidRDefault="00DC4C33" w:rsidP="00DC4C33">
      <w:pPr>
        <w:tabs>
          <w:tab w:val="left" w:pos="851"/>
        </w:tabs>
        <w:spacing w:after="0" w:line="240" w:lineRule="auto"/>
        <w:jc w:val="both"/>
        <w:outlineLvl w:val="1"/>
        <w:rPr>
          <w:rFonts w:ascii="Times New Roman" w:eastAsia="Times New Roman" w:hAnsi="Times New Roman" w:cs="Times New Roman"/>
          <w:bCs/>
          <w:sz w:val="24"/>
          <w:szCs w:val="24"/>
          <w:lang w:val="tt-RU" w:eastAsia="ru-RU"/>
        </w:rPr>
      </w:pPr>
      <w:r w:rsidRPr="00DC4C33">
        <w:rPr>
          <w:rFonts w:ascii="Times New Roman" w:eastAsia="Times New Roman" w:hAnsi="Times New Roman" w:cs="Times New Roman"/>
          <w:bCs/>
          <w:sz w:val="24"/>
          <w:szCs w:val="24"/>
          <w:lang w:val="tt-RU" w:eastAsia="ru-RU"/>
        </w:rPr>
        <w:t>5.6.5. Килешү төзүче җиңүче / катнашучы, килешү төзүдән читләшкән дип санала:</w:t>
      </w:r>
    </w:p>
    <w:p w14:paraId="3E25B399" w14:textId="77777777" w:rsidR="00DC4C33" w:rsidRPr="00DC4C33" w:rsidRDefault="00DC4C33" w:rsidP="00DC4C33">
      <w:pPr>
        <w:tabs>
          <w:tab w:val="left" w:pos="851"/>
        </w:tabs>
        <w:spacing w:after="0" w:line="240" w:lineRule="auto"/>
        <w:jc w:val="both"/>
        <w:outlineLvl w:val="1"/>
        <w:rPr>
          <w:rFonts w:ascii="Times New Roman" w:eastAsia="Times New Roman" w:hAnsi="Times New Roman" w:cs="Times New Roman"/>
          <w:bCs/>
          <w:sz w:val="24"/>
          <w:szCs w:val="24"/>
          <w:lang w:val="tt-RU" w:eastAsia="ru-RU"/>
        </w:rPr>
      </w:pPr>
      <w:r w:rsidRPr="00DC4C33">
        <w:rPr>
          <w:rFonts w:ascii="Times New Roman" w:eastAsia="Times New Roman" w:hAnsi="Times New Roman" w:cs="Times New Roman"/>
          <w:bCs/>
          <w:sz w:val="24"/>
          <w:szCs w:val="24"/>
          <w:lang w:val="tt-RU" w:eastAsia="ru-RU"/>
        </w:rPr>
        <w:t>5.6.5.1. документлар белән билгеләнгән срокларда килешүне үтәүгә бәйле йөкләмәләрне үтәүне тәэмин итмәде;</w:t>
      </w:r>
    </w:p>
    <w:p w14:paraId="4767D0C8" w14:textId="77777777" w:rsidR="00DC4C33" w:rsidRPr="00DC4C33" w:rsidRDefault="00DC4C33" w:rsidP="00DC4C33">
      <w:pPr>
        <w:tabs>
          <w:tab w:val="left" w:pos="851"/>
        </w:tabs>
        <w:spacing w:after="0" w:line="240" w:lineRule="auto"/>
        <w:jc w:val="both"/>
        <w:outlineLvl w:val="1"/>
        <w:rPr>
          <w:rFonts w:ascii="Times New Roman" w:eastAsia="Times New Roman" w:hAnsi="Times New Roman" w:cs="Times New Roman"/>
          <w:bCs/>
          <w:sz w:val="24"/>
          <w:szCs w:val="24"/>
          <w:lang w:val="tt-RU" w:eastAsia="ru-RU"/>
        </w:rPr>
      </w:pPr>
      <w:r w:rsidRPr="00DC4C33">
        <w:rPr>
          <w:rFonts w:ascii="Times New Roman" w:eastAsia="Times New Roman" w:hAnsi="Times New Roman" w:cs="Times New Roman"/>
          <w:bCs/>
          <w:sz w:val="24"/>
          <w:szCs w:val="24"/>
          <w:lang w:val="tt-RU" w:eastAsia="ru-RU"/>
        </w:rPr>
        <w:t>5.6.5.2. килешү вәкаләтле зат тарафыннан документлар белән билгеләнгән срокларда һәм тәртиптә имзаланмаган;</w:t>
      </w:r>
    </w:p>
    <w:p w14:paraId="74C162DE" w14:textId="77777777" w:rsidR="00DC4C33" w:rsidRPr="00DC4C33" w:rsidRDefault="00DC4C33" w:rsidP="00DC4C33">
      <w:pPr>
        <w:tabs>
          <w:tab w:val="left" w:pos="851"/>
        </w:tabs>
        <w:spacing w:after="0" w:line="240" w:lineRule="auto"/>
        <w:jc w:val="both"/>
        <w:outlineLvl w:val="1"/>
        <w:rPr>
          <w:rFonts w:ascii="Times New Roman" w:eastAsia="Times New Roman" w:hAnsi="Times New Roman" w:cs="Times New Roman"/>
          <w:bCs/>
          <w:sz w:val="24"/>
          <w:szCs w:val="24"/>
          <w:lang w:val="tt-RU" w:eastAsia="ru-RU"/>
        </w:rPr>
      </w:pPr>
      <w:r w:rsidRPr="00DC4C33">
        <w:rPr>
          <w:rFonts w:ascii="Times New Roman" w:eastAsia="Times New Roman" w:hAnsi="Times New Roman" w:cs="Times New Roman"/>
          <w:bCs/>
          <w:sz w:val="24"/>
          <w:szCs w:val="24"/>
          <w:lang w:val="tt-RU" w:eastAsia="ru-RU"/>
        </w:rPr>
        <w:t>5.6.5.3. килешү төзү өчен кирәкле документлар бирелмәгән;</w:t>
      </w:r>
    </w:p>
    <w:p w14:paraId="39FAD32A" w14:textId="77777777" w:rsidR="00DC4C33" w:rsidRPr="00DC4C33" w:rsidRDefault="00DC4C33" w:rsidP="00DC4C33">
      <w:pPr>
        <w:tabs>
          <w:tab w:val="left" w:pos="851"/>
        </w:tabs>
        <w:spacing w:after="0" w:line="240" w:lineRule="auto"/>
        <w:jc w:val="both"/>
        <w:outlineLvl w:val="1"/>
        <w:rPr>
          <w:rFonts w:ascii="Times New Roman" w:eastAsia="Times New Roman" w:hAnsi="Times New Roman" w:cs="Times New Roman"/>
          <w:bCs/>
          <w:sz w:val="24"/>
          <w:szCs w:val="24"/>
          <w:lang w:val="tt-RU" w:eastAsia="ru-RU"/>
        </w:rPr>
      </w:pPr>
      <w:r w:rsidRPr="00DC4C33">
        <w:rPr>
          <w:rFonts w:ascii="Times New Roman" w:eastAsia="Times New Roman" w:hAnsi="Times New Roman" w:cs="Times New Roman"/>
          <w:bCs/>
          <w:sz w:val="24"/>
          <w:szCs w:val="24"/>
          <w:lang w:val="tt-RU" w:eastAsia="ru-RU"/>
        </w:rPr>
        <w:t>5.6.5.4. шартнамә төзү тәртибе һәм шартлары өлешендә документациянең башка шартлары бозылган;</w:t>
      </w:r>
    </w:p>
    <w:p w14:paraId="6683B71D" w14:textId="77777777" w:rsidR="00DC4C33" w:rsidRPr="00DC4C33" w:rsidRDefault="00DC4C33" w:rsidP="00DC4C33">
      <w:pPr>
        <w:tabs>
          <w:tab w:val="left" w:pos="851"/>
        </w:tabs>
        <w:spacing w:after="0" w:line="240" w:lineRule="auto"/>
        <w:jc w:val="both"/>
        <w:outlineLvl w:val="1"/>
        <w:rPr>
          <w:rFonts w:ascii="Times New Roman" w:eastAsia="Times New Roman" w:hAnsi="Times New Roman" w:cs="Times New Roman"/>
          <w:bCs/>
          <w:sz w:val="24"/>
          <w:szCs w:val="24"/>
          <w:lang w:val="tt-RU" w:eastAsia="ru-RU"/>
        </w:rPr>
      </w:pPr>
      <w:r w:rsidRPr="00DC4C33">
        <w:rPr>
          <w:rFonts w:ascii="Times New Roman" w:eastAsia="Times New Roman" w:hAnsi="Times New Roman" w:cs="Times New Roman"/>
          <w:bCs/>
          <w:sz w:val="24"/>
          <w:szCs w:val="24"/>
          <w:lang w:val="tt-RU" w:eastAsia="ru-RU"/>
        </w:rPr>
        <w:t>5.6.5.5. килешү төзү процессында җиңүче/катнашучы тарафыннан субподрядчы, субподрядчы, башкаручы тәкъдим ителгән, һәм мондый затлар заказ бирүче белән 5.6.12 пункты нигезендә килештерелмәгән, һәм килешү төзелә торган шундый җиңүче/катнашучы 5.6.12 пунктында күрсәтелгән таләпләргә туры килә торган затларга алмаштырудан баш тарткан.</w:t>
      </w:r>
    </w:p>
    <w:p w14:paraId="6614D0F7" w14:textId="77777777" w:rsidR="00DC4C33" w:rsidRPr="00DC4C33" w:rsidRDefault="00DC4C33" w:rsidP="00DC4C33">
      <w:pPr>
        <w:tabs>
          <w:tab w:val="left" w:pos="851"/>
        </w:tabs>
        <w:spacing w:after="0" w:line="240" w:lineRule="auto"/>
        <w:jc w:val="both"/>
        <w:outlineLvl w:val="1"/>
        <w:rPr>
          <w:rFonts w:ascii="Times New Roman" w:eastAsia="Times New Roman" w:hAnsi="Times New Roman" w:cs="Times New Roman"/>
          <w:bCs/>
          <w:sz w:val="24"/>
          <w:szCs w:val="24"/>
          <w:lang w:val="tt-RU" w:eastAsia="ru-RU"/>
        </w:rPr>
      </w:pPr>
      <w:r w:rsidRPr="00DC4C33">
        <w:rPr>
          <w:rFonts w:ascii="Times New Roman" w:eastAsia="Times New Roman" w:hAnsi="Times New Roman" w:cs="Times New Roman"/>
          <w:bCs/>
          <w:sz w:val="24"/>
          <w:szCs w:val="24"/>
          <w:lang w:val="tt-RU" w:eastAsia="ru-RU"/>
        </w:rPr>
        <w:t>5.6.6. Сатып алуда җиңүче килешү төзүдән читләшкән дип табылган очракта, заказчы судка җиңүчене килешү төзергә мәҗбүр итү турында дәгъва белән мөрәҗәгать итәргә, шулай ук килешү төзүдән качу аркасында килгән зыяннарны каплау турында дәгъва белән мөрәҗәгать итәргә яисә гаризасына икенче номер бирелгән заявкада катнашучы белән килешү төзергә хокуклы. Шул ук вакытта сатып алуда катнашучы өчен икенче номер бирелгән заявканы сатып алуда катнашучы өчен килешү төзү мәҗбүри. Килешүне төзүдән икенче номер бирелгән җиңүче яки сатып алуда катнашучы читләшкән очракта, сатып алуда катнашуга заявка биргән акчалар кире кайтарылмый. Икенче номер бирелгән сатып алуда катнашучы гариза бирүдән баш тарткан очракта, заказчы мондый катнашучыга килешү төзергә, шулай ук килешү төзүдән качу аркасында килгән зыяннарны каплау турында дәгъва белән судка мөрәҗәгать итәргә яки үтәлмәгән сатып алуны тану турында Карар кабул итәргә хокуклы.</w:t>
      </w:r>
    </w:p>
    <w:p w14:paraId="47A1701E" w14:textId="77777777" w:rsidR="00DC4C33" w:rsidRPr="00DC4C33" w:rsidRDefault="00DC4C33" w:rsidP="00DC4C33">
      <w:pPr>
        <w:tabs>
          <w:tab w:val="left" w:pos="851"/>
        </w:tabs>
        <w:spacing w:after="0" w:line="240" w:lineRule="auto"/>
        <w:jc w:val="both"/>
        <w:outlineLvl w:val="1"/>
        <w:rPr>
          <w:rFonts w:ascii="Times New Roman" w:eastAsia="Times New Roman" w:hAnsi="Times New Roman" w:cs="Times New Roman"/>
          <w:bCs/>
          <w:sz w:val="24"/>
          <w:szCs w:val="24"/>
          <w:lang w:val="tt-RU" w:eastAsia="ru-RU"/>
        </w:rPr>
      </w:pPr>
      <w:r w:rsidRPr="00DC4C33">
        <w:rPr>
          <w:rFonts w:ascii="Times New Roman" w:eastAsia="Times New Roman" w:hAnsi="Times New Roman" w:cs="Times New Roman"/>
          <w:bCs/>
          <w:sz w:val="24"/>
          <w:szCs w:val="24"/>
          <w:lang w:val="tt-RU" w:eastAsia="ru-RU"/>
        </w:rPr>
        <w:t>5.6.7. Килешүне имзалаудан баш тарткан очракта, заказчы Россия Федерациясе Хөкүмәте тарафыннан билгеләнгән тәртиптә федераль башкарма хакимият органына намуссыз тәэмин итүчеләр реестрын алып бару өчен вәкаләтле, сатып алуда катнашучы турында мәгълүмат җибәрә. Шул ук вакытта сатып алуда катнашуга заявка бирү сыйфатында кертелгән акчалар әлеге орган тарафыннан намуссыз тәэмин итүчеләр реестрына кертү (кушылмау) турында Карар кабул ителгәнче блоклана.</w:t>
      </w:r>
    </w:p>
    <w:p w14:paraId="17570751" w14:textId="77777777" w:rsidR="00DC4C33" w:rsidRPr="00DC4C33" w:rsidRDefault="00DC4C33" w:rsidP="00DC4C33">
      <w:pPr>
        <w:tabs>
          <w:tab w:val="left" w:pos="851"/>
        </w:tabs>
        <w:spacing w:after="0" w:line="240" w:lineRule="auto"/>
        <w:jc w:val="both"/>
        <w:outlineLvl w:val="1"/>
        <w:rPr>
          <w:rFonts w:ascii="Times New Roman" w:eastAsia="Times New Roman" w:hAnsi="Times New Roman" w:cs="Times New Roman"/>
          <w:bCs/>
          <w:sz w:val="24"/>
          <w:szCs w:val="24"/>
          <w:lang w:val="tt-RU" w:eastAsia="ru-RU"/>
        </w:rPr>
      </w:pPr>
      <w:r w:rsidRPr="00DC4C33">
        <w:rPr>
          <w:rFonts w:ascii="Times New Roman" w:eastAsia="Times New Roman" w:hAnsi="Times New Roman" w:cs="Times New Roman"/>
          <w:bCs/>
          <w:sz w:val="24"/>
          <w:szCs w:val="24"/>
          <w:lang w:val="tt-RU" w:eastAsia="ru-RU"/>
        </w:rPr>
        <w:t>Намуссыз тәэмин итүчеләр реестрын алып бару өчен вәкаләтле федераль башкарма хакимият органы карары нигезендә, килешүне төзүдән качкан сатып алуда катнашучы турында белешмәләрне намуссыз тәэмин итүчеләр реестрына кертү, катнашучының гаризасын тәэмин итү заказ бирүче милкенә күчә.</w:t>
      </w:r>
    </w:p>
    <w:p w14:paraId="7C083D97" w14:textId="00C06ECB" w:rsidR="00DC4C33" w:rsidRDefault="00DC4C33" w:rsidP="00DC4C33">
      <w:pPr>
        <w:tabs>
          <w:tab w:val="left" w:pos="851"/>
        </w:tabs>
        <w:spacing w:after="0" w:line="240" w:lineRule="auto"/>
        <w:jc w:val="both"/>
        <w:outlineLvl w:val="1"/>
        <w:rPr>
          <w:rFonts w:ascii="Times New Roman" w:eastAsia="Times New Roman" w:hAnsi="Times New Roman" w:cs="Times New Roman"/>
          <w:bCs/>
          <w:sz w:val="24"/>
          <w:szCs w:val="24"/>
          <w:lang w:val="tt-RU" w:eastAsia="ru-RU"/>
        </w:rPr>
      </w:pPr>
      <w:r w:rsidRPr="00DC4C33">
        <w:rPr>
          <w:rFonts w:ascii="Times New Roman" w:eastAsia="Times New Roman" w:hAnsi="Times New Roman" w:cs="Times New Roman"/>
          <w:bCs/>
          <w:sz w:val="24"/>
          <w:szCs w:val="24"/>
          <w:lang w:val="tt-RU" w:eastAsia="ru-RU"/>
        </w:rPr>
        <w:t>Намуссыз тәэмин итүчеләр реестрын алып бару өчен вәкаләтле федераль башкарма хакимият органы тарафыннан мондый катнашучы турындагы белешмәләрне намуссыз тәэмин итүчеләр реестрына кертмәү турында Карар кабул ителгән очракта, заказчы әлеге карар кабул ителгәннән соң өч эш көне эчендә мондый катнашучыга гариза бирүне кире кайтара.</w:t>
      </w:r>
    </w:p>
    <w:p w14:paraId="235B3108" w14:textId="77777777" w:rsidR="0092716B" w:rsidRPr="0092716B" w:rsidRDefault="0092716B" w:rsidP="0092716B">
      <w:pPr>
        <w:tabs>
          <w:tab w:val="left" w:pos="851"/>
        </w:tabs>
        <w:spacing w:after="0" w:line="240" w:lineRule="auto"/>
        <w:jc w:val="both"/>
        <w:outlineLvl w:val="1"/>
        <w:rPr>
          <w:rFonts w:ascii="Times New Roman" w:eastAsia="Times New Roman" w:hAnsi="Times New Roman" w:cs="Times New Roman"/>
          <w:bCs/>
          <w:sz w:val="24"/>
          <w:szCs w:val="24"/>
          <w:lang w:val="tt-RU" w:eastAsia="ru-RU"/>
        </w:rPr>
      </w:pPr>
      <w:r w:rsidRPr="0092716B">
        <w:rPr>
          <w:rFonts w:ascii="Times New Roman" w:eastAsia="Times New Roman" w:hAnsi="Times New Roman" w:cs="Times New Roman"/>
          <w:bCs/>
          <w:sz w:val="24"/>
          <w:szCs w:val="24"/>
          <w:lang w:val="tt-RU" w:eastAsia="ru-RU"/>
        </w:rPr>
        <w:t>5.6.8. Суд карары белән тәэмин итүче (башкаручы, подрядчы) белән килешү өзелгән очракта, заказчы, Россия Федерациясе Хөкүмәте билгеләгән тәртиптә, намуссыз тәэмин итүчеләр реестрын алып бару өчен вәкаләтле федераль башкарма хакимият органына мондый тәэмин итүче (башкаручы, подрядчы) турында мәгълүмат җибәрә.</w:t>
      </w:r>
    </w:p>
    <w:p w14:paraId="7C74CC8E" w14:textId="77777777" w:rsidR="0092716B" w:rsidRPr="0092716B" w:rsidRDefault="0092716B" w:rsidP="0092716B">
      <w:pPr>
        <w:tabs>
          <w:tab w:val="left" w:pos="851"/>
        </w:tabs>
        <w:spacing w:after="0" w:line="240" w:lineRule="auto"/>
        <w:jc w:val="both"/>
        <w:outlineLvl w:val="1"/>
        <w:rPr>
          <w:rFonts w:ascii="Times New Roman" w:eastAsia="Times New Roman" w:hAnsi="Times New Roman" w:cs="Times New Roman"/>
          <w:bCs/>
          <w:sz w:val="24"/>
          <w:szCs w:val="24"/>
          <w:lang w:val="tt-RU" w:eastAsia="ru-RU"/>
        </w:rPr>
      </w:pPr>
      <w:r w:rsidRPr="0092716B">
        <w:rPr>
          <w:rFonts w:ascii="Times New Roman" w:eastAsia="Times New Roman" w:hAnsi="Times New Roman" w:cs="Times New Roman"/>
          <w:bCs/>
          <w:sz w:val="24"/>
          <w:szCs w:val="24"/>
          <w:lang w:val="tt-RU" w:eastAsia="ru-RU"/>
        </w:rPr>
        <w:t>5.6.9. Сатып алу нәтиҗәләре буенча килешү төзелә торган катнашучыга җиңүчегә карата да шундый ук таләпләр куела.</w:t>
      </w:r>
    </w:p>
    <w:p w14:paraId="27D85CD2" w14:textId="77777777" w:rsidR="0092716B" w:rsidRPr="0092716B" w:rsidRDefault="0092716B" w:rsidP="0092716B">
      <w:pPr>
        <w:tabs>
          <w:tab w:val="left" w:pos="851"/>
        </w:tabs>
        <w:spacing w:after="0" w:line="240" w:lineRule="auto"/>
        <w:jc w:val="both"/>
        <w:outlineLvl w:val="1"/>
        <w:rPr>
          <w:rFonts w:ascii="Times New Roman" w:eastAsia="Times New Roman" w:hAnsi="Times New Roman" w:cs="Times New Roman"/>
          <w:bCs/>
          <w:sz w:val="24"/>
          <w:szCs w:val="24"/>
          <w:lang w:val="tt-RU" w:eastAsia="ru-RU"/>
        </w:rPr>
      </w:pPr>
      <w:r w:rsidRPr="0092716B">
        <w:rPr>
          <w:rFonts w:ascii="Times New Roman" w:eastAsia="Times New Roman" w:hAnsi="Times New Roman" w:cs="Times New Roman"/>
          <w:bCs/>
          <w:sz w:val="24"/>
          <w:szCs w:val="24"/>
          <w:lang w:val="tt-RU" w:eastAsia="ru-RU"/>
        </w:rPr>
        <w:t>5.6.10. Сатып алу процедурасы нәтиҗәләре буенча килешү төзү документларда күрсәтелгән срокларда һәм тәртиптә башкарыла.</w:t>
      </w:r>
    </w:p>
    <w:p w14:paraId="326DBA3C" w14:textId="77777777" w:rsidR="0092716B" w:rsidRPr="0092716B" w:rsidRDefault="0092716B" w:rsidP="0092716B">
      <w:pPr>
        <w:tabs>
          <w:tab w:val="left" w:pos="851"/>
        </w:tabs>
        <w:spacing w:after="0" w:line="240" w:lineRule="auto"/>
        <w:jc w:val="both"/>
        <w:outlineLvl w:val="1"/>
        <w:rPr>
          <w:rFonts w:ascii="Times New Roman" w:eastAsia="Times New Roman" w:hAnsi="Times New Roman" w:cs="Times New Roman"/>
          <w:bCs/>
          <w:sz w:val="24"/>
          <w:szCs w:val="24"/>
          <w:lang w:val="tt-RU" w:eastAsia="ru-RU"/>
        </w:rPr>
      </w:pPr>
      <w:r w:rsidRPr="0092716B">
        <w:rPr>
          <w:rFonts w:ascii="Times New Roman" w:eastAsia="Times New Roman" w:hAnsi="Times New Roman" w:cs="Times New Roman"/>
          <w:bCs/>
          <w:sz w:val="24"/>
          <w:szCs w:val="24"/>
          <w:lang w:val="tt-RU" w:eastAsia="ru-RU"/>
        </w:rPr>
        <w:t>5.6.11. Шартнамә төзү сроклары һәм аны төзү тәртибе Россия Федерациясе Граждан кодексы билгеләгән таләпләргә каршы килмәскә тиеш.</w:t>
      </w:r>
    </w:p>
    <w:p w14:paraId="368E5063" w14:textId="77777777" w:rsidR="0092716B" w:rsidRPr="0092716B" w:rsidRDefault="0092716B" w:rsidP="0092716B">
      <w:pPr>
        <w:tabs>
          <w:tab w:val="left" w:pos="851"/>
        </w:tabs>
        <w:spacing w:after="0" w:line="240" w:lineRule="auto"/>
        <w:jc w:val="both"/>
        <w:outlineLvl w:val="1"/>
        <w:rPr>
          <w:rFonts w:ascii="Times New Roman" w:eastAsia="Times New Roman" w:hAnsi="Times New Roman" w:cs="Times New Roman"/>
          <w:bCs/>
          <w:sz w:val="24"/>
          <w:szCs w:val="24"/>
          <w:lang w:val="tt-RU" w:eastAsia="ru-RU"/>
        </w:rPr>
      </w:pPr>
      <w:r w:rsidRPr="0092716B">
        <w:rPr>
          <w:rFonts w:ascii="Times New Roman" w:eastAsia="Times New Roman" w:hAnsi="Times New Roman" w:cs="Times New Roman"/>
          <w:bCs/>
          <w:sz w:val="24"/>
          <w:szCs w:val="24"/>
          <w:lang w:val="tt-RU" w:eastAsia="ru-RU"/>
        </w:rPr>
        <w:t>5.6.12. Документлар яисә шартнамә белән җәлеп ителгән субподрядчыларны, субподрядчыларны, башкаручыларны Килештерү каралган очракта, алар турында мәгълүмат "товарлар, эшләр, хезмәт күрсәтүләрне сатып алу өлкәсендә контракт системасы турында" 2013 елның 5 апрелендәге 44-ФЗ номерлы Федераль законда каралган намуссыз тәэмин итүчеләр (подрядчылар, башкаручылар) реестрына кертелгән затлар килештерелергә тиеш түгел 2011 елның 18 июлендәге Федераль законда каралган намуссыз тәэмин итүчеләр реестрына "дәүләт һәм муниципаль ихтыяҗларны тәэмин итү турында" Татарстан Республикасы законы "Юридик затларның аерым төрләре тарафыннан товарлар, эшләр, хезмәт күрсәтүләрне сатып алу турында" № 223-ФЗ.</w:t>
      </w:r>
    </w:p>
    <w:p w14:paraId="0CAEAF79" w14:textId="77777777" w:rsidR="0092716B" w:rsidRPr="0092716B" w:rsidRDefault="0092716B" w:rsidP="0092716B">
      <w:pPr>
        <w:tabs>
          <w:tab w:val="left" w:pos="851"/>
        </w:tabs>
        <w:spacing w:after="0" w:line="240" w:lineRule="auto"/>
        <w:jc w:val="both"/>
        <w:outlineLvl w:val="1"/>
        <w:rPr>
          <w:rFonts w:ascii="Times New Roman" w:eastAsia="Times New Roman" w:hAnsi="Times New Roman" w:cs="Times New Roman"/>
          <w:bCs/>
          <w:sz w:val="24"/>
          <w:szCs w:val="24"/>
          <w:lang w:val="tt-RU" w:eastAsia="ru-RU"/>
        </w:rPr>
      </w:pPr>
      <w:r w:rsidRPr="0092716B">
        <w:rPr>
          <w:rFonts w:ascii="Times New Roman" w:eastAsia="Times New Roman" w:hAnsi="Times New Roman" w:cs="Times New Roman"/>
          <w:bCs/>
          <w:sz w:val="24"/>
          <w:szCs w:val="24"/>
          <w:lang w:val="tt-RU" w:eastAsia="ru-RU"/>
        </w:rPr>
        <w:t>5.6.13. Сатып алу процедурасы нәтиҗәләре буенча килешү төзелергә мөмкин, анда продукциянең берәмлек бәясе билгеләнгән, ә продукция саны түбәндәге шартларны үтәгәндә аны билгеләү тәртибе белән килештерелә:</w:t>
      </w:r>
    </w:p>
    <w:p w14:paraId="248E6FB4" w14:textId="77777777" w:rsidR="0092716B" w:rsidRPr="0092716B" w:rsidRDefault="0092716B" w:rsidP="0092716B">
      <w:pPr>
        <w:tabs>
          <w:tab w:val="left" w:pos="851"/>
        </w:tabs>
        <w:spacing w:after="0" w:line="240" w:lineRule="auto"/>
        <w:jc w:val="both"/>
        <w:outlineLvl w:val="1"/>
        <w:rPr>
          <w:rFonts w:ascii="Times New Roman" w:eastAsia="Times New Roman" w:hAnsi="Times New Roman" w:cs="Times New Roman"/>
          <w:bCs/>
          <w:sz w:val="24"/>
          <w:szCs w:val="24"/>
          <w:lang w:val="tt-RU" w:eastAsia="ru-RU"/>
        </w:rPr>
      </w:pPr>
      <w:r w:rsidRPr="0092716B">
        <w:rPr>
          <w:rFonts w:ascii="Times New Roman" w:eastAsia="Times New Roman" w:hAnsi="Times New Roman" w:cs="Times New Roman"/>
          <w:bCs/>
          <w:sz w:val="24"/>
          <w:szCs w:val="24"/>
          <w:lang w:val="tt-RU" w:eastAsia="ru-RU"/>
        </w:rPr>
        <w:t>1) клиент аңа кирәк булган продуктлар исемлеген билгели;</w:t>
      </w:r>
    </w:p>
    <w:p w14:paraId="07600F75" w14:textId="77777777" w:rsidR="0092716B" w:rsidRPr="0092716B" w:rsidRDefault="0092716B" w:rsidP="0092716B">
      <w:pPr>
        <w:tabs>
          <w:tab w:val="left" w:pos="851"/>
        </w:tabs>
        <w:spacing w:after="0" w:line="240" w:lineRule="auto"/>
        <w:jc w:val="both"/>
        <w:outlineLvl w:val="1"/>
        <w:rPr>
          <w:rFonts w:ascii="Times New Roman" w:eastAsia="Times New Roman" w:hAnsi="Times New Roman" w:cs="Times New Roman"/>
          <w:bCs/>
          <w:sz w:val="24"/>
          <w:szCs w:val="24"/>
          <w:lang w:val="tt-RU" w:eastAsia="ru-RU"/>
        </w:rPr>
      </w:pPr>
      <w:r w:rsidRPr="0092716B">
        <w:rPr>
          <w:rFonts w:ascii="Times New Roman" w:eastAsia="Times New Roman" w:hAnsi="Times New Roman" w:cs="Times New Roman"/>
          <w:bCs/>
          <w:sz w:val="24"/>
          <w:szCs w:val="24"/>
          <w:lang w:val="tt-RU" w:eastAsia="ru-RU"/>
        </w:rPr>
        <w:t>2) заказчы продукция сатып алачак акчалар күләмен билгели;</w:t>
      </w:r>
    </w:p>
    <w:p w14:paraId="0B3D9E6D" w14:textId="77777777" w:rsidR="0092716B" w:rsidRPr="0092716B" w:rsidRDefault="0092716B" w:rsidP="0092716B">
      <w:pPr>
        <w:tabs>
          <w:tab w:val="left" w:pos="851"/>
        </w:tabs>
        <w:spacing w:after="0" w:line="240" w:lineRule="auto"/>
        <w:jc w:val="both"/>
        <w:outlineLvl w:val="1"/>
        <w:rPr>
          <w:rFonts w:ascii="Times New Roman" w:eastAsia="Times New Roman" w:hAnsi="Times New Roman" w:cs="Times New Roman"/>
          <w:bCs/>
          <w:sz w:val="24"/>
          <w:szCs w:val="24"/>
          <w:lang w:val="tt-RU" w:eastAsia="ru-RU"/>
        </w:rPr>
      </w:pPr>
      <w:r w:rsidRPr="0092716B">
        <w:rPr>
          <w:rFonts w:ascii="Times New Roman" w:eastAsia="Times New Roman" w:hAnsi="Times New Roman" w:cs="Times New Roman"/>
          <w:bCs/>
          <w:sz w:val="24"/>
          <w:szCs w:val="24"/>
          <w:lang w:val="tt-RU" w:eastAsia="ru-RU"/>
        </w:rPr>
        <w:t>3) шартнамәдә тиешле төрдәге килешүнең барлык мөһим шартлары, продукция Исемлеге, продукцияне сатып алуның иң чик бәясе һәм (яки) чик күләме, Шартнамәнең гамәлдә булу срогы, продукциянең һәр төре буенча бердәй бәя (бәя), продукция белән тәэмин итүгә заявка формасы билгеләнә;</w:t>
      </w:r>
    </w:p>
    <w:p w14:paraId="55F3616F" w14:textId="77777777" w:rsidR="0092716B" w:rsidRPr="0092716B" w:rsidRDefault="0092716B" w:rsidP="0092716B">
      <w:pPr>
        <w:tabs>
          <w:tab w:val="left" w:pos="851"/>
        </w:tabs>
        <w:spacing w:after="0" w:line="240" w:lineRule="auto"/>
        <w:jc w:val="both"/>
        <w:outlineLvl w:val="1"/>
        <w:rPr>
          <w:rFonts w:ascii="Times New Roman" w:eastAsia="Times New Roman" w:hAnsi="Times New Roman" w:cs="Times New Roman"/>
          <w:bCs/>
          <w:sz w:val="24"/>
          <w:szCs w:val="24"/>
          <w:lang w:val="tt-RU" w:eastAsia="ru-RU"/>
        </w:rPr>
      </w:pPr>
      <w:r w:rsidRPr="0092716B">
        <w:rPr>
          <w:rFonts w:ascii="Times New Roman" w:eastAsia="Times New Roman" w:hAnsi="Times New Roman" w:cs="Times New Roman"/>
          <w:bCs/>
          <w:sz w:val="24"/>
          <w:szCs w:val="24"/>
          <w:lang w:val="tt-RU" w:eastAsia="ru-RU"/>
        </w:rPr>
        <w:t>4) килешүнең түбәндәге шартларның берсендә үз эшчәнлеген туктатуын күрсәтү: продукциянең чик күләмен китергәннән соң, чик бәясенә җиткәч, ел ахырында;</w:t>
      </w:r>
    </w:p>
    <w:p w14:paraId="74EDD51C" w14:textId="77777777" w:rsidR="0092716B" w:rsidRPr="0092716B" w:rsidRDefault="0092716B" w:rsidP="0092716B">
      <w:pPr>
        <w:tabs>
          <w:tab w:val="left" w:pos="851"/>
        </w:tabs>
        <w:spacing w:after="0" w:line="240" w:lineRule="auto"/>
        <w:jc w:val="both"/>
        <w:outlineLvl w:val="1"/>
        <w:rPr>
          <w:rFonts w:ascii="Times New Roman" w:eastAsia="Times New Roman" w:hAnsi="Times New Roman" w:cs="Times New Roman"/>
          <w:bCs/>
          <w:sz w:val="24"/>
          <w:szCs w:val="24"/>
          <w:lang w:val="tt-RU" w:eastAsia="ru-RU"/>
        </w:rPr>
      </w:pPr>
      <w:r w:rsidRPr="0092716B">
        <w:rPr>
          <w:rFonts w:ascii="Times New Roman" w:eastAsia="Times New Roman" w:hAnsi="Times New Roman" w:cs="Times New Roman"/>
          <w:bCs/>
          <w:sz w:val="24"/>
          <w:szCs w:val="24"/>
          <w:lang w:val="tt-RU" w:eastAsia="ru-RU"/>
        </w:rPr>
        <w:t>5) продукциягә тиешле ихтыяҗ туганда заказчы килешүдә билгеләнгән тәртиптә продукциягә заказ бирә.</w:t>
      </w:r>
    </w:p>
    <w:p w14:paraId="631581B0" w14:textId="77777777" w:rsidR="0092716B" w:rsidRPr="0092716B" w:rsidRDefault="0092716B" w:rsidP="0092716B">
      <w:pPr>
        <w:tabs>
          <w:tab w:val="left" w:pos="851"/>
        </w:tabs>
        <w:spacing w:after="0" w:line="240" w:lineRule="auto"/>
        <w:jc w:val="both"/>
        <w:outlineLvl w:val="1"/>
        <w:rPr>
          <w:rFonts w:ascii="Times New Roman" w:eastAsia="Times New Roman" w:hAnsi="Times New Roman" w:cs="Times New Roman"/>
          <w:bCs/>
          <w:sz w:val="24"/>
          <w:szCs w:val="24"/>
          <w:lang w:val="tt-RU" w:eastAsia="ru-RU"/>
        </w:rPr>
      </w:pPr>
      <w:r w:rsidRPr="0092716B">
        <w:rPr>
          <w:rFonts w:ascii="Times New Roman" w:eastAsia="Times New Roman" w:hAnsi="Times New Roman" w:cs="Times New Roman"/>
          <w:bCs/>
          <w:sz w:val="24"/>
          <w:szCs w:val="24"/>
          <w:lang w:val="tt-RU" w:eastAsia="ru-RU"/>
        </w:rPr>
        <w:t>5.6.14. Сатып алу процедурасы нәтиҗәләре буенча башлангыч килешү төзелергә мөмкин.</w:t>
      </w:r>
    </w:p>
    <w:p w14:paraId="4B1D3A24" w14:textId="77777777" w:rsidR="0092716B" w:rsidRPr="0092716B" w:rsidRDefault="0092716B" w:rsidP="0092716B">
      <w:pPr>
        <w:tabs>
          <w:tab w:val="left" w:pos="851"/>
        </w:tabs>
        <w:spacing w:after="0" w:line="240" w:lineRule="auto"/>
        <w:jc w:val="both"/>
        <w:outlineLvl w:val="1"/>
        <w:rPr>
          <w:rFonts w:ascii="Times New Roman" w:eastAsia="Times New Roman" w:hAnsi="Times New Roman" w:cs="Times New Roman"/>
          <w:bCs/>
          <w:sz w:val="24"/>
          <w:szCs w:val="24"/>
          <w:lang w:val="tt-RU" w:eastAsia="ru-RU"/>
        </w:rPr>
      </w:pPr>
      <w:r w:rsidRPr="0092716B">
        <w:rPr>
          <w:rFonts w:ascii="Times New Roman" w:eastAsia="Times New Roman" w:hAnsi="Times New Roman" w:cs="Times New Roman"/>
          <w:bCs/>
          <w:sz w:val="24"/>
          <w:szCs w:val="24"/>
          <w:lang w:val="tt-RU" w:eastAsia="ru-RU"/>
        </w:rPr>
        <w:t>5.6.15. Сатып алу процедурасы нәтиҗәләре буенча түбәндәге вариантларның берсендә рамка килешүе төзелергә мөмкин:</w:t>
      </w:r>
    </w:p>
    <w:p w14:paraId="68B013D5" w14:textId="1AEAE026" w:rsidR="0092716B" w:rsidRDefault="0092716B" w:rsidP="0092716B">
      <w:pPr>
        <w:tabs>
          <w:tab w:val="left" w:pos="851"/>
        </w:tabs>
        <w:spacing w:after="0" w:line="240" w:lineRule="auto"/>
        <w:jc w:val="both"/>
        <w:outlineLvl w:val="1"/>
        <w:rPr>
          <w:rFonts w:ascii="Times New Roman" w:eastAsia="Times New Roman" w:hAnsi="Times New Roman" w:cs="Times New Roman"/>
          <w:bCs/>
          <w:sz w:val="24"/>
          <w:szCs w:val="24"/>
          <w:lang w:val="tt-RU" w:eastAsia="ru-RU"/>
        </w:rPr>
      </w:pPr>
      <w:r w:rsidRPr="0092716B">
        <w:rPr>
          <w:rFonts w:ascii="Times New Roman" w:eastAsia="Times New Roman" w:hAnsi="Times New Roman" w:cs="Times New Roman"/>
          <w:bCs/>
          <w:sz w:val="24"/>
          <w:szCs w:val="24"/>
          <w:lang w:val="tt-RU" w:eastAsia="ru-RU"/>
        </w:rPr>
        <w:t xml:space="preserve">5.6.15.1. Сатып алу турындагы документларда билгеләнгән датага һәм </w:t>
      </w:r>
      <w:r>
        <w:rPr>
          <w:rFonts w:ascii="Times New Roman" w:eastAsia="Times New Roman" w:hAnsi="Times New Roman" w:cs="Times New Roman"/>
          <w:bCs/>
          <w:sz w:val="24"/>
          <w:szCs w:val="24"/>
          <w:lang w:val="tt-RU" w:eastAsia="ru-RU"/>
        </w:rPr>
        <w:t>номерга</w:t>
      </w:r>
      <w:r w:rsidRPr="0092716B">
        <w:rPr>
          <w:rFonts w:ascii="Times New Roman" w:eastAsia="Times New Roman" w:hAnsi="Times New Roman" w:cs="Times New Roman"/>
          <w:bCs/>
          <w:sz w:val="24"/>
          <w:szCs w:val="24"/>
          <w:lang w:val="tt-RU" w:eastAsia="ru-RU"/>
        </w:rPr>
        <w:t xml:space="preserve"> кирәкле продукция күләме билгеләнә; продукция берәмлеге бәясе сатып алу турындагы документларда күрсәтелгән чыганакның датасына һәм чыганагына билгеләнә; заказ бирүче продукцияне сатып алуга тотарга ниятләгән акчаларның гомуми лимиты билгеләнми; товарлар китерү/эшләр башкару/хезмәтләр күрсәтү вакыты һәр заказчының заявкасында күрсәтелә; килешүнең гамәлдә булуын тәмамланганнан соң туктатып торуын күрсәтү сатып алу турында документларда билгеләнгән чор.</w:t>
      </w:r>
    </w:p>
    <w:p w14:paraId="375BABC2" w14:textId="77777777" w:rsidR="0092716B" w:rsidRPr="0092716B" w:rsidRDefault="0092716B" w:rsidP="0092716B">
      <w:pPr>
        <w:tabs>
          <w:tab w:val="left" w:pos="851"/>
        </w:tabs>
        <w:spacing w:after="0" w:line="240" w:lineRule="auto"/>
        <w:jc w:val="both"/>
        <w:outlineLvl w:val="1"/>
        <w:rPr>
          <w:rFonts w:ascii="Times New Roman" w:eastAsia="Times New Roman" w:hAnsi="Times New Roman" w:cs="Times New Roman"/>
          <w:bCs/>
          <w:sz w:val="24"/>
          <w:szCs w:val="24"/>
          <w:lang w:val="tt-RU" w:eastAsia="ru-RU"/>
        </w:rPr>
      </w:pPr>
      <w:r w:rsidRPr="0092716B">
        <w:rPr>
          <w:rFonts w:ascii="Times New Roman" w:eastAsia="Times New Roman" w:hAnsi="Times New Roman" w:cs="Times New Roman"/>
          <w:bCs/>
          <w:sz w:val="24"/>
          <w:szCs w:val="24"/>
          <w:lang w:val="tt-RU" w:eastAsia="ru-RU"/>
        </w:rPr>
        <w:t>5.6.15.2. Сатып алучы продукцияне сатып алуга сарыф итәргә ниятләгән акчаларның гомуми лимиты аша акчалата сатып алына торган продукция саны; продукция берәмлеге бәясе сатып алу турындагы документларда күрсәтелгән чыганакның датасына һәм чыганагына билгеләнә; товарлар китерү/эшләр башкару/хезмәтләр күрсәтү срогы заказ бирүченең һәр гаризасында күрсәтелә; Килешүнең үз эшчәнлеген документларда билгеләнгән чор тәмамланганнан соң туктатып торуын күрсәтү сатып алу / килешүдә билгеләнгән гомуми лимитка ирешү буенча.</w:t>
      </w:r>
    </w:p>
    <w:p w14:paraId="52D90120" w14:textId="77777777" w:rsidR="0092716B" w:rsidRPr="0092716B" w:rsidRDefault="0092716B" w:rsidP="0092716B">
      <w:pPr>
        <w:tabs>
          <w:tab w:val="left" w:pos="851"/>
        </w:tabs>
        <w:spacing w:after="0" w:line="240" w:lineRule="auto"/>
        <w:jc w:val="both"/>
        <w:outlineLvl w:val="1"/>
        <w:rPr>
          <w:rFonts w:ascii="Times New Roman" w:eastAsia="Times New Roman" w:hAnsi="Times New Roman" w:cs="Times New Roman"/>
          <w:bCs/>
          <w:sz w:val="24"/>
          <w:szCs w:val="24"/>
          <w:lang w:val="tt-RU" w:eastAsia="ru-RU"/>
        </w:rPr>
      </w:pPr>
      <w:r w:rsidRPr="0092716B">
        <w:rPr>
          <w:rFonts w:ascii="Times New Roman" w:eastAsia="Times New Roman" w:hAnsi="Times New Roman" w:cs="Times New Roman"/>
          <w:bCs/>
          <w:sz w:val="24"/>
          <w:szCs w:val="24"/>
          <w:lang w:val="tt-RU" w:eastAsia="ru-RU"/>
        </w:rPr>
        <w:t>5.6.15.3. Сатып алына торган продукциянең гомуми күләме аша (заказ бирүчегә кирәк булырга мөмкин); продукциянең берәмлек бәясе сатып алу турындагы документларда күрсәтелгән чыганакның датасына һәм чыганагына билгеләнә; заказ бирүченең продукцияне сатып алуга тотарга ниятләгән акчаларның гомуми лимиты; товарлар китерү/эшләр башкару/хезмәтләр күрсәтү срогы заказ бирүченең һәр гаризасында күрсәтелә; килешүдә билгеләнгән гомуми лимитка ирешү / продукциянең күләме буенча натураль чагылышта лимитка ирешү чорыннан соң Килешүнең үз эшчәнлеген туктатуын күрсәтү.</w:t>
      </w:r>
    </w:p>
    <w:p w14:paraId="6A0D05AF" w14:textId="77777777" w:rsidR="0092716B" w:rsidRPr="0092716B" w:rsidRDefault="0092716B" w:rsidP="0092716B">
      <w:pPr>
        <w:tabs>
          <w:tab w:val="left" w:pos="851"/>
        </w:tabs>
        <w:spacing w:after="0" w:line="240" w:lineRule="auto"/>
        <w:jc w:val="both"/>
        <w:outlineLvl w:val="1"/>
        <w:rPr>
          <w:rFonts w:ascii="Times New Roman" w:eastAsia="Times New Roman" w:hAnsi="Times New Roman" w:cs="Times New Roman"/>
          <w:bCs/>
          <w:sz w:val="24"/>
          <w:szCs w:val="24"/>
          <w:lang w:val="tt-RU" w:eastAsia="ru-RU"/>
        </w:rPr>
      </w:pPr>
      <w:r w:rsidRPr="0092716B">
        <w:rPr>
          <w:rFonts w:ascii="Times New Roman" w:eastAsia="Times New Roman" w:hAnsi="Times New Roman" w:cs="Times New Roman"/>
          <w:bCs/>
          <w:sz w:val="24"/>
          <w:szCs w:val="24"/>
          <w:lang w:val="tt-RU" w:eastAsia="ru-RU"/>
        </w:rPr>
        <w:t>5.6.16. Сатып алу нәтиҗәләре буенча килешү, документлар белән башкача билгеләнмәгән очракта, ЭТП аша төзелергә мөмкин.</w:t>
      </w:r>
    </w:p>
    <w:p w14:paraId="109FFB58" w14:textId="77777777" w:rsidR="0092716B" w:rsidRPr="0092716B" w:rsidRDefault="0092716B" w:rsidP="0092716B">
      <w:pPr>
        <w:tabs>
          <w:tab w:val="left" w:pos="851"/>
        </w:tabs>
        <w:spacing w:after="0" w:line="240" w:lineRule="auto"/>
        <w:jc w:val="both"/>
        <w:outlineLvl w:val="1"/>
        <w:rPr>
          <w:rFonts w:ascii="Times New Roman" w:eastAsia="Times New Roman" w:hAnsi="Times New Roman" w:cs="Times New Roman"/>
          <w:bCs/>
          <w:sz w:val="24"/>
          <w:szCs w:val="24"/>
          <w:lang w:val="tt-RU" w:eastAsia="ru-RU"/>
        </w:rPr>
      </w:pPr>
      <w:r w:rsidRPr="0092716B">
        <w:rPr>
          <w:rFonts w:ascii="Times New Roman" w:eastAsia="Times New Roman" w:hAnsi="Times New Roman" w:cs="Times New Roman"/>
          <w:bCs/>
          <w:sz w:val="24"/>
          <w:szCs w:val="24"/>
          <w:lang w:val="tt-RU" w:eastAsia="ru-RU"/>
        </w:rPr>
        <w:t>5.6.17. Килешү яклар килешүе буенча шартнамәнең гамәлдә булу срогы дәвамында сатып алына торган товарларның, эшләрнең, хезмәт күрсәтүләрнең күләмен яки килешүне үтәү срокларын сатып алу нәтиҗәләре буенча / шартнамәдә төзелгән беркетмәдә күрсәтелгәннәр белән чагыштырганда үзгәртергә хокуклы.</w:t>
      </w:r>
    </w:p>
    <w:p w14:paraId="647A209B" w14:textId="77777777" w:rsidR="0092716B" w:rsidRPr="0092716B" w:rsidRDefault="0092716B" w:rsidP="0092716B">
      <w:pPr>
        <w:tabs>
          <w:tab w:val="left" w:pos="851"/>
        </w:tabs>
        <w:spacing w:after="0" w:line="240" w:lineRule="auto"/>
        <w:jc w:val="both"/>
        <w:outlineLvl w:val="1"/>
        <w:rPr>
          <w:rFonts w:ascii="Times New Roman" w:eastAsia="Times New Roman" w:hAnsi="Times New Roman" w:cs="Times New Roman"/>
          <w:bCs/>
          <w:sz w:val="24"/>
          <w:szCs w:val="24"/>
          <w:lang w:val="tt-RU" w:eastAsia="ru-RU"/>
        </w:rPr>
      </w:pPr>
      <w:r w:rsidRPr="0092716B">
        <w:rPr>
          <w:rFonts w:ascii="Times New Roman" w:eastAsia="Times New Roman" w:hAnsi="Times New Roman" w:cs="Times New Roman"/>
          <w:bCs/>
          <w:sz w:val="24"/>
          <w:szCs w:val="24"/>
          <w:lang w:val="tt-RU" w:eastAsia="ru-RU"/>
        </w:rPr>
        <w:t>5.6.18. Килештерү буенча шартнамәне үтәгәндә товарның сыйфаты, техник һәм функциональ характеристикалары (куллану үзенчәлекләре) килешүдә күрсәтелгән товарның сыйфаты һәм характеристикалары белән чагыштырганда яхшыртыла торган товар белән тәэмин итүче белән килештерү рөхсәт ителә.</w:t>
      </w:r>
    </w:p>
    <w:p w14:paraId="3C41B8A5" w14:textId="77777777" w:rsidR="0092716B" w:rsidRPr="0092716B" w:rsidRDefault="0092716B" w:rsidP="0092716B">
      <w:pPr>
        <w:tabs>
          <w:tab w:val="left" w:pos="851"/>
        </w:tabs>
        <w:spacing w:after="0" w:line="240" w:lineRule="auto"/>
        <w:jc w:val="both"/>
        <w:outlineLvl w:val="1"/>
        <w:rPr>
          <w:rFonts w:ascii="Times New Roman" w:eastAsia="Times New Roman" w:hAnsi="Times New Roman" w:cs="Times New Roman"/>
          <w:bCs/>
          <w:sz w:val="24"/>
          <w:szCs w:val="24"/>
          <w:lang w:val="tt-RU" w:eastAsia="ru-RU"/>
        </w:rPr>
      </w:pPr>
      <w:r w:rsidRPr="0092716B">
        <w:rPr>
          <w:rFonts w:ascii="Times New Roman" w:eastAsia="Times New Roman" w:hAnsi="Times New Roman" w:cs="Times New Roman"/>
          <w:bCs/>
          <w:sz w:val="24"/>
          <w:szCs w:val="24"/>
          <w:lang w:val="tt-RU" w:eastAsia="ru-RU"/>
        </w:rPr>
        <w:t>5.6.19. Россия Федерациясе законнары нигезендә дәүләт тарафыннан җайга салынулы бәяләр (тарифлар) газ белән тәэмин итү өлкәсендәге товарларга, эшләр, хезмәт күрсәтүләргә, бәяләр һәм тарифлар, коммуналь комплекс оешмалары товарлары һәм хезмәт күрсәтүләренә тарифлар үзгәргән очракта, әлеге өлештә күрсәтелгән товарларны, эшләрне, хезмәт күрсәтүләрне сатып алу килешүен үтәгәндә заказчы мондый Шартнамәнең бәясен тиешле товарларга һәм хезмәт күрсәтүләргә тарифларны үзгәртү һәм коммуналь комплекс оешмалары хезмәтләре, газ белән тәэмин итү өлкәсендә бәяләр һәм тарифлар, товарларга бәяләр (тарифлар), эшләргә, Табигый монополияләр субъектлары хезмәтләре.</w:t>
      </w:r>
    </w:p>
    <w:p w14:paraId="17EF3368" w14:textId="40555FB8" w:rsidR="0092716B" w:rsidRPr="003F32B7" w:rsidRDefault="0092716B" w:rsidP="0092716B">
      <w:pPr>
        <w:tabs>
          <w:tab w:val="left" w:pos="851"/>
        </w:tabs>
        <w:spacing w:after="0" w:line="240" w:lineRule="auto"/>
        <w:jc w:val="both"/>
        <w:outlineLvl w:val="1"/>
        <w:rPr>
          <w:rFonts w:ascii="Times New Roman" w:eastAsia="Times New Roman" w:hAnsi="Times New Roman" w:cs="Times New Roman"/>
          <w:bCs/>
          <w:sz w:val="24"/>
          <w:szCs w:val="24"/>
          <w:lang w:val="tt-RU" w:eastAsia="ru-RU"/>
        </w:rPr>
      </w:pPr>
      <w:r w:rsidRPr="003F32B7">
        <w:rPr>
          <w:rFonts w:ascii="Times New Roman" w:eastAsia="Times New Roman" w:hAnsi="Times New Roman" w:cs="Times New Roman"/>
          <w:bCs/>
          <w:sz w:val="24"/>
          <w:szCs w:val="24"/>
          <w:lang w:val="tt-RU" w:eastAsia="ru-RU"/>
        </w:rPr>
        <w:t>5.6.20. Килешү төзегәндә һәм үтәлгәндә яклар килешүе буенча йә килешүнең түбәндәге шартларын берьяклы тәртиптә үзгәртү рөхсәт ителми:</w:t>
      </w:r>
    </w:p>
    <w:p w14:paraId="3ABE9A5C" w14:textId="77777777" w:rsidR="0092716B" w:rsidRPr="003F32B7" w:rsidRDefault="0092716B" w:rsidP="0092716B">
      <w:pPr>
        <w:tabs>
          <w:tab w:val="left" w:pos="851"/>
        </w:tabs>
        <w:spacing w:after="0" w:line="240" w:lineRule="auto"/>
        <w:jc w:val="both"/>
        <w:outlineLvl w:val="1"/>
        <w:rPr>
          <w:rFonts w:ascii="Times New Roman" w:eastAsia="Times New Roman" w:hAnsi="Times New Roman" w:cs="Times New Roman"/>
          <w:bCs/>
          <w:sz w:val="24"/>
          <w:szCs w:val="24"/>
          <w:lang w:val="tt-RU" w:eastAsia="ru-RU"/>
        </w:rPr>
      </w:pPr>
      <w:r w:rsidRPr="003F32B7">
        <w:rPr>
          <w:rFonts w:ascii="Times New Roman" w:eastAsia="Times New Roman" w:hAnsi="Times New Roman" w:cs="Times New Roman"/>
          <w:bCs/>
          <w:sz w:val="24"/>
          <w:szCs w:val="24"/>
          <w:lang w:val="tt-RU" w:eastAsia="ru-RU"/>
        </w:rPr>
        <w:t>5.6.15.2. Сатып алучы продукцияне сатып алуга сарыф итәргә ниятләгән акчаларның гомуми лимиты аша акчалата сатып алына торган продукция саны; продукция берәмлеге бәясе сатып алу турындагы документларда күрсәтелгән чыганакның датасына һәм чыганагына билгеләнә; товарлар китерү/эшләр башкару/хезмәтләр күрсәтү срогы заказ бирүченең һәр гаризасында күрсәтелә; Килешүнең үз эшчәнлеген документларда билгеләнгән чор тәмамланганнан соң туктатып торуын күрсәтү сатып алу / килешүдә билгеләнгән гомуми лимитка ирешү буенча.</w:t>
      </w:r>
    </w:p>
    <w:p w14:paraId="3D349C14" w14:textId="77777777" w:rsidR="0092716B" w:rsidRPr="003F32B7" w:rsidRDefault="0092716B" w:rsidP="0092716B">
      <w:pPr>
        <w:tabs>
          <w:tab w:val="left" w:pos="851"/>
        </w:tabs>
        <w:spacing w:after="0" w:line="240" w:lineRule="auto"/>
        <w:jc w:val="both"/>
        <w:outlineLvl w:val="1"/>
        <w:rPr>
          <w:rFonts w:ascii="Times New Roman" w:eastAsia="Times New Roman" w:hAnsi="Times New Roman" w:cs="Times New Roman"/>
          <w:bCs/>
          <w:sz w:val="24"/>
          <w:szCs w:val="24"/>
          <w:lang w:val="tt-RU" w:eastAsia="ru-RU"/>
        </w:rPr>
      </w:pPr>
      <w:r w:rsidRPr="003F32B7">
        <w:rPr>
          <w:rFonts w:ascii="Times New Roman" w:eastAsia="Times New Roman" w:hAnsi="Times New Roman" w:cs="Times New Roman"/>
          <w:bCs/>
          <w:sz w:val="24"/>
          <w:szCs w:val="24"/>
          <w:lang w:val="tt-RU" w:eastAsia="ru-RU"/>
        </w:rPr>
        <w:t>5.6.15.3. Сатып алына торган продукциянең гомуми күләме аша (заказ бирүчегә кирәк булырга мөмкин); продукциянең берәмлек бәясе сатып алу турындагы документларда күрсәтелгән чыганакның датасына һәм чыганагына билгеләнә; заказ бирүченең продукцияне сатып алуга тотарга ниятләгән акчаларның гомуми лимиты; товарлар китерү/эшләр башкару/хезмәтләр күрсәтү срогы заказ бирүченең һәр гаризасында күрсәтелә; килешүдә билгеләнгән гомуми лимитка ирешү / продукциянең күләме буенча натураль чагылышта лимитка ирешү чорыннан соң Килешүнең үз эшчәнлеген туктатуын күрсәтү.</w:t>
      </w:r>
    </w:p>
    <w:p w14:paraId="2654913F" w14:textId="77777777" w:rsidR="0092716B" w:rsidRPr="003F32B7" w:rsidRDefault="0092716B" w:rsidP="0092716B">
      <w:pPr>
        <w:tabs>
          <w:tab w:val="left" w:pos="851"/>
        </w:tabs>
        <w:spacing w:after="0" w:line="240" w:lineRule="auto"/>
        <w:jc w:val="both"/>
        <w:outlineLvl w:val="1"/>
        <w:rPr>
          <w:rFonts w:ascii="Times New Roman" w:eastAsia="Times New Roman" w:hAnsi="Times New Roman" w:cs="Times New Roman"/>
          <w:bCs/>
          <w:sz w:val="24"/>
          <w:szCs w:val="24"/>
          <w:lang w:val="tt-RU" w:eastAsia="ru-RU"/>
        </w:rPr>
      </w:pPr>
      <w:r w:rsidRPr="003F32B7">
        <w:rPr>
          <w:rFonts w:ascii="Times New Roman" w:eastAsia="Times New Roman" w:hAnsi="Times New Roman" w:cs="Times New Roman"/>
          <w:bCs/>
          <w:sz w:val="24"/>
          <w:szCs w:val="24"/>
          <w:lang w:val="tt-RU" w:eastAsia="ru-RU"/>
        </w:rPr>
        <w:t>5.6.16. Сатып алу нәтиҗәләре буенча килешү, документлар белән башкача билгеләнмәгән очракта, ЭТП аша төзелергә мөмкин.</w:t>
      </w:r>
    </w:p>
    <w:p w14:paraId="1554D988" w14:textId="77777777" w:rsidR="0092716B" w:rsidRPr="003F32B7" w:rsidRDefault="0092716B" w:rsidP="0092716B">
      <w:pPr>
        <w:tabs>
          <w:tab w:val="left" w:pos="851"/>
        </w:tabs>
        <w:spacing w:after="0" w:line="240" w:lineRule="auto"/>
        <w:jc w:val="both"/>
        <w:outlineLvl w:val="1"/>
        <w:rPr>
          <w:rFonts w:ascii="Times New Roman" w:eastAsia="Times New Roman" w:hAnsi="Times New Roman" w:cs="Times New Roman"/>
          <w:bCs/>
          <w:sz w:val="24"/>
          <w:szCs w:val="24"/>
          <w:lang w:val="tt-RU" w:eastAsia="ru-RU"/>
        </w:rPr>
      </w:pPr>
      <w:r w:rsidRPr="003F32B7">
        <w:rPr>
          <w:rFonts w:ascii="Times New Roman" w:eastAsia="Times New Roman" w:hAnsi="Times New Roman" w:cs="Times New Roman"/>
          <w:bCs/>
          <w:sz w:val="24"/>
          <w:szCs w:val="24"/>
          <w:lang w:val="tt-RU" w:eastAsia="ru-RU"/>
        </w:rPr>
        <w:t>5.6.17. Килешү яклар килешүе буенча шартнамәнең гамәлдә булу срогы дәвамында сатып алына торган товарларның, эшләрнең, хезмәт күрсәтүләрнең күләмен яки килешүне үтәү срокларын сатып алу нәтиҗәләре буенча / шартнамәдә төзелгән беркетмәдә күрсәтелгәннәр белән чагыштырганда үзгәртергә хокуклы.</w:t>
      </w:r>
    </w:p>
    <w:p w14:paraId="732A005C" w14:textId="77777777" w:rsidR="0092716B" w:rsidRPr="003F32B7" w:rsidRDefault="0092716B" w:rsidP="0092716B">
      <w:pPr>
        <w:tabs>
          <w:tab w:val="left" w:pos="851"/>
        </w:tabs>
        <w:spacing w:after="0" w:line="240" w:lineRule="auto"/>
        <w:jc w:val="both"/>
        <w:outlineLvl w:val="1"/>
        <w:rPr>
          <w:rFonts w:ascii="Times New Roman" w:eastAsia="Times New Roman" w:hAnsi="Times New Roman" w:cs="Times New Roman"/>
          <w:bCs/>
          <w:sz w:val="24"/>
          <w:szCs w:val="24"/>
          <w:lang w:val="tt-RU" w:eastAsia="ru-RU"/>
        </w:rPr>
      </w:pPr>
      <w:r w:rsidRPr="003F32B7">
        <w:rPr>
          <w:rFonts w:ascii="Times New Roman" w:eastAsia="Times New Roman" w:hAnsi="Times New Roman" w:cs="Times New Roman"/>
          <w:bCs/>
          <w:sz w:val="24"/>
          <w:szCs w:val="24"/>
          <w:lang w:val="tt-RU" w:eastAsia="ru-RU"/>
        </w:rPr>
        <w:t>5.6.18. Килештерү буенча шартнамәне үтәгәндә товарның сыйфаты, техник һәм функциональ характеристикалары (куллану үзенчәлекләре) килешүдә күрсәтелгән товарның сыйфаты һәм характеристикалары белән чагыштырганда яхшыртыла торган товар белән тәэмин итүче белән килештерү рөхсәт ителә.</w:t>
      </w:r>
    </w:p>
    <w:p w14:paraId="2D5CADFA" w14:textId="77777777" w:rsidR="0092716B" w:rsidRPr="003F32B7" w:rsidRDefault="0092716B" w:rsidP="0092716B">
      <w:pPr>
        <w:tabs>
          <w:tab w:val="left" w:pos="851"/>
        </w:tabs>
        <w:spacing w:after="0" w:line="240" w:lineRule="auto"/>
        <w:jc w:val="both"/>
        <w:outlineLvl w:val="1"/>
        <w:rPr>
          <w:rFonts w:ascii="Times New Roman" w:eastAsia="Times New Roman" w:hAnsi="Times New Roman" w:cs="Times New Roman"/>
          <w:bCs/>
          <w:sz w:val="24"/>
          <w:szCs w:val="24"/>
          <w:lang w:val="tt-RU" w:eastAsia="ru-RU"/>
        </w:rPr>
      </w:pPr>
      <w:r w:rsidRPr="003F32B7">
        <w:rPr>
          <w:rFonts w:ascii="Times New Roman" w:eastAsia="Times New Roman" w:hAnsi="Times New Roman" w:cs="Times New Roman"/>
          <w:bCs/>
          <w:sz w:val="24"/>
          <w:szCs w:val="24"/>
          <w:lang w:val="tt-RU" w:eastAsia="ru-RU"/>
        </w:rPr>
        <w:t>5.6.19. Россия Федерациясе законнары нигезендә дәүләт тарафыннан җайга салынулы бәяләр (тарифлар) газ белән тәэмин итү өлкәсендәге товарларга, эшләр, хезмәт күрсәтүләргә, бәяләр һәм тарифлар, коммуналь комплекс оешмалары товарлары һәм хезмәт күрсәтүләренә тарифлар үзгәргән очракта, әлеге өлештә күрсәтелгән товарларны, эшләрне, хезмәт күрсәтүләрне сатып алу килешүен үтәгәндә заказчы мондый Шартнамәнең бәясен тиешле товарларга һәм хезмәт күрсәтүләргә тарифларны үзгәртү һәм коммуналь комплекс оешмалары хезмәтләре, газ белән тәэмин итү өлкәсендә бәяләр һәм тарифлар, товарларга бәяләр (тарифлар), эшләргә, Табигый монополияләр субъектлары хезмәтләре.</w:t>
      </w:r>
    </w:p>
    <w:p w14:paraId="2B9203EF" w14:textId="4B2A1F5A" w:rsidR="0092716B" w:rsidRPr="003F32B7" w:rsidRDefault="0092716B" w:rsidP="0092716B">
      <w:pPr>
        <w:tabs>
          <w:tab w:val="left" w:pos="851"/>
        </w:tabs>
        <w:spacing w:after="0" w:line="240" w:lineRule="auto"/>
        <w:jc w:val="both"/>
        <w:outlineLvl w:val="1"/>
        <w:rPr>
          <w:rFonts w:ascii="Times New Roman" w:eastAsia="Times New Roman" w:hAnsi="Times New Roman" w:cs="Times New Roman"/>
          <w:bCs/>
          <w:sz w:val="24"/>
          <w:szCs w:val="24"/>
          <w:lang w:val="tt-RU" w:eastAsia="ru-RU"/>
        </w:rPr>
      </w:pPr>
      <w:r w:rsidRPr="003F32B7">
        <w:rPr>
          <w:rFonts w:ascii="Times New Roman" w:eastAsia="Times New Roman" w:hAnsi="Times New Roman" w:cs="Times New Roman"/>
          <w:bCs/>
          <w:sz w:val="24"/>
          <w:szCs w:val="24"/>
          <w:lang w:val="tt-RU" w:eastAsia="ru-RU"/>
        </w:rPr>
        <w:t>5.6.20. Килешү төзегәндә һәм үтәлгәндә яклар килешүе буенча йә килешүнең түбәндәге шартларын берьяклы тәртиптә үзгәртү рөхсәт ителми:</w:t>
      </w:r>
      <w:r w:rsidRPr="003F32B7">
        <w:rPr>
          <w:lang w:val="tt-RU"/>
        </w:rPr>
        <w:t xml:space="preserve"> </w:t>
      </w:r>
      <w:r w:rsidRPr="003F32B7">
        <w:rPr>
          <w:rFonts w:ascii="Times New Roman" w:eastAsia="Times New Roman" w:hAnsi="Times New Roman" w:cs="Times New Roman"/>
          <w:bCs/>
          <w:sz w:val="24"/>
          <w:szCs w:val="24"/>
          <w:lang w:val="tt-RU" w:eastAsia="ru-RU"/>
        </w:rPr>
        <w:t>3.1.1.1. хезмәт күрсәтүгә килешү буенча:</w:t>
      </w:r>
    </w:p>
    <w:p w14:paraId="1BADA9C3" w14:textId="77777777" w:rsidR="0092716B" w:rsidRPr="003F32B7" w:rsidRDefault="0092716B" w:rsidP="0092716B">
      <w:pPr>
        <w:tabs>
          <w:tab w:val="left" w:pos="851"/>
        </w:tabs>
        <w:spacing w:after="0" w:line="240" w:lineRule="auto"/>
        <w:jc w:val="both"/>
        <w:outlineLvl w:val="1"/>
        <w:rPr>
          <w:rFonts w:ascii="Times New Roman" w:eastAsia="Times New Roman" w:hAnsi="Times New Roman" w:cs="Times New Roman"/>
          <w:bCs/>
          <w:sz w:val="24"/>
          <w:szCs w:val="24"/>
          <w:lang w:val="tt-RU" w:eastAsia="ru-RU"/>
        </w:rPr>
      </w:pPr>
      <w:r w:rsidRPr="003F32B7">
        <w:rPr>
          <w:rFonts w:ascii="Times New Roman" w:eastAsia="Times New Roman" w:hAnsi="Times New Roman" w:cs="Times New Roman"/>
          <w:bCs/>
          <w:sz w:val="24"/>
          <w:szCs w:val="24"/>
          <w:lang w:val="tt-RU" w:eastAsia="ru-RU"/>
        </w:rPr>
        <w:t>әгәр башкаручы шартнамәдә билгеләнгән срокта эшкә керешмәсә яки хезмәт күрсәтсә, аны килешү белән каралган срокка тәмамлау мөмкин булмаячак яки хезмәт күрсәтү барышында аның килешүдә билгеләнгән вакытта тиешенчә күрсәтелмәячәге ачыкланды;</w:t>
      </w:r>
    </w:p>
    <w:p w14:paraId="705671AF" w14:textId="77777777" w:rsidR="0092716B" w:rsidRPr="003F32B7" w:rsidRDefault="0092716B" w:rsidP="0092716B">
      <w:pPr>
        <w:tabs>
          <w:tab w:val="left" w:pos="851"/>
        </w:tabs>
        <w:spacing w:after="0" w:line="240" w:lineRule="auto"/>
        <w:jc w:val="both"/>
        <w:outlineLvl w:val="1"/>
        <w:rPr>
          <w:rFonts w:ascii="Times New Roman" w:eastAsia="Times New Roman" w:hAnsi="Times New Roman" w:cs="Times New Roman"/>
          <w:bCs/>
          <w:sz w:val="24"/>
          <w:szCs w:val="24"/>
          <w:lang w:val="tt-RU" w:eastAsia="ru-RU"/>
        </w:rPr>
      </w:pPr>
      <w:r w:rsidRPr="003F32B7">
        <w:rPr>
          <w:rFonts w:ascii="Times New Roman" w:eastAsia="Times New Roman" w:hAnsi="Times New Roman" w:cs="Times New Roman"/>
          <w:bCs/>
          <w:sz w:val="24"/>
          <w:szCs w:val="24"/>
          <w:lang w:val="tt-RU" w:eastAsia="ru-RU"/>
        </w:rPr>
        <w:t>әгәр дә хезмәт күрсәтү вакытында шартнамәне үтәү шартлары бозылса һәм закон бозуларны бетерү өчен заказчы билгеләгән вакыт эчендә мондый бозулар бетерелмәгән яки төзәтеп булмый;</w:t>
      </w:r>
    </w:p>
    <w:p w14:paraId="3F542A3B" w14:textId="77777777" w:rsidR="0092716B" w:rsidRPr="003F32B7" w:rsidRDefault="0092716B" w:rsidP="0092716B">
      <w:pPr>
        <w:tabs>
          <w:tab w:val="left" w:pos="851"/>
        </w:tabs>
        <w:spacing w:after="0" w:line="240" w:lineRule="auto"/>
        <w:jc w:val="both"/>
        <w:outlineLvl w:val="1"/>
        <w:rPr>
          <w:rFonts w:ascii="Times New Roman" w:eastAsia="Times New Roman" w:hAnsi="Times New Roman" w:cs="Times New Roman"/>
          <w:bCs/>
          <w:sz w:val="24"/>
          <w:szCs w:val="24"/>
          <w:lang w:val="tt-RU" w:eastAsia="ru-RU"/>
        </w:rPr>
      </w:pPr>
      <w:r w:rsidRPr="003F32B7">
        <w:rPr>
          <w:rFonts w:ascii="Times New Roman" w:eastAsia="Times New Roman" w:hAnsi="Times New Roman" w:cs="Times New Roman"/>
          <w:bCs/>
          <w:sz w:val="24"/>
          <w:szCs w:val="24"/>
          <w:lang w:val="tt-RU" w:eastAsia="ru-RU"/>
        </w:rPr>
        <w:t>шартнамәдә күрсәтелгән хезмәт күрсәтүләрнең срокларын бозу 5 көннән артык.</w:t>
      </w:r>
    </w:p>
    <w:p w14:paraId="1AE4E364" w14:textId="77777777" w:rsidR="0092716B" w:rsidRPr="003F32B7" w:rsidRDefault="0092716B" w:rsidP="0092716B">
      <w:pPr>
        <w:tabs>
          <w:tab w:val="left" w:pos="851"/>
        </w:tabs>
        <w:spacing w:after="0" w:line="240" w:lineRule="auto"/>
        <w:jc w:val="both"/>
        <w:outlineLvl w:val="1"/>
        <w:rPr>
          <w:rFonts w:ascii="Times New Roman" w:eastAsia="Times New Roman" w:hAnsi="Times New Roman" w:cs="Times New Roman"/>
          <w:bCs/>
          <w:sz w:val="24"/>
          <w:szCs w:val="24"/>
          <w:lang w:val="tt-RU" w:eastAsia="ru-RU"/>
        </w:rPr>
      </w:pPr>
      <w:r w:rsidRPr="003F32B7">
        <w:rPr>
          <w:rFonts w:ascii="Times New Roman" w:eastAsia="Times New Roman" w:hAnsi="Times New Roman" w:cs="Times New Roman"/>
          <w:bCs/>
          <w:sz w:val="24"/>
          <w:szCs w:val="24"/>
          <w:lang w:val="tt-RU" w:eastAsia="ru-RU"/>
        </w:rPr>
        <w:t>3.1.2. Заказчы 5.6.23 пунктында каралган чараларны килешүне бер яклы өзү өчен нигез булган шартлар аның гаебе белән барлыкка килгән очракта кулланырга хокуклы түгел.</w:t>
      </w:r>
    </w:p>
    <w:p w14:paraId="59F43184" w14:textId="77777777" w:rsidR="0092716B" w:rsidRPr="0092716B" w:rsidRDefault="0092716B" w:rsidP="0092716B">
      <w:pPr>
        <w:tabs>
          <w:tab w:val="left" w:pos="851"/>
        </w:tabs>
        <w:spacing w:after="0" w:line="240" w:lineRule="auto"/>
        <w:jc w:val="both"/>
        <w:outlineLvl w:val="1"/>
        <w:rPr>
          <w:rFonts w:ascii="Times New Roman" w:eastAsia="Times New Roman" w:hAnsi="Times New Roman" w:cs="Times New Roman"/>
          <w:bCs/>
          <w:sz w:val="24"/>
          <w:szCs w:val="24"/>
          <w:lang w:eastAsia="ru-RU"/>
        </w:rPr>
      </w:pPr>
      <w:r w:rsidRPr="0092716B">
        <w:rPr>
          <w:rFonts w:ascii="Times New Roman" w:eastAsia="Times New Roman" w:hAnsi="Times New Roman" w:cs="Times New Roman"/>
          <w:bCs/>
          <w:sz w:val="24"/>
          <w:szCs w:val="24"/>
          <w:lang w:eastAsia="ru-RU"/>
        </w:rPr>
        <w:t>3.1.3. Килешү булырга мөмкин расторгнут провайдером (подрядчы, башкаручы) шул</w:t>
      </w:r>
    </w:p>
    <w:p w14:paraId="081C8C05" w14:textId="77777777" w:rsidR="0092716B" w:rsidRPr="0092716B" w:rsidRDefault="0092716B" w:rsidP="0092716B">
      <w:pPr>
        <w:tabs>
          <w:tab w:val="left" w:pos="851"/>
        </w:tabs>
        <w:spacing w:after="0" w:line="240" w:lineRule="auto"/>
        <w:jc w:val="both"/>
        <w:outlineLvl w:val="1"/>
        <w:rPr>
          <w:rFonts w:ascii="Times New Roman" w:eastAsia="Times New Roman" w:hAnsi="Times New Roman" w:cs="Times New Roman"/>
          <w:bCs/>
          <w:sz w:val="24"/>
          <w:szCs w:val="24"/>
          <w:lang w:eastAsia="ru-RU"/>
        </w:rPr>
      </w:pPr>
      <w:r w:rsidRPr="0092716B">
        <w:rPr>
          <w:rFonts w:ascii="Times New Roman" w:eastAsia="Times New Roman" w:hAnsi="Times New Roman" w:cs="Times New Roman"/>
          <w:bCs/>
          <w:sz w:val="24"/>
          <w:szCs w:val="24"/>
          <w:lang w:eastAsia="ru-RU"/>
        </w:rPr>
        <w:t>берьяклы тәртиптә, әгәр бу сатып алу турында документлар һәм килешү белән каралган булса,</w:t>
      </w:r>
    </w:p>
    <w:p w14:paraId="4A3440FB" w14:textId="77777777" w:rsidR="0092716B" w:rsidRPr="0092716B" w:rsidRDefault="0092716B" w:rsidP="0092716B">
      <w:pPr>
        <w:tabs>
          <w:tab w:val="left" w:pos="851"/>
        </w:tabs>
        <w:spacing w:after="0" w:line="240" w:lineRule="auto"/>
        <w:jc w:val="both"/>
        <w:outlineLvl w:val="1"/>
        <w:rPr>
          <w:rFonts w:ascii="Times New Roman" w:eastAsia="Times New Roman" w:hAnsi="Times New Roman" w:cs="Times New Roman"/>
          <w:bCs/>
          <w:sz w:val="24"/>
          <w:szCs w:val="24"/>
          <w:lang w:eastAsia="ru-RU"/>
        </w:rPr>
      </w:pPr>
      <w:r w:rsidRPr="0092716B">
        <w:rPr>
          <w:rFonts w:ascii="Times New Roman" w:eastAsia="Times New Roman" w:hAnsi="Times New Roman" w:cs="Times New Roman"/>
          <w:bCs/>
          <w:sz w:val="24"/>
          <w:szCs w:val="24"/>
          <w:lang w:eastAsia="ru-RU"/>
        </w:rPr>
        <w:t>заказчы тарафыннан товарлар, эшләр, хезмәтләр өчен түләү сроклары кат-кат бозылган очракта.</w:t>
      </w:r>
    </w:p>
    <w:p w14:paraId="51ADBA9E" w14:textId="77777777" w:rsidR="0092716B" w:rsidRPr="0092716B" w:rsidRDefault="0092716B" w:rsidP="0092716B">
      <w:pPr>
        <w:tabs>
          <w:tab w:val="left" w:pos="851"/>
        </w:tabs>
        <w:spacing w:after="0" w:line="240" w:lineRule="auto"/>
        <w:jc w:val="both"/>
        <w:outlineLvl w:val="1"/>
        <w:rPr>
          <w:rFonts w:ascii="Times New Roman" w:eastAsia="Times New Roman" w:hAnsi="Times New Roman" w:cs="Times New Roman"/>
          <w:bCs/>
          <w:sz w:val="24"/>
          <w:szCs w:val="24"/>
          <w:lang w:eastAsia="ru-RU"/>
        </w:rPr>
      </w:pPr>
      <w:r w:rsidRPr="0092716B">
        <w:rPr>
          <w:rFonts w:ascii="Times New Roman" w:eastAsia="Times New Roman" w:hAnsi="Times New Roman" w:cs="Times New Roman"/>
          <w:bCs/>
          <w:sz w:val="24"/>
          <w:szCs w:val="24"/>
          <w:lang w:eastAsia="ru-RU"/>
        </w:rPr>
        <w:t>3.1.4. Килешүне үтәүдән баш тарту берьяклы тәртиптә беркетмә белән рәсмиләштерелә, ул килешүне үтәүдән баш тарту турында Карар кабул иткән як тарафыннан имзалана һәм үз эченә алырга тиеш:</w:t>
      </w:r>
    </w:p>
    <w:p w14:paraId="10DD2CA6" w14:textId="77777777" w:rsidR="0092716B" w:rsidRPr="0092716B" w:rsidRDefault="0092716B" w:rsidP="0092716B">
      <w:pPr>
        <w:tabs>
          <w:tab w:val="left" w:pos="851"/>
        </w:tabs>
        <w:spacing w:after="0" w:line="240" w:lineRule="auto"/>
        <w:jc w:val="both"/>
        <w:outlineLvl w:val="1"/>
        <w:rPr>
          <w:rFonts w:ascii="Times New Roman" w:eastAsia="Times New Roman" w:hAnsi="Times New Roman" w:cs="Times New Roman"/>
          <w:bCs/>
          <w:sz w:val="24"/>
          <w:szCs w:val="24"/>
          <w:lang w:eastAsia="ru-RU"/>
        </w:rPr>
      </w:pPr>
      <w:r w:rsidRPr="0092716B">
        <w:rPr>
          <w:rFonts w:ascii="Times New Roman" w:eastAsia="Times New Roman" w:hAnsi="Times New Roman" w:cs="Times New Roman"/>
          <w:bCs/>
          <w:sz w:val="24"/>
          <w:szCs w:val="24"/>
          <w:lang w:eastAsia="ru-RU"/>
        </w:rPr>
        <w:t>1) килешү буенча якларның реквизитлары, исеме, урнашу урыны, почта адресы( фамилиясе ,исеме, әтисенең исеме, яшәү урыны турында мәгълүматлар физик зат өчен, почта адресы), элемтә өчен телефон һәм факс номеры, электрон почта адресы;</w:t>
      </w:r>
    </w:p>
    <w:p w14:paraId="10068957" w14:textId="77777777" w:rsidR="0092716B" w:rsidRPr="0092716B" w:rsidRDefault="0092716B" w:rsidP="0092716B">
      <w:pPr>
        <w:tabs>
          <w:tab w:val="left" w:pos="851"/>
        </w:tabs>
        <w:spacing w:after="0" w:line="240" w:lineRule="auto"/>
        <w:jc w:val="both"/>
        <w:outlineLvl w:val="1"/>
        <w:rPr>
          <w:rFonts w:ascii="Times New Roman" w:eastAsia="Times New Roman" w:hAnsi="Times New Roman" w:cs="Times New Roman"/>
          <w:bCs/>
          <w:sz w:val="24"/>
          <w:szCs w:val="24"/>
          <w:lang w:eastAsia="ru-RU"/>
        </w:rPr>
      </w:pPr>
      <w:r w:rsidRPr="0092716B">
        <w:rPr>
          <w:rFonts w:ascii="Times New Roman" w:eastAsia="Times New Roman" w:hAnsi="Times New Roman" w:cs="Times New Roman"/>
          <w:bCs/>
          <w:sz w:val="24"/>
          <w:szCs w:val="24"/>
          <w:lang w:eastAsia="ru-RU"/>
        </w:rPr>
        <w:t>2) килешү предметына күрсәтмә;</w:t>
      </w:r>
    </w:p>
    <w:p w14:paraId="65CF8873" w14:textId="77777777" w:rsidR="0092716B" w:rsidRPr="0092716B" w:rsidRDefault="0092716B" w:rsidP="0092716B">
      <w:pPr>
        <w:tabs>
          <w:tab w:val="left" w:pos="851"/>
        </w:tabs>
        <w:spacing w:after="0" w:line="240" w:lineRule="auto"/>
        <w:jc w:val="both"/>
        <w:outlineLvl w:val="1"/>
        <w:rPr>
          <w:rFonts w:ascii="Times New Roman" w:eastAsia="Times New Roman" w:hAnsi="Times New Roman" w:cs="Times New Roman"/>
          <w:bCs/>
          <w:sz w:val="24"/>
          <w:szCs w:val="24"/>
          <w:lang w:eastAsia="ru-RU"/>
        </w:rPr>
      </w:pPr>
      <w:r w:rsidRPr="0092716B">
        <w:rPr>
          <w:rFonts w:ascii="Times New Roman" w:eastAsia="Times New Roman" w:hAnsi="Times New Roman" w:cs="Times New Roman"/>
          <w:bCs/>
          <w:sz w:val="24"/>
          <w:szCs w:val="24"/>
          <w:lang w:eastAsia="ru-RU"/>
        </w:rPr>
        <w:t>3) килешүне үтәүгә бәйле заказчы йә подрядчикның (башкаручының, подрядчикның) гамәлләренә (гамәл кылмавына) күрсәтмәсе, килешүне берьяклы тәртиптә үтәүдән баш тарту, кабул ителгән карарның нигезләнеше белән нигез булып торган башка белешмәләр.</w:t>
      </w:r>
    </w:p>
    <w:p w14:paraId="65B2864E" w14:textId="77777777" w:rsidR="0092716B" w:rsidRPr="0092716B" w:rsidRDefault="0092716B" w:rsidP="0092716B">
      <w:pPr>
        <w:tabs>
          <w:tab w:val="left" w:pos="851"/>
        </w:tabs>
        <w:spacing w:after="0" w:line="240" w:lineRule="auto"/>
        <w:jc w:val="both"/>
        <w:outlineLvl w:val="1"/>
        <w:rPr>
          <w:rFonts w:ascii="Times New Roman" w:eastAsia="Times New Roman" w:hAnsi="Times New Roman" w:cs="Times New Roman"/>
          <w:bCs/>
          <w:sz w:val="24"/>
          <w:szCs w:val="24"/>
          <w:lang w:eastAsia="ru-RU"/>
        </w:rPr>
      </w:pPr>
      <w:r w:rsidRPr="0092716B">
        <w:rPr>
          <w:rFonts w:ascii="Times New Roman" w:eastAsia="Times New Roman" w:hAnsi="Times New Roman" w:cs="Times New Roman"/>
          <w:bCs/>
          <w:sz w:val="24"/>
          <w:szCs w:val="24"/>
          <w:lang w:eastAsia="ru-RU"/>
        </w:rPr>
        <w:t>3.1.5. Килешүне үтәүдән бер яклы баш тарту турында Карар кабул иткән килешү буенча як килешү буенча 5.6.26 пунктында күрсәтелгән беркетмәгә кул куелганнан соң өч көн эчендә килешү буенча кабул ителгән карарның мондый беркетмәне кулланып берьяклы баш тарту турындагы белдерүен җибәрә.</w:t>
      </w:r>
    </w:p>
    <w:p w14:paraId="0CD75912" w14:textId="77777777" w:rsidR="0092716B" w:rsidRPr="0092716B" w:rsidRDefault="0092716B" w:rsidP="0092716B">
      <w:pPr>
        <w:tabs>
          <w:tab w:val="left" w:pos="851"/>
        </w:tabs>
        <w:spacing w:after="0" w:line="240" w:lineRule="auto"/>
        <w:jc w:val="both"/>
        <w:outlineLvl w:val="1"/>
        <w:rPr>
          <w:rFonts w:ascii="Times New Roman" w:eastAsia="Times New Roman" w:hAnsi="Times New Roman" w:cs="Times New Roman"/>
          <w:bCs/>
          <w:sz w:val="24"/>
          <w:szCs w:val="24"/>
          <w:lang w:eastAsia="ru-RU"/>
        </w:rPr>
      </w:pPr>
      <w:r w:rsidRPr="0092716B">
        <w:rPr>
          <w:rFonts w:ascii="Times New Roman" w:eastAsia="Times New Roman" w:hAnsi="Times New Roman" w:cs="Times New Roman"/>
          <w:bCs/>
          <w:sz w:val="24"/>
          <w:szCs w:val="24"/>
          <w:lang w:eastAsia="ru-RU"/>
        </w:rPr>
        <w:t>Бу очракта, килешү икенче якка килешүне үтәүдән бер яклы баш тарту турында хәбәр алганнан бирле өзелгән дип санала.</w:t>
      </w:r>
    </w:p>
    <w:p w14:paraId="3C80CF3F" w14:textId="77777777" w:rsidR="0092716B" w:rsidRPr="0092716B" w:rsidRDefault="0092716B" w:rsidP="0092716B">
      <w:pPr>
        <w:tabs>
          <w:tab w:val="left" w:pos="851"/>
        </w:tabs>
        <w:spacing w:after="0" w:line="240" w:lineRule="auto"/>
        <w:jc w:val="both"/>
        <w:outlineLvl w:val="1"/>
        <w:rPr>
          <w:rFonts w:ascii="Times New Roman" w:eastAsia="Times New Roman" w:hAnsi="Times New Roman" w:cs="Times New Roman"/>
          <w:bCs/>
          <w:sz w:val="24"/>
          <w:szCs w:val="24"/>
          <w:lang w:eastAsia="ru-RU"/>
        </w:rPr>
      </w:pPr>
      <w:r w:rsidRPr="0092716B">
        <w:rPr>
          <w:rFonts w:ascii="Times New Roman" w:eastAsia="Times New Roman" w:hAnsi="Times New Roman" w:cs="Times New Roman"/>
          <w:bCs/>
          <w:sz w:val="24"/>
          <w:szCs w:val="24"/>
          <w:lang w:eastAsia="ru-RU"/>
        </w:rPr>
        <w:t>3.1.6. Беркетмәгә килешүне үтәүдән берьяклы баш тарту турында кабул ителгән карарның нигезлелеген раслаучы документларның күчермәләре беркетмәнең аерылгысыз өлеше булып тора.</w:t>
      </w:r>
    </w:p>
    <w:p w14:paraId="349B7735" w14:textId="77777777" w:rsidR="0092716B" w:rsidRPr="0092716B" w:rsidRDefault="0092716B" w:rsidP="0092716B">
      <w:pPr>
        <w:tabs>
          <w:tab w:val="left" w:pos="851"/>
        </w:tabs>
        <w:spacing w:after="0" w:line="240" w:lineRule="auto"/>
        <w:jc w:val="both"/>
        <w:outlineLvl w:val="1"/>
        <w:rPr>
          <w:rFonts w:ascii="Times New Roman" w:eastAsia="Times New Roman" w:hAnsi="Times New Roman" w:cs="Times New Roman"/>
          <w:bCs/>
          <w:sz w:val="24"/>
          <w:szCs w:val="24"/>
          <w:lang w:eastAsia="ru-RU"/>
        </w:rPr>
      </w:pPr>
      <w:r w:rsidRPr="0092716B">
        <w:rPr>
          <w:rFonts w:ascii="Times New Roman" w:eastAsia="Times New Roman" w:hAnsi="Times New Roman" w:cs="Times New Roman"/>
          <w:bCs/>
          <w:sz w:val="24"/>
          <w:szCs w:val="24"/>
          <w:lang w:eastAsia="ru-RU"/>
        </w:rPr>
        <w:t>3.1.7. Килешүне үтәгәндә, юридик затны үзгәртеп кору нәтиҗәсендә, яңа подрядчы (башкаручы, подрядчы) шундый килешү буенча җибәрүченең (башкаручы, подрядчик) варисы булган очраклардан тыш, җибәрүченең (башкаручының, подрядчикның) алмашынуы рөхсәт ителми.</w:t>
      </w:r>
    </w:p>
    <w:p w14:paraId="4B39057E" w14:textId="77777777" w:rsidR="0092716B" w:rsidRPr="0092716B" w:rsidRDefault="0092716B" w:rsidP="0092716B">
      <w:pPr>
        <w:tabs>
          <w:tab w:val="left" w:pos="851"/>
        </w:tabs>
        <w:spacing w:after="0" w:line="240" w:lineRule="auto"/>
        <w:jc w:val="both"/>
        <w:outlineLvl w:val="1"/>
        <w:rPr>
          <w:rFonts w:ascii="Times New Roman" w:eastAsia="Times New Roman" w:hAnsi="Times New Roman" w:cs="Times New Roman"/>
          <w:bCs/>
          <w:sz w:val="24"/>
          <w:szCs w:val="24"/>
          <w:lang w:eastAsia="ru-RU"/>
        </w:rPr>
      </w:pPr>
      <w:r w:rsidRPr="0092716B">
        <w:rPr>
          <w:rFonts w:ascii="Times New Roman" w:eastAsia="Times New Roman" w:hAnsi="Times New Roman" w:cs="Times New Roman"/>
          <w:bCs/>
          <w:sz w:val="24"/>
          <w:szCs w:val="24"/>
          <w:lang w:eastAsia="ru-RU"/>
        </w:rPr>
        <w:t>3.1.8. Заказчы килешү буенча үзгәртелгән очракта заказчының мондый килешү буенча хокуклары һәм бурычлары Яңа заказчыга шул ук күләмдә һәм шул ук шартларда күчә.</w:t>
      </w:r>
    </w:p>
    <w:p w14:paraId="6594996C" w14:textId="77777777" w:rsidR="0092716B" w:rsidRPr="0092716B" w:rsidRDefault="0092716B" w:rsidP="0092716B">
      <w:pPr>
        <w:tabs>
          <w:tab w:val="left" w:pos="851"/>
        </w:tabs>
        <w:spacing w:after="0" w:line="240" w:lineRule="auto"/>
        <w:jc w:val="both"/>
        <w:outlineLvl w:val="1"/>
        <w:rPr>
          <w:rFonts w:ascii="Times New Roman" w:eastAsia="Times New Roman" w:hAnsi="Times New Roman" w:cs="Times New Roman"/>
          <w:bCs/>
          <w:sz w:val="24"/>
          <w:szCs w:val="24"/>
          <w:lang w:eastAsia="ru-RU"/>
        </w:rPr>
      </w:pPr>
      <w:r w:rsidRPr="0092716B">
        <w:rPr>
          <w:rFonts w:ascii="Times New Roman" w:eastAsia="Times New Roman" w:hAnsi="Times New Roman" w:cs="Times New Roman"/>
          <w:bCs/>
          <w:sz w:val="24"/>
          <w:szCs w:val="24"/>
          <w:lang w:eastAsia="ru-RU"/>
        </w:rPr>
        <w:t>3.1.9. Килешү үтәлмәү яки тиешенчә үтәмәү сәбәпле, җибәрүче (башкаручы, подрядчы) мондый шартнамә буенча йөкләмәләрен үтәмәү яки тиешенчә үтәмәү сәбәпле, заказчы әлеге Нигезләмә нигезендә җиңүчене килешү төзүдән читләшкәндә, сатып алуда катнашучы ризалыгы белән сатып алуда катнашучы белән килешү төзергә хокуклы.</w:t>
      </w:r>
    </w:p>
    <w:p w14:paraId="10CEBE98" w14:textId="77777777" w:rsidR="0092716B" w:rsidRPr="0092716B" w:rsidRDefault="0092716B" w:rsidP="0092716B">
      <w:pPr>
        <w:tabs>
          <w:tab w:val="left" w:pos="851"/>
        </w:tabs>
        <w:spacing w:after="0" w:line="240" w:lineRule="auto"/>
        <w:jc w:val="both"/>
        <w:outlineLvl w:val="1"/>
        <w:rPr>
          <w:rFonts w:ascii="Times New Roman" w:eastAsia="Times New Roman" w:hAnsi="Times New Roman" w:cs="Times New Roman"/>
          <w:bCs/>
          <w:sz w:val="24"/>
          <w:szCs w:val="24"/>
          <w:lang w:eastAsia="ru-RU"/>
        </w:rPr>
      </w:pPr>
      <w:r w:rsidRPr="0092716B">
        <w:rPr>
          <w:rFonts w:ascii="Times New Roman" w:eastAsia="Times New Roman" w:hAnsi="Times New Roman" w:cs="Times New Roman"/>
          <w:bCs/>
          <w:sz w:val="24"/>
          <w:szCs w:val="24"/>
          <w:lang w:eastAsia="ru-RU"/>
        </w:rPr>
        <w:t>3.1.10. Архитектура, шәһәр төзелеше яки бакча-парк сәнгате әсәрләрен булдыру һәм (яки) аның нигезендә капиталь төзелеш объектларының проект документациясен эшләү максатыннан товарлар, эшләр, хезмәт күрсәтүләр сатып алуны гамәлгә ашырганда Шартнамәнең шартлары булырга тиеш:</w:t>
      </w:r>
    </w:p>
    <w:p w14:paraId="66729872" w14:textId="77777777" w:rsidR="0092716B" w:rsidRPr="0092716B" w:rsidRDefault="0092716B" w:rsidP="0092716B">
      <w:pPr>
        <w:tabs>
          <w:tab w:val="left" w:pos="851"/>
        </w:tabs>
        <w:spacing w:after="0" w:line="240" w:lineRule="auto"/>
        <w:jc w:val="both"/>
        <w:outlineLvl w:val="1"/>
        <w:rPr>
          <w:rFonts w:ascii="Times New Roman" w:eastAsia="Times New Roman" w:hAnsi="Times New Roman" w:cs="Times New Roman"/>
          <w:bCs/>
          <w:sz w:val="24"/>
          <w:szCs w:val="24"/>
          <w:lang w:eastAsia="ru-RU"/>
        </w:rPr>
      </w:pPr>
      <w:r w:rsidRPr="0092716B">
        <w:rPr>
          <w:rFonts w:ascii="Times New Roman" w:eastAsia="Times New Roman" w:hAnsi="Times New Roman" w:cs="Times New Roman"/>
          <w:bCs/>
          <w:sz w:val="24"/>
          <w:szCs w:val="24"/>
          <w:lang w:eastAsia="ru-RU"/>
        </w:rPr>
        <w:t>1) мондый шартнамәне үтәү барышында төзелгән архитектура, шәһәр төзелеше яки бакча-парк сәнгатен әлеге әсәр нигезендә капиталь төзелеш объектының проект документациясен эшләү юлы белән, шулай ук Архитектура, шәһәр төзелеше яки бакча-парк сәнгатен гамәлгә ашыру юлы белән заказчыга хас;</w:t>
      </w:r>
    </w:p>
    <w:p w14:paraId="554F3557" w14:textId="77777777" w:rsidR="0092716B" w:rsidRPr="0092716B" w:rsidRDefault="0092716B" w:rsidP="0092716B">
      <w:pPr>
        <w:tabs>
          <w:tab w:val="left" w:pos="851"/>
        </w:tabs>
        <w:spacing w:after="0" w:line="240" w:lineRule="auto"/>
        <w:jc w:val="both"/>
        <w:outlineLvl w:val="1"/>
        <w:rPr>
          <w:rFonts w:ascii="Times New Roman" w:eastAsia="Times New Roman" w:hAnsi="Times New Roman" w:cs="Times New Roman"/>
          <w:bCs/>
          <w:sz w:val="24"/>
          <w:szCs w:val="24"/>
          <w:lang w:eastAsia="ru-RU"/>
        </w:rPr>
      </w:pPr>
      <w:r w:rsidRPr="0092716B">
        <w:rPr>
          <w:rFonts w:ascii="Times New Roman" w:eastAsia="Times New Roman" w:hAnsi="Times New Roman" w:cs="Times New Roman"/>
          <w:bCs/>
          <w:sz w:val="24"/>
          <w:szCs w:val="24"/>
          <w:lang w:eastAsia="ru-RU"/>
        </w:rPr>
        <w:t>2) заказ бирүче архитектура, шәһәр төзелеше яки бакча-парк сәнгате әсәрләре нигезендә эшләнгән капиталь төзелеш объектының проект документларын архитектура, шәһәр төзелеше яки бакча-парк сәнгате авторы рөхсәтеннән башка күп тапкырлар файдаланырга хокуклы.</w:t>
      </w:r>
    </w:p>
    <w:p w14:paraId="30F1F720" w14:textId="5ABE21F8" w:rsidR="0092716B" w:rsidRDefault="0092716B" w:rsidP="0092716B">
      <w:pPr>
        <w:tabs>
          <w:tab w:val="left" w:pos="851"/>
        </w:tabs>
        <w:spacing w:after="0" w:line="240" w:lineRule="auto"/>
        <w:jc w:val="both"/>
        <w:outlineLvl w:val="1"/>
        <w:rPr>
          <w:rFonts w:ascii="Times New Roman" w:eastAsia="Times New Roman" w:hAnsi="Times New Roman" w:cs="Times New Roman"/>
          <w:bCs/>
          <w:sz w:val="24"/>
          <w:szCs w:val="24"/>
          <w:lang w:eastAsia="ru-RU"/>
        </w:rPr>
      </w:pPr>
      <w:r w:rsidRPr="0092716B">
        <w:rPr>
          <w:rFonts w:ascii="Times New Roman" w:eastAsia="Times New Roman" w:hAnsi="Times New Roman" w:cs="Times New Roman"/>
          <w:bCs/>
          <w:sz w:val="24"/>
          <w:szCs w:val="24"/>
          <w:lang w:eastAsia="ru-RU"/>
        </w:rPr>
        <w:t>Архитектура, шәһәр төзелеше яки бакча - парк сәнгате авторы, заказ бирүчедән, аңа мондый проект документларын тәэмин итүчеләрне (подрядчыларны, башкаручыларны) билгеләүнең конкурент ысулларын кулланмыйча гына эшләү өчен килешү төзү хокукын бирүне таләп итәргә хокуклы түгел.</w:t>
      </w:r>
    </w:p>
    <w:p w14:paraId="2A01ADFE" w14:textId="77777777" w:rsidR="0092716B" w:rsidRDefault="0092716B" w:rsidP="0092716B">
      <w:pPr>
        <w:tabs>
          <w:tab w:val="left" w:pos="851"/>
        </w:tabs>
        <w:spacing w:after="0" w:line="240" w:lineRule="auto"/>
        <w:jc w:val="both"/>
        <w:outlineLvl w:val="1"/>
        <w:rPr>
          <w:rFonts w:ascii="Times New Roman" w:eastAsia="Times New Roman" w:hAnsi="Times New Roman" w:cs="Times New Roman"/>
          <w:bCs/>
          <w:sz w:val="24"/>
          <w:szCs w:val="24"/>
          <w:lang w:eastAsia="ru-RU"/>
        </w:rPr>
      </w:pPr>
    </w:p>
    <w:p w14:paraId="51E89ECE" w14:textId="77777777" w:rsidR="0092716B" w:rsidRPr="0092716B" w:rsidRDefault="0092716B" w:rsidP="0092716B">
      <w:pPr>
        <w:tabs>
          <w:tab w:val="left" w:pos="851"/>
        </w:tabs>
        <w:spacing w:after="0" w:line="240" w:lineRule="auto"/>
        <w:jc w:val="both"/>
        <w:outlineLvl w:val="1"/>
        <w:rPr>
          <w:rFonts w:ascii="Times New Roman" w:eastAsia="Times New Roman" w:hAnsi="Times New Roman" w:cs="Times New Roman"/>
          <w:bCs/>
          <w:sz w:val="24"/>
          <w:szCs w:val="24"/>
          <w:lang w:eastAsia="ru-RU"/>
        </w:rPr>
      </w:pPr>
      <w:r w:rsidRPr="0092716B">
        <w:rPr>
          <w:rFonts w:ascii="Times New Roman" w:eastAsia="Times New Roman" w:hAnsi="Times New Roman" w:cs="Times New Roman"/>
          <w:bCs/>
          <w:sz w:val="24"/>
          <w:szCs w:val="24"/>
          <w:lang w:eastAsia="ru-RU"/>
        </w:rPr>
        <w:t>5.6.33. Проект документларын әзерләү һәм (яки) инженерлык эзләнүләрен үтәү предметы булган шартнамәдә мондый килешү буенча эшләрнең нәтиҗәләрен кабул итү көненнән мондый эшләрнең нәтиҗәләренә аерым хокуклар заказчыныкы булу шарты булырга тиеш.</w:t>
      </w:r>
    </w:p>
    <w:p w14:paraId="6421281D" w14:textId="77777777" w:rsidR="0092716B" w:rsidRPr="0092716B" w:rsidRDefault="0092716B" w:rsidP="0092716B">
      <w:pPr>
        <w:tabs>
          <w:tab w:val="left" w:pos="851"/>
        </w:tabs>
        <w:spacing w:after="0" w:line="240" w:lineRule="auto"/>
        <w:jc w:val="both"/>
        <w:outlineLvl w:val="1"/>
        <w:rPr>
          <w:rFonts w:ascii="Times New Roman" w:eastAsia="Times New Roman" w:hAnsi="Times New Roman" w:cs="Times New Roman"/>
          <w:bCs/>
          <w:sz w:val="24"/>
          <w:szCs w:val="24"/>
          <w:lang w:eastAsia="ru-RU"/>
        </w:rPr>
      </w:pPr>
      <w:r w:rsidRPr="0092716B">
        <w:rPr>
          <w:rFonts w:ascii="Times New Roman" w:eastAsia="Times New Roman" w:hAnsi="Times New Roman" w:cs="Times New Roman"/>
          <w:bCs/>
          <w:sz w:val="24"/>
          <w:szCs w:val="24"/>
          <w:lang w:eastAsia="ru-RU"/>
        </w:rPr>
        <w:t>Шартнамә буенча башкарылган эшнең нәтиҗәсе булып, шәһәр төзелеше эшчәнлеге турында Россия Федерациясе законнары нигезендә проект документларын әзерләү һәм (яки) инженерлык эзләнүләрен үтәү тора, проект документлары һәм (яисә) инженерлык эзләнүләре нәтиҗәләрен үз эченә алган документ тора. Россия Федерациясенең шәһәр төзелеше кодексы нигезендә проект документларына һәм (яисә) инженерлык тикшеренүләре нәтиҗәләренә экспертиза үткәрү мәҗбүри, проект документлары һәм (яки) инженерлык эзләнүләре нәтиҗәләрен үз эченә алган документ Проект документларына һәм (яисә) мондый килешү буенча башкарылган проект һәм (яки) тикшеренү эшләре нәтиҗәсе дип танылса, Проект документларына һәм (яисә) инженерлык эзләнүләре нәтиҗәләренә уңай экспертиза нәтиҗәсе булганда таныла.</w:t>
      </w:r>
    </w:p>
    <w:p w14:paraId="670CD439" w14:textId="77777777" w:rsidR="0092716B" w:rsidRPr="0092716B" w:rsidRDefault="0092716B" w:rsidP="0092716B">
      <w:pPr>
        <w:tabs>
          <w:tab w:val="left" w:pos="851"/>
        </w:tabs>
        <w:spacing w:after="0" w:line="240" w:lineRule="auto"/>
        <w:jc w:val="both"/>
        <w:outlineLvl w:val="1"/>
        <w:rPr>
          <w:rFonts w:ascii="Times New Roman" w:eastAsia="Times New Roman" w:hAnsi="Times New Roman" w:cs="Times New Roman"/>
          <w:bCs/>
          <w:sz w:val="24"/>
          <w:szCs w:val="24"/>
          <w:lang w:eastAsia="ru-RU"/>
        </w:rPr>
      </w:pPr>
      <w:r w:rsidRPr="0092716B">
        <w:rPr>
          <w:rFonts w:ascii="Times New Roman" w:eastAsia="Times New Roman" w:hAnsi="Times New Roman" w:cs="Times New Roman"/>
          <w:bCs/>
          <w:sz w:val="24"/>
          <w:szCs w:val="24"/>
          <w:lang w:eastAsia="ru-RU"/>
        </w:rPr>
        <w:t>Капиталь төзелеш объектын төзү, реконструкцияләү предметы булып торган шартнамә буенча башкарылган эшнең нәтиҗәсе булып төзелгән, үзгәртеп корылган капиталь төзелеш объекты тора, аңа карата башкарма хакимиятнең федераль органы, дәүләт төзелешен күзәтүне гамәлгә ашырырга вәкаләтле Россия Федерациясе субъекты башкарма хакимияте органы төзелгәннең туры килүе турында бәяләмә алынды, Россия Федерациясе Шәһәр төзелеше кодексының 54 статьясындагы 5 өлешендә каралган очракларда, федераль дәүләт экологик күзәтчелеген гамәлгә ашыруга вәкаләтле башкарма хакимиятнең федераль органы бәяләмәсе һәм проект документлары таләпләренә реконструкцияләнгән капиталь төзелеш объекты таләпләренә туры килә.</w:t>
      </w:r>
    </w:p>
    <w:p w14:paraId="723679ED" w14:textId="77777777" w:rsidR="0092716B" w:rsidRPr="0092716B" w:rsidRDefault="0092716B" w:rsidP="0092716B">
      <w:pPr>
        <w:tabs>
          <w:tab w:val="left" w:pos="851"/>
        </w:tabs>
        <w:spacing w:after="0" w:line="240" w:lineRule="auto"/>
        <w:jc w:val="both"/>
        <w:outlineLvl w:val="1"/>
        <w:rPr>
          <w:rFonts w:ascii="Times New Roman" w:eastAsia="Times New Roman" w:hAnsi="Times New Roman" w:cs="Times New Roman"/>
          <w:bCs/>
          <w:sz w:val="24"/>
          <w:szCs w:val="24"/>
          <w:lang w:eastAsia="ru-RU"/>
        </w:rPr>
      </w:pPr>
      <w:r w:rsidRPr="0092716B">
        <w:rPr>
          <w:rFonts w:ascii="Times New Roman" w:eastAsia="Times New Roman" w:hAnsi="Times New Roman" w:cs="Times New Roman"/>
          <w:bCs/>
          <w:sz w:val="24"/>
          <w:szCs w:val="24"/>
          <w:lang w:eastAsia="ru-RU"/>
        </w:rPr>
        <w:t>Килешү предметы бер үк вакытта проект документларын әзерләү һәм (яки) инженерлык эзләнүләрен үтәү, капиталь төзелеш объектын төзү, реконструкцияләү һәм (яки) капиталь ремонтлау эшләрен башкару булырга мөмкин. Капиталь төзелеш объектының проект документлары мондый объектны эксплуатацияләүне тәэмин итү өчен кирәкле җиһаз каралса, килешү предметы проект документларын әзерләү һәм (яки) инженерлык тикшеренүләре үтәү, капиталь төзелеш объектын төзү, реконструкцияләү һәм (яки) капиталь ремонтлау буенча эшләр башкару белән бергә әлеге җиһазны китерү булырга мөмкин.</w:t>
      </w:r>
    </w:p>
    <w:p w14:paraId="2EF07687" w14:textId="77777777" w:rsidR="0092716B" w:rsidRPr="0092716B" w:rsidRDefault="0092716B" w:rsidP="0092716B">
      <w:pPr>
        <w:tabs>
          <w:tab w:val="left" w:pos="851"/>
        </w:tabs>
        <w:spacing w:after="0" w:line="240" w:lineRule="auto"/>
        <w:jc w:val="both"/>
        <w:outlineLvl w:val="1"/>
        <w:rPr>
          <w:rFonts w:ascii="Times New Roman" w:eastAsia="Times New Roman" w:hAnsi="Times New Roman" w:cs="Times New Roman"/>
          <w:bCs/>
          <w:sz w:val="24"/>
          <w:szCs w:val="24"/>
          <w:lang w:eastAsia="ru-RU"/>
        </w:rPr>
      </w:pPr>
      <w:r w:rsidRPr="0092716B">
        <w:rPr>
          <w:rFonts w:ascii="Times New Roman" w:eastAsia="Times New Roman" w:hAnsi="Times New Roman" w:cs="Times New Roman"/>
          <w:bCs/>
          <w:sz w:val="24"/>
          <w:szCs w:val="24"/>
          <w:lang w:eastAsia="ru-RU"/>
        </w:rPr>
        <w:t>Капиталь төзелеш объектының проект документлары мондый объектны эксплуатацияләүне тәэмин итү өчен кирәкле җиһазларны күздә тоткан очракта, капиталь төзелеш объектын төзү, реконструкцияләү һәм (яки) капиталь ремонтлау эшләрен башкару белән бергә әлеге җиһазны китерү дә килешү предметы булып торырга мөмкин.</w:t>
      </w:r>
    </w:p>
    <w:p w14:paraId="59FFF594" w14:textId="77777777" w:rsidR="0092716B" w:rsidRPr="0092716B" w:rsidRDefault="0092716B" w:rsidP="0092716B">
      <w:pPr>
        <w:tabs>
          <w:tab w:val="left" w:pos="851"/>
        </w:tabs>
        <w:spacing w:after="0" w:line="240" w:lineRule="auto"/>
        <w:jc w:val="both"/>
        <w:outlineLvl w:val="1"/>
        <w:rPr>
          <w:rFonts w:ascii="Times New Roman" w:eastAsia="Times New Roman" w:hAnsi="Times New Roman" w:cs="Times New Roman"/>
          <w:bCs/>
          <w:sz w:val="24"/>
          <w:szCs w:val="24"/>
          <w:lang w:eastAsia="ru-RU"/>
        </w:rPr>
      </w:pPr>
      <w:r w:rsidRPr="0092716B">
        <w:rPr>
          <w:rFonts w:ascii="Times New Roman" w:eastAsia="Times New Roman" w:hAnsi="Times New Roman" w:cs="Times New Roman"/>
          <w:bCs/>
          <w:sz w:val="24"/>
          <w:szCs w:val="24"/>
          <w:lang w:eastAsia="ru-RU"/>
        </w:rPr>
        <w:t>5.6.34. Товарны, шул исәптән сатып алына торган эшләрне башкарганда, сатып алына торган хезмәтләрне күрсәткәндә заказчыга җибәрелә торган товарны сатып алуны гамәлгә ашырганда, килешүгә төзегәндә товарның килеп чыгышы турында мәгълүмат кертелә (әлеге пункт 31.08.2020 елдан гамәлдә була).</w:t>
      </w:r>
    </w:p>
    <w:p w14:paraId="4B7D151E" w14:textId="77777777" w:rsidR="0092716B" w:rsidRPr="0092716B" w:rsidRDefault="0092716B" w:rsidP="0092716B">
      <w:pPr>
        <w:tabs>
          <w:tab w:val="left" w:pos="851"/>
        </w:tabs>
        <w:spacing w:after="0" w:line="240" w:lineRule="auto"/>
        <w:jc w:val="both"/>
        <w:outlineLvl w:val="1"/>
        <w:rPr>
          <w:rFonts w:ascii="Times New Roman" w:eastAsia="Times New Roman" w:hAnsi="Times New Roman" w:cs="Times New Roman"/>
          <w:bCs/>
          <w:sz w:val="24"/>
          <w:szCs w:val="24"/>
          <w:lang w:eastAsia="ru-RU"/>
        </w:rPr>
      </w:pPr>
      <w:r w:rsidRPr="0092716B">
        <w:rPr>
          <w:rFonts w:ascii="Times New Roman" w:eastAsia="Times New Roman" w:hAnsi="Times New Roman" w:cs="Times New Roman"/>
          <w:bCs/>
          <w:sz w:val="24"/>
          <w:szCs w:val="24"/>
          <w:lang w:eastAsia="ru-RU"/>
        </w:rPr>
        <w:t>5.6.35. Куелган товарны, башкарылган эшне (аның нәтиҗәләрен) заказ бирүченең түләү срогы куелган товарны кабул итү, башкарылган эш (аның нәтиҗәләре), күрсәтелгән хезмәт күрсәтүләрне кабул итү датасыннан, дәүләтнең оборона сәләтен һәм иминлеген тәэмин итү максатларында Россия Федерациясе законнары, Россия Федерациясе Хөкүмәте тарафыннан башка түләү срогы билгеләнгән очраклардан тыш, һәм шулай ук түләүнең бүтән срогы заказчы тарафыннан сатып алу турындагы нигезләмәдә билгеләнгән булса, җиде эш көненнән дә артмаска тиеш.</w:t>
      </w:r>
    </w:p>
    <w:p w14:paraId="1D7CAB23" w14:textId="189FFE63" w:rsidR="0092716B" w:rsidRDefault="0092716B" w:rsidP="0092716B">
      <w:pPr>
        <w:tabs>
          <w:tab w:val="left" w:pos="851"/>
        </w:tabs>
        <w:spacing w:after="0" w:line="240" w:lineRule="auto"/>
        <w:jc w:val="both"/>
        <w:outlineLvl w:val="1"/>
        <w:rPr>
          <w:rFonts w:ascii="Times New Roman" w:eastAsia="Times New Roman" w:hAnsi="Times New Roman" w:cs="Times New Roman"/>
          <w:bCs/>
          <w:sz w:val="24"/>
          <w:szCs w:val="24"/>
          <w:lang w:eastAsia="ru-RU"/>
        </w:rPr>
      </w:pPr>
      <w:r w:rsidRPr="0092716B">
        <w:rPr>
          <w:rFonts w:ascii="Times New Roman" w:eastAsia="Times New Roman" w:hAnsi="Times New Roman" w:cs="Times New Roman"/>
          <w:bCs/>
          <w:sz w:val="24"/>
          <w:szCs w:val="24"/>
          <w:lang w:eastAsia="ru-RU"/>
        </w:rPr>
        <w:t>5.6.36. Заказ бирүче тарафыннан Федераль законның 3 статьясындагы 5.3 өлешендә каралган түләү срокларыннан аерылып торган түләү срокларын билгеләгәндә сатып алу турындагы нигезләмәгә түләүнең конкрет сроклары һәм (яисә) мондый срокларны билгеләү тәртибе кертелә, шулай ук сатып алуларны гамәлгә ашырганда мондый түләү сроклары кулланыла торган товарлар, эшләр, хезмәт күрсәтүләр исемлеге билгеләнә.</w:t>
      </w:r>
    </w:p>
    <w:p w14:paraId="4CEED150" w14:textId="77777777" w:rsidR="0092716B" w:rsidRDefault="0092716B" w:rsidP="0092716B">
      <w:pPr>
        <w:tabs>
          <w:tab w:val="left" w:pos="851"/>
        </w:tabs>
        <w:spacing w:after="0" w:line="240" w:lineRule="auto"/>
        <w:jc w:val="both"/>
        <w:outlineLvl w:val="1"/>
        <w:rPr>
          <w:rFonts w:ascii="Times New Roman" w:eastAsia="Times New Roman" w:hAnsi="Times New Roman" w:cs="Times New Roman"/>
          <w:bCs/>
          <w:sz w:val="24"/>
          <w:szCs w:val="24"/>
          <w:lang w:eastAsia="ru-RU"/>
        </w:rPr>
      </w:pPr>
    </w:p>
    <w:p w14:paraId="0C8215D8" w14:textId="578B20AB" w:rsidR="0092716B" w:rsidRDefault="0092716B" w:rsidP="0092716B">
      <w:pPr>
        <w:tabs>
          <w:tab w:val="left" w:pos="851"/>
        </w:tabs>
        <w:spacing w:after="0" w:line="240" w:lineRule="auto"/>
        <w:jc w:val="both"/>
        <w:outlineLvl w:val="1"/>
        <w:rPr>
          <w:rFonts w:ascii="Times New Roman" w:eastAsia="Times New Roman" w:hAnsi="Times New Roman" w:cs="Times New Roman"/>
          <w:bCs/>
          <w:sz w:val="24"/>
          <w:szCs w:val="24"/>
          <w:lang w:eastAsia="ru-RU"/>
        </w:rPr>
      </w:pPr>
    </w:p>
    <w:p w14:paraId="179E1EDF" w14:textId="77777777" w:rsidR="0092716B" w:rsidRPr="0092716B" w:rsidRDefault="0092716B" w:rsidP="0092716B">
      <w:pPr>
        <w:tabs>
          <w:tab w:val="left" w:pos="851"/>
        </w:tabs>
        <w:spacing w:after="0" w:line="240" w:lineRule="auto"/>
        <w:jc w:val="both"/>
        <w:outlineLvl w:val="1"/>
        <w:rPr>
          <w:rFonts w:ascii="Times New Roman" w:eastAsia="Times New Roman" w:hAnsi="Times New Roman" w:cs="Times New Roman"/>
          <w:b/>
          <w:bCs/>
          <w:sz w:val="24"/>
          <w:szCs w:val="24"/>
          <w:lang w:eastAsia="ru-RU"/>
        </w:rPr>
      </w:pPr>
      <w:bookmarkStart w:id="142" w:name="_Toc399851112"/>
      <w:bookmarkStart w:id="143" w:name="_Toc405148688"/>
      <w:bookmarkStart w:id="144" w:name="_Toc405148774"/>
      <w:bookmarkStart w:id="145" w:name="_Toc75163757"/>
      <w:r w:rsidRPr="0092716B">
        <w:rPr>
          <w:rFonts w:ascii="Times New Roman" w:eastAsia="Times New Roman" w:hAnsi="Times New Roman" w:cs="Times New Roman"/>
          <w:b/>
          <w:bCs/>
          <w:sz w:val="24"/>
          <w:szCs w:val="24"/>
          <w:lang w:eastAsia="ru-RU"/>
        </w:rPr>
        <w:t>5.7. Товарлар, эшләр, хезмәтләр кабул итү</w:t>
      </w:r>
    </w:p>
    <w:p w14:paraId="28130F94" w14:textId="77777777" w:rsidR="0092716B" w:rsidRPr="0092716B" w:rsidRDefault="0092716B" w:rsidP="0092716B">
      <w:pPr>
        <w:tabs>
          <w:tab w:val="left" w:pos="851"/>
        </w:tabs>
        <w:spacing w:after="0" w:line="240" w:lineRule="auto"/>
        <w:jc w:val="both"/>
        <w:outlineLvl w:val="1"/>
        <w:rPr>
          <w:rFonts w:ascii="Times New Roman" w:eastAsia="Times New Roman" w:hAnsi="Times New Roman" w:cs="Times New Roman"/>
          <w:bCs/>
          <w:sz w:val="24"/>
          <w:szCs w:val="24"/>
          <w:lang w:eastAsia="ru-RU"/>
        </w:rPr>
      </w:pPr>
      <w:r w:rsidRPr="0092716B">
        <w:rPr>
          <w:rFonts w:ascii="Times New Roman" w:eastAsia="Times New Roman" w:hAnsi="Times New Roman" w:cs="Times New Roman"/>
          <w:b/>
          <w:bCs/>
          <w:sz w:val="24"/>
          <w:szCs w:val="24"/>
          <w:lang w:eastAsia="ru-RU"/>
        </w:rPr>
        <w:t xml:space="preserve">5.7.1. </w:t>
      </w:r>
      <w:r w:rsidRPr="0092716B">
        <w:rPr>
          <w:rFonts w:ascii="Times New Roman" w:eastAsia="Times New Roman" w:hAnsi="Times New Roman" w:cs="Times New Roman"/>
          <w:bCs/>
          <w:sz w:val="24"/>
          <w:szCs w:val="24"/>
          <w:lang w:eastAsia="ru-RU"/>
        </w:rPr>
        <w:t>Килешү кысаларында товарлар (эшләр, хезмәтләр) кабул итү максатыннан заказ бирүче кабул итү комиссиясен төзү, аның составын һәм эш тәртибен билгеләү турында Карар кабул итәргә хокуклы. Кабул итү комиссиясенең санлы составы, кабул итү урынын һәм килешү буенча товарлар (эшләр, хезмәт күрсәтүләр) кабул итү буенча эшләрнең алда көтелә торган күләмен исәпкә алып, заказчы тарафыннан билгеләнә. Шул ук вакытта кабул итү комиссиясе әгъзалары саны өчтән дә ким була алмый.</w:t>
      </w:r>
    </w:p>
    <w:p w14:paraId="7E496DF0" w14:textId="77777777" w:rsidR="0092716B" w:rsidRPr="0092716B" w:rsidRDefault="0092716B" w:rsidP="0092716B">
      <w:pPr>
        <w:tabs>
          <w:tab w:val="left" w:pos="851"/>
        </w:tabs>
        <w:spacing w:after="0" w:line="240" w:lineRule="auto"/>
        <w:jc w:val="both"/>
        <w:outlineLvl w:val="1"/>
        <w:rPr>
          <w:rFonts w:ascii="Times New Roman" w:eastAsia="Times New Roman" w:hAnsi="Times New Roman" w:cs="Times New Roman"/>
          <w:bCs/>
          <w:sz w:val="24"/>
          <w:szCs w:val="24"/>
          <w:lang w:eastAsia="ru-RU"/>
        </w:rPr>
      </w:pPr>
      <w:r w:rsidRPr="0092716B">
        <w:rPr>
          <w:rFonts w:ascii="Times New Roman" w:eastAsia="Times New Roman" w:hAnsi="Times New Roman" w:cs="Times New Roman"/>
          <w:bCs/>
          <w:sz w:val="24"/>
          <w:szCs w:val="24"/>
          <w:lang w:eastAsia="ru-RU"/>
        </w:rPr>
        <w:t>5.7.2. Заказчы товарлар (эшләр, хезмәт күрсәтүләр) кабул итүдә тәэмин итүче (башкаручы, подрядчы) вәкилләренең катнашу мөмкинлеген тәэмин итәргә тиеш. Товарлар (эшләр, хезмәтләр) кабул итүдә катнашучы тәэмин итүче (башкаручы, подрядчы) вәкилләренең вәкаләтләре тиешле документлар белән расланырга тиеш.</w:t>
      </w:r>
    </w:p>
    <w:p w14:paraId="72EA603A" w14:textId="77777777" w:rsidR="0092716B" w:rsidRPr="0092716B" w:rsidRDefault="0092716B" w:rsidP="0092716B">
      <w:pPr>
        <w:tabs>
          <w:tab w:val="left" w:pos="851"/>
        </w:tabs>
        <w:spacing w:after="0" w:line="240" w:lineRule="auto"/>
        <w:jc w:val="both"/>
        <w:outlineLvl w:val="1"/>
        <w:rPr>
          <w:rFonts w:ascii="Times New Roman" w:eastAsia="Times New Roman" w:hAnsi="Times New Roman" w:cs="Times New Roman"/>
          <w:bCs/>
          <w:sz w:val="24"/>
          <w:szCs w:val="24"/>
          <w:lang w:eastAsia="ru-RU"/>
        </w:rPr>
      </w:pPr>
      <w:r w:rsidRPr="0092716B">
        <w:rPr>
          <w:rFonts w:ascii="Times New Roman" w:eastAsia="Times New Roman" w:hAnsi="Times New Roman" w:cs="Times New Roman"/>
          <w:bCs/>
          <w:sz w:val="24"/>
          <w:szCs w:val="24"/>
          <w:lang w:eastAsia="ru-RU"/>
        </w:rPr>
        <w:t>5.7.3. Заказ бирүче тарафыннан товарлар (эшләр, хезмәт күрсәтүләр) кабул итү килешү шартлары нигезендә барлык товарларны (эшләр, хезмәтләр күләмен) яисә аларның шартнамә шартларында каралган аерым этапларын китереп (үтәү, күрсәтү) тәмамлау, заказ бирүчегә хисап документларын билгеләнгән комплектта һәм килешүдә билгеләнгән нөсхәләр санында бирү белән башкарыла.</w:t>
      </w:r>
    </w:p>
    <w:p w14:paraId="0D5D7998" w14:textId="77777777" w:rsidR="0092716B" w:rsidRDefault="0092716B" w:rsidP="0092716B">
      <w:pPr>
        <w:tabs>
          <w:tab w:val="left" w:pos="851"/>
        </w:tabs>
        <w:spacing w:after="0" w:line="240" w:lineRule="auto"/>
        <w:jc w:val="both"/>
        <w:outlineLvl w:val="1"/>
        <w:rPr>
          <w:rFonts w:ascii="Times New Roman" w:eastAsia="Times New Roman" w:hAnsi="Times New Roman" w:cs="Times New Roman"/>
          <w:b/>
          <w:bCs/>
          <w:sz w:val="24"/>
          <w:szCs w:val="24"/>
          <w:lang w:eastAsia="ru-RU"/>
        </w:rPr>
      </w:pPr>
    </w:p>
    <w:p w14:paraId="09EF5242" w14:textId="1EB46D1A" w:rsidR="0092716B" w:rsidRPr="0092716B" w:rsidRDefault="0092716B" w:rsidP="0092716B">
      <w:pPr>
        <w:spacing w:after="0" w:line="240" w:lineRule="auto"/>
        <w:ind w:left="360"/>
        <w:outlineLvl w:val="0"/>
        <w:rPr>
          <w:rFonts w:ascii="Times New Roman" w:eastAsia="Times New Roman" w:hAnsi="Times New Roman" w:cs="Times New Roman"/>
          <w:b/>
          <w:bCs/>
          <w:sz w:val="24"/>
          <w:szCs w:val="24"/>
          <w:lang w:eastAsia="ru-RU"/>
        </w:rPr>
      </w:pPr>
      <w:bookmarkStart w:id="146" w:name="_Ref86399772"/>
      <w:bookmarkStart w:id="147" w:name="_Toc93230248"/>
      <w:bookmarkStart w:id="148" w:name="_Toc93230381"/>
      <w:bookmarkStart w:id="149" w:name="_Toc165284981"/>
      <w:bookmarkStart w:id="150" w:name="_Toc298832270"/>
      <w:bookmarkStart w:id="151" w:name="_Toc399851113"/>
      <w:bookmarkStart w:id="152" w:name="_Toc405148689"/>
      <w:bookmarkStart w:id="153" w:name="_Toc405148775"/>
      <w:bookmarkStart w:id="154" w:name="_Toc75163758"/>
      <w:bookmarkEnd w:id="142"/>
      <w:bookmarkEnd w:id="143"/>
      <w:bookmarkEnd w:id="144"/>
      <w:bookmarkEnd w:id="145"/>
      <w:r w:rsidRPr="0092716B">
        <w:rPr>
          <w:rFonts w:ascii="Times New Roman" w:eastAsia="Times New Roman" w:hAnsi="Times New Roman" w:cs="Times New Roman"/>
          <w:b/>
          <w:bCs/>
          <w:sz w:val="24"/>
          <w:szCs w:val="24"/>
          <w:lang w:eastAsia="ru-RU"/>
        </w:rPr>
        <w:t xml:space="preserve">5.8. </w:t>
      </w:r>
      <w:r>
        <w:rPr>
          <w:rFonts w:ascii="Times New Roman" w:eastAsia="Times New Roman" w:hAnsi="Times New Roman" w:cs="Times New Roman"/>
          <w:b/>
          <w:bCs/>
          <w:sz w:val="24"/>
          <w:szCs w:val="24"/>
          <w:lang w:eastAsia="ru-RU"/>
        </w:rPr>
        <w:t>Килеш</w:t>
      </w:r>
      <w:r>
        <w:rPr>
          <w:rFonts w:ascii="Times New Roman" w:eastAsia="Times New Roman" w:hAnsi="Times New Roman" w:cs="Times New Roman"/>
          <w:b/>
          <w:bCs/>
          <w:sz w:val="24"/>
          <w:szCs w:val="24"/>
          <w:lang w:val="tt-RU" w:eastAsia="ru-RU"/>
        </w:rPr>
        <w:t>ү алды</w:t>
      </w:r>
      <w:r w:rsidRPr="0092716B">
        <w:rPr>
          <w:rFonts w:ascii="Times New Roman" w:eastAsia="Times New Roman" w:hAnsi="Times New Roman" w:cs="Times New Roman"/>
          <w:b/>
          <w:bCs/>
          <w:sz w:val="24"/>
          <w:szCs w:val="24"/>
          <w:lang w:eastAsia="ru-RU"/>
        </w:rPr>
        <w:t xml:space="preserve"> сөйләшүләре</w:t>
      </w:r>
    </w:p>
    <w:p w14:paraId="3D337024" w14:textId="77777777" w:rsidR="0092716B" w:rsidRPr="0092716B" w:rsidRDefault="0092716B" w:rsidP="0092716B">
      <w:pPr>
        <w:spacing w:after="0" w:line="240" w:lineRule="auto"/>
        <w:outlineLvl w:val="0"/>
        <w:rPr>
          <w:rFonts w:ascii="Times New Roman" w:eastAsia="Times New Roman" w:hAnsi="Times New Roman" w:cs="Times New Roman"/>
          <w:bCs/>
          <w:sz w:val="24"/>
          <w:szCs w:val="24"/>
          <w:lang w:eastAsia="ru-RU"/>
        </w:rPr>
      </w:pPr>
      <w:r w:rsidRPr="0092716B">
        <w:rPr>
          <w:rFonts w:ascii="Times New Roman" w:eastAsia="Times New Roman" w:hAnsi="Times New Roman" w:cs="Times New Roman"/>
          <w:b/>
          <w:bCs/>
          <w:sz w:val="24"/>
          <w:szCs w:val="24"/>
          <w:lang w:eastAsia="ru-RU"/>
        </w:rPr>
        <w:t xml:space="preserve">5.8.1. </w:t>
      </w:r>
      <w:r w:rsidRPr="0092716B">
        <w:rPr>
          <w:rFonts w:ascii="Times New Roman" w:eastAsia="Times New Roman" w:hAnsi="Times New Roman" w:cs="Times New Roman"/>
          <w:bCs/>
          <w:sz w:val="24"/>
          <w:szCs w:val="24"/>
          <w:lang w:eastAsia="ru-RU"/>
        </w:rPr>
        <w:t>Килешү төзүче белән җиңүче яки заказчы белән килешү төзүче катнашучы арасында килешү төзегәнче, килешү проектында теркәлмәгән, хәбәр итү, Документлар, җиңүче / катнашучы гаризасы шартларын ачыклауга юнәлтелгән сөйләшүләр үткәрелергә мөмкин.</w:t>
      </w:r>
    </w:p>
    <w:p w14:paraId="35793B0D" w14:textId="77777777" w:rsidR="0092716B" w:rsidRPr="0092716B" w:rsidRDefault="0092716B" w:rsidP="0092716B">
      <w:pPr>
        <w:spacing w:after="0" w:line="240" w:lineRule="auto"/>
        <w:outlineLvl w:val="0"/>
        <w:rPr>
          <w:rFonts w:ascii="Times New Roman" w:eastAsia="Times New Roman" w:hAnsi="Times New Roman" w:cs="Times New Roman"/>
          <w:bCs/>
          <w:sz w:val="24"/>
          <w:szCs w:val="24"/>
          <w:lang w:eastAsia="ru-RU"/>
        </w:rPr>
      </w:pPr>
      <w:r w:rsidRPr="0092716B">
        <w:rPr>
          <w:rFonts w:ascii="Times New Roman" w:eastAsia="Times New Roman" w:hAnsi="Times New Roman" w:cs="Times New Roman"/>
          <w:bCs/>
          <w:sz w:val="24"/>
          <w:szCs w:val="24"/>
          <w:lang w:eastAsia="ru-RU"/>
        </w:rPr>
        <w:t>5.8.2. Килешү проектында теркәлгән килешүнең мөһим шартлары буенча сөйләшүләр, җиңүче / катнашучы файдасына үзгәртүгә юнәлтелгән Документлар тыела.</w:t>
      </w:r>
    </w:p>
    <w:p w14:paraId="226F21A9" w14:textId="77777777" w:rsidR="0092716B" w:rsidRDefault="0092716B" w:rsidP="0092716B">
      <w:pPr>
        <w:spacing w:after="0" w:line="240" w:lineRule="auto"/>
        <w:ind w:left="360"/>
        <w:outlineLvl w:val="0"/>
        <w:rPr>
          <w:rFonts w:ascii="Times New Roman" w:eastAsia="Times New Roman" w:hAnsi="Times New Roman" w:cs="Times New Roman"/>
          <w:b/>
          <w:bCs/>
          <w:sz w:val="24"/>
          <w:szCs w:val="24"/>
          <w:lang w:eastAsia="ru-RU"/>
        </w:rPr>
      </w:pPr>
    </w:p>
    <w:bookmarkEnd w:id="146"/>
    <w:bookmarkEnd w:id="147"/>
    <w:bookmarkEnd w:id="148"/>
    <w:bookmarkEnd w:id="149"/>
    <w:bookmarkEnd w:id="150"/>
    <w:bookmarkEnd w:id="151"/>
    <w:bookmarkEnd w:id="152"/>
    <w:bookmarkEnd w:id="153"/>
    <w:bookmarkEnd w:id="154"/>
    <w:p w14:paraId="3665797F" w14:textId="4A6A8D99" w:rsidR="00031864" w:rsidRPr="00031864" w:rsidRDefault="00031864" w:rsidP="00031864">
      <w:pPr>
        <w:spacing w:after="0" w:line="240" w:lineRule="auto"/>
        <w:jc w:val="both"/>
        <w:rPr>
          <w:rFonts w:ascii="Times New Roman" w:eastAsia="Times New Roman" w:hAnsi="Times New Roman" w:cs="Times New Roman"/>
          <w:b/>
          <w:bCs/>
          <w:sz w:val="24"/>
          <w:szCs w:val="24"/>
          <w:lang w:eastAsia="ru-RU"/>
        </w:rPr>
      </w:pPr>
      <w:r w:rsidRPr="00031864">
        <w:rPr>
          <w:rFonts w:ascii="Times New Roman" w:eastAsia="Times New Roman" w:hAnsi="Times New Roman" w:cs="Times New Roman"/>
          <w:b/>
          <w:bCs/>
          <w:sz w:val="24"/>
          <w:szCs w:val="24"/>
          <w:lang w:eastAsia="ru-RU"/>
        </w:rPr>
        <w:t>6. Сатып ал</w:t>
      </w:r>
      <w:r w:rsidR="003F32B7">
        <w:rPr>
          <w:rFonts w:ascii="Times New Roman" w:eastAsia="Times New Roman" w:hAnsi="Times New Roman" w:cs="Times New Roman"/>
          <w:b/>
          <w:bCs/>
          <w:sz w:val="24"/>
          <w:szCs w:val="24"/>
          <w:lang w:eastAsia="ru-RU"/>
        </w:rPr>
        <w:t>у процедураларын үткәрү буенча и</w:t>
      </w:r>
      <w:r w:rsidRPr="00031864">
        <w:rPr>
          <w:rFonts w:ascii="Times New Roman" w:eastAsia="Times New Roman" w:hAnsi="Times New Roman" w:cs="Times New Roman"/>
          <w:b/>
          <w:bCs/>
          <w:sz w:val="24"/>
          <w:szCs w:val="24"/>
          <w:lang w:eastAsia="ru-RU"/>
        </w:rPr>
        <w:t>нструкция</w:t>
      </w:r>
    </w:p>
    <w:p w14:paraId="6DF2C092" w14:textId="77777777" w:rsidR="00031864" w:rsidRPr="00031864" w:rsidRDefault="00031864" w:rsidP="00031864">
      <w:pPr>
        <w:spacing w:after="0" w:line="240" w:lineRule="auto"/>
        <w:jc w:val="both"/>
        <w:rPr>
          <w:rFonts w:ascii="Times New Roman" w:eastAsia="Times New Roman" w:hAnsi="Times New Roman" w:cs="Times New Roman"/>
          <w:b/>
          <w:bCs/>
          <w:sz w:val="24"/>
          <w:szCs w:val="24"/>
          <w:lang w:eastAsia="ru-RU"/>
        </w:rPr>
      </w:pPr>
      <w:r w:rsidRPr="00031864">
        <w:rPr>
          <w:rFonts w:ascii="Times New Roman" w:eastAsia="Times New Roman" w:hAnsi="Times New Roman" w:cs="Times New Roman"/>
          <w:b/>
          <w:bCs/>
          <w:sz w:val="24"/>
          <w:szCs w:val="24"/>
          <w:lang w:eastAsia="ru-RU"/>
        </w:rPr>
        <w:t>6.1. Белешмәдә һәм сатып алу турында документларда күрсәтелергә тиешле белешмәләр</w:t>
      </w:r>
    </w:p>
    <w:p w14:paraId="6C7E3BED" w14:textId="77777777" w:rsidR="00031864" w:rsidRDefault="00031864" w:rsidP="00031864">
      <w:pPr>
        <w:spacing w:after="0" w:line="240" w:lineRule="auto"/>
        <w:jc w:val="both"/>
        <w:rPr>
          <w:rFonts w:ascii="Times New Roman" w:eastAsia="Times New Roman" w:hAnsi="Times New Roman" w:cs="Times New Roman"/>
          <w:b/>
          <w:bCs/>
          <w:sz w:val="24"/>
          <w:szCs w:val="24"/>
          <w:lang w:eastAsia="ru-RU"/>
        </w:rPr>
      </w:pPr>
      <w:r w:rsidRPr="00031864">
        <w:rPr>
          <w:rFonts w:ascii="Times New Roman" w:eastAsia="Times New Roman" w:hAnsi="Times New Roman" w:cs="Times New Roman"/>
          <w:b/>
          <w:bCs/>
          <w:sz w:val="24"/>
          <w:szCs w:val="24"/>
          <w:lang w:eastAsia="ru-RU"/>
        </w:rPr>
        <w:t>6.1.1. Белешмәдә күрсәтелә торган белешмәләр</w:t>
      </w:r>
    </w:p>
    <w:p w14:paraId="76FBC547" w14:textId="77777777" w:rsidR="00031864" w:rsidRPr="009A2E90" w:rsidRDefault="00031864" w:rsidP="00031864">
      <w:pPr>
        <w:tabs>
          <w:tab w:val="left" w:pos="851"/>
        </w:tabs>
        <w:spacing w:after="0" w:line="240" w:lineRule="auto"/>
        <w:jc w:val="both"/>
        <w:rPr>
          <w:rFonts w:ascii="Times New Roman" w:eastAsia="Times New Roman" w:hAnsi="Times New Roman" w:cs="Times New Roman"/>
          <w:snapToGrid w:val="0"/>
          <w:sz w:val="24"/>
          <w:szCs w:val="24"/>
          <w:lang w:eastAsia="ru-RU"/>
        </w:rPr>
      </w:pPr>
      <w:r w:rsidRPr="009A2E90">
        <w:rPr>
          <w:rFonts w:ascii="Times New Roman" w:eastAsia="Times New Roman" w:hAnsi="Times New Roman" w:cs="Times New Roman"/>
          <w:snapToGrid w:val="0"/>
          <w:sz w:val="24"/>
          <w:szCs w:val="24"/>
          <w:lang w:eastAsia="ru-RU"/>
        </w:rPr>
        <w:t>1) сатып алуны тормышка ашыру ысулы, кулланыла торган махсус процедураларны күрсәтү;</w:t>
      </w:r>
    </w:p>
    <w:p w14:paraId="33CC312D" w14:textId="77777777" w:rsidR="00031864" w:rsidRPr="009A2E90" w:rsidRDefault="00031864" w:rsidP="00031864">
      <w:pPr>
        <w:tabs>
          <w:tab w:val="left" w:pos="851"/>
        </w:tabs>
        <w:spacing w:after="0" w:line="240" w:lineRule="auto"/>
        <w:jc w:val="both"/>
        <w:rPr>
          <w:rFonts w:ascii="Times New Roman" w:eastAsia="Times New Roman" w:hAnsi="Times New Roman" w:cs="Times New Roman"/>
          <w:snapToGrid w:val="0"/>
          <w:sz w:val="24"/>
          <w:szCs w:val="24"/>
          <w:lang w:eastAsia="ru-RU"/>
        </w:rPr>
      </w:pPr>
      <w:r w:rsidRPr="009A2E90">
        <w:rPr>
          <w:rFonts w:ascii="Times New Roman" w:eastAsia="Times New Roman" w:hAnsi="Times New Roman" w:cs="Times New Roman"/>
          <w:snapToGrid w:val="0"/>
          <w:sz w:val="24"/>
          <w:szCs w:val="24"/>
          <w:lang w:eastAsia="ru-RU"/>
        </w:rPr>
        <w:t>2) клиентның исеме, урнашу урыны, почта адресы, электрон почта адресы, контакт телефон номеры;</w:t>
      </w:r>
    </w:p>
    <w:p w14:paraId="3B8752E8" w14:textId="77777777" w:rsidR="00031864" w:rsidRPr="009A2E90" w:rsidRDefault="00031864" w:rsidP="00031864">
      <w:pPr>
        <w:tabs>
          <w:tab w:val="left" w:pos="851"/>
        </w:tabs>
        <w:spacing w:after="0" w:line="240" w:lineRule="auto"/>
        <w:jc w:val="both"/>
        <w:rPr>
          <w:rFonts w:ascii="Times New Roman" w:eastAsia="Times New Roman" w:hAnsi="Times New Roman" w:cs="Times New Roman"/>
          <w:snapToGrid w:val="0"/>
          <w:sz w:val="24"/>
          <w:szCs w:val="24"/>
          <w:lang w:eastAsia="ru-RU"/>
        </w:rPr>
      </w:pPr>
      <w:r w:rsidRPr="009A2E90">
        <w:rPr>
          <w:rFonts w:ascii="Times New Roman" w:eastAsia="Times New Roman" w:hAnsi="Times New Roman" w:cs="Times New Roman"/>
          <w:snapToGrid w:val="0"/>
          <w:sz w:val="24"/>
          <w:szCs w:val="24"/>
          <w:lang w:eastAsia="ru-RU"/>
        </w:rPr>
        <w:t>3) җибәрелә торган товарның күләмен, башкарыла торган эш күләмен, күрсәтелә торган хезмәт күрсәтүләрне күрсәтеп килешү предметы, шулай ук сатып алу предметының кыскача тасвирламасы Федераль законның 3 статьясындагы 6.1 өлеше нигезендә (кирәк булса). Шартнамә төзегәндә техник хезмәт күрсәтү һәм (яки) ремонтлау, элемтә хезмәтләре, юридик хезмәтләр, медицина хезмәтләре, мәгариф, җәмәгать туклануы хезмәтләре, тәрҗемәче хезмәте, йөк ташу, пассажирлар һәм багаж ташу, кунакханә хезмәтләре, бәяләү үткәрү буенча хезмәтләр күрсәтү буенча башкарылырга тиешле эшләр күләме билгеләнмәсә, заказ бирүче запас частьләрнең яки һәрберсенең бәясен билгели запас часть к техника, җиһазлар, бәя берәмлек эш яки хезмәт күрсәтү. Әгәр килешү нигезендә автомобиль транспортында һәм шәһәр җир өсте электр транспортында даими йөртү белән бәйле эшләрне башкару күздә тотылса, мондый шартнамәгә фактта үтәлгән әлеге эшләрнең күләменнән чыгып, әмма килешү нигезендә башкарылырга тиешле эшләрнең күләменнән артмыйча гына түләү рөхсәт ителә. Шул ук вакытта хәбәрнамәдә һәм документларда шуны күрсәтелергә тиеш: эшне башкару яки хезмәт күрсәтү өчен түләү эш берәмлеге яки хезмәт күрсәтү бәясе белән фактта башкарылган эш яки күрсәтелгән хезмәт күләменнән чыгып, һәрбер запас өлеш техника, җайланма бәясе буенча килешүне үтәү барышында китереләчәк, ләкин килешүнең башлангыч (максималь) бәясеннән артмаган күләменнән чыгып башкарыла. Документлар;</w:t>
      </w:r>
    </w:p>
    <w:p w14:paraId="518453AA" w14:textId="77777777" w:rsidR="00031864" w:rsidRPr="009A2E90" w:rsidRDefault="00031864" w:rsidP="00031864">
      <w:pPr>
        <w:tabs>
          <w:tab w:val="left" w:pos="851"/>
        </w:tabs>
        <w:spacing w:after="0" w:line="240" w:lineRule="auto"/>
        <w:jc w:val="both"/>
        <w:rPr>
          <w:rFonts w:ascii="Times New Roman" w:eastAsia="Times New Roman" w:hAnsi="Times New Roman" w:cs="Times New Roman"/>
          <w:snapToGrid w:val="0"/>
          <w:sz w:val="24"/>
          <w:szCs w:val="24"/>
          <w:lang w:eastAsia="ru-RU"/>
        </w:rPr>
      </w:pPr>
      <w:r w:rsidRPr="009A2E90">
        <w:rPr>
          <w:rFonts w:ascii="Times New Roman" w:eastAsia="Times New Roman" w:hAnsi="Times New Roman" w:cs="Times New Roman"/>
          <w:snapToGrid w:val="0"/>
          <w:sz w:val="24"/>
          <w:szCs w:val="24"/>
          <w:lang w:eastAsia="ru-RU"/>
        </w:rPr>
        <w:t>4) товар китерү, эш башкару, хезмәт күрсәтү урыны;</w:t>
      </w:r>
    </w:p>
    <w:p w14:paraId="5C8A823D" w14:textId="77777777" w:rsidR="00031864" w:rsidRPr="009A2E90" w:rsidRDefault="00031864" w:rsidP="00031864">
      <w:pPr>
        <w:tabs>
          <w:tab w:val="left" w:pos="851"/>
        </w:tabs>
        <w:spacing w:after="0" w:line="240" w:lineRule="auto"/>
        <w:jc w:val="both"/>
        <w:rPr>
          <w:rFonts w:ascii="Times New Roman" w:eastAsia="Times New Roman" w:hAnsi="Times New Roman" w:cs="Times New Roman"/>
          <w:snapToGrid w:val="0"/>
          <w:sz w:val="24"/>
          <w:szCs w:val="24"/>
          <w:lang w:eastAsia="ru-RU"/>
        </w:rPr>
      </w:pPr>
      <w:r w:rsidRPr="009A2E90">
        <w:rPr>
          <w:rFonts w:ascii="Times New Roman" w:eastAsia="Times New Roman" w:hAnsi="Times New Roman" w:cs="Times New Roman"/>
          <w:snapToGrid w:val="0"/>
          <w:sz w:val="24"/>
          <w:szCs w:val="24"/>
          <w:lang w:eastAsia="ru-RU"/>
        </w:rPr>
        <w:t>5) килешүнең башлангыч (максималь) бәясе турында мәгълүмат, яисә бәя формуласы һәм контракт бәясенең максималь бәясе, яисә товар, эш, хезмәт бәясе һәм контракт бәясенең максималь әһәмияте;</w:t>
      </w:r>
    </w:p>
    <w:p w14:paraId="48B34410" w14:textId="77777777" w:rsidR="00031864" w:rsidRPr="009A2E90" w:rsidRDefault="00031864" w:rsidP="00031864">
      <w:pPr>
        <w:tabs>
          <w:tab w:val="left" w:pos="851"/>
        </w:tabs>
        <w:spacing w:after="0" w:line="240" w:lineRule="auto"/>
        <w:jc w:val="both"/>
        <w:rPr>
          <w:rFonts w:ascii="Times New Roman" w:eastAsia="Times New Roman" w:hAnsi="Times New Roman" w:cs="Times New Roman"/>
          <w:snapToGrid w:val="0"/>
          <w:sz w:val="24"/>
          <w:szCs w:val="24"/>
          <w:lang w:eastAsia="ru-RU"/>
        </w:rPr>
      </w:pPr>
      <w:r w:rsidRPr="009A2E90">
        <w:rPr>
          <w:rFonts w:ascii="Times New Roman" w:eastAsia="Times New Roman" w:hAnsi="Times New Roman" w:cs="Times New Roman"/>
          <w:snapToGrid w:val="0"/>
          <w:sz w:val="24"/>
          <w:szCs w:val="24"/>
          <w:lang w:eastAsia="ru-RU"/>
        </w:rPr>
        <w:t>6) сатып алу турында документлар бирү срогы, урыны һәм тәртибе, документлар бирү өчен түләнә торган түләүне кертү күләме, тәртибе һәм сроклары, әгәр мондый түләү билгеләнгән булса, электрон документ рәвешендә сатып алу турында документлар тапшыру очракларыннан тыш;</w:t>
      </w:r>
    </w:p>
    <w:p w14:paraId="2046F4DA" w14:textId="77777777" w:rsidR="00031864" w:rsidRPr="009A2E90" w:rsidRDefault="00031864" w:rsidP="00031864">
      <w:pPr>
        <w:tabs>
          <w:tab w:val="left" w:pos="851"/>
        </w:tabs>
        <w:spacing w:after="0" w:line="240" w:lineRule="auto"/>
        <w:jc w:val="both"/>
        <w:rPr>
          <w:rFonts w:ascii="Times New Roman" w:eastAsia="Times New Roman" w:hAnsi="Times New Roman" w:cs="Times New Roman"/>
          <w:snapToGrid w:val="0"/>
          <w:sz w:val="24"/>
          <w:szCs w:val="24"/>
          <w:lang w:eastAsia="ru-RU"/>
        </w:rPr>
      </w:pPr>
      <w:r w:rsidRPr="009A2E90">
        <w:rPr>
          <w:rFonts w:ascii="Times New Roman" w:eastAsia="Times New Roman" w:hAnsi="Times New Roman" w:cs="Times New Roman"/>
          <w:snapToGrid w:val="0"/>
          <w:sz w:val="24"/>
          <w:szCs w:val="24"/>
          <w:lang w:eastAsia="ru-RU"/>
        </w:rPr>
        <w:t>7) сатып алуда катнашуга гаризалар бирү вакыты (конкурентлы сатып алу этаплары) тәртибе, башлану датасы, датасы һәм вакыты һәм конкурентлы сатып алуга йомгак ясау тәртибе (көндәшлеккә сәләтле сатып алу этаплары);</w:t>
      </w:r>
    </w:p>
    <w:p w14:paraId="5D2C1D45" w14:textId="77777777" w:rsidR="00031864" w:rsidRDefault="00031864" w:rsidP="00031864">
      <w:pPr>
        <w:tabs>
          <w:tab w:val="left" w:pos="851"/>
        </w:tabs>
        <w:spacing w:after="0" w:line="240" w:lineRule="auto"/>
        <w:jc w:val="both"/>
        <w:rPr>
          <w:rFonts w:ascii="Times New Roman" w:eastAsia="Times New Roman" w:hAnsi="Times New Roman" w:cs="Times New Roman"/>
          <w:snapToGrid w:val="0"/>
          <w:sz w:val="24"/>
          <w:szCs w:val="24"/>
          <w:lang w:eastAsia="ru-RU"/>
        </w:rPr>
      </w:pPr>
      <w:r w:rsidRPr="009A2E90">
        <w:rPr>
          <w:rFonts w:ascii="Times New Roman" w:eastAsia="Times New Roman" w:hAnsi="Times New Roman" w:cs="Times New Roman"/>
          <w:snapToGrid w:val="0"/>
          <w:sz w:val="24"/>
          <w:szCs w:val="24"/>
          <w:lang w:eastAsia="ru-RU"/>
        </w:rPr>
        <w:t>8) "Интернет" мәгълүмат-телекоммуникация челтәрендәге электрон мәйданчык адресы (электрон формада конкурентлы сатып алуларны гамәлгә ашырганда);</w:t>
      </w:r>
    </w:p>
    <w:p w14:paraId="1561FF76" w14:textId="77777777" w:rsidR="00031864" w:rsidRDefault="00031864" w:rsidP="00031864">
      <w:pPr>
        <w:tabs>
          <w:tab w:val="left" w:pos="851"/>
        </w:tabs>
        <w:spacing w:after="0" w:line="240" w:lineRule="auto"/>
        <w:jc w:val="both"/>
        <w:rPr>
          <w:rFonts w:ascii="Times New Roman" w:eastAsia="Times New Roman" w:hAnsi="Times New Roman" w:cs="Times New Roman"/>
          <w:snapToGrid w:val="0"/>
          <w:sz w:val="24"/>
          <w:szCs w:val="24"/>
          <w:lang w:eastAsia="ru-RU"/>
        </w:rPr>
      </w:pPr>
    </w:p>
    <w:p w14:paraId="082BF421" w14:textId="77777777" w:rsidR="00031864" w:rsidRPr="00031864" w:rsidRDefault="00031864" w:rsidP="00031864">
      <w:pPr>
        <w:tabs>
          <w:tab w:val="left" w:pos="851"/>
        </w:tabs>
        <w:spacing w:after="0" w:line="240" w:lineRule="auto"/>
        <w:jc w:val="both"/>
        <w:rPr>
          <w:rFonts w:ascii="Times New Roman" w:eastAsia="Times New Roman" w:hAnsi="Times New Roman" w:cs="Times New Roman"/>
          <w:snapToGrid w:val="0"/>
          <w:sz w:val="24"/>
          <w:szCs w:val="24"/>
          <w:lang w:eastAsia="ru-RU"/>
        </w:rPr>
      </w:pPr>
      <w:r w:rsidRPr="00031864">
        <w:rPr>
          <w:rFonts w:ascii="Times New Roman" w:eastAsia="Times New Roman" w:hAnsi="Times New Roman" w:cs="Times New Roman"/>
          <w:snapToGrid w:val="0"/>
          <w:sz w:val="24"/>
          <w:szCs w:val="24"/>
          <w:lang w:eastAsia="ru-RU"/>
        </w:rPr>
        <w:t>сатып алуда катнашуга гаризаны тәэмин итү күләме, аны бирү тәртибе һәм срогы сатып алуда катнашуга гаризаны тәэмин итү таләбе куелган очракта;</w:t>
      </w:r>
    </w:p>
    <w:p w14:paraId="19413862" w14:textId="77777777" w:rsidR="00031864" w:rsidRPr="00031864" w:rsidRDefault="00031864" w:rsidP="00031864">
      <w:pPr>
        <w:tabs>
          <w:tab w:val="left" w:pos="851"/>
        </w:tabs>
        <w:spacing w:after="0" w:line="240" w:lineRule="auto"/>
        <w:jc w:val="both"/>
        <w:rPr>
          <w:rFonts w:ascii="Times New Roman" w:eastAsia="Times New Roman" w:hAnsi="Times New Roman" w:cs="Times New Roman"/>
          <w:snapToGrid w:val="0"/>
          <w:sz w:val="24"/>
          <w:szCs w:val="24"/>
          <w:lang w:eastAsia="ru-RU"/>
        </w:rPr>
      </w:pPr>
      <w:r w:rsidRPr="00031864">
        <w:rPr>
          <w:rFonts w:ascii="Times New Roman" w:eastAsia="Times New Roman" w:hAnsi="Times New Roman" w:cs="Times New Roman"/>
          <w:snapToGrid w:val="0"/>
          <w:sz w:val="24"/>
          <w:szCs w:val="24"/>
          <w:lang w:eastAsia="ru-RU"/>
        </w:rPr>
        <w:t>8.1) килешүнең үтәлешен тәэмин итү күләме, аны бирү тәртибе һәм срогы, шулай ук үтәү тәэмин ителә торган төп йөкләмә (килешүнең үтәлешен тәэмин итү таләбе куелган очракта) һәм аны үтәү вакыты;</w:t>
      </w:r>
    </w:p>
    <w:p w14:paraId="761CC963" w14:textId="77777777" w:rsidR="00031864" w:rsidRPr="00031864" w:rsidRDefault="00031864" w:rsidP="00031864">
      <w:pPr>
        <w:tabs>
          <w:tab w:val="left" w:pos="851"/>
        </w:tabs>
        <w:spacing w:after="0" w:line="240" w:lineRule="auto"/>
        <w:jc w:val="both"/>
        <w:rPr>
          <w:rFonts w:ascii="Times New Roman" w:eastAsia="Times New Roman" w:hAnsi="Times New Roman" w:cs="Times New Roman"/>
          <w:snapToGrid w:val="0"/>
          <w:sz w:val="24"/>
          <w:szCs w:val="24"/>
          <w:lang w:eastAsia="ru-RU"/>
        </w:rPr>
      </w:pPr>
      <w:r w:rsidRPr="00031864">
        <w:rPr>
          <w:rFonts w:ascii="Times New Roman" w:eastAsia="Times New Roman" w:hAnsi="Times New Roman" w:cs="Times New Roman"/>
          <w:snapToGrid w:val="0"/>
          <w:sz w:val="24"/>
          <w:szCs w:val="24"/>
          <w:lang w:eastAsia="ru-RU"/>
        </w:rPr>
        <w:t>1) өстәмә кирәкле мәгълүмат.</w:t>
      </w:r>
    </w:p>
    <w:p w14:paraId="6B921D05" w14:textId="4966C73C" w:rsidR="00031864" w:rsidRDefault="00031864" w:rsidP="00031864">
      <w:pPr>
        <w:tabs>
          <w:tab w:val="left" w:pos="851"/>
        </w:tabs>
        <w:spacing w:after="0" w:line="240" w:lineRule="auto"/>
        <w:jc w:val="both"/>
        <w:rPr>
          <w:rFonts w:ascii="Times New Roman" w:eastAsia="Times New Roman" w:hAnsi="Times New Roman" w:cs="Times New Roman"/>
          <w:snapToGrid w:val="0"/>
          <w:sz w:val="24"/>
          <w:szCs w:val="24"/>
          <w:lang w:eastAsia="ru-RU"/>
        </w:rPr>
      </w:pPr>
      <w:r w:rsidRPr="00031864">
        <w:rPr>
          <w:rFonts w:ascii="Times New Roman" w:eastAsia="Times New Roman" w:hAnsi="Times New Roman" w:cs="Times New Roman"/>
          <w:snapToGrid w:val="0"/>
          <w:sz w:val="24"/>
          <w:szCs w:val="24"/>
          <w:lang w:eastAsia="ru-RU"/>
        </w:rPr>
        <w:t>Белдерү-сатып алу турындагы документларның аерылгысыз өлеше. Хәбәрнамәдәге белешмәләр сатып алу турындагы документлардагы белешмәләргә туры килергә тиеш.</w:t>
      </w:r>
    </w:p>
    <w:p w14:paraId="5C982A0F" w14:textId="45B9764A" w:rsidR="00B10D34" w:rsidRPr="00B10D34" w:rsidRDefault="00B10D34" w:rsidP="00031864">
      <w:pPr>
        <w:spacing w:after="0" w:line="240" w:lineRule="auto"/>
        <w:jc w:val="both"/>
        <w:rPr>
          <w:rFonts w:ascii="Times New Roman" w:eastAsia="Times New Roman" w:hAnsi="Times New Roman" w:cs="Times New Roman"/>
          <w:snapToGrid w:val="0"/>
          <w:sz w:val="24"/>
          <w:szCs w:val="24"/>
          <w:lang w:eastAsia="ru-RU"/>
        </w:rPr>
      </w:pPr>
    </w:p>
    <w:p w14:paraId="49C590A3" w14:textId="77777777" w:rsidR="00B10D34" w:rsidRPr="00B10D34" w:rsidRDefault="00B10D34" w:rsidP="00031864">
      <w:pPr>
        <w:spacing w:after="0" w:line="240" w:lineRule="auto"/>
        <w:jc w:val="both"/>
        <w:rPr>
          <w:rFonts w:ascii="Times New Roman" w:eastAsia="Times New Roman" w:hAnsi="Times New Roman" w:cs="Times New Roman"/>
          <w:snapToGrid w:val="0"/>
          <w:sz w:val="24"/>
          <w:szCs w:val="24"/>
          <w:lang w:eastAsia="ru-RU"/>
        </w:rPr>
      </w:pPr>
    </w:p>
    <w:p w14:paraId="3B4AA464" w14:textId="1280B6D1" w:rsidR="00B10D34" w:rsidRPr="00B10D34" w:rsidRDefault="00031864" w:rsidP="00031864">
      <w:pPr>
        <w:tabs>
          <w:tab w:val="left" w:pos="1134"/>
        </w:tabs>
        <w:spacing w:after="0" w:line="240" w:lineRule="auto"/>
        <w:jc w:val="both"/>
        <w:outlineLvl w:val="2"/>
        <w:rPr>
          <w:rFonts w:ascii="Times New Roman" w:eastAsia="Times New Roman" w:hAnsi="Times New Roman" w:cs="Times New Roman"/>
          <w:b/>
          <w:snapToGrid w:val="0"/>
          <w:sz w:val="24"/>
          <w:szCs w:val="24"/>
          <w:lang w:eastAsia="ru-RU"/>
        </w:rPr>
      </w:pPr>
      <w:bookmarkStart w:id="155" w:name="_Ref333514459"/>
      <w:bookmarkStart w:id="156" w:name="_Toc405148692"/>
      <w:bookmarkStart w:id="157" w:name="_Toc405148778"/>
      <w:bookmarkStart w:id="158" w:name="_Toc75163761"/>
      <w:bookmarkStart w:id="159" w:name="_Ref320144714"/>
      <w:bookmarkStart w:id="160" w:name="документация"/>
      <w:r>
        <w:rPr>
          <w:rFonts w:ascii="Times New Roman" w:eastAsia="Times New Roman" w:hAnsi="Times New Roman" w:cs="Times New Roman"/>
          <w:b/>
          <w:snapToGrid w:val="0"/>
          <w:sz w:val="24"/>
          <w:szCs w:val="24"/>
          <w:lang w:val="tt-RU" w:eastAsia="ru-RU"/>
        </w:rPr>
        <w:t>6.1.2.</w:t>
      </w:r>
      <w:r w:rsidR="00B10D34" w:rsidRPr="00B10D34">
        <w:rPr>
          <w:rFonts w:ascii="Times New Roman" w:eastAsia="Times New Roman" w:hAnsi="Times New Roman" w:cs="Times New Roman"/>
          <w:b/>
          <w:snapToGrid w:val="0"/>
          <w:sz w:val="24"/>
          <w:szCs w:val="24"/>
          <w:lang w:eastAsia="ru-RU"/>
        </w:rPr>
        <w:t>Документ</w:t>
      </w:r>
      <w:bookmarkEnd w:id="155"/>
      <w:bookmarkEnd w:id="156"/>
      <w:bookmarkEnd w:id="157"/>
      <w:bookmarkEnd w:id="158"/>
      <w:r>
        <w:rPr>
          <w:rFonts w:ascii="Times New Roman" w:eastAsia="Times New Roman" w:hAnsi="Times New Roman" w:cs="Times New Roman"/>
          <w:b/>
          <w:snapToGrid w:val="0"/>
          <w:sz w:val="24"/>
          <w:szCs w:val="24"/>
          <w:lang w:eastAsia="ru-RU"/>
        </w:rPr>
        <w:t>лар</w:t>
      </w:r>
      <w:r w:rsidR="00B10D34" w:rsidRPr="00B10D34">
        <w:rPr>
          <w:rFonts w:ascii="Times New Roman" w:eastAsia="Times New Roman" w:hAnsi="Times New Roman" w:cs="Times New Roman"/>
          <w:b/>
          <w:snapToGrid w:val="0"/>
          <w:sz w:val="24"/>
          <w:szCs w:val="24"/>
          <w:lang w:eastAsia="ru-RU"/>
        </w:rPr>
        <w:t xml:space="preserve"> </w:t>
      </w:r>
      <w:bookmarkEnd w:id="159"/>
    </w:p>
    <w:bookmarkEnd w:id="160"/>
    <w:p w14:paraId="0FABC4C6" w14:textId="77777777" w:rsidR="00031864" w:rsidRPr="00031864" w:rsidRDefault="00031864" w:rsidP="00031864">
      <w:pPr>
        <w:spacing w:after="0" w:line="240" w:lineRule="auto"/>
        <w:jc w:val="both"/>
        <w:rPr>
          <w:rFonts w:ascii="Times New Roman" w:eastAsia="Times New Roman" w:hAnsi="Times New Roman" w:cs="Times New Roman"/>
          <w:snapToGrid w:val="0"/>
          <w:sz w:val="24"/>
          <w:szCs w:val="24"/>
          <w:lang w:eastAsia="ru-RU"/>
        </w:rPr>
      </w:pPr>
      <w:r w:rsidRPr="00031864">
        <w:rPr>
          <w:rFonts w:ascii="Times New Roman" w:eastAsia="Times New Roman" w:hAnsi="Times New Roman" w:cs="Times New Roman"/>
          <w:snapToGrid w:val="0"/>
          <w:sz w:val="24"/>
          <w:szCs w:val="24"/>
          <w:lang w:eastAsia="ru-RU"/>
        </w:rPr>
        <w:t>5.1.3.14. Документация сатып алу процедурасын үткәрү турындагы хәбәрне тулыландыра, аныклый һәм аңлата.</w:t>
      </w:r>
    </w:p>
    <w:p w14:paraId="5BFCB3B2" w14:textId="77777777" w:rsidR="00031864" w:rsidRDefault="00031864" w:rsidP="00031864">
      <w:pPr>
        <w:spacing w:after="0" w:line="240" w:lineRule="auto"/>
        <w:jc w:val="both"/>
        <w:rPr>
          <w:rFonts w:ascii="Times New Roman" w:eastAsia="Times New Roman" w:hAnsi="Times New Roman" w:cs="Times New Roman"/>
          <w:sz w:val="24"/>
          <w:szCs w:val="24"/>
          <w:lang w:eastAsia="ar-SA"/>
        </w:rPr>
      </w:pPr>
      <w:r w:rsidRPr="00031864">
        <w:rPr>
          <w:rFonts w:ascii="Times New Roman" w:eastAsia="Times New Roman" w:hAnsi="Times New Roman" w:cs="Times New Roman"/>
          <w:snapToGrid w:val="0"/>
          <w:sz w:val="24"/>
          <w:szCs w:val="24"/>
          <w:lang w:eastAsia="ru-RU"/>
        </w:rPr>
        <w:t>5.1.3.15. Документларда түбәндәге мәгълүматлар күрсәтелә:</w:t>
      </w:r>
    </w:p>
    <w:p w14:paraId="7B7EF753" w14:textId="77777777" w:rsidR="00031864" w:rsidRPr="009A2E90" w:rsidRDefault="00031864" w:rsidP="00031864">
      <w:pPr>
        <w:numPr>
          <w:ilvl w:val="0"/>
          <w:numId w:val="29"/>
        </w:numPr>
        <w:spacing w:after="0" w:line="240" w:lineRule="auto"/>
        <w:jc w:val="both"/>
        <w:rPr>
          <w:rFonts w:ascii="Times New Roman" w:eastAsia="Times New Roman" w:hAnsi="Times New Roman" w:cs="Times New Roman"/>
          <w:sz w:val="24"/>
          <w:szCs w:val="24"/>
          <w:lang w:eastAsia="ar-SA"/>
        </w:rPr>
      </w:pPr>
      <w:r w:rsidRPr="009A2E90">
        <w:rPr>
          <w:rFonts w:ascii="Times New Roman" w:eastAsia="Times New Roman" w:hAnsi="Times New Roman" w:cs="Times New Roman"/>
          <w:sz w:val="24"/>
          <w:szCs w:val="24"/>
          <w:lang w:eastAsia="ar-SA"/>
        </w:rPr>
        <w:t>товарның иминлегенә, сыйфатына, техник характеристикаларына, функциональ характеристикаларына (куллану үзенчәлекләренә), эшенә, хезмәт күрсәтүләренә, товарның күләмнәренә, төрелмәсенә, төяп җибәрүенә, эш нәтиҗәләренә, заказчы билгеләгән һәм техник регламентларда каралган эш нәтиҗәләренә карата Россия Федерациясенең техник җайга салу турындагы законнары нигезендә, техник регламентларда каралган таләпләр, законнар нигезендә кабул ителгән Милли стандартлаштыру системасында эшләнә һәм кулланыла торган документлар стандартлаштыру турында Россия Федерациясе, башка таләпләр, китерелә торган товарның, башкарыла торган эшнең, күрсәтелә торган хезмәтнең клиент ихтыяҗларына туры килүен билгеләү белән бәйле. Сатып алу турындагы документларда заказ бирүче тарафыннан техник җайга салу турында Россия Федерациясе законнары, товарның иминлегенә, сыйфатына, техник характеристикаларына, функциональ характеристикаларына (куллану үзенчәлекләренә) карата куелган таләпләр кулланылмаса, эш нәтиҗәләренә, товарны төргәкләүгә, төяп җибәрүгә, эш нәтиҗәләренә карата, сатып алу турындагы документларда башка таләпләрне куллану зарурлыгын нигезләү күрсәтелергә тиеш, китерелә торган товарның туры килүен билгеләү белән бәйле, башкарыла торган эш, күрсәтелә торган хезмәт ихтыяҗларына заказчы;</w:t>
      </w:r>
    </w:p>
    <w:p w14:paraId="50E32848" w14:textId="77777777" w:rsidR="00031864" w:rsidRPr="009A2E90" w:rsidRDefault="00031864" w:rsidP="00031864">
      <w:pPr>
        <w:numPr>
          <w:ilvl w:val="0"/>
          <w:numId w:val="29"/>
        </w:numPr>
        <w:spacing w:after="0" w:line="240" w:lineRule="auto"/>
        <w:jc w:val="both"/>
        <w:rPr>
          <w:rFonts w:ascii="Times New Roman" w:eastAsia="Times New Roman" w:hAnsi="Times New Roman" w:cs="Times New Roman"/>
          <w:sz w:val="24"/>
          <w:szCs w:val="24"/>
          <w:lang w:eastAsia="ar-SA"/>
        </w:rPr>
      </w:pPr>
      <w:r w:rsidRPr="009A2E90">
        <w:rPr>
          <w:rFonts w:ascii="Times New Roman" w:eastAsia="Times New Roman" w:hAnsi="Times New Roman" w:cs="Times New Roman"/>
          <w:sz w:val="24"/>
          <w:szCs w:val="24"/>
          <w:lang w:eastAsia="ar-SA"/>
        </w:rPr>
        <w:t xml:space="preserve"> сатып алуда катнашуга заявка эчтәлегенә, формасына, рәсмиләштерүгә һәм составына таләпләр;</w:t>
      </w:r>
    </w:p>
    <w:p w14:paraId="358D392F" w14:textId="77777777" w:rsidR="00031864" w:rsidRPr="009A2E90" w:rsidRDefault="00031864" w:rsidP="00031864">
      <w:pPr>
        <w:numPr>
          <w:ilvl w:val="0"/>
          <w:numId w:val="29"/>
        </w:num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w:t>
      </w:r>
      <w:r w:rsidRPr="009A2E90">
        <w:rPr>
          <w:rFonts w:ascii="Times New Roman" w:eastAsia="Times New Roman" w:hAnsi="Times New Roman" w:cs="Times New Roman"/>
          <w:sz w:val="24"/>
          <w:szCs w:val="24"/>
          <w:lang w:eastAsia="ar-SA"/>
        </w:rPr>
        <w:t>сатып алу предметы, аның функциональ характеристикалары (куллану үзенчәлекләре), аның Сан һәм сыйфат характеристикалары, сатып алуда катнашучылар тарафыннан башкарыла торган эшне, күрсәтелә торган хезмәт күрсәтүләрне сатып алуга карата таләпләр, аларның сан һәм сыйфат характеристикалары, эшләрнең яки хезмәт күрсәтүләрнең бердәй бәясен яки тарифларын күрсәтүгә карата таләпләр;</w:t>
      </w:r>
    </w:p>
    <w:p w14:paraId="05D7908D" w14:textId="6A00D0A2" w:rsidR="00031864" w:rsidRPr="009A2E90" w:rsidRDefault="00031864" w:rsidP="00031864">
      <w:pPr>
        <w:numPr>
          <w:ilvl w:val="0"/>
          <w:numId w:val="29"/>
        </w:numPr>
        <w:spacing w:after="0" w:line="240" w:lineRule="auto"/>
        <w:jc w:val="both"/>
        <w:rPr>
          <w:rFonts w:ascii="Times New Roman" w:eastAsia="Times New Roman" w:hAnsi="Times New Roman" w:cs="Times New Roman"/>
          <w:sz w:val="24"/>
          <w:szCs w:val="24"/>
          <w:lang w:eastAsia="ar-SA"/>
        </w:rPr>
      </w:pPr>
      <w:r w:rsidRPr="009A2E90">
        <w:rPr>
          <w:rFonts w:ascii="Times New Roman" w:eastAsia="Times New Roman" w:hAnsi="Times New Roman" w:cs="Times New Roman"/>
          <w:sz w:val="24"/>
          <w:szCs w:val="24"/>
          <w:lang w:eastAsia="ar-SA"/>
        </w:rPr>
        <w:t>товарны китерү, эш башкару, хезмәт күрсәтүнең урын</w:t>
      </w:r>
      <w:r w:rsidR="00F20428">
        <w:rPr>
          <w:rFonts w:ascii="Times New Roman" w:eastAsia="Times New Roman" w:hAnsi="Times New Roman" w:cs="Times New Roman"/>
          <w:sz w:val="24"/>
          <w:szCs w:val="24"/>
          <w:lang w:eastAsia="ar-SA"/>
        </w:rPr>
        <w:t>ы, шартлары һәм вакыты (вакыты)</w:t>
      </w:r>
      <w:r w:rsidRPr="009A2E90">
        <w:rPr>
          <w:rFonts w:ascii="Times New Roman" w:eastAsia="Times New Roman" w:hAnsi="Times New Roman" w:cs="Times New Roman"/>
          <w:sz w:val="24"/>
          <w:szCs w:val="24"/>
          <w:lang w:eastAsia="ar-SA"/>
        </w:rPr>
        <w:t>;</w:t>
      </w:r>
    </w:p>
    <w:p w14:paraId="39D127D9" w14:textId="77777777" w:rsidR="00031864" w:rsidRDefault="00031864" w:rsidP="00031864">
      <w:pPr>
        <w:numPr>
          <w:ilvl w:val="0"/>
          <w:numId w:val="29"/>
        </w:numPr>
        <w:spacing w:after="0" w:line="240" w:lineRule="auto"/>
        <w:jc w:val="both"/>
        <w:rPr>
          <w:rFonts w:ascii="Times New Roman" w:eastAsia="Times New Roman" w:hAnsi="Times New Roman" w:cs="Times New Roman"/>
          <w:sz w:val="24"/>
          <w:szCs w:val="24"/>
          <w:lang w:eastAsia="ar-SA"/>
        </w:rPr>
      </w:pPr>
      <w:r w:rsidRPr="009A2E90">
        <w:rPr>
          <w:rFonts w:ascii="Times New Roman" w:eastAsia="Times New Roman" w:hAnsi="Times New Roman" w:cs="Times New Roman"/>
          <w:sz w:val="24"/>
          <w:szCs w:val="24"/>
          <w:lang w:eastAsia="ar-SA"/>
        </w:rPr>
        <w:t>килешүнең башлангыч (максималь) бәясе турында мәгълүмат, яисә бәя формуласы һәм контракт бәясенең максималь бәясе, яисә товар, эш, хезмәт бәясе һәм контракт бәясенең максималь әһәмияте;</w:t>
      </w:r>
    </w:p>
    <w:p w14:paraId="242F2F0D" w14:textId="77777777" w:rsidR="00031864" w:rsidRPr="00031864" w:rsidRDefault="00031864" w:rsidP="00D00A08">
      <w:pPr>
        <w:spacing w:after="0" w:line="240" w:lineRule="auto"/>
        <w:jc w:val="both"/>
        <w:rPr>
          <w:rFonts w:ascii="Times New Roman" w:eastAsia="Times New Roman" w:hAnsi="Times New Roman" w:cs="Times New Roman"/>
          <w:sz w:val="24"/>
          <w:szCs w:val="24"/>
          <w:lang w:eastAsia="ar-SA"/>
        </w:rPr>
      </w:pPr>
      <w:r w:rsidRPr="00031864">
        <w:rPr>
          <w:rFonts w:ascii="Times New Roman" w:eastAsia="Times New Roman" w:hAnsi="Times New Roman" w:cs="Times New Roman"/>
          <w:sz w:val="24"/>
          <w:szCs w:val="24"/>
          <w:lang w:eastAsia="ar-SA"/>
        </w:rPr>
        <w:t>6) товар, эш, хезмәт өчен түләү формасы, сроклары һәм тәртибе;</w:t>
      </w:r>
    </w:p>
    <w:p w14:paraId="412CBCDF" w14:textId="77777777" w:rsidR="00031864" w:rsidRPr="00031864" w:rsidRDefault="00031864" w:rsidP="00D00A08">
      <w:pPr>
        <w:spacing w:after="0" w:line="240" w:lineRule="auto"/>
        <w:jc w:val="both"/>
        <w:rPr>
          <w:rFonts w:ascii="Times New Roman" w:eastAsia="Times New Roman" w:hAnsi="Times New Roman" w:cs="Times New Roman"/>
          <w:sz w:val="24"/>
          <w:szCs w:val="24"/>
          <w:lang w:eastAsia="ar-SA"/>
        </w:rPr>
      </w:pPr>
      <w:r w:rsidRPr="00031864">
        <w:rPr>
          <w:rFonts w:ascii="Times New Roman" w:eastAsia="Times New Roman" w:hAnsi="Times New Roman" w:cs="Times New Roman"/>
          <w:sz w:val="24"/>
          <w:szCs w:val="24"/>
          <w:lang w:eastAsia="ar-SA"/>
        </w:rPr>
        <w:t>7) килешүнең башлангыч (максималь) бәясен яки товар, эш, хезмәт күрсәтү берәмлеге бәясен нигезләү, шул исәптән йөк ташу чыгымнары, иминиятләштерү, таможня пошлиналарын, салымнарны һәм башка мәҗбүри түләүләрне түләү;</w:t>
      </w:r>
    </w:p>
    <w:p w14:paraId="6C5684DC" w14:textId="77777777" w:rsidR="00031864" w:rsidRPr="00031864" w:rsidRDefault="00031864" w:rsidP="00D00A08">
      <w:pPr>
        <w:spacing w:after="0" w:line="240" w:lineRule="auto"/>
        <w:jc w:val="both"/>
        <w:rPr>
          <w:rFonts w:ascii="Times New Roman" w:eastAsia="Times New Roman" w:hAnsi="Times New Roman" w:cs="Times New Roman"/>
          <w:sz w:val="24"/>
          <w:szCs w:val="24"/>
          <w:lang w:eastAsia="ar-SA"/>
        </w:rPr>
      </w:pPr>
      <w:r w:rsidRPr="00031864">
        <w:rPr>
          <w:rFonts w:ascii="Times New Roman" w:eastAsia="Times New Roman" w:hAnsi="Times New Roman" w:cs="Times New Roman"/>
          <w:sz w:val="24"/>
          <w:szCs w:val="24"/>
          <w:lang w:eastAsia="ar-SA"/>
        </w:rPr>
        <w:t>8) сатып алуда катнашуга гаризалар бирү вакыты (конкурентлы сатып алу этаплары) тәртибе, башлану датасы, датасы һәм вакыты һәм сатып алуга йомгак ясау тәртибе (сатып алу этаплары);</w:t>
      </w:r>
    </w:p>
    <w:p w14:paraId="4E33E18F" w14:textId="77777777" w:rsidR="00031864" w:rsidRPr="00031864" w:rsidRDefault="00031864" w:rsidP="00D00A08">
      <w:pPr>
        <w:spacing w:after="0" w:line="240" w:lineRule="auto"/>
        <w:jc w:val="both"/>
        <w:rPr>
          <w:rFonts w:ascii="Times New Roman" w:eastAsia="Times New Roman" w:hAnsi="Times New Roman" w:cs="Times New Roman"/>
          <w:sz w:val="24"/>
          <w:szCs w:val="24"/>
          <w:lang w:eastAsia="ar-SA"/>
        </w:rPr>
      </w:pPr>
      <w:r w:rsidRPr="00031864">
        <w:rPr>
          <w:rFonts w:ascii="Times New Roman" w:eastAsia="Times New Roman" w:hAnsi="Times New Roman" w:cs="Times New Roman"/>
          <w:sz w:val="24"/>
          <w:szCs w:val="24"/>
          <w:lang w:eastAsia="ar-SA"/>
        </w:rPr>
        <w:t>9) сатып алуда катнашучыларга карата таләпләр һәм сатып алуда катнашучылар тарафыннан билгеләнгән таләпләргә туры килүен раслау өчен тапшырыла торган документлар исемлеге, шулай ук сатып алуда катнашучыларга һәм алар җәлеп итә торган субподрядчыларга, сатып алу предметы булган товарны башкаручыларга һәм (яки) җитештерүчеләргә карата таләпләр һәм сатып алуда катнашучылар тарафыннан күрсәтелгән таләпләргә туры килүен раслау өчен тапшырыла торган документлар исемлеге аеруча куркыныч, техник яктан катлаулы капиталь төзелеш объектларын проектлау, төзү, модернизацияләү һәм ремонтлау, товарлар сатып алу, эшләр, атом энергиясен куллану белән бәйле хезмәтләр;</w:t>
      </w:r>
    </w:p>
    <w:p w14:paraId="37610BAF" w14:textId="77777777" w:rsidR="00031864" w:rsidRPr="00031864" w:rsidRDefault="00031864" w:rsidP="00D00A08">
      <w:pPr>
        <w:spacing w:after="0" w:line="240" w:lineRule="auto"/>
        <w:jc w:val="both"/>
        <w:rPr>
          <w:rFonts w:ascii="Times New Roman" w:eastAsia="Times New Roman" w:hAnsi="Times New Roman" w:cs="Times New Roman"/>
          <w:sz w:val="24"/>
          <w:szCs w:val="24"/>
          <w:lang w:eastAsia="ar-SA"/>
        </w:rPr>
      </w:pPr>
      <w:r w:rsidRPr="00031864">
        <w:rPr>
          <w:rFonts w:ascii="Times New Roman" w:eastAsia="Times New Roman" w:hAnsi="Times New Roman" w:cs="Times New Roman"/>
          <w:sz w:val="24"/>
          <w:szCs w:val="24"/>
          <w:lang w:eastAsia="ar-SA"/>
        </w:rPr>
        <w:t>10) сатып алу турында документлар нигезләмәләренә аңлатмалар бирүнең формалары, тәртибе, датасы һәм вакыты;</w:t>
      </w:r>
    </w:p>
    <w:p w14:paraId="2109FF29" w14:textId="77777777" w:rsidR="00031864" w:rsidRPr="00031864" w:rsidRDefault="00031864" w:rsidP="00D00A08">
      <w:pPr>
        <w:spacing w:after="0" w:line="240" w:lineRule="auto"/>
        <w:jc w:val="both"/>
        <w:rPr>
          <w:rFonts w:ascii="Times New Roman" w:eastAsia="Times New Roman" w:hAnsi="Times New Roman" w:cs="Times New Roman"/>
          <w:sz w:val="24"/>
          <w:szCs w:val="24"/>
          <w:lang w:eastAsia="ar-SA"/>
        </w:rPr>
      </w:pPr>
      <w:r w:rsidRPr="00031864">
        <w:rPr>
          <w:rFonts w:ascii="Times New Roman" w:eastAsia="Times New Roman" w:hAnsi="Times New Roman" w:cs="Times New Roman"/>
          <w:sz w:val="24"/>
          <w:szCs w:val="24"/>
          <w:lang w:eastAsia="ar-SA"/>
        </w:rPr>
        <w:t>11) сатып алуда катнашучылар тәкъдимнәрен карау һәм сатып алуга йомгак ясау датасы;</w:t>
      </w:r>
    </w:p>
    <w:p w14:paraId="178E7F6B" w14:textId="77777777" w:rsidR="00031864" w:rsidRPr="00031864" w:rsidRDefault="00031864" w:rsidP="00D00A08">
      <w:pPr>
        <w:spacing w:after="0" w:line="240" w:lineRule="auto"/>
        <w:jc w:val="both"/>
        <w:rPr>
          <w:rFonts w:ascii="Times New Roman" w:eastAsia="Times New Roman" w:hAnsi="Times New Roman" w:cs="Times New Roman"/>
          <w:sz w:val="24"/>
          <w:szCs w:val="24"/>
          <w:lang w:eastAsia="ar-SA"/>
        </w:rPr>
      </w:pPr>
      <w:r w:rsidRPr="00031864">
        <w:rPr>
          <w:rFonts w:ascii="Times New Roman" w:eastAsia="Times New Roman" w:hAnsi="Times New Roman" w:cs="Times New Roman"/>
          <w:sz w:val="24"/>
          <w:szCs w:val="24"/>
          <w:lang w:eastAsia="ar-SA"/>
        </w:rPr>
        <w:t>12) сатып алуда катнашу өчен гаризаларны бәяләү һәм чагыштыру критерийлары;</w:t>
      </w:r>
    </w:p>
    <w:p w14:paraId="50BAF633" w14:textId="77777777" w:rsidR="00031864" w:rsidRPr="00031864" w:rsidRDefault="00031864" w:rsidP="00D00A08">
      <w:pPr>
        <w:spacing w:after="0" w:line="240" w:lineRule="auto"/>
        <w:jc w:val="both"/>
        <w:rPr>
          <w:rFonts w:ascii="Times New Roman" w:eastAsia="Times New Roman" w:hAnsi="Times New Roman" w:cs="Times New Roman"/>
          <w:sz w:val="24"/>
          <w:szCs w:val="24"/>
          <w:lang w:eastAsia="ar-SA"/>
        </w:rPr>
      </w:pPr>
      <w:r w:rsidRPr="00031864">
        <w:rPr>
          <w:rFonts w:ascii="Times New Roman" w:eastAsia="Times New Roman" w:hAnsi="Times New Roman" w:cs="Times New Roman"/>
          <w:sz w:val="24"/>
          <w:szCs w:val="24"/>
          <w:lang w:eastAsia="ar-SA"/>
        </w:rPr>
        <w:t>13) сатып алуда катнашу өчен гаризаларны бәяләү һәм туры китерү тәртибе;</w:t>
      </w:r>
    </w:p>
    <w:p w14:paraId="2F83E390" w14:textId="77777777" w:rsidR="00031864" w:rsidRPr="00031864" w:rsidRDefault="00031864" w:rsidP="00D00A08">
      <w:pPr>
        <w:spacing w:after="0" w:line="240" w:lineRule="auto"/>
        <w:jc w:val="both"/>
        <w:rPr>
          <w:rFonts w:ascii="Times New Roman" w:eastAsia="Times New Roman" w:hAnsi="Times New Roman" w:cs="Times New Roman"/>
          <w:sz w:val="24"/>
          <w:szCs w:val="24"/>
          <w:lang w:eastAsia="ar-SA"/>
        </w:rPr>
      </w:pPr>
      <w:r w:rsidRPr="00031864">
        <w:rPr>
          <w:rFonts w:ascii="Times New Roman" w:eastAsia="Times New Roman" w:hAnsi="Times New Roman" w:cs="Times New Roman"/>
          <w:sz w:val="24"/>
          <w:szCs w:val="24"/>
          <w:lang w:eastAsia="ar-SA"/>
        </w:rPr>
        <w:t>14) товарның, эшнең, хезмәт күрсәтүнең, товарга хезмәт күрсәтүнең, товарны эксплуатацияләүгә чыгымнарның гарантия срогына һәм (яки) гарантия бирү күләменә, товарны монтажлауны һәм җайга салуны гамәлгә ашыруның мәҗбүрилеге, товардан файдалануны һәм хезмәт күрсәтүне гамәлгә ашыручы затларны укытуга карата таләпләр. Күрсәтелгән таләпләр клиент тарафыннан кирәк булганда билгеләнә;</w:t>
      </w:r>
    </w:p>
    <w:p w14:paraId="71BDC767" w14:textId="3C50CC1D" w:rsidR="00031864" w:rsidRPr="00031864" w:rsidRDefault="00031864" w:rsidP="00D00A08">
      <w:pPr>
        <w:spacing w:after="0" w:line="240" w:lineRule="auto"/>
        <w:jc w:val="both"/>
        <w:rPr>
          <w:rFonts w:ascii="Times New Roman" w:eastAsia="Times New Roman" w:hAnsi="Times New Roman" w:cs="Times New Roman"/>
          <w:sz w:val="24"/>
          <w:szCs w:val="24"/>
          <w:lang w:eastAsia="ar-SA"/>
        </w:rPr>
      </w:pPr>
      <w:r w:rsidRPr="00031864">
        <w:rPr>
          <w:rFonts w:ascii="Times New Roman" w:eastAsia="Times New Roman" w:hAnsi="Times New Roman" w:cs="Times New Roman"/>
          <w:sz w:val="24"/>
          <w:szCs w:val="24"/>
          <w:lang w:eastAsia="ar-SA"/>
        </w:rPr>
        <w:t>15) килешү бәясен формалаштыру һәм сатучылар (башкаручылар, подрядчылар)</w:t>
      </w:r>
      <w:r w:rsidR="00F20428">
        <w:rPr>
          <w:rFonts w:ascii="Times New Roman" w:eastAsia="Times New Roman" w:hAnsi="Times New Roman" w:cs="Times New Roman"/>
          <w:sz w:val="24"/>
          <w:szCs w:val="24"/>
          <w:lang w:eastAsia="ar-SA"/>
        </w:rPr>
        <w:t xml:space="preserve">  </w:t>
      </w:r>
      <w:r w:rsidRPr="00031864">
        <w:rPr>
          <w:rFonts w:ascii="Times New Roman" w:eastAsia="Times New Roman" w:hAnsi="Times New Roman" w:cs="Times New Roman"/>
          <w:sz w:val="24"/>
          <w:szCs w:val="24"/>
          <w:lang w:eastAsia="ar-SA"/>
        </w:rPr>
        <w:t>белән исәп-хисап ясау өчен кулланыла торган валюта турында мәгълүмат;</w:t>
      </w:r>
    </w:p>
    <w:p w14:paraId="1897AE2F" w14:textId="77777777" w:rsidR="00031864" w:rsidRPr="00031864" w:rsidRDefault="00031864" w:rsidP="00D00A08">
      <w:pPr>
        <w:spacing w:after="0" w:line="240" w:lineRule="auto"/>
        <w:jc w:val="both"/>
        <w:rPr>
          <w:rFonts w:ascii="Times New Roman" w:eastAsia="Times New Roman" w:hAnsi="Times New Roman" w:cs="Times New Roman"/>
          <w:sz w:val="24"/>
          <w:szCs w:val="24"/>
          <w:lang w:eastAsia="ar-SA"/>
        </w:rPr>
      </w:pPr>
      <w:r w:rsidRPr="00031864">
        <w:rPr>
          <w:rFonts w:ascii="Times New Roman" w:eastAsia="Times New Roman" w:hAnsi="Times New Roman" w:cs="Times New Roman"/>
          <w:sz w:val="24"/>
          <w:szCs w:val="24"/>
          <w:lang w:eastAsia="ar-SA"/>
        </w:rPr>
        <w:t>16) Россия Федерациясе законнары нигезендә товарларга, эшләргә, хезмәт күрсәтүләргә карата шундый таләпләр куелган очракта, Россия Федерациясе законнары нигезендә билгеләнгән таләпләргә туры килүен раслаучы документлар исемлеге;</w:t>
      </w:r>
    </w:p>
    <w:p w14:paraId="0E020CFB" w14:textId="0330AD07" w:rsidR="00031864" w:rsidRPr="00031864" w:rsidRDefault="00031864" w:rsidP="00D00A08">
      <w:pPr>
        <w:spacing w:after="0" w:line="240" w:lineRule="auto"/>
        <w:jc w:val="both"/>
        <w:rPr>
          <w:rFonts w:ascii="Times New Roman" w:eastAsia="Times New Roman" w:hAnsi="Times New Roman" w:cs="Times New Roman"/>
          <w:sz w:val="24"/>
          <w:szCs w:val="24"/>
          <w:lang w:eastAsia="ar-SA"/>
        </w:rPr>
      </w:pPr>
      <w:r w:rsidRPr="00031864">
        <w:rPr>
          <w:rFonts w:ascii="Times New Roman" w:eastAsia="Times New Roman" w:hAnsi="Times New Roman" w:cs="Times New Roman"/>
          <w:sz w:val="24"/>
          <w:szCs w:val="24"/>
          <w:lang w:eastAsia="ar-SA"/>
        </w:rPr>
        <w:t>17) Россия Федерациясе Хөкүмәтенең 16.09.2016 ел, № 925 Карарының 5 пунктында күрсәтелгән белешмәләр, чит илдән килгән товарларга, эшләргә, хезмәт күрсәтүләргә, башкарыла торган хезмәтләргә өстенлек бирү максатыннан, Россия затлары тарафыннан товарлар сатып алуны гамәлгә ашырганда, чит дәүләттән килгән товарларга, эшләргә, хезмәт күрсәтүләргә карата сатып алуның конкурент алымнарын уздыру юлы белән күрсәтелә торган белешмәләр, Россия Федерациясе Хөкүмәте Карарының 16.09.2016 № 925</w:t>
      </w:r>
      <w:r w:rsidR="00D00A08">
        <w:rPr>
          <w:rFonts w:ascii="Times New Roman" w:eastAsia="Times New Roman" w:hAnsi="Times New Roman" w:cs="Times New Roman"/>
          <w:sz w:val="24"/>
          <w:szCs w:val="24"/>
          <w:lang w:val="tt-RU" w:eastAsia="ar-SA"/>
        </w:rPr>
        <w:t xml:space="preserve"> нигезендә</w:t>
      </w:r>
      <w:r w:rsidRPr="00031864">
        <w:rPr>
          <w:rFonts w:ascii="Times New Roman" w:eastAsia="Times New Roman" w:hAnsi="Times New Roman" w:cs="Times New Roman"/>
          <w:sz w:val="24"/>
          <w:szCs w:val="24"/>
          <w:lang w:eastAsia="ar-SA"/>
        </w:rPr>
        <w:t xml:space="preserve"> чит ил кешеләре күрсәтә;</w:t>
      </w:r>
    </w:p>
    <w:p w14:paraId="7FB8ACBB" w14:textId="77777777" w:rsidR="00031864" w:rsidRPr="00031864" w:rsidRDefault="00031864" w:rsidP="00D00A08">
      <w:pPr>
        <w:spacing w:after="0" w:line="240" w:lineRule="auto"/>
        <w:jc w:val="both"/>
        <w:rPr>
          <w:rFonts w:ascii="Times New Roman" w:eastAsia="Times New Roman" w:hAnsi="Times New Roman" w:cs="Times New Roman"/>
          <w:sz w:val="24"/>
          <w:szCs w:val="24"/>
          <w:lang w:eastAsia="ar-SA"/>
        </w:rPr>
      </w:pPr>
      <w:r w:rsidRPr="00031864">
        <w:rPr>
          <w:rFonts w:ascii="Times New Roman" w:eastAsia="Times New Roman" w:hAnsi="Times New Roman" w:cs="Times New Roman"/>
          <w:sz w:val="24"/>
          <w:szCs w:val="24"/>
          <w:lang w:eastAsia="ar-SA"/>
        </w:rPr>
        <w:t>18) сатып алуда катнашуга гаризаларны кире кайтару тәртибе һәм вакыты, мондый гаризаларга үзгәрешләр кертү тәртибе;</w:t>
      </w:r>
    </w:p>
    <w:p w14:paraId="6AC780EF" w14:textId="77777777" w:rsidR="00031864" w:rsidRPr="00031864" w:rsidRDefault="00031864" w:rsidP="00D00A08">
      <w:pPr>
        <w:spacing w:after="0" w:line="240" w:lineRule="auto"/>
        <w:jc w:val="both"/>
        <w:rPr>
          <w:rFonts w:ascii="Times New Roman" w:eastAsia="Times New Roman" w:hAnsi="Times New Roman" w:cs="Times New Roman"/>
          <w:sz w:val="24"/>
          <w:szCs w:val="24"/>
          <w:lang w:eastAsia="ar-SA"/>
        </w:rPr>
      </w:pPr>
      <w:r w:rsidRPr="00031864">
        <w:rPr>
          <w:rFonts w:ascii="Times New Roman" w:eastAsia="Times New Roman" w:hAnsi="Times New Roman" w:cs="Times New Roman"/>
          <w:sz w:val="24"/>
          <w:szCs w:val="24"/>
          <w:lang w:eastAsia="ar-SA"/>
        </w:rPr>
        <w:t>19) йомгаклау беркетмәсенең рәсми сайтында урнашканнан соң, бу вакыт эчендә сатып алуда җиңүче килешү проектына кул куярга тиеш;</w:t>
      </w:r>
    </w:p>
    <w:p w14:paraId="02AA4C89" w14:textId="77777777" w:rsidR="00031864" w:rsidRPr="00031864" w:rsidRDefault="00031864" w:rsidP="00D00A08">
      <w:pPr>
        <w:spacing w:after="0" w:line="240" w:lineRule="auto"/>
        <w:jc w:val="both"/>
        <w:rPr>
          <w:rFonts w:ascii="Times New Roman" w:eastAsia="Times New Roman" w:hAnsi="Times New Roman" w:cs="Times New Roman"/>
          <w:sz w:val="24"/>
          <w:szCs w:val="24"/>
          <w:lang w:eastAsia="ar-SA"/>
        </w:rPr>
      </w:pPr>
      <w:r w:rsidRPr="00031864">
        <w:rPr>
          <w:rFonts w:ascii="Times New Roman" w:eastAsia="Times New Roman" w:hAnsi="Times New Roman" w:cs="Times New Roman"/>
          <w:sz w:val="24"/>
          <w:szCs w:val="24"/>
          <w:lang w:eastAsia="ar-SA"/>
        </w:rPr>
        <w:t>20) Федераль законның 3 статьясындагы 6.1 өлеше нигезендә сатып алу предметының тасвирламасы;</w:t>
      </w:r>
    </w:p>
    <w:p w14:paraId="5A46D30C" w14:textId="77777777" w:rsidR="00031864" w:rsidRPr="00031864" w:rsidRDefault="00031864" w:rsidP="00D00A08">
      <w:pPr>
        <w:spacing w:after="0" w:line="240" w:lineRule="auto"/>
        <w:jc w:val="both"/>
        <w:rPr>
          <w:rFonts w:ascii="Times New Roman" w:eastAsia="Times New Roman" w:hAnsi="Times New Roman" w:cs="Times New Roman"/>
          <w:sz w:val="24"/>
          <w:szCs w:val="24"/>
          <w:lang w:eastAsia="ar-SA"/>
        </w:rPr>
      </w:pPr>
      <w:r w:rsidRPr="00031864">
        <w:rPr>
          <w:rFonts w:ascii="Times New Roman" w:eastAsia="Times New Roman" w:hAnsi="Times New Roman" w:cs="Times New Roman"/>
          <w:sz w:val="24"/>
          <w:szCs w:val="24"/>
          <w:lang w:eastAsia="ar-SA"/>
        </w:rPr>
        <w:t>21) сатып алуда катнашуга гаризаны тәэмин итү күләме, аны бирү тәртибе һәм срогы, сатып алуда катнашуга гаризаны тәэмин итү таләбе куелган очракта;</w:t>
      </w:r>
    </w:p>
    <w:p w14:paraId="7D6A9F16" w14:textId="77777777" w:rsidR="00D00A08" w:rsidRDefault="00031864" w:rsidP="00D00A08">
      <w:pPr>
        <w:spacing w:after="0" w:line="240" w:lineRule="auto"/>
        <w:jc w:val="both"/>
        <w:rPr>
          <w:rFonts w:ascii="Times New Roman" w:eastAsia="Times New Roman" w:hAnsi="Times New Roman" w:cs="Times New Roman"/>
          <w:sz w:val="24"/>
          <w:szCs w:val="24"/>
          <w:lang w:eastAsia="ar-SA"/>
        </w:rPr>
      </w:pPr>
      <w:r w:rsidRPr="00031864">
        <w:rPr>
          <w:rFonts w:ascii="Times New Roman" w:eastAsia="Times New Roman" w:hAnsi="Times New Roman" w:cs="Times New Roman"/>
          <w:sz w:val="24"/>
          <w:szCs w:val="24"/>
          <w:lang w:eastAsia="ar-SA"/>
        </w:rPr>
        <w:t>22) Килешүнең үтәлешен тәэмин итү күләме, аны бирү тәртибе һәм срогы, шулай ук үтәү тәэмин ителә торган төп йөкләмә (килешүнең үтәлешен тәэмин итү таләбе куелган очракта) һәм аны үтәү вакыты.</w:t>
      </w:r>
    </w:p>
    <w:p w14:paraId="2981FAF3" w14:textId="77777777" w:rsidR="00D00A08" w:rsidRDefault="00D00A08" w:rsidP="00D00A08">
      <w:pPr>
        <w:spacing w:after="0" w:line="240" w:lineRule="auto"/>
        <w:jc w:val="both"/>
        <w:rPr>
          <w:rFonts w:ascii="Times New Roman" w:eastAsia="Times New Roman" w:hAnsi="Times New Roman" w:cs="Times New Roman"/>
          <w:sz w:val="24"/>
          <w:szCs w:val="24"/>
          <w:lang w:eastAsia="ar-SA"/>
        </w:rPr>
      </w:pPr>
    </w:p>
    <w:p w14:paraId="33DF6B2F" w14:textId="77777777" w:rsidR="00D00A08" w:rsidRDefault="00D00A08" w:rsidP="00D00A08">
      <w:pPr>
        <w:spacing w:after="0" w:line="240" w:lineRule="auto"/>
        <w:jc w:val="both"/>
        <w:rPr>
          <w:rFonts w:ascii="Times New Roman" w:eastAsia="Times New Roman" w:hAnsi="Times New Roman" w:cs="Times New Roman"/>
          <w:snapToGrid w:val="0"/>
          <w:sz w:val="24"/>
          <w:szCs w:val="24"/>
          <w:lang w:eastAsia="ru-RU"/>
        </w:rPr>
      </w:pPr>
      <w:r w:rsidRPr="00D00A08">
        <w:rPr>
          <w:rFonts w:ascii="Times New Roman" w:eastAsia="Times New Roman" w:hAnsi="Times New Roman" w:cs="Times New Roman"/>
          <w:snapToGrid w:val="0"/>
          <w:sz w:val="24"/>
          <w:szCs w:val="24"/>
          <w:lang w:eastAsia="ru-RU"/>
        </w:rPr>
        <w:t>6.1.2.16. Документларда кирәкле өстәмә мәгълүмат, таләпләр булырга мөмкин, шул исәптән:</w:t>
      </w:r>
    </w:p>
    <w:p w14:paraId="66639B03" w14:textId="77777777" w:rsidR="00D00A08" w:rsidRDefault="00D00A08" w:rsidP="00D00A08">
      <w:pPr>
        <w:spacing w:after="0" w:line="240" w:lineRule="auto"/>
        <w:jc w:val="both"/>
        <w:rPr>
          <w:rFonts w:ascii="Times New Roman" w:eastAsia="Times New Roman" w:hAnsi="Times New Roman" w:cs="Times New Roman"/>
          <w:snapToGrid w:val="0"/>
          <w:sz w:val="24"/>
          <w:szCs w:val="24"/>
          <w:lang w:eastAsia="ru-RU"/>
        </w:rPr>
      </w:pPr>
    </w:p>
    <w:p w14:paraId="7211F151" w14:textId="77777777" w:rsidR="00D00A08" w:rsidRPr="00D00A08" w:rsidRDefault="00D00A08" w:rsidP="00D00A08">
      <w:pPr>
        <w:spacing w:after="0" w:line="240" w:lineRule="auto"/>
        <w:jc w:val="both"/>
        <w:rPr>
          <w:rFonts w:ascii="Times New Roman" w:eastAsia="Times New Roman" w:hAnsi="Times New Roman" w:cs="Times New Roman"/>
          <w:snapToGrid w:val="0"/>
          <w:sz w:val="24"/>
          <w:szCs w:val="24"/>
          <w:lang w:eastAsia="ru-RU"/>
        </w:rPr>
      </w:pPr>
      <w:r w:rsidRPr="00D00A08">
        <w:rPr>
          <w:rFonts w:ascii="Times New Roman" w:eastAsia="Times New Roman" w:hAnsi="Times New Roman" w:cs="Times New Roman"/>
          <w:snapToGrid w:val="0"/>
          <w:sz w:val="24"/>
          <w:szCs w:val="24"/>
          <w:lang w:eastAsia="ru-RU"/>
        </w:rPr>
        <w:t>1) товарлар китерү, эшләр башкару, хезмәтләр күрсәтү графигына таләпләр;</w:t>
      </w:r>
    </w:p>
    <w:p w14:paraId="3563AA69" w14:textId="77777777" w:rsidR="00D00A08" w:rsidRPr="00D00A08" w:rsidRDefault="00D00A08" w:rsidP="00D00A08">
      <w:pPr>
        <w:spacing w:after="0" w:line="240" w:lineRule="auto"/>
        <w:jc w:val="both"/>
        <w:rPr>
          <w:rFonts w:ascii="Times New Roman" w:eastAsia="Times New Roman" w:hAnsi="Times New Roman" w:cs="Times New Roman"/>
          <w:snapToGrid w:val="0"/>
          <w:sz w:val="24"/>
          <w:szCs w:val="24"/>
          <w:lang w:eastAsia="ru-RU"/>
        </w:rPr>
      </w:pPr>
      <w:r w:rsidRPr="00D00A08">
        <w:rPr>
          <w:rFonts w:ascii="Times New Roman" w:eastAsia="Times New Roman" w:hAnsi="Times New Roman" w:cs="Times New Roman"/>
          <w:snapToGrid w:val="0"/>
          <w:sz w:val="24"/>
          <w:szCs w:val="24"/>
          <w:lang w:eastAsia="ru-RU"/>
        </w:rPr>
        <w:t>2) продукциянең клиент ихтыяҗларына туры килүен билгеләү белән бәйле башка күрсәткечләргә таләпләр;</w:t>
      </w:r>
    </w:p>
    <w:p w14:paraId="4B8D4CE5" w14:textId="77777777" w:rsidR="00D00A08" w:rsidRPr="00D00A08" w:rsidRDefault="00D00A08" w:rsidP="00D00A08">
      <w:pPr>
        <w:spacing w:after="0" w:line="240" w:lineRule="auto"/>
        <w:jc w:val="both"/>
        <w:rPr>
          <w:rFonts w:ascii="Times New Roman" w:eastAsia="Times New Roman" w:hAnsi="Times New Roman" w:cs="Times New Roman"/>
          <w:snapToGrid w:val="0"/>
          <w:sz w:val="24"/>
          <w:szCs w:val="24"/>
          <w:lang w:eastAsia="ru-RU"/>
        </w:rPr>
      </w:pPr>
      <w:r w:rsidRPr="00D00A08">
        <w:rPr>
          <w:rFonts w:ascii="Times New Roman" w:eastAsia="Times New Roman" w:hAnsi="Times New Roman" w:cs="Times New Roman"/>
          <w:snapToGrid w:val="0"/>
          <w:sz w:val="24"/>
          <w:szCs w:val="24"/>
          <w:lang w:eastAsia="ru-RU"/>
        </w:rPr>
        <w:t>3) шартнамәне үтәү шартларына таләпләр;</w:t>
      </w:r>
    </w:p>
    <w:p w14:paraId="06CBC35D" w14:textId="77777777" w:rsidR="00D00A08" w:rsidRPr="00D00A08" w:rsidRDefault="00D00A08" w:rsidP="00D00A08">
      <w:pPr>
        <w:spacing w:after="0" w:line="240" w:lineRule="auto"/>
        <w:jc w:val="both"/>
        <w:rPr>
          <w:rFonts w:ascii="Times New Roman" w:eastAsia="Times New Roman" w:hAnsi="Times New Roman" w:cs="Times New Roman"/>
          <w:snapToGrid w:val="0"/>
          <w:sz w:val="24"/>
          <w:szCs w:val="24"/>
          <w:lang w:eastAsia="ru-RU"/>
        </w:rPr>
      </w:pPr>
      <w:r w:rsidRPr="00D00A08">
        <w:rPr>
          <w:rFonts w:ascii="Times New Roman" w:eastAsia="Times New Roman" w:hAnsi="Times New Roman" w:cs="Times New Roman"/>
          <w:snapToGrid w:val="0"/>
          <w:sz w:val="24"/>
          <w:szCs w:val="24"/>
          <w:lang w:eastAsia="ru-RU"/>
        </w:rPr>
        <w:t>4) подряд эшләрен сатып алган очракта документлар составына керергә тиеш:</w:t>
      </w:r>
    </w:p>
    <w:p w14:paraId="521275EA" w14:textId="77777777" w:rsidR="00D00A08" w:rsidRPr="00D00A08" w:rsidRDefault="00D00A08" w:rsidP="00D00A08">
      <w:pPr>
        <w:spacing w:after="0" w:line="240" w:lineRule="auto"/>
        <w:jc w:val="both"/>
        <w:rPr>
          <w:rFonts w:ascii="Times New Roman" w:eastAsia="Times New Roman" w:hAnsi="Times New Roman" w:cs="Times New Roman"/>
          <w:snapToGrid w:val="0"/>
          <w:sz w:val="24"/>
          <w:szCs w:val="24"/>
          <w:lang w:eastAsia="ru-RU"/>
        </w:rPr>
      </w:pPr>
      <w:r w:rsidRPr="00D00A08">
        <w:rPr>
          <w:rFonts w:ascii="Times New Roman" w:eastAsia="Times New Roman" w:hAnsi="Times New Roman" w:cs="Times New Roman"/>
          <w:snapToGrid w:val="0"/>
          <w:sz w:val="24"/>
          <w:szCs w:val="24"/>
          <w:lang w:eastAsia="ru-RU"/>
        </w:rPr>
        <w:t>PSD булуны таләп итмәгән эш буенча, эшләрне алып бару;</w:t>
      </w:r>
    </w:p>
    <w:p w14:paraId="6CAB9363" w14:textId="148BDD26" w:rsidR="00D00A08" w:rsidRPr="00D00A08" w:rsidRDefault="00D00A08" w:rsidP="00D00A08">
      <w:pPr>
        <w:spacing w:after="0" w:line="240" w:lineRule="auto"/>
        <w:jc w:val="both"/>
        <w:rPr>
          <w:rFonts w:ascii="Times New Roman" w:eastAsia="Times New Roman" w:hAnsi="Times New Roman" w:cs="Times New Roman"/>
          <w:snapToGrid w:val="0"/>
          <w:sz w:val="24"/>
          <w:szCs w:val="24"/>
          <w:lang w:eastAsia="ru-RU"/>
        </w:rPr>
      </w:pPr>
      <w:r w:rsidRPr="00D00A08">
        <w:rPr>
          <w:rFonts w:ascii="Times New Roman" w:eastAsia="Times New Roman" w:hAnsi="Times New Roman" w:cs="Times New Roman"/>
          <w:snapToGrid w:val="0"/>
          <w:sz w:val="24"/>
          <w:szCs w:val="24"/>
          <w:lang w:eastAsia="ru-RU"/>
        </w:rPr>
        <w:t>PSD (капиталь ремонт, төзелеш, реконструкция) таләп итүче эшләр буенча-ПСД расланган һәм Дәүләт экспертизасының уңай бәяләмәсе булу</w:t>
      </w:r>
      <w:r>
        <w:rPr>
          <w:rFonts w:ascii="Times New Roman" w:eastAsia="Times New Roman" w:hAnsi="Times New Roman" w:cs="Times New Roman"/>
          <w:snapToGrid w:val="0"/>
          <w:sz w:val="24"/>
          <w:szCs w:val="24"/>
          <w:lang w:val="tt-RU" w:eastAsia="ru-RU"/>
        </w:rPr>
        <w:t xml:space="preserve"> (</w:t>
      </w:r>
      <w:r w:rsidRPr="00D00A08">
        <w:rPr>
          <w:rFonts w:ascii="Times New Roman" w:eastAsia="Times New Roman" w:hAnsi="Times New Roman" w:cs="Times New Roman"/>
          <w:snapToGrid w:val="0"/>
          <w:sz w:val="24"/>
          <w:szCs w:val="24"/>
          <w:lang w:eastAsia="ru-RU"/>
        </w:rPr>
        <w:t>экспертиза үткәрү гамәлдәге законнарда каралган очракта).</w:t>
      </w:r>
    </w:p>
    <w:p w14:paraId="65AEC50F" w14:textId="0D4231DB" w:rsidR="00D00A08" w:rsidRDefault="00D00A08" w:rsidP="00D00A08">
      <w:pPr>
        <w:spacing w:after="0" w:line="240" w:lineRule="auto"/>
        <w:jc w:val="both"/>
        <w:rPr>
          <w:rFonts w:ascii="Times New Roman" w:eastAsia="Times New Roman" w:hAnsi="Times New Roman" w:cs="Times New Roman"/>
          <w:snapToGrid w:val="0"/>
          <w:sz w:val="24"/>
          <w:szCs w:val="24"/>
          <w:lang w:eastAsia="ru-RU"/>
        </w:rPr>
      </w:pPr>
      <w:r w:rsidRPr="00D00A08">
        <w:rPr>
          <w:rFonts w:ascii="Times New Roman" w:eastAsia="Times New Roman" w:hAnsi="Times New Roman" w:cs="Times New Roman"/>
          <w:snapToGrid w:val="0"/>
          <w:sz w:val="24"/>
          <w:szCs w:val="24"/>
          <w:lang w:eastAsia="ru-RU"/>
        </w:rPr>
        <w:t>6.1.2.17. Документларда товар җибәрелә торган товар үрнәгенә яки сатып алына торган товар макетына туры килү таләбе булса, документларга шундый үрнәк яки товар макеты, шул исәптән өч үлчәмле үлчәмдә дә кертелергә тиеш.</w:t>
      </w:r>
    </w:p>
    <w:p w14:paraId="69099AF6" w14:textId="74058315" w:rsidR="00B10D34" w:rsidRPr="00B10D34" w:rsidRDefault="00D00A08" w:rsidP="00D00A08">
      <w:pPr>
        <w:tabs>
          <w:tab w:val="left" w:pos="900"/>
        </w:tab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b/>
      </w:r>
    </w:p>
    <w:p w14:paraId="7C13D7E1" w14:textId="77777777" w:rsidR="00D00A08" w:rsidRDefault="00D00A08" w:rsidP="00D00A08">
      <w:pPr>
        <w:spacing w:after="0" w:line="240" w:lineRule="auto"/>
        <w:jc w:val="both"/>
        <w:rPr>
          <w:rFonts w:ascii="Times New Roman" w:eastAsia="Times New Roman" w:hAnsi="Times New Roman" w:cs="Times New Roman"/>
          <w:b/>
          <w:snapToGrid w:val="0"/>
          <w:sz w:val="24"/>
          <w:szCs w:val="24"/>
          <w:lang w:eastAsia="ru-RU"/>
        </w:rPr>
      </w:pPr>
      <w:r w:rsidRPr="00D00A08">
        <w:rPr>
          <w:rFonts w:ascii="Times New Roman" w:eastAsia="Times New Roman" w:hAnsi="Times New Roman" w:cs="Times New Roman"/>
          <w:b/>
          <w:snapToGrid w:val="0"/>
          <w:sz w:val="24"/>
          <w:szCs w:val="24"/>
          <w:lang w:eastAsia="ru-RU"/>
        </w:rPr>
        <w:t>6.1.3. Документлар бирү</w:t>
      </w:r>
    </w:p>
    <w:p w14:paraId="62FBAC3B" w14:textId="77777777" w:rsidR="00D00A08" w:rsidRDefault="00D00A08" w:rsidP="00D00A08">
      <w:pPr>
        <w:spacing w:after="0" w:line="240" w:lineRule="auto"/>
        <w:jc w:val="both"/>
        <w:rPr>
          <w:rFonts w:ascii="Times New Roman" w:eastAsia="Times New Roman" w:hAnsi="Times New Roman" w:cs="Times New Roman"/>
          <w:b/>
          <w:snapToGrid w:val="0"/>
          <w:sz w:val="24"/>
          <w:szCs w:val="24"/>
          <w:lang w:eastAsia="ru-RU"/>
        </w:rPr>
      </w:pPr>
    </w:p>
    <w:p w14:paraId="6E24F12B" w14:textId="77777777" w:rsidR="00D00A08" w:rsidRPr="00D00A08" w:rsidRDefault="00D00A08" w:rsidP="00D00A08">
      <w:pPr>
        <w:spacing w:after="0" w:line="240" w:lineRule="auto"/>
        <w:jc w:val="both"/>
        <w:rPr>
          <w:rFonts w:ascii="Times New Roman" w:eastAsia="Times New Roman" w:hAnsi="Times New Roman" w:cs="Times New Roman"/>
          <w:snapToGrid w:val="0"/>
          <w:sz w:val="24"/>
          <w:szCs w:val="24"/>
          <w:lang w:eastAsia="ru-RU"/>
        </w:rPr>
      </w:pPr>
      <w:r w:rsidRPr="00D00A08">
        <w:rPr>
          <w:rFonts w:ascii="Times New Roman" w:eastAsia="Times New Roman" w:hAnsi="Times New Roman" w:cs="Times New Roman"/>
          <w:snapToGrid w:val="0"/>
          <w:sz w:val="24"/>
          <w:szCs w:val="24"/>
          <w:lang w:eastAsia="ru-RU"/>
        </w:rPr>
        <w:t>6.1.3.1. Заказчы документларны хәбәр белән бер үк вакытта бердәм мәгълүмат системасына урнаштыра. Документлар түләү алмыйча, бердәм мәгълүмат системасында танышу өчен булырга тиеш.</w:t>
      </w:r>
    </w:p>
    <w:p w14:paraId="1A44FDED" w14:textId="77777777" w:rsidR="00D00A08" w:rsidRPr="00D00A08" w:rsidRDefault="00D00A08" w:rsidP="00D00A08">
      <w:pPr>
        <w:spacing w:after="0" w:line="240" w:lineRule="auto"/>
        <w:jc w:val="both"/>
        <w:rPr>
          <w:rFonts w:ascii="Times New Roman" w:eastAsia="Times New Roman" w:hAnsi="Times New Roman" w:cs="Times New Roman"/>
          <w:snapToGrid w:val="0"/>
          <w:sz w:val="24"/>
          <w:szCs w:val="24"/>
          <w:lang w:eastAsia="ru-RU"/>
        </w:rPr>
      </w:pPr>
      <w:r w:rsidRPr="00D00A08">
        <w:rPr>
          <w:rFonts w:ascii="Times New Roman" w:eastAsia="Times New Roman" w:hAnsi="Times New Roman" w:cs="Times New Roman"/>
          <w:snapToGrid w:val="0"/>
          <w:sz w:val="24"/>
          <w:szCs w:val="24"/>
          <w:lang w:eastAsia="ru-RU"/>
        </w:rPr>
        <w:t>6.1.3.2. Сатып алуларны үткәрү турында хәбәрнамәнең бердәм мәгълүмат системасына урнаштырылганнан соң, тиешле гаризаны алган көннән алып өч эш көне эчендә заказ бирүче әлеге затка, хәбәрнамәдә һәм сатып алуны үткәрү турындагы документларда күрсәтелгән тәртиптә, документлар тапшырырга тиеш. Шул ук вакытта документлар, заказчы тарафыннан билгеләнгән очракта документлар тапшырган өчен түләүне сатып алучы тарафыннан язмача бирелгәннән соң бирелә һәм бу хакта күрсәтмә электрон документ рәвешендә документлар бирү очракларыннан тыш, хәбәрнамәдә һәм документларда күрсәтелә. Әлеге түләү күләме заказчының сатып алу документлары күчермәсен әзерләүгә һәм аны күрсәтелгән гаризаны биргән затка почта элемтәсе аша китерүгә киткән чыгымнарыннан артмаска тиеш. Электрон документ рәвешендә Документлар түләү алмыйча гына бирелә, моннан тыш, электрон документ йөртүчегә документлар бирү өчен түләнә ала. Почта аша документлар җибәрелгән очракта, җибәрүче документларны югалту яки соңга калу өчен җаваплылыкны үз өстенә алмый.</w:t>
      </w:r>
    </w:p>
    <w:p w14:paraId="63CE37F3" w14:textId="77777777" w:rsidR="00D00A08" w:rsidRPr="00D00A08" w:rsidRDefault="00D00A08" w:rsidP="00D00A08">
      <w:pPr>
        <w:spacing w:after="0" w:line="240" w:lineRule="auto"/>
        <w:jc w:val="both"/>
        <w:rPr>
          <w:rFonts w:ascii="Times New Roman" w:eastAsia="Times New Roman" w:hAnsi="Times New Roman" w:cs="Times New Roman"/>
          <w:snapToGrid w:val="0"/>
          <w:sz w:val="24"/>
          <w:szCs w:val="24"/>
          <w:lang w:eastAsia="ru-RU"/>
        </w:rPr>
      </w:pPr>
      <w:r w:rsidRPr="00D00A08">
        <w:rPr>
          <w:rFonts w:ascii="Times New Roman" w:eastAsia="Times New Roman" w:hAnsi="Times New Roman" w:cs="Times New Roman"/>
          <w:snapToGrid w:val="0"/>
          <w:sz w:val="24"/>
          <w:szCs w:val="24"/>
          <w:lang w:eastAsia="ru-RU"/>
        </w:rPr>
        <w:t>6.1.3.3. Сатып алуларны үткәрү турында хәбәрнамәнең бердәм мәгълүмат системасында урнаштырылганчы документлар бирү рөхсәт ителми.</w:t>
      </w:r>
    </w:p>
    <w:p w14:paraId="64BA0530" w14:textId="794550B9" w:rsidR="00B10D34" w:rsidRDefault="00D00A08" w:rsidP="00D00A08">
      <w:pPr>
        <w:spacing w:after="0" w:line="240" w:lineRule="auto"/>
        <w:jc w:val="both"/>
        <w:rPr>
          <w:rFonts w:ascii="Times New Roman" w:eastAsia="Times New Roman" w:hAnsi="Times New Roman" w:cs="Times New Roman"/>
          <w:snapToGrid w:val="0"/>
          <w:sz w:val="24"/>
          <w:szCs w:val="24"/>
          <w:lang w:eastAsia="ru-RU"/>
        </w:rPr>
      </w:pPr>
      <w:r w:rsidRPr="00D00A08">
        <w:rPr>
          <w:rFonts w:ascii="Times New Roman" w:eastAsia="Times New Roman" w:hAnsi="Times New Roman" w:cs="Times New Roman"/>
          <w:snapToGrid w:val="0"/>
          <w:sz w:val="24"/>
          <w:szCs w:val="24"/>
          <w:lang w:eastAsia="ru-RU"/>
        </w:rPr>
        <w:t>6.1.3.4. Бердәм мәгълүмат системасында урнаштырылган документлар 6.1.3.2 пунктында билгеләнгән тәртиптә бирелә торган документларга туры килергә тиеш.</w:t>
      </w:r>
    </w:p>
    <w:p w14:paraId="647D4726" w14:textId="77777777" w:rsidR="00D00A08" w:rsidRDefault="00D00A08" w:rsidP="00D00A08">
      <w:pPr>
        <w:widowControl w:val="0"/>
        <w:shd w:val="clear" w:color="auto" w:fill="FFFFFF"/>
        <w:tabs>
          <w:tab w:val="left" w:pos="715"/>
        </w:tabs>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161" w:name="_Hlk74828244"/>
    </w:p>
    <w:p w14:paraId="0132153C" w14:textId="77777777" w:rsidR="00D00A08" w:rsidRPr="00D00A08" w:rsidRDefault="00D00A08" w:rsidP="00D00A08">
      <w:pPr>
        <w:widowControl w:val="0"/>
        <w:shd w:val="clear" w:color="auto" w:fill="FFFFFF"/>
        <w:tabs>
          <w:tab w:val="left" w:pos="715"/>
        </w:tabs>
        <w:autoSpaceDE w:val="0"/>
        <w:autoSpaceDN w:val="0"/>
        <w:adjustRightInd w:val="0"/>
        <w:spacing w:after="0" w:line="240" w:lineRule="auto"/>
        <w:jc w:val="both"/>
        <w:rPr>
          <w:rFonts w:ascii="Times New Roman" w:eastAsia="Times New Roman" w:hAnsi="Times New Roman" w:cs="Arial"/>
          <w:spacing w:val="-8"/>
          <w:sz w:val="24"/>
          <w:szCs w:val="24"/>
          <w:lang w:eastAsia="ru-RU"/>
        </w:rPr>
      </w:pPr>
      <w:r w:rsidRPr="00D00A08">
        <w:rPr>
          <w:rFonts w:ascii="Times New Roman" w:eastAsia="Times New Roman" w:hAnsi="Times New Roman" w:cs="Arial"/>
          <w:b/>
          <w:sz w:val="24"/>
          <w:szCs w:val="20"/>
          <w:lang w:eastAsia="ru-RU"/>
        </w:rPr>
        <w:t>6.1.4. Сатып алуда катнашу өчен гаризаның эчтәлегенә, формасына, рәсмиләштерүенә һәм составына таләпләр</w:t>
      </w:r>
    </w:p>
    <w:bookmarkEnd w:id="161"/>
    <w:p w14:paraId="2B181138" w14:textId="77777777" w:rsidR="00B10D34" w:rsidRDefault="00B10D34" w:rsidP="00B10D34">
      <w:pPr>
        <w:spacing w:after="0" w:line="240" w:lineRule="auto"/>
        <w:jc w:val="both"/>
        <w:rPr>
          <w:rFonts w:ascii="Times New Roman" w:eastAsia="Times New Roman" w:hAnsi="Times New Roman" w:cs="Times New Roman"/>
          <w:sz w:val="24"/>
          <w:szCs w:val="24"/>
          <w:lang w:eastAsia="ru-RU"/>
        </w:rPr>
      </w:pPr>
    </w:p>
    <w:p w14:paraId="06B7406C" w14:textId="77777777" w:rsidR="00D00A08" w:rsidRPr="00D00A08" w:rsidRDefault="00D00A08" w:rsidP="00D00A08">
      <w:pPr>
        <w:spacing w:after="0" w:line="240" w:lineRule="auto"/>
        <w:jc w:val="both"/>
        <w:rPr>
          <w:rFonts w:ascii="Times New Roman" w:eastAsia="Times New Roman" w:hAnsi="Times New Roman" w:cs="Times New Roman"/>
          <w:sz w:val="24"/>
          <w:szCs w:val="24"/>
          <w:lang w:eastAsia="ru-RU"/>
        </w:rPr>
      </w:pPr>
      <w:r w:rsidRPr="00D00A08">
        <w:rPr>
          <w:rFonts w:ascii="Times New Roman" w:eastAsia="Times New Roman" w:hAnsi="Times New Roman" w:cs="Times New Roman"/>
          <w:sz w:val="24"/>
          <w:szCs w:val="24"/>
          <w:lang w:eastAsia="ru-RU"/>
        </w:rPr>
        <w:t>6.1.4.1. Сатып алуда катнашучы сатып алуда катнашу өчен, сатып алу документлары яисә хәбәрнамә белән билгеләнгән срокта һәм форма буенча гариза бирә (котировкалар соратып алу очрагында).</w:t>
      </w:r>
    </w:p>
    <w:p w14:paraId="3F2F1706" w14:textId="77777777" w:rsidR="00D00A08" w:rsidRPr="00D00A08" w:rsidRDefault="00D00A08" w:rsidP="00D00A08">
      <w:pPr>
        <w:spacing w:after="0" w:line="240" w:lineRule="auto"/>
        <w:jc w:val="both"/>
        <w:rPr>
          <w:rFonts w:ascii="Times New Roman" w:eastAsia="Times New Roman" w:hAnsi="Times New Roman" w:cs="Times New Roman"/>
          <w:sz w:val="24"/>
          <w:szCs w:val="24"/>
          <w:lang w:eastAsia="ru-RU"/>
        </w:rPr>
      </w:pPr>
      <w:r w:rsidRPr="00D00A08">
        <w:rPr>
          <w:rFonts w:ascii="Times New Roman" w:eastAsia="Times New Roman" w:hAnsi="Times New Roman" w:cs="Times New Roman"/>
          <w:sz w:val="24"/>
          <w:szCs w:val="24"/>
          <w:lang w:eastAsia="ru-RU"/>
        </w:rPr>
        <w:t>6.1.4.2. Заявка һәм/яки катнашучы сатып алу документларында яки хәбәрнамәдә билгеләнгән таләпләрнең берсенә туры килмәсә, заказчы мондый гаризаны кире кагарга хокуклы.</w:t>
      </w:r>
    </w:p>
    <w:p w14:paraId="0C9305F8" w14:textId="77777777" w:rsidR="00D00A08" w:rsidRPr="00D00A08" w:rsidRDefault="00D00A08" w:rsidP="00D00A08">
      <w:pPr>
        <w:spacing w:after="0" w:line="240" w:lineRule="auto"/>
        <w:jc w:val="both"/>
        <w:rPr>
          <w:rFonts w:ascii="Times New Roman" w:eastAsia="Times New Roman" w:hAnsi="Times New Roman" w:cs="Times New Roman"/>
          <w:sz w:val="24"/>
          <w:szCs w:val="24"/>
          <w:lang w:eastAsia="ru-RU"/>
        </w:rPr>
      </w:pPr>
      <w:r w:rsidRPr="00D00A08">
        <w:rPr>
          <w:rFonts w:ascii="Times New Roman" w:eastAsia="Times New Roman" w:hAnsi="Times New Roman" w:cs="Times New Roman"/>
          <w:sz w:val="24"/>
          <w:szCs w:val="24"/>
          <w:lang w:eastAsia="ru-RU"/>
        </w:rPr>
        <w:t>6.1.4.3. Катнашучының бер генә гариза бирергә хокукы бар. Бер катнашучы тарафыннан ике яки аннан да күбрәк гариза бирү факты ачыкланган очракта, элегрәк мондый катнашучы тарафыннан бирелгән гаризаларны алмаганнар, әлеге сатып алуга карата бирелгән гаризаларның барысы да каралмый.</w:t>
      </w:r>
    </w:p>
    <w:p w14:paraId="7F58A4D3" w14:textId="77777777" w:rsidR="00D00A08" w:rsidRPr="00D00A08" w:rsidRDefault="00D00A08" w:rsidP="00D00A08">
      <w:pPr>
        <w:spacing w:after="0" w:line="240" w:lineRule="auto"/>
        <w:jc w:val="both"/>
        <w:rPr>
          <w:rFonts w:ascii="Times New Roman" w:eastAsia="Times New Roman" w:hAnsi="Times New Roman" w:cs="Times New Roman"/>
          <w:sz w:val="24"/>
          <w:szCs w:val="24"/>
          <w:lang w:eastAsia="ru-RU"/>
        </w:rPr>
      </w:pPr>
      <w:r w:rsidRPr="00D00A08">
        <w:rPr>
          <w:rFonts w:ascii="Times New Roman" w:eastAsia="Times New Roman" w:hAnsi="Times New Roman" w:cs="Times New Roman"/>
          <w:sz w:val="24"/>
          <w:szCs w:val="24"/>
          <w:lang w:eastAsia="ru-RU"/>
        </w:rPr>
        <w:t>6.1.4.4. Сатып алу процедурасын электрон формада уздырганда катнашучы мөһерләнгән конвертта (пакетта һ.б.) язма формада катнашуга заявка бирә. Шул ук вакытта конвертта катнашуга әлеге гариза бирелә торган хәбәрнең номеры, сатып алуның исеме, шулай ук фирма исеме (юридик затлар өчен), исеме (шәхси эшмәкәрләр өчен) яки фамилиясе, исеме, атасының исеме (физик затлар өчен) күрсәтелә. Документлар конвертны рәсмиләштерүгә өстәмә таләпләр куя ала.</w:t>
      </w:r>
    </w:p>
    <w:p w14:paraId="06B83987" w14:textId="77777777" w:rsidR="00D00A08" w:rsidRPr="00D00A08" w:rsidRDefault="00D00A08" w:rsidP="00D00A08">
      <w:pPr>
        <w:spacing w:after="0" w:line="240" w:lineRule="auto"/>
        <w:jc w:val="both"/>
        <w:rPr>
          <w:rFonts w:ascii="Times New Roman" w:eastAsia="Times New Roman" w:hAnsi="Times New Roman" w:cs="Times New Roman"/>
          <w:sz w:val="24"/>
          <w:szCs w:val="24"/>
          <w:lang w:eastAsia="ru-RU"/>
        </w:rPr>
      </w:pPr>
      <w:r w:rsidRPr="00D00A08">
        <w:rPr>
          <w:rFonts w:ascii="Times New Roman" w:eastAsia="Times New Roman" w:hAnsi="Times New Roman" w:cs="Times New Roman"/>
          <w:sz w:val="24"/>
          <w:szCs w:val="24"/>
          <w:lang w:eastAsia="ru-RU"/>
        </w:rPr>
        <w:t>6.1.4.5. Электрон формада сатып алу процедурасын уздырганда, этап Россия Федерациясе норматив хокукый актлары, шул исәптән «электрон имза турында» 2011 елның 6 апрелендәге 63-ФЗ номерлы федераль закон һәм электрон сәүдә мәйданчыгы регламенты нигезендә электрон имза белән имзаланган документ рәвешендә гариза бирелә.</w:t>
      </w:r>
    </w:p>
    <w:p w14:paraId="6483A1B8" w14:textId="77777777" w:rsidR="00D00A08" w:rsidRPr="00D00A08" w:rsidRDefault="00D00A08" w:rsidP="00D00A08">
      <w:pPr>
        <w:spacing w:after="0" w:line="240" w:lineRule="auto"/>
        <w:jc w:val="both"/>
        <w:rPr>
          <w:rFonts w:ascii="Times New Roman" w:eastAsia="Times New Roman" w:hAnsi="Times New Roman" w:cs="Times New Roman"/>
          <w:sz w:val="24"/>
          <w:szCs w:val="24"/>
          <w:lang w:eastAsia="ru-RU"/>
        </w:rPr>
      </w:pPr>
      <w:r w:rsidRPr="00D00A08">
        <w:rPr>
          <w:rFonts w:ascii="Times New Roman" w:eastAsia="Times New Roman" w:hAnsi="Times New Roman" w:cs="Times New Roman"/>
          <w:sz w:val="24"/>
          <w:szCs w:val="24"/>
          <w:lang w:eastAsia="ru-RU"/>
        </w:rPr>
        <w:t>6.1.4.6. Сатып алуда катнашу өчен гаризада булырга тиеш:</w:t>
      </w:r>
    </w:p>
    <w:p w14:paraId="28DFFA18" w14:textId="77777777" w:rsidR="00D00A08" w:rsidRPr="00D00A08" w:rsidRDefault="00D00A08" w:rsidP="00D00A08">
      <w:pPr>
        <w:spacing w:after="0" w:line="240" w:lineRule="auto"/>
        <w:jc w:val="both"/>
        <w:rPr>
          <w:rFonts w:ascii="Times New Roman" w:eastAsia="Times New Roman" w:hAnsi="Times New Roman" w:cs="Times New Roman"/>
          <w:sz w:val="24"/>
          <w:szCs w:val="24"/>
          <w:lang w:eastAsia="ru-RU"/>
        </w:rPr>
      </w:pPr>
      <w:r w:rsidRPr="00D00A08">
        <w:rPr>
          <w:rFonts w:ascii="Times New Roman" w:eastAsia="Times New Roman" w:hAnsi="Times New Roman" w:cs="Times New Roman"/>
          <w:sz w:val="24"/>
          <w:szCs w:val="24"/>
          <w:lang w:eastAsia="ru-RU"/>
        </w:rPr>
        <w:t>6.1.4.6.1. Мондый заявка биргән сатып алуда катнашучы турында белешмәләр һәм документлар:</w:t>
      </w:r>
    </w:p>
    <w:p w14:paraId="338A33ED" w14:textId="77777777" w:rsidR="00D00A08" w:rsidRPr="00D00A08" w:rsidRDefault="00D00A08" w:rsidP="00D00A08">
      <w:pPr>
        <w:spacing w:after="0" w:line="240" w:lineRule="auto"/>
        <w:jc w:val="both"/>
        <w:rPr>
          <w:rFonts w:ascii="Times New Roman" w:eastAsia="Times New Roman" w:hAnsi="Times New Roman" w:cs="Times New Roman"/>
          <w:sz w:val="24"/>
          <w:szCs w:val="24"/>
          <w:lang w:eastAsia="ru-RU"/>
        </w:rPr>
      </w:pPr>
      <w:r w:rsidRPr="00D00A08">
        <w:rPr>
          <w:rFonts w:ascii="Times New Roman" w:eastAsia="Times New Roman" w:hAnsi="Times New Roman" w:cs="Times New Roman"/>
          <w:sz w:val="24"/>
          <w:szCs w:val="24"/>
          <w:lang w:eastAsia="ru-RU"/>
        </w:rPr>
        <w:t>1) фирма исеме (исеме), оештыру-хокукый формасы, урнашу урыны турында мәгълүматлар, почта адресы, ОГРН, КПП, банк реквизитлары, элемтә өчен телефон номеры (юридик зат өчен);</w:t>
      </w:r>
    </w:p>
    <w:p w14:paraId="57F6D055" w14:textId="77777777" w:rsidR="00D00A08" w:rsidRPr="00D00A08" w:rsidRDefault="00D00A08" w:rsidP="00D00A08">
      <w:pPr>
        <w:spacing w:after="0" w:line="240" w:lineRule="auto"/>
        <w:jc w:val="both"/>
        <w:rPr>
          <w:rFonts w:ascii="Times New Roman" w:eastAsia="Times New Roman" w:hAnsi="Times New Roman" w:cs="Times New Roman"/>
          <w:sz w:val="24"/>
          <w:szCs w:val="24"/>
          <w:lang w:eastAsia="ru-RU"/>
        </w:rPr>
      </w:pPr>
      <w:r w:rsidRPr="00D00A08">
        <w:rPr>
          <w:rFonts w:ascii="Times New Roman" w:eastAsia="Times New Roman" w:hAnsi="Times New Roman" w:cs="Times New Roman"/>
          <w:sz w:val="24"/>
          <w:szCs w:val="24"/>
          <w:lang w:eastAsia="ru-RU"/>
        </w:rPr>
        <w:t>исем, ОГРНИП, почта адресы, банк реквизитлары, контакт телефон номеры (шәхси эшкуар өчен);</w:t>
      </w:r>
    </w:p>
    <w:p w14:paraId="32A3206D" w14:textId="251C3053" w:rsidR="00D00A08" w:rsidRPr="00D00A08" w:rsidRDefault="00D00A08" w:rsidP="00D00A08">
      <w:pPr>
        <w:spacing w:after="0" w:line="240" w:lineRule="auto"/>
        <w:jc w:val="both"/>
        <w:rPr>
          <w:rFonts w:ascii="Times New Roman" w:eastAsia="Times New Roman" w:hAnsi="Times New Roman" w:cs="Times New Roman"/>
          <w:sz w:val="24"/>
          <w:szCs w:val="24"/>
          <w:lang w:eastAsia="ru-RU"/>
        </w:rPr>
      </w:pPr>
      <w:r w:rsidRPr="00D00A08">
        <w:rPr>
          <w:rFonts w:ascii="Times New Roman" w:eastAsia="Times New Roman" w:hAnsi="Times New Roman" w:cs="Times New Roman"/>
          <w:sz w:val="24"/>
          <w:szCs w:val="24"/>
          <w:lang w:eastAsia="ru-RU"/>
        </w:rPr>
        <w:t>фамилиясе, исеме, атасының исеме, паспорт мәгълүматлары, яшәү урыны турында мәгълүматлар, банк реквизитлары</w:t>
      </w:r>
      <w:r w:rsidR="003F32B7">
        <w:rPr>
          <w:rFonts w:ascii="Times New Roman" w:eastAsia="Times New Roman" w:hAnsi="Times New Roman" w:cs="Times New Roman"/>
          <w:sz w:val="24"/>
          <w:szCs w:val="24"/>
          <w:lang w:val="tt-RU" w:eastAsia="ru-RU"/>
        </w:rPr>
        <w:t xml:space="preserve"> </w:t>
      </w:r>
      <w:r w:rsidR="003F32B7">
        <w:rPr>
          <w:rFonts w:ascii="Times New Roman" w:eastAsia="Times New Roman" w:hAnsi="Times New Roman" w:cs="Times New Roman"/>
          <w:sz w:val="24"/>
          <w:szCs w:val="24"/>
          <w:lang w:eastAsia="ru-RU"/>
        </w:rPr>
        <w:t>(</w:t>
      </w:r>
      <w:r w:rsidRPr="00D00A08">
        <w:rPr>
          <w:rFonts w:ascii="Times New Roman" w:eastAsia="Times New Roman" w:hAnsi="Times New Roman" w:cs="Times New Roman"/>
          <w:sz w:val="24"/>
          <w:szCs w:val="24"/>
          <w:lang w:eastAsia="ru-RU"/>
        </w:rPr>
        <w:t>булганда), элемтә өчен телефон номеры (физик зат өчен);</w:t>
      </w:r>
    </w:p>
    <w:p w14:paraId="371FBD61" w14:textId="77777777" w:rsidR="00D00A08" w:rsidRPr="00D00A08" w:rsidRDefault="00D00A08" w:rsidP="00D00A08">
      <w:pPr>
        <w:spacing w:after="0" w:line="240" w:lineRule="auto"/>
        <w:jc w:val="both"/>
        <w:rPr>
          <w:rFonts w:ascii="Times New Roman" w:eastAsia="Times New Roman" w:hAnsi="Times New Roman" w:cs="Times New Roman"/>
          <w:sz w:val="24"/>
          <w:szCs w:val="24"/>
          <w:lang w:eastAsia="ru-RU"/>
        </w:rPr>
      </w:pPr>
      <w:r w:rsidRPr="00D00A08">
        <w:rPr>
          <w:rFonts w:ascii="Times New Roman" w:eastAsia="Times New Roman" w:hAnsi="Times New Roman" w:cs="Times New Roman"/>
          <w:sz w:val="24"/>
          <w:szCs w:val="24"/>
          <w:lang w:eastAsia="ru-RU"/>
        </w:rPr>
        <w:t>2) салым түләүченең шәхси номеры;</w:t>
      </w:r>
    </w:p>
    <w:p w14:paraId="57B10C87" w14:textId="77777777" w:rsidR="00D00A08" w:rsidRPr="00D00A08" w:rsidRDefault="00D00A08" w:rsidP="00D00A08">
      <w:pPr>
        <w:spacing w:after="0" w:line="240" w:lineRule="auto"/>
        <w:jc w:val="both"/>
        <w:rPr>
          <w:rFonts w:ascii="Times New Roman" w:eastAsia="Times New Roman" w:hAnsi="Times New Roman" w:cs="Times New Roman"/>
          <w:sz w:val="24"/>
          <w:szCs w:val="24"/>
          <w:lang w:eastAsia="ru-RU"/>
        </w:rPr>
      </w:pPr>
      <w:r w:rsidRPr="00D00A08">
        <w:rPr>
          <w:rFonts w:ascii="Times New Roman" w:eastAsia="Times New Roman" w:hAnsi="Times New Roman" w:cs="Times New Roman"/>
          <w:sz w:val="24"/>
          <w:szCs w:val="24"/>
          <w:lang w:eastAsia="ru-RU"/>
        </w:rPr>
        <w:t>3) сатып алу документлары/хәбәрнамә белән билгеләнгән өч айдан да иртәрәк яисә бүтән срокта алынган, сатып алу турындагы хәбәрне рәсми сайтта Федераль салым хезмәтенең оригиналь яки электрон имзасы булган юридик затларның бердәм дәүләт реестрыннан өземтә яки мондый өземтәнең нотариаль расланган күчермәсе урнаштырылган көнгә кадәр (юридик затлар өчен),</w:t>
      </w:r>
    </w:p>
    <w:p w14:paraId="3E3A6C29" w14:textId="77777777" w:rsidR="00D00A08" w:rsidRPr="00D00A08" w:rsidRDefault="00D00A08" w:rsidP="00D00A08">
      <w:pPr>
        <w:spacing w:after="0" w:line="240" w:lineRule="auto"/>
        <w:jc w:val="both"/>
        <w:rPr>
          <w:rFonts w:ascii="Times New Roman" w:eastAsia="Times New Roman" w:hAnsi="Times New Roman" w:cs="Times New Roman"/>
          <w:sz w:val="24"/>
          <w:szCs w:val="24"/>
          <w:lang w:eastAsia="ru-RU"/>
        </w:rPr>
      </w:pPr>
      <w:r w:rsidRPr="00D00A08">
        <w:rPr>
          <w:rFonts w:ascii="Times New Roman" w:eastAsia="Times New Roman" w:hAnsi="Times New Roman" w:cs="Times New Roman"/>
          <w:sz w:val="24"/>
          <w:szCs w:val="24"/>
          <w:lang w:eastAsia="ru-RU"/>
        </w:rPr>
        <w:t>сатып алу документлары/хәбәрнамә белән билгеләнгән өч айдан да иртәрәк яисә бүтән срокта алынган, сатып алу турындагы хәбәрне рәсми сайтта Федераль салым хезмәтенең оригиналь яки электрон имзасы булган шәхси эшкуарларның бердәм дәүләт реестрыннан өземтә яки мондый өземтәнең нотариаль расланган күчермәсе урнаштырылган көнгә кадәр (индивидуаль эшкуарлар өчен),</w:t>
      </w:r>
    </w:p>
    <w:p w14:paraId="625447EB" w14:textId="77777777" w:rsidR="00D00A08" w:rsidRPr="00D00A08" w:rsidRDefault="00D00A08" w:rsidP="00D00A08">
      <w:pPr>
        <w:spacing w:after="0" w:line="240" w:lineRule="auto"/>
        <w:jc w:val="both"/>
        <w:rPr>
          <w:rFonts w:ascii="Times New Roman" w:eastAsia="Times New Roman" w:hAnsi="Times New Roman" w:cs="Times New Roman"/>
          <w:sz w:val="24"/>
          <w:szCs w:val="24"/>
          <w:lang w:eastAsia="ru-RU"/>
        </w:rPr>
      </w:pPr>
      <w:r w:rsidRPr="00D00A08">
        <w:rPr>
          <w:rFonts w:ascii="Times New Roman" w:eastAsia="Times New Roman" w:hAnsi="Times New Roman" w:cs="Times New Roman"/>
          <w:sz w:val="24"/>
          <w:szCs w:val="24"/>
          <w:lang w:eastAsia="ru-RU"/>
        </w:rPr>
        <w:t>шәхесне раслаучы документларның күчермәләре (башка физик затлар өчен),</w:t>
      </w:r>
    </w:p>
    <w:p w14:paraId="5657F935" w14:textId="77777777" w:rsidR="00D00A08" w:rsidRPr="00D00A08" w:rsidRDefault="00D00A08" w:rsidP="00D00A08">
      <w:pPr>
        <w:spacing w:after="0" w:line="240" w:lineRule="auto"/>
        <w:jc w:val="both"/>
        <w:rPr>
          <w:rFonts w:ascii="Times New Roman" w:eastAsia="Times New Roman" w:hAnsi="Times New Roman" w:cs="Times New Roman"/>
          <w:sz w:val="24"/>
          <w:szCs w:val="24"/>
          <w:lang w:eastAsia="ru-RU"/>
        </w:rPr>
      </w:pPr>
      <w:r w:rsidRPr="00D00A08">
        <w:rPr>
          <w:rFonts w:ascii="Times New Roman" w:eastAsia="Times New Roman" w:hAnsi="Times New Roman" w:cs="Times New Roman"/>
          <w:sz w:val="24"/>
          <w:szCs w:val="24"/>
          <w:lang w:eastAsia="ru-RU"/>
        </w:rPr>
        <w:t>юридик затны яки физик затны дәүләт теркәвенә алу турындагы документларны тиешле дәүләт законнары нигезендә (чит ил затлары өчен) юридик затны яки физик затны дәүләт теркәвенә алу турындагы документларны тиешле дәүләт законнары нигезендә (чит ил затлары өчен) тиешле дәүләт законы нигезендә өч айдан да иртәрәк яисә сатып алу документлары/хәбәрнамәсе белән билгеләнгән башка срокта сатып алулар уздыру турындагы хәбәрне рәсми сайтта урнаштырган көнгә кадәр рус теленә тәрҗемә итү тиешенчә расланган;</w:t>
      </w:r>
    </w:p>
    <w:p w14:paraId="42A11924" w14:textId="0800433E" w:rsidR="00D00A08" w:rsidRDefault="00D00A08" w:rsidP="00D00A08">
      <w:pPr>
        <w:spacing w:after="0" w:line="240" w:lineRule="auto"/>
        <w:jc w:val="both"/>
        <w:rPr>
          <w:rFonts w:ascii="Times New Roman" w:eastAsia="Times New Roman" w:hAnsi="Times New Roman" w:cs="Times New Roman"/>
          <w:sz w:val="24"/>
          <w:szCs w:val="24"/>
          <w:lang w:eastAsia="ru-RU"/>
        </w:rPr>
      </w:pPr>
      <w:r w:rsidRPr="00D00A08">
        <w:rPr>
          <w:rFonts w:ascii="Times New Roman" w:eastAsia="Times New Roman" w:hAnsi="Times New Roman" w:cs="Times New Roman"/>
          <w:sz w:val="24"/>
          <w:szCs w:val="24"/>
          <w:lang w:eastAsia="ru-RU"/>
        </w:rPr>
        <w:t>4) юридик затны сатып алуда катнашучы - юридик зат исеменнән гамәлләр башкаруга затның вәкаләтләрен раслаучы документ (физик затны ышанычнамәдән башка сатып алуда катнашучы исеменнән эш итү хокукы булган вазыйфага билгеләү яисә сайлау турындагы карарның күчермәсе (алга таба - җитәкче). Сатып алуда катнашучы исеменнән башка зат гамәлдә булса, заявкада шулай ук сатып алуда катнашучы мөһере белән таныкланган һәм сатып алуда катнашучы җитәкчесе (юридик затлар һәм шәхси эшмәкәрләр өчен) яки әлеге җитәкче тарафыннан вәкаләтле зат тарафыннан имзаланган яисә мондый ышанычнамәнең нотариаль расланган күчермәсе дә булырга тиеш. Әлеге ышаныч кәгазен сатып алучының вәкаләтле җитәкчесе имзалаган зат имзалаган очракта, гаризада шулай ук андый затның вәкаләтләрен раслаучы документ булырга тиеш;</w:t>
      </w:r>
    </w:p>
    <w:p w14:paraId="574E8EDE" w14:textId="77777777" w:rsidR="00D00A08" w:rsidRPr="00D00A08" w:rsidRDefault="00D00A08" w:rsidP="00D00A08">
      <w:pPr>
        <w:spacing w:after="0" w:line="240" w:lineRule="auto"/>
        <w:jc w:val="both"/>
        <w:rPr>
          <w:rFonts w:ascii="Times New Roman" w:eastAsia="Times New Roman" w:hAnsi="Times New Roman" w:cs="Times New Roman"/>
          <w:sz w:val="24"/>
          <w:szCs w:val="24"/>
          <w:lang w:eastAsia="ru-RU"/>
        </w:rPr>
      </w:pPr>
      <w:r w:rsidRPr="00D00A08">
        <w:rPr>
          <w:rFonts w:ascii="Times New Roman" w:eastAsia="Times New Roman" w:hAnsi="Times New Roman" w:cs="Times New Roman"/>
          <w:sz w:val="24"/>
          <w:szCs w:val="24"/>
          <w:lang w:eastAsia="ru-RU"/>
        </w:rPr>
        <w:t>5) сатып алу документларында тиешле таләп куелган булса, сатып алуда катнашучының квалификациясен раслаучы документлар;</w:t>
      </w:r>
    </w:p>
    <w:p w14:paraId="7BCBB83B" w14:textId="77777777" w:rsidR="00D00A08" w:rsidRPr="00D00A08" w:rsidRDefault="00D00A08" w:rsidP="00D00A08">
      <w:pPr>
        <w:spacing w:after="0" w:line="240" w:lineRule="auto"/>
        <w:jc w:val="both"/>
        <w:rPr>
          <w:rFonts w:ascii="Times New Roman" w:eastAsia="Times New Roman" w:hAnsi="Times New Roman" w:cs="Times New Roman"/>
          <w:sz w:val="24"/>
          <w:szCs w:val="24"/>
          <w:lang w:eastAsia="ru-RU"/>
        </w:rPr>
      </w:pPr>
      <w:r w:rsidRPr="00D00A08">
        <w:rPr>
          <w:rFonts w:ascii="Times New Roman" w:eastAsia="Times New Roman" w:hAnsi="Times New Roman" w:cs="Times New Roman"/>
          <w:sz w:val="24"/>
          <w:szCs w:val="24"/>
          <w:lang w:eastAsia="ru-RU"/>
        </w:rPr>
        <w:t>6) сатып алуда катнашучының оештыру документларының күчермәләре (юридик затлар өчен): Устав күчермәсе, огр/язу кәгазенең күчермәсе, ИНН күчермәсе, сатып алуда катнашучының җитәкчесе яки вәкаләтле заты тарафыннан расланган;</w:t>
      </w:r>
    </w:p>
    <w:p w14:paraId="5167AA9D" w14:textId="4576A28A" w:rsidR="00D00A08" w:rsidRPr="00D00A08" w:rsidRDefault="00D00A08" w:rsidP="00D00A08">
      <w:pPr>
        <w:spacing w:after="0" w:line="240" w:lineRule="auto"/>
        <w:jc w:val="both"/>
        <w:rPr>
          <w:rFonts w:ascii="Times New Roman" w:eastAsia="Times New Roman" w:hAnsi="Times New Roman" w:cs="Times New Roman"/>
          <w:sz w:val="24"/>
          <w:szCs w:val="24"/>
          <w:lang w:eastAsia="ru-RU"/>
        </w:rPr>
      </w:pPr>
      <w:r w:rsidRPr="00D00A08">
        <w:rPr>
          <w:rFonts w:ascii="Times New Roman" w:eastAsia="Times New Roman" w:hAnsi="Times New Roman" w:cs="Times New Roman"/>
          <w:sz w:val="24"/>
          <w:szCs w:val="24"/>
          <w:lang w:eastAsia="ru-RU"/>
        </w:rPr>
        <w:t>сатып алуда катнашучы яки сатып алуда катнашучының вәкаләтле заты (индивидуаль эшкуарлар өчен)</w:t>
      </w:r>
      <w:r w:rsidR="003F32B7">
        <w:rPr>
          <w:rFonts w:ascii="Times New Roman" w:eastAsia="Times New Roman" w:hAnsi="Times New Roman" w:cs="Times New Roman"/>
          <w:sz w:val="24"/>
          <w:szCs w:val="24"/>
          <w:lang w:val="tt-RU" w:eastAsia="ru-RU"/>
        </w:rPr>
        <w:t xml:space="preserve"> </w:t>
      </w:r>
      <w:r w:rsidRPr="00D00A08">
        <w:rPr>
          <w:rFonts w:ascii="Times New Roman" w:eastAsia="Times New Roman" w:hAnsi="Times New Roman" w:cs="Times New Roman"/>
          <w:sz w:val="24"/>
          <w:szCs w:val="24"/>
          <w:lang w:eastAsia="ru-RU"/>
        </w:rPr>
        <w:t>раслаган ОГРНИП/язу таблицасының күчермәләре, ИНН;</w:t>
      </w:r>
    </w:p>
    <w:p w14:paraId="11093A8E" w14:textId="77777777" w:rsidR="00D00A08" w:rsidRPr="00D00A08" w:rsidRDefault="00D00A08" w:rsidP="00D00A08">
      <w:pPr>
        <w:spacing w:after="0" w:line="240" w:lineRule="auto"/>
        <w:jc w:val="both"/>
        <w:rPr>
          <w:rFonts w:ascii="Times New Roman" w:eastAsia="Times New Roman" w:hAnsi="Times New Roman" w:cs="Times New Roman"/>
          <w:sz w:val="24"/>
          <w:szCs w:val="24"/>
          <w:lang w:eastAsia="ru-RU"/>
        </w:rPr>
      </w:pPr>
      <w:r w:rsidRPr="00D00A08">
        <w:rPr>
          <w:rFonts w:ascii="Times New Roman" w:eastAsia="Times New Roman" w:hAnsi="Times New Roman" w:cs="Times New Roman"/>
          <w:sz w:val="24"/>
          <w:szCs w:val="24"/>
          <w:lang w:eastAsia="ru-RU"/>
        </w:rPr>
        <w:t>паспорт күчермәләре, ИНН, СНИЛС, катнашучы тарафыннан расланган сатып алулар (физик затлар өчен);</w:t>
      </w:r>
    </w:p>
    <w:p w14:paraId="2A18142E" w14:textId="77777777" w:rsidR="00D00A08" w:rsidRPr="00D00A08" w:rsidRDefault="00D00A08" w:rsidP="00D00A08">
      <w:pPr>
        <w:spacing w:after="0" w:line="240" w:lineRule="auto"/>
        <w:jc w:val="both"/>
        <w:rPr>
          <w:rFonts w:ascii="Times New Roman" w:eastAsia="Times New Roman" w:hAnsi="Times New Roman" w:cs="Times New Roman"/>
          <w:sz w:val="24"/>
          <w:szCs w:val="24"/>
          <w:lang w:eastAsia="ru-RU"/>
        </w:rPr>
      </w:pPr>
      <w:r w:rsidRPr="00D00A08">
        <w:rPr>
          <w:rFonts w:ascii="Times New Roman" w:eastAsia="Times New Roman" w:hAnsi="Times New Roman" w:cs="Times New Roman"/>
          <w:sz w:val="24"/>
          <w:szCs w:val="24"/>
          <w:lang w:eastAsia="ru-RU"/>
        </w:rPr>
        <w:t>7) ИНН гамәлгә куючыларның күчермәләре – юридик затлар өчен (таләп сатып алу документлары белән билгеләнгән булса);</w:t>
      </w:r>
    </w:p>
    <w:p w14:paraId="78CB0432" w14:textId="77777777" w:rsidR="00D00A08" w:rsidRPr="00D00A08" w:rsidRDefault="00D00A08" w:rsidP="00D00A08">
      <w:pPr>
        <w:spacing w:after="0" w:line="240" w:lineRule="auto"/>
        <w:jc w:val="both"/>
        <w:rPr>
          <w:rFonts w:ascii="Times New Roman" w:eastAsia="Times New Roman" w:hAnsi="Times New Roman" w:cs="Times New Roman"/>
          <w:sz w:val="24"/>
          <w:szCs w:val="24"/>
          <w:lang w:eastAsia="ru-RU"/>
        </w:rPr>
      </w:pPr>
      <w:r w:rsidRPr="00D00A08">
        <w:rPr>
          <w:rFonts w:ascii="Times New Roman" w:eastAsia="Times New Roman" w:hAnsi="Times New Roman" w:cs="Times New Roman"/>
          <w:sz w:val="24"/>
          <w:szCs w:val="24"/>
          <w:lang w:eastAsia="ru-RU"/>
        </w:rPr>
        <w:t>8) зур алыш-биреш ясау өчен мондый карарның булу зарурлыгы турындагы дәгъва Россия Федерациясе законнары, юридик затның гамәлгә кую документлары белән билгеләнгән очракта һәм сатып алуда катнашучы өчен товарлар китерү, эшләр башкару, хезмәтләр күрсәтү яки конкурста катнашу өчен гариза бирү, килешүнең үтәлешен тәэмин итү сыйфатында акча кертү зур килешү булып торса, яисә мондый карарның күчермәсе;</w:t>
      </w:r>
    </w:p>
    <w:p w14:paraId="1F6CEA0D" w14:textId="77777777" w:rsidR="00D00A08" w:rsidRPr="00D00A08" w:rsidRDefault="00D00A08" w:rsidP="00D00A08">
      <w:pPr>
        <w:spacing w:after="0" w:line="240" w:lineRule="auto"/>
        <w:jc w:val="both"/>
        <w:rPr>
          <w:rFonts w:ascii="Times New Roman" w:eastAsia="Times New Roman" w:hAnsi="Times New Roman" w:cs="Times New Roman"/>
          <w:sz w:val="24"/>
          <w:szCs w:val="24"/>
          <w:lang w:eastAsia="ru-RU"/>
        </w:rPr>
      </w:pPr>
      <w:r w:rsidRPr="00D00A08">
        <w:rPr>
          <w:rFonts w:ascii="Times New Roman" w:eastAsia="Times New Roman" w:hAnsi="Times New Roman" w:cs="Times New Roman"/>
          <w:sz w:val="24"/>
          <w:szCs w:val="24"/>
          <w:lang w:eastAsia="ru-RU"/>
        </w:rPr>
        <w:t>9) сатып алуда катнашучының билгеләнгән таләпләргә һәм сатып алуда катнашу шартларына туры килүен раслаучы документлар яки документлар күчермәләре;</w:t>
      </w:r>
    </w:p>
    <w:p w14:paraId="305BC02D" w14:textId="77777777" w:rsidR="00D00A08" w:rsidRPr="00D00A08" w:rsidRDefault="00D00A08" w:rsidP="00D00A08">
      <w:pPr>
        <w:spacing w:after="0" w:line="240" w:lineRule="auto"/>
        <w:jc w:val="both"/>
        <w:rPr>
          <w:rFonts w:ascii="Times New Roman" w:eastAsia="Times New Roman" w:hAnsi="Times New Roman" w:cs="Times New Roman"/>
          <w:sz w:val="24"/>
          <w:szCs w:val="24"/>
          <w:lang w:eastAsia="ru-RU"/>
        </w:rPr>
      </w:pPr>
      <w:r w:rsidRPr="00D00A08">
        <w:rPr>
          <w:rFonts w:ascii="Times New Roman" w:eastAsia="Times New Roman" w:hAnsi="Times New Roman" w:cs="Times New Roman"/>
          <w:sz w:val="24"/>
          <w:szCs w:val="24"/>
          <w:lang w:eastAsia="ru-RU"/>
        </w:rPr>
        <w:t>10) шәхси мәгълүматны эшкәртүгә ризалык (физик затлар өчен);</w:t>
      </w:r>
    </w:p>
    <w:p w14:paraId="4AE854D1" w14:textId="77777777" w:rsidR="00D00A08" w:rsidRPr="00D00A08" w:rsidRDefault="00D00A08" w:rsidP="00D00A08">
      <w:pPr>
        <w:spacing w:after="0" w:line="240" w:lineRule="auto"/>
        <w:jc w:val="both"/>
        <w:rPr>
          <w:rFonts w:ascii="Times New Roman" w:eastAsia="Times New Roman" w:hAnsi="Times New Roman" w:cs="Times New Roman"/>
          <w:sz w:val="24"/>
          <w:szCs w:val="24"/>
          <w:lang w:eastAsia="ru-RU"/>
        </w:rPr>
      </w:pPr>
      <w:r w:rsidRPr="00D00A08">
        <w:rPr>
          <w:rFonts w:ascii="Times New Roman" w:eastAsia="Times New Roman" w:hAnsi="Times New Roman" w:cs="Times New Roman"/>
          <w:sz w:val="24"/>
          <w:szCs w:val="24"/>
          <w:lang w:eastAsia="ru-RU"/>
        </w:rPr>
        <w:t>11) сатып алуда катнашуга гариза бирүне тәэмин итү сыйфатында акчалар кертүне раслаучы документлар, сатып алу документларында мондый гаризаны тәэмин итү таләбен күрсәткән очракта (гаризаны тәэмин итү сыйфатында акча күчерүне раслаучы түләү йөкләмәсе яки мондый йөкләмәнең күчермәсе);</w:t>
      </w:r>
    </w:p>
    <w:p w14:paraId="4E0AA0EE" w14:textId="77777777" w:rsidR="00D00A08" w:rsidRPr="00D00A08" w:rsidRDefault="00D00A08" w:rsidP="00D00A08">
      <w:pPr>
        <w:spacing w:after="0" w:line="240" w:lineRule="auto"/>
        <w:jc w:val="both"/>
        <w:rPr>
          <w:rFonts w:ascii="Times New Roman" w:eastAsia="Times New Roman" w:hAnsi="Times New Roman" w:cs="Times New Roman"/>
          <w:sz w:val="24"/>
          <w:szCs w:val="24"/>
          <w:lang w:eastAsia="ru-RU"/>
        </w:rPr>
      </w:pPr>
      <w:r w:rsidRPr="00D00A08">
        <w:rPr>
          <w:rFonts w:ascii="Times New Roman" w:eastAsia="Times New Roman" w:hAnsi="Times New Roman" w:cs="Times New Roman"/>
          <w:sz w:val="24"/>
          <w:szCs w:val="24"/>
          <w:lang w:eastAsia="ru-RU"/>
        </w:rPr>
        <w:t>12) тиешле реестрларның реестр язмалары номерларын күрсәтеп, Россия Радиоэлектрон продукциясенең бердәм реестрында булуы турында декларация, реестр язмасы номеры күрсәтелгән (булган очракта), товарларны сатып алганда (исемлекләре Россия Федерациясе Хөкүмәтенең «О 03.12.2020 № 2013 карары белән билгеләнгән Радиоэлектрон продукциянең булуы турында декларация Россия товарларын сатып алуның минималь өлеше».</w:t>
      </w:r>
    </w:p>
    <w:p w14:paraId="08CC9D7C" w14:textId="77777777" w:rsidR="00D00A08" w:rsidRPr="00D00A08" w:rsidRDefault="00D00A08" w:rsidP="00D00A08">
      <w:pPr>
        <w:spacing w:after="0" w:line="240" w:lineRule="auto"/>
        <w:jc w:val="both"/>
        <w:rPr>
          <w:rFonts w:ascii="Times New Roman" w:eastAsia="Times New Roman" w:hAnsi="Times New Roman" w:cs="Times New Roman"/>
          <w:sz w:val="24"/>
          <w:szCs w:val="24"/>
          <w:lang w:eastAsia="ru-RU"/>
        </w:rPr>
      </w:pPr>
      <w:r w:rsidRPr="00D00A08">
        <w:rPr>
          <w:rFonts w:ascii="Times New Roman" w:eastAsia="Times New Roman" w:hAnsi="Times New Roman" w:cs="Times New Roman"/>
          <w:sz w:val="24"/>
          <w:szCs w:val="24"/>
          <w:lang w:eastAsia="ru-RU"/>
        </w:rPr>
        <w:t>6.1.4.6.2. Товарның функциональ характеристикалары (куллану үзенчәлекләре) һәм товарның сыйфат характеристикалары турында, эшләрнең, хезмәт күрсәтүләрнең сыйфаты турында тәкъдим һәм шартнамәне үтәү шартлары турында башка тәкъдимнәр, шул исәптән килешүнең бәясе турында, товарның, хезмәт күрсәтүнең берәмлегенең бәясе турында тәкъдим, техник хезмәт күрсәтү һәм (яки) техниканы, җиһазларны ремонтлау, элемтә хезмәте күрсәтү, юридик хезмәт күрсәтүләрне заказ бирүче тарафыннан техник хезмәт күрсәтү һәм документлар контрактның башлангыч (максималь) бәясе (лот бәясе) , шулай ук техникага, җиһазларга һәм башлангыч (максималь) берәмлек товар, хезмәт һәм (яки) эш бәясенә запчастьләрнең (һәр запас частьнең) башлангыч (максималь) бәясе. Документлар белән каралган очракларда, шулай ук Россия Федерациясе законнары нигезендә билгеләнгән таләпләргә туры килүен раслаучы документларның күчермәләре, әгәр Россия Федерациясе законнары нигезендә мондый товарларга, эшләргә, хезмәт күрсәтүләргә карата таләпләр билгеләнсә.</w:t>
      </w:r>
    </w:p>
    <w:p w14:paraId="2CC25B6A" w14:textId="77777777" w:rsidR="00D00A08" w:rsidRPr="00D00A08" w:rsidRDefault="00D00A08" w:rsidP="00D00A08">
      <w:pPr>
        <w:spacing w:after="0" w:line="240" w:lineRule="auto"/>
        <w:jc w:val="both"/>
        <w:rPr>
          <w:rFonts w:ascii="Times New Roman" w:eastAsia="Times New Roman" w:hAnsi="Times New Roman" w:cs="Times New Roman"/>
          <w:sz w:val="24"/>
          <w:szCs w:val="24"/>
          <w:lang w:eastAsia="ru-RU"/>
        </w:rPr>
      </w:pPr>
      <w:r w:rsidRPr="00D00A08">
        <w:rPr>
          <w:rFonts w:ascii="Times New Roman" w:eastAsia="Times New Roman" w:hAnsi="Times New Roman" w:cs="Times New Roman"/>
          <w:sz w:val="24"/>
          <w:szCs w:val="24"/>
          <w:lang w:eastAsia="ru-RU"/>
        </w:rPr>
        <w:t>6.1.4.6.3. Сатып алуда катнашу өчен гаризада эскиз, рәсем, рәсем, фотография, товарның башка сурәте, товар үрнәге (проба) булырга мөмкин.</w:t>
      </w:r>
    </w:p>
    <w:p w14:paraId="108147D1" w14:textId="3739C248" w:rsidR="00D00A08" w:rsidRDefault="00D00A08" w:rsidP="00D00A08">
      <w:pPr>
        <w:spacing w:after="0" w:line="240" w:lineRule="auto"/>
        <w:jc w:val="both"/>
        <w:rPr>
          <w:rFonts w:ascii="Times New Roman" w:eastAsia="Times New Roman" w:hAnsi="Times New Roman" w:cs="Times New Roman"/>
          <w:sz w:val="24"/>
          <w:szCs w:val="24"/>
          <w:lang w:eastAsia="ru-RU"/>
        </w:rPr>
      </w:pPr>
      <w:r w:rsidRPr="00D00A08">
        <w:rPr>
          <w:rFonts w:ascii="Times New Roman" w:eastAsia="Times New Roman" w:hAnsi="Times New Roman" w:cs="Times New Roman"/>
          <w:sz w:val="24"/>
          <w:szCs w:val="24"/>
          <w:lang w:eastAsia="ru-RU"/>
        </w:rPr>
        <w:t>6.1.4.7. Сатып алуда катнашуга гаризаны рәсмиләштерүгә карата таләпләр:</w:t>
      </w:r>
    </w:p>
    <w:p w14:paraId="3DDF16A7" w14:textId="77777777" w:rsidR="00D00A08" w:rsidRDefault="00D00A08" w:rsidP="00D00A08">
      <w:pPr>
        <w:spacing w:after="0" w:line="240" w:lineRule="auto"/>
        <w:jc w:val="both"/>
        <w:rPr>
          <w:rFonts w:ascii="Times New Roman" w:eastAsia="Times New Roman" w:hAnsi="Times New Roman" w:cs="Times New Roman"/>
          <w:sz w:val="24"/>
          <w:szCs w:val="24"/>
          <w:lang w:eastAsia="ru-RU"/>
        </w:rPr>
      </w:pPr>
    </w:p>
    <w:p w14:paraId="144291F9" w14:textId="77777777" w:rsidR="00D00A08" w:rsidRPr="00D00A08" w:rsidRDefault="00D00A08" w:rsidP="00D00A08">
      <w:pPr>
        <w:spacing w:after="0" w:line="240" w:lineRule="auto"/>
        <w:jc w:val="both"/>
        <w:rPr>
          <w:rFonts w:ascii="Times New Roman" w:eastAsia="Times New Roman" w:hAnsi="Times New Roman" w:cs="Times New Roman"/>
          <w:sz w:val="24"/>
          <w:szCs w:val="24"/>
          <w:lang w:eastAsia="ru-RU"/>
        </w:rPr>
      </w:pPr>
      <w:r w:rsidRPr="00D00A08">
        <w:rPr>
          <w:rFonts w:ascii="Times New Roman" w:eastAsia="Times New Roman" w:hAnsi="Times New Roman" w:cs="Times New Roman"/>
          <w:sz w:val="24"/>
          <w:szCs w:val="24"/>
          <w:lang w:eastAsia="ru-RU"/>
        </w:rPr>
        <w:t>1) заявка һәм заявка составына керүче документларны әзерләгәндә имзаларны факсимиль рәвештә кабатлаудан файдалану рөхсәт ителми.</w:t>
      </w:r>
    </w:p>
    <w:p w14:paraId="58E6B248" w14:textId="77777777" w:rsidR="00D00A08" w:rsidRPr="00D00A08" w:rsidRDefault="00D00A08" w:rsidP="00D00A08">
      <w:pPr>
        <w:spacing w:after="0" w:line="240" w:lineRule="auto"/>
        <w:jc w:val="both"/>
        <w:rPr>
          <w:rFonts w:ascii="Times New Roman" w:eastAsia="Times New Roman" w:hAnsi="Times New Roman" w:cs="Times New Roman"/>
          <w:sz w:val="24"/>
          <w:szCs w:val="24"/>
          <w:lang w:eastAsia="ru-RU"/>
        </w:rPr>
      </w:pPr>
      <w:r w:rsidRPr="00D00A08">
        <w:rPr>
          <w:rFonts w:ascii="Times New Roman" w:eastAsia="Times New Roman" w:hAnsi="Times New Roman" w:cs="Times New Roman"/>
          <w:sz w:val="24"/>
          <w:szCs w:val="24"/>
          <w:lang w:eastAsia="ru-RU"/>
        </w:rPr>
        <w:t>2) заявкага кергән барлык документлар, катнашучыга башка телдә оригиналлары бирелгән документлардан тыш, рус телендә әзерләнергә тиеш. Бу очракта әлеге документлар оригинал телендә тәкъдим ителергә мөмкин, әгәр аларга рус теленә охшаш, нотариаль расланган тәрҗемә беркетелгән булса.</w:t>
      </w:r>
    </w:p>
    <w:p w14:paraId="2552502C" w14:textId="77777777" w:rsidR="00D00A08" w:rsidRPr="00D00A08" w:rsidRDefault="00D00A08" w:rsidP="00D00A08">
      <w:pPr>
        <w:spacing w:after="0" w:line="240" w:lineRule="auto"/>
        <w:jc w:val="both"/>
        <w:rPr>
          <w:rFonts w:ascii="Times New Roman" w:eastAsia="Times New Roman" w:hAnsi="Times New Roman" w:cs="Times New Roman"/>
          <w:sz w:val="24"/>
          <w:szCs w:val="24"/>
          <w:lang w:eastAsia="ru-RU"/>
        </w:rPr>
      </w:pPr>
      <w:r w:rsidRPr="00D00A08">
        <w:rPr>
          <w:rFonts w:ascii="Times New Roman" w:eastAsia="Times New Roman" w:hAnsi="Times New Roman" w:cs="Times New Roman"/>
          <w:sz w:val="24"/>
          <w:szCs w:val="24"/>
          <w:lang w:eastAsia="ru-RU"/>
        </w:rPr>
        <w:t>3) заявкага кергән һәр документ катнашучының җитәкчесе яки вәкаләтле заты тарафыннан имзаланырга тиеш.</w:t>
      </w:r>
    </w:p>
    <w:p w14:paraId="61DA5D8E" w14:textId="77777777" w:rsidR="00D00A08" w:rsidRPr="00D00A08" w:rsidRDefault="00D00A08" w:rsidP="00D00A08">
      <w:pPr>
        <w:spacing w:after="0" w:line="240" w:lineRule="auto"/>
        <w:jc w:val="both"/>
        <w:rPr>
          <w:rFonts w:ascii="Times New Roman" w:eastAsia="Times New Roman" w:hAnsi="Times New Roman" w:cs="Times New Roman"/>
          <w:sz w:val="24"/>
          <w:szCs w:val="24"/>
          <w:lang w:eastAsia="ru-RU"/>
        </w:rPr>
      </w:pPr>
      <w:r w:rsidRPr="00D00A08">
        <w:rPr>
          <w:rFonts w:ascii="Times New Roman" w:eastAsia="Times New Roman" w:hAnsi="Times New Roman" w:cs="Times New Roman"/>
          <w:sz w:val="24"/>
          <w:szCs w:val="24"/>
          <w:lang w:eastAsia="ru-RU"/>
        </w:rPr>
        <w:t>4) заявкага кергән һәр документ катнашучының мөһере белән беркетелергә тиеш. Документларның нотариаль расланган күчермәләренә һәм/яки типография ысулы белән бәйләнгән документларга (брошюралар, китаплар һ.б.) - заявка кәгазь формада җибәрелгән очракта, шулай ук катнашучының ЭЦП тарафыннан имзаланган документларга - ЭТП аша гариза җибәрелгән очракта, җитәкченең яки вәкаләтле затның имзасын яисә документларны мөһер белән беркетү таләбе кулланылмый.</w:t>
      </w:r>
    </w:p>
    <w:p w14:paraId="11440BEC" w14:textId="77777777" w:rsidR="00D00A08" w:rsidRPr="00D00A08" w:rsidRDefault="00D00A08" w:rsidP="00D00A08">
      <w:pPr>
        <w:spacing w:after="0" w:line="240" w:lineRule="auto"/>
        <w:jc w:val="both"/>
        <w:rPr>
          <w:rFonts w:ascii="Times New Roman" w:eastAsia="Times New Roman" w:hAnsi="Times New Roman" w:cs="Times New Roman"/>
          <w:sz w:val="24"/>
          <w:szCs w:val="24"/>
          <w:lang w:eastAsia="ru-RU"/>
        </w:rPr>
      </w:pPr>
      <w:r w:rsidRPr="00D00A08">
        <w:rPr>
          <w:rFonts w:ascii="Times New Roman" w:eastAsia="Times New Roman" w:hAnsi="Times New Roman" w:cs="Times New Roman"/>
          <w:sz w:val="24"/>
          <w:szCs w:val="24"/>
          <w:lang w:eastAsia="ru-RU"/>
        </w:rPr>
        <w:t>5) өстәмә мәгълүмат йөртүчеләр (журналлар, брошюралар, китаплар һ.б.) аерым мәгълүмат конвертларына (сатып алуларны электрон формада үткәрмәгәндә) урнаштырыла.</w:t>
      </w:r>
    </w:p>
    <w:p w14:paraId="7A8A0F75" w14:textId="77777777" w:rsidR="00D00A08" w:rsidRPr="00D00A08" w:rsidRDefault="00D00A08" w:rsidP="00D00A08">
      <w:pPr>
        <w:spacing w:after="0" w:line="240" w:lineRule="auto"/>
        <w:jc w:val="both"/>
        <w:rPr>
          <w:rFonts w:ascii="Times New Roman" w:eastAsia="Times New Roman" w:hAnsi="Times New Roman" w:cs="Times New Roman"/>
          <w:sz w:val="24"/>
          <w:szCs w:val="24"/>
          <w:lang w:eastAsia="ru-RU"/>
        </w:rPr>
      </w:pPr>
      <w:r w:rsidRPr="00D00A08">
        <w:rPr>
          <w:rFonts w:ascii="Times New Roman" w:eastAsia="Times New Roman" w:hAnsi="Times New Roman" w:cs="Times New Roman"/>
          <w:sz w:val="24"/>
          <w:szCs w:val="24"/>
          <w:lang w:eastAsia="ru-RU"/>
        </w:rPr>
        <w:t>6) сатып алуны уздырганда электрон формада түгел: биттән төшереп калдырмыйча һәм мәгълүмати конвертлар гаризалар номерланырга тиеш (аерым кушымталарның эчке нумерациясе дә, гаризаның барлык битләре аша нумерация дә ясалырга тиеш). Мәгълүмати конвертларга урнаштырылган китаплар, брошюралар, журналлар һ.б. битләре нумерацияләнми.</w:t>
      </w:r>
    </w:p>
    <w:p w14:paraId="1D7FFA96" w14:textId="77777777" w:rsidR="00D00A08" w:rsidRPr="00D00A08" w:rsidRDefault="00D00A08" w:rsidP="00D00A08">
      <w:pPr>
        <w:spacing w:after="0" w:line="240" w:lineRule="auto"/>
        <w:jc w:val="both"/>
        <w:rPr>
          <w:rFonts w:ascii="Times New Roman" w:eastAsia="Times New Roman" w:hAnsi="Times New Roman" w:cs="Times New Roman"/>
          <w:sz w:val="24"/>
          <w:szCs w:val="24"/>
          <w:lang w:eastAsia="ru-RU"/>
        </w:rPr>
      </w:pPr>
      <w:r w:rsidRPr="00D00A08">
        <w:rPr>
          <w:rFonts w:ascii="Times New Roman" w:eastAsia="Times New Roman" w:hAnsi="Times New Roman" w:cs="Times New Roman"/>
          <w:sz w:val="24"/>
          <w:szCs w:val="24"/>
          <w:lang w:eastAsia="ru-RU"/>
        </w:rPr>
        <w:t>Сатып алуларны электрон формада уздырганда: заявкага керүче һәр документның барлык битләре номерланырга тиеш.</w:t>
      </w:r>
    </w:p>
    <w:p w14:paraId="51BD025D" w14:textId="77777777" w:rsidR="00D00A08" w:rsidRPr="00D00A08" w:rsidRDefault="00D00A08" w:rsidP="00D00A08">
      <w:pPr>
        <w:spacing w:after="0" w:line="240" w:lineRule="auto"/>
        <w:jc w:val="both"/>
        <w:rPr>
          <w:rFonts w:ascii="Times New Roman" w:eastAsia="Times New Roman" w:hAnsi="Times New Roman" w:cs="Times New Roman"/>
          <w:sz w:val="24"/>
          <w:szCs w:val="24"/>
          <w:lang w:eastAsia="ru-RU"/>
        </w:rPr>
      </w:pPr>
      <w:r w:rsidRPr="00D00A08">
        <w:rPr>
          <w:rFonts w:ascii="Times New Roman" w:eastAsia="Times New Roman" w:hAnsi="Times New Roman" w:cs="Times New Roman"/>
          <w:sz w:val="24"/>
          <w:szCs w:val="24"/>
          <w:lang w:eastAsia="ru-RU"/>
        </w:rPr>
        <w:t>7) гаризага керүче барлык томнарның (заявка берничә томнан тора) һәм һәр документның бит санын күрсәтеп, документлар тасвирламасы беркетелергә тиеш.</w:t>
      </w:r>
    </w:p>
    <w:p w14:paraId="5B109AA0" w14:textId="77777777" w:rsidR="00D00A08" w:rsidRPr="00D00A08" w:rsidRDefault="00D00A08" w:rsidP="00D00A08">
      <w:pPr>
        <w:spacing w:after="0" w:line="240" w:lineRule="auto"/>
        <w:jc w:val="both"/>
        <w:rPr>
          <w:rFonts w:ascii="Times New Roman" w:eastAsia="Times New Roman" w:hAnsi="Times New Roman" w:cs="Times New Roman"/>
          <w:sz w:val="24"/>
          <w:szCs w:val="24"/>
          <w:lang w:eastAsia="ru-RU"/>
        </w:rPr>
      </w:pPr>
      <w:r w:rsidRPr="00D00A08">
        <w:rPr>
          <w:rFonts w:ascii="Times New Roman" w:eastAsia="Times New Roman" w:hAnsi="Times New Roman" w:cs="Times New Roman"/>
          <w:sz w:val="24"/>
          <w:szCs w:val="24"/>
          <w:lang w:eastAsia="ru-RU"/>
        </w:rPr>
        <w:t>Документларның исемнәре тасвирламалардагы Документлар исемнәренә тулысынча охшаш булырга тиеш яки документ исеме булмаганда аның асылын бертөрле чагылдырырга тиеш.</w:t>
      </w:r>
    </w:p>
    <w:p w14:paraId="2708DB18" w14:textId="77777777" w:rsidR="00D00A08" w:rsidRPr="00D00A08" w:rsidRDefault="00D00A08" w:rsidP="00D00A08">
      <w:pPr>
        <w:spacing w:after="0" w:line="240" w:lineRule="auto"/>
        <w:jc w:val="both"/>
        <w:rPr>
          <w:rFonts w:ascii="Times New Roman" w:eastAsia="Times New Roman" w:hAnsi="Times New Roman" w:cs="Times New Roman"/>
          <w:sz w:val="24"/>
          <w:szCs w:val="24"/>
          <w:lang w:eastAsia="ru-RU"/>
        </w:rPr>
      </w:pPr>
      <w:r w:rsidRPr="00D00A08">
        <w:rPr>
          <w:rFonts w:ascii="Times New Roman" w:eastAsia="Times New Roman" w:hAnsi="Times New Roman" w:cs="Times New Roman"/>
          <w:sz w:val="24"/>
          <w:szCs w:val="24"/>
          <w:lang w:eastAsia="ru-RU"/>
        </w:rPr>
        <w:t>Гариза биргәндә электрон формада: заявкага кергән файлларның исемнәре тасвирламдагы Документлар исемнәренә тулысынча охшаш булырга тиеш. Барлык файллар да аларны ачу, күчерү яки бастырудан сакланырга тиеш түгел.</w:t>
      </w:r>
    </w:p>
    <w:p w14:paraId="19CA01EF" w14:textId="77777777" w:rsidR="00D00A08" w:rsidRPr="00D00A08" w:rsidRDefault="00D00A08" w:rsidP="00D00A08">
      <w:pPr>
        <w:spacing w:after="0" w:line="240" w:lineRule="auto"/>
        <w:jc w:val="both"/>
        <w:rPr>
          <w:rFonts w:ascii="Times New Roman" w:eastAsia="Times New Roman" w:hAnsi="Times New Roman" w:cs="Times New Roman"/>
          <w:sz w:val="24"/>
          <w:szCs w:val="24"/>
          <w:lang w:eastAsia="ru-RU"/>
        </w:rPr>
      </w:pPr>
      <w:r w:rsidRPr="00D00A08">
        <w:rPr>
          <w:rFonts w:ascii="Times New Roman" w:eastAsia="Times New Roman" w:hAnsi="Times New Roman" w:cs="Times New Roman"/>
          <w:sz w:val="24"/>
          <w:szCs w:val="24"/>
          <w:lang w:eastAsia="ru-RU"/>
        </w:rPr>
        <w:t>8) сатып алуны уздырганда электрон формада түгел: заявкага кергән документлар (таблицалар һәм мәгълүмат конвертлары) битләрнең һәм мәгълүмат конвертларының очраклы төшеп калуын яки күчерелүен булдырмас өчен, һичшиксез, пакетланган булырга тиеш. Гаризаның һәр томының барлык битләре аңа кертелгән документларның тасвирламасы кушымтасы белән кертелергә тиеш. Мондый томнарның һәрберсе бит номерлау аша булырга тиеш.</w:t>
      </w:r>
    </w:p>
    <w:p w14:paraId="75B8FBF9" w14:textId="77777777" w:rsidR="00D00A08" w:rsidRPr="00D00A08" w:rsidRDefault="00D00A08" w:rsidP="00D00A08">
      <w:pPr>
        <w:spacing w:after="0" w:line="240" w:lineRule="auto"/>
        <w:jc w:val="both"/>
        <w:rPr>
          <w:rFonts w:ascii="Times New Roman" w:eastAsia="Times New Roman" w:hAnsi="Times New Roman" w:cs="Times New Roman"/>
          <w:sz w:val="24"/>
          <w:szCs w:val="24"/>
          <w:lang w:eastAsia="ru-RU"/>
        </w:rPr>
      </w:pPr>
      <w:r w:rsidRPr="00D00A08">
        <w:rPr>
          <w:rFonts w:ascii="Times New Roman" w:eastAsia="Times New Roman" w:hAnsi="Times New Roman" w:cs="Times New Roman"/>
          <w:sz w:val="24"/>
          <w:szCs w:val="24"/>
          <w:lang w:eastAsia="ru-RU"/>
        </w:rPr>
        <w:t>9) заявка текстында бернинди төзәтмәләр дә көчкә ия түгел, моннан тыш, бу төзәтмәләр кулдан язылган «төзәтелгән ышану» дип кулдан язылган язма, һәр төзәтмә һәм катнашучының мөһере янында урнашкан җитәкче яки вәкаләтле зат имзасы белән расланган очраклардан тыш.</w:t>
      </w:r>
    </w:p>
    <w:p w14:paraId="394E5A83" w14:textId="54A76A9B" w:rsidR="00D00A08" w:rsidRDefault="00D00A08" w:rsidP="00D00A08">
      <w:pPr>
        <w:spacing w:after="0" w:line="240" w:lineRule="auto"/>
        <w:jc w:val="both"/>
        <w:rPr>
          <w:rFonts w:ascii="Times New Roman" w:eastAsia="Times New Roman" w:hAnsi="Times New Roman" w:cs="Times New Roman"/>
          <w:sz w:val="24"/>
          <w:szCs w:val="24"/>
          <w:lang w:eastAsia="ru-RU"/>
        </w:rPr>
      </w:pPr>
      <w:r w:rsidRPr="00D00A08">
        <w:rPr>
          <w:rFonts w:ascii="Times New Roman" w:eastAsia="Times New Roman" w:hAnsi="Times New Roman" w:cs="Times New Roman"/>
          <w:sz w:val="24"/>
          <w:szCs w:val="24"/>
          <w:lang w:eastAsia="ru-RU"/>
        </w:rPr>
        <w:t>6.1.4.8. Документациядә / хәбәрнамәдә сатып алуда катнашу өчен гаризаның эчтәлегенә, формасына, рәсмиләштерүенә һәм составына өстәмә таләпләр куелырга мөмкин.</w:t>
      </w:r>
    </w:p>
    <w:p w14:paraId="77310908" w14:textId="77777777" w:rsidR="00D00A08" w:rsidRPr="00B10D34" w:rsidRDefault="00D00A08" w:rsidP="00B10D34">
      <w:pPr>
        <w:spacing w:after="0" w:line="240" w:lineRule="auto"/>
        <w:jc w:val="both"/>
        <w:rPr>
          <w:rFonts w:ascii="Times New Roman" w:eastAsia="Times New Roman" w:hAnsi="Times New Roman" w:cs="Times New Roman"/>
          <w:sz w:val="24"/>
          <w:szCs w:val="24"/>
          <w:lang w:eastAsia="ru-RU"/>
        </w:rPr>
      </w:pPr>
    </w:p>
    <w:p w14:paraId="79DB8483" w14:textId="77777777" w:rsidR="00D00A08" w:rsidRDefault="00D00A08" w:rsidP="00D00A08">
      <w:pPr>
        <w:spacing w:after="0" w:line="240" w:lineRule="auto"/>
        <w:jc w:val="both"/>
        <w:rPr>
          <w:rFonts w:ascii="Times New Roman" w:eastAsia="Times New Roman" w:hAnsi="Times New Roman" w:cs="Times New Roman"/>
          <w:b/>
          <w:snapToGrid w:val="0"/>
          <w:sz w:val="24"/>
          <w:szCs w:val="24"/>
          <w:lang w:eastAsia="ru-RU"/>
        </w:rPr>
      </w:pPr>
      <w:r w:rsidRPr="00D00A08">
        <w:rPr>
          <w:rFonts w:ascii="Times New Roman" w:eastAsia="Times New Roman" w:hAnsi="Times New Roman" w:cs="Times New Roman"/>
          <w:b/>
          <w:snapToGrid w:val="0"/>
          <w:sz w:val="24"/>
          <w:szCs w:val="24"/>
          <w:lang w:eastAsia="ru-RU"/>
        </w:rPr>
        <w:t>6.1.5. Сатып алуда катнашу өчен заявка тәэмин итү</w:t>
      </w:r>
    </w:p>
    <w:p w14:paraId="0334CFE9" w14:textId="77777777" w:rsidR="00D00A08" w:rsidRPr="00D00A08" w:rsidRDefault="00D00A08" w:rsidP="00D00A08">
      <w:pPr>
        <w:spacing w:after="0" w:line="240" w:lineRule="auto"/>
        <w:jc w:val="both"/>
        <w:rPr>
          <w:rFonts w:ascii="Times New Roman" w:eastAsia="Times New Roman" w:hAnsi="Times New Roman" w:cs="Times New Roman"/>
          <w:sz w:val="24"/>
          <w:szCs w:val="24"/>
          <w:lang w:eastAsia="ru-RU"/>
        </w:rPr>
      </w:pPr>
      <w:r w:rsidRPr="00D00A08">
        <w:rPr>
          <w:rFonts w:ascii="Times New Roman" w:eastAsia="Times New Roman" w:hAnsi="Times New Roman" w:cs="Times New Roman"/>
          <w:sz w:val="24"/>
          <w:szCs w:val="24"/>
          <w:lang w:eastAsia="ru-RU"/>
        </w:rPr>
        <w:t>6.1.5.1. Әгәр килешүнең башлангыч (максималь) бәясе 5 (биш) миллион сумнан артып китсә, заказ бирүче заявка бирү белән бәйле йөкләмәләрне үтәүне тәэмин итү турындагы документларда килешүнең башлангыч (максималь) бәясенең 0,5-5 проценты күләмендә таләпне билгеләргә хокуклы. Кече һәм урта эшкуарлык субъектлары гына катнашкан сатып алуларны уздырганда заявканы тәэмин итү Россия Федерациясе Хөкүмәте билгеләгән күләмдә билгеләнә.</w:t>
      </w:r>
    </w:p>
    <w:p w14:paraId="1C18DBD6" w14:textId="77777777" w:rsidR="00D00A08" w:rsidRPr="00D00A08" w:rsidRDefault="00D00A08" w:rsidP="00D00A08">
      <w:pPr>
        <w:spacing w:after="0" w:line="240" w:lineRule="auto"/>
        <w:jc w:val="both"/>
        <w:rPr>
          <w:rFonts w:ascii="Times New Roman" w:eastAsia="Times New Roman" w:hAnsi="Times New Roman" w:cs="Times New Roman"/>
          <w:sz w:val="24"/>
          <w:szCs w:val="24"/>
          <w:lang w:eastAsia="ru-RU"/>
        </w:rPr>
      </w:pPr>
      <w:r w:rsidRPr="00D00A08">
        <w:rPr>
          <w:rFonts w:ascii="Times New Roman" w:eastAsia="Times New Roman" w:hAnsi="Times New Roman" w:cs="Times New Roman"/>
          <w:sz w:val="24"/>
          <w:szCs w:val="24"/>
          <w:lang w:eastAsia="ru-RU"/>
        </w:rPr>
        <w:t>6.1.5.2. Сатып алуда катнашу өчен гаризаны тәэмин итү акчаларны заказчы счетына күчерү яки кире кайтарылмый торган банк гарантиясе бирү юлы белән башкарыла. Заявканы тәэмин итү сыйфатында бирелгән кире чакырылмый торган банк гарантиясенең гамәлдә булу вакыты гариза бирү срогы тәмамланганнан соң кимендә 2 ай булырга тиеш. Сатып алуда катнашу өчен гаризаны тәэмин итү ысулын сайлау сатып алуда катнашучы тарафыннан башкарыла. Электрон сәүдә мәйданчыгында электрон формада сатып алулар уздырганда заявканы тәэмин итү катнашучы тарафыннан акчалар кертү юлы белән генә бирелә.</w:t>
      </w:r>
    </w:p>
    <w:p w14:paraId="00B67172" w14:textId="77777777" w:rsidR="00D00A08" w:rsidRPr="00D00A08" w:rsidRDefault="00D00A08" w:rsidP="00D00A08">
      <w:pPr>
        <w:spacing w:after="0" w:line="240" w:lineRule="auto"/>
        <w:jc w:val="both"/>
        <w:rPr>
          <w:rFonts w:ascii="Times New Roman" w:eastAsia="Times New Roman" w:hAnsi="Times New Roman" w:cs="Times New Roman"/>
          <w:sz w:val="24"/>
          <w:szCs w:val="24"/>
          <w:lang w:eastAsia="ru-RU"/>
        </w:rPr>
      </w:pPr>
      <w:r w:rsidRPr="00D00A08">
        <w:rPr>
          <w:rFonts w:ascii="Times New Roman" w:eastAsia="Times New Roman" w:hAnsi="Times New Roman" w:cs="Times New Roman"/>
          <w:sz w:val="24"/>
          <w:szCs w:val="24"/>
          <w:lang w:eastAsia="ru-RU"/>
        </w:rPr>
        <w:t>6.1.5.3. Сатып алуда катнашу өчен гаризалар белән тәэмин итү таләбе куелган очракта, заказчы 5 (биш) эш көне эчендә, йомгаклау беркетмәсенә кул куелганнан соң, сатып алуда катнашуга гариза бирү сыйфатында кертелгән акчаны, икенче номер бирелгән заявкада катнашучы алмаучылардан кала, җиңүче булмаган катнашучыларга кире кайтарырга тиеш. Сатып алуда катнашу өчен гаризаны кире алган сатып алуда катнашучыга акчалар заказ бирүчегә гаризаны кире алу турында язма хәбәрнамә кергән көннән 5 (биш) эш көне эчендә кире кайтарыла.</w:t>
      </w:r>
    </w:p>
    <w:p w14:paraId="722ADE94" w14:textId="77777777" w:rsidR="00D00A08" w:rsidRPr="00D00A08" w:rsidRDefault="00D00A08" w:rsidP="00D00A08">
      <w:pPr>
        <w:spacing w:after="0" w:line="240" w:lineRule="auto"/>
        <w:jc w:val="both"/>
        <w:rPr>
          <w:rFonts w:ascii="Times New Roman" w:eastAsia="Times New Roman" w:hAnsi="Times New Roman" w:cs="Times New Roman"/>
          <w:sz w:val="24"/>
          <w:szCs w:val="24"/>
          <w:lang w:eastAsia="ru-RU"/>
        </w:rPr>
      </w:pPr>
      <w:r w:rsidRPr="00D00A08">
        <w:rPr>
          <w:rFonts w:ascii="Times New Roman" w:eastAsia="Times New Roman" w:hAnsi="Times New Roman" w:cs="Times New Roman"/>
          <w:sz w:val="24"/>
          <w:szCs w:val="24"/>
          <w:lang w:eastAsia="ru-RU"/>
        </w:rPr>
        <w:t>6.1.5.4. Сатып алуда катнашуга гариза бирү сыйфатында кертелгән акчалар килешү төзелгән көннән алып җиңүчегә 5 (биш) эш көне эчендә кире кайтарыла.</w:t>
      </w:r>
    </w:p>
    <w:p w14:paraId="71A9CE7F" w14:textId="77777777" w:rsidR="00D00A08" w:rsidRPr="00D00A08" w:rsidRDefault="00D00A08" w:rsidP="00D00A08">
      <w:pPr>
        <w:spacing w:after="0" w:line="240" w:lineRule="auto"/>
        <w:jc w:val="both"/>
        <w:rPr>
          <w:rFonts w:ascii="Times New Roman" w:eastAsia="Times New Roman" w:hAnsi="Times New Roman" w:cs="Times New Roman"/>
          <w:sz w:val="24"/>
          <w:szCs w:val="24"/>
          <w:lang w:eastAsia="ru-RU"/>
        </w:rPr>
      </w:pPr>
      <w:r w:rsidRPr="00D00A08">
        <w:rPr>
          <w:rFonts w:ascii="Times New Roman" w:eastAsia="Times New Roman" w:hAnsi="Times New Roman" w:cs="Times New Roman"/>
          <w:sz w:val="24"/>
          <w:szCs w:val="24"/>
          <w:lang w:eastAsia="ru-RU"/>
        </w:rPr>
        <w:t>6.1.5.5. Сатып алуда катнашуга заявка бирү сыйфатында кертелгән акчалар сатып алуда катнашучы заявкасына икенче номер бирелгән акчаны сатып алуда җиңүче яки сатып алуда катнашучы белән килешү төзегәннән соң 5 (биш) эш көне эчендә кире кайтарыла.</w:t>
      </w:r>
    </w:p>
    <w:p w14:paraId="1A63D7BF" w14:textId="77777777" w:rsidR="00D00A08" w:rsidRPr="00D00A08" w:rsidRDefault="00D00A08" w:rsidP="00D00A08">
      <w:pPr>
        <w:spacing w:after="0" w:line="240" w:lineRule="auto"/>
        <w:jc w:val="both"/>
        <w:rPr>
          <w:rFonts w:ascii="Times New Roman" w:eastAsia="Times New Roman" w:hAnsi="Times New Roman" w:cs="Times New Roman"/>
          <w:sz w:val="24"/>
          <w:szCs w:val="24"/>
          <w:lang w:eastAsia="ru-RU"/>
        </w:rPr>
      </w:pPr>
      <w:r w:rsidRPr="00D00A08">
        <w:rPr>
          <w:rFonts w:ascii="Times New Roman" w:eastAsia="Times New Roman" w:hAnsi="Times New Roman" w:cs="Times New Roman"/>
          <w:sz w:val="24"/>
          <w:szCs w:val="24"/>
          <w:lang w:eastAsia="ru-RU"/>
        </w:rPr>
        <w:t>6.1.5.6. Заказчы сәүдә итмәү процедураларын үткәрү нәтиҗәләре буенча катнашучыларның берсе белән дә килешү төзмәскә дигән карар кабул итсә, гаризаны тәэмин итү сыйфатында катнашучылар керткән акча барлык катнашучыларга 5 (биш) эш көне эчендә кире кайтарыла.</w:t>
      </w:r>
    </w:p>
    <w:p w14:paraId="03588CBD" w14:textId="77777777" w:rsidR="00D00A08" w:rsidRPr="00D00A08" w:rsidRDefault="00D00A08" w:rsidP="00D00A08">
      <w:pPr>
        <w:spacing w:after="0" w:line="240" w:lineRule="auto"/>
        <w:jc w:val="both"/>
        <w:rPr>
          <w:rFonts w:ascii="Times New Roman" w:eastAsia="Times New Roman" w:hAnsi="Times New Roman" w:cs="Times New Roman"/>
          <w:sz w:val="24"/>
          <w:szCs w:val="24"/>
          <w:lang w:eastAsia="ru-RU"/>
        </w:rPr>
      </w:pPr>
      <w:r w:rsidRPr="00D00A08">
        <w:rPr>
          <w:rFonts w:ascii="Times New Roman" w:eastAsia="Times New Roman" w:hAnsi="Times New Roman" w:cs="Times New Roman"/>
          <w:sz w:val="24"/>
          <w:szCs w:val="24"/>
          <w:lang w:eastAsia="ru-RU"/>
        </w:rPr>
        <w:t>6.1.5.7. Әгәр ЭТП регламенты белән сатып алуда катнашуга заявка бирү сыйфатында кертелгән акчаларны кире кайтару буенча башка сроклар билгеләнгән булса, әлеге Регламентта билгеләнгән вакытлар (ЭТПДА электрон формада сатып алуны уздырганда) кулланыла.</w:t>
      </w:r>
    </w:p>
    <w:p w14:paraId="771BD3AC" w14:textId="77777777" w:rsidR="00D00A08" w:rsidRPr="00D00A08" w:rsidRDefault="00D00A08" w:rsidP="00D00A08">
      <w:pPr>
        <w:spacing w:after="0" w:line="240" w:lineRule="auto"/>
        <w:jc w:val="both"/>
        <w:rPr>
          <w:rFonts w:ascii="Times New Roman" w:eastAsia="Times New Roman" w:hAnsi="Times New Roman" w:cs="Times New Roman"/>
          <w:sz w:val="24"/>
          <w:szCs w:val="24"/>
          <w:lang w:eastAsia="ru-RU"/>
        </w:rPr>
      </w:pPr>
      <w:r w:rsidRPr="00D00A08">
        <w:rPr>
          <w:rFonts w:ascii="Times New Roman" w:eastAsia="Times New Roman" w:hAnsi="Times New Roman" w:cs="Times New Roman"/>
          <w:sz w:val="24"/>
          <w:szCs w:val="24"/>
          <w:lang w:eastAsia="ru-RU"/>
        </w:rPr>
        <w:t>6.1.5.8. Заявкаларны тәэмин итү сыйфатында кертелгән акчаларны кире кайтару сатып алуда катнашучы тарафыннан гамәлгә ашырылмый, йә заказчыга акчалата суммаларны түбәндәге очракларда кире чакырылмый торган банк гарантиясе буенча Гарант тарафыннан түләнә:</w:t>
      </w:r>
    </w:p>
    <w:p w14:paraId="0194635A" w14:textId="77777777" w:rsidR="00D00A08" w:rsidRPr="00D00A08" w:rsidRDefault="00D00A08" w:rsidP="00D00A08">
      <w:pPr>
        <w:spacing w:after="0" w:line="240" w:lineRule="auto"/>
        <w:ind w:left="720"/>
        <w:jc w:val="both"/>
        <w:rPr>
          <w:rFonts w:ascii="Times New Roman" w:eastAsia="Times New Roman" w:hAnsi="Times New Roman" w:cs="Times New Roman"/>
          <w:sz w:val="24"/>
          <w:szCs w:val="24"/>
          <w:lang w:eastAsia="ru-RU"/>
        </w:rPr>
      </w:pPr>
      <w:r w:rsidRPr="00D00A08">
        <w:rPr>
          <w:rFonts w:ascii="Times New Roman" w:eastAsia="Times New Roman" w:hAnsi="Times New Roman" w:cs="Times New Roman"/>
          <w:sz w:val="24"/>
          <w:szCs w:val="24"/>
          <w:lang w:eastAsia="ru-RU"/>
        </w:rPr>
        <w:t>1) Сатып алучының контракт төзүдән баш тартуы яки баш тартуы;</w:t>
      </w:r>
    </w:p>
    <w:p w14:paraId="1CD18E67" w14:textId="34B41C88" w:rsidR="00B10D34" w:rsidRDefault="00D00A08" w:rsidP="00D00A08">
      <w:pPr>
        <w:spacing w:after="0" w:line="240" w:lineRule="auto"/>
        <w:ind w:left="720"/>
        <w:jc w:val="both"/>
        <w:rPr>
          <w:rFonts w:ascii="Times New Roman" w:eastAsia="Times New Roman" w:hAnsi="Times New Roman" w:cs="Times New Roman"/>
          <w:sz w:val="24"/>
          <w:szCs w:val="24"/>
          <w:lang w:eastAsia="ru-RU"/>
        </w:rPr>
      </w:pPr>
      <w:r w:rsidRPr="00D00A08">
        <w:rPr>
          <w:rFonts w:ascii="Times New Roman" w:eastAsia="Times New Roman" w:hAnsi="Times New Roman" w:cs="Times New Roman"/>
          <w:sz w:val="24"/>
          <w:szCs w:val="24"/>
          <w:lang w:eastAsia="ru-RU"/>
        </w:rPr>
        <w:t>2) әлеге Нигезләмәдә, сатып алу турында документлар белән билгеләнгән шартларны бозып, шартнамә төзелгәнче заказчыга сатып алуда катнашучы тарафыннан контрактны үтәүне тәэмин итүдән баш тарту яки бирмәү.</w:t>
      </w:r>
    </w:p>
    <w:p w14:paraId="7CB76705" w14:textId="77777777" w:rsidR="00D00A08" w:rsidRPr="00B10D34" w:rsidRDefault="00D00A08" w:rsidP="00D00A08">
      <w:pPr>
        <w:spacing w:after="0" w:line="240" w:lineRule="auto"/>
        <w:ind w:left="720"/>
        <w:jc w:val="both"/>
        <w:rPr>
          <w:rFonts w:ascii="Times New Roman" w:eastAsia="Times New Roman" w:hAnsi="Times New Roman" w:cs="Times New Roman"/>
          <w:sz w:val="24"/>
          <w:szCs w:val="24"/>
          <w:lang w:eastAsia="ru-RU"/>
        </w:rPr>
      </w:pPr>
    </w:p>
    <w:p w14:paraId="472B82AF" w14:textId="77777777" w:rsidR="00D00A08" w:rsidRPr="00D00A08" w:rsidRDefault="00D00A08" w:rsidP="00D00A08">
      <w:pPr>
        <w:numPr>
          <w:ilvl w:val="3"/>
          <w:numId w:val="51"/>
        </w:numPr>
        <w:tabs>
          <w:tab w:val="left" w:pos="851"/>
        </w:tabs>
        <w:spacing w:after="0" w:line="240" w:lineRule="auto"/>
        <w:jc w:val="both"/>
        <w:rPr>
          <w:rFonts w:ascii="Times New Roman" w:eastAsia="Times New Roman" w:hAnsi="Times New Roman" w:cs="Times New Roman"/>
          <w:snapToGrid w:val="0"/>
          <w:sz w:val="24"/>
          <w:szCs w:val="24"/>
          <w:lang w:eastAsia="ru-RU"/>
        </w:rPr>
      </w:pPr>
      <w:r w:rsidRPr="00D00A08">
        <w:rPr>
          <w:rFonts w:ascii="Times New Roman" w:eastAsia="Times New Roman" w:hAnsi="Times New Roman" w:cs="Times New Roman"/>
          <w:b/>
          <w:snapToGrid w:val="0"/>
          <w:sz w:val="24"/>
          <w:szCs w:val="24"/>
          <w:lang w:eastAsia="ru-RU"/>
        </w:rPr>
        <w:t xml:space="preserve">Килешү үтәлешен тәэмин итү </w:t>
      </w:r>
    </w:p>
    <w:p w14:paraId="0E29771F" w14:textId="77777777" w:rsidR="00D00A08" w:rsidRPr="00D00A08" w:rsidRDefault="00D00A08" w:rsidP="00D00A08">
      <w:pPr>
        <w:tabs>
          <w:tab w:val="left" w:pos="851"/>
        </w:tabs>
        <w:spacing w:after="0" w:line="240" w:lineRule="auto"/>
        <w:jc w:val="both"/>
        <w:rPr>
          <w:rFonts w:ascii="Times New Roman" w:eastAsia="Times New Roman" w:hAnsi="Times New Roman" w:cs="Times New Roman"/>
          <w:snapToGrid w:val="0"/>
          <w:sz w:val="24"/>
          <w:szCs w:val="24"/>
          <w:lang w:eastAsia="ru-RU"/>
        </w:rPr>
      </w:pPr>
      <w:r w:rsidRPr="00D00A08">
        <w:rPr>
          <w:rFonts w:ascii="Times New Roman" w:eastAsia="Times New Roman" w:hAnsi="Times New Roman" w:cs="Times New Roman"/>
          <w:snapToGrid w:val="0"/>
          <w:sz w:val="24"/>
          <w:szCs w:val="24"/>
          <w:lang w:eastAsia="ru-RU"/>
        </w:rPr>
        <w:t>6.1.6.1. Шартнамәне үтәүгә бәйле йөкләмәләрне үтәүне тәэмин итү турында таләп куелган очракта, мондый тәэмин итү күләме килешүнең башлангыч (максималь) бәясенең 5-30 проценты күләмендә билгеләнә. Килешүне үтәүне тәэмин итү срогы килешү буенча йөкләмәләрне (шул исәптән аны озайту срогына) тәэмин итүче (подрядчы, башкаручы), плюс 30 көн (сатып алу турында документлар башкача билгеләнмәгәндә) үтәү вакытын тәшкил итәргә тиеш. Заказчы сатып алу турындагы документларда шартнамә буенча йөкләмәләрне (шул исәптән аны озайту срогы) үтәү вакытыннан соң шартнамәне үтәүне тәэмин итү срогын 10 көннән 60 көнгә кадәр озайтырга хокуклы.</w:t>
      </w:r>
    </w:p>
    <w:p w14:paraId="67CBA3EB" w14:textId="77777777" w:rsidR="00D00A08" w:rsidRPr="00D00A08" w:rsidRDefault="00D00A08" w:rsidP="00D00A08">
      <w:pPr>
        <w:tabs>
          <w:tab w:val="left" w:pos="851"/>
        </w:tabs>
        <w:spacing w:after="0" w:line="240" w:lineRule="auto"/>
        <w:jc w:val="both"/>
        <w:rPr>
          <w:rFonts w:ascii="Times New Roman" w:eastAsia="Times New Roman" w:hAnsi="Times New Roman" w:cs="Times New Roman"/>
          <w:snapToGrid w:val="0"/>
          <w:sz w:val="24"/>
          <w:szCs w:val="24"/>
          <w:lang w:eastAsia="ru-RU"/>
        </w:rPr>
      </w:pPr>
      <w:r w:rsidRPr="00D00A08">
        <w:rPr>
          <w:rFonts w:ascii="Times New Roman" w:eastAsia="Times New Roman" w:hAnsi="Times New Roman" w:cs="Times New Roman"/>
          <w:snapToGrid w:val="0"/>
          <w:sz w:val="24"/>
          <w:szCs w:val="24"/>
          <w:lang w:eastAsia="ru-RU"/>
        </w:rPr>
        <w:t>6.1.6.2. Әгәр шартнамәдә аванс түләү каралган булса, заказчы сатып алу турындагы документларда килешүнең башлангыч (максималь) бәясенең 5-30 процентын чикләрендә килешүнең үтәлешен тәэмин итү турындагы таләпне билгеләргә хокуклы, әмма аванс күләменнән ким түгел. Аванс килешүнең башлангыч (максималь) бәясенең 30 процентыннан арткан очракта, килешүнең үтәлешен тәэмин итү күләме аванс күләмендә билгеләнә.</w:t>
      </w:r>
    </w:p>
    <w:p w14:paraId="0A5C6F67" w14:textId="77777777" w:rsidR="00D00A08" w:rsidRPr="00D00A08" w:rsidRDefault="00D00A08" w:rsidP="00D00A08">
      <w:pPr>
        <w:tabs>
          <w:tab w:val="left" w:pos="851"/>
        </w:tabs>
        <w:spacing w:after="0" w:line="240" w:lineRule="auto"/>
        <w:jc w:val="both"/>
        <w:rPr>
          <w:rFonts w:ascii="Times New Roman" w:eastAsia="Times New Roman" w:hAnsi="Times New Roman" w:cs="Times New Roman"/>
          <w:snapToGrid w:val="0"/>
          <w:sz w:val="24"/>
          <w:szCs w:val="24"/>
          <w:lang w:eastAsia="ru-RU"/>
        </w:rPr>
      </w:pPr>
      <w:r w:rsidRPr="00D00A08">
        <w:rPr>
          <w:rFonts w:ascii="Times New Roman" w:eastAsia="Times New Roman" w:hAnsi="Times New Roman" w:cs="Times New Roman"/>
          <w:snapToGrid w:val="0"/>
          <w:sz w:val="24"/>
          <w:szCs w:val="24"/>
          <w:lang w:eastAsia="ru-RU"/>
        </w:rPr>
        <w:t>6.1.6.3. Кече һәм урта эшкуарлык субъектлары гына катнашкан сатып алулар үткәргәндә Шартнамәнең үтәлешен тәэмин итү Россия Федерациясе Хөкүмәте билгеләгән күләмдә билгеләнә.</w:t>
      </w:r>
    </w:p>
    <w:p w14:paraId="172A6DA8" w14:textId="77777777" w:rsidR="00D00A08" w:rsidRPr="00D00A08" w:rsidRDefault="00D00A08" w:rsidP="00D00A08">
      <w:pPr>
        <w:tabs>
          <w:tab w:val="left" w:pos="851"/>
        </w:tabs>
        <w:spacing w:after="0" w:line="240" w:lineRule="auto"/>
        <w:jc w:val="both"/>
        <w:rPr>
          <w:rFonts w:ascii="Times New Roman" w:eastAsia="Times New Roman" w:hAnsi="Times New Roman" w:cs="Times New Roman"/>
          <w:snapToGrid w:val="0"/>
          <w:sz w:val="24"/>
          <w:szCs w:val="24"/>
          <w:lang w:eastAsia="ru-RU"/>
        </w:rPr>
      </w:pPr>
      <w:r w:rsidRPr="00D00A08">
        <w:rPr>
          <w:rFonts w:ascii="Times New Roman" w:eastAsia="Times New Roman" w:hAnsi="Times New Roman" w:cs="Times New Roman"/>
          <w:snapToGrid w:val="0"/>
          <w:sz w:val="24"/>
          <w:szCs w:val="24"/>
          <w:lang w:eastAsia="ru-RU"/>
        </w:rPr>
        <w:t>6.1.6.4. Йөкләмәләрне үтәүне тәэмин итү документларда РФ Граждан кодексында каралган теләсә кайсы формада билгеләнә.</w:t>
      </w:r>
    </w:p>
    <w:p w14:paraId="51BD7217" w14:textId="77777777" w:rsidR="00D00A08" w:rsidRPr="00D00A08" w:rsidRDefault="00D00A08" w:rsidP="00D00A08">
      <w:pPr>
        <w:tabs>
          <w:tab w:val="left" w:pos="851"/>
        </w:tabs>
        <w:spacing w:after="0" w:line="240" w:lineRule="auto"/>
        <w:jc w:val="both"/>
        <w:rPr>
          <w:rFonts w:ascii="Times New Roman" w:eastAsia="Times New Roman" w:hAnsi="Times New Roman" w:cs="Times New Roman"/>
          <w:snapToGrid w:val="0"/>
          <w:sz w:val="24"/>
          <w:szCs w:val="24"/>
          <w:lang w:eastAsia="ru-RU"/>
        </w:rPr>
      </w:pPr>
      <w:r w:rsidRPr="00D00A08">
        <w:rPr>
          <w:rFonts w:ascii="Times New Roman" w:eastAsia="Times New Roman" w:hAnsi="Times New Roman" w:cs="Times New Roman"/>
          <w:snapToGrid w:val="0"/>
          <w:sz w:val="24"/>
          <w:szCs w:val="24"/>
          <w:lang w:eastAsia="ru-RU"/>
        </w:rPr>
        <w:t>6.1.6.5. Заказчы тарафыннан килешү үтәлешен тәэмин итү таләбе билгеләнгән очракта, килешү заказ бирүчегә документлар белән билгеләнгән формада һәм күләмдә тиешле тәэмин итүне тапшырганнан соң гына төзелә.</w:t>
      </w:r>
    </w:p>
    <w:p w14:paraId="6BCEAEB3" w14:textId="77777777" w:rsidR="00D00A08" w:rsidRPr="00D00A08" w:rsidRDefault="00D00A08" w:rsidP="00D00A08">
      <w:pPr>
        <w:tabs>
          <w:tab w:val="left" w:pos="851"/>
        </w:tabs>
        <w:spacing w:after="0" w:line="240" w:lineRule="auto"/>
        <w:jc w:val="both"/>
        <w:rPr>
          <w:rFonts w:ascii="Times New Roman" w:eastAsia="Times New Roman" w:hAnsi="Times New Roman" w:cs="Times New Roman"/>
          <w:snapToGrid w:val="0"/>
          <w:sz w:val="24"/>
          <w:szCs w:val="24"/>
          <w:lang w:eastAsia="ru-RU"/>
        </w:rPr>
      </w:pPr>
      <w:r w:rsidRPr="00D00A08">
        <w:rPr>
          <w:rFonts w:ascii="Times New Roman" w:eastAsia="Times New Roman" w:hAnsi="Times New Roman" w:cs="Times New Roman"/>
          <w:snapToGrid w:val="0"/>
          <w:sz w:val="24"/>
          <w:szCs w:val="24"/>
          <w:lang w:eastAsia="ru-RU"/>
        </w:rPr>
        <w:t>6.1.6.6. Заказчы килешү проектын һәм сатып алу турындагы документларда катнашучы тарафыннан Шартнамәне үтәүгә бәйле түбәндәге төр йөкләмәләрне үтәүне тәэмин итүне күздә тота ала:</w:t>
      </w:r>
    </w:p>
    <w:p w14:paraId="7310FAC4" w14:textId="77777777" w:rsidR="00D00A08" w:rsidRPr="00D00A08" w:rsidRDefault="00D00A08" w:rsidP="00D00A08">
      <w:pPr>
        <w:tabs>
          <w:tab w:val="left" w:pos="851"/>
        </w:tabs>
        <w:spacing w:after="0" w:line="240" w:lineRule="auto"/>
        <w:jc w:val="both"/>
        <w:rPr>
          <w:rFonts w:ascii="Times New Roman" w:eastAsia="Times New Roman" w:hAnsi="Times New Roman" w:cs="Times New Roman"/>
          <w:snapToGrid w:val="0"/>
          <w:sz w:val="24"/>
          <w:szCs w:val="24"/>
          <w:lang w:eastAsia="ru-RU"/>
        </w:rPr>
      </w:pPr>
      <w:r w:rsidRPr="00D00A08">
        <w:rPr>
          <w:rFonts w:ascii="Times New Roman" w:eastAsia="Times New Roman" w:hAnsi="Times New Roman" w:cs="Times New Roman"/>
          <w:snapToGrid w:val="0"/>
          <w:sz w:val="24"/>
          <w:szCs w:val="24"/>
          <w:lang w:eastAsia="ru-RU"/>
        </w:rPr>
        <w:t>1) авансны кайтару бурычлары;</w:t>
      </w:r>
    </w:p>
    <w:p w14:paraId="6D712736" w14:textId="77777777" w:rsidR="00D00A08" w:rsidRPr="00D00A08" w:rsidRDefault="00D00A08" w:rsidP="00D00A08">
      <w:pPr>
        <w:tabs>
          <w:tab w:val="left" w:pos="851"/>
        </w:tabs>
        <w:spacing w:after="0" w:line="240" w:lineRule="auto"/>
        <w:jc w:val="both"/>
        <w:rPr>
          <w:rFonts w:ascii="Times New Roman" w:eastAsia="Times New Roman" w:hAnsi="Times New Roman" w:cs="Times New Roman"/>
          <w:snapToGrid w:val="0"/>
          <w:sz w:val="24"/>
          <w:szCs w:val="24"/>
          <w:lang w:eastAsia="ru-RU"/>
        </w:rPr>
      </w:pPr>
      <w:r w:rsidRPr="00D00A08">
        <w:rPr>
          <w:rFonts w:ascii="Times New Roman" w:eastAsia="Times New Roman" w:hAnsi="Times New Roman" w:cs="Times New Roman"/>
          <w:snapToGrid w:val="0"/>
          <w:sz w:val="24"/>
          <w:szCs w:val="24"/>
          <w:lang w:eastAsia="ru-RU"/>
        </w:rPr>
        <w:t>2) гарантия йөкләмәләреннән тыш килешү буенча йөкләмәләр (Шартнамәне тәэмин итү);</w:t>
      </w:r>
    </w:p>
    <w:p w14:paraId="28FA461E" w14:textId="77777777" w:rsidR="00D00A08" w:rsidRPr="00D00A08" w:rsidRDefault="00D00A08" w:rsidP="00D00A08">
      <w:pPr>
        <w:tabs>
          <w:tab w:val="left" w:pos="851"/>
        </w:tabs>
        <w:spacing w:after="0" w:line="240" w:lineRule="auto"/>
        <w:jc w:val="both"/>
        <w:rPr>
          <w:rFonts w:ascii="Times New Roman" w:eastAsia="Times New Roman" w:hAnsi="Times New Roman" w:cs="Times New Roman"/>
          <w:snapToGrid w:val="0"/>
          <w:sz w:val="24"/>
          <w:szCs w:val="24"/>
          <w:lang w:eastAsia="ru-RU"/>
        </w:rPr>
      </w:pPr>
      <w:r w:rsidRPr="00D00A08">
        <w:rPr>
          <w:rFonts w:ascii="Times New Roman" w:eastAsia="Times New Roman" w:hAnsi="Times New Roman" w:cs="Times New Roman"/>
          <w:snapToGrid w:val="0"/>
          <w:sz w:val="24"/>
          <w:szCs w:val="24"/>
          <w:lang w:eastAsia="ru-RU"/>
        </w:rPr>
        <w:t>3) гарантия бурычлары.</w:t>
      </w:r>
    </w:p>
    <w:p w14:paraId="2460BE59" w14:textId="77777777" w:rsidR="00D00A08" w:rsidRPr="00D00A08" w:rsidRDefault="00D00A08" w:rsidP="00D00A08">
      <w:pPr>
        <w:tabs>
          <w:tab w:val="left" w:pos="851"/>
        </w:tabs>
        <w:spacing w:after="0" w:line="240" w:lineRule="auto"/>
        <w:jc w:val="both"/>
        <w:rPr>
          <w:rFonts w:ascii="Times New Roman" w:eastAsia="Times New Roman" w:hAnsi="Times New Roman" w:cs="Times New Roman"/>
          <w:snapToGrid w:val="0"/>
          <w:sz w:val="24"/>
          <w:szCs w:val="24"/>
          <w:lang w:eastAsia="ru-RU"/>
        </w:rPr>
      </w:pPr>
      <w:r w:rsidRPr="00D00A08">
        <w:rPr>
          <w:rFonts w:ascii="Times New Roman" w:eastAsia="Times New Roman" w:hAnsi="Times New Roman" w:cs="Times New Roman"/>
          <w:snapToGrid w:val="0"/>
          <w:sz w:val="24"/>
          <w:szCs w:val="24"/>
          <w:lang w:eastAsia="ru-RU"/>
        </w:rPr>
        <w:t>6.1.6.7. Килешү проекты сатып алу турындагы документларда килешүне үтәү белән бәйле тәэмин итүләрне бирү һәм кире кайтару яки саклап калу шартларын төгәл тасвирларга тиеш, шул исәптән:</w:t>
      </w:r>
    </w:p>
    <w:p w14:paraId="2E7320D1" w14:textId="77777777" w:rsidR="00D00A08" w:rsidRPr="00D00A08" w:rsidRDefault="00D00A08" w:rsidP="00D00A08">
      <w:pPr>
        <w:tabs>
          <w:tab w:val="left" w:pos="851"/>
        </w:tabs>
        <w:spacing w:after="0" w:line="240" w:lineRule="auto"/>
        <w:jc w:val="both"/>
        <w:rPr>
          <w:rFonts w:ascii="Times New Roman" w:eastAsia="Times New Roman" w:hAnsi="Times New Roman" w:cs="Times New Roman"/>
          <w:snapToGrid w:val="0"/>
          <w:sz w:val="24"/>
          <w:szCs w:val="24"/>
          <w:lang w:eastAsia="ru-RU"/>
        </w:rPr>
      </w:pPr>
      <w:r w:rsidRPr="00D00A08">
        <w:rPr>
          <w:rFonts w:ascii="Times New Roman" w:eastAsia="Times New Roman" w:hAnsi="Times New Roman" w:cs="Times New Roman"/>
          <w:snapToGrid w:val="0"/>
          <w:sz w:val="24"/>
          <w:szCs w:val="24"/>
          <w:lang w:eastAsia="ru-RU"/>
        </w:rPr>
        <w:t>1) тәэмин ителгән йөкләмәләр төрләре, аларның күләме (исемлек, бәя);</w:t>
      </w:r>
    </w:p>
    <w:p w14:paraId="11BECC84" w14:textId="77777777" w:rsidR="00D00A08" w:rsidRPr="00D00A08" w:rsidRDefault="00D00A08" w:rsidP="00D00A08">
      <w:pPr>
        <w:tabs>
          <w:tab w:val="left" w:pos="851"/>
        </w:tabs>
        <w:spacing w:after="0" w:line="240" w:lineRule="auto"/>
        <w:jc w:val="both"/>
        <w:rPr>
          <w:rFonts w:ascii="Times New Roman" w:eastAsia="Times New Roman" w:hAnsi="Times New Roman" w:cs="Times New Roman"/>
          <w:snapToGrid w:val="0"/>
          <w:sz w:val="24"/>
          <w:szCs w:val="24"/>
          <w:lang w:eastAsia="ru-RU"/>
        </w:rPr>
      </w:pPr>
      <w:r w:rsidRPr="00D00A08">
        <w:rPr>
          <w:rFonts w:ascii="Times New Roman" w:eastAsia="Times New Roman" w:hAnsi="Times New Roman" w:cs="Times New Roman"/>
          <w:snapToGrid w:val="0"/>
          <w:sz w:val="24"/>
          <w:szCs w:val="24"/>
          <w:lang w:eastAsia="ru-RU"/>
        </w:rPr>
        <w:t>2) рөхсәт ителгән тәэмин итү формалары;</w:t>
      </w:r>
    </w:p>
    <w:p w14:paraId="5FB8AE95" w14:textId="77777777" w:rsidR="00D00A08" w:rsidRPr="00D00A08" w:rsidRDefault="00D00A08" w:rsidP="00D00A08">
      <w:pPr>
        <w:tabs>
          <w:tab w:val="left" w:pos="851"/>
        </w:tabs>
        <w:spacing w:after="0" w:line="240" w:lineRule="auto"/>
        <w:jc w:val="both"/>
        <w:rPr>
          <w:rFonts w:ascii="Times New Roman" w:eastAsia="Times New Roman" w:hAnsi="Times New Roman" w:cs="Times New Roman"/>
          <w:snapToGrid w:val="0"/>
          <w:sz w:val="24"/>
          <w:szCs w:val="24"/>
          <w:lang w:eastAsia="ru-RU"/>
        </w:rPr>
      </w:pPr>
      <w:r w:rsidRPr="00D00A08">
        <w:rPr>
          <w:rFonts w:ascii="Times New Roman" w:eastAsia="Times New Roman" w:hAnsi="Times New Roman" w:cs="Times New Roman"/>
          <w:snapToGrid w:val="0"/>
          <w:sz w:val="24"/>
          <w:szCs w:val="24"/>
          <w:lang w:eastAsia="ru-RU"/>
        </w:rPr>
        <w:t>3) тәэмин итү күләме (суммасы) ;</w:t>
      </w:r>
    </w:p>
    <w:p w14:paraId="4B0E60AC" w14:textId="77777777" w:rsidR="00D00A08" w:rsidRPr="00D00A08" w:rsidRDefault="00D00A08" w:rsidP="00D00A08">
      <w:pPr>
        <w:tabs>
          <w:tab w:val="left" w:pos="851"/>
        </w:tabs>
        <w:spacing w:after="0" w:line="240" w:lineRule="auto"/>
        <w:jc w:val="both"/>
        <w:rPr>
          <w:rFonts w:ascii="Times New Roman" w:eastAsia="Times New Roman" w:hAnsi="Times New Roman" w:cs="Times New Roman"/>
          <w:snapToGrid w:val="0"/>
          <w:sz w:val="24"/>
          <w:szCs w:val="24"/>
          <w:lang w:eastAsia="ru-RU"/>
        </w:rPr>
      </w:pPr>
      <w:r w:rsidRPr="00D00A08">
        <w:rPr>
          <w:rFonts w:ascii="Times New Roman" w:eastAsia="Times New Roman" w:hAnsi="Times New Roman" w:cs="Times New Roman"/>
          <w:snapToGrid w:val="0"/>
          <w:sz w:val="24"/>
          <w:szCs w:val="24"/>
          <w:lang w:eastAsia="ru-RU"/>
        </w:rPr>
        <w:t>4) авансны кире кайтаруны тәэмин итү срогына, килешү буенча йөкләмәләрне үтәүне тәэмин итүгә таләп;</w:t>
      </w:r>
    </w:p>
    <w:p w14:paraId="019F7876" w14:textId="77777777" w:rsidR="00D00A08" w:rsidRPr="00D00A08" w:rsidRDefault="00D00A08" w:rsidP="00D00A08">
      <w:pPr>
        <w:tabs>
          <w:tab w:val="left" w:pos="851"/>
        </w:tabs>
        <w:spacing w:after="0" w:line="240" w:lineRule="auto"/>
        <w:jc w:val="both"/>
        <w:rPr>
          <w:rFonts w:ascii="Times New Roman" w:eastAsia="Times New Roman" w:hAnsi="Times New Roman" w:cs="Times New Roman"/>
          <w:snapToGrid w:val="0"/>
          <w:sz w:val="24"/>
          <w:szCs w:val="24"/>
          <w:lang w:eastAsia="ru-RU"/>
        </w:rPr>
      </w:pPr>
      <w:r w:rsidRPr="00D00A08">
        <w:rPr>
          <w:rFonts w:ascii="Times New Roman" w:eastAsia="Times New Roman" w:hAnsi="Times New Roman" w:cs="Times New Roman"/>
          <w:snapToGrid w:val="0"/>
          <w:sz w:val="24"/>
          <w:szCs w:val="24"/>
          <w:lang w:eastAsia="ru-RU"/>
        </w:rPr>
        <w:t>5) йөкләмәнең гамәлдә булу вакытына карата таләпләр һәм (кирәк булса) аның гамәлдә булу вакытын озайту тәртибе;</w:t>
      </w:r>
    </w:p>
    <w:p w14:paraId="5DDCEF67" w14:textId="77777777" w:rsidR="00D00A08" w:rsidRPr="00D00A08" w:rsidRDefault="00D00A08" w:rsidP="00D00A08">
      <w:pPr>
        <w:tabs>
          <w:tab w:val="left" w:pos="851"/>
        </w:tabs>
        <w:spacing w:after="0" w:line="240" w:lineRule="auto"/>
        <w:jc w:val="both"/>
        <w:rPr>
          <w:rFonts w:ascii="Times New Roman" w:eastAsia="Times New Roman" w:hAnsi="Times New Roman" w:cs="Times New Roman"/>
          <w:snapToGrid w:val="0"/>
          <w:sz w:val="24"/>
          <w:szCs w:val="24"/>
          <w:lang w:eastAsia="ru-RU"/>
        </w:rPr>
      </w:pPr>
      <w:r w:rsidRPr="00D00A08">
        <w:rPr>
          <w:rFonts w:ascii="Times New Roman" w:eastAsia="Times New Roman" w:hAnsi="Times New Roman" w:cs="Times New Roman"/>
          <w:snapToGrid w:val="0"/>
          <w:sz w:val="24"/>
          <w:szCs w:val="24"/>
          <w:lang w:eastAsia="ru-RU"/>
        </w:rPr>
        <w:t>6) банк гарантиясе формасында тәэмин ителгән очракта гарантка таләпләр;</w:t>
      </w:r>
    </w:p>
    <w:p w14:paraId="7FD92685" w14:textId="77777777" w:rsidR="00D00A08" w:rsidRPr="00D00A08" w:rsidRDefault="00D00A08" w:rsidP="00D00A08">
      <w:pPr>
        <w:tabs>
          <w:tab w:val="left" w:pos="851"/>
        </w:tabs>
        <w:spacing w:after="0" w:line="240" w:lineRule="auto"/>
        <w:jc w:val="both"/>
        <w:rPr>
          <w:rFonts w:ascii="Times New Roman" w:eastAsia="Times New Roman" w:hAnsi="Times New Roman" w:cs="Times New Roman"/>
          <w:snapToGrid w:val="0"/>
          <w:sz w:val="24"/>
          <w:szCs w:val="24"/>
          <w:lang w:eastAsia="ru-RU"/>
        </w:rPr>
      </w:pPr>
      <w:r w:rsidRPr="00D00A08">
        <w:rPr>
          <w:rFonts w:ascii="Times New Roman" w:eastAsia="Times New Roman" w:hAnsi="Times New Roman" w:cs="Times New Roman"/>
          <w:snapToGrid w:val="0"/>
          <w:sz w:val="24"/>
          <w:szCs w:val="24"/>
          <w:lang w:eastAsia="ru-RU"/>
        </w:rPr>
        <w:t>7) тәэмин итү шартлары;</w:t>
      </w:r>
    </w:p>
    <w:p w14:paraId="48A7BB65" w14:textId="77777777" w:rsidR="00D00A08" w:rsidRPr="00D00A08" w:rsidRDefault="00D00A08" w:rsidP="00D00A08">
      <w:pPr>
        <w:tabs>
          <w:tab w:val="left" w:pos="851"/>
        </w:tabs>
        <w:spacing w:after="0" w:line="240" w:lineRule="auto"/>
        <w:jc w:val="both"/>
        <w:rPr>
          <w:rFonts w:ascii="Times New Roman" w:eastAsia="Times New Roman" w:hAnsi="Times New Roman" w:cs="Times New Roman"/>
          <w:snapToGrid w:val="0"/>
          <w:sz w:val="24"/>
          <w:szCs w:val="24"/>
          <w:lang w:eastAsia="ru-RU"/>
        </w:rPr>
      </w:pPr>
      <w:r w:rsidRPr="00D00A08">
        <w:rPr>
          <w:rFonts w:ascii="Times New Roman" w:eastAsia="Times New Roman" w:hAnsi="Times New Roman" w:cs="Times New Roman"/>
          <w:snapToGrid w:val="0"/>
          <w:sz w:val="24"/>
          <w:szCs w:val="24"/>
          <w:lang w:eastAsia="ru-RU"/>
        </w:rPr>
        <w:t>8) тәэмин итү шартлары һәм кире кайтару вакыты;</w:t>
      </w:r>
    </w:p>
    <w:p w14:paraId="3AF5E875" w14:textId="65CCEDED" w:rsidR="00D00A08" w:rsidRDefault="00D00A08" w:rsidP="00D00A08">
      <w:pPr>
        <w:tabs>
          <w:tab w:val="left" w:pos="851"/>
        </w:tabs>
        <w:spacing w:after="0" w:line="240" w:lineRule="auto"/>
        <w:jc w:val="both"/>
        <w:rPr>
          <w:rFonts w:ascii="Times New Roman" w:eastAsia="Times New Roman" w:hAnsi="Times New Roman" w:cs="Times New Roman"/>
          <w:snapToGrid w:val="0"/>
          <w:sz w:val="24"/>
          <w:szCs w:val="24"/>
          <w:lang w:eastAsia="ru-RU"/>
        </w:rPr>
      </w:pPr>
      <w:r w:rsidRPr="00D00A08">
        <w:rPr>
          <w:rFonts w:ascii="Times New Roman" w:eastAsia="Times New Roman" w:hAnsi="Times New Roman" w:cs="Times New Roman"/>
          <w:snapToGrid w:val="0"/>
          <w:sz w:val="24"/>
          <w:szCs w:val="24"/>
          <w:lang w:eastAsia="ru-RU"/>
        </w:rPr>
        <w:t>9) әлеге тәэмин итү функциясен югалткан очракта тәэмин итүне мәҗбүри алыштыру шарты.</w:t>
      </w:r>
    </w:p>
    <w:p w14:paraId="787F5389" w14:textId="77777777" w:rsidR="00D00A08" w:rsidRPr="00D00A08" w:rsidRDefault="00D00A08" w:rsidP="00D00A08">
      <w:pPr>
        <w:tabs>
          <w:tab w:val="left" w:pos="851"/>
        </w:tabs>
        <w:spacing w:after="0" w:line="240" w:lineRule="auto"/>
        <w:jc w:val="both"/>
        <w:rPr>
          <w:rFonts w:ascii="Times New Roman" w:eastAsia="Times New Roman" w:hAnsi="Times New Roman" w:cs="Times New Roman"/>
          <w:snapToGrid w:val="0"/>
          <w:sz w:val="24"/>
          <w:szCs w:val="24"/>
          <w:lang w:eastAsia="ru-RU"/>
        </w:rPr>
      </w:pPr>
    </w:p>
    <w:p w14:paraId="4B5C451A" w14:textId="30951527" w:rsidR="00B10D34" w:rsidRPr="00B10D34" w:rsidRDefault="00D00A08" w:rsidP="00B10D34">
      <w:pPr>
        <w:keepNext/>
        <w:keepLines/>
        <w:numPr>
          <w:ilvl w:val="2"/>
          <w:numId w:val="51"/>
        </w:numPr>
        <w:spacing w:before="200" w:after="0" w:line="240" w:lineRule="auto"/>
        <w:jc w:val="both"/>
        <w:outlineLvl w:val="2"/>
        <w:rPr>
          <w:rFonts w:ascii="Times New Roman" w:eastAsia="Times New Roman" w:hAnsi="Times New Roman" w:cs="Times New Roman"/>
          <w:b/>
          <w:bCs/>
          <w:sz w:val="24"/>
          <w:szCs w:val="24"/>
          <w:lang w:val="x-none" w:eastAsia="ru-RU"/>
        </w:rPr>
      </w:pPr>
      <w:r>
        <w:rPr>
          <w:rFonts w:ascii="Times New Roman" w:eastAsia="Times New Roman" w:hAnsi="Times New Roman" w:cs="Times New Roman"/>
          <w:b/>
          <w:bCs/>
          <w:sz w:val="24"/>
          <w:szCs w:val="24"/>
          <w:lang w:val="x-none" w:eastAsia="ru-RU"/>
        </w:rPr>
        <w:t>Беркетмәләр</w:t>
      </w:r>
    </w:p>
    <w:p w14:paraId="07E08493" w14:textId="77777777" w:rsidR="00D00A08" w:rsidRPr="00D00A08" w:rsidRDefault="00D00A08" w:rsidP="00D00A08">
      <w:pPr>
        <w:shd w:val="clear" w:color="auto" w:fill="FFFFFF"/>
        <w:spacing w:after="0" w:line="240" w:lineRule="auto"/>
        <w:jc w:val="both"/>
        <w:rPr>
          <w:rFonts w:ascii="Times New Roman" w:eastAsia="Times New Roman" w:hAnsi="Times New Roman" w:cs="Times New Roman"/>
          <w:sz w:val="24"/>
          <w:szCs w:val="24"/>
          <w:lang w:eastAsia="ru-RU"/>
        </w:rPr>
      </w:pPr>
      <w:r w:rsidRPr="00D00A08">
        <w:rPr>
          <w:rFonts w:ascii="Times New Roman" w:eastAsia="Times New Roman" w:hAnsi="Times New Roman" w:cs="Times New Roman"/>
          <w:sz w:val="24"/>
          <w:szCs w:val="24"/>
          <w:lang w:eastAsia="ru-RU"/>
        </w:rPr>
        <w:t>Сатып алу барышында төзелгән беркетмәләрдә сатып алына торган товарларның, эшләрнең, хезмәт күрсәтүләрнең күләме, бәясе турында, шартнамәне үтәү срогы турында белешмәләр, көндәшлеккә сәләтле сатып алуның үтәлмәвенең сәбәпләре, шулай ук Федераль законда һәм әлеге Нигезләмәдә каралган башка мәгълүмат булырга тиеш. Шул ук вакытта беркетмәләрдә конкурентлы сатып алуны таныган очракта аны тануның түбәндәге сәбәпләре турында мәгълүмат күрсәтелә:</w:t>
      </w:r>
    </w:p>
    <w:p w14:paraId="4B4AA271" w14:textId="77777777" w:rsidR="00D00A08" w:rsidRPr="00D00A08" w:rsidRDefault="00D00A08" w:rsidP="00D00A08">
      <w:pPr>
        <w:shd w:val="clear" w:color="auto" w:fill="FFFFFF"/>
        <w:spacing w:after="0" w:line="240" w:lineRule="auto"/>
        <w:jc w:val="both"/>
        <w:rPr>
          <w:rFonts w:ascii="Times New Roman" w:eastAsia="Times New Roman" w:hAnsi="Times New Roman" w:cs="Times New Roman"/>
          <w:sz w:val="24"/>
          <w:szCs w:val="24"/>
          <w:lang w:eastAsia="ru-RU"/>
        </w:rPr>
      </w:pPr>
      <w:r w:rsidRPr="00D00A08">
        <w:rPr>
          <w:rFonts w:ascii="Times New Roman" w:eastAsia="Times New Roman" w:hAnsi="Times New Roman" w:cs="Times New Roman"/>
          <w:sz w:val="24"/>
          <w:szCs w:val="24"/>
          <w:lang w:eastAsia="ru-RU"/>
        </w:rPr>
        <w:t>а) конкурентлы сатып алу, сатып алуда катнашуга бер генә заявка да бирелмәү сәбәпле, үтәлми дип танылды;</w:t>
      </w:r>
    </w:p>
    <w:p w14:paraId="094694E2" w14:textId="77777777" w:rsidR="00D00A08" w:rsidRPr="00D00A08" w:rsidRDefault="00D00A08" w:rsidP="00D00A08">
      <w:pPr>
        <w:shd w:val="clear" w:color="auto" w:fill="FFFFFF"/>
        <w:spacing w:after="0" w:line="240" w:lineRule="auto"/>
        <w:jc w:val="both"/>
        <w:rPr>
          <w:rFonts w:ascii="Times New Roman" w:eastAsia="Times New Roman" w:hAnsi="Times New Roman" w:cs="Times New Roman"/>
          <w:sz w:val="24"/>
          <w:szCs w:val="24"/>
          <w:lang w:eastAsia="ru-RU"/>
        </w:rPr>
      </w:pPr>
      <w:r w:rsidRPr="00D00A08">
        <w:rPr>
          <w:rFonts w:ascii="Times New Roman" w:eastAsia="Times New Roman" w:hAnsi="Times New Roman" w:cs="Times New Roman"/>
          <w:sz w:val="24"/>
          <w:szCs w:val="24"/>
          <w:lang w:eastAsia="ru-RU"/>
        </w:rPr>
        <w:t>б) конкурентлы сатып алу, аны уздыру нәтиҗәләре буенча, сатып алуда катнашуга заявкалар кире кагылганга бәйле рәвештә, хәл ителмәгән дип танылды;</w:t>
      </w:r>
    </w:p>
    <w:p w14:paraId="73CA4EAE" w14:textId="77777777" w:rsidR="00D00A08" w:rsidRPr="00D00A08" w:rsidRDefault="00D00A08" w:rsidP="00D00A08">
      <w:pPr>
        <w:shd w:val="clear" w:color="auto" w:fill="FFFFFF"/>
        <w:spacing w:after="0" w:line="240" w:lineRule="auto"/>
        <w:jc w:val="both"/>
        <w:rPr>
          <w:rFonts w:ascii="Times New Roman" w:eastAsia="Times New Roman" w:hAnsi="Times New Roman" w:cs="Times New Roman"/>
          <w:sz w:val="24"/>
          <w:szCs w:val="24"/>
          <w:lang w:eastAsia="ru-RU"/>
        </w:rPr>
      </w:pPr>
      <w:r w:rsidRPr="00D00A08">
        <w:rPr>
          <w:rFonts w:ascii="Times New Roman" w:eastAsia="Times New Roman" w:hAnsi="Times New Roman" w:cs="Times New Roman"/>
          <w:sz w:val="24"/>
          <w:szCs w:val="24"/>
          <w:lang w:eastAsia="ru-RU"/>
        </w:rPr>
        <w:t>в) конкурентлы сатып алу, сатып алуда катнашуга бер генә заявка бирелү сәбәпле, үтәлми дип танылды;</w:t>
      </w:r>
    </w:p>
    <w:p w14:paraId="33396C56" w14:textId="77777777" w:rsidR="00D00A08" w:rsidRPr="00D00A08" w:rsidRDefault="00D00A08" w:rsidP="00D00A08">
      <w:pPr>
        <w:shd w:val="clear" w:color="auto" w:fill="FFFFFF"/>
        <w:spacing w:after="0" w:line="240" w:lineRule="auto"/>
        <w:jc w:val="both"/>
        <w:rPr>
          <w:rFonts w:ascii="Times New Roman" w:eastAsia="Times New Roman" w:hAnsi="Times New Roman" w:cs="Times New Roman"/>
          <w:sz w:val="24"/>
          <w:szCs w:val="24"/>
          <w:lang w:eastAsia="ru-RU"/>
        </w:rPr>
      </w:pPr>
      <w:r w:rsidRPr="00D00A08">
        <w:rPr>
          <w:rFonts w:ascii="Times New Roman" w:eastAsia="Times New Roman" w:hAnsi="Times New Roman" w:cs="Times New Roman"/>
          <w:sz w:val="24"/>
          <w:szCs w:val="24"/>
          <w:lang w:eastAsia="ru-RU"/>
        </w:rPr>
        <w:t>г) конкурентлы сатып алу, аны үткәрү нәтиҗәләре буенча, сатып алуда катнашуга заявкадан тыш, барлык гаризалар кире кагылганга бәйле рәвештә, хәл ителмәгән дип танылды;</w:t>
      </w:r>
    </w:p>
    <w:p w14:paraId="75917493" w14:textId="75BF82E0" w:rsidR="00D00A08" w:rsidRPr="00B10D34" w:rsidRDefault="00D00A08" w:rsidP="00D00A08">
      <w:pPr>
        <w:shd w:val="clear" w:color="auto" w:fill="FFFFFF"/>
        <w:spacing w:after="0" w:line="240" w:lineRule="auto"/>
        <w:jc w:val="both"/>
        <w:rPr>
          <w:rFonts w:ascii="Times New Roman" w:eastAsia="Times New Roman" w:hAnsi="Times New Roman" w:cs="Times New Roman"/>
          <w:sz w:val="24"/>
          <w:szCs w:val="24"/>
          <w:lang w:eastAsia="ru-RU"/>
        </w:rPr>
      </w:pPr>
      <w:r w:rsidRPr="00D00A08">
        <w:rPr>
          <w:rFonts w:ascii="Times New Roman" w:eastAsia="Times New Roman" w:hAnsi="Times New Roman" w:cs="Times New Roman"/>
          <w:sz w:val="24"/>
          <w:szCs w:val="24"/>
          <w:lang w:eastAsia="ru-RU"/>
        </w:rPr>
        <w:t xml:space="preserve">д) </w:t>
      </w:r>
      <w:r w:rsidR="002A68C7" w:rsidRPr="002A68C7">
        <w:rPr>
          <w:rFonts w:ascii="Times New Roman" w:eastAsia="Times New Roman" w:hAnsi="Times New Roman" w:cs="Times New Roman"/>
          <w:sz w:val="24"/>
          <w:szCs w:val="24"/>
          <w:lang w:eastAsia="ru-RU"/>
        </w:rPr>
        <w:t>Көндәшлек сатып алу аны үткәрү нәтиҗәләре буенча килешүне төзүдән барлык сатып алуда катнашучылар да читләшүгә бәйле рәвештә барып чыкмаган дип танылды.</w:t>
      </w:r>
    </w:p>
    <w:p w14:paraId="225023A5" w14:textId="77777777" w:rsidR="002A68C7" w:rsidRPr="002A68C7" w:rsidRDefault="00B10D34" w:rsidP="002A68C7">
      <w:pPr>
        <w:numPr>
          <w:ilvl w:val="1"/>
          <w:numId w:val="51"/>
        </w:numPr>
        <w:tabs>
          <w:tab w:val="left" w:pos="851"/>
        </w:tabs>
        <w:spacing w:after="0" w:line="240" w:lineRule="auto"/>
        <w:ind w:left="567" w:hanging="567"/>
        <w:jc w:val="both"/>
        <w:outlineLvl w:val="1"/>
        <w:rPr>
          <w:rFonts w:ascii="Times New Roman" w:eastAsia="Times New Roman" w:hAnsi="Times New Roman" w:cs="Times New Roman"/>
          <w:b/>
          <w:bCs/>
          <w:sz w:val="24"/>
          <w:szCs w:val="24"/>
          <w:lang w:eastAsia="ru-RU"/>
        </w:rPr>
      </w:pPr>
      <w:r w:rsidRPr="00B10D34">
        <w:rPr>
          <w:rFonts w:ascii="Times New Roman" w:eastAsia="Times New Roman" w:hAnsi="Times New Roman" w:cs="Times New Roman"/>
          <w:b/>
          <w:bCs/>
          <w:sz w:val="24"/>
          <w:szCs w:val="24"/>
          <w:lang w:eastAsia="ru-RU"/>
        </w:rPr>
        <w:t xml:space="preserve"> </w:t>
      </w:r>
      <w:r w:rsidR="002A68C7" w:rsidRPr="002A68C7">
        <w:rPr>
          <w:rFonts w:ascii="Times New Roman" w:eastAsia="Times New Roman" w:hAnsi="Times New Roman" w:cs="Times New Roman"/>
          <w:b/>
          <w:bCs/>
          <w:sz w:val="24"/>
          <w:szCs w:val="24"/>
          <w:lang w:eastAsia="ru-RU"/>
        </w:rPr>
        <w:t>Ачык конкурс процедурасының үзенчәлекләре</w:t>
      </w:r>
    </w:p>
    <w:p w14:paraId="77742563" w14:textId="77777777" w:rsidR="002A68C7" w:rsidRPr="002A68C7" w:rsidRDefault="002A68C7" w:rsidP="002A68C7">
      <w:pPr>
        <w:numPr>
          <w:ilvl w:val="1"/>
          <w:numId w:val="51"/>
        </w:numPr>
        <w:tabs>
          <w:tab w:val="left" w:pos="851"/>
        </w:tabs>
        <w:spacing w:after="0" w:line="240" w:lineRule="auto"/>
        <w:ind w:left="567" w:hanging="567"/>
        <w:jc w:val="both"/>
        <w:outlineLvl w:val="1"/>
        <w:rPr>
          <w:rFonts w:ascii="Times New Roman" w:eastAsia="Times New Roman" w:hAnsi="Times New Roman" w:cs="Times New Roman"/>
          <w:b/>
          <w:bCs/>
          <w:sz w:val="24"/>
          <w:szCs w:val="24"/>
          <w:lang w:eastAsia="ru-RU"/>
        </w:rPr>
      </w:pPr>
      <w:r w:rsidRPr="002A68C7">
        <w:rPr>
          <w:rFonts w:ascii="Times New Roman" w:eastAsia="Times New Roman" w:hAnsi="Times New Roman" w:cs="Times New Roman"/>
          <w:b/>
          <w:bCs/>
          <w:sz w:val="24"/>
          <w:szCs w:val="24"/>
          <w:lang w:eastAsia="ru-RU"/>
        </w:rPr>
        <w:t>Әлеге бүлекчәдә әйтелмәгән һәр нәрсәдә конкурс үткәрүгә 5 бүлекчә кагыйдәләре дә кулланыла.</w:t>
      </w:r>
    </w:p>
    <w:p w14:paraId="3DCB4CDD" w14:textId="77777777" w:rsidR="002A68C7" w:rsidRPr="002A68C7" w:rsidRDefault="002A68C7" w:rsidP="002A68C7">
      <w:pPr>
        <w:tabs>
          <w:tab w:val="left" w:pos="851"/>
        </w:tabs>
        <w:spacing w:after="0" w:line="240" w:lineRule="auto"/>
        <w:jc w:val="both"/>
        <w:outlineLvl w:val="1"/>
        <w:rPr>
          <w:rFonts w:ascii="Times New Roman" w:eastAsia="Times New Roman" w:hAnsi="Times New Roman" w:cs="Times New Roman"/>
          <w:b/>
          <w:bCs/>
          <w:i/>
          <w:sz w:val="24"/>
          <w:szCs w:val="24"/>
          <w:lang w:eastAsia="ru-RU"/>
        </w:rPr>
      </w:pPr>
    </w:p>
    <w:p w14:paraId="3B50848A" w14:textId="62CF5F3E" w:rsidR="002A68C7" w:rsidRPr="002A68C7" w:rsidRDefault="002A68C7" w:rsidP="002A68C7">
      <w:pPr>
        <w:pStyle w:val="af0"/>
        <w:numPr>
          <w:ilvl w:val="2"/>
          <w:numId w:val="65"/>
        </w:numPr>
        <w:tabs>
          <w:tab w:val="left" w:pos="851"/>
        </w:tabs>
        <w:spacing w:line="240" w:lineRule="auto"/>
        <w:outlineLvl w:val="1"/>
        <w:rPr>
          <w:b/>
          <w:bCs/>
          <w:sz w:val="24"/>
          <w:szCs w:val="24"/>
        </w:rPr>
      </w:pPr>
      <w:r w:rsidRPr="002A68C7">
        <w:rPr>
          <w:b/>
          <w:bCs/>
          <w:sz w:val="24"/>
          <w:szCs w:val="24"/>
        </w:rPr>
        <w:t>Хәбәрнамә</w:t>
      </w:r>
    </w:p>
    <w:p w14:paraId="48D0FFD8" w14:textId="77777777" w:rsidR="0069265E" w:rsidRPr="0069265E" w:rsidRDefault="0069265E" w:rsidP="0069265E">
      <w:pPr>
        <w:spacing w:after="0" w:line="240" w:lineRule="auto"/>
        <w:jc w:val="both"/>
        <w:rPr>
          <w:rFonts w:ascii="Times New Roman" w:eastAsia="Times New Roman" w:hAnsi="Times New Roman" w:cs="Times New Roman"/>
          <w:snapToGrid w:val="0"/>
          <w:sz w:val="24"/>
          <w:szCs w:val="24"/>
          <w:lang w:eastAsia="ru-RU"/>
        </w:rPr>
      </w:pPr>
      <w:r w:rsidRPr="0069265E">
        <w:rPr>
          <w:rFonts w:ascii="Times New Roman" w:eastAsia="Times New Roman" w:hAnsi="Times New Roman" w:cs="Times New Roman"/>
          <w:snapToGrid w:val="0"/>
          <w:sz w:val="24"/>
          <w:szCs w:val="24"/>
          <w:lang w:eastAsia="ru-RU"/>
        </w:rPr>
        <w:t>6.2.1.1. Хәбәрдә 6.1.1 бүлегендә каралган белешмәләр булырга тиеш, шулай ук Россия Федерациясе законнары һәм/яки нигезләмә нигезендә билгеләнгән башка белешмәләр, таләпләр булырга мөмкин.</w:t>
      </w:r>
    </w:p>
    <w:p w14:paraId="14F3D431" w14:textId="77777777" w:rsidR="0069265E" w:rsidRPr="0069265E" w:rsidRDefault="0069265E" w:rsidP="0069265E">
      <w:pPr>
        <w:spacing w:after="0" w:line="240" w:lineRule="auto"/>
        <w:jc w:val="both"/>
        <w:rPr>
          <w:rFonts w:ascii="Times New Roman" w:eastAsia="Times New Roman" w:hAnsi="Times New Roman" w:cs="Times New Roman"/>
          <w:snapToGrid w:val="0"/>
          <w:sz w:val="24"/>
          <w:szCs w:val="24"/>
          <w:lang w:eastAsia="ru-RU"/>
        </w:rPr>
      </w:pPr>
      <w:r w:rsidRPr="0069265E">
        <w:rPr>
          <w:rFonts w:ascii="Times New Roman" w:eastAsia="Times New Roman" w:hAnsi="Times New Roman" w:cs="Times New Roman"/>
          <w:snapToGrid w:val="0"/>
          <w:sz w:val="24"/>
          <w:szCs w:val="24"/>
          <w:lang w:eastAsia="ru-RU"/>
        </w:rPr>
        <w:t>6.2.1.2. Хәбәрләр тиешле төр процедурасы өчен билгеләнгән вакытларда 5.2.3 пункты белән рәсми мәгълүмат чыганакларында урнаштырыла.</w:t>
      </w:r>
    </w:p>
    <w:p w14:paraId="692023A8" w14:textId="77777777" w:rsidR="0069265E" w:rsidRPr="0069265E" w:rsidRDefault="0069265E" w:rsidP="0069265E">
      <w:pPr>
        <w:spacing w:after="0" w:line="240" w:lineRule="auto"/>
        <w:jc w:val="both"/>
        <w:rPr>
          <w:rFonts w:ascii="Times New Roman" w:eastAsia="Times New Roman" w:hAnsi="Times New Roman" w:cs="Times New Roman"/>
          <w:snapToGrid w:val="0"/>
          <w:sz w:val="24"/>
          <w:szCs w:val="24"/>
          <w:lang w:eastAsia="ru-RU"/>
        </w:rPr>
      </w:pPr>
      <w:r w:rsidRPr="0069265E">
        <w:rPr>
          <w:rFonts w:ascii="Times New Roman" w:eastAsia="Times New Roman" w:hAnsi="Times New Roman" w:cs="Times New Roman"/>
          <w:snapToGrid w:val="0"/>
          <w:sz w:val="24"/>
          <w:szCs w:val="24"/>
          <w:lang w:eastAsia="ru-RU"/>
        </w:rPr>
        <w:t>6.2.1.3. Аңлатмалар бирү, үзгәрешләр кертү 6.2.3 пунктында каралган тәртиптә башкарыла.</w:t>
      </w:r>
    </w:p>
    <w:p w14:paraId="1104C54B" w14:textId="77777777" w:rsidR="0069265E" w:rsidRPr="0069265E" w:rsidRDefault="0069265E" w:rsidP="0069265E">
      <w:pPr>
        <w:spacing w:after="0" w:line="240" w:lineRule="auto"/>
        <w:jc w:val="both"/>
        <w:rPr>
          <w:rFonts w:ascii="Times New Roman" w:eastAsia="Times New Roman" w:hAnsi="Times New Roman" w:cs="Times New Roman"/>
          <w:snapToGrid w:val="0"/>
          <w:sz w:val="24"/>
          <w:szCs w:val="24"/>
          <w:lang w:eastAsia="ru-RU"/>
        </w:rPr>
      </w:pPr>
      <w:r w:rsidRPr="0069265E">
        <w:rPr>
          <w:rFonts w:ascii="Times New Roman" w:eastAsia="Times New Roman" w:hAnsi="Times New Roman" w:cs="Times New Roman"/>
          <w:snapToGrid w:val="0"/>
          <w:sz w:val="24"/>
          <w:szCs w:val="24"/>
          <w:lang w:eastAsia="ru-RU"/>
        </w:rPr>
        <w:t>6.2.1.4. Хәбәр кәгазь формада бирелми, ябык процедуралардан тыш, электрон документ рәвешендә җибәрелми.</w:t>
      </w:r>
    </w:p>
    <w:p w14:paraId="31E37438" w14:textId="7F1178E0" w:rsidR="00B10D34" w:rsidRPr="00B10D34" w:rsidRDefault="0069265E" w:rsidP="0069265E">
      <w:pPr>
        <w:spacing w:after="0" w:line="240" w:lineRule="auto"/>
        <w:jc w:val="both"/>
        <w:rPr>
          <w:rFonts w:ascii="Times New Roman" w:eastAsia="Times New Roman" w:hAnsi="Times New Roman" w:cs="Times New Roman"/>
          <w:snapToGrid w:val="0"/>
          <w:sz w:val="24"/>
          <w:szCs w:val="24"/>
          <w:lang w:eastAsia="ru-RU"/>
        </w:rPr>
      </w:pPr>
      <w:r w:rsidRPr="0069265E">
        <w:rPr>
          <w:rFonts w:ascii="Times New Roman" w:eastAsia="Times New Roman" w:hAnsi="Times New Roman" w:cs="Times New Roman"/>
          <w:snapToGrid w:val="0"/>
          <w:sz w:val="24"/>
          <w:szCs w:val="24"/>
          <w:lang w:eastAsia="ru-RU"/>
        </w:rPr>
        <w:t>6.2.1.5. Заказчы конкурсны теләсә кайсы вакытта уздырудан сатып алуда катнашу датасы һәм вакыты җиткәнче баш тартырга хокуклы. Конкурсны бетерү турында Карар кабул ителгән көнне рәсми сайтта заказ бирүче тарафыннан урнаштырыла. Күрсәтелгән сатып алу вакыты чыкканнан соң һәм килешү төзегәнче, заказчы граждан законнары нигезендә, түзеп булмаслык көч шартлары барлыкка килгән очракта гына тәэмин итүченең (башкаручының, подрядчикның) билгеләмәсен юкка чыгарырга хокуклы. Конкурста катнашуга гариза бирү таләбе куелган очракта, Заказ бирүче сатып алуда катнашучыларга конкурста катнашуга гаризалар белән тәэмин итү сыйфатында кертелгән акчаларны ачык конкурс үткәрүдән баш тарту турында Карар кабул ителгәннән соң 5 (биш) эш көне эчендә яисә ЭТП регламенты белән билгеләнгән срокта кире кайтара.</w:t>
      </w:r>
    </w:p>
    <w:p w14:paraId="7DEE494E" w14:textId="66670B98" w:rsidR="00B10D34" w:rsidRPr="00B10D34" w:rsidRDefault="00B10D34" w:rsidP="00B10D34">
      <w:pPr>
        <w:numPr>
          <w:ilvl w:val="2"/>
          <w:numId w:val="53"/>
        </w:numPr>
        <w:tabs>
          <w:tab w:val="left" w:pos="1843"/>
        </w:tabs>
        <w:spacing w:after="0" w:line="240" w:lineRule="auto"/>
        <w:ind w:left="851" w:hanging="851"/>
        <w:jc w:val="both"/>
        <w:outlineLvl w:val="2"/>
        <w:rPr>
          <w:rFonts w:ascii="Times New Roman" w:eastAsia="Times New Roman" w:hAnsi="Times New Roman" w:cs="Times New Roman"/>
          <w:b/>
          <w:snapToGrid w:val="0"/>
          <w:sz w:val="24"/>
          <w:szCs w:val="24"/>
          <w:lang w:eastAsia="ru-RU"/>
        </w:rPr>
      </w:pPr>
      <w:bookmarkStart w:id="162" w:name="_Toc405148699"/>
      <w:bookmarkStart w:id="163" w:name="_Toc405148785"/>
      <w:bookmarkStart w:id="164" w:name="_Toc75163769"/>
      <w:r w:rsidRPr="00B10D34">
        <w:rPr>
          <w:rFonts w:ascii="Times New Roman" w:eastAsia="Times New Roman" w:hAnsi="Times New Roman" w:cs="Times New Roman"/>
          <w:b/>
          <w:snapToGrid w:val="0"/>
          <w:sz w:val="24"/>
          <w:szCs w:val="24"/>
          <w:lang w:eastAsia="ru-RU"/>
        </w:rPr>
        <w:t>Документ</w:t>
      </w:r>
      <w:bookmarkEnd w:id="162"/>
      <w:bookmarkEnd w:id="163"/>
      <w:bookmarkEnd w:id="164"/>
      <w:r w:rsidR="003F32B7">
        <w:rPr>
          <w:rFonts w:ascii="Times New Roman" w:eastAsia="Times New Roman" w:hAnsi="Times New Roman" w:cs="Times New Roman"/>
          <w:b/>
          <w:snapToGrid w:val="0"/>
          <w:sz w:val="24"/>
          <w:szCs w:val="24"/>
          <w:lang w:eastAsia="ru-RU"/>
        </w:rPr>
        <w:t>лар</w:t>
      </w:r>
    </w:p>
    <w:p w14:paraId="5D3C0339" w14:textId="4BDFE9A0" w:rsidR="00B10D34" w:rsidRPr="00B10D34" w:rsidRDefault="0069265E" w:rsidP="0069265E">
      <w:pPr>
        <w:tabs>
          <w:tab w:val="left" w:pos="1843"/>
        </w:tabs>
        <w:spacing w:after="0" w:line="240" w:lineRule="auto"/>
        <w:jc w:val="both"/>
        <w:rPr>
          <w:rFonts w:ascii="Times New Roman" w:eastAsia="Times New Roman" w:hAnsi="Times New Roman" w:cs="Times New Roman"/>
          <w:b/>
          <w:snapToGrid w:val="0"/>
          <w:sz w:val="24"/>
          <w:szCs w:val="24"/>
          <w:lang w:eastAsia="ru-RU"/>
        </w:rPr>
      </w:pPr>
      <w:bookmarkStart w:id="165" w:name="_Ref78696930"/>
      <w:bookmarkStart w:id="166" w:name="_Toc93230252"/>
      <w:bookmarkStart w:id="167" w:name="_Toc93230385"/>
      <w:bookmarkStart w:id="168" w:name="_Ref54598781"/>
      <w:bookmarkStart w:id="169" w:name="_Ref54598790"/>
      <w:r w:rsidRPr="0069265E">
        <w:rPr>
          <w:rFonts w:ascii="Times New Roman" w:eastAsia="Times New Roman" w:hAnsi="Times New Roman" w:cs="Times New Roman"/>
          <w:snapToGrid w:val="0"/>
          <w:sz w:val="24"/>
          <w:szCs w:val="24"/>
          <w:lang w:eastAsia="ru-RU"/>
        </w:rPr>
        <w:t>Документта 6.1.2 бүлекчәсендә каралган белешмәләр булырга тиеш, шулай ук Россия Федерациясе законнары һәм/яки нигезләмә нигезендә билгеләнгән башка белешмәләр, таләпләр булырга мөмкин.</w:t>
      </w:r>
    </w:p>
    <w:p w14:paraId="2F4CF219" w14:textId="77777777" w:rsidR="003F32B7" w:rsidRPr="003F32B7" w:rsidRDefault="003F32B7" w:rsidP="003F32B7">
      <w:pPr>
        <w:numPr>
          <w:ilvl w:val="3"/>
          <w:numId w:val="53"/>
        </w:numPr>
        <w:spacing w:after="0" w:line="240" w:lineRule="auto"/>
        <w:jc w:val="both"/>
        <w:rPr>
          <w:rFonts w:ascii="Times New Roman" w:eastAsia="Times New Roman" w:hAnsi="Times New Roman" w:cs="Times New Roman"/>
          <w:snapToGrid w:val="0"/>
          <w:sz w:val="24"/>
          <w:szCs w:val="24"/>
          <w:lang w:eastAsia="ru-RU"/>
        </w:rPr>
      </w:pPr>
      <w:bookmarkStart w:id="170" w:name="Разъяснения"/>
      <w:bookmarkStart w:id="171" w:name="_Ref54603753"/>
      <w:bookmarkStart w:id="172" w:name="_Ref54612584"/>
      <w:bookmarkEnd w:id="165"/>
      <w:bookmarkEnd w:id="166"/>
      <w:bookmarkEnd w:id="167"/>
      <w:bookmarkEnd w:id="168"/>
      <w:bookmarkEnd w:id="169"/>
      <w:bookmarkEnd w:id="170"/>
      <w:r w:rsidRPr="003F32B7">
        <w:rPr>
          <w:rFonts w:ascii="Times New Roman" w:eastAsia="Times New Roman" w:hAnsi="Times New Roman" w:cs="Times New Roman"/>
          <w:b/>
          <w:snapToGrid w:val="0"/>
          <w:sz w:val="24"/>
          <w:szCs w:val="24"/>
          <w:lang w:eastAsia="ru-RU"/>
        </w:rPr>
        <w:t>6.2.2. Документацияне аңлату. Документациягә үзгәрешләр кертү</w:t>
      </w:r>
    </w:p>
    <w:bookmarkEnd w:id="171"/>
    <w:bookmarkEnd w:id="172"/>
    <w:p w14:paraId="1D2E444D" w14:textId="77777777" w:rsidR="003F32B7" w:rsidRPr="003F32B7" w:rsidRDefault="003F32B7" w:rsidP="003F32B7">
      <w:pPr>
        <w:tabs>
          <w:tab w:val="num" w:pos="1844"/>
          <w:tab w:val="left" w:pos="2127"/>
        </w:tabs>
        <w:spacing w:after="0" w:line="240" w:lineRule="auto"/>
        <w:jc w:val="both"/>
        <w:rPr>
          <w:rFonts w:ascii="Times New Roman" w:eastAsia="Times New Roman" w:hAnsi="Times New Roman" w:cs="Times New Roman"/>
          <w:bCs/>
          <w:sz w:val="24"/>
          <w:szCs w:val="24"/>
          <w:lang w:eastAsia="ru-RU"/>
        </w:rPr>
      </w:pPr>
      <w:r w:rsidRPr="003F32B7">
        <w:rPr>
          <w:rFonts w:ascii="Times New Roman" w:eastAsia="Times New Roman" w:hAnsi="Times New Roman" w:cs="Times New Roman"/>
          <w:bCs/>
          <w:sz w:val="24"/>
          <w:szCs w:val="24"/>
          <w:lang w:eastAsia="ru-RU"/>
        </w:rPr>
        <w:t>6.2.1.2. Һәр катнашучы заказчыга язмача рәвештә хәбәр һәм/яки документлар нигезләмәләрен аңлату турында запрос җибәрергә хокуклы. Әлеге запрос кергән көннән алып 3 (өч) эш көне эчендә Заказчы Конкурс документлары нигезләмәләрен аңлатуны язма рәвештә яки электрон документ рәвешендә җибәрергә тиеш.</w:t>
      </w:r>
    </w:p>
    <w:p w14:paraId="12FEFC51" w14:textId="77777777" w:rsidR="003F32B7" w:rsidRPr="003F32B7" w:rsidRDefault="003F32B7" w:rsidP="003F32B7">
      <w:pPr>
        <w:tabs>
          <w:tab w:val="num" w:pos="1844"/>
          <w:tab w:val="left" w:pos="2127"/>
        </w:tabs>
        <w:spacing w:after="0" w:line="240" w:lineRule="auto"/>
        <w:jc w:val="both"/>
        <w:rPr>
          <w:rFonts w:ascii="Times New Roman" w:eastAsia="Times New Roman" w:hAnsi="Times New Roman" w:cs="Times New Roman"/>
          <w:bCs/>
          <w:sz w:val="24"/>
          <w:szCs w:val="24"/>
          <w:lang w:eastAsia="ru-RU"/>
        </w:rPr>
      </w:pPr>
      <w:r w:rsidRPr="003F32B7">
        <w:rPr>
          <w:rFonts w:ascii="Times New Roman" w:eastAsia="Times New Roman" w:hAnsi="Times New Roman" w:cs="Times New Roman"/>
          <w:bCs/>
          <w:sz w:val="24"/>
          <w:szCs w:val="24"/>
          <w:lang w:eastAsia="ru-RU"/>
        </w:rPr>
        <w:t>6.2.1.3. Заказчы документацияне аңлатуга кагылышлы сорауларга җавап бирмәскә хокуклы, алар заявка бирү срогы тәмамланганчы 3 (өч) эш көненнән дә соңга калмыйча килгән.</w:t>
      </w:r>
    </w:p>
    <w:p w14:paraId="5B2267B2" w14:textId="77777777" w:rsidR="003F32B7" w:rsidRPr="003F32B7" w:rsidRDefault="003F32B7" w:rsidP="003F32B7">
      <w:pPr>
        <w:tabs>
          <w:tab w:val="num" w:pos="1844"/>
          <w:tab w:val="left" w:pos="2127"/>
        </w:tabs>
        <w:spacing w:after="0" w:line="240" w:lineRule="auto"/>
        <w:jc w:val="both"/>
        <w:rPr>
          <w:rFonts w:ascii="Times New Roman" w:eastAsia="Times New Roman" w:hAnsi="Times New Roman" w:cs="Times New Roman"/>
          <w:bCs/>
          <w:sz w:val="24"/>
          <w:szCs w:val="24"/>
          <w:lang w:eastAsia="ru-RU"/>
        </w:rPr>
      </w:pPr>
      <w:r w:rsidRPr="003F32B7">
        <w:rPr>
          <w:rFonts w:ascii="Times New Roman" w:eastAsia="Times New Roman" w:hAnsi="Times New Roman" w:cs="Times New Roman"/>
          <w:bCs/>
          <w:sz w:val="24"/>
          <w:szCs w:val="24"/>
          <w:lang w:eastAsia="ru-RU"/>
        </w:rPr>
        <w:t>6.2.1.4. Җавап аңлатмалар белән бергә, кергән гарызнамәнең асылы күрсәтелеп, бердәм мәгълүмат системасында, рәсми сайтта, Федераль законда каралган очраклардан тыш, гариза бирү тәмамланган көннән алдагы көннән дә соңга калмыйча гына, запрос керү чыганагын күрсәтмичә урнаштырыла.</w:t>
      </w:r>
    </w:p>
    <w:p w14:paraId="51F10150" w14:textId="77777777" w:rsidR="003F32B7" w:rsidRPr="003F32B7" w:rsidRDefault="003F32B7" w:rsidP="003F32B7">
      <w:pPr>
        <w:tabs>
          <w:tab w:val="num" w:pos="1844"/>
          <w:tab w:val="left" w:pos="2127"/>
        </w:tabs>
        <w:spacing w:after="0" w:line="240" w:lineRule="auto"/>
        <w:jc w:val="both"/>
        <w:rPr>
          <w:rFonts w:ascii="Times New Roman" w:eastAsia="Times New Roman" w:hAnsi="Times New Roman" w:cs="Times New Roman"/>
          <w:bCs/>
          <w:sz w:val="24"/>
          <w:szCs w:val="24"/>
          <w:lang w:eastAsia="ru-RU"/>
        </w:rPr>
      </w:pPr>
      <w:r w:rsidRPr="003F32B7">
        <w:rPr>
          <w:rFonts w:ascii="Times New Roman" w:eastAsia="Times New Roman" w:hAnsi="Times New Roman" w:cs="Times New Roman"/>
          <w:bCs/>
          <w:sz w:val="24"/>
          <w:szCs w:val="24"/>
          <w:lang w:eastAsia="ru-RU"/>
        </w:rPr>
        <w:t>6.2.1.5. Заявка бирү срогы тәмамланганчы, заказчы теләсә кайсы сәбәп буенча документациягә үзгәрешләр кертә ала.</w:t>
      </w:r>
    </w:p>
    <w:p w14:paraId="25CC3840" w14:textId="77777777" w:rsidR="003F32B7" w:rsidRPr="003F32B7" w:rsidRDefault="003F32B7" w:rsidP="003F32B7">
      <w:pPr>
        <w:tabs>
          <w:tab w:val="num" w:pos="1844"/>
          <w:tab w:val="left" w:pos="2127"/>
        </w:tabs>
        <w:spacing w:after="0" w:line="240" w:lineRule="auto"/>
        <w:jc w:val="both"/>
        <w:rPr>
          <w:rFonts w:ascii="Times New Roman" w:eastAsia="Times New Roman" w:hAnsi="Times New Roman" w:cs="Times New Roman"/>
          <w:bCs/>
          <w:sz w:val="24"/>
          <w:szCs w:val="24"/>
          <w:lang w:eastAsia="ru-RU"/>
        </w:rPr>
      </w:pPr>
      <w:r w:rsidRPr="003F32B7">
        <w:rPr>
          <w:rFonts w:ascii="Times New Roman" w:eastAsia="Times New Roman" w:hAnsi="Times New Roman" w:cs="Times New Roman"/>
          <w:bCs/>
          <w:sz w:val="24"/>
          <w:szCs w:val="24"/>
          <w:lang w:eastAsia="ru-RU"/>
        </w:rPr>
        <w:t>6.2.1.6. Заказчы гаризалар кабул итү тәмамлану вакытын 6.2.3.7 пунктчасын исәпкә алып күчерә ала.</w:t>
      </w:r>
    </w:p>
    <w:p w14:paraId="2696AF17" w14:textId="77777777" w:rsidR="003F32B7" w:rsidRPr="003F32B7" w:rsidRDefault="003F32B7" w:rsidP="003F32B7">
      <w:pPr>
        <w:tabs>
          <w:tab w:val="num" w:pos="1844"/>
          <w:tab w:val="left" w:pos="2127"/>
        </w:tabs>
        <w:spacing w:after="0" w:line="240" w:lineRule="auto"/>
        <w:jc w:val="both"/>
        <w:rPr>
          <w:rFonts w:ascii="Times New Roman" w:eastAsia="Times New Roman" w:hAnsi="Times New Roman" w:cs="Times New Roman"/>
          <w:bCs/>
          <w:sz w:val="24"/>
          <w:szCs w:val="24"/>
          <w:lang w:eastAsia="ru-RU"/>
        </w:rPr>
      </w:pPr>
      <w:r w:rsidRPr="003F32B7">
        <w:rPr>
          <w:rFonts w:ascii="Times New Roman" w:eastAsia="Times New Roman" w:hAnsi="Times New Roman" w:cs="Times New Roman"/>
          <w:bCs/>
          <w:sz w:val="24"/>
          <w:szCs w:val="24"/>
          <w:lang w:eastAsia="ru-RU"/>
        </w:rPr>
        <w:t>6.2.1.7. Документациягә кертелә торган үзгәрешләр заказчы тарафыннан Бердәм мәгълүмат системасында, рәсми сайтта, Федераль законда каралган очраклардан тыш, 2.2 бүлекчәдә күрсәтелгән, ләкин гариза бирү срогы тәмамланганнан да соңга калмыйча урнаштырыла.</w:t>
      </w:r>
    </w:p>
    <w:p w14:paraId="7DC7D5E6" w14:textId="77777777" w:rsidR="003F32B7" w:rsidRPr="003F32B7" w:rsidRDefault="003F32B7" w:rsidP="003F32B7">
      <w:pPr>
        <w:tabs>
          <w:tab w:val="num" w:pos="1844"/>
          <w:tab w:val="left" w:pos="2127"/>
        </w:tabs>
        <w:spacing w:after="0" w:line="240" w:lineRule="auto"/>
        <w:jc w:val="both"/>
        <w:rPr>
          <w:rFonts w:ascii="Times New Roman" w:eastAsia="Times New Roman" w:hAnsi="Times New Roman" w:cs="Times New Roman"/>
          <w:bCs/>
          <w:sz w:val="24"/>
          <w:szCs w:val="24"/>
          <w:lang w:eastAsia="ru-RU"/>
        </w:rPr>
      </w:pPr>
      <w:r w:rsidRPr="003F32B7">
        <w:rPr>
          <w:rFonts w:ascii="Times New Roman" w:eastAsia="Times New Roman" w:hAnsi="Times New Roman" w:cs="Times New Roman"/>
          <w:bCs/>
          <w:sz w:val="24"/>
          <w:szCs w:val="24"/>
          <w:lang w:eastAsia="ru-RU"/>
        </w:rPr>
        <w:t>6.2.1.8. Хәбәрнамәгә, документациягә үзгәрешләр кертелгән очракта мондый сатып алуларда катнашу өчен гаризалар бирү срогы озайтылырга тиеш, шуңа күрә хәбәрнамәгә кертелгән бердәм мәгълүмат системасында урнаштырылганнан соң, гаризалар тапшыру тәмамланганчы мондый срок сигез көннән дә ким булмаска тиеш.</w:t>
      </w:r>
    </w:p>
    <w:p w14:paraId="7665E2DF" w14:textId="77777777" w:rsidR="003F32B7" w:rsidRPr="003F32B7" w:rsidRDefault="003F32B7" w:rsidP="003F32B7">
      <w:pPr>
        <w:tabs>
          <w:tab w:val="num" w:pos="1844"/>
          <w:tab w:val="left" w:pos="2127"/>
        </w:tabs>
        <w:spacing w:after="0" w:line="240" w:lineRule="auto"/>
        <w:jc w:val="both"/>
        <w:rPr>
          <w:rFonts w:ascii="Times New Roman" w:eastAsia="Times New Roman" w:hAnsi="Times New Roman" w:cs="Times New Roman"/>
          <w:bCs/>
          <w:sz w:val="24"/>
          <w:szCs w:val="24"/>
          <w:lang w:eastAsia="ru-RU"/>
        </w:rPr>
      </w:pPr>
      <w:r w:rsidRPr="003F32B7">
        <w:rPr>
          <w:rFonts w:ascii="Times New Roman" w:eastAsia="Times New Roman" w:hAnsi="Times New Roman" w:cs="Times New Roman"/>
          <w:bCs/>
          <w:sz w:val="24"/>
          <w:szCs w:val="24"/>
          <w:lang w:eastAsia="ru-RU"/>
        </w:rPr>
        <w:t>6.2.1.9. Аңлатмалар сатып алу предметын һәм килешү проектының мөһим шартларын үзгәртергә тиеш түгел, югыйсә документациягә үзгәрешләр кертергә кирәк.</w:t>
      </w:r>
    </w:p>
    <w:p w14:paraId="3DBD6AD7" w14:textId="77777777" w:rsidR="003F32B7" w:rsidRPr="003F32B7" w:rsidRDefault="003F32B7" w:rsidP="003F32B7">
      <w:pPr>
        <w:tabs>
          <w:tab w:val="num" w:pos="1844"/>
          <w:tab w:val="left" w:pos="2127"/>
        </w:tabs>
        <w:spacing w:after="0" w:line="240" w:lineRule="auto"/>
        <w:jc w:val="both"/>
        <w:rPr>
          <w:rFonts w:ascii="Times New Roman" w:eastAsia="Times New Roman" w:hAnsi="Times New Roman" w:cs="Times New Roman"/>
          <w:bCs/>
          <w:sz w:val="24"/>
          <w:szCs w:val="24"/>
          <w:lang w:eastAsia="ru-RU"/>
        </w:rPr>
      </w:pPr>
      <w:r w:rsidRPr="003F32B7">
        <w:rPr>
          <w:rFonts w:ascii="Times New Roman" w:eastAsia="Times New Roman" w:hAnsi="Times New Roman" w:cs="Times New Roman"/>
          <w:bCs/>
          <w:sz w:val="24"/>
          <w:szCs w:val="24"/>
          <w:lang w:eastAsia="ru-RU"/>
        </w:rPr>
        <w:t>6.2.1.10. Заявка бирү вакыты беткәнче, клиент теләсә нинди сәбәп белән гариза бирү вакытын озайта ала.</w:t>
      </w:r>
    </w:p>
    <w:p w14:paraId="26B88E40" w14:textId="77777777" w:rsidR="003F32B7" w:rsidRPr="003F32B7" w:rsidRDefault="003F32B7" w:rsidP="003F32B7">
      <w:pPr>
        <w:tabs>
          <w:tab w:val="num" w:pos="1844"/>
          <w:tab w:val="left" w:pos="2127"/>
        </w:tabs>
        <w:spacing w:after="0" w:line="240" w:lineRule="auto"/>
        <w:jc w:val="both"/>
        <w:rPr>
          <w:rFonts w:ascii="Times New Roman" w:eastAsia="Times New Roman" w:hAnsi="Times New Roman" w:cs="Times New Roman"/>
          <w:bCs/>
          <w:sz w:val="24"/>
          <w:szCs w:val="24"/>
          <w:lang w:eastAsia="ru-RU"/>
        </w:rPr>
      </w:pPr>
      <w:r w:rsidRPr="003F32B7">
        <w:rPr>
          <w:rFonts w:ascii="Times New Roman" w:eastAsia="Times New Roman" w:hAnsi="Times New Roman" w:cs="Times New Roman"/>
          <w:bCs/>
          <w:sz w:val="24"/>
          <w:szCs w:val="24"/>
          <w:lang w:eastAsia="ru-RU"/>
        </w:rPr>
        <w:t>6.2.1.11. Тапшыру срогын озайту хәбәрнамәгә, документациягә үзгәрешләр кертү юлы белән башкарыла.</w:t>
      </w:r>
    </w:p>
    <w:p w14:paraId="2A0C13BF" w14:textId="1136066B" w:rsidR="00B10D34" w:rsidRPr="00B10D34" w:rsidRDefault="003F32B7" w:rsidP="003F32B7">
      <w:pPr>
        <w:tabs>
          <w:tab w:val="num" w:pos="1844"/>
          <w:tab w:val="left" w:pos="2127"/>
        </w:tabs>
        <w:spacing w:after="0" w:line="240" w:lineRule="auto"/>
        <w:jc w:val="both"/>
        <w:rPr>
          <w:rFonts w:ascii="Times New Roman" w:eastAsia="Times New Roman" w:hAnsi="Times New Roman" w:cs="Times New Roman"/>
          <w:sz w:val="24"/>
          <w:szCs w:val="24"/>
          <w:lang w:eastAsia="ru-RU"/>
        </w:rPr>
      </w:pPr>
      <w:r w:rsidRPr="003F32B7">
        <w:rPr>
          <w:rFonts w:ascii="Times New Roman" w:eastAsia="Times New Roman" w:hAnsi="Times New Roman" w:cs="Times New Roman"/>
          <w:bCs/>
          <w:sz w:val="24"/>
          <w:szCs w:val="24"/>
          <w:lang w:eastAsia="ru-RU"/>
        </w:rPr>
        <w:t>6.2.1.12. Ачык процедураларда сатып алуда катнашучылар Бердәм мәгълүмат системасындагы үзгәрешләрне мөстәкыйль күзәтәләр, ә ябык процедураларны уздырганда документация алган сатып алуларда катнашучыларга 2 (ике) эш көне эчендә хат юллау юлы белән сатып алуда катнашучы адресына хәбәр ителә.</w:t>
      </w:r>
    </w:p>
    <w:p w14:paraId="2C5E61A7" w14:textId="63785838" w:rsidR="00B10D34" w:rsidRDefault="003F32B7" w:rsidP="00B10D34">
      <w:pPr>
        <w:numPr>
          <w:ilvl w:val="2"/>
          <w:numId w:val="53"/>
        </w:numPr>
        <w:tabs>
          <w:tab w:val="left" w:pos="1843"/>
        </w:tabs>
        <w:spacing w:after="0" w:line="240" w:lineRule="auto"/>
        <w:ind w:left="851" w:hanging="851"/>
        <w:jc w:val="both"/>
        <w:outlineLvl w:val="2"/>
        <w:rPr>
          <w:rFonts w:ascii="Times New Roman" w:eastAsia="Times New Roman" w:hAnsi="Times New Roman" w:cs="Times New Roman"/>
          <w:b/>
          <w:snapToGrid w:val="0"/>
          <w:sz w:val="24"/>
          <w:szCs w:val="24"/>
          <w:lang w:eastAsia="ru-RU"/>
        </w:rPr>
      </w:pPr>
      <w:bookmarkStart w:id="173" w:name="_Ref78696994"/>
      <w:bookmarkStart w:id="174" w:name="_Toc93230255"/>
      <w:bookmarkStart w:id="175" w:name="_Toc93230388"/>
      <w:bookmarkStart w:id="176" w:name="_Toc405148701"/>
      <w:bookmarkStart w:id="177" w:name="_Toc405148787"/>
      <w:bookmarkStart w:id="178" w:name="_Toc75163771"/>
      <w:r>
        <w:rPr>
          <w:rFonts w:ascii="Times New Roman" w:eastAsia="Times New Roman" w:hAnsi="Times New Roman" w:cs="Times New Roman"/>
          <w:b/>
          <w:snapToGrid w:val="0"/>
          <w:sz w:val="24"/>
          <w:szCs w:val="24"/>
          <w:lang w:eastAsia="ru-RU"/>
        </w:rPr>
        <w:t>З</w:t>
      </w:r>
      <w:r w:rsidR="00B10D34" w:rsidRPr="00B10D34">
        <w:rPr>
          <w:rFonts w:ascii="Times New Roman" w:eastAsia="Times New Roman" w:hAnsi="Times New Roman" w:cs="Times New Roman"/>
          <w:b/>
          <w:snapToGrid w:val="0"/>
          <w:sz w:val="24"/>
          <w:szCs w:val="24"/>
          <w:lang w:eastAsia="ru-RU"/>
        </w:rPr>
        <w:t>аяв</w:t>
      </w:r>
      <w:bookmarkEnd w:id="173"/>
      <w:bookmarkEnd w:id="174"/>
      <w:bookmarkEnd w:id="175"/>
      <w:bookmarkEnd w:id="176"/>
      <w:bookmarkEnd w:id="177"/>
      <w:bookmarkEnd w:id="178"/>
      <w:r>
        <w:rPr>
          <w:rFonts w:ascii="Times New Roman" w:eastAsia="Times New Roman" w:hAnsi="Times New Roman" w:cs="Times New Roman"/>
          <w:b/>
          <w:snapToGrid w:val="0"/>
          <w:sz w:val="24"/>
          <w:szCs w:val="24"/>
          <w:lang w:eastAsia="ru-RU"/>
        </w:rPr>
        <w:t>калар бирү</w:t>
      </w:r>
    </w:p>
    <w:p w14:paraId="3B4A7265" w14:textId="77777777" w:rsidR="003F32B7" w:rsidRPr="003F32B7" w:rsidRDefault="003F32B7" w:rsidP="003F32B7">
      <w:pPr>
        <w:tabs>
          <w:tab w:val="left" w:pos="1843"/>
        </w:tabs>
        <w:spacing w:after="0" w:line="240" w:lineRule="auto"/>
        <w:jc w:val="both"/>
        <w:outlineLvl w:val="2"/>
        <w:rPr>
          <w:rFonts w:ascii="Times New Roman" w:eastAsia="Times New Roman" w:hAnsi="Times New Roman" w:cs="Times New Roman"/>
          <w:snapToGrid w:val="0"/>
          <w:sz w:val="24"/>
          <w:szCs w:val="24"/>
          <w:lang w:eastAsia="ru-RU"/>
        </w:rPr>
      </w:pPr>
      <w:r w:rsidRPr="003F32B7">
        <w:rPr>
          <w:rFonts w:ascii="Times New Roman" w:eastAsia="Times New Roman" w:hAnsi="Times New Roman" w:cs="Times New Roman"/>
          <w:snapToGrid w:val="0"/>
          <w:sz w:val="24"/>
          <w:szCs w:val="24"/>
          <w:lang w:eastAsia="ru-RU"/>
        </w:rPr>
        <w:t>6.2.2.1. Заявка составы документларда билгеләнә.</w:t>
      </w:r>
    </w:p>
    <w:p w14:paraId="32136F60" w14:textId="77777777" w:rsidR="003F32B7" w:rsidRPr="003F32B7" w:rsidRDefault="003F32B7" w:rsidP="003F32B7">
      <w:pPr>
        <w:tabs>
          <w:tab w:val="left" w:pos="1843"/>
        </w:tabs>
        <w:spacing w:after="0" w:line="240" w:lineRule="auto"/>
        <w:jc w:val="both"/>
        <w:outlineLvl w:val="2"/>
        <w:rPr>
          <w:rFonts w:ascii="Times New Roman" w:eastAsia="Times New Roman" w:hAnsi="Times New Roman" w:cs="Times New Roman"/>
          <w:snapToGrid w:val="0"/>
          <w:sz w:val="24"/>
          <w:szCs w:val="24"/>
          <w:lang w:eastAsia="ru-RU"/>
        </w:rPr>
      </w:pPr>
      <w:r w:rsidRPr="003F32B7">
        <w:rPr>
          <w:rFonts w:ascii="Times New Roman" w:eastAsia="Times New Roman" w:hAnsi="Times New Roman" w:cs="Times New Roman"/>
          <w:snapToGrid w:val="0"/>
          <w:sz w:val="24"/>
          <w:szCs w:val="24"/>
          <w:lang w:eastAsia="ru-RU"/>
        </w:rPr>
        <w:t>6.2.2.2. Гаризалар документларда билгеләнгән срокка кадәр 6.2.4 бүлекчәсендә күрсәтелгән таләпләрне үтәп һәм тәртиптә кабул ителә.</w:t>
      </w:r>
    </w:p>
    <w:p w14:paraId="2EA471D2" w14:textId="77777777" w:rsidR="003F32B7" w:rsidRPr="003F32B7" w:rsidRDefault="003F32B7" w:rsidP="003F32B7">
      <w:pPr>
        <w:tabs>
          <w:tab w:val="left" w:pos="1843"/>
        </w:tabs>
        <w:spacing w:after="0" w:line="240" w:lineRule="auto"/>
        <w:jc w:val="both"/>
        <w:outlineLvl w:val="2"/>
        <w:rPr>
          <w:rFonts w:ascii="Times New Roman" w:eastAsia="Times New Roman" w:hAnsi="Times New Roman" w:cs="Times New Roman"/>
          <w:snapToGrid w:val="0"/>
          <w:sz w:val="24"/>
          <w:szCs w:val="24"/>
          <w:lang w:eastAsia="ru-RU"/>
        </w:rPr>
      </w:pPr>
      <w:r w:rsidRPr="003F32B7">
        <w:rPr>
          <w:rFonts w:ascii="Times New Roman" w:eastAsia="Times New Roman" w:hAnsi="Times New Roman" w:cs="Times New Roman"/>
          <w:snapToGrid w:val="0"/>
          <w:sz w:val="24"/>
          <w:szCs w:val="24"/>
          <w:lang w:eastAsia="ru-RU"/>
        </w:rPr>
        <w:t>6.2.2.3. Сатып алуда катнашучы конкурсның һәр предметына (лотка) карата конкурста катнашуга бер генә гариза бирергә хокуклы.</w:t>
      </w:r>
    </w:p>
    <w:p w14:paraId="75AF44C0" w14:textId="77777777" w:rsidR="003F32B7" w:rsidRPr="003F32B7" w:rsidRDefault="003F32B7" w:rsidP="003F32B7">
      <w:pPr>
        <w:tabs>
          <w:tab w:val="left" w:pos="1843"/>
        </w:tabs>
        <w:spacing w:after="0" w:line="240" w:lineRule="auto"/>
        <w:jc w:val="both"/>
        <w:outlineLvl w:val="2"/>
        <w:rPr>
          <w:rFonts w:ascii="Times New Roman" w:eastAsia="Times New Roman" w:hAnsi="Times New Roman" w:cs="Times New Roman"/>
          <w:snapToGrid w:val="0"/>
          <w:sz w:val="24"/>
          <w:szCs w:val="24"/>
          <w:lang w:eastAsia="ru-RU"/>
        </w:rPr>
      </w:pPr>
      <w:r w:rsidRPr="003F32B7">
        <w:rPr>
          <w:rFonts w:ascii="Times New Roman" w:eastAsia="Times New Roman" w:hAnsi="Times New Roman" w:cs="Times New Roman"/>
          <w:snapToGrid w:val="0"/>
          <w:sz w:val="24"/>
          <w:szCs w:val="24"/>
          <w:lang w:eastAsia="ru-RU"/>
        </w:rPr>
        <w:t>6.2.2.4. Заявка заявка бирелә торган процедураның атамасын күрсәтеп, мөһерләнгән конвертта бирелә.</w:t>
      </w:r>
    </w:p>
    <w:p w14:paraId="5FED742E" w14:textId="77777777" w:rsidR="003F32B7" w:rsidRPr="003F32B7" w:rsidRDefault="003F32B7" w:rsidP="003F32B7">
      <w:pPr>
        <w:tabs>
          <w:tab w:val="left" w:pos="1843"/>
        </w:tabs>
        <w:spacing w:after="0" w:line="240" w:lineRule="auto"/>
        <w:jc w:val="both"/>
        <w:outlineLvl w:val="2"/>
        <w:rPr>
          <w:rFonts w:ascii="Times New Roman" w:eastAsia="Times New Roman" w:hAnsi="Times New Roman" w:cs="Times New Roman"/>
          <w:snapToGrid w:val="0"/>
          <w:sz w:val="24"/>
          <w:szCs w:val="24"/>
          <w:lang w:eastAsia="ru-RU"/>
        </w:rPr>
      </w:pPr>
      <w:r w:rsidRPr="003F32B7">
        <w:rPr>
          <w:rFonts w:ascii="Times New Roman" w:eastAsia="Times New Roman" w:hAnsi="Times New Roman" w:cs="Times New Roman"/>
          <w:snapToGrid w:val="0"/>
          <w:sz w:val="24"/>
          <w:szCs w:val="24"/>
          <w:lang w:eastAsia="ru-RU"/>
        </w:rPr>
        <w:t>6.2.2.5. Әгәр сатып алуда катнашучы гаризасын соңга калып тәкъдим итсә, ул каралмый һәм сатып алуда катнашкан кешегә кире кайтарыла (шәхсән документлар тәкъдим иткәндә, сатып алуда катнашучының соравы буенча почта аша җибәрелә).</w:t>
      </w:r>
    </w:p>
    <w:p w14:paraId="338F016C" w14:textId="77777777" w:rsidR="003F32B7" w:rsidRPr="003F32B7" w:rsidRDefault="003F32B7" w:rsidP="003F32B7">
      <w:pPr>
        <w:tabs>
          <w:tab w:val="left" w:pos="1843"/>
        </w:tabs>
        <w:spacing w:after="0" w:line="240" w:lineRule="auto"/>
        <w:jc w:val="both"/>
        <w:outlineLvl w:val="2"/>
        <w:rPr>
          <w:rFonts w:ascii="Times New Roman" w:eastAsia="Times New Roman" w:hAnsi="Times New Roman" w:cs="Times New Roman"/>
          <w:snapToGrid w:val="0"/>
          <w:sz w:val="24"/>
          <w:szCs w:val="24"/>
          <w:lang w:eastAsia="ru-RU"/>
        </w:rPr>
      </w:pPr>
      <w:r w:rsidRPr="003F32B7">
        <w:rPr>
          <w:rFonts w:ascii="Times New Roman" w:eastAsia="Times New Roman" w:hAnsi="Times New Roman" w:cs="Times New Roman"/>
          <w:snapToGrid w:val="0"/>
          <w:sz w:val="24"/>
          <w:szCs w:val="24"/>
          <w:lang w:eastAsia="ru-RU"/>
        </w:rPr>
        <w:t>6.2.2.6. Конкурста катнашу өчен гариза язылган һәр конверт документларда күрсәтелгән срокка заказ бирүче тарафыннан теркәлә. Гариза тапшырган сатып алуда катнашучыга аны кабул итү вакыты һәм урыны күрсәтелгән тиешле расписка бирелә.</w:t>
      </w:r>
    </w:p>
    <w:p w14:paraId="1036579E" w14:textId="77777777" w:rsidR="003F32B7" w:rsidRPr="003F32B7" w:rsidRDefault="003F32B7" w:rsidP="003F32B7">
      <w:pPr>
        <w:tabs>
          <w:tab w:val="left" w:pos="1843"/>
        </w:tabs>
        <w:spacing w:after="0" w:line="240" w:lineRule="auto"/>
        <w:jc w:val="both"/>
        <w:outlineLvl w:val="2"/>
        <w:rPr>
          <w:rFonts w:ascii="Times New Roman" w:eastAsia="Times New Roman" w:hAnsi="Times New Roman" w:cs="Times New Roman"/>
          <w:snapToGrid w:val="0"/>
          <w:sz w:val="24"/>
          <w:szCs w:val="24"/>
          <w:lang w:eastAsia="ru-RU"/>
        </w:rPr>
      </w:pPr>
      <w:r w:rsidRPr="003F32B7">
        <w:rPr>
          <w:rFonts w:ascii="Times New Roman" w:eastAsia="Times New Roman" w:hAnsi="Times New Roman" w:cs="Times New Roman"/>
          <w:snapToGrid w:val="0"/>
          <w:sz w:val="24"/>
          <w:szCs w:val="24"/>
          <w:lang w:eastAsia="ru-RU"/>
        </w:rPr>
        <w:t>6.2.2.7. Тиешенчә мөһерләнмәгән гаризаны алу турында распискада тиешле тамга ясала.</w:t>
      </w:r>
    </w:p>
    <w:p w14:paraId="0FCBF18A" w14:textId="77777777" w:rsidR="003F32B7" w:rsidRPr="003F32B7" w:rsidRDefault="003F32B7" w:rsidP="003F32B7">
      <w:pPr>
        <w:tabs>
          <w:tab w:val="left" w:pos="1843"/>
        </w:tabs>
        <w:spacing w:after="0" w:line="240" w:lineRule="auto"/>
        <w:jc w:val="both"/>
        <w:outlineLvl w:val="2"/>
        <w:rPr>
          <w:rFonts w:ascii="Times New Roman" w:eastAsia="Times New Roman" w:hAnsi="Times New Roman" w:cs="Times New Roman"/>
          <w:snapToGrid w:val="0"/>
          <w:sz w:val="24"/>
          <w:szCs w:val="24"/>
          <w:lang w:eastAsia="ru-RU"/>
        </w:rPr>
      </w:pPr>
      <w:r w:rsidRPr="003F32B7">
        <w:rPr>
          <w:rFonts w:ascii="Times New Roman" w:eastAsia="Times New Roman" w:hAnsi="Times New Roman" w:cs="Times New Roman"/>
          <w:snapToGrid w:val="0"/>
          <w:sz w:val="24"/>
          <w:szCs w:val="24"/>
          <w:lang w:eastAsia="ru-RU"/>
        </w:rPr>
        <w:t>6.2.2.8. Заказчы конверт тапшырган зат тарафыннан аның шәхесен раслаучы документ күрсәтүне таләп итәргә хокуклы.</w:t>
      </w:r>
    </w:p>
    <w:p w14:paraId="1DFDE3E5" w14:textId="77777777" w:rsidR="003F32B7" w:rsidRPr="003F32B7" w:rsidRDefault="003F32B7" w:rsidP="003F32B7">
      <w:pPr>
        <w:tabs>
          <w:tab w:val="left" w:pos="1843"/>
        </w:tabs>
        <w:spacing w:after="0" w:line="240" w:lineRule="auto"/>
        <w:jc w:val="both"/>
        <w:outlineLvl w:val="2"/>
        <w:rPr>
          <w:rFonts w:ascii="Times New Roman" w:eastAsia="Times New Roman" w:hAnsi="Times New Roman" w:cs="Times New Roman"/>
          <w:snapToGrid w:val="0"/>
          <w:sz w:val="24"/>
          <w:szCs w:val="24"/>
          <w:lang w:eastAsia="ru-RU"/>
        </w:rPr>
      </w:pPr>
      <w:r w:rsidRPr="003F32B7">
        <w:rPr>
          <w:rFonts w:ascii="Times New Roman" w:eastAsia="Times New Roman" w:hAnsi="Times New Roman" w:cs="Times New Roman"/>
          <w:snapToGrid w:val="0"/>
          <w:sz w:val="24"/>
          <w:szCs w:val="24"/>
          <w:lang w:eastAsia="ru-RU"/>
        </w:rPr>
        <w:t>6.2.2.9. Гаризалар кабул ителә, документлар белән каралган тәртиптә һәм формада үзгәрә.</w:t>
      </w:r>
    </w:p>
    <w:p w14:paraId="301C9AD7" w14:textId="77777777" w:rsidR="003F32B7" w:rsidRPr="003F32B7" w:rsidRDefault="003F32B7" w:rsidP="003F32B7">
      <w:pPr>
        <w:tabs>
          <w:tab w:val="left" w:pos="1843"/>
        </w:tabs>
        <w:spacing w:after="0" w:line="240" w:lineRule="auto"/>
        <w:jc w:val="both"/>
        <w:outlineLvl w:val="2"/>
        <w:rPr>
          <w:rFonts w:ascii="Times New Roman" w:eastAsia="Times New Roman" w:hAnsi="Times New Roman" w:cs="Times New Roman"/>
          <w:snapToGrid w:val="0"/>
          <w:sz w:val="24"/>
          <w:szCs w:val="24"/>
          <w:lang w:eastAsia="ru-RU"/>
        </w:rPr>
      </w:pPr>
      <w:r w:rsidRPr="003F32B7">
        <w:rPr>
          <w:rFonts w:ascii="Times New Roman" w:eastAsia="Times New Roman" w:hAnsi="Times New Roman" w:cs="Times New Roman"/>
          <w:snapToGrid w:val="0"/>
          <w:sz w:val="24"/>
          <w:szCs w:val="24"/>
          <w:lang w:eastAsia="ru-RU"/>
        </w:rPr>
        <w:t>6.2.2.10. Сатып алуда катнашучы гаризаны документациядә билгеләнгән тәртиптә гариза бирү срогы тәмамланганчы кире алырга яки үзгәртергә хокуклы. Конкурста катнашу өчен гариза бирүне таләп итү билгеләнсә, заказ бирүче конкурста катнашуга гаризаны кире алган сатып алуда катнашучыга заявканы тәэмин итү сыйфатында кертелгән акчаны конкурста катнашуга гаризаны алган көннән алып 5 (биш) эш көне эчендә заказчыга конкурста катнашуга гаризаны алу турында хәбәрнамәне кире алу өчен кире кайтарырга тиеш. Гаризага үзгәрешләр керткәндә гариза бирү датасы итеп аңа соңгы үзгәрешләр кертү көне санала.</w:t>
      </w:r>
    </w:p>
    <w:p w14:paraId="546CEAFE" w14:textId="77777777" w:rsidR="003F32B7" w:rsidRPr="003F32B7" w:rsidRDefault="003F32B7" w:rsidP="003F32B7">
      <w:pPr>
        <w:tabs>
          <w:tab w:val="left" w:pos="1843"/>
        </w:tabs>
        <w:spacing w:after="0" w:line="240" w:lineRule="auto"/>
        <w:jc w:val="both"/>
        <w:outlineLvl w:val="2"/>
        <w:rPr>
          <w:rFonts w:ascii="Times New Roman" w:eastAsia="Times New Roman" w:hAnsi="Times New Roman" w:cs="Times New Roman"/>
          <w:snapToGrid w:val="0"/>
          <w:sz w:val="24"/>
          <w:szCs w:val="24"/>
          <w:lang w:eastAsia="ru-RU"/>
        </w:rPr>
      </w:pPr>
      <w:r w:rsidRPr="003F32B7">
        <w:rPr>
          <w:rFonts w:ascii="Times New Roman" w:eastAsia="Times New Roman" w:hAnsi="Times New Roman" w:cs="Times New Roman"/>
          <w:snapToGrid w:val="0"/>
          <w:sz w:val="24"/>
          <w:szCs w:val="24"/>
          <w:lang w:eastAsia="ru-RU"/>
        </w:rPr>
        <w:t>6.2.2.11. Конкурста катнашуга гариза биргән катнашучыларга заказчы мондый заявкалардагы мәгълүматларның конфиденциальлеген конкурста катнашу өчен гариза язылган конвертлар ачылганчы тәэмин итәргә тиеш. Конкурста катнашуга гаризалар салынган конвертларны саклаучы затлар мондый конвертларга һәм гаризаларга зыян салуга юл куймаска хокуклы.</w:t>
      </w:r>
    </w:p>
    <w:p w14:paraId="717FF7A6" w14:textId="77777777" w:rsidR="003F32B7" w:rsidRPr="003F32B7" w:rsidRDefault="003F32B7" w:rsidP="003F32B7">
      <w:pPr>
        <w:tabs>
          <w:tab w:val="left" w:pos="1843"/>
        </w:tabs>
        <w:spacing w:after="0" w:line="240" w:lineRule="auto"/>
        <w:jc w:val="both"/>
        <w:outlineLvl w:val="2"/>
        <w:rPr>
          <w:rFonts w:ascii="Times New Roman" w:eastAsia="Times New Roman" w:hAnsi="Times New Roman" w:cs="Times New Roman"/>
          <w:snapToGrid w:val="0"/>
          <w:sz w:val="24"/>
          <w:szCs w:val="24"/>
          <w:lang w:eastAsia="ru-RU"/>
        </w:rPr>
      </w:pPr>
      <w:r w:rsidRPr="003F32B7">
        <w:rPr>
          <w:rFonts w:ascii="Times New Roman" w:eastAsia="Times New Roman" w:hAnsi="Times New Roman" w:cs="Times New Roman"/>
          <w:snapToGrid w:val="0"/>
          <w:sz w:val="24"/>
          <w:szCs w:val="24"/>
          <w:lang w:eastAsia="ru-RU"/>
        </w:rPr>
        <w:t>6.2.2.12. Заказчы гаризалар кабул итү вакытын озайтса, заявка биргән сатып алуда катнашучы хокуклы:</w:t>
      </w:r>
    </w:p>
    <w:p w14:paraId="554C924A" w14:textId="77777777" w:rsidR="003F32B7" w:rsidRPr="003F32B7" w:rsidRDefault="003F32B7" w:rsidP="003F32B7">
      <w:pPr>
        <w:tabs>
          <w:tab w:val="left" w:pos="1843"/>
        </w:tabs>
        <w:spacing w:after="0" w:line="240" w:lineRule="auto"/>
        <w:jc w:val="both"/>
        <w:outlineLvl w:val="2"/>
        <w:rPr>
          <w:rFonts w:ascii="Times New Roman" w:eastAsia="Times New Roman" w:hAnsi="Times New Roman" w:cs="Times New Roman"/>
          <w:snapToGrid w:val="0"/>
          <w:sz w:val="24"/>
          <w:szCs w:val="24"/>
          <w:lang w:eastAsia="ru-RU"/>
        </w:rPr>
      </w:pPr>
      <w:r w:rsidRPr="003F32B7">
        <w:rPr>
          <w:rFonts w:ascii="Times New Roman" w:eastAsia="Times New Roman" w:hAnsi="Times New Roman" w:cs="Times New Roman"/>
          <w:snapToGrid w:val="0"/>
          <w:sz w:val="24"/>
          <w:szCs w:val="24"/>
          <w:lang w:eastAsia="ru-RU"/>
        </w:rPr>
        <w:t>1) бирелгән гаризаны кире кайтару;</w:t>
      </w:r>
    </w:p>
    <w:p w14:paraId="472998DE" w14:textId="6BCDC955" w:rsidR="00B10D34" w:rsidRDefault="003F32B7" w:rsidP="003F32B7">
      <w:pPr>
        <w:tabs>
          <w:tab w:val="left" w:pos="1843"/>
        </w:tabs>
        <w:spacing w:after="0" w:line="240" w:lineRule="auto"/>
        <w:jc w:val="both"/>
        <w:outlineLvl w:val="2"/>
        <w:rPr>
          <w:rFonts w:ascii="Times New Roman" w:eastAsia="Times New Roman" w:hAnsi="Times New Roman" w:cs="Times New Roman"/>
          <w:snapToGrid w:val="0"/>
          <w:sz w:val="24"/>
          <w:szCs w:val="24"/>
          <w:lang w:eastAsia="ru-RU"/>
        </w:rPr>
      </w:pPr>
      <w:r w:rsidRPr="003F32B7">
        <w:rPr>
          <w:rFonts w:ascii="Times New Roman" w:eastAsia="Times New Roman" w:hAnsi="Times New Roman" w:cs="Times New Roman"/>
          <w:snapToGrid w:val="0"/>
          <w:sz w:val="24"/>
          <w:szCs w:val="24"/>
          <w:lang w:eastAsia="ru-RU"/>
        </w:rPr>
        <w:t>2) гаризаны үзгәртү.</w:t>
      </w:r>
      <w:bookmarkStart w:id="179" w:name="_Ref55280448"/>
      <w:bookmarkStart w:id="180" w:name="_Toc55285352"/>
      <w:bookmarkStart w:id="181" w:name="_Toc55305384"/>
      <w:bookmarkStart w:id="182" w:name="_Toc57314655"/>
      <w:bookmarkStart w:id="183" w:name="_Toc69728969"/>
      <w:bookmarkStart w:id="184" w:name="_Ref54612631"/>
    </w:p>
    <w:p w14:paraId="1D445143" w14:textId="77777777" w:rsidR="003F32B7" w:rsidRDefault="003F32B7" w:rsidP="003F32B7">
      <w:pPr>
        <w:tabs>
          <w:tab w:val="left" w:pos="1843"/>
        </w:tabs>
        <w:spacing w:after="0" w:line="240" w:lineRule="auto"/>
        <w:jc w:val="both"/>
        <w:outlineLvl w:val="2"/>
        <w:rPr>
          <w:rFonts w:ascii="Times New Roman" w:eastAsia="Times New Roman" w:hAnsi="Times New Roman" w:cs="Times New Roman"/>
          <w:snapToGrid w:val="0"/>
          <w:sz w:val="24"/>
          <w:szCs w:val="24"/>
          <w:lang w:eastAsia="ru-RU"/>
        </w:rPr>
      </w:pPr>
    </w:p>
    <w:p w14:paraId="5506E1A6" w14:textId="77777777" w:rsidR="003F32B7" w:rsidRPr="003F32B7" w:rsidRDefault="003F32B7" w:rsidP="003F32B7">
      <w:pPr>
        <w:tabs>
          <w:tab w:val="left" w:pos="1843"/>
        </w:tabs>
        <w:spacing w:after="0" w:line="240" w:lineRule="auto"/>
        <w:jc w:val="both"/>
        <w:outlineLvl w:val="2"/>
        <w:rPr>
          <w:rFonts w:ascii="Times New Roman" w:eastAsia="Times New Roman" w:hAnsi="Times New Roman" w:cs="Times New Roman"/>
          <w:b/>
          <w:snapToGrid w:val="0"/>
          <w:sz w:val="24"/>
          <w:szCs w:val="24"/>
          <w:lang w:eastAsia="ru-RU"/>
        </w:rPr>
      </w:pPr>
      <w:r w:rsidRPr="003F32B7">
        <w:rPr>
          <w:rFonts w:ascii="Times New Roman" w:eastAsia="Times New Roman" w:hAnsi="Times New Roman" w:cs="Times New Roman"/>
          <w:snapToGrid w:val="0"/>
          <w:sz w:val="24"/>
          <w:szCs w:val="24"/>
          <w:lang w:eastAsia="ru-RU"/>
        </w:rPr>
        <w:t xml:space="preserve">6.2.3. </w:t>
      </w:r>
      <w:r w:rsidRPr="003F32B7">
        <w:rPr>
          <w:rFonts w:ascii="Times New Roman" w:eastAsia="Times New Roman" w:hAnsi="Times New Roman" w:cs="Times New Roman"/>
          <w:b/>
          <w:snapToGrid w:val="0"/>
          <w:sz w:val="24"/>
          <w:szCs w:val="24"/>
          <w:lang w:eastAsia="ru-RU"/>
        </w:rPr>
        <w:t>Катнашучылар һәм клиентлар арасында документлар алмашу формасы</w:t>
      </w:r>
    </w:p>
    <w:p w14:paraId="04FD262B" w14:textId="040B8396" w:rsidR="003F32B7" w:rsidRDefault="003F32B7" w:rsidP="003F32B7">
      <w:pPr>
        <w:tabs>
          <w:tab w:val="left" w:pos="1843"/>
        </w:tabs>
        <w:spacing w:after="0" w:line="240" w:lineRule="auto"/>
        <w:jc w:val="both"/>
        <w:outlineLvl w:val="2"/>
        <w:rPr>
          <w:rFonts w:ascii="Times New Roman" w:eastAsia="Times New Roman" w:hAnsi="Times New Roman" w:cs="Times New Roman"/>
          <w:snapToGrid w:val="0"/>
          <w:sz w:val="24"/>
          <w:szCs w:val="24"/>
          <w:lang w:eastAsia="ru-RU"/>
        </w:rPr>
      </w:pPr>
      <w:r w:rsidRPr="003F32B7">
        <w:rPr>
          <w:rFonts w:ascii="Times New Roman" w:eastAsia="Times New Roman" w:hAnsi="Times New Roman" w:cs="Times New Roman"/>
          <w:snapToGrid w:val="0"/>
          <w:sz w:val="24"/>
          <w:szCs w:val="24"/>
          <w:lang w:eastAsia="ru-RU"/>
        </w:rPr>
        <w:t>6.2.3.1. Белешмә һәм документлар бирү, хәбәрнамә һәм документларны, катнашучылардан запрослар һәм җаваплар бирү, башка документларны бирү формасы хәбәрнамәдә һәм документларда (кәгазь формасы, электрон форма – ЭТП аша, электрон формада документ – электрон почта аша, шул исәптән имзалана торган ЭЦП аша) билгеләнә.</w:t>
      </w:r>
    </w:p>
    <w:p w14:paraId="66AF6ED6" w14:textId="5653F91D" w:rsidR="00B10D34" w:rsidRPr="00B10D34" w:rsidRDefault="00B10D34" w:rsidP="003F32B7">
      <w:pPr>
        <w:spacing w:after="0" w:line="240" w:lineRule="auto"/>
        <w:jc w:val="both"/>
        <w:rPr>
          <w:rFonts w:ascii="Times New Roman" w:eastAsia="Times New Roman" w:hAnsi="Times New Roman" w:cs="Times New Roman"/>
          <w:sz w:val="24"/>
          <w:szCs w:val="24"/>
          <w:lang w:eastAsia="ar-SA"/>
        </w:rPr>
      </w:pPr>
    </w:p>
    <w:p w14:paraId="23DD137A" w14:textId="77777777" w:rsidR="003F32B7" w:rsidRPr="003F32B7" w:rsidRDefault="00B10D34" w:rsidP="003F32B7">
      <w:pPr>
        <w:numPr>
          <w:ilvl w:val="3"/>
          <w:numId w:val="53"/>
        </w:numPr>
        <w:tabs>
          <w:tab w:val="left" w:pos="1843"/>
        </w:tabs>
        <w:spacing w:after="0" w:line="240" w:lineRule="auto"/>
        <w:jc w:val="both"/>
        <w:outlineLvl w:val="2"/>
        <w:rPr>
          <w:rFonts w:ascii="Times New Roman" w:eastAsia="Times New Roman" w:hAnsi="Times New Roman" w:cs="Times New Roman"/>
          <w:snapToGrid w:val="0"/>
          <w:sz w:val="24"/>
          <w:szCs w:val="24"/>
          <w:lang w:eastAsia="ru-RU"/>
        </w:rPr>
      </w:pPr>
      <w:bookmarkStart w:id="185" w:name="_Ref78704183"/>
      <w:bookmarkStart w:id="186" w:name="_Ref78741772"/>
      <w:bookmarkStart w:id="187" w:name="_Ref78741793"/>
      <w:bookmarkStart w:id="188" w:name="_Toc93230256"/>
      <w:bookmarkStart w:id="189" w:name="_Toc93230389"/>
      <w:bookmarkEnd w:id="179"/>
      <w:bookmarkEnd w:id="180"/>
      <w:bookmarkEnd w:id="181"/>
      <w:bookmarkEnd w:id="182"/>
      <w:bookmarkEnd w:id="183"/>
      <w:bookmarkEnd w:id="184"/>
      <w:r w:rsidRPr="003F32B7">
        <w:rPr>
          <w:rFonts w:ascii="Times New Roman" w:eastAsia="Times New Roman" w:hAnsi="Times New Roman" w:cs="Times New Roman"/>
          <w:b/>
          <w:snapToGrid w:val="0"/>
          <w:sz w:val="24"/>
          <w:szCs w:val="24"/>
          <w:lang w:eastAsia="ru-RU"/>
        </w:rPr>
        <w:t xml:space="preserve">  </w:t>
      </w:r>
      <w:bookmarkStart w:id="190" w:name="_Ref54612965"/>
      <w:bookmarkEnd w:id="185"/>
      <w:bookmarkEnd w:id="186"/>
      <w:bookmarkEnd w:id="187"/>
      <w:bookmarkEnd w:id="188"/>
      <w:bookmarkEnd w:id="189"/>
      <w:r w:rsidR="003F32B7" w:rsidRPr="003F32B7">
        <w:rPr>
          <w:rFonts w:ascii="Times New Roman" w:eastAsia="Times New Roman" w:hAnsi="Times New Roman" w:cs="Times New Roman"/>
          <w:b/>
          <w:snapToGrid w:val="0"/>
          <w:sz w:val="24"/>
          <w:szCs w:val="24"/>
          <w:lang w:eastAsia="ru-RU"/>
        </w:rPr>
        <w:t>Конкурска кергән конвертларны ачу</w:t>
      </w:r>
    </w:p>
    <w:p w14:paraId="5F7D022E" w14:textId="77777777" w:rsidR="003F32B7" w:rsidRDefault="003F32B7" w:rsidP="003F32B7">
      <w:pPr>
        <w:tabs>
          <w:tab w:val="left" w:pos="1843"/>
        </w:tabs>
        <w:spacing w:after="0" w:line="240" w:lineRule="auto"/>
        <w:jc w:val="both"/>
        <w:outlineLvl w:val="2"/>
        <w:rPr>
          <w:rFonts w:ascii="Times New Roman" w:eastAsia="Times New Roman" w:hAnsi="Times New Roman" w:cs="Times New Roman"/>
          <w:b/>
          <w:snapToGrid w:val="0"/>
          <w:sz w:val="24"/>
          <w:szCs w:val="24"/>
          <w:lang w:eastAsia="ru-RU"/>
        </w:rPr>
      </w:pPr>
    </w:p>
    <w:p w14:paraId="702A4B25" w14:textId="77777777" w:rsidR="003F32B7" w:rsidRPr="003F32B7" w:rsidRDefault="003F32B7" w:rsidP="003F32B7">
      <w:pPr>
        <w:tabs>
          <w:tab w:val="left" w:pos="1843"/>
        </w:tabs>
        <w:spacing w:after="0" w:line="240" w:lineRule="auto"/>
        <w:jc w:val="both"/>
        <w:outlineLvl w:val="2"/>
        <w:rPr>
          <w:rFonts w:ascii="Times New Roman" w:eastAsia="Times New Roman" w:hAnsi="Times New Roman" w:cs="Times New Roman"/>
          <w:snapToGrid w:val="0"/>
          <w:sz w:val="24"/>
          <w:szCs w:val="24"/>
          <w:lang w:eastAsia="ru-RU"/>
        </w:rPr>
      </w:pPr>
      <w:r w:rsidRPr="003F32B7">
        <w:rPr>
          <w:rFonts w:ascii="Times New Roman" w:eastAsia="Times New Roman" w:hAnsi="Times New Roman" w:cs="Times New Roman"/>
          <w:snapToGrid w:val="0"/>
          <w:sz w:val="24"/>
          <w:szCs w:val="24"/>
          <w:lang w:eastAsia="ru-RU"/>
        </w:rPr>
        <w:t>6.2.2.2. Конкурска кергән конвертларны (шул исәптән бер конверт кергәндә) ачу процедурасы хәбәрнамә һәм документлар нигезендә вакытында һәм урында үткәрелә.</w:t>
      </w:r>
    </w:p>
    <w:p w14:paraId="2191B105" w14:textId="77777777" w:rsidR="003F32B7" w:rsidRPr="003F32B7" w:rsidRDefault="003F32B7" w:rsidP="003F32B7">
      <w:pPr>
        <w:tabs>
          <w:tab w:val="left" w:pos="1843"/>
        </w:tabs>
        <w:spacing w:after="0" w:line="240" w:lineRule="auto"/>
        <w:jc w:val="both"/>
        <w:outlineLvl w:val="2"/>
        <w:rPr>
          <w:rFonts w:ascii="Times New Roman" w:eastAsia="Times New Roman" w:hAnsi="Times New Roman" w:cs="Times New Roman"/>
          <w:snapToGrid w:val="0"/>
          <w:sz w:val="24"/>
          <w:szCs w:val="24"/>
          <w:lang w:eastAsia="ru-RU"/>
        </w:rPr>
      </w:pPr>
      <w:r w:rsidRPr="003F32B7">
        <w:rPr>
          <w:rFonts w:ascii="Times New Roman" w:eastAsia="Times New Roman" w:hAnsi="Times New Roman" w:cs="Times New Roman"/>
          <w:snapToGrid w:val="0"/>
          <w:sz w:val="24"/>
          <w:szCs w:val="24"/>
          <w:lang w:eastAsia="ru-RU"/>
        </w:rPr>
        <w:t>6.2.2.3. Кергән конвертларны ачу конкурс комиссиясе кворумы каршында, заказ бирүченең башка хезмәткәрләре катнашында үткәрелә.</w:t>
      </w:r>
    </w:p>
    <w:p w14:paraId="6D40D9EA" w14:textId="77777777" w:rsidR="003F32B7" w:rsidRPr="003F32B7" w:rsidRDefault="003F32B7" w:rsidP="003F32B7">
      <w:pPr>
        <w:tabs>
          <w:tab w:val="left" w:pos="1843"/>
        </w:tabs>
        <w:spacing w:after="0" w:line="240" w:lineRule="auto"/>
        <w:jc w:val="both"/>
        <w:outlineLvl w:val="2"/>
        <w:rPr>
          <w:rFonts w:ascii="Times New Roman" w:eastAsia="Times New Roman" w:hAnsi="Times New Roman" w:cs="Times New Roman"/>
          <w:snapToGrid w:val="0"/>
          <w:sz w:val="24"/>
          <w:szCs w:val="24"/>
          <w:lang w:eastAsia="ru-RU"/>
        </w:rPr>
      </w:pPr>
      <w:r w:rsidRPr="003F32B7">
        <w:rPr>
          <w:rFonts w:ascii="Times New Roman" w:eastAsia="Times New Roman" w:hAnsi="Times New Roman" w:cs="Times New Roman"/>
          <w:snapToGrid w:val="0"/>
          <w:sz w:val="24"/>
          <w:szCs w:val="24"/>
          <w:lang w:eastAsia="ru-RU"/>
        </w:rPr>
        <w:t>6.2.2.4. Бер катнашучы бер үк лотка карата конкурста катнашуга ике яки аннан да күбрәк гариза биргән очракта, элегрәк мондый катнашучы тарафыннан бирелгән гаризаларны кире алмаган очракта, әлеге лотка карата бирелгән сатып алуда катнашучының конкурста катнашуга бирелгән барлык гаризалары да каралмый һәм андый катнашучыга кире кайтарыла.</w:t>
      </w:r>
    </w:p>
    <w:p w14:paraId="6BF4E2B0" w14:textId="77777777" w:rsidR="003F32B7" w:rsidRPr="003F32B7" w:rsidRDefault="003F32B7" w:rsidP="003F32B7">
      <w:pPr>
        <w:tabs>
          <w:tab w:val="left" w:pos="1843"/>
        </w:tabs>
        <w:spacing w:after="0" w:line="240" w:lineRule="auto"/>
        <w:jc w:val="both"/>
        <w:outlineLvl w:val="2"/>
        <w:rPr>
          <w:rFonts w:ascii="Times New Roman" w:eastAsia="Times New Roman" w:hAnsi="Times New Roman" w:cs="Times New Roman"/>
          <w:snapToGrid w:val="0"/>
          <w:sz w:val="24"/>
          <w:szCs w:val="24"/>
          <w:lang w:eastAsia="ru-RU"/>
        </w:rPr>
      </w:pPr>
      <w:r w:rsidRPr="003F32B7">
        <w:rPr>
          <w:rFonts w:ascii="Times New Roman" w:eastAsia="Times New Roman" w:hAnsi="Times New Roman" w:cs="Times New Roman"/>
          <w:snapToGrid w:val="0"/>
          <w:sz w:val="24"/>
          <w:szCs w:val="24"/>
          <w:lang w:eastAsia="ru-RU"/>
        </w:rPr>
        <w:t>6.2.2.5. Заявканы вакытында тапшырган сатып алуда катнашучы (катнашучы вәкиле) кергән конвертларны ачу буенча комиссия утырышында катнаша ала.</w:t>
      </w:r>
    </w:p>
    <w:p w14:paraId="2CA95D5E" w14:textId="77777777" w:rsidR="003F32B7" w:rsidRPr="003F32B7" w:rsidRDefault="003F32B7" w:rsidP="003F32B7">
      <w:pPr>
        <w:tabs>
          <w:tab w:val="left" w:pos="1843"/>
        </w:tabs>
        <w:spacing w:after="0" w:line="240" w:lineRule="auto"/>
        <w:jc w:val="both"/>
        <w:outlineLvl w:val="2"/>
        <w:rPr>
          <w:rFonts w:ascii="Times New Roman" w:eastAsia="Times New Roman" w:hAnsi="Times New Roman" w:cs="Times New Roman"/>
          <w:snapToGrid w:val="0"/>
          <w:sz w:val="24"/>
          <w:szCs w:val="24"/>
          <w:lang w:eastAsia="ru-RU"/>
        </w:rPr>
      </w:pPr>
      <w:r w:rsidRPr="003F32B7">
        <w:rPr>
          <w:rFonts w:ascii="Times New Roman" w:eastAsia="Times New Roman" w:hAnsi="Times New Roman" w:cs="Times New Roman"/>
          <w:snapToGrid w:val="0"/>
          <w:sz w:val="24"/>
          <w:szCs w:val="24"/>
          <w:lang w:eastAsia="ru-RU"/>
        </w:rPr>
        <w:t>6.2.2.6. Сатып алуда катнашучыларның һәркайсы вәкилләренең рөхсәт ителгән саны һәм рәсмиләштерү тәртибе документларда билгеләнә.</w:t>
      </w:r>
    </w:p>
    <w:p w14:paraId="786FBA7C" w14:textId="77777777" w:rsidR="003F32B7" w:rsidRPr="003F32B7" w:rsidRDefault="003F32B7" w:rsidP="003F32B7">
      <w:pPr>
        <w:tabs>
          <w:tab w:val="left" w:pos="1843"/>
        </w:tabs>
        <w:spacing w:after="0" w:line="240" w:lineRule="auto"/>
        <w:jc w:val="both"/>
        <w:outlineLvl w:val="2"/>
        <w:rPr>
          <w:rFonts w:ascii="Times New Roman" w:eastAsia="Times New Roman" w:hAnsi="Times New Roman" w:cs="Times New Roman"/>
          <w:snapToGrid w:val="0"/>
          <w:sz w:val="24"/>
          <w:szCs w:val="24"/>
          <w:lang w:eastAsia="ru-RU"/>
        </w:rPr>
      </w:pPr>
      <w:r w:rsidRPr="003F32B7">
        <w:rPr>
          <w:rFonts w:ascii="Times New Roman" w:eastAsia="Times New Roman" w:hAnsi="Times New Roman" w:cs="Times New Roman"/>
          <w:snapToGrid w:val="0"/>
          <w:sz w:val="24"/>
          <w:szCs w:val="24"/>
          <w:lang w:eastAsia="ru-RU"/>
        </w:rPr>
        <w:t>6.2.2.7. Конвертларны ачу барышында сатып алу комиссиясе түбәндәге мәгълүматны игълан итә:</w:t>
      </w:r>
    </w:p>
    <w:p w14:paraId="715210FE" w14:textId="77777777" w:rsidR="003F32B7" w:rsidRPr="003F32B7" w:rsidRDefault="003F32B7" w:rsidP="003F32B7">
      <w:pPr>
        <w:tabs>
          <w:tab w:val="left" w:pos="1843"/>
        </w:tabs>
        <w:spacing w:after="0" w:line="240" w:lineRule="auto"/>
        <w:jc w:val="both"/>
        <w:outlineLvl w:val="2"/>
        <w:rPr>
          <w:rFonts w:ascii="Times New Roman" w:eastAsia="Times New Roman" w:hAnsi="Times New Roman" w:cs="Times New Roman"/>
          <w:snapToGrid w:val="0"/>
          <w:sz w:val="24"/>
          <w:szCs w:val="24"/>
          <w:lang w:eastAsia="ru-RU"/>
        </w:rPr>
      </w:pPr>
      <w:r w:rsidRPr="003F32B7">
        <w:rPr>
          <w:rFonts w:ascii="Times New Roman" w:eastAsia="Times New Roman" w:hAnsi="Times New Roman" w:cs="Times New Roman"/>
          <w:snapToGrid w:val="0"/>
          <w:sz w:val="24"/>
          <w:szCs w:val="24"/>
          <w:lang w:eastAsia="ru-RU"/>
        </w:rPr>
        <w:t>1) конвертның эчтәлеге турында (шул исәптән альтернатив тәкъдим, әгәр мондый тәкъдимнәрне тапшыру документлар белән рөхсәт ителсә);</w:t>
      </w:r>
    </w:p>
    <w:p w14:paraId="7462DA7B" w14:textId="77777777" w:rsidR="003F32B7" w:rsidRPr="003F32B7" w:rsidRDefault="003F32B7" w:rsidP="003F32B7">
      <w:pPr>
        <w:tabs>
          <w:tab w:val="left" w:pos="1843"/>
        </w:tabs>
        <w:spacing w:after="0" w:line="240" w:lineRule="auto"/>
        <w:jc w:val="both"/>
        <w:outlineLvl w:val="2"/>
        <w:rPr>
          <w:rFonts w:ascii="Times New Roman" w:eastAsia="Times New Roman" w:hAnsi="Times New Roman" w:cs="Times New Roman"/>
          <w:snapToGrid w:val="0"/>
          <w:sz w:val="24"/>
          <w:szCs w:val="24"/>
          <w:lang w:eastAsia="ru-RU"/>
        </w:rPr>
      </w:pPr>
      <w:r w:rsidRPr="003F32B7">
        <w:rPr>
          <w:rFonts w:ascii="Times New Roman" w:eastAsia="Times New Roman" w:hAnsi="Times New Roman" w:cs="Times New Roman"/>
          <w:snapToGrid w:val="0"/>
          <w:sz w:val="24"/>
          <w:szCs w:val="24"/>
          <w:lang w:eastAsia="ru-RU"/>
        </w:rPr>
        <w:t>2) сатып алучының исеме, урнашу урыны һәм почта адресы;</w:t>
      </w:r>
    </w:p>
    <w:p w14:paraId="0F64846B" w14:textId="77777777" w:rsidR="003F32B7" w:rsidRPr="003F32B7" w:rsidRDefault="003F32B7" w:rsidP="003F32B7">
      <w:pPr>
        <w:tabs>
          <w:tab w:val="left" w:pos="1843"/>
        </w:tabs>
        <w:spacing w:after="0" w:line="240" w:lineRule="auto"/>
        <w:jc w:val="both"/>
        <w:outlineLvl w:val="2"/>
        <w:rPr>
          <w:rFonts w:ascii="Times New Roman" w:eastAsia="Times New Roman" w:hAnsi="Times New Roman" w:cs="Times New Roman"/>
          <w:snapToGrid w:val="0"/>
          <w:sz w:val="24"/>
          <w:szCs w:val="24"/>
          <w:lang w:eastAsia="ru-RU"/>
        </w:rPr>
      </w:pPr>
      <w:r w:rsidRPr="003F32B7">
        <w:rPr>
          <w:rFonts w:ascii="Times New Roman" w:eastAsia="Times New Roman" w:hAnsi="Times New Roman" w:cs="Times New Roman"/>
          <w:snapToGrid w:val="0"/>
          <w:sz w:val="24"/>
          <w:szCs w:val="24"/>
          <w:lang w:eastAsia="ru-RU"/>
        </w:rPr>
        <w:t>3) заявкада тәкъдим ителгән продукция турында мәгълүмат, гариза бәясе (яисә сатып алуда катнашучының гомуми бәясенә бүтән күрсәтмә);</w:t>
      </w:r>
    </w:p>
    <w:p w14:paraId="1E38A75C" w14:textId="77777777" w:rsidR="003F32B7" w:rsidRPr="003F32B7" w:rsidRDefault="003F32B7" w:rsidP="003F32B7">
      <w:pPr>
        <w:tabs>
          <w:tab w:val="left" w:pos="1843"/>
        </w:tabs>
        <w:spacing w:after="0" w:line="240" w:lineRule="auto"/>
        <w:jc w:val="both"/>
        <w:outlineLvl w:val="2"/>
        <w:rPr>
          <w:rFonts w:ascii="Times New Roman" w:eastAsia="Times New Roman" w:hAnsi="Times New Roman" w:cs="Times New Roman"/>
          <w:snapToGrid w:val="0"/>
          <w:sz w:val="24"/>
          <w:szCs w:val="24"/>
          <w:lang w:eastAsia="ru-RU"/>
        </w:rPr>
      </w:pPr>
      <w:r w:rsidRPr="003F32B7">
        <w:rPr>
          <w:rFonts w:ascii="Times New Roman" w:eastAsia="Times New Roman" w:hAnsi="Times New Roman" w:cs="Times New Roman"/>
          <w:snapToGrid w:val="0"/>
          <w:sz w:val="24"/>
          <w:szCs w:val="24"/>
          <w:lang w:eastAsia="ru-RU"/>
        </w:rPr>
        <w:t>4) бәяләү критерийлары булган сатып алуда катнашучы тәкъдим иткән шартлар турында төп мәгълүмат;</w:t>
      </w:r>
    </w:p>
    <w:p w14:paraId="7E792785" w14:textId="77777777" w:rsidR="003F32B7" w:rsidRPr="003F32B7" w:rsidRDefault="003F32B7" w:rsidP="003F32B7">
      <w:pPr>
        <w:tabs>
          <w:tab w:val="left" w:pos="1843"/>
        </w:tabs>
        <w:spacing w:after="0" w:line="240" w:lineRule="auto"/>
        <w:jc w:val="both"/>
        <w:outlineLvl w:val="2"/>
        <w:rPr>
          <w:rFonts w:ascii="Times New Roman" w:eastAsia="Times New Roman" w:hAnsi="Times New Roman" w:cs="Times New Roman"/>
          <w:snapToGrid w:val="0"/>
          <w:sz w:val="24"/>
          <w:szCs w:val="24"/>
          <w:lang w:eastAsia="ru-RU"/>
        </w:rPr>
      </w:pPr>
      <w:r w:rsidRPr="003F32B7">
        <w:rPr>
          <w:rFonts w:ascii="Times New Roman" w:eastAsia="Times New Roman" w:hAnsi="Times New Roman" w:cs="Times New Roman"/>
          <w:snapToGrid w:val="0"/>
          <w:sz w:val="24"/>
          <w:szCs w:val="24"/>
          <w:lang w:eastAsia="ru-RU"/>
        </w:rPr>
        <w:t>5) әгәр заявка түгел прошита, зафиксировать мондый факт;</w:t>
      </w:r>
    </w:p>
    <w:p w14:paraId="08EE14E0" w14:textId="77777777" w:rsidR="003F32B7" w:rsidRPr="003F32B7" w:rsidRDefault="003F32B7" w:rsidP="003F32B7">
      <w:pPr>
        <w:tabs>
          <w:tab w:val="left" w:pos="1843"/>
        </w:tabs>
        <w:spacing w:after="0" w:line="240" w:lineRule="auto"/>
        <w:jc w:val="both"/>
        <w:outlineLvl w:val="2"/>
        <w:rPr>
          <w:rFonts w:ascii="Times New Roman" w:eastAsia="Times New Roman" w:hAnsi="Times New Roman" w:cs="Times New Roman"/>
          <w:snapToGrid w:val="0"/>
          <w:sz w:val="24"/>
          <w:szCs w:val="24"/>
          <w:lang w:eastAsia="ru-RU"/>
        </w:rPr>
      </w:pPr>
      <w:r w:rsidRPr="003F32B7">
        <w:rPr>
          <w:rFonts w:ascii="Times New Roman" w:eastAsia="Times New Roman" w:hAnsi="Times New Roman" w:cs="Times New Roman"/>
          <w:snapToGrid w:val="0"/>
          <w:sz w:val="24"/>
          <w:szCs w:val="24"/>
          <w:lang w:eastAsia="ru-RU"/>
        </w:rPr>
        <w:t>6) конкурс комиссиясе игълан итәргә кирәк булган бүтән мәгълүматны.</w:t>
      </w:r>
    </w:p>
    <w:p w14:paraId="30A39D15" w14:textId="77777777" w:rsidR="003F32B7" w:rsidRPr="003F32B7" w:rsidRDefault="003F32B7" w:rsidP="003F32B7">
      <w:pPr>
        <w:tabs>
          <w:tab w:val="left" w:pos="1843"/>
        </w:tabs>
        <w:spacing w:after="0" w:line="240" w:lineRule="auto"/>
        <w:jc w:val="both"/>
        <w:outlineLvl w:val="2"/>
        <w:rPr>
          <w:rFonts w:ascii="Times New Roman" w:eastAsia="Times New Roman" w:hAnsi="Times New Roman" w:cs="Times New Roman"/>
          <w:snapToGrid w:val="0"/>
          <w:sz w:val="24"/>
          <w:szCs w:val="24"/>
          <w:lang w:eastAsia="ru-RU"/>
        </w:rPr>
      </w:pPr>
      <w:r w:rsidRPr="003F32B7">
        <w:rPr>
          <w:rFonts w:ascii="Times New Roman" w:eastAsia="Times New Roman" w:hAnsi="Times New Roman" w:cs="Times New Roman"/>
          <w:snapToGrid w:val="0"/>
          <w:sz w:val="24"/>
          <w:szCs w:val="24"/>
          <w:lang w:eastAsia="ru-RU"/>
        </w:rPr>
        <w:t>6.2.2.8. Гаризалар салынган конвертларны ачу процедурасы нәтиҗәләре буенча комиссия түбәндәге белешмәләрне үз эченә алырга тиешле беркетмә төзи:</w:t>
      </w:r>
    </w:p>
    <w:p w14:paraId="0FCE01F4" w14:textId="77777777" w:rsidR="003F32B7" w:rsidRPr="003F32B7" w:rsidRDefault="003F32B7" w:rsidP="003F32B7">
      <w:pPr>
        <w:tabs>
          <w:tab w:val="left" w:pos="1843"/>
        </w:tabs>
        <w:spacing w:after="0" w:line="240" w:lineRule="auto"/>
        <w:jc w:val="both"/>
        <w:outlineLvl w:val="2"/>
        <w:rPr>
          <w:rFonts w:ascii="Times New Roman" w:eastAsia="Times New Roman" w:hAnsi="Times New Roman" w:cs="Times New Roman"/>
          <w:snapToGrid w:val="0"/>
          <w:sz w:val="24"/>
          <w:szCs w:val="24"/>
          <w:lang w:eastAsia="ru-RU"/>
        </w:rPr>
      </w:pPr>
      <w:r w:rsidRPr="003F32B7">
        <w:rPr>
          <w:rFonts w:ascii="Times New Roman" w:eastAsia="Times New Roman" w:hAnsi="Times New Roman" w:cs="Times New Roman"/>
          <w:snapToGrid w:val="0"/>
          <w:sz w:val="24"/>
          <w:szCs w:val="24"/>
          <w:lang w:eastAsia="ru-RU"/>
        </w:rPr>
        <w:t>1) беркетмәгә кул кую датасы, ачылу процедурасында катнашучы комиссия әгъзалары турында мәгълүмат;</w:t>
      </w:r>
    </w:p>
    <w:p w14:paraId="6D2DA084" w14:textId="77777777" w:rsidR="003F32B7" w:rsidRPr="003F32B7" w:rsidRDefault="003F32B7" w:rsidP="003F32B7">
      <w:pPr>
        <w:tabs>
          <w:tab w:val="left" w:pos="1843"/>
        </w:tabs>
        <w:spacing w:after="0" w:line="240" w:lineRule="auto"/>
        <w:jc w:val="both"/>
        <w:outlineLvl w:val="2"/>
        <w:rPr>
          <w:rFonts w:ascii="Times New Roman" w:eastAsia="Times New Roman" w:hAnsi="Times New Roman" w:cs="Times New Roman"/>
          <w:snapToGrid w:val="0"/>
          <w:sz w:val="24"/>
          <w:szCs w:val="24"/>
          <w:lang w:eastAsia="ru-RU"/>
        </w:rPr>
      </w:pPr>
      <w:r w:rsidRPr="003F32B7">
        <w:rPr>
          <w:rFonts w:ascii="Times New Roman" w:eastAsia="Times New Roman" w:hAnsi="Times New Roman" w:cs="Times New Roman"/>
          <w:snapToGrid w:val="0"/>
          <w:sz w:val="24"/>
          <w:szCs w:val="24"/>
          <w:lang w:eastAsia="ru-RU"/>
        </w:rPr>
        <w:t>2) кергән гаризаларның гомуми саны, һәр гаризаны теркәү датасы һәм вакыты, заявкаларны тапшырган сатып алучыларның исемлеге, сатып алуда катнашучыларның почта адресы;</w:t>
      </w:r>
    </w:p>
    <w:p w14:paraId="0A73CE9C" w14:textId="77777777" w:rsidR="003F32B7" w:rsidRPr="003F32B7" w:rsidRDefault="003F32B7" w:rsidP="003F32B7">
      <w:pPr>
        <w:tabs>
          <w:tab w:val="left" w:pos="1843"/>
        </w:tabs>
        <w:spacing w:after="0" w:line="240" w:lineRule="auto"/>
        <w:jc w:val="both"/>
        <w:outlineLvl w:val="2"/>
        <w:rPr>
          <w:rFonts w:ascii="Times New Roman" w:eastAsia="Times New Roman" w:hAnsi="Times New Roman" w:cs="Times New Roman"/>
          <w:snapToGrid w:val="0"/>
          <w:sz w:val="24"/>
          <w:szCs w:val="24"/>
          <w:lang w:eastAsia="ru-RU"/>
        </w:rPr>
      </w:pPr>
      <w:r w:rsidRPr="003F32B7">
        <w:rPr>
          <w:rFonts w:ascii="Times New Roman" w:eastAsia="Times New Roman" w:hAnsi="Times New Roman" w:cs="Times New Roman"/>
          <w:snapToGrid w:val="0"/>
          <w:sz w:val="24"/>
          <w:szCs w:val="24"/>
          <w:lang w:eastAsia="ru-RU"/>
        </w:rPr>
        <w:t>3) конкуренцияле сатып алуның уңышсыз дип табылуының сәбәпләре, аны таныган очракта;</w:t>
      </w:r>
    </w:p>
    <w:p w14:paraId="17C9E475" w14:textId="77777777" w:rsidR="003F32B7" w:rsidRPr="003F32B7" w:rsidRDefault="003F32B7" w:rsidP="003F32B7">
      <w:pPr>
        <w:tabs>
          <w:tab w:val="left" w:pos="1843"/>
        </w:tabs>
        <w:spacing w:after="0" w:line="240" w:lineRule="auto"/>
        <w:jc w:val="both"/>
        <w:outlineLvl w:val="2"/>
        <w:rPr>
          <w:rFonts w:ascii="Times New Roman" w:eastAsia="Times New Roman" w:hAnsi="Times New Roman" w:cs="Times New Roman"/>
          <w:snapToGrid w:val="0"/>
          <w:sz w:val="24"/>
          <w:szCs w:val="24"/>
          <w:lang w:eastAsia="ru-RU"/>
        </w:rPr>
      </w:pPr>
      <w:r w:rsidRPr="003F32B7">
        <w:rPr>
          <w:rFonts w:ascii="Times New Roman" w:eastAsia="Times New Roman" w:hAnsi="Times New Roman" w:cs="Times New Roman"/>
          <w:snapToGrid w:val="0"/>
          <w:sz w:val="24"/>
          <w:szCs w:val="24"/>
          <w:lang w:eastAsia="ru-RU"/>
        </w:rPr>
        <w:t>4) соңга калган гаризалар исемлеге, үзгәрешләр.</w:t>
      </w:r>
    </w:p>
    <w:p w14:paraId="374E0F4E" w14:textId="77777777" w:rsidR="003F32B7" w:rsidRPr="003F32B7" w:rsidRDefault="003F32B7" w:rsidP="003F32B7">
      <w:pPr>
        <w:tabs>
          <w:tab w:val="left" w:pos="1843"/>
        </w:tabs>
        <w:spacing w:after="0" w:line="240" w:lineRule="auto"/>
        <w:jc w:val="both"/>
        <w:outlineLvl w:val="2"/>
        <w:rPr>
          <w:rFonts w:ascii="Times New Roman" w:eastAsia="Times New Roman" w:hAnsi="Times New Roman" w:cs="Times New Roman"/>
          <w:snapToGrid w:val="0"/>
          <w:sz w:val="24"/>
          <w:szCs w:val="24"/>
          <w:lang w:eastAsia="ru-RU"/>
        </w:rPr>
      </w:pPr>
      <w:r w:rsidRPr="003F32B7">
        <w:rPr>
          <w:rFonts w:ascii="Times New Roman" w:eastAsia="Times New Roman" w:hAnsi="Times New Roman" w:cs="Times New Roman"/>
          <w:snapToGrid w:val="0"/>
          <w:sz w:val="24"/>
          <w:szCs w:val="24"/>
          <w:lang w:eastAsia="ru-RU"/>
        </w:rPr>
        <w:t>6.2.2.9. Документациядә билгеләнгән срокта бер гариза язылган конверт булса, конкурс үтәлми дип санала (5.5 бүлек).</w:t>
      </w:r>
    </w:p>
    <w:p w14:paraId="48AE0305" w14:textId="77777777" w:rsidR="003F32B7" w:rsidRPr="003F32B7" w:rsidRDefault="003F32B7" w:rsidP="003F32B7">
      <w:pPr>
        <w:tabs>
          <w:tab w:val="left" w:pos="1843"/>
        </w:tabs>
        <w:spacing w:after="0" w:line="240" w:lineRule="auto"/>
        <w:jc w:val="both"/>
        <w:outlineLvl w:val="2"/>
        <w:rPr>
          <w:rFonts w:ascii="Times New Roman" w:eastAsia="Times New Roman" w:hAnsi="Times New Roman" w:cs="Times New Roman"/>
          <w:snapToGrid w:val="0"/>
          <w:sz w:val="24"/>
          <w:szCs w:val="24"/>
          <w:lang w:eastAsia="ru-RU"/>
        </w:rPr>
      </w:pPr>
      <w:r w:rsidRPr="003F32B7">
        <w:rPr>
          <w:rFonts w:ascii="Times New Roman" w:eastAsia="Times New Roman" w:hAnsi="Times New Roman" w:cs="Times New Roman"/>
          <w:snapToGrid w:val="0"/>
          <w:sz w:val="24"/>
          <w:szCs w:val="24"/>
          <w:lang w:eastAsia="ru-RU"/>
        </w:rPr>
        <w:t>6.2.2.10. Документациядә билгеләнгән срокта гариза язылган бер генә конверт та кермәгән очракта, конкурс үтәлмәгән дип санала (5.5 бүлек).</w:t>
      </w:r>
    </w:p>
    <w:p w14:paraId="56B6AEEE" w14:textId="77777777" w:rsidR="003F32B7" w:rsidRPr="003F32B7" w:rsidRDefault="003F32B7" w:rsidP="003F32B7">
      <w:pPr>
        <w:tabs>
          <w:tab w:val="left" w:pos="1843"/>
        </w:tabs>
        <w:spacing w:after="0" w:line="240" w:lineRule="auto"/>
        <w:jc w:val="both"/>
        <w:outlineLvl w:val="2"/>
        <w:rPr>
          <w:rFonts w:ascii="Times New Roman" w:eastAsia="Times New Roman" w:hAnsi="Times New Roman" w:cs="Times New Roman"/>
          <w:snapToGrid w:val="0"/>
          <w:sz w:val="24"/>
          <w:szCs w:val="24"/>
          <w:lang w:eastAsia="ru-RU"/>
        </w:rPr>
      </w:pPr>
      <w:r w:rsidRPr="003F32B7">
        <w:rPr>
          <w:rFonts w:ascii="Times New Roman" w:eastAsia="Times New Roman" w:hAnsi="Times New Roman" w:cs="Times New Roman"/>
          <w:snapToGrid w:val="0"/>
          <w:sz w:val="24"/>
          <w:szCs w:val="24"/>
          <w:lang w:eastAsia="ru-RU"/>
        </w:rPr>
        <w:t>6.2.2.11. Документлар белән ике һәм аннан күбрәк лот каралган очракта, конкурс конкурста катнашу өчен бер генә гариза бирелгән яки конкурста катнашу өчен бер генә гариза бирелмәгән лотларга карата гына узмаган дип таныла.</w:t>
      </w:r>
    </w:p>
    <w:p w14:paraId="3961D1AE" w14:textId="77777777" w:rsidR="003F32B7" w:rsidRPr="003F32B7" w:rsidRDefault="003F32B7" w:rsidP="003F32B7">
      <w:pPr>
        <w:tabs>
          <w:tab w:val="left" w:pos="1843"/>
        </w:tabs>
        <w:spacing w:after="0" w:line="240" w:lineRule="auto"/>
        <w:jc w:val="both"/>
        <w:outlineLvl w:val="2"/>
        <w:rPr>
          <w:rFonts w:ascii="Times New Roman" w:eastAsia="Times New Roman" w:hAnsi="Times New Roman" w:cs="Times New Roman"/>
          <w:snapToGrid w:val="0"/>
          <w:sz w:val="24"/>
          <w:szCs w:val="24"/>
          <w:lang w:eastAsia="ru-RU"/>
        </w:rPr>
      </w:pPr>
      <w:r w:rsidRPr="003F32B7">
        <w:rPr>
          <w:rFonts w:ascii="Times New Roman" w:eastAsia="Times New Roman" w:hAnsi="Times New Roman" w:cs="Times New Roman"/>
          <w:snapToGrid w:val="0"/>
          <w:sz w:val="24"/>
          <w:szCs w:val="24"/>
          <w:lang w:eastAsia="ru-RU"/>
        </w:rPr>
        <w:t>6.2.2.12. Конкурста катнашмаган фактны конкурс комиссиясе беркетмәдә чагылдыра, беркетмәгә конкурс комиссиясе әгъзалары кул куя.</w:t>
      </w:r>
    </w:p>
    <w:p w14:paraId="78B5C54B" w14:textId="77777777" w:rsidR="003F32B7" w:rsidRPr="003F32B7" w:rsidRDefault="003F32B7" w:rsidP="003F32B7">
      <w:pPr>
        <w:tabs>
          <w:tab w:val="left" w:pos="1843"/>
        </w:tabs>
        <w:spacing w:after="0" w:line="240" w:lineRule="auto"/>
        <w:jc w:val="both"/>
        <w:outlineLvl w:val="2"/>
        <w:rPr>
          <w:rFonts w:ascii="Times New Roman" w:eastAsia="Times New Roman" w:hAnsi="Times New Roman" w:cs="Times New Roman"/>
          <w:snapToGrid w:val="0"/>
          <w:sz w:val="24"/>
          <w:szCs w:val="24"/>
          <w:lang w:eastAsia="ru-RU"/>
        </w:rPr>
      </w:pPr>
      <w:r w:rsidRPr="003F32B7">
        <w:rPr>
          <w:rFonts w:ascii="Times New Roman" w:eastAsia="Times New Roman" w:hAnsi="Times New Roman" w:cs="Times New Roman"/>
          <w:snapToGrid w:val="0"/>
          <w:sz w:val="24"/>
          <w:szCs w:val="24"/>
          <w:lang w:eastAsia="ru-RU"/>
        </w:rPr>
        <w:t>6.2.2.13. Беркетмә, Федераль законда каралган очраклардан тыш, Бердәм мәгълүмат системасында, рәсми сайтта урнаштырыла.</w:t>
      </w:r>
    </w:p>
    <w:p w14:paraId="1972BF43" w14:textId="705EBA37" w:rsidR="003F32B7" w:rsidRPr="003F32B7" w:rsidRDefault="003F32B7" w:rsidP="003F32B7">
      <w:pPr>
        <w:tabs>
          <w:tab w:val="left" w:pos="1843"/>
        </w:tabs>
        <w:spacing w:after="0" w:line="240" w:lineRule="auto"/>
        <w:jc w:val="both"/>
        <w:outlineLvl w:val="2"/>
        <w:rPr>
          <w:rFonts w:ascii="Times New Roman" w:eastAsia="Times New Roman" w:hAnsi="Times New Roman" w:cs="Times New Roman"/>
          <w:snapToGrid w:val="0"/>
          <w:sz w:val="24"/>
          <w:szCs w:val="24"/>
          <w:lang w:eastAsia="ru-RU"/>
        </w:rPr>
      </w:pPr>
      <w:r w:rsidRPr="003F32B7">
        <w:rPr>
          <w:rFonts w:ascii="Times New Roman" w:eastAsia="Times New Roman" w:hAnsi="Times New Roman" w:cs="Times New Roman"/>
          <w:snapToGrid w:val="0"/>
          <w:sz w:val="24"/>
          <w:szCs w:val="24"/>
          <w:lang w:eastAsia="ru-RU"/>
        </w:rPr>
        <w:t>6.2.2.14. Конкурста катнашу өчен гариза бирү срогы тәмамланганнан соң килгән гариза язылган конверт ачылмый, һәм мондый гариза белән конвертта бирелгән зат турында мәгълүмат, шул исәптән почта адресы күрсәтелгән очракта, заказчы тарафыннан Конкурс документлары белән билгеләнгән тәртиптә кире кайтарыла. Конкурста катнашуга гариза бирү таләбе билгеләнсә, заказчы конкурста катнашуга гариза бирү сыйфатында кертелгән акчаны сатып алуда катнашучыларга йомгаклау беркетмәсенә кул куелган көннән алып 5 (биш) эш көне эчендә кире кайтарырга тиеш.</w:t>
      </w:r>
    </w:p>
    <w:p w14:paraId="596B56F5" w14:textId="77777777" w:rsidR="00B10D34" w:rsidRPr="00B10D34" w:rsidRDefault="00B10D34" w:rsidP="00B10D34">
      <w:pPr>
        <w:tabs>
          <w:tab w:val="num" w:pos="1844"/>
          <w:tab w:val="left" w:pos="2127"/>
        </w:tabs>
        <w:spacing w:after="0" w:line="240" w:lineRule="auto"/>
        <w:rPr>
          <w:rFonts w:ascii="Times New Roman" w:eastAsia="Times New Roman" w:hAnsi="Times New Roman" w:cs="Times New Roman"/>
          <w:b/>
          <w:bCs/>
          <w:sz w:val="24"/>
          <w:szCs w:val="24"/>
          <w:lang w:eastAsia="ru-RU"/>
        </w:rPr>
      </w:pPr>
    </w:p>
    <w:p w14:paraId="05F3EB9F" w14:textId="073BBDA3" w:rsidR="00B10D34" w:rsidRPr="00B10D34" w:rsidRDefault="00B10D34" w:rsidP="00B10D34">
      <w:pPr>
        <w:numPr>
          <w:ilvl w:val="2"/>
          <w:numId w:val="53"/>
        </w:numPr>
        <w:tabs>
          <w:tab w:val="left" w:pos="1843"/>
        </w:tabs>
        <w:spacing w:after="0" w:line="240" w:lineRule="auto"/>
        <w:ind w:left="851" w:hanging="851"/>
        <w:jc w:val="both"/>
        <w:outlineLvl w:val="2"/>
        <w:rPr>
          <w:rFonts w:ascii="Times New Roman" w:eastAsia="Times New Roman" w:hAnsi="Times New Roman" w:cs="Times New Roman"/>
          <w:b/>
          <w:snapToGrid w:val="0"/>
          <w:sz w:val="24"/>
          <w:szCs w:val="24"/>
          <w:lang w:eastAsia="ru-RU"/>
        </w:rPr>
      </w:pPr>
      <w:bookmarkStart w:id="191" w:name="_Ref78704207"/>
      <w:bookmarkStart w:id="192" w:name="_Toc93230257"/>
      <w:bookmarkStart w:id="193" w:name="_Toc93230390"/>
      <w:bookmarkEnd w:id="190"/>
      <w:r w:rsidRPr="00B10D34">
        <w:rPr>
          <w:rFonts w:ascii="Times New Roman" w:eastAsia="Times New Roman" w:hAnsi="Times New Roman" w:cs="Times New Roman"/>
          <w:b/>
          <w:snapToGrid w:val="0"/>
          <w:sz w:val="24"/>
          <w:szCs w:val="24"/>
          <w:lang w:eastAsia="ru-RU"/>
        </w:rPr>
        <w:t xml:space="preserve"> </w:t>
      </w:r>
      <w:r w:rsidR="003F32B7">
        <w:rPr>
          <w:rFonts w:ascii="Times New Roman" w:eastAsia="Times New Roman" w:hAnsi="Times New Roman" w:cs="Times New Roman"/>
          <w:b/>
          <w:snapToGrid w:val="0"/>
          <w:sz w:val="24"/>
          <w:szCs w:val="24"/>
          <w:lang w:val="tt-RU" w:eastAsia="ru-RU"/>
        </w:rPr>
        <w:t>Заявкаларны карау</w:t>
      </w:r>
      <w:r w:rsidRPr="00B10D34">
        <w:rPr>
          <w:rFonts w:ascii="Times New Roman" w:eastAsia="Times New Roman" w:hAnsi="Times New Roman" w:cs="Times New Roman"/>
          <w:b/>
          <w:snapToGrid w:val="0"/>
          <w:sz w:val="24"/>
          <w:szCs w:val="24"/>
          <w:lang w:eastAsia="ru-RU"/>
        </w:rPr>
        <w:t xml:space="preserve"> </w:t>
      </w:r>
      <w:bookmarkEnd w:id="191"/>
      <w:bookmarkEnd w:id="192"/>
      <w:bookmarkEnd w:id="193"/>
    </w:p>
    <w:p w14:paraId="06512AD2" w14:textId="77777777" w:rsidR="00F20428" w:rsidRPr="00F20428" w:rsidRDefault="00F20428" w:rsidP="00F20428">
      <w:pPr>
        <w:spacing w:after="0" w:line="240" w:lineRule="auto"/>
        <w:jc w:val="both"/>
        <w:rPr>
          <w:rFonts w:ascii="Times New Roman" w:eastAsia="Times New Roman" w:hAnsi="Times New Roman" w:cs="Times New Roman"/>
          <w:snapToGrid w:val="0"/>
          <w:sz w:val="24"/>
          <w:szCs w:val="24"/>
          <w:lang w:eastAsia="ru-RU"/>
        </w:rPr>
      </w:pPr>
      <w:r w:rsidRPr="00F20428">
        <w:rPr>
          <w:rFonts w:ascii="Times New Roman" w:eastAsia="Times New Roman" w:hAnsi="Times New Roman" w:cs="Times New Roman"/>
          <w:snapToGrid w:val="0"/>
          <w:sz w:val="24"/>
          <w:szCs w:val="24"/>
          <w:lang w:eastAsia="ru-RU"/>
        </w:rPr>
        <w:t>6.2.3.1. Гаризаларны карауны комиссия башкара. Конкурста катнашу өчен гаризаларны карау срогы конкурста катнашу өчен гаризалар салынган конвертлар ачылганнан соң 20 (егерме) көннән артып китә алмый.</w:t>
      </w:r>
    </w:p>
    <w:p w14:paraId="72E4624C" w14:textId="77777777" w:rsidR="00F20428" w:rsidRPr="00F20428" w:rsidRDefault="00F20428" w:rsidP="00F20428">
      <w:pPr>
        <w:spacing w:after="0" w:line="240" w:lineRule="auto"/>
        <w:jc w:val="both"/>
        <w:rPr>
          <w:rFonts w:ascii="Times New Roman" w:eastAsia="Times New Roman" w:hAnsi="Times New Roman" w:cs="Times New Roman"/>
          <w:snapToGrid w:val="0"/>
          <w:sz w:val="24"/>
          <w:szCs w:val="24"/>
          <w:lang w:eastAsia="ru-RU"/>
        </w:rPr>
      </w:pPr>
      <w:r w:rsidRPr="00F20428">
        <w:rPr>
          <w:rFonts w:ascii="Times New Roman" w:eastAsia="Times New Roman" w:hAnsi="Times New Roman" w:cs="Times New Roman"/>
          <w:snapToGrid w:val="0"/>
          <w:sz w:val="24"/>
          <w:szCs w:val="24"/>
          <w:lang w:eastAsia="ru-RU"/>
        </w:rPr>
        <w:t>6.2.3.2. Комиссия әлеге процесска кирәкле булган башка затларны экспертларны җәлеп итәргә хокуклы.</w:t>
      </w:r>
    </w:p>
    <w:p w14:paraId="3E9BFDAA" w14:textId="77777777" w:rsidR="00F20428" w:rsidRPr="00F20428" w:rsidRDefault="00F20428" w:rsidP="00F20428">
      <w:pPr>
        <w:spacing w:after="0" w:line="240" w:lineRule="auto"/>
        <w:jc w:val="both"/>
        <w:rPr>
          <w:rFonts w:ascii="Times New Roman" w:eastAsia="Times New Roman" w:hAnsi="Times New Roman" w:cs="Times New Roman"/>
          <w:snapToGrid w:val="0"/>
          <w:sz w:val="24"/>
          <w:szCs w:val="24"/>
          <w:lang w:eastAsia="ru-RU"/>
        </w:rPr>
      </w:pPr>
      <w:r w:rsidRPr="00F20428">
        <w:rPr>
          <w:rFonts w:ascii="Times New Roman" w:eastAsia="Times New Roman" w:hAnsi="Times New Roman" w:cs="Times New Roman"/>
          <w:snapToGrid w:val="0"/>
          <w:sz w:val="24"/>
          <w:szCs w:val="24"/>
          <w:lang w:eastAsia="ru-RU"/>
        </w:rPr>
        <w:t>6.2.3.3. Гаризалар салынган конвертларны ачу процедурасыннан соң белгән комиссия әгъзасы, эксперт яисә башка зат, тәкъдимнәрен ул битараф карый алмаган затлар бар, үз-үзләрен кире кагуны таләп итәргә тиеш, гариза буенча карар комиссия төзүче зат тарафыннан кабул ителә.</w:t>
      </w:r>
    </w:p>
    <w:p w14:paraId="3A577147" w14:textId="77777777" w:rsidR="00F20428" w:rsidRDefault="00F20428" w:rsidP="00F20428">
      <w:pPr>
        <w:spacing w:after="0" w:line="240" w:lineRule="auto"/>
        <w:jc w:val="both"/>
        <w:rPr>
          <w:rFonts w:ascii="Times New Roman" w:eastAsia="Times New Roman" w:hAnsi="Times New Roman" w:cs="Times New Roman"/>
          <w:snapToGrid w:val="0"/>
          <w:sz w:val="24"/>
          <w:szCs w:val="24"/>
          <w:lang w:eastAsia="ru-RU"/>
        </w:rPr>
      </w:pPr>
      <w:r w:rsidRPr="00F20428">
        <w:rPr>
          <w:rFonts w:ascii="Times New Roman" w:eastAsia="Times New Roman" w:hAnsi="Times New Roman" w:cs="Times New Roman"/>
          <w:snapToGrid w:val="0"/>
          <w:sz w:val="24"/>
          <w:szCs w:val="24"/>
          <w:lang w:eastAsia="ru-RU"/>
        </w:rPr>
        <w:t>6.2.3.4. Тикшерү кысаларында эзлекле рәвештә түбәндәге гамәлләр башкарыла:</w:t>
      </w:r>
    </w:p>
    <w:p w14:paraId="511B58C9" w14:textId="47A17A26" w:rsidR="003F32B7" w:rsidRPr="003F32B7" w:rsidRDefault="003F32B7" w:rsidP="00F20428">
      <w:pPr>
        <w:spacing w:after="0" w:line="240" w:lineRule="auto"/>
        <w:jc w:val="both"/>
        <w:rPr>
          <w:rFonts w:ascii="Times New Roman" w:eastAsia="Times New Roman" w:hAnsi="Times New Roman" w:cs="Times New Roman"/>
          <w:sz w:val="24"/>
          <w:szCs w:val="24"/>
          <w:lang w:eastAsia="ar-SA"/>
        </w:rPr>
      </w:pPr>
      <w:r w:rsidRPr="003F32B7">
        <w:rPr>
          <w:rFonts w:ascii="Times New Roman" w:eastAsia="Times New Roman" w:hAnsi="Times New Roman" w:cs="Times New Roman"/>
          <w:sz w:val="24"/>
          <w:szCs w:val="24"/>
          <w:lang w:eastAsia="ar-SA"/>
        </w:rPr>
        <w:t>1) белдерү / гаризалар рәсмиләштерүгә документлар таләпләрен үтәүгә гаризаларны тикшерү;</w:t>
      </w:r>
    </w:p>
    <w:p w14:paraId="212A0325" w14:textId="77777777" w:rsidR="003F32B7" w:rsidRPr="003F32B7" w:rsidRDefault="003F32B7" w:rsidP="003F32B7">
      <w:pPr>
        <w:spacing w:after="0" w:line="240" w:lineRule="auto"/>
        <w:jc w:val="both"/>
        <w:rPr>
          <w:rFonts w:ascii="Times New Roman" w:eastAsia="Times New Roman" w:hAnsi="Times New Roman" w:cs="Times New Roman"/>
          <w:sz w:val="24"/>
          <w:szCs w:val="24"/>
          <w:lang w:eastAsia="ar-SA"/>
        </w:rPr>
      </w:pPr>
      <w:r w:rsidRPr="003F32B7">
        <w:rPr>
          <w:rFonts w:ascii="Times New Roman" w:eastAsia="Times New Roman" w:hAnsi="Times New Roman" w:cs="Times New Roman"/>
          <w:sz w:val="24"/>
          <w:szCs w:val="24"/>
          <w:lang w:eastAsia="ar-SA"/>
        </w:rPr>
        <w:t>2) хәбәрнамә, документация таләпләренә туры килү-килмәү буенча сатып алуда катнашучыны тикшерү (квалификация сайлап алу / беренчел сайлап алу үткәрелмәгән очракта);</w:t>
      </w:r>
    </w:p>
    <w:p w14:paraId="63C75A09" w14:textId="77777777" w:rsidR="003F32B7" w:rsidRPr="003F32B7" w:rsidRDefault="003F32B7" w:rsidP="003F32B7">
      <w:pPr>
        <w:spacing w:after="0" w:line="240" w:lineRule="auto"/>
        <w:jc w:val="both"/>
        <w:rPr>
          <w:rFonts w:ascii="Times New Roman" w:eastAsia="Times New Roman" w:hAnsi="Times New Roman" w:cs="Times New Roman"/>
          <w:sz w:val="24"/>
          <w:szCs w:val="24"/>
          <w:lang w:eastAsia="ar-SA"/>
        </w:rPr>
      </w:pPr>
      <w:r w:rsidRPr="003F32B7">
        <w:rPr>
          <w:rFonts w:ascii="Times New Roman" w:eastAsia="Times New Roman" w:hAnsi="Times New Roman" w:cs="Times New Roman"/>
          <w:sz w:val="24"/>
          <w:szCs w:val="24"/>
          <w:lang w:eastAsia="ar-SA"/>
        </w:rPr>
        <w:t>3) тәкъдим ителгән продукцияне хәбәр, документлар таләпләренә туры килү-килмәвенә тикшерү;</w:t>
      </w:r>
    </w:p>
    <w:p w14:paraId="71D602ED" w14:textId="77777777" w:rsidR="003F32B7" w:rsidRPr="003F32B7" w:rsidRDefault="003F32B7" w:rsidP="003F32B7">
      <w:pPr>
        <w:spacing w:after="0" w:line="240" w:lineRule="auto"/>
        <w:jc w:val="both"/>
        <w:rPr>
          <w:rFonts w:ascii="Times New Roman" w:eastAsia="Times New Roman" w:hAnsi="Times New Roman" w:cs="Times New Roman"/>
          <w:sz w:val="24"/>
          <w:szCs w:val="24"/>
          <w:lang w:eastAsia="ar-SA"/>
        </w:rPr>
      </w:pPr>
      <w:r w:rsidRPr="003F32B7">
        <w:rPr>
          <w:rFonts w:ascii="Times New Roman" w:eastAsia="Times New Roman" w:hAnsi="Times New Roman" w:cs="Times New Roman"/>
          <w:sz w:val="24"/>
          <w:szCs w:val="24"/>
          <w:lang w:eastAsia="ar-SA"/>
        </w:rPr>
        <w:t>4) гаризаларны карау барышында ачыкланган арифметик, грамматик һәм башка ачык хаталарны төзәтү (документлар белән билгеләнгән тәртиптә);</w:t>
      </w:r>
    </w:p>
    <w:p w14:paraId="3A3B415F" w14:textId="77777777" w:rsidR="003F32B7" w:rsidRPr="003F32B7" w:rsidRDefault="003F32B7" w:rsidP="003F32B7">
      <w:pPr>
        <w:spacing w:after="0" w:line="240" w:lineRule="auto"/>
        <w:jc w:val="both"/>
        <w:rPr>
          <w:rFonts w:ascii="Times New Roman" w:eastAsia="Times New Roman" w:hAnsi="Times New Roman" w:cs="Times New Roman"/>
          <w:sz w:val="24"/>
          <w:szCs w:val="24"/>
          <w:lang w:eastAsia="ar-SA"/>
        </w:rPr>
      </w:pPr>
      <w:r w:rsidRPr="003F32B7">
        <w:rPr>
          <w:rFonts w:ascii="Times New Roman" w:eastAsia="Times New Roman" w:hAnsi="Times New Roman" w:cs="Times New Roman"/>
          <w:sz w:val="24"/>
          <w:szCs w:val="24"/>
          <w:lang w:eastAsia="ar-SA"/>
        </w:rPr>
        <w:t>5) заявка нигезләмәләре (документлар һәм гариза составындагы белешмәләр) аңлатмаларын сатып алуда катнашучылардан таләп итү; шартнамә бәясен нигезләү (кирәк булса). Заявка бирү белән бәйле йөкләмәләрне үтәүне тәэмин итмәү яки элек бирелгән тәэмин итүне үзгәртү өчен запрослар рөхсәт ителми;</w:t>
      </w:r>
    </w:p>
    <w:p w14:paraId="0E47BC58" w14:textId="77777777" w:rsidR="003F32B7" w:rsidRPr="003F32B7" w:rsidRDefault="003F32B7" w:rsidP="003F32B7">
      <w:pPr>
        <w:spacing w:after="0" w:line="240" w:lineRule="auto"/>
        <w:jc w:val="both"/>
        <w:rPr>
          <w:rFonts w:ascii="Times New Roman" w:eastAsia="Times New Roman" w:hAnsi="Times New Roman" w:cs="Times New Roman"/>
          <w:sz w:val="24"/>
          <w:szCs w:val="24"/>
          <w:lang w:eastAsia="ar-SA"/>
        </w:rPr>
      </w:pPr>
      <w:r w:rsidRPr="003F32B7">
        <w:rPr>
          <w:rFonts w:ascii="Times New Roman" w:eastAsia="Times New Roman" w:hAnsi="Times New Roman" w:cs="Times New Roman"/>
          <w:sz w:val="24"/>
          <w:szCs w:val="24"/>
          <w:lang w:eastAsia="ar-SA"/>
        </w:rPr>
        <w:t>6) сатып алуда катнашучыларны һәм сатып алуда катнашучыларның гаризаларын кире кагу (рөхсәт итмәү), конкурс комиссиясе әгъзалары фикеренчә, хәбәр итү, документлар таләпләренә туры килми;</w:t>
      </w:r>
    </w:p>
    <w:p w14:paraId="711145D8" w14:textId="77777777" w:rsidR="003F32B7" w:rsidRPr="003F32B7" w:rsidRDefault="003F32B7" w:rsidP="003F32B7">
      <w:pPr>
        <w:spacing w:after="0" w:line="240" w:lineRule="auto"/>
        <w:jc w:val="both"/>
        <w:rPr>
          <w:rFonts w:ascii="Times New Roman" w:eastAsia="Times New Roman" w:hAnsi="Times New Roman" w:cs="Times New Roman"/>
          <w:sz w:val="24"/>
          <w:szCs w:val="24"/>
          <w:lang w:eastAsia="ar-SA"/>
        </w:rPr>
      </w:pPr>
      <w:r w:rsidRPr="003F32B7">
        <w:rPr>
          <w:rFonts w:ascii="Times New Roman" w:eastAsia="Times New Roman" w:hAnsi="Times New Roman" w:cs="Times New Roman"/>
          <w:sz w:val="24"/>
          <w:szCs w:val="24"/>
          <w:lang w:eastAsia="ar-SA"/>
        </w:rPr>
        <w:t>7) заявка биргән заявкаларда катнашучыларга конкурс комиссиясе кабул иткән карарлар турында (ябык процедуралар үткәргәндә) хәбәр итү.</w:t>
      </w:r>
    </w:p>
    <w:p w14:paraId="3EB1736B" w14:textId="77777777" w:rsidR="003F32B7" w:rsidRPr="003F32B7" w:rsidRDefault="003F32B7" w:rsidP="003F32B7">
      <w:pPr>
        <w:spacing w:after="0" w:line="240" w:lineRule="auto"/>
        <w:jc w:val="both"/>
        <w:rPr>
          <w:rFonts w:ascii="Times New Roman" w:eastAsia="Times New Roman" w:hAnsi="Times New Roman" w:cs="Times New Roman"/>
          <w:sz w:val="24"/>
          <w:szCs w:val="24"/>
          <w:lang w:eastAsia="ar-SA"/>
        </w:rPr>
      </w:pPr>
      <w:r w:rsidRPr="003F32B7">
        <w:rPr>
          <w:rFonts w:ascii="Times New Roman" w:eastAsia="Times New Roman" w:hAnsi="Times New Roman" w:cs="Times New Roman"/>
          <w:sz w:val="24"/>
          <w:szCs w:val="24"/>
          <w:lang w:eastAsia="ar-SA"/>
        </w:rPr>
        <w:t>6.2.3.5. Әгәр сатып алуда катнашучы заказчы билгеләгән срокта үз гаризасының нигезләмәләренә аңлатма бирмәгән, килешү бәясен дәлилләгән очракта, мондый сатып алуда катнашучы гаризасын һәм сатып алуда катнашучының гаризасын хәбәр итү һәм документлар таләпләренә туры килми дип саналалар.</w:t>
      </w:r>
    </w:p>
    <w:p w14:paraId="38A5A4C4" w14:textId="77777777" w:rsidR="003F32B7" w:rsidRPr="003F32B7" w:rsidRDefault="003F32B7" w:rsidP="003F32B7">
      <w:pPr>
        <w:spacing w:after="0" w:line="240" w:lineRule="auto"/>
        <w:jc w:val="both"/>
        <w:rPr>
          <w:rFonts w:ascii="Times New Roman" w:eastAsia="Times New Roman" w:hAnsi="Times New Roman" w:cs="Times New Roman"/>
          <w:sz w:val="24"/>
          <w:szCs w:val="24"/>
          <w:lang w:eastAsia="ar-SA"/>
        </w:rPr>
      </w:pPr>
      <w:r w:rsidRPr="003F32B7">
        <w:rPr>
          <w:rFonts w:ascii="Times New Roman" w:eastAsia="Times New Roman" w:hAnsi="Times New Roman" w:cs="Times New Roman"/>
          <w:sz w:val="24"/>
          <w:szCs w:val="24"/>
          <w:lang w:eastAsia="ar-SA"/>
        </w:rPr>
        <w:t>6.2.3.6. Катнашучыларның гариза нигезләмәләрен аңлатуда, килешүнең бәясен нигезләүдә катнашучы тарафыннан бирелгән анализ нәтиҗәләре буенча комиссия хәбәрнамә һәм документлар таләпләренә туры килү турында тискәре карар кабул ителгән очракта, сатып алуда катнашучы гаризасы хәбәрнамә һәм документация таләпләренә туры килми дип санала.</w:t>
      </w:r>
    </w:p>
    <w:p w14:paraId="1769524C" w14:textId="45AEC553" w:rsidR="00B10D34" w:rsidRPr="00B10D34" w:rsidRDefault="003F32B7" w:rsidP="003F32B7">
      <w:pPr>
        <w:spacing w:after="0" w:line="240" w:lineRule="auto"/>
        <w:jc w:val="both"/>
        <w:rPr>
          <w:rFonts w:ascii="Times New Roman" w:eastAsia="Times New Roman" w:hAnsi="Times New Roman" w:cs="Times New Roman"/>
          <w:snapToGrid w:val="0"/>
          <w:sz w:val="24"/>
          <w:szCs w:val="24"/>
          <w:lang w:eastAsia="ru-RU"/>
        </w:rPr>
      </w:pPr>
      <w:r w:rsidRPr="003F32B7">
        <w:rPr>
          <w:rFonts w:ascii="Times New Roman" w:eastAsia="Times New Roman" w:hAnsi="Times New Roman" w:cs="Times New Roman"/>
          <w:sz w:val="24"/>
          <w:szCs w:val="24"/>
          <w:lang w:eastAsia="ar-SA"/>
        </w:rPr>
        <w:t>6.2.3.7. Карап тикшерү нәтиҗәләре буенча комиссияләр кабул иткән карарлар беркетмәдә чагыла, анда Федераль законның 3.2 статьясындагы 13 өлешендә каралган белешмәләр булырга тиеш.</w:t>
      </w:r>
      <w:r w:rsidR="00B10D34" w:rsidRPr="00B10D34">
        <w:rPr>
          <w:rFonts w:ascii="Times New Roman" w:eastAsia="Times New Roman" w:hAnsi="Times New Roman" w:cs="Times New Roman"/>
          <w:snapToGrid w:val="0"/>
          <w:sz w:val="24"/>
          <w:szCs w:val="24"/>
          <w:lang w:eastAsia="ru-RU"/>
        </w:rPr>
        <w:t xml:space="preserve"> </w:t>
      </w:r>
    </w:p>
    <w:p w14:paraId="775108C6" w14:textId="3105D0E3" w:rsidR="003F32B7" w:rsidRPr="008471D0" w:rsidRDefault="003F32B7" w:rsidP="003F32B7">
      <w:pPr>
        <w:numPr>
          <w:ilvl w:val="3"/>
          <w:numId w:val="53"/>
        </w:numPr>
        <w:spacing w:after="0" w:line="240" w:lineRule="auto"/>
        <w:jc w:val="both"/>
        <w:rPr>
          <w:rFonts w:ascii="Times New Roman" w:eastAsia="Times New Roman" w:hAnsi="Times New Roman" w:cs="Times New Roman"/>
          <w:snapToGrid w:val="0"/>
          <w:sz w:val="24"/>
          <w:szCs w:val="24"/>
          <w:lang w:eastAsia="ru-RU"/>
        </w:rPr>
      </w:pPr>
      <w:r w:rsidRPr="003F32B7">
        <w:rPr>
          <w:rFonts w:ascii="Times New Roman" w:eastAsia="Times New Roman" w:hAnsi="Times New Roman" w:cs="Times New Roman"/>
          <w:b/>
          <w:snapToGrid w:val="0"/>
          <w:sz w:val="24"/>
          <w:szCs w:val="24"/>
          <w:lang w:eastAsia="ru-RU"/>
        </w:rPr>
        <w:t xml:space="preserve">6.2.4. Заявкаларны бәяләү һәм </w:t>
      </w:r>
      <w:r>
        <w:rPr>
          <w:rFonts w:ascii="Times New Roman" w:eastAsia="Times New Roman" w:hAnsi="Times New Roman" w:cs="Times New Roman"/>
          <w:b/>
          <w:snapToGrid w:val="0"/>
          <w:sz w:val="24"/>
          <w:szCs w:val="24"/>
          <w:lang w:val="tt-RU" w:eastAsia="ru-RU"/>
        </w:rPr>
        <w:t>чагыштыру</w:t>
      </w:r>
    </w:p>
    <w:p w14:paraId="26281467" w14:textId="77777777" w:rsidR="008471D0" w:rsidRPr="008471D0" w:rsidRDefault="008471D0" w:rsidP="008471D0">
      <w:pPr>
        <w:spacing w:after="0" w:line="240" w:lineRule="auto"/>
        <w:jc w:val="both"/>
        <w:rPr>
          <w:rFonts w:ascii="Times New Roman" w:eastAsia="Times New Roman" w:hAnsi="Times New Roman" w:cs="Times New Roman"/>
          <w:snapToGrid w:val="0"/>
          <w:sz w:val="24"/>
          <w:szCs w:val="24"/>
          <w:lang w:eastAsia="ru-RU"/>
        </w:rPr>
      </w:pPr>
      <w:r w:rsidRPr="008471D0">
        <w:rPr>
          <w:rFonts w:ascii="Times New Roman" w:eastAsia="Times New Roman" w:hAnsi="Times New Roman" w:cs="Times New Roman"/>
          <w:snapToGrid w:val="0"/>
          <w:sz w:val="24"/>
          <w:szCs w:val="24"/>
          <w:lang w:eastAsia="ru-RU"/>
        </w:rPr>
        <w:t>6.2.3.6. Заявкаларны бәяләүне һәм туры китерүне Комиссия башкара, ул әлеге процесска кирәкле булган башка затларны экспертларны җәлеп итәргә хокуклы. Мондый гаризаларны бәяләү һәм туры китерү срогы конкурста катнашу өчен гаризаларны карау беркетмәсенә кул куелган көннән 10 (ун) көннән артып китә алмый.</w:t>
      </w:r>
    </w:p>
    <w:p w14:paraId="6AA3872F" w14:textId="77777777" w:rsidR="008471D0" w:rsidRPr="008471D0" w:rsidRDefault="008471D0" w:rsidP="008471D0">
      <w:pPr>
        <w:spacing w:after="0" w:line="240" w:lineRule="auto"/>
        <w:jc w:val="both"/>
        <w:rPr>
          <w:rFonts w:ascii="Times New Roman" w:eastAsia="Times New Roman" w:hAnsi="Times New Roman" w:cs="Times New Roman"/>
          <w:snapToGrid w:val="0"/>
          <w:sz w:val="24"/>
          <w:szCs w:val="24"/>
          <w:lang w:eastAsia="ru-RU"/>
        </w:rPr>
      </w:pPr>
      <w:r w:rsidRPr="008471D0">
        <w:rPr>
          <w:rFonts w:ascii="Times New Roman" w:eastAsia="Times New Roman" w:hAnsi="Times New Roman" w:cs="Times New Roman"/>
          <w:snapToGrid w:val="0"/>
          <w:sz w:val="24"/>
          <w:szCs w:val="24"/>
          <w:lang w:eastAsia="ru-RU"/>
        </w:rPr>
        <w:t>6.2.3.7. Комиссия карау нәтиҗәләре буенча киләчәктә сатып алуда катнашырга рөхсәт ителгән заявкаларны бәяли һәм туры китерә.</w:t>
      </w:r>
    </w:p>
    <w:p w14:paraId="1E861920" w14:textId="77777777" w:rsidR="008471D0" w:rsidRPr="008471D0" w:rsidRDefault="008471D0" w:rsidP="008471D0">
      <w:pPr>
        <w:spacing w:after="0" w:line="240" w:lineRule="auto"/>
        <w:jc w:val="both"/>
        <w:rPr>
          <w:rFonts w:ascii="Times New Roman" w:eastAsia="Times New Roman" w:hAnsi="Times New Roman" w:cs="Times New Roman"/>
          <w:snapToGrid w:val="0"/>
          <w:sz w:val="24"/>
          <w:szCs w:val="24"/>
          <w:lang w:eastAsia="ru-RU"/>
        </w:rPr>
      </w:pPr>
      <w:r w:rsidRPr="008471D0">
        <w:rPr>
          <w:rFonts w:ascii="Times New Roman" w:eastAsia="Times New Roman" w:hAnsi="Times New Roman" w:cs="Times New Roman"/>
          <w:snapToGrid w:val="0"/>
          <w:sz w:val="24"/>
          <w:szCs w:val="24"/>
          <w:lang w:eastAsia="ru-RU"/>
        </w:rPr>
        <w:t>6.2.3.8. Заявкаларны туры китерү һәм бәяләү максаты-өстенлек дәрәҗәсе буенча гаризалар рейтингы. Бәяләү һәм туры килү критерийлар, документларда күрсәтелгән бәяләү һәм туры килү тәртибе нигезендә башкарыла.</w:t>
      </w:r>
    </w:p>
    <w:p w14:paraId="197EAE8E" w14:textId="77777777" w:rsidR="008471D0" w:rsidRPr="008471D0" w:rsidRDefault="008471D0" w:rsidP="008471D0">
      <w:pPr>
        <w:spacing w:after="0" w:line="240" w:lineRule="auto"/>
        <w:jc w:val="both"/>
        <w:rPr>
          <w:rFonts w:ascii="Times New Roman" w:eastAsia="Times New Roman" w:hAnsi="Times New Roman" w:cs="Times New Roman"/>
          <w:snapToGrid w:val="0"/>
          <w:sz w:val="24"/>
          <w:szCs w:val="24"/>
          <w:lang w:eastAsia="ru-RU"/>
        </w:rPr>
      </w:pPr>
      <w:r w:rsidRPr="008471D0">
        <w:rPr>
          <w:rFonts w:ascii="Times New Roman" w:eastAsia="Times New Roman" w:hAnsi="Times New Roman" w:cs="Times New Roman"/>
          <w:snapToGrid w:val="0"/>
          <w:sz w:val="24"/>
          <w:szCs w:val="24"/>
          <w:lang w:eastAsia="ru-RU"/>
        </w:rPr>
        <w:t>6.2.3.9. Конкурста катнашу өчен тәкъдим ителгән килешүләрне үтәүнең иң яхшы шартларын билгеләү өчен заказчы сатып алу турындагы документларда бәяләүнең түбәндәге критерийларын билгели:</w:t>
      </w:r>
    </w:p>
    <w:p w14:paraId="2BFB2D77" w14:textId="77777777" w:rsidR="008471D0" w:rsidRPr="008471D0" w:rsidRDefault="008471D0" w:rsidP="008471D0">
      <w:pPr>
        <w:spacing w:after="0" w:line="240" w:lineRule="auto"/>
        <w:jc w:val="both"/>
        <w:rPr>
          <w:rFonts w:ascii="Times New Roman" w:eastAsia="Times New Roman" w:hAnsi="Times New Roman" w:cs="Times New Roman"/>
          <w:snapToGrid w:val="0"/>
          <w:sz w:val="24"/>
          <w:szCs w:val="24"/>
          <w:lang w:eastAsia="ru-RU"/>
        </w:rPr>
      </w:pPr>
      <w:r w:rsidRPr="008471D0">
        <w:rPr>
          <w:rFonts w:ascii="Times New Roman" w:eastAsia="Times New Roman" w:hAnsi="Times New Roman" w:cs="Times New Roman"/>
          <w:snapToGrid w:val="0"/>
          <w:sz w:val="24"/>
          <w:szCs w:val="24"/>
          <w:lang w:eastAsia="ru-RU"/>
        </w:rPr>
        <w:t>6.2.8.4.1. бәяләү критерийлары буларак характерланган:</w:t>
      </w:r>
    </w:p>
    <w:p w14:paraId="5E0C0AB1" w14:textId="77777777" w:rsidR="008471D0" w:rsidRPr="008471D0" w:rsidRDefault="008471D0" w:rsidP="008471D0">
      <w:pPr>
        <w:spacing w:after="0" w:line="240" w:lineRule="auto"/>
        <w:jc w:val="both"/>
        <w:rPr>
          <w:rFonts w:ascii="Times New Roman" w:eastAsia="Times New Roman" w:hAnsi="Times New Roman" w:cs="Times New Roman"/>
          <w:snapToGrid w:val="0"/>
          <w:sz w:val="24"/>
          <w:szCs w:val="24"/>
          <w:lang w:eastAsia="ru-RU"/>
        </w:rPr>
      </w:pPr>
      <w:r w:rsidRPr="008471D0">
        <w:rPr>
          <w:rFonts w:ascii="Times New Roman" w:eastAsia="Times New Roman" w:hAnsi="Times New Roman" w:cs="Times New Roman"/>
          <w:snapToGrid w:val="0"/>
          <w:sz w:val="24"/>
          <w:szCs w:val="24"/>
          <w:lang w:eastAsia="ru-RU"/>
        </w:rPr>
        <w:t>1) контракт бәясе;</w:t>
      </w:r>
    </w:p>
    <w:p w14:paraId="0F0307B0" w14:textId="77777777" w:rsidR="008471D0" w:rsidRPr="008471D0" w:rsidRDefault="008471D0" w:rsidP="008471D0">
      <w:pPr>
        <w:spacing w:after="0" w:line="240" w:lineRule="auto"/>
        <w:jc w:val="both"/>
        <w:rPr>
          <w:rFonts w:ascii="Times New Roman" w:eastAsia="Times New Roman" w:hAnsi="Times New Roman" w:cs="Times New Roman"/>
          <w:snapToGrid w:val="0"/>
          <w:sz w:val="24"/>
          <w:szCs w:val="24"/>
          <w:lang w:eastAsia="ru-RU"/>
        </w:rPr>
      </w:pPr>
      <w:r w:rsidRPr="008471D0">
        <w:rPr>
          <w:rFonts w:ascii="Times New Roman" w:eastAsia="Times New Roman" w:hAnsi="Times New Roman" w:cs="Times New Roman"/>
          <w:snapToGrid w:val="0"/>
          <w:sz w:val="24"/>
          <w:szCs w:val="24"/>
          <w:lang w:eastAsia="ru-RU"/>
        </w:rPr>
        <w:t>2) товарларны (объектларны) эксплуатацияләү һәм ремонтлау, эш нәтиҗәләрен куллану чыгымнары;</w:t>
      </w:r>
    </w:p>
    <w:p w14:paraId="024AA72F" w14:textId="77777777" w:rsidR="008471D0" w:rsidRPr="008471D0" w:rsidRDefault="008471D0" w:rsidP="008471D0">
      <w:pPr>
        <w:spacing w:after="0" w:line="240" w:lineRule="auto"/>
        <w:jc w:val="both"/>
        <w:rPr>
          <w:rFonts w:ascii="Times New Roman" w:eastAsia="Times New Roman" w:hAnsi="Times New Roman" w:cs="Times New Roman"/>
          <w:snapToGrid w:val="0"/>
          <w:sz w:val="24"/>
          <w:szCs w:val="24"/>
          <w:lang w:eastAsia="ru-RU"/>
        </w:rPr>
      </w:pPr>
      <w:r w:rsidRPr="008471D0">
        <w:rPr>
          <w:rFonts w:ascii="Times New Roman" w:eastAsia="Times New Roman" w:hAnsi="Times New Roman" w:cs="Times New Roman"/>
          <w:snapToGrid w:val="0"/>
          <w:sz w:val="24"/>
          <w:szCs w:val="24"/>
          <w:lang w:eastAsia="ru-RU"/>
        </w:rPr>
        <w:t>3) 6.2.8.5 пунктында каралган очракларда (алга таба - тормыш циклы бәясе)эшне башкару нәтиҗәсендә төзелгән товарның (объектның) тормыш циклы бәясе</w:t>
      </w:r>
    </w:p>
    <w:p w14:paraId="04FC6B0D" w14:textId="77777777" w:rsidR="008471D0" w:rsidRPr="008471D0" w:rsidRDefault="008471D0" w:rsidP="008471D0">
      <w:pPr>
        <w:spacing w:after="0" w:line="240" w:lineRule="auto"/>
        <w:jc w:val="both"/>
        <w:rPr>
          <w:rFonts w:ascii="Times New Roman" w:eastAsia="Times New Roman" w:hAnsi="Times New Roman" w:cs="Times New Roman"/>
          <w:snapToGrid w:val="0"/>
          <w:sz w:val="24"/>
          <w:szCs w:val="24"/>
          <w:lang w:eastAsia="ru-RU"/>
        </w:rPr>
      </w:pPr>
      <w:r w:rsidRPr="008471D0">
        <w:rPr>
          <w:rFonts w:ascii="Times New Roman" w:eastAsia="Times New Roman" w:hAnsi="Times New Roman" w:cs="Times New Roman"/>
          <w:snapToGrid w:val="0"/>
          <w:sz w:val="24"/>
          <w:szCs w:val="24"/>
          <w:lang w:eastAsia="ru-RU"/>
        </w:rPr>
        <w:t>6.2.8.4.2. бәяләүнең бәяләнмәгән критерийлары буларак характерлана:</w:t>
      </w:r>
    </w:p>
    <w:p w14:paraId="62A3954F" w14:textId="77777777" w:rsidR="008471D0" w:rsidRPr="008471D0" w:rsidRDefault="008471D0" w:rsidP="008471D0">
      <w:pPr>
        <w:spacing w:after="0" w:line="240" w:lineRule="auto"/>
        <w:jc w:val="both"/>
        <w:rPr>
          <w:rFonts w:ascii="Times New Roman" w:eastAsia="Times New Roman" w:hAnsi="Times New Roman" w:cs="Times New Roman"/>
          <w:snapToGrid w:val="0"/>
          <w:sz w:val="24"/>
          <w:szCs w:val="24"/>
          <w:lang w:eastAsia="ru-RU"/>
        </w:rPr>
      </w:pPr>
      <w:r w:rsidRPr="008471D0">
        <w:rPr>
          <w:rFonts w:ascii="Times New Roman" w:eastAsia="Times New Roman" w:hAnsi="Times New Roman" w:cs="Times New Roman"/>
          <w:snapToGrid w:val="0"/>
          <w:sz w:val="24"/>
          <w:szCs w:val="24"/>
          <w:lang w:eastAsia="ru-RU"/>
        </w:rPr>
        <w:t>1) товарларның, эшләрнең, хезмәтләрнең сыйфатлы, функциональ һәм экологик характеристикалары;</w:t>
      </w:r>
    </w:p>
    <w:p w14:paraId="38A3E263" w14:textId="77777777" w:rsidR="008471D0" w:rsidRPr="008471D0" w:rsidRDefault="008471D0" w:rsidP="008471D0">
      <w:pPr>
        <w:spacing w:after="0" w:line="240" w:lineRule="auto"/>
        <w:jc w:val="both"/>
        <w:rPr>
          <w:rFonts w:ascii="Times New Roman" w:eastAsia="Times New Roman" w:hAnsi="Times New Roman" w:cs="Times New Roman"/>
          <w:snapToGrid w:val="0"/>
          <w:sz w:val="24"/>
          <w:szCs w:val="24"/>
          <w:lang w:eastAsia="ru-RU"/>
        </w:rPr>
      </w:pPr>
      <w:r w:rsidRPr="008471D0">
        <w:rPr>
          <w:rFonts w:ascii="Times New Roman" w:eastAsia="Times New Roman" w:hAnsi="Times New Roman" w:cs="Times New Roman"/>
          <w:snapToGrid w:val="0"/>
          <w:sz w:val="24"/>
          <w:szCs w:val="24"/>
          <w:lang w:eastAsia="ru-RU"/>
        </w:rPr>
        <w:t>2) сатып алуда катнашучыларның квалификациясе, шул исәптән аларның милек хокукы яисә башка законлы рәвештә үзләренә караган финанс ресурслары, җиһазлары һәм башка матди ресурслары, килешү предметы, эш абруе, белгечләр һәм билгеле бер квалификация дәрәҗәсендәге башка хезмәткәрләр белән бәйле эш тәҗрибәсе;</w:t>
      </w:r>
    </w:p>
    <w:p w14:paraId="0230D3B3" w14:textId="77777777" w:rsidR="008471D0" w:rsidRPr="008471D0" w:rsidRDefault="008471D0" w:rsidP="008471D0">
      <w:pPr>
        <w:spacing w:after="0" w:line="240" w:lineRule="auto"/>
        <w:jc w:val="both"/>
        <w:rPr>
          <w:rFonts w:ascii="Times New Roman" w:eastAsia="Times New Roman" w:hAnsi="Times New Roman" w:cs="Times New Roman"/>
          <w:snapToGrid w:val="0"/>
          <w:sz w:val="24"/>
          <w:szCs w:val="24"/>
          <w:lang w:eastAsia="ru-RU"/>
        </w:rPr>
      </w:pPr>
      <w:r w:rsidRPr="008471D0">
        <w:rPr>
          <w:rFonts w:ascii="Times New Roman" w:eastAsia="Times New Roman" w:hAnsi="Times New Roman" w:cs="Times New Roman"/>
          <w:snapToGrid w:val="0"/>
          <w:sz w:val="24"/>
          <w:szCs w:val="24"/>
          <w:lang w:eastAsia="ru-RU"/>
        </w:rPr>
        <w:t>3) товарны китерү, эшләр башкару, хезмәтләр күрсәтү сроклары (вакытлары);</w:t>
      </w:r>
    </w:p>
    <w:p w14:paraId="26362470" w14:textId="77777777" w:rsidR="008471D0" w:rsidRPr="008471D0" w:rsidRDefault="008471D0" w:rsidP="008471D0">
      <w:pPr>
        <w:spacing w:after="0" w:line="240" w:lineRule="auto"/>
        <w:jc w:val="both"/>
        <w:rPr>
          <w:rFonts w:ascii="Times New Roman" w:eastAsia="Times New Roman" w:hAnsi="Times New Roman" w:cs="Times New Roman"/>
          <w:snapToGrid w:val="0"/>
          <w:sz w:val="24"/>
          <w:szCs w:val="24"/>
          <w:lang w:eastAsia="ru-RU"/>
        </w:rPr>
      </w:pPr>
      <w:r w:rsidRPr="008471D0">
        <w:rPr>
          <w:rFonts w:ascii="Times New Roman" w:eastAsia="Times New Roman" w:hAnsi="Times New Roman" w:cs="Times New Roman"/>
          <w:snapToGrid w:val="0"/>
          <w:sz w:val="24"/>
          <w:szCs w:val="24"/>
          <w:lang w:eastAsia="ru-RU"/>
        </w:rPr>
        <w:t>4) товар, эш, хезмәт сыйфатына гарантия бирү срогы;</w:t>
      </w:r>
    </w:p>
    <w:p w14:paraId="0620AF31" w14:textId="77777777" w:rsidR="008471D0" w:rsidRPr="008471D0" w:rsidRDefault="008471D0" w:rsidP="008471D0">
      <w:pPr>
        <w:spacing w:after="0" w:line="240" w:lineRule="auto"/>
        <w:jc w:val="both"/>
        <w:rPr>
          <w:rFonts w:ascii="Times New Roman" w:eastAsia="Times New Roman" w:hAnsi="Times New Roman" w:cs="Times New Roman"/>
          <w:snapToGrid w:val="0"/>
          <w:sz w:val="24"/>
          <w:szCs w:val="24"/>
          <w:lang w:eastAsia="ru-RU"/>
        </w:rPr>
      </w:pPr>
      <w:r w:rsidRPr="008471D0">
        <w:rPr>
          <w:rFonts w:ascii="Times New Roman" w:eastAsia="Times New Roman" w:hAnsi="Times New Roman" w:cs="Times New Roman"/>
          <w:snapToGrid w:val="0"/>
          <w:sz w:val="24"/>
          <w:szCs w:val="24"/>
          <w:lang w:eastAsia="ru-RU"/>
        </w:rPr>
        <w:t>5) товар, эш, хезмәт сыйфатына гарантияләр бирү күләме;</w:t>
      </w:r>
    </w:p>
    <w:p w14:paraId="2EED8E65" w14:textId="77777777" w:rsidR="008471D0" w:rsidRPr="008471D0" w:rsidRDefault="008471D0" w:rsidP="008471D0">
      <w:pPr>
        <w:spacing w:after="0" w:line="240" w:lineRule="auto"/>
        <w:jc w:val="both"/>
        <w:rPr>
          <w:rFonts w:ascii="Times New Roman" w:eastAsia="Times New Roman" w:hAnsi="Times New Roman" w:cs="Times New Roman"/>
          <w:snapToGrid w:val="0"/>
          <w:sz w:val="24"/>
          <w:szCs w:val="24"/>
          <w:lang w:eastAsia="ru-RU"/>
        </w:rPr>
      </w:pPr>
      <w:r w:rsidRPr="008471D0">
        <w:rPr>
          <w:rFonts w:ascii="Times New Roman" w:eastAsia="Times New Roman" w:hAnsi="Times New Roman" w:cs="Times New Roman"/>
          <w:snapToGrid w:val="0"/>
          <w:sz w:val="24"/>
          <w:szCs w:val="24"/>
          <w:lang w:eastAsia="ru-RU"/>
        </w:rPr>
        <w:t>6) сыйфат белән идарә итү системасының булуы;</w:t>
      </w:r>
    </w:p>
    <w:p w14:paraId="6A7C76E1" w14:textId="77777777" w:rsidR="008471D0" w:rsidRPr="008471D0" w:rsidRDefault="008471D0" w:rsidP="008471D0">
      <w:pPr>
        <w:spacing w:after="0" w:line="240" w:lineRule="auto"/>
        <w:jc w:val="both"/>
        <w:rPr>
          <w:rFonts w:ascii="Times New Roman" w:eastAsia="Times New Roman" w:hAnsi="Times New Roman" w:cs="Times New Roman"/>
          <w:snapToGrid w:val="0"/>
          <w:sz w:val="24"/>
          <w:szCs w:val="24"/>
          <w:lang w:eastAsia="ru-RU"/>
        </w:rPr>
      </w:pPr>
      <w:r w:rsidRPr="008471D0">
        <w:rPr>
          <w:rFonts w:ascii="Times New Roman" w:eastAsia="Times New Roman" w:hAnsi="Times New Roman" w:cs="Times New Roman"/>
          <w:snapToGrid w:val="0"/>
          <w:sz w:val="24"/>
          <w:szCs w:val="24"/>
          <w:lang w:eastAsia="ru-RU"/>
        </w:rPr>
        <w:t>7) товар, эш, хезмәт өчен түләү шартлары.</w:t>
      </w:r>
    </w:p>
    <w:p w14:paraId="43E98CCD" w14:textId="77777777" w:rsidR="008471D0" w:rsidRPr="008471D0" w:rsidRDefault="008471D0" w:rsidP="008471D0">
      <w:pPr>
        <w:spacing w:after="0" w:line="240" w:lineRule="auto"/>
        <w:jc w:val="both"/>
        <w:rPr>
          <w:rFonts w:ascii="Times New Roman" w:eastAsia="Times New Roman" w:hAnsi="Times New Roman" w:cs="Times New Roman"/>
          <w:snapToGrid w:val="0"/>
          <w:sz w:val="24"/>
          <w:szCs w:val="24"/>
          <w:lang w:eastAsia="ru-RU"/>
        </w:rPr>
      </w:pPr>
      <w:r w:rsidRPr="008471D0">
        <w:rPr>
          <w:rFonts w:ascii="Times New Roman" w:eastAsia="Times New Roman" w:hAnsi="Times New Roman" w:cs="Times New Roman"/>
          <w:snapToGrid w:val="0"/>
          <w:sz w:val="24"/>
          <w:szCs w:val="24"/>
          <w:lang w:eastAsia="ru-RU"/>
        </w:rPr>
        <w:t>6.2.8.5. Нәтиҗәдә товар сатып алуны (эшне башкаруны), хезмәт срогы дәвамында Алга таба хезмәт күрсәтүне (эксплуатацияләүне), куелган товарны ремонтлауны, утильләштерүне (кирәк булганда) башкару нәтиҗәсендә барлыкка килгән объектны (тормыш циклы шартнамәсе) күздә тоткан сатып алуны гамәлгә ашырган очракта, заказчы сатып алу турындагы документларда бәя критерийлары урынына бәяләү критерийларын билгеләргә хокуклы "тормыш циклы бәясе."</w:t>
      </w:r>
    </w:p>
    <w:p w14:paraId="71CB5FFF" w14:textId="77777777" w:rsidR="008471D0" w:rsidRPr="008471D0" w:rsidRDefault="008471D0" w:rsidP="008471D0">
      <w:pPr>
        <w:spacing w:after="0" w:line="240" w:lineRule="auto"/>
        <w:jc w:val="both"/>
        <w:rPr>
          <w:rFonts w:ascii="Times New Roman" w:eastAsia="Times New Roman" w:hAnsi="Times New Roman" w:cs="Times New Roman"/>
          <w:snapToGrid w:val="0"/>
          <w:sz w:val="24"/>
          <w:szCs w:val="24"/>
          <w:lang w:eastAsia="ru-RU"/>
        </w:rPr>
      </w:pPr>
      <w:r w:rsidRPr="008471D0">
        <w:rPr>
          <w:rFonts w:ascii="Times New Roman" w:eastAsia="Times New Roman" w:hAnsi="Times New Roman" w:cs="Times New Roman"/>
          <w:snapToGrid w:val="0"/>
          <w:sz w:val="24"/>
          <w:szCs w:val="24"/>
          <w:lang w:eastAsia="ru-RU"/>
        </w:rPr>
        <w:t>6.2.8.6. "Товарларны (объектларны) эксплуатацияләү һәм ремонтлау, эш нәтиҗәләрен куллану чыгымнары" бәяләү критериен куллану, килешү нигезендә товарны китерүдән (эшне башкарудан) тыш, алга таба эксплуатацияләү, товарны ремонтлау (объектның эшен башкару нәтиҗәсендә барлыкка килгән куллану), шул исәптән чыгым материалларын китерү каралган очракта гына мөмкин.</w:t>
      </w:r>
    </w:p>
    <w:p w14:paraId="222EBD70" w14:textId="77777777" w:rsidR="008471D0" w:rsidRPr="008471D0" w:rsidRDefault="008471D0" w:rsidP="008471D0">
      <w:pPr>
        <w:spacing w:after="0" w:line="240" w:lineRule="auto"/>
        <w:jc w:val="both"/>
        <w:rPr>
          <w:rFonts w:ascii="Times New Roman" w:eastAsia="Times New Roman" w:hAnsi="Times New Roman" w:cs="Times New Roman"/>
          <w:snapToGrid w:val="0"/>
          <w:sz w:val="24"/>
          <w:szCs w:val="24"/>
          <w:lang w:eastAsia="ru-RU"/>
        </w:rPr>
      </w:pPr>
      <w:r w:rsidRPr="008471D0">
        <w:rPr>
          <w:rFonts w:ascii="Times New Roman" w:eastAsia="Times New Roman" w:hAnsi="Times New Roman" w:cs="Times New Roman"/>
          <w:snapToGrid w:val="0"/>
          <w:sz w:val="24"/>
          <w:szCs w:val="24"/>
          <w:lang w:eastAsia="ru-RU"/>
        </w:rPr>
        <w:t>6.2.8.7. Товар өлешендәге 6.2.8.6 пункты нигезендә бәяләү "товарларны (объектларны) эксплуатацияләү һәм ремонтлау чыгымнары "бәяләү критерие буенча, ә эш өлешендә - "нәтиҗәдә төзелгән объектны куллану чыгымнары" бәяләү критерие буенча башкарыла.</w:t>
      </w:r>
    </w:p>
    <w:p w14:paraId="762638A4" w14:textId="77777777" w:rsidR="008471D0" w:rsidRPr="008471D0" w:rsidRDefault="008471D0" w:rsidP="008471D0">
      <w:pPr>
        <w:spacing w:after="0" w:line="240" w:lineRule="auto"/>
        <w:jc w:val="both"/>
        <w:rPr>
          <w:rFonts w:ascii="Times New Roman" w:eastAsia="Times New Roman" w:hAnsi="Times New Roman" w:cs="Times New Roman"/>
          <w:snapToGrid w:val="0"/>
          <w:sz w:val="24"/>
          <w:szCs w:val="24"/>
          <w:lang w:eastAsia="ru-RU"/>
        </w:rPr>
      </w:pPr>
      <w:r w:rsidRPr="008471D0">
        <w:rPr>
          <w:rFonts w:ascii="Times New Roman" w:eastAsia="Times New Roman" w:hAnsi="Times New Roman" w:cs="Times New Roman"/>
          <w:snapToGrid w:val="0"/>
          <w:sz w:val="24"/>
          <w:szCs w:val="24"/>
          <w:lang w:eastAsia="ru-RU"/>
        </w:rPr>
        <w:t>6.2.8.8. Сатып алу турындагы документларда заказчы бәяләүчене (подрядчикны, башкаручыны) билгеләү өчен кулланыла торган бәяләү критерийларын һәм бәяләү критерийларының әһәмиятлелеген күрсәтергә тиеш. Шул ук вакытта сатып алуны гамәлгә ашырганда бәяләүнең сатучы (подрядчы, башкаручысы) критерийларын билгеләү өчен кулланыла торган саннар ике критерийдан да ким булмаска тиеш, аларның берсе "килешү бәясе" бәяләү критерие булырга тиеш, ә 6.2.8.5 пунктында каралган очракларда - "тормыш циклы бәясе"бәяләү критерие.</w:t>
      </w:r>
    </w:p>
    <w:p w14:paraId="3357EC4E" w14:textId="77777777" w:rsidR="008471D0" w:rsidRPr="008471D0" w:rsidRDefault="008471D0" w:rsidP="008471D0">
      <w:pPr>
        <w:spacing w:after="0" w:line="240" w:lineRule="auto"/>
        <w:jc w:val="both"/>
        <w:rPr>
          <w:rFonts w:ascii="Times New Roman" w:eastAsia="Times New Roman" w:hAnsi="Times New Roman" w:cs="Times New Roman"/>
          <w:snapToGrid w:val="0"/>
          <w:sz w:val="24"/>
          <w:szCs w:val="24"/>
          <w:lang w:eastAsia="ru-RU"/>
        </w:rPr>
      </w:pPr>
      <w:r w:rsidRPr="008471D0">
        <w:rPr>
          <w:rFonts w:ascii="Times New Roman" w:eastAsia="Times New Roman" w:hAnsi="Times New Roman" w:cs="Times New Roman"/>
          <w:snapToGrid w:val="0"/>
          <w:sz w:val="24"/>
          <w:szCs w:val="24"/>
          <w:lang w:eastAsia="ru-RU"/>
        </w:rPr>
        <w:t>6.2.8.9. Клиент кулланган бәяләү критерийларының әһәмиятле суммасы 100 процент булырга тиеш. "Товарларны (объектларны) эксплуатацияләү һәм ремонтлау, эш нәтиҗәләрен куллану чыгымнары" бәяләү критерийының әһәмиятлелеге зурлыгыннан артмаска тиеш.</w:t>
      </w:r>
    </w:p>
    <w:p w14:paraId="2044DC3A" w14:textId="4F114892" w:rsidR="008471D0" w:rsidRPr="003F32B7" w:rsidRDefault="008471D0" w:rsidP="008471D0">
      <w:pPr>
        <w:spacing w:after="0" w:line="240" w:lineRule="auto"/>
        <w:jc w:val="both"/>
        <w:rPr>
          <w:rFonts w:ascii="Times New Roman" w:eastAsia="Times New Roman" w:hAnsi="Times New Roman" w:cs="Times New Roman"/>
          <w:snapToGrid w:val="0"/>
          <w:sz w:val="24"/>
          <w:szCs w:val="24"/>
          <w:lang w:eastAsia="ru-RU"/>
        </w:rPr>
      </w:pPr>
      <w:r w:rsidRPr="008471D0">
        <w:rPr>
          <w:rFonts w:ascii="Times New Roman" w:eastAsia="Times New Roman" w:hAnsi="Times New Roman" w:cs="Times New Roman"/>
          <w:snapToGrid w:val="0"/>
          <w:sz w:val="24"/>
          <w:szCs w:val="24"/>
          <w:lang w:eastAsia="ru-RU"/>
        </w:rPr>
        <w:t>6.2.8.10. Бәяләүнең бәяләнмәгән критерийларына карата сатып алу турындагы документларда бәяләүнең бәяләнмәгән критерийларының эчтәлеген ачып бирә торган һәм сатып алына торган товарларны, эшләрне, бәяләүнең бәяләнмәгән критерийлары буенча хезмәтләрне бәяләүнең үзенчәлекләрен исәпкә алучы күрсәткечләр каралган булырга мөмкин.</w:t>
      </w:r>
    </w:p>
    <w:p w14:paraId="3348CF24" w14:textId="18D7E271" w:rsidR="008471D0" w:rsidRPr="008471D0" w:rsidRDefault="008471D0" w:rsidP="008471D0">
      <w:pPr>
        <w:spacing w:after="0" w:line="240" w:lineRule="auto"/>
        <w:jc w:val="both"/>
        <w:rPr>
          <w:rFonts w:ascii="Times New Roman" w:eastAsia="Times New Roman" w:hAnsi="Times New Roman" w:cs="Times New Roman"/>
          <w:snapToGrid w:val="0"/>
          <w:sz w:val="24"/>
          <w:szCs w:val="24"/>
          <w:lang w:eastAsia="ru-RU"/>
        </w:rPr>
      </w:pPr>
      <w:bookmarkStart w:id="194" w:name="_Ref78704216"/>
      <w:bookmarkStart w:id="195" w:name="_Toc93230258"/>
      <w:bookmarkStart w:id="196" w:name="_Toc93230391"/>
      <w:r w:rsidRPr="008471D0">
        <w:rPr>
          <w:rFonts w:ascii="Times New Roman" w:eastAsia="Times New Roman" w:hAnsi="Times New Roman" w:cs="Times New Roman"/>
          <w:snapToGrid w:val="0"/>
          <w:sz w:val="24"/>
          <w:szCs w:val="24"/>
          <w:lang w:eastAsia="ru-RU"/>
        </w:rPr>
        <w:t>6.2.8.4. Бәяләү һәм гаризаларны туры китерү кагыйдәләре 3нче «конкурентлы сатып алуларда тәкъдимнәрне бәяләү кагыйдәләре»</w:t>
      </w:r>
      <w:r w:rsidR="00F20428">
        <w:rPr>
          <w:rFonts w:ascii="Times New Roman" w:eastAsia="Times New Roman" w:hAnsi="Times New Roman" w:cs="Times New Roman"/>
          <w:snapToGrid w:val="0"/>
          <w:sz w:val="24"/>
          <w:szCs w:val="24"/>
          <w:lang w:eastAsia="ru-RU"/>
        </w:rPr>
        <w:t xml:space="preserve"> </w:t>
      </w:r>
      <w:r w:rsidRPr="008471D0">
        <w:rPr>
          <w:rFonts w:ascii="Times New Roman" w:eastAsia="Times New Roman" w:hAnsi="Times New Roman" w:cs="Times New Roman"/>
          <w:snapToGrid w:val="0"/>
          <w:sz w:val="24"/>
          <w:szCs w:val="24"/>
          <w:lang w:eastAsia="ru-RU"/>
        </w:rPr>
        <w:t>кушымтасында китерелгән.</w:t>
      </w:r>
    </w:p>
    <w:p w14:paraId="0B3F736B" w14:textId="77777777" w:rsidR="008471D0" w:rsidRPr="008471D0" w:rsidRDefault="008471D0" w:rsidP="008471D0">
      <w:pPr>
        <w:spacing w:after="0" w:line="240" w:lineRule="auto"/>
        <w:jc w:val="both"/>
        <w:rPr>
          <w:rFonts w:ascii="Times New Roman" w:eastAsia="Times New Roman" w:hAnsi="Times New Roman" w:cs="Times New Roman"/>
          <w:snapToGrid w:val="0"/>
          <w:sz w:val="24"/>
          <w:szCs w:val="24"/>
          <w:lang w:eastAsia="ru-RU"/>
        </w:rPr>
      </w:pPr>
      <w:r w:rsidRPr="008471D0">
        <w:rPr>
          <w:rFonts w:ascii="Times New Roman" w:eastAsia="Times New Roman" w:hAnsi="Times New Roman" w:cs="Times New Roman"/>
          <w:snapToGrid w:val="0"/>
          <w:sz w:val="24"/>
          <w:szCs w:val="24"/>
          <w:lang w:eastAsia="ru-RU"/>
        </w:rPr>
        <w:t>6.2.8.5. Комиссия экспертларның бәяләүләрен һәм тәкъдимнәрен исәпкә алырга хокуклы (әгәр алар җәлеп ителгән булса).</w:t>
      </w:r>
    </w:p>
    <w:p w14:paraId="1C3B9375" w14:textId="77777777" w:rsidR="008471D0" w:rsidRPr="008471D0" w:rsidRDefault="008471D0" w:rsidP="008471D0">
      <w:pPr>
        <w:spacing w:after="0" w:line="240" w:lineRule="auto"/>
        <w:jc w:val="both"/>
        <w:rPr>
          <w:rFonts w:ascii="Times New Roman" w:eastAsia="Times New Roman" w:hAnsi="Times New Roman" w:cs="Times New Roman"/>
          <w:snapToGrid w:val="0"/>
          <w:sz w:val="24"/>
          <w:szCs w:val="24"/>
          <w:lang w:eastAsia="ru-RU"/>
        </w:rPr>
      </w:pPr>
      <w:r w:rsidRPr="008471D0">
        <w:rPr>
          <w:rFonts w:ascii="Times New Roman" w:eastAsia="Times New Roman" w:hAnsi="Times New Roman" w:cs="Times New Roman"/>
          <w:snapToGrid w:val="0"/>
          <w:sz w:val="24"/>
          <w:szCs w:val="24"/>
          <w:lang w:eastAsia="ru-RU"/>
        </w:rPr>
        <w:t>6.2.8.6. Документларда переторжка үткәрү мөмкинлегенә күрсәтмәләр булса, переторжка үткәрү турында Карар кабул ителергә мөмкин (бүлекчә 6.14).</w:t>
      </w:r>
    </w:p>
    <w:p w14:paraId="3494C333" w14:textId="77777777" w:rsidR="008471D0" w:rsidRPr="008471D0" w:rsidRDefault="008471D0" w:rsidP="008471D0">
      <w:pPr>
        <w:spacing w:after="0" w:line="240" w:lineRule="auto"/>
        <w:jc w:val="both"/>
        <w:rPr>
          <w:rFonts w:ascii="Times New Roman" w:eastAsia="Times New Roman" w:hAnsi="Times New Roman" w:cs="Times New Roman"/>
          <w:snapToGrid w:val="0"/>
          <w:sz w:val="24"/>
          <w:szCs w:val="24"/>
          <w:lang w:eastAsia="ru-RU"/>
        </w:rPr>
      </w:pPr>
      <w:r w:rsidRPr="008471D0">
        <w:rPr>
          <w:rFonts w:ascii="Times New Roman" w:eastAsia="Times New Roman" w:hAnsi="Times New Roman" w:cs="Times New Roman"/>
          <w:snapToGrid w:val="0"/>
          <w:sz w:val="24"/>
          <w:szCs w:val="24"/>
          <w:lang w:eastAsia="ru-RU"/>
        </w:rPr>
        <w:t>6.2.8.7. Преференцияләр куллануга документациядә күрсәтмә булганда, гаризаларны бәяләү һәм туры китерү буенча комиссия преференциаль төзәтмәләрне исәпкә ала.</w:t>
      </w:r>
    </w:p>
    <w:p w14:paraId="4A11513F" w14:textId="77777777" w:rsidR="008471D0" w:rsidRPr="008471D0" w:rsidRDefault="008471D0" w:rsidP="008471D0">
      <w:pPr>
        <w:spacing w:after="0" w:line="240" w:lineRule="auto"/>
        <w:jc w:val="both"/>
        <w:rPr>
          <w:rFonts w:ascii="Times New Roman" w:eastAsia="Times New Roman" w:hAnsi="Times New Roman" w:cs="Times New Roman"/>
          <w:snapToGrid w:val="0"/>
          <w:sz w:val="24"/>
          <w:szCs w:val="24"/>
          <w:lang w:eastAsia="ru-RU"/>
        </w:rPr>
      </w:pPr>
      <w:r w:rsidRPr="008471D0">
        <w:rPr>
          <w:rFonts w:ascii="Times New Roman" w:eastAsia="Times New Roman" w:hAnsi="Times New Roman" w:cs="Times New Roman"/>
          <w:snapToGrid w:val="0"/>
          <w:sz w:val="24"/>
          <w:szCs w:val="24"/>
          <w:lang w:eastAsia="ru-RU"/>
        </w:rPr>
        <w:t>6.2.8.8. Нәтиҗәләр гаризаларны бәяләү һәм туры китерү беркетмәсендә чагыла, анда гаризалары каралган конкурс комиссиясе әгъзалары, гаризаларны өстенлек дәрәҗәсе буенча рейтингы нәтиҗәләре, шулай ук Федераль законның 3.2 статьясындагы 13 һәм 14 өлешләрендә каралган башка кирәкле белешмәләр күрсәтелә.</w:t>
      </w:r>
    </w:p>
    <w:p w14:paraId="77124709" w14:textId="1566AFF0" w:rsidR="00B10D34" w:rsidRPr="00B10D34" w:rsidRDefault="008471D0" w:rsidP="008471D0">
      <w:pPr>
        <w:spacing w:after="0" w:line="240" w:lineRule="auto"/>
        <w:jc w:val="both"/>
        <w:rPr>
          <w:rFonts w:ascii="Times New Roman" w:eastAsia="Times New Roman" w:hAnsi="Times New Roman" w:cs="Times New Roman"/>
          <w:snapToGrid w:val="0"/>
          <w:sz w:val="24"/>
          <w:szCs w:val="24"/>
          <w:lang w:eastAsia="ru-RU"/>
        </w:rPr>
      </w:pPr>
      <w:r w:rsidRPr="008471D0">
        <w:rPr>
          <w:rFonts w:ascii="Times New Roman" w:eastAsia="Times New Roman" w:hAnsi="Times New Roman" w:cs="Times New Roman"/>
          <w:snapToGrid w:val="0"/>
          <w:sz w:val="24"/>
          <w:szCs w:val="24"/>
          <w:lang w:eastAsia="ru-RU"/>
        </w:rPr>
        <w:t>6.2.8.9. Гаризаларны карау, бәяләү һәм туры китерү бер этапта үткәрелергә мөмкин, аның нәтиҗәләре буенча гаризаларны карау һәм бәяләү беркетмәсе төзелә. Конкрет сатып алу процедурасы өчен гаризаларны карау һәм бәяләү тәртибе заказчы тарафыннан документларда билгеләнә.</w:t>
      </w:r>
    </w:p>
    <w:bookmarkEnd w:id="194"/>
    <w:bookmarkEnd w:id="195"/>
    <w:bookmarkEnd w:id="196"/>
    <w:p w14:paraId="133C0F7F" w14:textId="624A1B48" w:rsidR="00B10D34" w:rsidRPr="00B10D34" w:rsidRDefault="008471D0" w:rsidP="00B10D34">
      <w:pPr>
        <w:numPr>
          <w:ilvl w:val="2"/>
          <w:numId w:val="9"/>
        </w:numPr>
        <w:spacing w:after="0" w:line="240" w:lineRule="auto"/>
        <w:jc w:val="both"/>
        <w:outlineLvl w:val="2"/>
        <w:rPr>
          <w:rFonts w:ascii="Times New Roman" w:eastAsia="Times New Roman" w:hAnsi="Times New Roman" w:cs="Times New Roman"/>
          <w:b/>
          <w:snapToGrid w:val="0"/>
          <w:sz w:val="24"/>
          <w:szCs w:val="24"/>
          <w:lang w:eastAsia="ru-RU"/>
        </w:rPr>
      </w:pPr>
      <w:r>
        <w:rPr>
          <w:rFonts w:ascii="Times New Roman" w:eastAsia="Times New Roman" w:hAnsi="Times New Roman" w:cs="Times New Roman"/>
          <w:b/>
          <w:bCs/>
          <w:sz w:val="24"/>
          <w:szCs w:val="24"/>
          <w:lang w:val="tt-RU" w:eastAsia="ru-RU"/>
        </w:rPr>
        <w:t>Конкурсның җиңүчесен билгеләү</w:t>
      </w:r>
    </w:p>
    <w:p w14:paraId="1C3CE163" w14:textId="77777777" w:rsidR="008471D0" w:rsidRPr="008471D0" w:rsidRDefault="008471D0" w:rsidP="008471D0">
      <w:pPr>
        <w:numPr>
          <w:ilvl w:val="2"/>
          <w:numId w:val="23"/>
        </w:numPr>
        <w:spacing w:after="0" w:line="240" w:lineRule="auto"/>
        <w:jc w:val="both"/>
        <w:outlineLvl w:val="2"/>
        <w:rPr>
          <w:rFonts w:ascii="Times New Roman" w:eastAsia="Times New Roman" w:hAnsi="Times New Roman" w:cs="Times New Roman"/>
          <w:snapToGrid w:val="0"/>
          <w:sz w:val="24"/>
          <w:szCs w:val="24"/>
          <w:lang w:eastAsia="ru-RU"/>
        </w:rPr>
      </w:pPr>
      <w:bookmarkStart w:id="197" w:name="_Ref78704223"/>
      <w:bookmarkStart w:id="198" w:name="_Toc93230259"/>
      <w:bookmarkStart w:id="199" w:name="_Toc93230392"/>
      <w:bookmarkStart w:id="200" w:name="_Toc405148705"/>
      <w:bookmarkStart w:id="201" w:name="_Toc405148791"/>
      <w:bookmarkStart w:id="202" w:name="_Toc75163777"/>
      <w:bookmarkStart w:id="203" w:name="_Ref56539388"/>
      <w:r w:rsidRPr="008471D0">
        <w:rPr>
          <w:rFonts w:ascii="Times New Roman" w:eastAsia="Times New Roman" w:hAnsi="Times New Roman" w:cs="Times New Roman"/>
          <w:snapToGrid w:val="0"/>
          <w:sz w:val="24"/>
          <w:szCs w:val="24"/>
          <w:lang w:eastAsia="ru-RU"/>
        </w:rPr>
        <w:t>6.2.9.1. Конкурста җиңүче дип гариза тапшырган катнашучы таныла, ул конкурс комиссиясе карары белән бәяләү һәм чагыштыру нәтиҗәләре буенча иң яхшы тәкъдим дип танылды һәм заявкаларның йомгаклау ранжировкасында өстенлек дәрәҗәсе буенча беренче урынны алды.</w:t>
      </w:r>
    </w:p>
    <w:p w14:paraId="669F5726" w14:textId="77777777" w:rsidR="008471D0" w:rsidRPr="008471D0" w:rsidRDefault="008471D0" w:rsidP="008471D0">
      <w:pPr>
        <w:numPr>
          <w:ilvl w:val="2"/>
          <w:numId w:val="23"/>
        </w:numPr>
        <w:spacing w:after="0" w:line="240" w:lineRule="auto"/>
        <w:jc w:val="both"/>
        <w:outlineLvl w:val="2"/>
        <w:rPr>
          <w:rFonts w:ascii="Times New Roman" w:eastAsia="Times New Roman" w:hAnsi="Times New Roman" w:cs="Times New Roman"/>
          <w:snapToGrid w:val="0"/>
          <w:sz w:val="24"/>
          <w:szCs w:val="24"/>
          <w:lang w:eastAsia="ru-RU"/>
        </w:rPr>
      </w:pPr>
      <w:r w:rsidRPr="008471D0">
        <w:rPr>
          <w:rFonts w:ascii="Times New Roman" w:eastAsia="Times New Roman" w:hAnsi="Times New Roman" w:cs="Times New Roman"/>
          <w:snapToGrid w:val="0"/>
          <w:sz w:val="24"/>
          <w:szCs w:val="24"/>
          <w:lang w:eastAsia="ru-RU"/>
        </w:rPr>
        <w:t>6.2.9.2. Баллар тигез булса, җиңүче булып калган заявкалары шул ук максималь балл белән бирелгән катнашучы тора. Шартнамәне үтәмәү куркынычын киметү максатларында, шулай ук товарлар белән тәэмин итүне, эшләр башкаруны, хезмәтләр күрсәтүне тизләтү максатларында, килешүне үтәүнең бер үк шартларын һәм бу шартларны тәкъдим итү шарты белән ачык конкурста ике һәм аннан күбрәк җиңүчене билгеләү рөхсәт ителә.</w:t>
      </w:r>
    </w:p>
    <w:p w14:paraId="09DF31E3" w14:textId="77777777" w:rsidR="008471D0" w:rsidRPr="008471D0" w:rsidRDefault="008471D0" w:rsidP="008471D0">
      <w:pPr>
        <w:numPr>
          <w:ilvl w:val="2"/>
          <w:numId w:val="23"/>
        </w:numPr>
        <w:spacing w:after="0" w:line="240" w:lineRule="auto"/>
        <w:jc w:val="both"/>
        <w:outlineLvl w:val="2"/>
        <w:rPr>
          <w:rFonts w:ascii="Times New Roman" w:eastAsia="Times New Roman" w:hAnsi="Times New Roman" w:cs="Times New Roman"/>
          <w:snapToGrid w:val="0"/>
          <w:sz w:val="24"/>
          <w:szCs w:val="24"/>
          <w:lang w:eastAsia="ru-RU"/>
        </w:rPr>
      </w:pPr>
      <w:r w:rsidRPr="008471D0">
        <w:rPr>
          <w:rFonts w:ascii="Times New Roman" w:eastAsia="Times New Roman" w:hAnsi="Times New Roman" w:cs="Times New Roman"/>
          <w:snapToGrid w:val="0"/>
          <w:sz w:val="24"/>
          <w:szCs w:val="24"/>
          <w:lang w:eastAsia="ru-RU"/>
        </w:rPr>
        <w:t>6.2.9.3. Заказчы квалификациядән соң теләсә кайсы катнашучыдан җиңүчене сайлап алыр алдыннан аның квалификация таләпләренә туры килүен раслауны таләп итәргә хокуклы (6.14 бүлек).</w:t>
      </w:r>
    </w:p>
    <w:p w14:paraId="52898637" w14:textId="77777777" w:rsidR="008471D0" w:rsidRPr="008471D0" w:rsidRDefault="008471D0" w:rsidP="008471D0">
      <w:pPr>
        <w:numPr>
          <w:ilvl w:val="2"/>
          <w:numId w:val="23"/>
        </w:numPr>
        <w:spacing w:after="0" w:line="240" w:lineRule="auto"/>
        <w:jc w:val="both"/>
        <w:outlineLvl w:val="2"/>
        <w:rPr>
          <w:rFonts w:ascii="Times New Roman" w:eastAsia="Times New Roman" w:hAnsi="Times New Roman" w:cs="Times New Roman"/>
          <w:snapToGrid w:val="0"/>
          <w:sz w:val="24"/>
          <w:szCs w:val="24"/>
          <w:lang w:eastAsia="ru-RU"/>
        </w:rPr>
      </w:pPr>
      <w:r w:rsidRPr="008471D0">
        <w:rPr>
          <w:rFonts w:ascii="Times New Roman" w:eastAsia="Times New Roman" w:hAnsi="Times New Roman" w:cs="Times New Roman"/>
          <w:snapToGrid w:val="0"/>
          <w:sz w:val="24"/>
          <w:szCs w:val="24"/>
          <w:lang w:eastAsia="ru-RU"/>
        </w:rPr>
        <w:t>6.2.9.4. Постквалификациядән соң катнашучының гаризасы туктатылырга тиеш, ә заказчы килешүне үтәү өчен иң яхшы шартларны йомгаклау ранжировкасы нәтиҗәләре буенча тәкъдим иткән киләсе катнашучыны билгели ала.</w:t>
      </w:r>
    </w:p>
    <w:p w14:paraId="00EEC107" w14:textId="77777777" w:rsidR="008471D0" w:rsidRPr="008471D0" w:rsidRDefault="008471D0" w:rsidP="008471D0">
      <w:pPr>
        <w:numPr>
          <w:ilvl w:val="2"/>
          <w:numId w:val="23"/>
        </w:numPr>
        <w:spacing w:after="0" w:line="240" w:lineRule="auto"/>
        <w:jc w:val="both"/>
        <w:outlineLvl w:val="2"/>
        <w:rPr>
          <w:rFonts w:ascii="Times New Roman" w:eastAsia="Times New Roman" w:hAnsi="Times New Roman" w:cs="Times New Roman"/>
          <w:snapToGrid w:val="0"/>
          <w:sz w:val="24"/>
          <w:szCs w:val="24"/>
          <w:lang w:eastAsia="ru-RU"/>
        </w:rPr>
      </w:pPr>
      <w:r w:rsidRPr="008471D0">
        <w:rPr>
          <w:rFonts w:ascii="Times New Roman" w:eastAsia="Times New Roman" w:hAnsi="Times New Roman" w:cs="Times New Roman"/>
          <w:snapToGrid w:val="0"/>
          <w:sz w:val="24"/>
          <w:szCs w:val="24"/>
          <w:lang w:eastAsia="ru-RU"/>
        </w:rPr>
        <w:t>6.2.9.5. Клиент җиңүчене сайлаганнан соң сатып алу нәтиҗәләре турында йомгаклау протоколын төзи.</w:t>
      </w:r>
    </w:p>
    <w:p w14:paraId="626FE33C" w14:textId="77777777" w:rsidR="008471D0" w:rsidRPr="008471D0" w:rsidRDefault="008471D0" w:rsidP="008471D0">
      <w:pPr>
        <w:numPr>
          <w:ilvl w:val="2"/>
          <w:numId w:val="23"/>
        </w:numPr>
        <w:spacing w:after="0" w:line="240" w:lineRule="auto"/>
        <w:jc w:val="both"/>
        <w:outlineLvl w:val="2"/>
        <w:rPr>
          <w:rFonts w:ascii="Times New Roman" w:eastAsia="Times New Roman" w:hAnsi="Times New Roman" w:cs="Times New Roman"/>
          <w:snapToGrid w:val="0"/>
          <w:sz w:val="24"/>
          <w:szCs w:val="24"/>
          <w:lang w:eastAsia="ru-RU"/>
        </w:rPr>
      </w:pPr>
      <w:r w:rsidRPr="008471D0">
        <w:rPr>
          <w:rFonts w:ascii="Times New Roman" w:eastAsia="Times New Roman" w:hAnsi="Times New Roman" w:cs="Times New Roman"/>
          <w:snapToGrid w:val="0"/>
          <w:sz w:val="24"/>
          <w:szCs w:val="24"/>
          <w:lang w:eastAsia="ru-RU"/>
        </w:rPr>
        <w:t>6.2.9.6. Сатып алу нәтиҗәләре турында йомгаклау беркетмәсендә килешүнең бәясе һәм башка мөһим шартлары (аның төренә карап), килешү ягы, шулай ук Федераль законның 3.2 статьясындагы 14 өлешендә каралган башка кирәкле белешмәләр теркәлергә тиеш. Беркетмә ике нөсхәдә төзелә, аларның берсе заказчыда саклана. Заказчы 3 (өч) эш көне дәвамында конкурс җиңүчесенә беркетмәнең бер нөсхәсен һәм килешү проектын тапшыра, ул конкурста катнашу өчен заявкада конкурста җиңүче тәкъдим иткән килешүне үтәү шартларын кертү юлы белән төзелә, документациягә беркетелә торган килешү проектына.</w:t>
      </w:r>
    </w:p>
    <w:p w14:paraId="76652730" w14:textId="77777777" w:rsidR="008471D0" w:rsidRPr="008471D0" w:rsidRDefault="008471D0" w:rsidP="008471D0">
      <w:pPr>
        <w:numPr>
          <w:ilvl w:val="2"/>
          <w:numId w:val="23"/>
        </w:numPr>
        <w:spacing w:after="0" w:line="240" w:lineRule="auto"/>
        <w:jc w:val="both"/>
        <w:outlineLvl w:val="2"/>
        <w:rPr>
          <w:rFonts w:ascii="Times New Roman" w:eastAsia="Times New Roman" w:hAnsi="Times New Roman" w:cs="Times New Roman"/>
          <w:b/>
          <w:sz w:val="24"/>
          <w:szCs w:val="24"/>
          <w:lang w:eastAsia="ru-RU"/>
        </w:rPr>
      </w:pPr>
      <w:r w:rsidRPr="008471D0">
        <w:rPr>
          <w:rFonts w:ascii="Times New Roman" w:eastAsia="Times New Roman" w:hAnsi="Times New Roman" w:cs="Times New Roman"/>
          <w:snapToGrid w:val="0"/>
          <w:sz w:val="24"/>
          <w:szCs w:val="24"/>
          <w:lang w:eastAsia="ru-RU"/>
        </w:rPr>
        <w:t>6.2.9.7. 6.2.9.5 пунктында күрсәтелгән беркетмә, 6.2.8.15 яки 6.2.8.16 пунктчасы нигезендә төзелгән протоколда барлык кирәкле белешмәләр булса, төзелмәскә мөмкин.</w:t>
      </w:r>
    </w:p>
    <w:bookmarkEnd w:id="197"/>
    <w:bookmarkEnd w:id="198"/>
    <w:bookmarkEnd w:id="199"/>
    <w:bookmarkEnd w:id="200"/>
    <w:bookmarkEnd w:id="201"/>
    <w:bookmarkEnd w:id="202"/>
    <w:p w14:paraId="5E471932" w14:textId="3EB1447A" w:rsidR="00B10D34" w:rsidRPr="008471D0" w:rsidRDefault="008471D0" w:rsidP="008471D0">
      <w:pPr>
        <w:numPr>
          <w:ilvl w:val="2"/>
          <w:numId w:val="23"/>
        </w:numPr>
        <w:spacing w:after="0" w:line="240" w:lineRule="auto"/>
        <w:jc w:val="both"/>
        <w:outlineLvl w:val="2"/>
        <w:rPr>
          <w:rFonts w:ascii="Times New Roman" w:eastAsia="Times New Roman" w:hAnsi="Times New Roman" w:cs="Times New Roman"/>
          <w:b/>
          <w:sz w:val="24"/>
          <w:szCs w:val="24"/>
          <w:lang w:eastAsia="ru-RU"/>
        </w:rPr>
      </w:pPr>
      <w:r>
        <w:rPr>
          <w:rFonts w:ascii="Times New Roman" w:eastAsia="Times New Roman" w:hAnsi="Times New Roman" w:cs="Times New Roman"/>
          <w:b/>
          <w:bCs/>
          <w:sz w:val="24"/>
          <w:szCs w:val="24"/>
          <w:lang w:val="tt-RU" w:eastAsia="ru-RU"/>
        </w:rPr>
        <w:t>Шартнамә төзү</w:t>
      </w:r>
    </w:p>
    <w:p w14:paraId="0C04AE98" w14:textId="77777777" w:rsidR="008471D0" w:rsidRPr="008471D0" w:rsidRDefault="008471D0" w:rsidP="008471D0">
      <w:pPr>
        <w:spacing w:after="0" w:line="240" w:lineRule="auto"/>
        <w:jc w:val="both"/>
        <w:rPr>
          <w:rFonts w:ascii="Times New Roman" w:eastAsia="Times New Roman" w:hAnsi="Times New Roman" w:cs="Times New Roman"/>
          <w:snapToGrid w:val="0"/>
          <w:sz w:val="24"/>
          <w:szCs w:val="24"/>
          <w:lang w:eastAsia="ar-SA"/>
        </w:rPr>
      </w:pPr>
      <w:bookmarkStart w:id="204" w:name="_Toc93230260"/>
      <w:bookmarkStart w:id="205" w:name="_Toc93230393"/>
      <w:bookmarkStart w:id="206" w:name="_Ref165279168"/>
      <w:bookmarkStart w:id="207" w:name="_Ref173242665"/>
      <w:bookmarkStart w:id="208" w:name="_Ref179127159"/>
      <w:bookmarkStart w:id="209" w:name="_Ref300913917"/>
      <w:bookmarkEnd w:id="203"/>
      <w:r w:rsidRPr="008471D0">
        <w:rPr>
          <w:rFonts w:ascii="Times New Roman" w:eastAsia="Times New Roman" w:hAnsi="Times New Roman" w:cs="Times New Roman"/>
          <w:snapToGrid w:val="0"/>
          <w:sz w:val="24"/>
          <w:szCs w:val="24"/>
          <w:lang w:eastAsia="ar-SA"/>
        </w:rPr>
        <w:t>6.2.17.1. Әгәр дә аны җиңүче дип тану турында язма хәбәрнамә җибәрелгән катнашучы документлар имзалау өчен билгеләнгән вакытта килешү төзүдән кача икән, ул җиңүче статусын югалта, ә заказчы гариза бирү белән бәйле йөкләмәләрен үтәүне тәэмин итүне туктатырга хокуклы.</w:t>
      </w:r>
    </w:p>
    <w:p w14:paraId="2AAAC633" w14:textId="77777777" w:rsidR="008471D0" w:rsidRPr="008471D0" w:rsidRDefault="008471D0" w:rsidP="008471D0">
      <w:pPr>
        <w:spacing w:after="0" w:line="240" w:lineRule="auto"/>
        <w:jc w:val="both"/>
        <w:rPr>
          <w:rFonts w:ascii="Times New Roman" w:eastAsia="Times New Roman" w:hAnsi="Times New Roman" w:cs="Times New Roman"/>
          <w:snapToGrid w:val="0"/>
          <w:sz w:val="24"/>
          <w:szCs w:val="24"/>
          <w:lang w:eastAsia="ar-SA"/>
        </w:rPr>
      </w:pPr>
      <w:r w:rsidRPr="008471D0">
        <w:rPr>
          <w:rFonts w:ascii="Times New Roman" w:eastAsia="Times New Roman" w:hAnsi="Times New Roman" w:cs="Times New Roman"/>
          <w:snapToGrid w:val="0"/>
          <w:sz w:val="24"/>
          <w:szCs w:val="24"/>
          <w:lang w:eastAsia="ar-SA"/>
        </w:rPr>
        <w:t>6.2.17.2. Җиңүчене билгеләгәннән соң, яңа провайдер (башкаручы, подрядчы) трансформация, кушылу яки кушылу рәвешендә юридик затны үзгәртеп кору нәтиҗәсендә, мондый килешү буенча тәэмин итүченең (башкаручының, подрядчикның) варисы булып тору очрагыннан тыш, подрядчикның (башкаручының, подрядчикның) алмашынуы рөхсәт ителми.</w:t>
      </w:r>
    </w:p>
    <w:p w14:paraId="74826937" w14:textId="77777777" w:rsidR="008471D0" w:rsidRPr="008471D0" w:rsidRDefault="008471D0" w:rsidP="008471D0">
      <w:pPr>
        <w:spacing w:after="0" w:line="240" w:lineRule="auto"/>
        <w:jc w:val="both"/>
        <w:rPr>
          <w:rFonts w:ascii="Times New Roman" w:eastAsia="Times New Roman" w:hAnsi="Times New Roman" w:cs="Times New Roman"/>
          <w:snapToGrid w:val="0"/>
          <w:sz w:val="24"/>
          <w:szCs w:val="24"/>
          <w:lang w:eastAsia="ar-SA"/>
        </w:rPr>
      </w:pPr>
      <w:r w:rsidRPr="008471D0">
        <w:rPr>
          <w:rFonts w:ascii="Times New Roman" w:eastAsia="Times New Roman" w:hAnsi="Times New Roman" w:cs="Times New Roman"/>
          <w:snapToGrid w:val="0"/>
          <w:sz w:val="24"/>
          <w:szCs w:val="24"/>
          <w:lang w:eastAsia="ar-SA"/>
        </w:rPr>
        <w:t>6.2.17.3. Килешү конкурс нәтиҗәләре турында беркетмәне бердәм мәгълүмат системасына урнаштырганнан соң 10 (ун) көннән дә соңга калмыйча һәм 20 (егерме) көннән дә соңга калмыйча төзелә. Заказчы идарәсе органы тарафыннан Россия Федерациясе законнары нигезендә шартнамә төзү яисә монополиягә каршы орган тарафыннан заказ бирүченең гамәлләренә (гамәл кылмавына) шикаять биргән очракта, конкурентлы сатып алуны гамәлгә ашыру комиссиясе, электрон мәйданчык операторы шикаять белдергән көннән биш көннән дә соңга калмыйча яки шикаять нәтиҗәләре буенча Монополиягә каршы орган карары чыгарылган көннән дә соңга калмыйча килешү төзелергә тиеш заказчы, конкурентлы сатып алуны гамәлгә ашыру комиссиясе, электрон мәйданчык операторы гамәлләре (гамәл кылмавы).</w:t>
      </w:r>
    </w:p>
    <w:p w14:paraId="4A0B6940" w14:textId="77777777" w:rsidR="008471D0" w:rsidRPr="008471D0" w:rsidRDefault="008471D0" w:rsidP="008471D0">
      <w:pPr>
        <w:spacing w:after="0" w:line="240" w:lineRule="auto"/>
        <w:jc w:val="both"/>
        <w:rPr>
          <w:rFonts w:ascii="Times New Roman" w:eastAsia="Times New Roman" w:hAnsi="Times New Roman" w:cs="Times New Roman"/>
          <w:snapToGrid w:val="0"/>
          <w:sz w:val="24"/>
          <w:szCs w:val="24"/>
          <w:lang w:eastAsia="ar-SA"/>
        </w:rPr>
      </w:pPr>
      <w:r w:rsidRPr="008471D0">
        <w:rPr>
          <w:rFonts w:ascii="Times New Roman" w:eastAsia="Times New Roman" w:hAnsi="Times New Roman" w:cs="Times New Roman"/>
          <w:snapToGrid w:val="0"/>
          <w:sz w:val="24"/>
          <w:szCs w:val="24"/>
          <w:lang w:eastAsia="ar-SA"/>
        </w:rPr>
        <w:t>6.2.17.4. Килешү конкурста катнашучы биргән Шартларда күрсәтелгән, аның белән килешү төзелә, конкурста катнашу өчен гариза һәм документларда. Килешү төзегәндә мондый килешүнең бәясе килешүнең башлангыч (максималь) бәясеннән (лот бәясеннән) артып китә алмый. Шәхси эшмәкәрләрдән һәм хосусый практика белән шөгыльләнүче башка затлардан кала, физик зат белән килешү төзегән очракта, мондый килешүне түләү шартнамәгә түләү белән бәйле салым түләүләре күләменә кими.</w:t>
      </w:r>
    </w:p>
    <w:p w14:paraId="565496EA" w14:textId="32D1A946" w:rsidR="00B10D34" w:rsidRPr="00B10D34" w:rsidRDefault="008471D0" w:rsidP="008471D0">
      <w:pPr>
        <w:spacing w:after="0" w:line="240" w:lineRule="auto"/>
        <w:jc w:val="both"/>
        <w:rPr>
          <w:rFonts w:ascii="Times New Roman" w:eastAsia="Times New Roman" w:hAnsi="Times New Roman" w:cs="Times New Roman"/>
          <w:snapToGrid w:val="0"/>
          <w:sz w:val="24"/>
          <w:szCs w:val="24"/>
          <w:lang w:eastAsia="ru-RU"/>
        </w:rPr>
      </w:pPr>
      <w:r w:rsidRPr="008471D0">
        <w:rPr>
          <w:rFonts w:ascii="Times New Roman" w:eastAsia="Times New Roman" w:hAnsi="Times New Roman" w:cs="Times New Roman"/>
          <w:snapToGrid w:val="0"/>
          <w:sz w:val="24"/>
          <w:szCs w:val="24"/>
          <w:lang w:eastAsia="ar-SA"/>
        </w:rPr>
        <w:t>6.2.17.5. Заказчы тарафыннан килешү үтәлешен тәэмин итү таләбе билгеләнгән очракта, килешү заказ бирүчегә документлар белән билгеләнгән формада һәм күләмдә тиешле тәэмин итү залогына тапшырылганнан соң гына төзелә.</w:t>
      </w:r>
    </w:p>
    <w:bookmarkEnd w:id="204"/>
    <w:bookmarkEnd w:id="205"/>
    <w:bookmarkEnd w:id="206"/>
    <w:bookmarkEnd w:id="207"/>
    <w:bookmarkEnd w:id="208"/>
    <w:bookmarkEnd w:id="209"/>
    <w:p w14:paraId="6A255539" w14:textId="77777777" w:rsidR="00F20428" w:rsidRPr="00F20428" w:rsidRDefault="00F20428" w:rsidP="00F20428">
      <w:pPr>
        <w:tabs>
          <w:tab w:val="num" w:pos="1844"/>
          <w:tab w:val="left" w:pos="2127"/>
        </w:tabs>
        <w:spacing w:after="0" w:line="240" w:lineRule="auto"/>
        <w:jc w:val="both"/>
        <w:rPr>
          <w:rFonts w:ascii="Times New Roman" w:eastAsia="Times New Roman" w:hAnsi="Times New Roman" w:cs="Times New Roman"/>
          <w:b/>
          <w:bCs/>
          <w:sz w:val="24"/>
          <w:szCs w:val="24"/>
          <w:lang w:eastAsia="ru-RU"/>
        </w:rPr>
      </w:pPr>
      <w:r w:rsidRPr="00F20428">
        <w:rPr>
          <w:rFonts w:ascii="Times New Roman" w:eastAsia="Times New Roman" w:hAnsi="Times New Roman" w:cs="Times New Roman"/>
          <w:b/>
          <w:bCs/>
          <w:sz w:val="24"/>
          <w:szCs w:val="24"/>
          <w:lang w:eastAsia="ru-RU"/>
        </w:rPr>
        <w:t>6.2.18. Конкурс нәтиҗәләре турында мәгълүмат</w:t>
      </w:r>
    </w:p>
    <w:p w14:paraId="354351E9" w14:textId="77777777" w:rsidR="00F20428" w:rsidRPr="00F20428" w:rsidRDefault="00F20428" w:rsidP="00F20428">
      <w:pPr>
        <w:tabs>
          <w:tab w:val="num" w:pos="1844"/>
          <w:tab w:val="left" w:pos="2127"/>
        </w:tabs>
        <w:spacing w:after="0" w:line="240" w:lineRule="auto"/>
        <w:jc w:val="both"/>
        <w:rPr>
          <w:rFonts w:ascii="Times New Roman" w:eastAsia="Times New Roman" w:hAnsi="Times New Roman" w:cs="Times New Roman"/>
          <w:bCs/>
          <w:sz w:val="24"/>
          <w:szCs w:val="24"/>
          <w:lang w:eastAsia="ru-RU"/>
        </w:rPr>
      </w:pPr>
      <w:r w:rsidRPr="00F20428">
        <w:rPr>
          <w:rFonts w:ascii="Times New Roman" w:eastAsia="Times New Roman" w:hAnsi="Times New Roman" w:cs="Times New Roman"/>
          <w:bCs/>
          <w:sz w:val="24"/>
          <w:szCs w:val="24"/>
          <w:lang w:eastAsia="ru-RU"/>
        </w:rPr>
        <w:t>6.2.18.1. Конкурс нәтиҗәләре турындагы мәгълүмат сатып алу нәтиҗәләре турындагы йомгаклау беркетмәсендә теркәлә.</w:t>
      </w:r>
    </w:p>
    <w:p w14:paraId="72AA2831" w14:textId="77777777" w:rsidR="00F20428" w:rsidRPr="00F20428" w:rsidRDefault="00F20428" w:rsidP="00F20428">
      <w:pPr>
        <w:tabs>
          <w:tab w:val="num" w:pos="1844"/>
          <w:tab w:val="left" w:pos="2127"/>
        </w:tabs>
        <w:spacing w:after="0" w:line="240" w:lineRule="auto"/>
        <w:jc w:val="both"/>
        <w:rPr>
          <w:rFonts w:ascii="Times New Roman" w:eastAsia="Times New Roman" w:hAnsi="Times New Roman" w:cs="Times New Roman"/>
          <w:bCs/>
          <w:sz w:val="24"/>
          <w:szCs w:val="24"/>
          <w:lang w:eastAsia="ru-RU"/>
        </w:rPr>
      </w:pPr>
      <w:r w:rsidRPr="00F20428">
        <w:rPr>
          <w:rFonts w:ascii="Times New Roman" w:eastAsia="Times New Roman" w:hAnsi="Times New Roman" w:cs="Times New Roman"/>
          <w:bCs/>
          <w:sz w:val="24"/>
          <w:szCs w:val="24"/>
          <w:lang w:eastAsia="ru-RU"/>
        </w:rPr>
        <w:t>6.2.18.2. Конкурста җиңүче турында мәгълүмат урнаштыру хәбәр урнаштырылган чыганаклардан башка гамәлгә ашырыла.</w:t>
      </w:r>
    </w:p>
    <w:p w14:paraId="7151EECE" w14:textId="04D4C3C2" w:rsidR="00B10D34" w:rsidRPr="00F20428" w:rsidRDefault="00F20428" w:rsidP="00F20428">
      <w:pPr>
        <w:tabs>
          <w:tab w:val="num" w:pos="1844"/>
          <w:tab w:val="left" w:pos="2127"/>
        </w:tabs>
        <w:spacing w:after="0" w:line="240" w:lineRule="auto"/>
        <w:jc w:val="both"/>
        <w:rPr>
          <w:rFonts w:ascii="Times New Roman" w:eastAsia="Times New Roman" w:hAnsi="Times New Roman" w:cs="Times New Roman"/>
          <w:sz w:val="24"/>
          <w:szCs w:val="24"/>
          <w:lang w:eastAsia="ru-RU"/>
        </w:rPr>
      </w:pPr>
      <w:r w:rsidRPr="00F20428">
        <w:rPr>
          <w:rFonts w:ascii="Times New Roman" w:eastAsia="Times New Roman" w:hAnsi="Times New Roman" w:cs="Times New Roman"/>
          <w:bCs/>
          <w:sz w:val="24"/>
          <w:szCs w:val="24"/>
          <w:lang w:eastAsia="ru-RU"/>
        </w:rPr>
        <w:t>6.2.18.3. Конкурс үтәлмәгән дип табылган очракта, конкурсны үтәлмәгән дип тану турындагы беркетмә бердәм мәгълүмат системасында 2.2 бүлекчәсендә билгеләнгән срокларда урнаштырыла.</w:t>
      </w:r>
    </w:p>
    <w:p w14:paraId="5ACFE3B0" w14:textId="77777777" w:rsidR="00F20428" w:rsidRPr="00F20428" w:rsidRDefault="00F20428" w:rsidP="00F20428">
      <w:pPr>
        <w:numPr>
          <w:ilvl w:val="2"/>
          <w:numId w:val="25"/>
        </w:numPr>
        <w:shd w:val="clear" w:color="auto" w:fill="FFFFFF"/>
        <w:tabs>
          <w:tab w:val="left" w:pos="0"/>
        </w:tabs>
        <w:spacing w:after="0" w:line="240" w:lineRule="auto"/>
        <w:jc w:val="both"/>
        <w:rPr>
          <w:rFonts w:ascii="Times New Roman" w:eastAsia="Times New Roman" w:hAnsi="Times New Roman" w:cs="Times New Roman"/>
          <w:spacing w:val="-12"/>
          <w:sz w:val="24"/>
          <w:szCs w:val="24"/>
          <w:lang w:eastAsia="ru-RU"/>
        </w:rPr>
      </w:pPr>
      <w:bookmarkStart w:id="210" w:name="_Ref77406519"/>
      <w:bookmarkStart w:id="211" w:name="_Toc93230261"/>
      <w:bookmarkStart w:id="212" w:name="_Toc93230394"/>
      <w:bookmarkStart w:id="213" w:name="_Toc298832273"/>
      <w:bookmarkStart w:id="214" w:name="_Ref300923211"/>
      <w:bookmarkStart w:id="215" w:name="_Toc399851116"/>
      <w:r w:rsidRPr="00F20428">
        <w:rPr>
          <w:rFonts w:ascii="Times New Roman" w:eastAsia="Times New Roman" w:hAnsi="Times New Roman" w:cs="Times New Roman"/>
          <w:b/>
          <w:bCs/>
          <w:sz w:val="24"/>
          <w:szCs w:val="24"/>
          <w:lang w:eastAsia="ru-RU"/>
        </w:rPr>
        <w:t>6.3. Электрон конкурс процедураларының үзенчәлекләре</w:t>
      </w:r>
    </w:p>
    <w:p w14:paraId="1C8A1405" w14:textId="77777777" w:rsidR="00F20428" w:rsidRPr="00F20428" w:rsidRDefault="00F20428" w:rsidP="00F20428">
      <w:pPr>
        <w:numPr>
          <w:ilvl w:val="1"/>
          <w:numId w:val="25"/>
        </w:numPr>
        <w:tabs>
          <w:tab w:val="left" w:pos="851"/>
        </w:tabs>
        <w:spacing w:after="0" w:line="240" w:lineRule="auto"/>
        <w:jc w:val="both"/>
        <w:outlineLvl w:val="1"/>
        <w:rPr>
          <w:rFonts w:ascii="Times New Roman" w:eastAsia="Times New Roman" w:hAnsi="Times New Roman" w:cs="Times New Roman"/>
          <w:sz w:val="24"/>
          <w:szCs w:val="24"/>
          <w:lang w:eastAsia="ru-RU"/>
        </w:rPr>
      </w:pPr>
      <w:bookmarkStart w:id="216" w:name="закрытый_конкурс"/>
      <w:bookmarkStart w:id="217" w:name="_Toc405148708"/>
      <w:bookmarkStart w:id="218" w:name="_Toc405148794"/>
      <w:bookmarkStart w:id="219" w:name="_Toc75163780"/>
      <w:bookmarkEnd w:id="216"/>
      <w:r w:rsidRPr="00F20428">
        <w:rPr>
          <w:rFonts w:ascii="Times New Roman" w:eastAsia="Times New Roman" w:hAnsi="Times New Roman" w:cs="Times New Roman"/>
          <w:sz w:val="24"/>
          <w:szCs w:val="24"/>
          <w:lang w:eastAsia="ru-RU"/>
        </w:rPr>
        <w:t xml:space="preserve">6.3.2. Әлеге бүлекчәдә әйтелмәгән бөтен нәрсәдә электрон конкурс үткәрүгә ачык конкурс уздыру кагыйдәләре кулланыла (6.1, 6.2 бүлекчәләре). </w:t>
      </w:r>
    </w:p>
    <w:p w14:paraId="782EC1DB" w14:textId="77777777" w:rsidR="00F20428" w:rsidRPr="00F20428" w:rsidRDefault="00F20428" w:rsidP="00F20428">
      <w:pPr>
        <w:numPr>
          <w:ilvl w:val="1"/>
          <w:numId w:val="25"/>
        </w:numPr>
        <w:tabs>
          <w:tab w:val="left" w:pos="851"/>
        </w:tabs>
        <w:spacing w:after="0" w:line="240" w:lineRule="auto"/>
        <w:jc w:val="both"/>
        <w:outlineLvl w:val="1"/>
        <w:rPr>
          <w:rFonts w:ascii="Times New Roman" w:eastAsia="Times New Roman" w:hAnsi="Times New Roman" w:cs="Times New Roman"/>
          <w:sz w:val="24"/>
          <w:szCs w:val="24"/>
          <w:lang w:eastAsia="ru-RU"/>
        </w:rPr>
      </w:pPr>
      <w:r w:rsidRPr="00F20428">
        <w:rPr>
          <w:rFonts w:ascii="Times New Roman" w:eastAsia="Times New Roman" w:hAnsi="Times New Roman" w:cs="Times New Roman"/>
          <w:sz w:val="24"/>
          <w:szCs w:val="24"/>
          <w:lang w:eastAsia="ru-RU"/>
        </w:rPr>
        <w:t>6.3.3.Конкурс электрон сәүдә мәйданчыгыннан файдаланып электрон рәвештә үткәрелә.</w:t>
      </w:r>
    </w:p>
    <w:p w14:paraId="34CFD7AF" w14:textId="77777777" w:rsidR="00F20428" w:rsidRPr="00F20428" w:rsidRDefault="00F20428" w:rsidP="00F20428">
      <w:pPr>
        <w:numPr>
          <w:ilvl w:val="1"/>
          <w:numId w:val="25"/>
        </w:numPr>
        <w:tabs>
          <w:tab w:val="left" w:pos="851"/>
        </w:tabs>
        <w:spacing w:after="0" w:line="240" w:lineRule="auto"/>
        <w:jc w:val="both"/>
        <w:outlineLvl w:val="1"/>
        <w:rPr>
          <w:rFonts w:ascii="Times New Roman" w:eastAsia="Times New Roman" w:hAnsi="Times New Roman" w:cs="Times New Roman"/>
          <w:sz w:val="24"/>
          <w:szCs w:val="24"/>
          <w:lang w:eastAsia="ru-RU"/>
        </w:rPr>
      </w:pPr>
      <w:r w:rsidRPr="00F20428">
        <w:rPr>
          <w:rFonts w:ascii="Times New Roman" w:eastAsia="Times New Roman" w:hAnsi="Times New Roman" w:cs="Times New Roman"/>
          <w:sz w:val="24"/>
          <w:szCs w:val="24"/>
          <w:lang w:eastAsia="ru-RU"/>
        </w:rPr>
        <w:t>6.3.4.Электрон конкурс турында хәбәр һәм документлар Заказчик тарафыннан электрон мәйданчыкта бастырыла.</w:t>
      </w:r>
    </w:p>
    <w:p w14:paraId="2492286C" w14:textId="77777777" w:rsidR="00F20428" w:rsidRPr="00F20428" w:rsidRDefault="00F20428" w:rsidP="00F20428">
      <w:pPr>
        <w:numPr>
          <w:ilvl w:val="1"/>
          <w:numId w:val="25"/>
        </w:numPr>
        <w:tabs>
          <w:tab w:val="left" w:pos="851"/>
        </w:tabs>
        <w:spacing w:after="0" w:line="240" w:lineRule="auto"/>
        <w:jc w:val="both"/>
        <w:outlineLvl w:val="1"/>
        <w:rPr>
          <w:rFonts w:ascii="Times New Roman" w:eastAsia="Times New Roman" w:hAnsi="Times New Roman" w:cs="Times New Roman"/>
          <w:sz w:val="24"/>
          <w:szCs w:val="24"/>
          <w:lang w:eastAsia="ru-RU"/>
        </w:rPr>
      </w:pPr>
      <w:r w:rsidRPr="00F20428">
        <w:rPr>
          <w:rFonts w:ascii="Times New Roman" w:eastAsia="Times New Roman" w:hAnsi="Times New Roman" w:cs="Times New Roman"/>
          <w:sz w:val="24"/>
          <w:szCs w:val="24"/>
          <w:lang w:eastAsia="ru-RU"/>
        </w:rPr>
        <w:t xml:space="preserve">6.3.5. Электрон конкурс уздырганда Заказчик, әлеге Нигезләмәдән тыш, электрон сәүдә мәйданчыгы регламенты белән җитәкчелек итә. </w:t>
      </w:r>
    </w:p>
    <w:p w14:paraId="427B4D30" w14:textId="4DEE062A" w:rsidR="00F20428" w:rsidRPr="00F20428" w:rsidRDefault="00F20428" w:rsidP="00F20428">
      <w:pPr>
        <w:numPr>
          <w:ilvl w:val="1"/>
          <w:numId w:val="25"/>
        </w:numPr>
        <w:tabs>
          <w:tab w:val="left" w:pos="851"/>
        </w:tabs>
        <w:spacing w:after="0" w:line="240" w:lineRule="auto"/>
        <w:jc w:val="both"/>
        <w:outlineLvl w:val="1"/>
        <w:rPr>
          <w:rFonts w:ascii="Times New Roman" w:eastAsia="Times New Roman" w:hAnsi="Times New Roman" w:cs="Times New Roman"/>
          <w:b/>
          <w:bCs/>
          <w:sz w:val="24"/>
          <w:szCs w:val="24"/>
          <w:lang w:eastAsia="ru-RU"/>
        </w:rPr>
      </w:pPr>
      <w:r w:rsidRPr="00F20428">
        <w:rPr>
          <w:rFonts w:ascii="Times New Roman" w:eastAsia="Times New Roman" w:hAnsi="Times New Roman" w:cs="Times New Roman"/>
          <w:sz w:val="24"/>
          <w:szCs w:val="24"/>
          <w:lang w:eastAsia="ru-RU"/>
        </w:rPr>
        <w:t>6.3.6. Гаризалар белән эшләү тәмамлангач, Заказчик заявкаларга керү мөмкинлеген ачу беркетмәсен формалаштыра, заявкаларны карау, бәяләү һәм гаризаларны (йомгаклау беркетмәсе).</w:t>
      </w:r>
      <w:bookmarkEnd w:id="210"/>
      <w:bookmarkEnd w:id="211"/>
      <w:bookmarkEnd w:id="212"/>
      <w:bookmarkEnd w:id="213"/>
      <w:bookmarkEnd w:id="214"/>
      <w:bookmarkEnd w:id="215"/>
      <w:bookmarkEnd w:id="217"/>
      <w:bookmarkEnd w:id="218"/>
      <w:bookmarkEnd w:id="219"/>
    </w:p>
    <w:p w14:paraId="6372F2BE" w14:textId="0F4D09E6" w:rsidR="00B10D34" w:rsidRPr="00B10D34" w:rsidRDefault="00F20428" w:rsidP="00F20428">
      <w:pPr>
        <w:numPr>
          <w:ilvl w:val="1"/>
          <w:numId w:val="25"/>
        </w:numPr>
        <w:tabs>
          <w:tab w:val="left" w:pos="851"/>
        </w:tabs>
        <w:spacing w:after="0" w:line="240" w:lineRule="auto"/>
        <w:jc w:val="both"/>
        <w:outlineLvl w:val="1"/>
        <w:rPr>
          <w:rFonts w:ascii="Times New Roman" w:eastAsia="Times New Roman" w:hAnsi="Times New Roman" w:cs="Times New Roman"/>
          <w:b/>
          <w:bCs/>
          <w:sz w:val="24"/>
          <w:szCs w:val="24"/>
          <w:lang w:eastAsia="ru-RU"/>
        </w:rPr>
      </w:pPr>
      <w:r w:rsidRPr="00F20428">
        <w:rPr>
          <w:rFonts w:ascii="Times New Roman" w:eastAsia="Times New Roman" w:hAnsi="Times New Roman" w:cs="Times New Roman"/>
          <w:b/>
          <w:bCs/>
          <w:sz w:val="24"/>
          <w:szCs w:val="24"/>
          <w:lang w:eastAsia="ru-RU"/>
        </w:rPr>
        <w:t>6.9. Ябык конкурс процедураларының үзенчәлекләре</w:t>
      </w:r>
    </w:p>
    <w:p w14:paraId="58B60FD8" w14:textId="77777777" w:rsidR="00F20428" w:rsidRPr="00F20428" w:rsidRDefault="00F20428" w:rsidP="00F20428">
      <w:pPr>
        <w:tabs>
          <w:tab w:val="left" w:pos="1843"/>
        </w:tabs>
        <w:spacing w:after="0" w:line="240" w:lineRule="auto"/>
        <w:jc w:val="both"/>
        <w:rPr>
          <w:rFonts w:ascii="Times New Roman" w:eastAsia="Times New Roman" w:hAnsi="Times New Roman" w:cs="Times New Roman"/>
          <w:snapToGrid w:val="0"/>
          <w:sz w:val="24"/>
          <w:szCs w:val="24"/>
          <w:lang w:eastAsia="ru-RU"/>
        </w:rPr>
      </w:pPr>
      <w:r w:rsidRPr="00F20428">
        <w:rPr>
          <w:rFonts w:ascii="Times New Roman" w:eastAsia="Times New Roman" w:hAnsi="Times New Roman" w:cs="Times New Roman"/>
          <w:snapToGrid w:val="0"/>
          <w:sz w:val="24"/>
          <w:szCs w:val="24"/>
          <w:lang w:eastAsia="ru-RU"/>
        </w:rPr>
        <w:t>6.4.1. Әлеге бүлекчәдә әйтелмәгән бар нәрсәдә ябык конкурс үткәрүгә ачык конкурс үткәрү кагыйдәләре (6.1, 6.2 бүлекчәләр), шулай ук Федераль законның 3.5 статьясында билгеләнгән таләпләр кулланыла.</w:t>
      </w:r>
    </w:p>
    <w:p w14:paraId="5B8AA696" w14:textId="77777777" w:rsidR="00F20428" w:rsidRPr="00F20428" w:rsidRDefault="00F20428" w:rsidP="00F20428">
      <w:pPr>
        <w:tabs>
          <w:tab w:val="left" w:pos="1843"/>
        </w:tabs>
        <w:spacing w:after="0" w:line="240" w:lineRule="auto"/>
        <w:jc w:val="both"/>
        <w:rPr>
          <w:rFonts w:ascii="Times New Roman" w:eastAsia="Times New Roman" w:hAnsi="Times New Roman" w:cs="Times New Roman"/>
          <w:snapToGrid w:val="0"/>
          <w:sz w:val="24"/>
          <w:szCs w:val="24"/>
          <w:lang w:eastAsia="ru-RU"/>
        </w:rPr>
      </w:pPr>
      <w:r w:rsidRPr="00F20428">
        <w:rPr>
          <w:rFonts w:ascii="Times New Roman" w:eastAsia="Times New Roman" w:hAnsi="Times New Roman" w:cs="Times New Roman"/>
          <w:snapToGrid w:val="0"/>
          <w:sz w:val="24"/>
          <w:szCs w:val="24"/>
          <w:lang w:eastAsia="ru-RU"/>
        </w:rPr>
        <w:t>6.4.2. Заказ бирүче шул ук көнне һәр катнашучыга конкурста катнашырга чакырып шәхсән хәбәр җибәрә.</w:t>
      </w:r>
    </w:p>
    <w:p w14:paraId="7125AF84" w14:textId="77777777" w:rsidR="00F20428" w:rsidRPr="00F20428" w:rsidRDefault="00F20428" w:rsidP="00F20428">
      <w:pPr>
        <w:tabs>
          <w:tab w:val="left" w:pos="1843"/>
        </w:tabs>
        <w:spacing w:after="0" w:line="240" w:lineRule="auto"/>
        <w:jc w:val="both"/>
        <w:rPr>
          <w:rFonts w:ascii="Times New Roman" w:eastAsia="Times New Roman" w:hAnsi="Times New Roman" w:cs="Times New Roman"/>
          <w:snapToGrid w:val="0"/>
          <w:sz w:val="24"/>
          <w:szCs w:val="24"/>
          <w:lang w:eastAsia="ru-RU"/>
        </w:rPr>
      </w:pPr>
      <w:r w:rsidRPr="00F20428">
        <w:rPr>
          <w:rFonts w:ascii="Times New Roman" w:eastAsia="Times New Roman" w:hAnsi="Times New Roman" w:cs="Times New Roman"/>
          <w:snapToGrid w:val="0"/>
          <w:sz w:val="24"/>
          <w:szCs w:val="24"/>
          <w:lang w:eastAsia="ru-RU"/>
        </w:rPr>
        <w:t>6.4.3. Заказ бирүче индивидуаль чакыру җибәрелмәгән затларга документлар бирми.</w:t>
      </w:r>
    </w:p>
    <w:p w14:paraId="4DCB51CA" w14:textId="77777777" w:rsidR="00F20428" w:rsidRPr="00F20428" w:rsidRDefault="00F20428" w:rsidP="00F20428">
      <w:pPr>
        <w:tabs>
          <w:tab w:val="left" w:pos="1843"/>
        </w:tabs>
        <w:spacing w:after="0" w:line="240" w:lineRule="auto"/>
        <w:jc w:val="both"/>
        <w:rPr>
          <w:rFonts w:ascii="Times New Roman" w:eastAsia="Times New Roman" w:hAnsi="Times New Roman" w:cs="Times New Roman"/>
          <w:snapToGrid w:val="0"/>
          <w:sz w:val="24"/>
          <w:szCs w:val="24"/>
          <w:lang w:eastAsia="ru-RU"/>
        </w:rPr>
      </w:pPr>
      <w:r w:rsidRPr="00F20428">
        <w:rPr>
          <w:rFonts w:ascii="Times New Roman" w:eastAsia="Times New Roman" w:hAnsi="Times New Roman" w:cs="Times New Roman"/>
          <w:snapToGrid w:val="0"/>
          <w:sz w:val="24"/>
          <w:szCs w:val="24"/>
          <w:lang w:eastAsia="ru-RU"/>
        </w:rPr>
        <w:t>6.4.4. Заказчы хәбәрнамәне һәм документларны 6.4.2 пункты нигезендә чакыру җибәрелгән затларга гына аңлатып бирү турындагы сорауларга җавап бирә.</w:t>
      </w:r>
    </w:p>
    <w:p w14:paraId="15AEC6F1" w14:textId="0C0D8F86" w:rsidR="00B10D34" w:rsidRDefault="00F20428" w:rsidP="00F20428">
      <w:pPr>
        <w:tabs>
          <w:tab w:val="left" w:pos="1843"/>
        </w:tabs>
        <w:spacing w:after="0" w:line="240" w:lineRule="auto"/>
        <w:jc w:val="both"/>
        <w:rPr>
          <w:rFonts w:ascii="Times New Roman" w:eastAsia="Times New Roman" w:hAnsi="Times New Roman" w:cs="Times New Roman"/>
          <w:snapToGrid w:val="0"/>
          <w:sz w:val="24"/>
          <w:szCs w:val="24"/>
          <w:lang w:eastAsia="ru-RU"/>
        </w:rPr>
      </w:pPr>
      <w:r w:rsidRPr="00F20428">
        <w:rPr>
          <w:rFonts w:ascii="Times New Roman" w:eastAsia="Times New Roman" w:hAnsi="Times New Roman" w:cs="Times New Roman"/>
          <w:snapToGrid w:val="0"/>
          <w:sz w:val="24"/>
          <w:szCs w:val="24"/>
          <w:lang w:eastAsia="ru-RU"/>
        </w:rPr>
        <w:t>6.4.5. Заказчы бәйгедә катнашырга чакырмаган сатып алуда катнашучылардан заявканы бәяләүгә алырга хокуклы түгел (мондый хокук документларда бары тик бер сатып алуда катнашучы затлар составына керүче затларга гына бирелергә мөмкин).</w:t>
      </w:r>
    </w:p>
    <w:p w14:paraId="7F47B2AF" w14:textId="77777777" w:rsidR="00F20428" w:rsidRPr="00B10D34" w:rsidRDefault="00F20428" w:rsidP="00F20428">
      <w:pPr>
        <w:tabs>
          <w:tab w:val="left" w:pos="1843"/>
        </w:tabs>
        <w:spacing w:after="0" w:line="240" w:lineRule="auto"/>
        <w:jc w:val="both"/>
        <w:rPr>
          <w:rFonts w:ascii="Times New Roman" w:eastAsia="Times New Roman" w:hAnsi="Times New Roman" w:cs="Times New Roman"/>
          <w:snapToGrid w:val="0"/>
          <w:sz w:val="24"/>
          <w:szCs w:val="24"/>
          <w:lang w:eastAsia="ru-RU"/>
        </w:rPr>
      </w:pPr>
    </w:p>
    <w:p w14:paraId="314C3689" w14:textId="77777777" w:rsidR="00F20428" w:rsidRPr="00F20428" w:rsidRDefault="00F20428" w:rsidP="00F20428">
      <w:pPr>
        <w:numPr>
          <w:ilvl w:val="2"/>
          <w:numId w:val="10"/>
        </w:numPr>
        <w:tabs>
          <w:tab w:val="left" w:pos="1843"/>
        </w:tabs>
        <w:spacing w:after="0" w:line="240" w:lineRule="auto"/>
        <w:jc w:val="both"/>
        <w:rPr>
          <w:rFonts w:ascii="Times New Roman" w:eastAsia="Times New Roman" w:hAnsi="Times New Roman" w:cs="Times New Roman"/>
          <w:snapToGrid w:val="0"/>
          <w:sz w:val="24"/>
          <w:szCs w:val="24"/>
          <w:lang w:eastAsia="ru-RU"/>
        </w:rPr>
      </w:pPr>
      <w:r>
        <w:rPr>
          <w:rFonts w:ascii="Times New Roman" w:eastAsia="Times New Roman" w:hAnsi="Times New Roman" w:cs="Times New Roman"/>
          <w:b/>
          <w:bCs/>
          <w:sz w:val="24"/>
          <w:szCs w:val="24"/>
          <w:lang w:eastAsia="ru-RU"/>
        </w:rPr>
        <w:t>Ч</w:t>
      </w:r>
      <w:r w:rsidRPr="00F20428">
        <w:rPr>
          <w:rFonts w:ascii="Times New Roman" w:eastAsia="Times New Roman" w:hAnsi="Times New Roman" w:cs="Times New Roman"/>
          <w:b/>
          <w:bCs/>
          <w:sz w:val="24"/>
          <w:szCs w:val="24"/>
          <w:lang w:eastAsia="ru-RU"/>
        </w:rPr>
        <w:t>икләнгән катнашындагы конкурс процедураларының үзенчәлекләре</w:t>
      </w:r>
    </w:p>
    <w:p w14:paraId="3F129621" w14:textId="21073FAA" w:rsidR="00F20428" w:rsidRPr="00F20428" w:rsidRDefault="00F20428" w:rsidP="00F20428">
      <w:pPr>
        <w:numPr>
          <w:ilvl w:val="1"/>
          <w:numId w:val="10"/>
        </w:numPr>
        <w:tabs>
          <w:tab w:val="left" w:pos="851"/>
        </w:tabs>
        <w:spacing w:after="0" w:line="240" w:lineRule="auto"/>
        <w:jc w:val="both"/>
        <w:outlineLvl w:val="1"/>
        <w:rPr>
          <w:rFonts w:ascii="Times New Roman" w:eastAsia="Times New Roman" w:hAnsi="Times New Roman" w:cs="Times New Roman"/>
          <w:snapToGrid w:val="0"/>
          <w:sz w:val="24"/>
          <w:szCs w:val="24"/>
          <w:lang w:eastAsia="ru-RU"/>
        </w:rPr>
      </w:pPr>
      <w:bookmarkStart w:id="220" w:name="_Ref86251058"/>
      <w:bookmarkStart w:id="221" w:name="_Toc93230262"/>
      <w:bookmarkStart w:id="222" w:name="_Toc93230395"/>
      <w:bookmarkStart w:id="223" w:name="_Toc298832274"/>
      <w:bookmarkStart w:id="224" w:name="_Toc399851118"/>
      <w:bookmarkStart w:id="225" w:name="_Toc405148710"/>
      <w:bookmarkStart w:id="226" w:name="_Toc405148796"/>
      <w:bookmarkStart w:id="227" w:name="_Toc75163782"/>
      <w:r w:rsidRPr="00F20428">
        <w:rPr>
          <w:rFonts w:ascii="Times New Roman" w:eastAsia="Times New Roman" w:hAnsi="Times New Roman" w:cs="Times New Roman"/>
          <w:snapToGrid w:val="0"/>
          <w:sz w:val="24"/>
          <w:szCs w:val="24"/>
          <w:lang w:eastAsia="ru-RU"/>
        </w:rPr>
        <w:t>6.4.2. Әлеге бүлекчәдә әйтелмәгән бар нәрсәдә ачык конкурс үткәрү кагыйдәләре (бүлекчәләрнең 6.1, 6.2)</w:t>
      </w:r>
      <w:r>
        <w:rPr>
          <w:rFonts w:ascii="Times New Roman" w:eastAsia="Times New Roman" w:hAnsi="Times New Roman" w:cs="Times New Roman"/>
          <w:snapToGrid w:val="0"/>
          <w:sz w:val="24"/>
          <w:szCs w:val="24"/>
          <w:lang w:eastAsia="ru-RU"/>
        </w:rPr>
        <w:t xml:space="preserve"> </w:t>
      </w:r>
      <w:r w:rsidRPr="00F20428">
        <w:rPr>
          <w:rFonts w:ascii="Times New Roman" w:eastAsia="Times New Roman" w:hAnsi="Times New Roman" w:cs="Times New Roman"/>
          <w:snapToGrid w:val="0"/>
          <w:sz w:val="24"/>
          <w:szCs w:val="24"/>
          <w:lang w:eastAsia="ru-RU"/>
        </w:rPr>
        <w:t>чикләнгән конкурс үткәрүгә кулланыла</w:t>
      </w:r>
    </w:p>
    <w:p w14:paraId="47163945" w14:textId="77777777" w:rsidR="00F20428" w:rsidRPr="00F20428" w:rsidRDefault="00F20428" w:rsidP="00F20428">
      <w:pPr>
        <w:numPr>
          <w:ilvl w:val="1"/>
          <w:numId w:val="10"/>
        </w:numPr>
        <w:tabs>
          <w:tab w:val="left" w:pos="851"/>
        </w:tabs>
        <w:spacing w:after="0" w:line="240" w:lineRule="auto"/>
        <w:jc w:val="both"/>
        <w:outlineLvl w:val="1"/>
        <w:rPr>
          <w:rFonts w:ascii="Times New Roman" w:eastAsia="Times New Roman" w:hAnsi="Times New Roman" w:cs="Times New Roman"/>
          <w:snapToGrid w:val="0"/>
          <w:sz w:val="24"/>
          <w:szCs w:val="24"/>
          <w:lang w:eastAsia="ru-RU"/>
        </w:rPr>
      </w:pPr>
      <w:r w:rsidRPr="00F20428">
        <w:rPr>
          <w:rFonts w:ascii="Times New Roman" w:eastAsia="Times New Roman" w:hAnsi="Times New Roman" w:cs="Times New Roman"/>
          <w:snapToGrid w:val="0"/>
          <w:sz w:val="24"/>
          <w:szCs w:val="24"/>
          <w:lang w:eastAsia="ru-RU"/>
        </w:rPr>
        <w:t>6.4.3. Сатып алу турындагы хәбәр һәм документлар бердәм мәгълүмат системасында урнаштырыла.</w:t>
      </w:r>
    </w:p>
    <w:p w14:paraId="3A9FD845" w14:textId="77777777" w:rsidR="00F20428" w:rsidRPr="00F20428" w:rsidRDefault="00F20428" w:rsidP="00F20428">
      <w:pPr>
        <w:numPr>
          <w:ilvl w:val="1"/>
          <w:numId w:val="10"/>
        </w:numPr>
        <w:tabs>
          <w:tab w:val="left" w:pos="851"/>
        </w:tabs>
        <w:spacing w:after="0" w:line="240" w:lineRule="auto"/>
        <w:jc w:val="both"/>
        <w:outlineLvl w:val="1"/>
        <w:rPr>
          <w:rFonts w:ascii="Times New Roman" w:eastAsia="Times New Roman" w:hAnsi="Times New Roman" w:cs="Times New Roman"/>
          <w:snapToGrid w:val="0"/>
          <w:sz w:val="24"/>
          <w:szCs w:val="24"/>
          <w:lang w:eastAsia="ru-RU"/>
        </w:rPr>
      </w:pPr>
      <w:r w:rsidRPr="00F20428">
        <w:rPr>
          <w:rFonts w:ascii="Times New Roman" w:eastAsia="Times New Roman" w:hAnsi="Times New Roman" w:cs="Times New Roman"/>
          <w:snapToGrid w:val="0"/>
          <w:sz w:val="24"/>
          <w:szCs w:val="24"/>
          <w:lang w:eastAsia="ru-RU"/>
        </w:rPr>
        <w:t>6.4.4. Сатып алуда катнашу өчен квалификация / башлангыч сайлап алуны узган затлар гына чакырыла.</w:t>
      </w:r>
    </w:p>
    <w:p w14:paraId="71F14434" w14:textId="77777777" w:rsidR="00F20428" w:rsidRDefault="00F20428" w:rsidP="00F20428">
      <w:pPr>
        <w:numPr>
          <w:ilvl w:val="1"/>
          <w:numId w:val="10"/>
        </w:numPr>
        <w:tabs>
          <w:tab w:val="left" w:pos="851"/>
        </w:tabs>
        <w:spacing w:after="0" w:line="240" w:lineRule="auto"/>
        <w:jc w:val="both"/>
        <w:outlineLvl w:val="1"/>
        <w:rPr>
          <w:rFonts w:ascii="Times New Roman" w:eastAsia="Times New Roman" w:hAnsi="Times New Roman" w:cs="Times New Roman"/>
          <w:b/>
          <w:bCs/>
          <w:sz w:val="24"/>
          <w:szCs w:val="24"/>
          <w:lang w:eastAsia="ru-RU"/>
        </w:rPr>
      </w:pPr>
      <w:r w:rsidRPr="00F20428">
        <w:rPr>
          <w:rFonts w:ascii="Times New Roman" w:eastAsia="Times New Roman" w:hAnsi="Times New Roman" w:cs="Times New Roman"/>
          <w:snapToGrid w:val="0"/>
          <w:sz w:val="24"/>
          <w:szCs w:val="24"/>
          <w:lang w:eastAsia="ru-RU"/>
        </w:rPr>
        <w:t>6.4.5. Заказчы квалификация / башлангыч сайлап алуны узмаган затларга хәбәр һәм документация өчен аңлатма бирми.</w:t>
      </w:r>
      <w:bookmarkEnd w:id="220"/>
      <w:bookmarkEnd w:id="221"/>
      <w:bookmarkEnd w:id="222"/>
      <w:bookmarkEnd w:id="223"/>
      <w:bookmarkEnd w:id="224"/>
      <w:bookmarkEnd w:id="225"/>
      <w:bookmarkEnd w:id="226"/>
      <w:bookmarkEnd w:id="227"/>
    </w:p>
    <w:p w14:paraId="0AC7A8A6" w14:textId="4FD265C4" w:rsidR="00F20428" w:rsidRPr="00F20428" w:rsidRDefault="00F20428" w:rsidP="00F20428">
      <w:pPr>
        <w:tabs>
          <w:tab w:val="left" w:pos="851"/>
        </w:tabs>
        <w:spacing w:after="0" w:line="240" w:lineRule="auto"/>
        <w:jc w:val="both"/>
        <w:outlineLvl w:val="1"/>
        <w:rPr>
          <w:rFonts w:ascii="Times New Roman" w:eastAsia="Times New Roman" w:hAnsi="Times New Roman" w:cs="Times New Roman"/>
          <w:b/>
          <w:bCs/>
          <w:sz w:val="24"/>
          <w:szCs w:val="24"/>
          <w:lang w:eastAsia="ru-RU"/>
        </w:rPr>
      </w:pPr>
      <w:r w:rsidRPr="00F20428">
        <w:rPr>
          <w:rFonts w:ascii="Times New Roman" w:eastAsia="Times New Roman" w:hAnsi="Times New Roman" w:cs="Times New Roman"/>
          <w:b/>
          <w:bCs/>
          <w:sz w:val="24"/>
          <w:szCs w:val="24"/>
          <w:lang w:eastAsia="ru-RU"/>
        </w:rPr>
        <w:t>6.9. Ике этаплы конкурс процедураларының үзенчәлекләре</w:t>
      </w:r>
    </w:p>
    <w:p w14:paraId="704E1D52" w14:textId="77777777" w:rsidR="00F20428" w:rsidRPr="00F20428" w:rsidRDefault="00F20428" w:rsidP="00F20428">
      <w:pPr>
        <w:numPr>
          <w:ilvl w:val="2"/>
          <w:numId w:val="10"/>
        </w:numPr>
        <w:tabs>
          <w:tab w:val="left" w:pos="1843"/>
        </w:tabs>
        <w:spacing w:after="0" w:line="240" w:lineRule="auto"/>
        <w:jc w:val="both"/>
        <w:rPr>
          <w:rFonts w:ascii="Times New Roman" w:eastAsia="Times New Roman" w:hAnsi="Times New Roman" w:cs="Times New Roman"/>
          <w:snapToGrid w:val="0"/>
          <w:sz w:val="24"/>
          <w:szCs w:val="24"/>
          <w:lang w:eastAsia="ru-RU"/>
        </w:rPr>
      </w:pPr>
      <w:r w:rsidRPr="00F20428">
        <w:rPr>
          <w:rFonts w:ascii="Times New Roman" w:eastAsia="Times New Roman" w:hAnsi="Times New Roman" w:cs="Times New Roman"/>
          <w:snapToGrid w:val="0"/>
          <w:sz w:val="24"/>
          <w:szCs w:val="24"/>
          <w:lang w:eastAsia="ru-RU"/>
        </w:rPr>
        <w:t>6.8.1. Әлеге бүлекчәдә әйтелмәгән бар нәрсәдә ике этаплы конкурслар үткәрүгә өстәмә 6.4 бүлекчәнең 6.1, 6.2 бүлекчәләре нигезләмәләре кулланыла.</w:t>
      </w:r>
    </w:p>
    <w:p w14:paraId="7FC7D5FC" w14:textId="77777777" w:rsidR="00F20428" w:rsidRPr="00F20428" w:rsidRDefault="00F20428" w:rsidP="00F20428">
      <w:pPr>
        <w:numPr>
          <w:ilvl w:val="2"/>
          <w:numId w:val="10"/>
        </w:numPr>
        <w:tabs>
          <w:tab w:val="left" w:pos="1843"/>
        </w:tabs>
        <w:spacing w:after="0" w:line="240" w:lineRule="auto"/>
        <w:jc w:val="both"/>
        <w:rPr>
          <w:rFonts w:ascii="Times New Roman" w:eastAsia="Times New Roman" w:hAnsi="Times New Roman" w:cs="Times New Roman"/>
          <w:snapToGrid w:val="0"/>
          <w:sz w:val="24"/>
          <w:szCs w:val="24"/>
          <w:lang w:eastAsia="ru-RU"/>
        </w:rPr>
      </w:pPr>
      <w:r w:rsidRPr="00F20428">
        <w:rPr>
          <w:rFonts w:ascii="Times New Roman" w:eastAsia="Times New Roman" w:hAnsi="Times New Roman" w:cs="Times New Roman"/>
          <w:snapToGrid w:val="0"/>
          <w:sz w:val="24"/>
          <w:szCs w:val="24"/>
          <w:lang w:eastAsia="ru-RU"/>
        </w:rPr>
        <w:t>6.8.2. Ике этаплы конкурсның беренче этабында сатып алуда катнашучылар төгәл бәяне күрсәтмичә генә техник тәкъдимнәрне үз эченә алган башлангыч гаризаларны (якынча бәяләрне, смета алды исәп-хисапларын һәм белешмә материалы сыйфатында мондый әйберләрне сорарга рөхсәт ителә), шулай ук сатып алуда катнашучыларның хәбәрнамәдә, документларда билгеләнгән таләпләргә туры килүен раслаучы документларны тапшыралар.</w:t>
      </w:r>
    </w:p>
    <w:p w14:paraId="306926D9" w14:textId="77777777" w:rsidR="00F20428" w:rsidRPr="00F20428" w:rsidRDefault="00F20428" w:rsidP="00F20428">
      <w:pPr>
        <w:numPr>
          <w:ilvl w:val="2"/>
          <w:numId w:val="10"/>
        </w:numPr>
        <w:tabs>
          <w:tab w:val="left" w:pos="1843"/>
        </w:tabs>
        <w:spacing w:after="0" w:line="240" w:lineRule="auto"/>
        <w:jc w:val="both"/>
        <w:rPr>
          <w:rFonts w:ascii="Times New Roman" w:eastAsia="Times New Roman" w:hAnsi="Times New Roman" w:cs="Times New Roman"/>
          <w:snapToGrid w:val="0"/>
          <w:sz w:val="24"/>
          <w:szCs w:val="24"/>
          <w:lang w:eastAsia="ru-RU"/>
        </w:rPr>
      </w:pPr>
      <w:r w:rsidRPr="00F20428">
        <w:rPr>
          <w:rFonts w:ascii="Times New Roman" w:eastAsia="Times New Roman" w:hAnsi="Times New Roman" w:cs="Times New Roman"/>
          <w:snapToGrid w:val="0"/>
          <w:sz w:val="24"/>
          <w:szCs w:val="24"/>
          <w:lang w:eastAsia="ru-RU"/>
        </w:rPr>
        <w:t>6.8.3. Беренче этапта клиент гариза бирү белән бәйле йөкләмәләрне үтәүне тәэмин итүне таләп итмәскә тиеш.</w:t>
      </w:r>
    </w:p>
    <w:p w14:paraId="4D0427E0" w14:textId="77777777" w:rsidR="00F20428" w:rsidRPr="00F20428" w:rsidRDefault="00F20428" w:rsidP="00F20428">
      <w:pPr>
        <w:numPr>
          <w:ilvl w:val="2"/>
          <w:numId w:val="10"/>
        </w:numPr>
        <w:tabs>
          <w:tab w:val="left" w:pos="1843"/>
        </w:tabs>
        <w:spacing w:after="0" w:line="240" w:lineRule="auto"/>
        <w:jc w:val="both"/>
        <w:rPr>
          <w:rFonts w:ascii="Times New Roman" w:eastAsia="Times New Roman" w:hAnsi="Times New Roman" w:cs="Times New Roman"/>
          <w:snapToGrid w:val="0"/>
          <w:sz w:val="24"/>
          <w:szCs w:val="24"/>
          <w:lang w:eastAsia="ru-RU"/>
        </w:rPr>
      </w:pPr>
      <w:r w:rsidRPr="00F20428">
        <w:rPr>
          <w:rFonts w:ascii="Times New Roman" w:eastAsia="Times New Roman" w:hAnsi="Times New Roman" w:cs="Times New Roman"/>
          <w:snapToGrid w:val="0"/>
          <w:sz w:val="24"/>
          <w:szCs w:val="24"/>
          <w:lang w:eastAsia="ru-RU"/>
        </w:rPr>
        <w:t>6.8.4. Беренче этап документларының текстында өстәмә рәвештә күрсәтелергә тиеш:</w:t>
      </w:r>
    </w:p>
    <w:p w14:paraId="337A9C6F" w14:textId="77777777" w:rsidR="00F20428" w:rsidRPr="00F20428" w:rsidRDefault="00F20428" w:rsidP="00F20428">
      <w:pPr>
        <w:numPr>
          <w:ilvl w:val="2"/>
          <w:numId w:val="10"/>
        </w:numPr>
        <w:tabs>
          <w:tab w:val="left" w:pos="1843"/>
        </w:tabs>
        <w:spacing w:after="0" w:line="240" w:lineRule="auto"/>
        <w:jc w:val="both"/>
        <w:rPr>
          <w:rFonts w:ascii="Times New Roman" w:eastAsia="Times New Roman" w:hAnsi="Times New Roman" w:cs="Times New Roman"/>
          <w:snapToGrid w:val="0"/>
          <w:sz w:val="24"/>
          <w:szCs w:val="24"/>
          <w:lang w:eastAsia="ru-RU"/>
        </w:rPr>
      </w:pPr>
      <w:r w:rsidRPr="00F20428">
        <w:rPr>
          <w:rFonts w:ascii="Times New Roman" w:eastAsia="Times New Roman" w:hAnsi="Times New Roman" w:cs="Times New Roman"/>
          <w:snapToGrid w:val="0"/>
          <w:sz w:val="24"/>
          <w:szCs w:val="24"/>
          <w:lang w:eastAsia="ru-RU"/>
        </w:rPr>
        <w:t>6.8.4.1. беренче этап нәтиҗәләре буенча (сатып алына торган продукциягә, шулай ук шартнамә шартларына карата, шулай ук сатып алуда катнашучыларга карата таләпләргә карата игълан ителгән өстенлекләр һәм таләпләр) шактый үзгәрергә мөмкин;</w:t>
      </w:r>
    </w:p>
    <w:p w14:paraId="01D022EC" w14:textId="77777777" w:rsidR="00F20428" w:rsidRPr="00F20428" w:rsidRDefault="00F20428" w:rsidP="00F20428">
      <w:pPr>
        <w:numPr>
          <w:ilvl w:val="2"/>
          <w:numId w:val="10"/>
        </w:numPr>
        <w:tabs>
          <w:tab w:val="left" w:pos="1843"/>
        </w:tabs>
        <w:spacing w:after="0" w:line="240" w:lineRule="auto"/>
        <w:jc w:val="both"/>
        <w:rPr>
          <w:rFonts w:ascii="Times New Roman" w:eastAsia="Times New Roman" w:hAnsi="Times New Roman" w:cs="Times New Roman"/>
          <w:snapToGrid w:val="0"/>
          <w:sz w:val="24"/>
          <w:szCs w:val="24"/>
          <w:lang w:eastAsia="ru-RU"/>
        </w:rPr>
      </w:pPr>
      <w:r w:rsidRPr="00F20428">
        <w:rPr>
          <w:rFonts w:ascii="Times New Roman" w:eastAsia="Times New Roman" w:hAnsi="Times New Roman" w:cs="Times New Roman"/>
          <w:snapToGrid w:val="0"/>
          <w:sz w:val="24"/>
          <w:szCs w:val="24"/>
          <w:lang w:eastAsia="ru-RU"/>
        </w:rPr>
        <w:t>6.8.4.2. конкурсның икенче этабы өчен документлар төзегәндә нигезләмәнең беренче этабындагы документларда, шул исәптән сатып алына торган продукциягә карата таләпләр, Шартнамәнең теләсә нинди шартлары, шулай ук конкурс гаризаларын бәяләү һәм туры китерү өчен башта урнаштырылган критерийлар яки процедуралар тулыландырылырга, төшереп калдырылырга яки үзгәртелергә мөмкин;</w:t>
      </w:r>
    </w:p>
    <w:p w14:paraId="28D86DFC" w14:textId="77777777" w:rsidR="00F20428" w:rsidRPr="00F20428" w:rsidRDefault="00F20428" w:rsidP="00F20428">
      <w:pPr>
        <w:numPr>
          <w:ilvl w:val="2"/>
          <w:numId w:val="10"/>
        </w:numPr>
        <w:tabs>
          <w:tab w:val="left" w:pos="1843"/>
        </w:tabs>
        <w:spacing w:after="0" w:line="240" w:lineRule="auto"/>
        <w:jc w:val="both"/>
        <w:rPr>
          <w:rFonts w:ascii="Times New Roman" w:eastAsia="Times New Roman" w:hAnsi="Times New Roman" w:cs="Times New Roman"/>
          <w:snapToGrid w:val="0"/>
          <w:sz w:val="24"/>
          <w:szCs w:val="24"/>
          <w:lang w:eastAsia="ru-RU"/>
        </w:rPr>
      </w:pPr>
      <w:r w:rsidRPr="00F20428">
        <w:rPr>
          <w:rFonts w:ascii="Times New Roman" w:eastAsia="Times New Roman" w:hAnsi="Times New Roman" w:cs="Times New Roman"/>
          <w:snapToGrid w:val="0"/>
          <w:sz w:val="24"/>
          <w:szCs w:val="24"/>
          <w:lang w:eastAsia="ru-RU"/>
        </w:rPr>
        <w:t>6.8.4.3. Документлар яңа нигезләмәләр һәм критерийлар белән тулыландырылырга мөмкин;</w:t>
      </w:r>
    </w:p>
    <w:p w14:paraId="12002382" w14:textId="77777777" w:rsidR="00F20428" w:rsidRPr="00F20428" w:rsidRDefault="00F20428" w:rsidP="00F20428">
      <w:pPr>
        <w:numPr>
          <w:ilvl w:val="2"/>
          <w:numId w:val="10"/>
        </w:numPr>
        <w:tabs>
          <w:tab w:val="left" w:pos="1843"/>
        </w:tabs>
        <w:spacing w:after="0" w:line="240" w:lineRule="auto"/>
        <w:jc w:val="both"/>
        <w:rPr>
          <w:rFonts w:ascii="Times New Roman" w:eastAsia="Times New Roman" w:hAnsi="Times New Roman" w:cs="Times New Roman"/>
          <w:snapToGrid w:val="0"/>
          <w:sz w:val="24"/>
          <w:szCs w:val="24"/>
          <w:lang w:eastAsia="ru-RU"/>
        </w:rPr>
      </w:pPr>
      <w:r w:rsidRPr="00F20428">
        <w:rPr>
          <w:rFonts w:ascii="Times New Roman" w:eastAsia="Times New Roman" w:hAnsi="Times New Roman" w:cs="Times New Roman"/>
          <w:snapToGrid w:val="0"/>
          <w:sz w:val="24"/>
          <w:szCs w:val="24"/>
          <w:lang w:eastAsia="ru-RU"/>
        </w:rPr>
        <w:t>6.8.4.4. икенче этапка заявка бирергә теләмәгән катнашучы, заказчы алдында бернинди җаваплылык тотмыйча, конкурста алга таба да катнашмаска хокуклы.</w:t>
      </w:r>
    </w:p>
    <w:p w14:paraId="2A5EFD3B" w14:textId="77777777" w:rsidR="00F20428" w:rsidRPr="00F20428" w:rsidRDefault="00F20428" w:rsidP="00F20428">
      <w:pPr>
        <w:numPr>
          <w:ilvl w:val="2"/>
          <w:numId w:val="10"/>
        </w:numPr>
        <w:tabs>
          <w:tab w:val="left" w:pos="1843"/>
        </w:tabs>
        <w:spacing w:after="0" w:line="240" w:lineRule="auto"/>
        <w:jc w:val="both"/>
        <w:rPr>
          <w:rFonts w:ascii="Times New Roman" w:eastAsia="Times New Roman" w:hAnsi="Times New Roman" w:cs="Times New Roman"/>
          <w:snapToGrid w:val="0"/>
          <w:sz w:val="24"/>
          <w:szCs w:val="24"/>
          <w:lang w:eastAsia="ru-RU"/>
        </w:rPr>
      </w:pPr>
      <w:r w:rsidRPr="00F20428">
        <w:rPr>
          <w:rFonts w:ascii="Times New Roman" w:eastAsia="Times New Roman" w:hAnsi="Times New Roman" w:cs="Times New Roman"/>
          <w:snapToGrid w:val="0"/>
          <w:sz w:val="24"/>
          <w:szCs w:val="24"/>
          <w:lang w:eastAsia="ru-RU"/>
        </w:rPr>
        <w:t>6.8.5. Беренче этапта конкурска килгән гаризаларны бер тапкыр ачу процедурасы үткәрелмәскә мөмкин.</w:t>
      </w:r>
    </w:p>
    <w:p w14:paraId="19259375" w14:textId="77777777" w:rsidR="00F20428" w:rsidRPr="00F20428" w:rsidRDefault="00F20428" w:rsidP="00F20428">
      <w:pPr>
        <w:numPr>
          <w:ilvl w:val="2"/>
          <w:numId w:val="10"/>
        </w:numPr>
        <w:tabs>
          <w:tab w:val="left" w:pos="1843"/>
        </w:tabs>
        <w:spacing w:after="0" w:line="240" w:lineRule="auto"/>
        <w:jc w:val="both"/>
        <w:rPr>
          <w:rFonts w:ascii="Times New Roman" w:eastAsia="Times New Roman" w:hAnsi="Times New Roman" w:cs="Times New Roman"/>
          <w:snapToGrid w:val="0"/>
          <w:sz w:val="24"/>
          <w:szCs w:val="24"/>
          <w:lang w:eastAsia="ru-RU"/>
        </w:rPr>
      </w:pPr>
      <w:r w:rsidRPr="00F20428">
        <w:rPr>
          <w:rFonts w:ascii="Times New Roman" w:eastAsia="Times New Roman" w:hAnsi="Times New Roman" w:cs="Times New Roman"/>
          <w:snapToGrid w:val="0"/>
          <w:sz w:val="24"/>
          <w:szCs w:val="24"/>
          <w:lang w:eastAsia="ru-RU"/>
        </w:rPr>
        <w:t>6.8.6. Заявкаларны ачу кергәндә ясалырга мөмкин.</w:t>
      </w:r>
    </w:p>
    <w:p w14:paraId="5196ACDF" w14:textId="77777777" w:rsidR="00F20428" w:rsidRPr="00F20428" w:rsidRDefault="00F20428" w:rsidP="00F20428">
      <w:pPr>
        <w:numPr>
          <w:ilvl w:val="2"/>
          <w:numId w:val="10"/>
        </w:numPr>
        <w:tabs>
          <w:tab w:val="left" w:pos="1843"/>
        </w:tabs>
        <w:spacing w:after="0" w:line="240" w:lineRule="auto"/>
        <w:jc w:val="both"/>
        <w:rPr>
          <w:rFonts w:ascii="Times New Roman" w:eastAsia="Times New Roman" w:hAnsi="Times New Roman" w:cs="Times New Roman"/>
          <w:snapToGrid w:val="0"/>
          <w:sz w:val="24"/>
          <w:szCs w:val="24"/>
          <w:lang w:eastAsia="ru-RU"/>
        </w:rPr>
      </w:pPr>
      <w:r w:rsidRPr="00F20428">
        <w:rPr>
          <w:rFonts w:ascii="Times New Roman" w:eastAsia="Times New Roman" w:hAnsi="Times New Roman" w:cs="Times New Roman"/>
          <w:snapToGrid w:val="0"/>
          <w:sz w:val="24"/>
          <w:szCs w:val="24"/>
          <w:lang w:eastAsia="ru-RU"/>
        </w:rPr>
        <w:t>6.8.7. Заказчы сатып алуда катнашучыларның хәбәрнамә, документлар таләпләренә туры килү-килмәвен, шулай ук ахыргы техник биремне һәм икенче этаптагы конкурс документларын формалаштыруга тәкъдимнең асылын бәяли.</w:t>
      </w:r>
    </w:p>
    <w:p w14:paraId="1C72B7C9" w14:textId="77777777" w:rsidR="00F20428" w:rsidRPr="00F20428" w:rsidRDefault="00F20428" w:rsidP="00F20428">
      <w:pPr>
        <w:numPr>
          <w:ilvl w:val="2"/>
          <w:numId w:val="10"/>
        </w:numPr>
        <w:tabs>
          <w:tab w:val="left" w:pos="1843"/>
        </w:tabs>
        <w:spacing w:after="0" w:line="240" w:lineRule="auto"/>
        <w:jc w:val="both"/>
        <w:rPr>
          <w:rFonts w:ascii="Times New Roman" w:eastAsia="Times New Roman" w:hAnsi="Times New Roman" w:cs="Times New Roman"/>
          <w:snapToGrid w:val="0"/>
          <w:sz w:val="24"/>
          <w:szCs w:val="24"/>
          <w:lang w:eastAsia="ru-RU"/>
        </w:rPr>
      </w:pPr>
      <w:r w:rsidRPr="00F20428">
        <w:rPr>
          <w:rFonts w:ascii="Times New Roman" w:eastAsia="Times New Roman" w:hAnsi="Times New Roman" w:cs="Times New Roman"/>
          <w:snapToGrid w:val="0"/>
          <w:sz w:val="24"/>
          <w:szCs w:val="24"/>
          <w:lang w:eastAsia="ru-RU"/>
        </w:rPr>
        <w:t>6.8.8. Комиссия фикеренчә, заказчы максатларына җавап бирми торган тәкъдимнәрне бирү алга таба катнашудан баш тарту өчен нигез була алмый.</w:t>
      </w:r>
    </w:p>
    <w:p w14:paraId="69ACDD44" w14:textId="77777777" w:rsidR="00F20428" w:rsidRDefault="00F20428" w:rsidP="00F20428">
      <w:pPr>
        <w:numPr>
          <w:ilvl w:val="2"/>
          <w:numId w:val="10"/>
        </w:numPr>
        <w:tabs>
          <w:tab w:val="left" w:pos="1843"/>
        </w:tabs>
        <w:spacing w:after="0" w:line="240" w:lineRule="auto"/>
        <w:jc w:val="both"/>
        <w:rPr>
          <w:rFonts w:ascii="Times New Roman" w:eastAsia="Times New Roman" w:hAnsi="Times New Roman" w:cs="Times New Roman"/>
          <w:snapToGrid w:val="0"/>
          <w:sz w:val="24"/>
          <w:szCs w:val="24"/>
          <w:lang w:eastAsia="ru-RU"/>
        </w:rPr>
      </w:pPr>
      <w:r w:rsidRPr="00F20428">
        <w:rPr>
          <w:rFonts w:ascii="Times New Roman" w:eastAsia="Times New Roman" w:hAnsi="Times New Roman" w:cs="Times New Roman"/>
          <w:snapToGrid w:val="0"/>
          <w:sz w:val="24"/>
          <w:szCs w:val="24"/>
          <w:lang w:eastAsia="ru-RU"/>
        </w:rPr>
        <w:t>6.8.9. Беренче этапта заказчы (аларга вәкаләтле затлар) башлангыч заявканың теләсә кайсы нигезләмәсе буенча сатып алуда катнашучы белән сөйләшүләр үткәрергә хокуклы.</w:t>
      </w:r>
    </w:p>
    <w:p w14:paraId="5ADAFDDD" w14:textId="77777777" w:rsidR="00D42F0E" w:rsidRPr="00D42F0E" w:rsidRDefault="00D42F0E" w:rsidP="00D42F0E">
      <w:pPr>
        <w:numPr>
          <w:ilvl w:val="1"/>
          <w:numId w:val="10"/>
        </w:numPr>
        <w:tabs>
          <w:tab w:val="left" w:pos="851"/>
        </w:tabs>
        <w:spacing w:after="0" w:line="240" w:lineRule="auto"/>
        <w:jc w:val="both"/>
        <w:outlineLvl w:val="1"/>
        <w:rPr>
          <w:rFonts w:ascii="Times New Roman" w:eastAsia="Times New Roman" w:hAnsi="Times New Roman" w:cs="Times New Roman"/>
          <w:snapToGrid w:val="0"/>
          <w:sz w:val="24"/>
          <w:szCs w:val="24"/>
          <w:lang w:eastAsia="ru-RU"/>
        </w:rPr>
      </w:pPr>
      <w:bookmarkStart w:id="228" w:name="_Toc93230263"/>
      <w:bookmarkStart w:id="229" w:name="_Toc93230396"/>
      <w:bookmarkStart w:id="230" w:name="_Toc298832275"/>
      <w:bookmarkStart w:id="231" w:name="_Ref320145244"/>
      <w:bookmarkStart w:id="232" w:name="_Toc399851119"/>
      <w:bookmarkStart w:id="233" w:name="_Toc405148711"/>
      <w:bookmarkStart w:id="234" w:name="_Toc405148797"/>
      <w:bookmarkStart w:id="235" w:name="_Toc75163783"/>
      <w:r w:rsidRPr="00D42F0E">
        <w:rPr>
          <w:rFonts w:ascii="Times New Roman" w:eastAsia="Times New Roman" w:hAnsi="Times New Roman" w:cs="Times New Roman"/>
          <w:snapToGrid w:val="0"/>
          <w:sz w:val="24"/>
          <w:szCs w:val="24"/>
          <w:lang w:eastAsia="ru-RU"/>
        </w:rPr>
        <w:t>6.8.14. Заказчы сатып алуда катнашучыларга сөйләшүләргә чакыру җибәрә.</w:t>
      </w:r>
    </w:p>
    <w:p w14:paraId="1E49EE8A" w14:textId="77777777" w:rsidR="00D42F0E" w:rsidRPr="00D42F0E" w:rsidRDefault="00D42F0E" w:rsidP="00D42F0E">
      <w:pPr>
        <w:numPr>
          <w:ilvl w:val="1"/>
          <w:numId w:val="10"/>
        </w:numPr>
        <w:tabs>
          <w:tab w:val="left" w:pos="851"/>
        </w:tabs>
        <w:spacing w:after="0" w:line="240" w:lineRule="auto"/>
        <w:jc w:val="both"/>
        <w:outlineLvl w:val="1"/>
        <w:rPr>
          <w:rFonts w:ascii="Times New Roman" w:eastAsia="Times New Roman" w:hAnsi="Times New Roman" w:cs="Times New Roman"/>
          <w:snapToGrid w:val="0"/>
          <w:sz w:val="24"/>
          <w:szCs w:val="24"/>
          <w:lang w:eastAsia="ru-RU"/>
        </w:rPr>
      </w:pPr>
      <w:r w:rsidRPr="00D42F0E">
        <w:rPr>
          <w:rFonts w:ascii="Times New Roman" w:eastAsia="Times New Roman" w:hAnsi="Times New Roman" w:cs="Times New Roman"/>
          <w:snapToGrid w:val="0"/>
          <w:sz w:val="24"/>
          <w:szCs w:val="24"/>
          <w:lang w:eastAsia="ru-RU"/>
        </w:rPr>
        <w:t>6.8.15. Документациядә башкача күрсәтелмәгән булса, сатып алуның һәр катнашучысы белән аерым сөйләшүләр алып барыла, тикшерелгән сораулар даирәсен мәҗбүри күрсәтеп сөйләшү нәтиҗәләре кәгазьдә рәсмиләштерелә, документка якларның вәкаләтле вәкилләре имза сала.</w:t>
      </w:r>
    </w:p>
    <w:p w14:paraId="1550E327" w14:textId="77777777" w:rsidR="00D42F0E" w:rsidRPr="00D42F0E" w:rsidRDefault="00D42F0E" w:rsidP="00D42F0E">
      <w:pPr>
        <w:numPr>
          <w:ilvl w:val="1"/>
          <w:numId w:val="10"/>
        </w:numPr>
        <w:tabs>
          <w:tab w:val="left" w:pos="851"/>
        </w:tabs>
        <w:spacing w:after="0" w:line="240" w:lineRule="auto"/>
        <w:jc w:val="both"/>
        <w:outlineLvl w:val="1"/>
        <w:rPr>
          <w:rFonts w:ascii="Times New Roman" w:eastAsia="Times New Roman" w:hAnsi="Times New Roman" w:cs="Times New Roman"/>
          <w:snapToGrid w:val="0"/>
          <w:sz w:val="24"/>
          <w:szCs w:val="24"/>
          <w:lang w:eastAsia="ru-RU"/>
        </w:rPr>
      </w:pPr>
      <w:r w:rsidRPr="00D42F0E">
        <w:rPr>
          <w:rFonts w:ascii="Times New Roman" w:eastAsia="Times New Roman" w:hAnsi="Times New Roman" w:cs="Times New Roman"/>
          <w:snapToGrid w:val="0"/>
          <w:sz w:val="24"/>
          <w:szCs w:val="24"/>
          <w:lang w:eastAsia="ru-RU"/>
        </w:rPr>
        <w:t>6.8.16. Заказчы беренче этапта конкурсның алдагы процедураларыннан (сөйләшүләргә кадәр, шулай ук алар вакытында яки аннан соң) хәбәр, документлар таләпләренә туры килми торган сатып алуда катнашучыларны төшереп калдырырга хокуклы.</w:t>
      </w:r>
    </w:p>
    <w:p w14:paraId="5B26F96D" w14:textId="77777777" w:rsidR="00D42F0E" w:rsidRPr="00D42F0E" w:rsidRDefault="00D42F0E" w:rsidP="00D42F0E">
      <w:pPr>
        <w:numPr>
          <w:ilvl w:val="1"/>
          <w:numId w:val="10"/>
        </w:numPr>
        <w:tabs>
          <w:tab w:val="left" w:pos="851"/>
        </w:tabs>
        <w:spacing w:after="0" w:line="240" w:lineRule="auto"/>
        <w:jc w:val="both"/>
        <w:outlineLvl w:val="1"/>
        <w:rPr>
          <w:rFonts w:ascii="Times New Roman" w:eastAsia="Times New Roman" w:hAnsi="Times New Roman" w:cs="Times New Roman"/>
          <w:snapToGrid w:val="0"/>
          <w:sz w:val="24"/>
          <w:szCs w:val="24"/>
          <w:lang w:eastAsia="ru-RU"/>
        </w:rPr>
      </w:pPr>
      <w:r w:rsidRPr="00D42F0E">
        <w:rPr>
          <w:rFonts w:ascii="Times New Roman" w:eastAsia="Times New Roman" w:hAnsi="Times New Roman" w:cs="Times New Roman"/>
          <w:snapToGrid w:val="0"/>
          <w:sz w:val="24"/>
          <w:szCs w:val="24"/>
          <w:lang w:eastAsia="ru-RU"/>
        </w:rPr>
        <w:t>6.8.17. Беренче этап нәтиҗәләре буенча, заказчы икенче этапка җибәрелгән конкурста катнашучылар исемлеген, соңгы техник биремне һәм икенче этаптагы документацияне әзерләргә тиеш.</w:t>
      </w:r>
    </w:p>
    <w:p w14:paraId="013BB586" w14:textId="77777777" w:rsidR="00D42F0E" w:rsidRPr="00D42F0E" w:rsidRDefault="00D42F0E" w:rsidP="00D42F0E">
      <w:pPr>
        <w:numPr>
          <w:ilvl w:val="1"/>
          <w:numId w:val="10"/>
        </w:numPr>
        <w:tabs>
          <w:tab w:val="left" w:pos="851"/>
        </w:tabs>
        <w:spacing w:after="0" w:line="240" w:lineRule="auto"/>
        <w:jc w:val="both"/>
        <w:outlineLvl w:val="1"/>
        <w:rPr>
          <w:rFonts w:ascii="Times New Roman" w:eastAsia="Times New Roman" w:hAnsi="Times New Roman" w:cs="Times New Roman"/>
          <w:snapToGrid w:val="0"/>
          <w:sz w:val="24"/>
          <w:szCs w:val="24"/>
          <w:lang w:eastAsia="ru-RU"/>
        </w:rPr>
      </w:pPr>
      <w:r w:rsidRPr="00D42F0E">
        <w:rPr>
          <w:rFonts w:ascii="Times New Roman" w:eastAsia="Times New Roman" w:hAnsi="Times New Roman" w:cs="Times New Roman"/>
          <w:snapToGrid w:val="0"/>
          <w:sz w:val="24"/>
          <w:szCs w:val="24"/>
          <w:lang w:eastAsia="ru-RU"/>
        </w:rPr>
        <w:t>6.8.18. Ике этаплы конкурсның икенче этабында беренче этап нәтиҗәләре буенча конкурс комиссиясе этапта катнашырга рөхсәт биргән һәм шәхси чакырулар алган сатып алуда катнашучылар гына катнаша ала.</w:t>
      </w:r>
    </w:p>
    <w:p w14:paraId="6AAF90DF" w14:textId="77777777" w:rsidR="00D42F0E" w:rsidRPr="00D42F0E" w:rsidRDefault="00D42F0E" w:rsidP="00D42F0E">
      <w:pPr>
        <w:numPr>
          <w:ilvl w:val="1"/>
          <w:numId w:val="10"/>
        </w:numPr>
        <w:tabs>
          <w:tab w:val="left" w:pos="851"/>
        </w:tabs>
        <w:spacing w:after="0" w:line="240" w:lineRule="auto"/>
        <w:jc w:val="both"/>
        <w:outlineLvl w:val="1"/>
        <w:rPr>
          <w:rFonts w:ascii="Times New Roman" w:eastAsia="Times New Roman" w:hAnsi="Times New Roman" w:cs="Times New Roman"/>
          <w:snapToGrid w:val="0"/>
          <w:sz w:val="24"/>
          <w:szCs w:val="24"/>
          <w:lang w:eastAsia="ru-RU"/>
        </w:rPr>
      </w:pPr>
      <w:r w:rsidRPr="00D42F0E">
        <w:rPr>
          <w:rFonts w:ascii="Times New Roman" w:eastAsia="Times New Roman" w:hAnsi="Times New Roman" w:cs="Times New Roman"/>
          <w:snapToGrid w:val="0"/>
          <w:sz w:val="24"/>
          <w:szCs w:val="24"/>
          <w:lang w:eastAsia="ru-RU"/>
        </w:rPr>
        <w:t>6.8.19. Икенче этапта, клиент катнашучыларга бәяне күрсәтеп соңгы гаризалар бирергә тәкъдим итә.</w:t>
      </w:r>
    </w:p>
    <w:p w14:paraId="6C55A7E2" w14:textId="77777777" w:rsidR="00D42F0E" w:rsidRPr="00D42F0E" w:rsidRDefault="00D42F0E" w:rsidP="00D42F0E">
      <w:pPr>
        <w:numPr>
          <w:ilvl w:val="1"/>
          <w:numId w:val="10"/>
        </w:numPr>
        <w:tabs>
          <w:tab w:val="left" w:pos="851"/>
        </w:tabs>
        <w:spacing w:after="0" w:line="240" w:lineRule="auto"/>
        <w:jc w:val="both"/>
        <w:outlineLvl w:val="1"/>
        <w:rPr>
          <w:rFonts w:ascii="Times New Roman" w:eastAsia="Times New Roman" w:hAnsi="Times New Roman" w:cs="Times New Roman"/>
          <w:snapToGrid w:val="0"/>
          <w:sz w:val="24"/>
          <w:szCs w:val="24"/>
          <w:lang w:eastAsia="ru-RU"/>
        </w:rPr>
      </w:pPr>
      <w:r w:rsidRPr="00D42F0E">
        <w:rPr>
          <w:rFonts w:ascii="Times New Roman" w:eastAsia="Times New Roman" w:hAnsi="Times New Roman" w:cs="Times New Roman"/>
          <w:snapToGrid w:val="0"/>
          <w:sz w:val="24"/>
          <w:szCs w:val="24"/>
          <w:lang w:eastAsia="ru-RU"/>
        </w:rPr>
        <w:t>6.8.20. Икенче этапта катнашучыларның барысына да бер көндә тиешле индивидуаль чакырулар җибәрелә.</w:t>
      </w:r>
    </w:p>
    <w:p w14:paraId="2D166B7C" w14:textId="77777777" w:rsidR="00D42F0E" w:rsidRPr="00D42F0E" w:rsidRDefault="00D42F0E" w:rsidP="00D42F0E">
      <w:pPr>
        <w:numPr>
          <w:ilvl w:val="1"/>
          <w:numId w:val="10"/>
        </w:numPr>
        <w:tabs>
          <w:tab w:val="left" w:pos="851"/>
        </w:tabs>
        <w:spacing w:after="0" w:line="240" w:lineRule="auto"/>
        <w:jc w:val="both"/>
        <w:outlineLvl w:val="1"/>
        <w:rPr>
          <w:rFonts w:ascii="Times New Roman" w:eastAsia="Times New Roman" w:hAnsi="Times New Roman" w:cs="Times New Roman"/>
          <w:snapToGrid w:val="0"/>
          <w:sz w:val="24"/>
          <w:szCs w:val="24"/>
          <w:lang w:eastAsia="ru-RU"/>
        </w:rPr>
      </w:pPr>
      <w:r w:rsidRPr="00D42F0E">
        <w:rPr>
          <w:rFonts w:ascii="Times New Roman" w:eastAsia="Times New Roman" w:hAnsi="Times New Roman" w:cs="Times New Roman"/>
          <w:snapToGrid w:val="0"/>
          <w:sz w:val="24"/>
          <w:szCs w:val="24"/>
          <w:lang w:eastAsia="ru-RU"/>
        </w:rPr>
        <w:t>6.8.21. Алдагы процедуралар, ике этаплы конкурста үткәрелмәгән квалификация сайлап алудан тыш, 6.2 бүлегендә тасвирланган процедураларга охшаш.</w:t>
      </w:r>
    </w:p>
    <w:p w14:paraId="50263A8E" w14:textId="77777777" w:rsidR="00D42F0E" w:rsidRPr="00D42F0E" w:rsidRDefault="00D42F0E" w:rsidP="00D42F0E">
      <w:pPr>
        <w:numPr>
          <w:ilvl w:val="1"/>
          <w:numId w:val="10"/>
        </w:numPr>
        <w:tabs>
          <w:tab w:val="left" w:pos="851"/>
        </w:tabs>
        <w:spacing w:after="0" w:line="240" w:lineRule="auto"/>
        <w:jc w:val="both"/>
        <w:outlineLvl w:val="1"/>
        <w:rPr>
          <w:rFonts w:ascii="Times New Roman" w:eastAsia="Times New Roman" w:hAnsi="Times New Roman" w:cs="Times New Roman"/>
          <w:snapToGrid w:val="0"/>
          <w:sz w:val="24"/>
          <w:szCs w:val="24"/>
          <w:lang w:eastAsia="ru-RU"/>
        </w:rPr>
      </w:pPr>
      <w:r w:rsidRPr="00D42F0E">
        <w:rPr>
          <w:rFonts w:ascii="Times New Roman" w:eastAsia="Times New Roman" w:hAnsi="Times New Roman" w:cs="Times New Roman"/>
          <w:snapToGrid w:val="0"/>
          <w:sz w:val="24"/>
          <w:szCs w:val="24"/>
          <w:lang w:eastAsia="ru-RU"/>
        </w:rPr>
        <w:t>6.8.22. Катнашучының куела торган таләпләргә туры килүен бәяләгәндә, заказчы беренче этап мәгълүматларыннан файдалана ала (бу өлештә таләпләр үзгәрмәгән булса). Ул шулай ук теләсә кайсы катнашучыдан бу таләпләргә туры килүен раслауны сорарга хокуклы.</w:t>
      </w:r>
    </w:p>
    <w:p w14:paraId="4B6B3F58" w14:textId="77777777" w:rsidR="00D42F0E" w:rsidRPr="00D42F0E" w:rsidRDefault="00D42F0E" w:rsidP="00D42F0E">
      <w:pPr>
        <w:numPr>
          <w:ilvl w:val="1"/>
          <w:numId w:val="10"/>
        </w:numPr>
        <w:tabs>
          <w:tab w:val="left" w:pos="851"/>
        </w:tabs>
        <w:spacing w:after="0" w:line="240" w:lineRule="auto"/>
        <w:jc w:val="both"/>
        <w:outlineLvl w:val="1"/>
        <w:rPr>
          <w:rFonts w:ascii="Times New Roman" w:eastAsia="Times New Roman" w:hAnsi="Times New Roman" w:cs="Times New Roman"/>
          <w:b/>
          <w:bCs/>
          <w:sz w:val="24"/>
          <w:szCs w:val="24"/>
          <w:lang w:eastAsia="ru-RU"/>
        </w:rPr>
      </w:pPr>
      <w:r w:rsidRPr="00D42F0E">
        <w:rPr>
          <w:rFonts w:ascii="Times New Roman" w:eastAsia="Times New Roman" w:hAnsi="Times New Roman" w:cs="Times New Roman"/>
          <w:snapToGrid w:val="0"/>
          <w:sz w:val="24"/>
          <w:szCs w:val="24"/>
          <w:lang w:eastAsia="ru-RU"/>
        </w:rPr>
        <w:t>6.8.23. Конкурсның икенче этабында кергән гаризаларны критерийлар җыелмасы буенча да, бәясе буенча да бәяләргә рөхсәт ителә. Бәяләү ысулы беренче этаптагы конкурс документларында, икенче этаптагы конкурс документларында күрсәтелә.</w:t>
      </w:r>
    </w:p>
    <w:bookmarkEnd w:id="228"/>
    <w:bookmarkEnd w:id="229"/>
    <w:bookmarkEnd w:id="230"/>
    <w:bookmarkEnd w:id="231"/>
    <w:bookmarkEnd w:id="232"/>
    <w:bookmarkEnd w:id="233"/>
    <w:bookmarkEnd w:id="234"/>
    <w:bookmarkEnd w:id="235"/>
    <w:p w14:paraId="5B5A0C8A" w14:textId="77777777" w:rsidR="00D42F0E" w:rsidRPr="00D42F0E" w:rsidRDefault="00D42F0E" w:rsidP="00D42F0E">
      <w:pPr>
        <w:numPr>
          <w:ilvl w:val="2"/>
          <w:numId w:val="10"/>
        </w:numPr>
        <w:tabs>
          <w:tab w:val="left" w:pos="1843"/>
        </w:tabs>
        <w:spacing w:after="0" w:line="240" w:lineRule="auto"/>
        <w:jc w:val="both"/>
        <w:rPr>
          <w:rFonts w:ascii="Times New Roman" w:eastAsia="Times New Roman" w:hAnsi="Times New Roman" w:cs="Times New Roman"/>
          <w:snapToGrid w:val="0"/>
          <w:sz w:val="24"/>
          <w:szCs w:val="24"/>
          <w:lang w:eastAsia="ru-RU"/>
        </w:rPr>
      </w:pPr>
      <w:r w:rsidRPr="00D42F0E">
        <w:rPr>
          <w:rFonts w:ascii="Times New Roman" w:eastAsia="Times New Roman" w:hAnsi="Times New Roman" w:cs="Times New Roman"/>
          <w:b/>
          <w:bCs/>
          <w:sz w:val="24"/>
          <w:szCs w:val="24"/>
          <w:lang w:eastAsia="ru-RU"/>
        </w:rPr>
        <w:t xml:space="preserve"> Күп этаплы конкурс процедураларының үзенчәлекләре</w:t>
      </w:r>
    </w:p>
    <w:p w14:paraId="238E09CF" w14:textId="77777777" w:rsidR="00D42F0E" w:rsidRPr="00D42F0E" w:rsidRDefault="00D42F0E" w:rsidP="00D42F0E">
      <w:pPr>
        <w:numPr>
          <w:ilvl w:val="1"/>
          <w:numId w:val="10"/>
        </w:numPr>
        <w:tabs>
          <w:tab w:val="left" w:pos="851"/>
        </w:tabs>
        <w:spacing w:after="0" w:line="240" w:lineRule="auto"/>
        <w:jc w:val="both"/>
        <w:outlineLvl w:val="1"/>
        <w:rPr>
          <w:rFonts w:ascii="Times New Roman" w:eastAsia="Times New Roman" w:hAnsi="Times New Roman" w:cs="Times New Roman"/>
          <w:snapToGrid w:val="0"/>
          <w:sz w:val="24"/>
          <w:szCs w:val="24"/>
          <w:lang w:eastAsia="ru-RU"/>
        </w:rPr>
      </w:pPr>
      <w:bookmarkStart w:id="236" w:name="аукцион"/>
      <w:bookmarkStart w:id="237" w:name="_Toc399848932"/>
      <w:bookmarkStart w:id="238" w:name="_Toc399851120"/>
      <w:bookmarkStart w:id="239" w:name="_Toc405148712"/>
      <w:bookmarkStart w:id="240" w:name="_Toc405148798"/>
      <w:bookmarkStart w:id="241" w:name="_Toc75163784"/>
      <w:bookmarkStart w:id="242" w:name="_Toc93230265"/>
      <w:bookmarkStart w:id="243" w:name="_Toc93230398"/>
      <w:bookmarkStart w:id="244" w:name="_Ref179125749"/>
      <w:bookmarkStart w:id="245" w:name="_Ref288427578"/>
      <w:bookmarkStart w:id="246" w:name="_Toc298832277"/>
      <w:bookmarkStart w:id="247" w:name="_Ref320174018"/>
      <w:bookmarkEnd w:id="236"/>
      <w:r w:rsidRPr="00D42F0E">
        <w:rPr>
          <w:rFonts w:ascii="Times New Roman" w:eastAsia="Times New Roman" w:hAnsi="Times New Roman" w:cs="Times New Roman"/>
          <w:snapToGrid w:val="0"/>
          <w:sz w:val="24"/>
          <w:szCs w:val="24"/>
          <w:lang w:eastAsia="ru-RU"/>
        </w:rPr>
        <w:t>6.18.2. Конкурс документларында күп этаплы конкурс үткәргәндә конкурсның берничә этапта үткәрелүенә күрсәтмә бирелә, алар саны алдан ук күрсәтелмәскә дә мөмкин.</w:t>
      </w:r>
    </w:p>
    <w:p w14:paraId="1B1B1E59" w14:textId="77777777" w:rsidR="00D42F0E" w:rsidRPr="00D42F0E" w:rsidRDefault="00D42F0E" w:rsidP="00D42F0E">
      <w:pPr>
        <w:numPr>
          <w:ilvl w:val="1"/>
          <w:numId w:val="10"/>
        </w:numPr>
        <w:tabs>
          <w:tab w:val="left" w:pos="851"/>
        </w:tabs>
        <w:spacing w:after="0" w:line="240" w:lineRule="auto"/>
        <w:jc w:val="both"/>
        <w:outlineLvl w:val="1"/>
        <w:rPr>
          <w:rFonts w:ascii="Times New Roman" w:eastAsia="Times New Roman" w:hAnsi="Times New Roman" w:cs="Times New Roman"/>
          <w:snapToGrid w:val="0"/>
          <w:sz w:val="24"/>
          <w:szCs w:val="24"/>
          <w:lang w:eastAsia="ru-RU"/>
        </w:rPr>
      </w:pPr>
      <w:r w:rsidRPr="00D42F0E">
        <w:rPr>
          <w:rFonts w:ascii="Times New Roman" w:eastAsia="Times New Roman" w:hAnsi="Times New Roman" w:cs="Times New Roman"/>
          <w:snapToGrid w:val="0"/>
          <w:sz w:val="24"/>
          <w:szCs w:val="24"/>
          <w:lang w:eastAsia="ru-RU"/>
        </w:rPr>
        <w:t>6.18.3. Күп этаплы конкурсның этаплары сатып алуда катнашучылар биргән бурычның катлаулылыгыннан, заявкаларның сыйфатыннан һәм алар белән сөйләшүләр нәтиҗәләреннән чыгып билгеләнә.</w:t>
      </w:r>
    </w:p>
    <w:p w14:paraId="7A67EF21" w14:textId="77777777" w:rsidR="00D42F0E" w:rsidRPr="00D42F0E" w:rsidRDefault="00D42F0E" w:rsidP="00D42F0E">
      <w:pPr>
        <w:numPr>
          <w:ilvl w:val="1"/>
          <w:numId w:val="10"/>
        </w:numPr>
        <w:tabs>
          <w:tab w:val="left" w:pos="851"/>
        </w:tabs>
        <w:spacing w:after="0" w:line="240" w:lineRule="auto"/>
        <w:jc w:val="both"/>
        <w:outlineLvl w:val="1"/>
        <w:rPr>
          <w:rFonts w:ascii="Times New Roman" w:eastAsia="Times New Roman" w:hAnsi="Times New Roman" w:cs="Times New Roman"/>
          <w:snapToGrid w:val="0"/>
          <w:sz w:val="24"/>
          <w:szCs w:val="24"/>
          <w:lang w:eastAsia="ru-RU"/>
        </w:rPr>
      </w:pPr>
      <w:r w:rsidRPr="00D42F0E">
        <w:rPr>
          <w:rFonts w:ascii="Times New Roman" w:eastAsia="Times New Roman" w:hAnsi="Times New Roman" w:cs="Times New Roman"/>
          <w:snapToGrid w:val="0"/>
          <w:sz w:val="24"/>
          <w:szCs w:val="24"/>
          <w:lang w:eastAsia="ru-RU"/>
        </w:rPr>
        <w:t>6.18.4. Күп этаплы конкурсның соңгы этабы ике этаплы конкурсның икенче этабы белән бер үк тәртиптә үткәрелә.</w:t>
      </w:r>
    </w:p>
    <w:p w14:paraId="004DCB0A" w14:textId="77777777" w:rsidR="00D42F0E" w:rsidRPr="00D42F0E" w:rsidRDefault="00D42F0E" w:rsidP="00D42F0E">
      <w:pPr>
        <w:numPr>
          <w:ilvl w:val="1"/>
          <w:numId w:val="10"/>
        </w:numPr>
        <w:tabs>
          <w:tab w:val="left" w:pos="851"/>
        </w:tabs>
        <w:spacing w:after="0" w:line="240" w:lineRule="auto"/>
        <w:jc w:val="both"/>
        <w:outlineLvl w:val="1"/>
        <w:rPr>
          <w:rFonts w:ascii="Times New Roman" w:eastAsia="Times New Roman" w:hAnsi="Times New Roman" w:cs="Times New Roman"/>
          <w:snapToGrid w:val="0"/>
          <w:sz w:val="24"/>
          <w:szCs w:val="24"/>
          <w:lang w:eastAsia="ru-RU"/>
        </w:rPr>
      </w:pPr>
      <w:r w:rsidRPr="00D42F0E">
        <w:rPr>
          <w:rFonts w:ascii="Times New Roman" w:eastAsia="Times New Roman" w:hAnsi="Times New Roman" w:cs="Times New Roman"/>
          <w:snapToGrid w:val="0"/>
          <w:sz w:val="24"/>
          <w:szCs w:val="24"/>
          <w:lang w:eastAsia="ru-RU"/>
        </w:rPr>
        <w:t>6.18.5. Күп этаплы конкурсның калган этаплары ике этаплы конкурсның беренче этабы кебек үк үткәрелә.</w:t>
      </w:r>
    </w:p>
    <w:p w14:paraId="2B7FB0B1" w14:textId="77777777" w:rsidR="00D42F0E" w:rsidRPr="00D42F0E" w:rsidRDefault="00D42F0E" w:rsidP="00D42F0E">
      <w:pPr>
        <w:numPr>
          <w:ilvl w:val="1"/>
          <w:numId w:val="10"/>
        </w:numPr>
        <w:tabs>
          <w:tab w:val="left" w:pos="851"/>
        </w:tabs>
        <w:spacing w:after="0" w:line="240" w:lineRule="auto"/>
        <w:jc w:val="both"/>
        <w:outlineLvl w:val="1"/>
        <w:rPr>
          <w:rFonts w:ascii="Times New Roman" w:eastAsia="Times New Roman" w:hAnsi="Times New Roman" w:cs="Times New Roman"/>
          <w:b/>
          <w:bCs/>
          <w:sz w:val="24"/>
          <w:szCs w:val="24"/>
          <w:lang w:eastAsia="ru-RU"/>
        </w:rPr>
      </w:pPr>
      <w:r w:rsidRPr="00D42F0E">
        <w:rPr>
          <w:rFonts w:ascii="Times New Roman" w:eastAsia="Times New Roman" w:hAnsi="Times New Roman" w:cs="Times New Roman"/>
          <w:snapToGrid w:val="0"/>
          <w:sz w:val="24"/>
          <w:szCs w:val="24"/>
          <w:lang w:eastAsia="ru-RU"/>
        </w:rPr>
        <w:t>6.18.6. Калган вакытта күп этаплы конкурсны үткәрүгә өстәмә – 6.4 бүлекчәсе ябылган очракта 6.1, 6.2, 6.6 бүлекчәләренең нигезләмәләре кулланыла.</w:t>
      </w:r>
    </w:p>
    <w:bookmarkEnd w:id="237"/>
    <w:bookmarkEnd w:id="238"/>
    <w:bookmarkEnd w:id="239"/>
    <w:bookmarkEnd w:id="240"/>
    <w:bookmarkEnd w:id="241"/>
    <w:p w14:paraId="3390BB6C" w14:textId="3C0C8B39" w:rsidR="00B10D34" w:rsidRPr="00B10D34" w:rsidRDefault="00D42F0E" w:rsidP="00D42F0E">
      <w:pPr>
        <w:numPr>
          <w:ilvl w:val="1"/>
          <w:numId w:val="10"/>
        </w:numPr>
        <w:tabs>
          <w:tab w:val="left" w:pos="851"/>
        </w:tabs>
        <w:spacing w:after="0" w:line="240" w:lineRule="auto"/>
        <w:jc w:val="both"/>
        <w:outlineLvl w:val="1"/>
        <w:rPr>
          <w:rFonts w:ascii="Times New Roman" w:eastAsia="Times New Roman" w:hAnsi="Times New Roman" w:cs="Times New Roman"/>
          <w:b/>
          <w:bCs/>
          <w:sz w:val="24"/>
          <w:szCs w:val="24"/>
          <w:lang w:eastAsia="ru-RU"/>
        </w:rPr>
      </w:pPr>
      <w:r w:rsidRPr="00D42F0E">
        <w:rPr>
          <w:rFonts w:ascii="Times New Roman" w:eastAsia="Times New Roman" w:hAnsi="Times New Roman" w:cs="Times New Roman"/>
          <w:b/>
          <w:bCs/>
          <w:sz w:val="24"/>
          <w:szCs w:val="24"/>
          <w:lang w:eastAsia="ru-RU"/>
        </w:rPr>
        <w:t>Аукцион процедураларының үзенчәлекләре</w:t>
      </w:r>
    </w:p>
    <w:p w14:paraId="57DCD6AF" w14:textId="77777777" w:rsidR="00D42F0E" w:rsidRPr="00D42F0E" w:rsidRDefault="00D42F0E" w:rsidP="00D42F0E">
      <w:pPr>
        <w:numPr>
          <w:ilvl w:val="2"/>
          <w:numId w:val="10"/>
        </w:numPr>
        <w:tabs>
          <w:tab w:val="left" w:pos="1843"/>
          <w:tab w:val="left" w:pos="1985"/>
        </w:tabs>
        <w:spacing w:after="0" w:line="240" w:lineRule="auto"/>
        <w:jc w:val="both"/>
        <w:rPr>
          <w:rFonts w:ascii="Times New Roman" w:eastAsia="Times New Roman" w:hAnsi="Times New Roman" w:cs="Times New Roman"/>
          <w:color w:val="000000"/>
          <w:sz w:val="24"/>
          <w:szCs w:val="24"/>
          <w:lang w:eastAsia="ru-RU"/>
        </w:rPr>
      </w:pPr>
      <w:r w:rsidRPr="00D42F0E">
        <w:rPr>
          <w:rFonts w:ascii="Times New Roman" w:eastAsia="Times New Roman" w:hAnsi="Times New Roman" w:cs="Times New Roman"/>
          <w:color w:val="000000"/>
          <w:sz w:val="24"/>
          <w:szCs w:val="24"/>
          <w:lang w:eastAsia="ru-RU"/>
        </w:rPr>
        <w:t>6.24.1. Аукцион үткәрүгә 5, 6.1 бүлекчәләренең нигезләмәләре кулланыла.</w:t>
      </w:r>
    </w:p>
    <w:p w14:paraId="4E24D502" w14:textId="77777777" w:rsidR="00D42F0E" w:rsidRPr="00D42F0E" w:rsidRDefault="00D42F0E" w:rsidP="00D42F0E">
      <w:pPr>
        <w:numPr>
          <w:ilvl w:val="2"/>
          <w:numId w:val="10"/>
        </w:numPr>
        <w:tabs>
          <w:tab w:val="left" w:pos="1843"/>
          <w:tab w:val="left" w:pos="1985"/>
        </w:tabs>
        <w:spacing w:after="0" w:line="240" w:lineRule="auto"/>
        <w:jc w:val="both"/>
        <w:rPr>
          <w:rFonts w:ascii="Times New Roman" w:eastAsia="Times New Roman" w:hAnsi="Times New Roman" w:cs="Times New Roman"/>
          <w:color w:val="000000"/>
          <w:sz w:val="24"/>
          <w:szCs w:val="24"/>
          <w:lang w:eastAsia="ru-RU"/>
        </w:rPr>
      </w:pPr>
      <w:r w:rsidRPr="00D42F0E">
        <w:rPr>
          <w:rFonts w:ascii="Times New Roman" w:eastAsia="Times New Roman" w:hAnsi="Times New Roman" w:cs="Times New Roman"/>
          <w:color w:val="000000"/>
          <w:sz w:val="24"/>
          <w:szCs w:val="24"/>
          <w:lang w:eastAsia="ru-RU"/>
        </w:rPr>
        <w:t>6.24.2. Сатып алуда катнашкан һәр кеше заказчыга документлар нигезләмәләрен аңлату турында запрос җибәрергә хокуклы. Күрсәтелгән запрос кергән көннән алып 3 (өч) эш көне эчендә Заказчы аукцион документлары нигезләмәләрен аңлатуны язма рәвештә яки электрон документ рәвешендә җибәрергә тиеш.</w:t>
      </w:r>
    </w:p>
    <w:p w14:paraId="760C9AF8" w14:textId="77777777" w:rsidR="00D42F0E" w:rsidRPr="00D42F0E" w:rsidRDefault="00D42F0E" w:rsidP="00D42F0E">
      <w:pPr>
        <w:numPr>
          <w:ilvl w:val="2"/>
          <w:numId w:val="10"/>
        </w:numPr>
        <w:tabs>
          <w:tab w:val="left" w:pos="1843"/>
          <w:tab w:val="left" w:pos="1985"/>
        </w:tabs>
        <w:spacing w:after="0" w:line="240" w:lineRule="auto"/>
        <w:jc w:val="both"/>
        <w:rPr>
          <w:rFonts w:ascii="Times New Roman" w:eastAsia="Times New Roman" w:hAnsi="Times New Roman" w:cs="Times New Roman"/>
          <w:color w:val="000000"/>
          <w:sz w:val="24"/>
          <w:szCs w:val="24"/>
          <w:lang w:eastAsia="ru-RU"/>
        </w:rPr>
      </w:pPr>
      <w:r w:rsidRPr="00D42F0E">
        <w:rPr>
          <w:rFonts w:ascii="Times New Roman" w:eastAsia="Times New Roman" w:hAnsi="Times New Roman" w:cs="Times New Roman"/>
          <w:color w:val="000000"/>
          <w:sz w:val="24"/>
          <w:szCs w:val="24"/>
          <w:lang w:eastAsia="ru-RU"/>
        </w:rPr>
        <w:t>6.24.3. Заказчы документацияне аңлатуга кагылышлы сорауларга җавап бирмәскә хокуклы, алар заявка бирү срогы тәмамланганчы 3 (өч) эш көненнән дә соңга калмыйча килгән.</w:t>
      </w:r>
    </w:p>
    <w:p w14:paraId="5CA215DA" w14:textId="77777777" w:rsidR="00D42F0E" w:rsidRPr="00D42F0E" w:rsidRDefault="00D42F0E" w:rsidP="00D42F0E">
      <w:pPr>
        <w:numPr>
          <w:ilvl w:val="2"/>
          <w:numId w:val="10"/>
        </w:numPr>
        <w:tabs>
          <w:tab w:val="left" w:pos="1843"/>
          <w:tab w:val="left" w:pos="1985"/>
        </w:tabs>
        <w:spacing w:after="0" w:line="240" w:lineRule="auto"/>
        <w:jc w:val="both"/>
        <w:rPr>
          <w:rFonts w:ascii="Times New Roman" w:eastAsia="Times New Roman" w:hAnsi="Times New Roman" w:cs="Times New Roman"/>
          <w:color w:val="000000"/>
          <w:sz w:val="24"/>
          <w:szCs w:val="24"/>
          <w:lang w:eastAsia="ru-RU"/>
        </w:rPr>
      </w:pPr>
      <w:r w:rsidRPr="00D42F0E">
        <w:rPr>
          <w:rFonts w:ascii="Times New Roman" w:eastAsia="Times New Roman" w:hAnsi="Times New Roman" w:cs="Times New Roman"/>
          <w:color w:val="000000"/>
          <w:sz w:val="24"/>
          <w:szCs w:val="24"/>
          <w:lang w:eastAsia="ru-RU"/>
        </w:rPr>
        <w:t>6.24.4. Җавап аңлатмалар белән бергә, кергән гарызнамәнең асылы күрсәтелеп, бердәм мәгълүмат системасында, рәсми сайтта, Федераль законда каралган очраклардан тыш, гариза бирү тәмамланган көннән алдагы көннән дә соңга калмыйча гына, запрос керү чыганагын күрсәтмичә урнаштырыла.</w:t>
      </w:r>
    </w:p>
    <w:p w14:paraId="512D2C7A" w14:textId="77777777" w:rsidR="00D42F0E" w:rsidRPr="00D42F0E" w:rsidRDefault="00D42F0E" w:rsidP="00D42F0E">
      <w:pPr>
        <w:numPr>
          <w:ilvl w:val="2"/>
          <w:numId w:val="10"/>
        </w:numPr>
        <w:tabs>
          <w:tab w:val="left" w:pos="1843"/>
          <w:tab w:val="left" w:pos="1985"/>
        </w:tabs>
        <w:spacing w:after="0" w:line="240" w:lineRule="auto"/>
        <w:jc w:val="both"/>
        <w:rPr>
          <w:rFonts w:ascii="Times New Roman" w:eastAsia="Times New Roman" w:hAnsi="Times New Roman" w:cs="Times New Roman"/>
          <w:color w:val="000000"/>
          <w:sz w:val="24"/>
          <w:szCs w:val="24"/>
          <w:lang w:eastAsia="ru-RU"/>
        </w:rPr>
      </w:pPr>
      <w:r w:rsidRPr="00D42F0E">
        <w:rPr>
          <w:rFonts w:ascii="Times New Roman" w:eastAsia="Times New Roman" w:hAnsi="Times New Roman" w:cs="Times New Roman"/>
          <w:color w:val="000000"/>
          <w:sz w:val="24"/>
          <w:szCs w:val="24"/>
          <w:lang w:eastAsia="ru-RU"/>
        </w:rPr>
        <w:t>6.24.5. Заявка бирү срогы тәмамланганчы, заказчы теләсә кайсы сәбәп буенча документациягә үзгәрешләр кертә ала.</w:t>
      </w:r>
    </w:p>
    <w:p w14:paraId="4D102DD2" w14:textId="77777777" w:rsidR="00D42F0E" w:rsidRPr="00D42F0E" w:rsidRDefault="00D42F0E" w:rsidP="00D42F0E">
      <w:pPr>
        <w:numPr>
          <w:ilvl w:val="2"/>
          <w:numId w:val="10"/>
        </w:numPr>
        <w:tabs>
          <w:tab w:val="left" w:pos="1843"/>
          <w:tab w:val="left" w:pos="1985"/>
        </w:tabs>
        <w:spacing w:after="0" w:line="240" w:lineRule="auto"/>
        <w:jc w:val="both"/>
        <w:rPr>
          <w:rFonts w:ascii="Times New Roman" w:eastAsia="Times New Roman" w:hAnsi="Times New Roman" w:cs="Times New Roman"/>
          <w:color w:val="000000"/>
          <w:sz w:val="24"/>
          <w:szCs w:val="24"/>
          <w:lang w:eastAsia="ru-RU"/>
        </w:rPr>
      </w:pPr>
      <w:r w:rsidRPr="00D42F0E">
        <w:rPr>
          <w:rFonts w:ascii="Times New Roman" w:eastAsia="Times New Roman" w:hAnsi="Times New Roman" w:cs="Times New Roman"/>
          <w:color w:val="000000"/>
          <w:sz w:val="24"/>
          <w:szCs w:val="24"/>
          <w:lang w:eastAsia="ru-RU"/>
        </w:rPr>
        <w:t>6.24.6. Заказчы, 6.8.8 пунктын исәпкә алып, гаризалар кабул итү тәмамлану вакытын күчерә ала.</w:t>
      </w:r>
    </w:p>
    <w:p w14:paraId="00BAA18B" w14:textId="77777777" w:rsidR="00D42F0E" w:rsidRPr="00D42F0E" w:rsidRDefault="00D42F0E" w:rsidP="00D42F0E">
      <w:pPr>
        <w:numPr>
          <w:ilvl w:val="2"/>
          <w:numId w:val="10"/>
        </w:numPr>
        <w:tabs>
          <w:tab w:val="left" w:pos="1843"/>
          <w:tab w:val="left" w:pos="1985"/>
        </w:tabs>
        <w:spacing w:after="0" w:line="240" w:lineRule="auto"/>
        <w:jc w:val="both"/>
        <w:rPr>
          <w:rFonts w:ascii="Times New Roman" w:eastAsia="Times New Roman" w:hAnsi="Times New Roman" w:cs="Times New Roman"/>
          <w:color w:val="000000"/>
          <w:sz w:val="24"/>
          <w:szCs w:val="24"/>
          <w:lang w:eastAsia="ru-RU"/>
        </w:rPr>
      </w:pPr>
      <w:r w:rsidRPr="00D42F0E">
        <w:rPr>
          <w:rFonts w:ascii="Times New Roman" w:eastAsia="Times New Roman" w:hAnsi="Times New Roman" w:cs="Times New Roman"/>
          <w:color w:val="000000"/>
          <w:sz w:val="24"/>
          <w:szCs w:val="24"/>
          <w:lang w:eastAsia="ru-RU"/>
        </w:rPr>
        <w:t>6.24.7. Документлар кертелә торган үзгәрешләр заказчы тарафыннан Бердәм мәгълүмат системасында, рәсми сайтта, Федераль законда каралган очраклардан тыш, заявка бирү срогы тәмамланганнан да соңга калмыйча гына урнаштырыла.</w:t>
      </w:r>
    </w:p>
    <w:p w14:paraId="12D3F338" w14:textId="77777777" w:rsidR="00D42F0E" w:rsidRPr="00D42F0E" w:rsidRDefault="00D42F0E" w:rsidP="00D42F0E">
      <w:pPr>
        <w:numPr>
          <w:ilvl w:val="2"/>
          <w:numId w:val="10"/>
        </w:numPr>
        <w:tabs>
          <w:tab w:val="left" w:pos="1843"/>
          <w:tab w:val="left" w:pos="1985"/>
        </w:tabs>
        <w:spacing w:after="0" w:line="240" w:lineRule="auto"/>
        <w:jc w:val="both"/>
        <w:rPr>
          <w:rFonts w:ascii="Times New Roman" w:eastAsia="Times New Roman" w:hAnsi="Times New Roman" w:cs="Times New Roman"/>
          <w:color w:val="000000"/>
          <w:sz w:val="24"/>
          <w:szCs w:val="24"/>
          <w:lang w:eastAsia="ru-RU"/>
        </w:rPr>
      </w:pPr>
      <w:r w:rsidRPr="00D42F0E">
        <w:rPr>
          <w:rFonts w:ascii="Times New Roman" w:eastAsia="Times New Roman" w:hAnsi="Times New Roman" w:cs="Times New Roman"/>
          <w:color w:val="000000"/>
          <w:sz w:val="24"/>
          <w:szCs w:val="24"/>
          <w:lang w:eastAsia="ru-RU"/>
        </w:rPr>
        <w:t>6.24.8. Хәбәрнамәгә, документациягә үзгәрешләр кертелгән очракта мондый сатып алуларда катнашу өчен гаризалар бирү срогы озайтылырга тиеш, шуңа күрә хәбәрнамәгә кертелгән бердәм мәгълүмат системасында урнаштырылганнан соң, гаризалар тапшыру тәмамланганчы мондый срок сигез көннән дә ким булмаска тиеш.</w:t>
      </w:r>
    </w:p>
    <w:p w14:paraId="682654C7" w14:textId="77777777" w:rsidR="00D42F0E" w:rsidRPr="00D42F0E" w:rsidRDefault="00D42F0E" w:rsidP="00D42F0E">
      <w:pPr>
        <w:numPr>
          <w:ilvl w:val="2"/>
          <w:numId w:val="10"/>
        </w:numPr>
        <w:tabs>
          <w:tab w:val="left" w:pos="1843"/>
          <w:tab w:val="left" w:pos="1985"/>
        </w:tabs>
        <w:spacing w:after="0" w:line="240" w:lineRule="auto"/>
        <w:jc w:val="both"/>
        <w:rPr>
          <w:rFonts w:ascii="Times New Roman" w:eastAsia="Times New Roman" w:hAnsi="Times New Roman" w:cs="Times New Roman"/>
          <w:color w:val="000000"/>
          <w:sz w:val="24"/>
          <w:szCs w:val="24"/>
          <w:lang w:eastAsia="ru-RU"/>
        </w:rPr>
      </w:pPr>
      <w:r w:rsidRPr="00D42F0E">
        <w:rPr>
          <w:rFonts w:ascii="Times New Roman" w:eastAsia="Times New Roman" w:hAnsi="Times New Roman" w:cs="Times New Roman"/>
          <w:color w:val="000000"/>
          <w:sz w:val="24"/>
          <w:szCs w:val="24"/>
          <w:lang w:eastAsia="ru-RU"/>
        </w:rPr>
        <w:t>6.24.9. Аукцион турындагы документларга аукцион турындагы документның аерылгысыз өлеше булган килешү проекты кертелергә тиеш.</w:t>
      </w:r>
    </w:p>
    <w:p w14:paraId="218F4CCB" w14:textId="77777777" w:rsidR="00D42F0E" w:rsidRPr="00D42F0E" w:rsidRDefault="00D42F0E" w:rsidP="00D42F0E">
      <w:pPr>
        <w:numPr>
          <w:ilvl w:val="2"/>
          <w:numId w:val="10"/>
        </w:numPr>
        <w:tabs>
          <w:tab w:val="left" w:pos="1843"/>
          <w:tab w:val="left" w:pos="1985"/>
        </w:tabs>
        <w:spacing w:after="0" w:line="240" w:lineRule="auto"/>
        <w:jc w:val="both"/>
        <w:rPr>
          <w:rFonts w:ascii="Times New Roman" w:eastAsia="Times New Roman" w:hAnsi="Times New Roman" w:cs="Times New Roman"/>
          <w:color w:val="000000"/>
          <w:sz w:val="24"/>
          <w:szCs w:val="24"/>
          <w:lang w:eastAsia="ru-RU"/>
        </w:rPr>
      </w:pPr>
      <w:r w:rsidRPr="00D42F0E">
        <w:rPr>
          <w:rFonts w:ascii="Times New Roman" w:eastAsia="Times New Roman" w:hAnsi="Times New Roman" w:cs="Times New Roman"/>
          <w:color w:val="000000"/>
          <w:sz w:val="24"/>
          <w:szCs w:val="24"/>
          <w:lang w:eastAsia="ru-RU"/>
        </w:rPr>
        <w:t>6.24.10. Аукцион үткәрү түбәндәге этаплардан тора:</w:t>
      </w:r>
    </w:p>
    <w:p w14:paraId="1181D886" w14:textId="77777777" w:rsidR="00D42F0E" w:rsidRPr="00D42F0E" w:rsidRDefault="00D42F0E" w:rsidP="00D42F0E">
      <w:pPr>
        <w:numPr>
          <w:ilvl w:val="2"/>
          <w:numId w:val="10"/>
        </w:numPr>
        <w:tabs>
          <w:tab w:val="left" w:pos="1843"/>
          <w:tab w:val="left" w:pos="1985"/>
        </w:tabs>
        <w:spacing w:after="0" w:line="240" w:lineRule="auto"/>
        <w:jc w:val="both"/>
        <w:rPr>
          <w:rFonts w:ascii="Times New Roman" w:eastAsia="Times New Roman" w:hAnsi="Times New Roman" w:cs="Times New Roman"/>
          <w:color w:val="000000"/>
          <w:sz w:val="24"/>
          <w:szCs w:val="24"/>
          <w:lang w:eastAsia="ru-RU"/>
        </w:rPr>
      </w:pPr>
      <w:r w:rsidRPr="00D42F0E">
        <w:rPr>
          <w:rFonts w:ascii="Times New Roman" w:eastAsia="Times New Roman" w:hAnsi="Times New Roman" w:cs="Times New Roman"/>
          <w:color w:val="000000"/>
          <w:sz w:val="24"/>
          <w:szCs w:val="24"/>
          <w:lang w:eastAsia="ru-RU"/>
        </w:rPr>
        <w:t>- аукцион үткәрү һәм аукцион документлары турында хәбәр урнаштыру;</w:t>
      </w:r>
    </w:p>
    <w:p w14:paraId="3D5C38D0" w14:textId="77777777" w:rsidR="00D42F0E" w:rsidRPr="00D42F0E" w:rsidRDefault="00D42F0E" w:rsidP="00D42F0E">
      <w:pPr>
        <w:numPr>
          <w:ilvl w:val="2"/>
          <w:numId w:val="10"/>
        </w:numPr>
        <w:tabs>
          <w:tab w:val="left" w:pos="1843"/>
          <w:tab w:val="left" w:pos="1985"/>
        </w:tabs>
        <w:spacing w:after="0" w:line="240" w:lineRule="auto"/>
        <w:jc w:val="both"/>
        <w:rPr>
          <w:rFonts w:ascii="Times New Roman" w:eastAsia="Times New Roman" w:hAnsi="Times New Roman" w:cs="Times New Roman"/>
          <w:color w:val="000000"/>
          <w:sz w:val="24"/>
          <w:szCs w:val="24"/>
          <w:lang w:eastAsia="ru-RU"/>
        </w:rPr>
      </w:pPr>
      <w:r w:rsidRPr="00D42F0E">
        <w:rPr>
          <w:rFonts w:ascii="Times New Roman" w:eastAsia="Times New Roman" w:hAnsi="Times New Roman" w:cs="Times New Roman"/>
          <w:color w:val="000000"/>
          <w:sz w:val="24"/>
          <w:szCs w:val="24"/>
          <w:lang w:eastAsia="ru-RU"/>
        </w:rPr>
        <w:t>- гаризаларны карау, аукционда катнашучылар составын билгеләү,</w:t>
      </w:r>
    </w:p>
    <w:p w14:paraId="15FC5CE1" w14:textId="77777777" w:rsidR="00D42F0E" w:rsidRPr="00D42F0E" w:rsidRDefault="00D42F0E" w:rsidP="00D42F0E">
      <w:pPr>
        <w:numPr>
          <w:ilvl w:val="2"/>
          <w:numId w:val="10"/>
        </w:numPr>
        <w:tabs>
          <w:tab w:val="left" w:pos="1843"/>
          <w:tab w:val="left" w:pos="1985"/>
        </w:tabs>
        <w:spacing w:after="0" w:line="240" w:lineRule="auto"/>
        <w:jc w:val="both"/>
        <w:rPr>
          <w:rFonts w:ascii="Times New Roman" w:eastAsia="Times New Roman" w:hAnsi="Times New Roman" w:cs="Times New Roman"/>
          <w:color w:val="000000"/>
          <w:sz w:val="24"/>
          <w:szCs w:val="24"/>
          <w:lang w:eastAsia="ru-RU"/>
        </w:rPr>
      </w:pPr>
      <w:r w:rsidRPr="00D42F0E">
        <w:rPr>
          <w:rFonts w:ascii="Times New Roman" w:eastAsia="Times New Roman" w:hAnsi="Times New Roman" w:cs="Times New Roman"/>
          <w:color w:val="000000"/>
          <w:sz w:val="24"/>
          <w:szCs w:val="24"/>
          <w:lang w:eastAsia="ru-RU"/>
        </w:rPr>
        <w:t>- бәя турында тәкъдимнәр бирү (аукцион үткәрү);</w:t>
      </w:r>
    </w:p>
    <w:p w14:paraId="0D83EB00" w14:textId="77777777" w:rsidR="00D42F0E" w:rsidRPr="00D42F0E" w:rsidRDefault="00D42F0E" w:rsidP="00D42F0E">
      <w:pPr>
        <w:numPr>
          <w:ilvl w:val="2"/>
          <w:numId w:val="10"/>
        </w:numPr>
        <w:tabs>
          <w:tab w:val="left" w:pos="1843"/>
          <w:tab w:val="left" w:pos="1985"/>
        </w:tabs>
        <w:spacing w:after="0" w:line="240" w:lineRule="auto"/>
        <w:jc w:val="both"/>
        <w:rPr>
          <w:rFonts w:ascii="Times New Roman" w:eastAsia="Times New Roman" w:hAnsi="Times New Roman" w:cs="Times New Roman"/>
          <w:color w:val="000000"/>
          <w:sz w:val="24"/>
          <w:szCs w:val="24"/>
          <w:lang w:eastAsia="ru-RU"/>
        </w:rPr>
      </w:pPr>
      <w:r w:rsidRPr="00D42F0E">
        <w:rPr>
          <w:rFonts w:ascii="Times New Roman" w:eastAsia="Times New Roman" w:hAnsi="Times New Roman" w:cs="Times New Roman"/>
          <w:color w:val="000000"/>
          <w:sz w:val="24"/>
          <w:szCs w:val="24"/>
          <w:lang w:eastAsia="ru-RU"/>
        </w:rPr>
        <w:t>- аукционга йомгак ясау, аукцион нәтиҗәләрен ясау беркетмәсен урнаштыру;</w:t>
      </w:r>
    </w:p>
    <w:p w14:paraId="18DB0883" w14:textId="77777777" w:rsidR="00D42F0E" w:rsidRPr="00D42F0E" w:rsidRDefault="00D42F0E" w:rsidP="00D42F0E">
      <w:pPr>
        <w:numPr>
          <w:ilvl w:val="2"/>
          <w:numId w:val="10"/>
        </w:numPr>
        <w:tabs>
          <w:tab w:val="left" w:pos="1843"/>
          <w:tab w:val="left" w:pos="1985"/>
        </w:tabs>
        <w:spacing w:after="0" w:line="240" w:lineRule="auto"/>
        <w:jc w:val="both"/>
        <w:rPr>
          <w:rFonts w:ascii="Times New Roman" w:eastAsia="Times New Roman" w:hAnsi="Times New Roman" w:cs="Times New Roman"/>
          <w:color w:val="000000"/>
          <w:sz w:val="24"/>
          <w:szCs w:val="24"/>
          <w:lang w:eastAsia="ru-RU"/>
        </w:rPr>
      </w:pPr>
      <w:r w:rsidRPr="00D42F0E">
        <w:rPr>
          <w:rFonts w:ascii="Times New Roman" w:eastAsia="Times New Roman" w:hAnsi="Times New Roman" w:cs="Times New Roman"/>
          <w:color w:val="000000"/>
          <w:sz w:val="24"/>
          <w:szCs w:val="24"/>
          <w:lang w:eastAsia="ru-RU"/>
        </w:rPr>
        <w:t>- аукцион үткәрү нәтиҗәләре буенча килешү төзү.</w:t>
      </w:r>
    </w:p>
    <w:p w14:paraId="25E25532" w14:textId="77777777" w:rsidR="00D42F0E" w:rsidRPr="00D42F0E" w:rsidRDefault="00D42F0E" w:rsidP="00D42F0E">
      <w:pPr>
        <w:numPr>
          <w:ilvl w:val="2"/>
          <w:numId w:val="10"/>
        </w:numPr>
        <w:tabs>
          <w:tab w:val="left" w:pos="1843"/>
          <w:tab w:val="left" w:pos="1985"/>
        </w:tabs>
        <w:spacing w:after="0" w:line="240" w:lineRule="auto"/>
        <w:jc w:val="both"/>
        <w:rPr>
          <w:rFonts w:ascii="Times New Roman" w:eastAsia="Times New Roman" w:hAnsi="Times New Roman" w:cs="Times New Roman"/>
          <w:color w:val="000000"/>
          <w:sz w:val="24"/>
          <w:szCs w:val="24"/>
          <w:lang w:eastAsia="ru-RU"/>
        </w:rPr>
      </w:pPr>
      <w:r w:rsidRPr="00D42F0E">
        <w:rPr>
          <w:rFonts w:ascii="Times New Roman" w:eastAsia="Times New Roman" w:hAnsi="Times New Roman" w:cs="Times New Roman"/>
          <w:color w:val="000000"/>
          <w:sz w:val="24"/>
          <w:szCs w:val="24"/>
          <w:lang w:eastAsia="ru-RU"/>
        </w:rPr>
        <w:t>6.24.11. Аукцион үткәргәндә бәя турында тәкъдимнәр бирү түбәндәге очракларда гамәлгә ашырылмый:</w:t>
      </w:r>
    </w:p>
    <w:p w14:paraId="76EB1D34" w14:textId="77777777" w:rsidR="00D42F0E" w:rsidRPr="00D42F0E" w:rsidRDefault="00D42F0E" w:rsidP="00D42F0E">
      <w:pPr>
        <w:numPr>
          <w:ilvl w:val="2"/>
          <w:numId w:val="10"/>
        </w:numPr>
        <w:tabs>
          <w:tab w:val="left" w:pos="1843"/>
          <w:tab w:val="left" w:pos="1985"/>
        </w:tabs>
        <w:spacing w:after="0" w:line="240" w:lineRule="auto"/>
        <w:jc w:val="both"/>
        <w:rPr>
          <w:rFonts w:ascii="Times New Roman" w:eastAsia="Times New Roman" w:hAnsi="Times New Roman" w:cs="Times New Roman"/>
          <w:color w:val="000000"/>
          <w:sz w:val="24"/>
          <w:szCs w:val="24"/>
          <w:lang w:eastAsia="ru-RU"/>
        </w:rPr>
      </w:pPr>
      <w:r w:rsidRPr="00D42F0E">
        <w:rPr>
          <w:rFonts w:ascii="Times New Roman" w:eastAsia="Times New Roman" w:hAnsi="Times New Roman" w:cs="Times New Roman"/>
          <w:color w:val="000000"/>
          <w:sz w:val="24"/>
          <w:szCs w:val="24"/>
          <w:lang w:eastAsia="ru-RU"/>
        </w:rPr>
        <w:t>- аукционда катнашу өчен бер генә гариза да бирелмәгән;</w:t>
      </w:r>
    </w:p>
    <w:p w14:paraId="34CC3D04" w14:textId="77777777" w:rsidR="00D42F0E" w:rsidRPr="00D42F0E" w:rsidRDefault="00D42F0E" w:rsidP="00D42F0E">
      <w:pPr>
        <w:numPr>
          <w:ilvl w:val="2"/>
          <w:numId w:val="10"/>
        </w:numPr>
        <w:tabs>
          <w:tab w:val="left" w:pos="1843"/>
          <w:tab w:val="left" w:pos="1985"/>
        </w:tabs>
        <w:spacing w:after="0" w:line="240" w:lineRule="auto"/>
        <w:jc w:val="both"/>
        <w:rPr>
          <w:rFonts w:ascii="Times New Roman" w:eastAsia="Times New Roman" w:hAnsi="Times New Roman" w:cs="Times New Roman"/>
          <w:color w:val="000000"/>
          <w:sz w:val="24"/>
          <w:szCs w:val="24"/>
          <w:lang w:eastAsia="ru-RU"/>
        </w:rPr>
      </w:pPr>
      <w:r w:rsidRPr="00D42F0E">
        <w:rPr>
          <w:rFonts w:ascii="Times New Roman" w:eastAsia="Times New Roman" w:hAnsi="Times New Roman" w:cs="Times New Roman"/>
          <w:color w:val="000000"/>
          <w:sz w:val="24"/>
          <w:szCs w:val="24"/>
          <w:lang w:eastAsia="ru-RU"/>
        </w:rPr>
        <w:t>- аукционда катнашучыларны билгеләү барышында катнашуга гаризалар кире кагылды;</w:t>
      </w:r>
    </w:p>
    <w:p w14:paraId="1A4D964D" w14:textId="77777777" w:rsidR="00D42F0E" w:rsidRPr="00D42F0E" w:rsidRDefault="00D42F0E" w:rsidP="00D42F0E">
      <w:pPr>
        <w:numPr>
          <w:ilvl w:val="2"/>
          <w:numId w:val="10"/>
        </w:numPr>
        <w:tabs>
          <w:tab w:val="left" w:pos="1843"/>
          <w:tab w:val="left" w:pos="1985"/>
        </w:tabs>
        <w:spacing w:after="0" w:line="240" w:lineRule="auto"/>
        <w:jc w:val="both"/>
        <w:rPr>
          <w:rFonts w:ascii="Times New Roman" w:eastAsia="Times New Roman" w:hAnsi="Times New Roman" w:cs="Times New Roman"/>
          <w:color w:val="000000"/>
          <w:sz w:val="24"/>
          <w:szCs w:val="24"/>
          <w:lang w:eastAsia="ru-RU"/>
        </w:rPr>
      </w:pPr>
      <w:r w:rsidRPr="00D42F0E">
        <w:rPr>
          <w:rFonts w:ascii="Times New Roman" w:eastAsia="Times New Roman" w:hAnsi="Times New Roman" w:cs="Times New Roman"/>
          <w:color w:val="000000"/>
          <w:sz w:val="24"/>
          <w:szCs w:val="24"/>
          <w:lang w:eastAsia="ru-RU"/>
        </w:rPr>
        <w:t>- аукционда катнашучыларны билгеләү нәтиҗәсендә аукционда катнашучы буларак бер генә катнашучы танылды;</w:t>
      </w:r>
    </w:p>
    <w:p w14:paraId="661B8B81" w14:textId="4CDF2F5D" w:rsidR="00D42F0E" w:rsidRDefault="00D42F0E" w:rsidP="00D42F0E">
      <w:pPr>
        <w:numPr>
          <w:ilvl w:val="2"/>
          <w:numId w:val="10"/>
        </w:numPr>
        <w:tabs>
          <w:tab w:val="left" w:pos="1843"/>
          <w:tab w:val="left" w:pos="1985"/>
        </w:tabs>
        <w:spacing w:after="0" w:line="240" w:lineRule="auto"/>
        <w:jc w:val="both"/>
        <w:rPr>
          <w:rFonts w:ascii="Times New Roman" w:eastAsia="Times New Roman" w:hAnsi="Times New Roman" w:cs="Times New Roman"/>
          <w:color w:val="000000"/>
          <w:sz w:val="24"/>
          <w:szCs w:val="24"/>
          <w:lang w:eastAsia="ru-RU"/>
        </w:rPr>
      </w:pPr>
      <w:r w:rsidRPr="00D42F0E">
        <w:rPr>
          <w:rFonts w:ascii="Times New Roman" w:eastAsia="Times New Roman" w:hAnsi="Times New Roman" w:cs="Times New Roman"/>
          <w:color w:val="000000"/>
          <w:sz w:val="24"/>
          <w:szCs w:val="24"/>
          <w:lang w:eastAsia="ru-RU"/>
        </w:rPr>
        <w:t xml:space="preserve">- аукцион </w:t>
      </w:r>
      <w:r>
        <w:rPr>
          <w:rFonts w:ascii="Times New Roman" w:eastAsia="Times New Roman" w:hAnsi="Times New Roman" w:cs="Times New Roman"/>
          <w:color w:val="000000"/>
          <w:sz w:val="24"/>
          <w:szCs w:val="24"/>
          <w:lang w:eastAsia="ru-RU"/>
        </w:rPr>
        <w:t>гам</w:t>
      </w:r>
      <w:r>
        <w:rPr>
          <w:rFonts w:ascii="Times New Roman" w:eastAsia="Times New Roman" w:hAnsi="Times New Roman" w:cs="Times New Roman"/>
          <w:color w:val="000000"/>
          <w:sz w:val="24"/>
          <w:szCs w:val="24"/>
          <w:lang w:val="tt-RU" w:eastAsia="ru-RU"/>
        </w:rPr>
        <w:t>әлдән чыгарылды</w:t>
      </w:r>
      <w:r w:rsidRPr="00D42F0E">
        <w:rPr>
          <w:rFonts w:ascii="Times New Roman" w:eastAsia="Times New Roman" w:hAnsi="Times New Roman" w:cs="Times New Roman"/>
          <w:color w:val="000000"/>
          <w:sz w:val="24"/>
          <w:szCs w:val="24"/>
          <w:lang w:eastAsia="ru-RU"/>
        </w:rPr>
        <w:t>.</w:t>
      </w:r>
    </w:p>
    <w:p w14:paraId="7C329FA6" w14:textId="423646CD" w:rsidR="00D42F0E" w:rsidRPr="00D42F0E" w:rsidRDefault="00D42F0E" w:rsidP="00D42F0E">
      <w:pPr>
        <w:numPr>
          <w:ilvl w:val="2"/>
          <w:numId w:val="10"/>
        </w:numPr>
        <w:tabs>
          <w:tab w:val="left" w:pos="0"/>
        </w:tabs>
        <w:spacing w:after="0" w:line="240" w:lineRule="auto"/>
        <w:jc w:val="both"/>
        <w:rPr>
          <w:rFonts w:ascii="Times New Roman" w:eastAsia="Times New Roman" w:hAnsi="Times New Roman" w:cs="Times New Roman"/>
          <w:color w:val="000000"/>
          <w:sz w:val="24"/>
          <w:szCs w:val="24"/>
          <w:lang w:eastAsia="ru-RU"/>
        </w:rPr>
      </w:pPr>
      <w:r w:rsidRPr="00D42F0E">
        <w:rPr>
          <w:rFonts w:ascii="Times New Roman" w:eastAsia="Times New Roman" w:hAnsi="Times New Roman" w:cs="Times New Roman"/>
          <w:color w:val="000000"/>
          <w:sz w:val="24"/>
          <w:szCs w:val="24"/>
          <w:lang w:eastAsia="ru-RU"/>
        </w:rPr>
        <w:t xml:space="preserve"> Заказчы аукцион үткәрүдән сатып алуда катнашу датасы һәм вакыты җиткәнче баш тартырга хокуклы.</w:t>
      </w:r>
    </w:p>
    <w:p w14:paraId="3D239C3D" w14:textId="3746EE41" w:rsidR="00D42F0E" w:rsidRPr="00D42F0E" w:rsidRDefault="00D42F0E" w:rsidP="00D42F0E">
      <w:pPr>
        <w:numPr>
          <w:ilvl w:val="2"/>
          <w:numId w:val="10"/>
        </w:numPr>
        <w:tabs>
          <w:tab w:val="left" w:pos="0"/>
        </w:tabs>
        <w:spacing w:after="0" w:line="240" w:lineRule="auto"/>
        <w:jc w:val="both"/>
        <w:rPr>
          <w:rFonts w:ascii="Times New Roman" w:eastAsia="Times New Roman" w:hAnsi="Times New Roman" w:cs="Times New Roman"/>
          <w:color w:val="000000"/>
          <w:sz w:val="24"/>
          <w:szCs w:val="24"/>
          <w:lang w:eastAsia="ru-RU"/>
        </w:rPr>
      </w:pPr>
      <w:r w:rsidRPr="00D42F0E">
        <w:rPr>
          <w:rFonts w:ascii="Times New Roman" w:eastAsia="Times New Roman" w:hAnsi="Times New Roman" w:cs="Times New Roman"/>
          <w:color w:val="000000"/>
          <w:sz w:val="24"/>
          <w:szCs w:val="24"/>
          <w:lang w:eastAsia="ru-RU"/>
        </w:rPr>
        <w:t>Аукцион комиссиясе гаризалар тапшыру срогы тәмамланганнан соң 10 көн эчендә яисә хәбәрнамәдә һәм аукцион документларында күрсәтелгән башка срокларда гаризаларның беренче өлешләрен аукцион турындагы документлар таләпләренә туры килү өчен тикшерә.</w:t>
      </w:r>
    </w:p>
    <w:p w14:paraId="1A2DB098" w14:textId="4D0A2AD5" w:rsidR="00D42F0E" w:rsidRPr="00D42F0E" w:rsidRDefault="00D42F0E" w:rsidP="00D42F0E">
      <w:pPr>
        <w:numPr>
          <w:ilvl w:val="2"/>
          <w:numId w:val="10"/>
        </w:numPr>
        <w:tabs>
          <w:tab w:val="left" w:pos="0"/>
        </w:tabs>
        <w:spacing w:after="0" w:line="240" w:lineRule="auto"/>
        <w:jc w:val="both"/>
        <w:rPr>
          <w:rFonts w:ascii="Times New Roman" w:eastAsia="Times New Roman" w:hAnsi="Times New Roman" w:cs="Times New Roman"/>
          <w:color w:val="000000"/>
          <w:sz w:val="24"/>
          <w:szCs w:val="24"/>
          <w:lang w:eastAsia="ru-RU"/>
        </w:rPr>
      </w:pPr>
      <w:r w:rsidRPr="00D42F0E">
        <w:rPr>
          <w:rFonts w:ascii="Times New Roman" w:eastAsia="Times New Roman" w:hAnsi="Times New Roman" w:cs="Times New Roman"/>
          <w:color w:val="000000"/>
          <w:sz w:val="24"/>
          <w:szCs w:val="24"/>
          <w:lang w:eastAsia="ru-RU"/>
        </w:rPr>
        <w:t xml:space="preserve"> Гаризаларның беренче өлешләрен карау йомгаклары буенча аукцион комиссиясе үз утырышында һәр катнашучыга карата алга таба аукционда катнашырга рөхсәт итү яисә аукцион документларында билгеләнгән тәртиптә сайлап алу критерийлары нигезендә р</w:t>
      </w:r>
      <w:r>
        <w:rPr>
          <w:rFonts w:ascii="Times New Roman" w:eastAsia="Times New Roman" w:hAnsi="Times New Roman" w:cs="Times New Roman"/>
          <w:color w:val="000000"/>
          <w:sz w:val="24"/>
          <w:szCs w:val="24"/>
          <w:lang w:eastAsia="ru-RU"/>
        </w:rPr>
        <w:t>өхсәт итүдән баш тарту турында к</w:t>
      </w:r>
      <w:r w:rsidRPr="00D42F0E">
        <w:rPr>
          <w:rFonts w:ascii="Times New Roman" w:eastAsia="Times New Roman" w:hAnsi="Times New Roman" w:cs="Times New Roman"/>
          <w:color w:val="000000"/>
          <w:sz w:val="24"/>
          <w:szCs w:val="24"/>
          <w:lang w:eastAsia="ru-RU"/>
        </w:rPr>
        <w:t>арар кабул итә.</w:t>
      </w:r>
    </w:p>
    <w:p w14:paraId="65DC884A" w14:textId="1A1A1981" w:rsidR="00D42F0E" w:rsidRPr="00D42F0E" w:rsidRDefault="00D42F0E" w:rsidP="00D42F0E">
      <w:pPr>
        <w:numPr>
          <w:ilvl w:val="2"/>
          <w:numId w:val="10"/>
        </w:numPr>
        <w:tabs>
          <w:tab w:val="left" w:pos="0"/>
        </w:tabs>
        <w:spacing w:after="0" w:line="240" w:lineRule="auto"/>
        <w:jc w:val="both"/>
        <w:rPr>
          <w:rFonts w:ascii="Times New Roman" w:eastAsia="Times New Roman" w:hAnsi="Times New Roman" w:cs="Times New Roman"/>
          <w:color w:val="000000"/>
          <w:sz w:val="24"/>
          <w:szCs w:val="24"/>
          <w:lang w:eastAsia="ru-RU"/>
        </w:rPr>
      </w:pPr>
      <w:r w:rsidRPr="00D42F0E">
        <w:rPr>
          <w:rFonts w:ascii="Times New Roman" w:eastAsia="Times New Roman" w:hAnsi="Times New Roman" w:cs="Times New Roman"/>
          <w:color w:val="000000"/>
          <w:sz w:val="24"/>
          <w:szCs w:val="24"/>
          <w:lang w:eastAsia="ru-RU"/>
        </w:rPr>
        <w:t>Аукцион үткәрелгәннән соң Нигезләмәнең 6.8.23 бүлегендә каралган тәртиптә заказчы комиссиясе аукционда катнашу өчен гаризаларның икенче өлешләрен карау процедурасын үткәрә.</w:t>
      </w:r>
    </w:p>
    <w:p w14:paraId="58656D40" w14:textId="348FF2E9" w:rsidR="00D42F0E" w:rsidRPr="00D42F0E" w:rsidRDefault="00D42F0E" w:rsidP="00D42F0E">
      <w:pPr>
        <w:numPr>
          <w:ilvl w:val="2"/>
          <w:numId w:val="10"/>
        </w:numPr>
        <w:tabs>
          <w:tab w:val="left" w:pos="0"/>
        </w:tabs>
        <w:spacing w:after="0" w:line="240" w:lineRule="auto"/>
        <w:jc w:val="both"/>
        <w:rPr>
          <w:rFonts w:ascii="Times New Roman" w:eastAsia="Times New Roman" w:hAnsi="Times New Roman" w:cs="Times New Roman"/>
          <w:color w:val="000000"/>
          <w:sz w:val="24"/>
          <w:szCs w:val="24"/>
          <w:lang w:eastAsia="ru-RU"/>
        </w:rPr>
      </w:pPr>
      <w:r w:rsidRPr="00D42F0E">
        <w:rPr>
          <w:rFonts w:ascii="Times New Roman" w:eastAsia="Times New Roman" w:hAnsi="Times New Roman" w:cs="Times New Roman"/>
          <w:color w:val="000000"/>
          <w:sz w:val="24"/>
          <w:szCs w:val="24"/>
          <w:lang w:eastAsia="ru-RU"/>
        </w:rPr>
        <w:t xml:space="preserve"> Аукционда катнашу өчен гаризаларның беренче һәм икенче өлешләренең эчтәлегенә, формасына һәм составына таләпләр аукцион документларында билгеләнә.</w:t>
      </w:r>
    </w:p>
    <w:p w14:paraId="461D1F72" w14:textId="0830421D" w:rsidR="00D42F0E" w:rsidRPr="00D42F0E" w:rsidRDefault="00D42F0E" w:rsidP="00D42F0E">
      <w:pPr>
        <w:numPr>
          <w:ilvl w:val="2"/>
          <w:numId w:val="10"/>
        </w:numPr>
        <w:tabs>
          <w:tab w:val="left" w:pos="0"/>
        </w:tabs>
        <w:spacing w:after="0" w:line="240" w:lineRule="auto"/>
        <w:jc w:val="both"/>
        <w:rPr>
          <w:rFonts w:ascii="Times New Roman" w:eastAsia="Times New Roman" w:hAnsi="Times New Roman" w:cs="Times New Roman"/>
          <w:color w:val="000000"/>
          <w:sz w:val="24"/>
          <w:szCs w:val="24"/>
          <w:lang w:eastAsia="ru-RU"/>
        </w:rPr>
      </w:pPr>
      <w:r w:rsidRPr="00D42F0E">
        <w:rPr>
          <w:rFonts w:ascii="Times New Roman" w:eastAsia="Times New Roman" w:hAnsi="Times New Roman" w:cs="Times New Roman"/>
          <w:color w:val="000000"/>
          <w:sz w:val="24"/>
          <w:szCs w:val="24"/>
          <w:lang w:eastAsia="ru-RU"/>
        </w:rPr>
        <w:t xml:space="preserve"> Аукцион барышының ЭТП беркетмәсенә программа һәм техник чаралар ярдәмендә урнаштырылганнан соң, аукционны оештыручыга барлык катнашучыларның гаризаларының икенче өлешләренә, шулай ук мондый катнашучыларны аккредитацияләү барышында ЭТП операторы алган документларга керү ачыла.</w:t>
      </w:r>
    </w:p>
    <w:p w14:paraId="664C212B" w14:textId="2F94DB02" w:rsidR="00D42F0E" w:rsidRPr="00D42F0E" w:rsidRDefault="00D42F0E" w:rsidP="00D42F0E">
      <w:pPr>
        <w:numPr>
          <w:ilvl w:val="2"/>
          <w:numId w:val="10"/>
        </w:numPr>
        <w:tabs>
          <w:tab w:val="left" w:pos="0"/>
        </w:tabs>
        <w:spacing w:after="0" w:line="240" w:lineRule="auto"/>
        <w:jc w:val="both"/>
        <w:rPr>
          <w:rFonts w:ascii="Times New Roman" w:eastAsia="Times New Roman" w:hAnsi="Times New Roman" w:cs="Times New Roman"/>
          <w:color w:val="000000"/>
          <w:sz w:val="24"/>
          <w:szCs w:val="24"/>
          <w:lang w:eastAsia="ru-RU"/>
        </w:rPr>
      </w:pPr>
      <w:r w:rsidRPr="00D42F0E">
        <w:rPr>
          <w:rFonts w:ascii="Times New Roman" w:eastAsia="Times New Roman" w:hAnsi="Times New Roman" w:cs="Times New Roman"/>
          <w:color w:val="000000"/>
          <w:sz w:val="24"/>
          <w:szCs w:val="24"/>
          <w:lang w:eastAsia="ru-RU"/>
        </w:rPr>
        <w:t xml:space="preserve"> Аукцион комиссиясе аукцион тәмамланганнан соң 10 көн эчендә яисә хәбәрнамәдә һәм аукцион документларында күрсәтелгән бүтән вакыт эчендә гаризаларның икенче өлешләрен карый.</w:t>
      </w:r>
    </w:p>
    <w:p w14:paraId="11A156C6" w14:textId="3053B315" w:rsidR="00D42F0E" w:rsidRPr="00D42F0E" w:rsidRDefault="00D42F0E" w:rsidP="00D42F0E">
      <w:pPr>
        <w:numPr>
          <w:ilvl w:val="2"/>
          <w:numId w:val="10"/>
        </w:numPr>
        <w:tabs>
          <w:tab w:val="left" w:pos="0"/>
        </w:tabs>
        <w:spacing w:after="0" w:line="240" w:lineRule="auto"/>
        <w:jc w:val="both"/>
        <w:rPr>
          <w:rFonts w:ascii="Times New Roman" w:eastAsia="Times New Roman" w:hAnsi="Times New Roman" w:cs="Times New Roman"/>
          <w:color w:val="000000"/>
          <w:sz w:val="24"/>
          <w:szCs w:val="24"/>
          <w:lang w:eastAsia="ru-RU"/>
        </w:rPr>
      </w:pPr>
      <w:r w:rsidRPr="00D42F0E">
        <w:rPr>
          <w:rFonts w:ascii="Times New Roman" w:eastAsia="Times New Roman" w:hAnsi="Times New Roman" w:cs="Times New Roman"/>
          <w:color w:val="000000"/>
          <w:sz w:val="24"/>
          <w:szCs w:val="24"/>
          <w:lang w:eastAsia="ru-RU"/>
        </w:rPr>
        <w:t xml:space="preserve"> Аукцион комиссиясе килешүнең минималь бәясен тәкъдим иткән катнашучы гаризасыннан алып, ике шартның берсен үтәгәнче, әлеге аукцион барышында килешүнең бәясе турында тәкъдим биргән катнашучыларның гаризаларының икенче өлешләрен карый:</w:t>
      </w:r>
    </w:p>
    <w:p w14:paraId="758AAFD6" w14:textId="77777777" w:rsidR="00D42F0E" w:rsidRPr="00D42F0E" w:rsidRDefault="00D42F0E" w:rsidP="00D42F0E">
      <w:pPr>
        <w:numPr>
          <w:ilvl w:val="2"/>
          <w:numId w:val="10"/>
        </w:numPr>
        <w:tabs>
          <w:tab w:val="left" w:pos="0"/>
        </w:tabs>
        <w:spacing w:after="0" w:line="240" w:lineRule="auto"/>
        <w:jc w:val="both"/>
        <w:rPr>
          <w:rFonts w:ascii="Times New Roman" w:eastAsia="Times New Roman" w:hAnsi="Times New Roman" w:cs="Times New Roman"/>
          <w:color w:val="000000"/>
          <w:sz w:val="24"/>
          <w:szCs w:val="24"/>
          <w:lang w:eastAsia="ru-RU"/>
        </w:rPr>
      </w:pPr>
      <w:r w:rsidRPr="00D42F0E">
        <w:rPr>
          <w:rFonts w:ascii="Times New Roman" w:eastAsia="Times New Roman" w:hAnsi="Times New Roman" w:cs="Times New Roman"/>
          <w:color w:val="000000"/>
          <w:sz w:val="24"/>
          <w:szCs w:val="24"/>
          <w:lang w:eastAsia="ru-RU"/>
        </w:rPr>
        <w:t>- аукцион документлары таләпләренә туры килә торган биш катнашучы билгеләнде;</w:t>
      </w:r>
    </w:p>
    <w:p w14:paraId="648890A3" w14:textId="77777777" w:rsidR="00D42F0E" w:rsidRPr="00D42F0E" w:rsidRDefault="00D42F0E" w:rsidP="00D42F0E">
      <w:pPr>
        <w:numPr>
          <w:ilvl w:val="2"/>
          <w:numId w:val="10"/>
        </w:numPr>
        <w:tabs>
          <w:tab w:val="left" w:pos="0"/>
        </w:tabs>
        <w:spacing w:after="0" w:line="240" w:lineRule="auto"/>
        <w:jc w:val="both"/>
        <w:rPr>
          <w:rFonts w:ascii="Times New Roman" w:eastAsia="Times New Roman" w:hAnsi="Times New Roman" w:cs="Times New Roman"/>
          <w:color w:val="000000"/>
          <w:sz w:val="24"/>
          <w:szCs w:val="24"/>
          <w:lang w:eastAsia="ru-RU"/>
        </w:rPr>
      </w:pPr>
      <w:r w:rsidRPr="00D42F0E">
        <w:rPr>
          <w:rFonts w:ascii="Times New Roman" w:eastAsia="Times New Roman" w:hAnsi="Times New Roman" w:cs="Times New Roman"/>
          <w:color w:val="000000"/>
          <w:sz w:val="24"/>
          <w:szCs w:val="24"/>
          <w:lang w:eastAsia="ru-RU"/>
        </w:rPr>
        <w:t>- мондый катнашучыларның барлык гаризалары да каралды.</w:t>
      </w:r>
    </w:p>
    <w:p w14:paraId="34E8A083" w14:textId="6529064F" w:rsidR="00D42F0E" w:rsidRPr="00D42F0E" w:rsidRDefault="00D42F0E" w:rsidP="00D42F0E">
      <w:pPr>
        <w:numPr>
          <w:ilvl w:val="2"/>
          <w:numId w:val="10"/>
        </w:numPr>
        <w:tabs>
          <w:tab w:val="left" w:pos="0"/>
        </w:tabs>
        <w:spacing w:after="0" w:line="240" w:lineRule="auto"/>
        <w:jc w:val="both"/>
        <w:rPr>
          <w:rFonts w:ascii="Times New Roman" w:eastAsia="Times New Roman" w:hAnsi="Times New Roman" w:cs="Times New Roman"/>
          <w:sz w:val="24"/>
          <w:szCs w:val="24"/>
          <w:lang w:eastAsia="ru-RU"/>
        </w:rPr>
      </w:pPr>
      <w:r w:rsidRPr="00D42F0E">
        <w:rPr>
          <w:rFonts w:ascii="Times New Roman" w:eastAsia="Times New Roman" w:hAnsi="Times New Roman" w:cs="Times New Roman"/>
          <w:color w:val="000000"/>
          <w:sz w:val="24"/>
          <w:szCs w:val="24"/>
          <w:lang w:eastAsia="ru-RU"/>
        </w:rPr>
        <w:t xml:space="preserve"> Гаризаларның икенче өлешләрен карау нәтиҗәләре буенча аукцион комиссиясе үз утырышында, гаризасының икенче өлеше карала торган, мондый катнашучыга һәм аның гаризасына тулаем аукцион документлары таләпләренә туры килү яки ан</w:t>
      </w:r>
      <w:r>
        <w:rPr>
          <w:rFonts w:ascii="Times New Roman" w:eastAsia="Times New Roman" w:hAnsi="Times New Roman" w:cs="Times New Roman"/>
          <w:color w:val="000000"/>
          <w:sz w:val="24"/>
          <w:szCs w:val="24"/>
          <w:lang w:eastAsia="ru-RU"/>
        </w:rPr>
        <w:t>ың гаризасын кире кагу турында к</w:t>
      </w:r>
      <w:r w:rsidRPr="00D42F0E">
        <w:rPr>
          <w:rFonts w:ascii="Times New Roman" w:eastAsia="Times New Roman" w:hAnsi="Times New Roman" w:cs="Times New Roman"/>
          <w:color w:val="000000"/>
          <w:sz w:val="24"/>
          <w:szCs w:val="24"/>
          <w:lang w:eastAsia="ru-RU"/>
        </w:rPr>
        <w:t>арар кабул итә.</w:t>
      </w:r>
    </w:p>
    <w:p w14:paraId="1D26921C" w14:textId="71457068" w:rsidR="00D42F0E" w:rsidRPr="00D42F0E" w:rsidRDefault="00D42F0E" w:rsidP="00D42F0E">
      <w:pPr>
        <w:numPr>
          <w:ilvl w:val="2"/>
          <w:numId w:val="10"/>
        </w:numPr>
        <w:tabs>
          <w:tab w:val="left" w:pos="0"/>
        </w:tabs>
        <w:spacing w:after="0" w:line="240" w:lineRule="auto"/>
        <w:jc w:val="both"/>
        <w:rPr>
          <w:rFonts w:ascii="Times New Roman" w:eastAsia="Times New Roman" w:hAnsi="Times New Roman" w:cs="Times New Roman"/>
          <w:sz w:val="24"/>
          <w:szCs w:val="24"/>
          <w:lang w:eastAsia="ru-RU"/>
        </w:rPr>
      </w:pPr>
      <w:r w:rsidRPr="00D42F0E">
        <w:rPr>
          <w:rFonts w:ascii="Times New Roman" w:eastAsia="Times New Roman" w:hAnsi="Times New Roman" w:cs="Times New Roman"/>
          <w:sz w:val="24"/>
          <w:szCs w:val="24"/>
          <w:lang w:eastAsia="ru-RU"/>
        </w:rPr>
        <w:t xml:space="preserve"> Аукцион комиссиясе гаризалары аукцион шартларына туры килгән катнашучыларга беренче урыннан башлап урын бирә; шул ук вакытта беренче урын килешүнең минималь бәясен тәкъдим иткән катнашучыга бирелә.</w:t>
      </w:r>
    </w:p>
    <w:p w14:paraId="3A1FA073" w14:textId="07A82DAD" w:rsidR="00B10D34" w:rsidRPr="00B10D34" w:rsidRDefault="00D42F0E" w:rsidP="00D42F0E">
      <w:pPr>
        <w:numPr>
          <w:ilvl w:val="2"/>
          <w:numId w:val="10"/>
        </w:numPr>
        <w:tabs>
          <w:tab w:val="left" w:pos="0"/>
        </w:tabs>
        <w:spacing w:after="0" w:line="240" w:lineRule="auto"/>
        <w:jc w:val="both"/>
        <w:rPr>
          <w:rFonts w:ascii="Times New Roman" w:eastAsia="Times New Roman" w:hAnsi="Times New Roman" w:cs="Times New Roman"/>
          <w:sz w:val="24"/>
          <w:szCs w:val="24"/>
          <w:highlight w:val="yellow"/>
          <w:lang w:eastAsia="ru-RU"/>
        </w:rPr>
      </w:pPr>
      <w:r w:rsidRPr="00D42F0E">
        <w:rPr>
          <w:rFonts w:ascii="Times New Roman" w:eastAsia="Times New Roman" w:hAnsi="Times New Roman" w:cs="Times New Roman"/>
          <w:sz w:val="24"/>
          <w:szCs w:val="24"/>
          <w:lang w:eastAsia="ru-RU"/>
        </w:rPr>
        <w:t xml:space="preserve"> Беркетмә бердәм мәгълүмат системасында, рәсми сайтта, Федераль законда каралган очраклардан тыш, беркетмә имзаланганнан соң 3 көннән дә соңга калмыйча урнаштырыла.</w:t>
      </w:r>
    </w:p>
    <w:p w14:paraId="6A5B291A" w14:textId="77777777" w:rsidR="00B10D34" w:rsidRPr="00B10D34" w:rsidRDefault="00B10D34" w:rsidP="00B10D34">
      <w:pPr>
        <w:tabs>
          <w:tab w:val="left" w:pos="0"/>
        </w:tabs>
        <w:spacing w:after="0" w:line="240" w:lineRule="auto"/>
        <w:ind w:left="539"/>
        <w:jc w:val="both"/>
        <w:rPr>
          <w:rFonts w:ascii="Times New Roman" w:eastAsia="Times New Roman" w:hAnsi="Times New Roman" w:cs="Times New Roman"/>
          <w:sz w:val="24"/>
          <w:szCs w:val="24"/>
          <w:lang w:eastAsia="ru-RU"/>
        </w:rPr>
      </w:pPr>
    </w:p>
    <w:p w14:paraId="649746FB" w14:textId="357586D3" w:rsidR="00D42F0E" w:rsidRPr="00D42F0E" w:rsidRDefault="00D42F0E" w:rsidP="00D42F0E">
      <w:pPr>
        <w:pStyle w:val="af0"/>
        <w:numPr>
          <w:ilvl w:val="2"/>
          <w:numId w:val="10"/>
        </w:numPr>
        <w:tabs>
          <w:tab w:val="left" w:pos="1843"/>
          <w:tab w:val="left" w:pos="1985"/>
        </w:tabs>
        <w:spacing w:line="240" w:lineRule="auto"/>
        <w:rPr>
          <w:b/>
          <w:sz w:val="24"/>
          <w:szCs w:val="24"/>
        </w:rPr>
      </w:pPr>
      <w:bookmarkStart w:id="248" w:name="порядок_аукциона"/>
      <w:bookmarkEnd w:id="248"/>
      <w:r w:rsidRPr="00D42F0E">
        <w:rPr>
          <w:b/>
          <w:sz w:val="24"/>
          <w:szCs w:val="24"/>
        </w:rPr>
        <w:t>Аукцион үткәрү тәртибе</w:t>
      </w:r>
    </w:p>
    <w:p w14:paraId="261B7D80" w14:textId="77777777" w:rsidR="00D42F0E" w:rsidRPr="00D42F0E" w:rsidRDefault="00D42F0E" w:rsidP="00D42F0E">
      <w:pPr>
        <w:pStyle w:val="af0"/>
        <w:rPr>
          <w:sz w:val="24"/>
          <w:szCs w:val="24"/>
        </w:rPr>
      </w:pPr>
    </w:p>
    <w:p w14:paraId="1DC086CF" w14:textId="77777777" w:rsidR="00D42F0E" w:rsidRPr="00D42F0E" w:rsidRDefault="00D42F0E" w:rsidP="00D42F0E">
      <w:pPr>
        <w:pStyle w:val="af0"/>
        <w:tabs>
          <w:tab w:val="left" w:pos="1843"/>
          <w:tab w:val="left" w:pos="1985"/>
        </w:tabs>
        <w:spacing w:line="240" w:lineRule="auto"/>
        <w:rPr>
          <w:sz w:val="24"/>
          <w:szCs w:val="24"/>
        </w:rPr>
      </w:pPr>
      <w:r w:rsidRPr="00D42F0E">
        <w:rPr>
          <w:sz w:val="24"/>
          <w:szCs w:val="24"/>
        </w:rPr>
        <w:t>6.24.33.1. Аукционда гаризаларның беренче өлешләрен карау нәтиҗәләре буенча аңа кертелгән катнашучылар гына катнаша ала.</w:t>
      </w:r>
    </w:p>
    <w:p w14:paraId="7E00762F" w14:textId="77777777" w:rsidR="00D42F0E" w:rsidRPr="00D42F0E" w:rsidRDefault="00D42F0E" w:rsidP="00D42F0E">
      <w:pPr>
        <w:pStyle w:val="af0"/>
        <w:tabs>
          <w:tab w:val="left" w:pos="1843"/>
          <w:tab w:val="left" w:pos="1985"/>
        </w:tabs>
        <w:spacing w:line="240" w:lineRule="auto"/>
        <w:rPr>
          <w:sz w:val="24"/>
          <w:szCs w:val="24"/>
        </w:rPr>
      </w:pPr>
      <w:r w:rsidRPr="00D42F0E">
        <w:rPr>
          <w:sz w:val="24"/>
          <w:szCs w:val="24"/>
        </w:rPr>
        <w:t>6.24.33.2. Аукцион аукцион һәм аукцион документларын үткәрү турында хәбәрнамәдә күрсәтелгән көн һәм вакыт эчендә, мондый мәйданчыкның программа һәм техник чараларын кулланып үткәрелә.</w:t>
      </w:r>
    </w:p>
    <w:p w14:paraId="72C2D1BF" w14:textId="77777777" w:rsidR="00D42F0E" w:rsidRPr="00D42F0E" w:rsidRDefault="00D42F0E" w:rsidP="00D42F0E">
      <w:pPr>
        <w:pStyle w:val="af0"/>
        <w:tabs>
          <w:tab w:val="left" w:pos="1843"/>
          <w:tab w:val="left" w:pos="1985"/>
        </w:tabs>
        <w:spacing w:line="240" w:lineRule="auto"/>
        <w:rPr>
          <w:sz w:val="24"/>
          <w:szCs w:val="24"/>
        </w:rPr>
      </w:pPr>
      <w:r w:rsidRPr="00D42F0E">
        <w:rPr>
          <w:sz w:val="24"/>
          <w:szCs w:val="24"/>
        </w:rPr>
        <w:t>6.24.33.3. Заказчы аукцион турындагы документларда аукцион барышында ставка игълан итүнең түбәндәге ысулларын күздә тотарга хокуклы:</w:t>
      </w:r>
    </w:p>
    <w:p w14:paraId="36F58326" w14:textId="77777777" w:rsidR="00D42F0E" w:rsidRPr="00D42F0E" w:rsidRDefault="00D42F0E" w:rsidP="00D42F0E">
      <w:pPr>
        <w:pStyle w:val="af0"/>
        <w:tabs>
          <w:tab w:val="left" w:pos="1843"/>
          <w:tab w:val="left" w:pos="1985"/>
        </w:tabs>
        <w:spacing w:line="240" w:lineRule="auto"/>
        <w:rPr>
          <w:sz w:val="24"/>
          <w:szCs w:val="24"/>
        </w:rPr>
      </w:pPr>
      <w:r w:rsidRPr="00D42F0E">
        <w:rPr>
          <w:sz w:val="24"/>
          <w:szCs w:val="24"/>
        </w:rPr>
        <w:t>1) аукцион адымы өчен;</w:t>
      </w:r>
    </w:p>
    <w:p w14:paraId="03B51EE7" w14:textId="77777777" w:rsidR="00D42F0E" w:rsidRPr="00D42F0E" w:rsidRDefault="00D42F0E" w:rsidP="00D42F0E">
      <w:pPr>
        <w:pStyle w:val="af0"/>
        <w:tabs>
          <w:tab w:val="left" w:pos="1843"/>
          <w:tab w:val="left" w:pos="1985"/>
        </w:tabs>
        <w:spacing w:line="240" w:lineRule="auto"/>
        <w:rPr>
          <w:sz w:val="24"/>
          <w:szCs w:val="24"/>
        </w:rPr>
      </w:pPr>
      <w:r w:rsidRPr="00D42F0E">
        <w:rPr>
          <w:sz w:val="24"/>
          <w:szCs w:val="24"/>
        </w:rPr>
        <w:t>2) аукцион адымы кысаларында;</w:t>
      </w:r>
    </w:p>
    <w:p w14:paraId="566F2C14" w14:textId="77777777" w:rsidR="00D42F0E" w:rsidRPr="00D42F0E" w:rsidRDefault="00D42F0E" w:rsidP="00D42F0E">
      <w:pPr>
        <w:pStyle w:val="af0"/>
        <w:tabs>
          <w:tab w:val="left" w:pos="1843"/>
          <w:tab w:val="left" w:pos="1985"/>
        </w:tabs>
        <w:spacing w:line="240" w:lineRule="auto"/>
        <w:rPr>
          <w:sz w:val="24"/>
          <w:szCs w:val="24"/>
        </w:rPr>
      </w:pPr>
      <w:r w:rsidRPr="00D42F0E">
        <w:rPr>
          <w:sz w:val="24"/>
          <w:szCs w:val="24"/>
        </w:rPr>
        <w:t>3) катнашучының ирекле ставкасы (адым ясамыйча).</w:t>
      </w:r>
    </w:p>
    <w:p w14:paraId="01FAE2E5" w14:textId="77777777" w:rsidR="00D42F0E" w:rsidRPr="00D42F0E" w:rsidRDefault="00D42F0E" w:rsidP="00D42F0E">
      <w:pPr>
        <w:pStyle w:val="af0"/>
        <w:tabs>
          <w:tab w:val="left" w:pos="1843"/>
          <w:tab w:val="left" w:pos="1985"/>
        </w:tabs>
        <w:spacing w:line="240" w:lineRule="auto"/>
        <w:rPr>
          <w:sz w:val="24"/>
          <w:szCs w:val="24"/>
        </w:rPr>
      </w:pPr>
      <w:r w:rsidRPr="00D42F0E">
        <w:rPr>
          <w:sz w:val="24"/>
          <w:szCs w:val="24"/>
        </w:rPr>
        <w:t>6.24.33.4. Аукцион адымы куелырга мөмкин:</w:t>
      </w:r>
    </w:p>
    <w:p w14:paraId="10DF26B0" w14:textId="761AA2DB" w:rsidR="00D42F0E" w:rsidRPr="00D42F0E" w:rsidRDefault="00D42F0E" w:rsidP="00D42F0E">
      <w:pPr>
        <w:pStyle w:val="af0"/>
        <w:tabs>
          <w:tab w:val="left" w:pos="1843"/>
          <w:tab w:val="left" w:pos="1985"/>
        </w:tabs>
        <w:spacing w:line="240" w:lineRule="auto"/>
        <w:rPr>
          <w:sz w:val="24"/>
          <w:szCs w:val="24"/>
          <w:lang w:val="tt-RU"/>
        </w:rPr>
      </w:pPr>
      <w:r>
        <w:rPr>
          <w:sz w:val="24"/>
          <w:szCs w:val="24"/>
          <w:lang w:val="tt-RU"/>
        </w:rPr>
        <w:t>- беркетелгән</w:t>
      </w:r>
    </w:p>
    <w:p w14:paraId="5BDBE9F5" w14:textId="0B9CFAE7" w:rsidR="00D42F0E" w:rsidRPr="00D42F0E" w:rsidRDefault="00D42F0E" w:rsidP="00D42F0E">
      <w:pPr>
        <w:pStyle w:val="af0"/>
        <w:tabs>
          <w:tab w:val="left" w:pos="1843"/>
          <w:tab w:val="left" w:pos="1985"/>
        </w:tabs>
        <w:spacing w:line="240" w:lineRule="auto"/>
        <w:rPr>
          <w:sz w:val="24"/>
          <w:szCs w:val="24"/>
        </w:rPr>
      </w:pPr>
      <w:r w:rsidRPr="00D42F0E">
        <w:rPr>
          <w:sz w:val="24"/>
          <w:szCs w:val="24"/>
        </w:rPr>
        <w:t xml:space="preserve">- </w:t>
      </w:r>
      <w:r>
        <w:rPr>
          <w:sz w:val="24"/>
          <w:szCs w:val="24"/>
          <w:lang w:val="tt-RU"/>
        </w:rPr>
        <w:t>үзгәрә торган</w:t>
      </w:r>
      <w:r w:rsidRPr="00D42F0E">
        <w:rPr>
          <w:sz w:val="24"/>
          <w:szCs w:val="24"/>
        </w:rPr>
        <w:t xml:space="preserve"> (0,5-5% нче НМЦ);</w:t>
      </w:r>
    </w:p>
    <w:p w14:paraId="1EAB3971" w14:textId="77777777" w:rsidR="00D42F0E" w:rsidRPr="00D42F0E" w:rsidRDefault="00D42F0E" w:rsidP="00D42F0E">
      <w:pPr>
        <w:pStyle w:val="af0"/>
        <w:tabs>
          <w:tab w:val="left" w:pos="1843"/>
          <w:tab w:val="left" w:pos="1985"/>
        </w:tabs>
        <w:spacing w:line="240" w:lineRule="auto"/>
        <w:rPr>
          <w:sz w:val="24"/>
          <w:szCs w:val="24"/>
        </w:rPr>
      </w:pPr>
      <w:r w:rsidRPr="00D42F0E">
        <w:rPr>
          <w:sz w:val="24"/>
          <w:szCs w:val="24"/>
        </w:rPr>
        <w:t>- тәкъдим булмаганда адым кимү белән (башлангыч адым килешүнең башлангыч (максималь) бәясенең 5% күләмендә билгеләнә).</w:t>
      </w:r>
    </w:p>
    <w:p w14:paraId="29C76AEF" w14:textId="77777777" w:rsidR="00D42F0E" w:rsidRPr="00D42F0E" w:rsidRDefault="00D42F0E" w:rsidP="00D42F0E">
      <w:pPr>
        <w:pStyle w:val="af0"/>
        <w:tabs>
          <w:tab w:val="left" w:pos="1843"/>
          <w:tab w:val="left" w:pos="1985"/>
        </w:tabs>
        <w:spacing w:line="240" w:lineRule="auto"/>
        <w:rPr>
          <w:sz w:val="24"/>
          <w:szCs w:val="24"/>
        </w:rPr>
      </w:pPr>
      <w:r w:rsidRPr="00D42F0E">
        <w:rPr>
          <w:sz w:val="24"/>
          <w:szCs w:val="24"/>
        </w:rPr>
        <w:t>6.24.33.5. Аукцион әлеге Нигезләмәнең 6.8.23.4 пунктында каралган үзенчәлекләр нигезендә билгеләнгән «аукцион адымы» на, электрон аукцион үткәрү турында белдерүдә күрсәтелгән килешүнең башлангыч (максималь) бәясен киметү юлы белән үткәрелә.</w:t>
      </w:r>
    </w:p>
    <w:p w14:paraId="625E2638" w14:textId="20521DB4" w:rsidR="00D42F0E" w:rsidRPr="00D42F0E" w:rsidRDefault="00D42F0E" w:rsidP="00D42F0E">
      <w:pPr>
        <w:pStyle w:val="af0"/>
        <w:tabs>
          <w:tab w:val="left" w:pos="1843"/>
          <w:tab w:val="left" w:pos="1985"/>
        </w:tabs>
        <w:spacing w:line="240" w:lineRule="auto"/>
        <w:rPr>
          <w:sz w:val="24"/>
          <w:szCs w:val="24"/>
        </w:rPr>
      </w:pPr>
      <w:r w:rsidRPr="00D42F0E">
        <w:rPr>
          <w:sz w:val="24"/>
          <w:szCs w:val="24"/>
        </w:rPr>
        <w:t>6.24.33.6. Аукцион барышында анда катнашучылар килешүнең бәясе турында тәкъдимнәр бирәләр, бу килешүнең ирекле күләмдә бәясе турында «аукцион адымы»</w:t>
      </w:r>
      <w:r>
        <w:rPr>
          <w:sz w:val="24"/>
          <w:szCs w:val="24"/>
          <w:lang w:val="tt-RU"/>
        </w:rPr>
        <w:t xml:space="preserve"> </w:t>
      </w:r>
      <w:r w:rsidRPr="00D42F0E">
        <w:rPr>
          <w:sz w:val="24"/>
          <w:szCs w:val="24"/>
        </w:rPr>
        <w:t>чикләрендә агымдагы минималь тәкъдимне киметүне күздә тота.</w:t>
      </w:r>
    </w:p>
    <w:p w14:paraId="50ED128D" w14:textId="77777777" w:rsidR="00D42F0E" w:rsidRPr="00D42F0E" w:rsidRDefault="00D42F0E" w:rsidP="00D42F0E">
      <w:pPr>
        <w:pStyle w:val="af0"/>
        <w:tabs>
          <w:tab w:val="left" w:pos="1843"/>
          <w:tab w:val="left" w:pos="1985"/>
        </w:tabs>
        <w:spacing w:line="240" w:lineRule="auto"/>
        <w:rPr>
          <w:sz w:val="24"/>
          <w:szCs w:val="24"/>
        </w:rPr>
      </w:pPr>
      <w:r w:rsidRPr="00D42F0E">
        <w:rPr>
          <w:sz w:val="24"/>
          <w:szCs w:val="24"/>
        </w:rPr>
        <w:t>6.24.33.7. Программа һәм техник чаралар ярдәмендә килешүнең бәясе турында тәкъдимнәр бирү өчен түбәндәге чикләүләр тәэмин ителә:</w:t>
      </w:r>
    </w:p>
    <w:p w14:paraId="31ED8DC1" w14:textId="77777777" w:rsidR="00D42F0E" w:rsidRPr="00D42F0E" w:rsidRDefault="00D42F0E" w:rsidP="00D42F0E">
      <w:pPr>
        <w:pStyle w:val="af0"/>
        <w:tabs>
          <w:tab w:val="left" w:pos="1843"/>
          <w:tab w:val="left" w:pos="1985"/>
        </w:tabs>
        <w:spacing w:line="240" w:lineRule="auto"/>
        <w:rPr>
          <w:sz w:val="24"/>
          <w:szCs w:val="24"/>
        </w:rPr>
      </w:pPr>
      <w:r w:rsidRPr="00D42F0E">
        <w:rPr>
          <w:sz w:val="24"/>
          <w:szCs w:val="24"/>
        </w:rPr>
        <w:t>а) бәя тәкъдиме бәя тәкъдим итү өчен башына кадәр яки билгеләнгән вакыттан соң бирелә;</w:t>
      </w:r>
    </w:p>
    <w:p w14:paraId="0163F97D" w14:textId="77777777" w:rsidR="00D42F0E" w:rsidRPr="00D42F0E" w:rsidRDefault="00D42F0E" w:rsidP="00D42F0E">
      <w:pPr>
        <w:pStyle w:val="af0"/>
        <w:tabs>
          <w:tab w:val="left" w:pos="1843"/>
          <w:tab w:val="left" w:pos="1985"/>
        </w:tabs>
        <w:spacing w:line="240" w:lineRule="auto"/>
        <w:rPr>
          <w:sz w:val="24"/>
          <w:szCs w:val="24"/>
        </w:rPr>
      </w:pPr>
      <w:r w:rsidRPr="00D42F0E">
        <w:rPr>
          <w:sz w:val="24"/>
          <w:szCs w:val="24"/>
        </w:rPr>
        <w:t>б) тәкъдим ителгән бәя тәкъдиме килешүнең башлангыч бәясеннән артып китә,</w:t>
      </w:r>
    </w:p>
    <w:p w14:paraId="7366D1C0" w14:textId="77777777" w:rsidR="00D42F0E" w:rsidRPr="00D42F0E" w:rsidRDefault="00D42F0E" w:rsidP="00D42F0E">
      <w:pPr>
        <w:pStyle w:val="af0"/>
        <w:tabs>
          <w:tab w:val="left" w:pos="1843"/>
          <w:tab w:val="left" w:pos="1985"/>
        </w:tabs>
        <w:spacing w:line="240" w:lineRule="auto"/>
        <w:rPr>
          <w:sz w:val="24"/>
          <w:szCs w:val="24"/>
        </w:rPr>
      </w:pPr>
      <w:r w:rsidRPr="00D42F0E">
        <w:rPr>
          <w:sz w:val="24"/>
          <w:szCs w:val="24"/>
        </w:rPr>
        <w:t>в) катнашучы аукцион документларында каралган аукцион өчен килешү бәясе турында хәзерге минималь тәкъдимне киметә ала;</w:t>
      </w:r>
    </w:p>
    <w:p w14:paraId="4A89AC6F" w14:textId="77777777" w:rsidR="00D42F0E" w:rsidRPr="00D42F0E" w:rsidRDefault="00D42F0E" w:rsidP="00D42F0E">
      <w:pPr>
        <w:pStyle w:val="af0"/>
        <w:tabs>
          <w:tab w:val="left" w:pos="1843"/>
          <w:tab w:val="left" w:pos="1985"/>
        </w:tabs>
        <w:spacing w:line="240" w:lineRule="auto"/>
        <w:rPr>
          <w:sz w:val="24"/>
          <w:szCs w:val="24"/>
        </w:rPr>
      </w:pPr>
      <w:r w:rsidRPr="00D42F0E">
        <w:rPr>
          <w:sz w:val="24"/>
          <w:szCs w:val="24"/>
        </w:rPr>
        <w:t>г) катнашучы килешүнең бәясе турында элек тапшырылганнан югарырак тәкъдим итә алмый;</w:t>
      </w:r>
    </w:p>
    <w:p w14:paraId="6D716F2B" w14:textId="5433E6A3" w:rsidR="00D42F0E" w:rsidRPr="00D42F0E" w:rsidRDefault="00D42F0E" w:rsidP="00D42F0E">
      <w:pPr>
        <w:pStyle w:val="af0"/>
        <w:tabs>
          <w:tab w:val="left" w:pos="1843"/>
          <w:tab w:val="left" w:pos="1985"/>
        </w:tabs>
        <w:spacing w:line="240" w:lineRule="auto"/>
        <w:rPr>
          <w:sz w:val="24"/>
          <w:szCs w:val="24"/>
          <w:lang w:val="tt-RU"/>
        </w:rPr>
      </w:pPr>
      <w:r>
        <w:rPr>
          <w:sz w:val="24"/>
          <w:szCs w:val="24"/>
          <w:lang w:val="tt-RU"/>
        </w:rPr>
        <w:t xml:space="preserve"> </w:t>
      </w:r>
      <w:r w:rsidR="009F7FB7">
        <w:rPr>
          <w:sz w:val="24"/>
          <w:szCs w:val="24"/>
          <w:lang w:val="tt-RU"/>
        </w:rPr>
        <w:t xml:space="preserve">д) катнашучы контрактның </w:t>
      </w:r>
      <w:r w:rsidRPr="00D42F0E">
        <w:rPr>
          <w:sz w:val="24"/>
          <w:szCs w:val="24"/>
          <w:lang w:val="tt-RU"/>
        </w:rPr>
        <w:t>ике тапкыр бер үк</w:t>
      </w:r>
      <w:r w:rsidR="009F7FB7">
        <w:rPr>
          <w:sz w:val="24"/>
          <w:szCs w:val="24"/>
          <w:lang w:val="tt-RU"/>
        </w:rPr>
        <w:t xml:space="preserve"> төрле бәя тәкъдим итә</w:t>
      </w:r>
      <w:r w:rsidRPr="00D42F0E">
        <w:rPr>
          <w:sz w:val="24"/>
          <w:szCs w:val="24"/>
          <w:lang w:val="tt-RU"/>
        </w:rPr>
        <w:t xml:space="preserve"> алмый;</w:t>
      </w:r>
    </w:p>
    <w:p w14:paraId="33C2AFC5" w14:textId="27C68E5E" w:rsidR="00D42F0E" w:rsidRPr="00D42F0E" w:rsidRDefault="00D42F0E" w:rsidP="00D42F0E">
      <w:pPr>
        <w:pStyle w:val="af0"/>
        <w:tabs>
          <w:tab w:val="left" w:pos="1843"/>
          <w:tab w:val="left" w:pos="1985"/>
        </w:tabs>
        <w:spacing w:line="240" w:lineRule="auto"/>
        <w:rPr>
          <w:sz w:val="24"/>
          <w:szCs w:val="24"/>
        </w:rPr>
      </w:pPr>
      <w:r w:rsidRPr="00D42F0E">
        <w:rPr>
          <w:sz w:val="24"/>
          <w:szCs w:val="24"/>
        </w:rPr>
        <w:t>е) катнашучы</w:t>
      </w:r>
      <w:r w:rsidR="009F7FB7">
        <w:rPr>
          <w:sz w:val="24"/>
          <w:szCs w:val="24"/>
          <w:lang w:val="tt-RU"/>
        </w:rPr>
        <w:t xml:space="preserve"> нуль булган</w:t>
      </w:r>
      <w:r w:rsidRPr="00D42F0E">
        <w:rPr>
          <w:sz w:val="24"/>
          <w:szCs w:val="24"/>
        </w:rPr>
        <w:t xml:space="preserve"> контракт бәясе</w:t>
      </w:r>
      <w:r w:rsidR="009F7FB7">
        <w:rPr>
          <w:sz w:val="24"/>
          <w:szCs w:val="24"/>
          <w:lang w:val="tt-RU"/>
        </w:rPr>
        <w:t>н</w:t>
      </w:r>
      <w:r w:rsidRPr="00D42F0E">
        <w:rPr>
          <w:sz w:val="24"/>
          <w:szCs w:val="24"/>
        </w:rPr>
        <w:t xml:space="preserve"> тәкъдим итә алмый.</w:t>
      </w:r>
    </w:p>
    <w:p w14:paraId="059B64C5" w14:textId="4EDDE8D0" w:rsidR="00D42F0E" w:rsidRDefault="00D42F0E" w:rsidP="00D42F0E">
      <w:pPr>
        <w:pStyle w:val="af0"/>
        <w:tabs>
          <w:tab w:val="left" w:pos="1843"/>
          <w:tab w:val="left" w:pos="1985"/>
        </w:tabs>
        <w:spacing w:line="240" w:lineRule="auto"/>
        <w:ind w:left="0" w:firstLine="0"/>
        <w:rPr>
          <w:sz w:val="24"/>
          <w:szCs w:val="24"/>
        </w:rPr>
      </w:pPr>
      <w:r w:rsidRPr="00D42F0E">
        <w:rPr>
          <w:sz w:val="24"/>
          <w:szCs w:val="24"/>
        </w:rPr>
        <w:t>6.24.33.8. Аукционда җиңүче дип килешүнең иң түбән бәясен тәкъдим иткән аукционда катнашучы таныла һәм гариза аукционда катнашу өчен аукцион документларында билгеләнгән таләпләргә туры килә. Аукцион үткәргәндә килешү бәясе нульгә кадәр киметелсә, аукцион килешү төзү хокукына үткәрелә. Шул ук вакытта мондый аукцион түбәндәге үзенчәлекләрне исәпкә алып әлеге бүлек нигезләмәләреннән чыгып килешүнең бәясен күтәрү юлы белән үткәрелә:</w:t>
      </w:r>
    </w:p>
    <w:p w14:paraId="0BED8F9F" w14:textId="77777777" w:rsidR="009F7FB7" w:rsidRPr="009F7FB7" w:rsidRDefault="009F7FB7" w:rsidP="009F7FB7">
      <w:pPr>
        <w:pStyle w:val="af0"/>
        <w:tabs>
          <w:tab w:val="left" w:pos="1843"/>
          <w:tab w:val="left" w:pos="1985"/>
        </w:tabs>
        <w:spacing w:line="240" w:lineRule="auto"/>
        <w:rPr>
          <w:sz w:val="24"/>
          <w:szCs w:val="24"/>
        </w:rPr>
      </w:pPr>
      <w:r w:rsidRPr="009F7FB7">
        <w:rPr>
          <w:sz w:val="24"/>
          <w:szCs w:val="24"/>
        </w:rPr>
        <w:t>1) мондый аукцион килешү бәясенә җиткәнче 100 млн. сумнан артмыйча үткәрелә;</w:t>
      </w:r>
    </w:p>
    <w:p w14:paraId="33AB8075" w14:textId="77777777" w:rsidR="009F7FB7" w:rsidRPr="009F7FB7" w:rsidRDefault="009F7FB7" w:rsidP="009F7FB7">
      <w:pPr>
        <w:pStyle w:val="af0"/>
        <w:tabs>
          <w:tab w:val="left" w:pos="1843"/>
          <w:tab w:val="left" w:pos="1985"/>
        </w:tabs>
        <w:spacing w:line="240" w:lineRule="auto"/>
        <w:rPr>
          <w:sz w:val="24"/>
          <w:szCs w:val="24"/>
        </w:rPr>
      </w:pPr>
      <w:r w:rsidRPr="009F7FB7">
        <w:rPr>
          <w:sz w:val="24"/>
          <w:szCs w:val="24"/>
        </w:rPr>
        <w:t>2) мондый аукционда катнашучы килешүнең бәясе турында килешүнең электрон аукционда катнашучы исеменнән хуплау яки мондый аукцион нәтиҗәләре буенча килешү төзү турындагы карарда күрсәтелгән килешүнең максималь суммасыннан югарырак тәкъдимнәр бирергә хокуклы түгел;</w:t>
      </w:r>
    </w:p>
    <w:p w14:paraId="556BDD19" w14:textId="77777777" w:rsidR="009F7FB7" w:rsidRPr="009F7FB7" w:rsidRDefault="009F7FB7" w:rsidP="009F7FB7">
      <w:pPr>
        <w:pStyle w:val="af0"/>
        <w:tabs>
          <w:tab w:val="left" w:pos="1843"/>
          <w:tab w:val="left" w:pos="1985"/>
        </w:tabs>
        <w:spacing w:line="240" w:lineRule="auto"/>
        <w:rPr>
          <w:sz w:val="24"/>
          <w:szCs w:val="24"/>
        </w:rPr>
      </w:pPr>
      <w:r w:rsidRPr="009F7FB7">
        <w:rPr>
          <w:sz w:val="24"/>
          <w:szCs w:val="24"/>
        </w:rPr>
        <w:t>3) килешүне үтәүне тәэмин итү күләме электрон аукцион үткәрү турындагы хәбәрдә күрсәтелгән килешүнең башлангыч (максималь) бәясеннән чыгып исәпләнә.</w:t>
      </w:r>
    </w:p>
    <w:p w14:paraId="260DE4B2" w14:textId="77777777" w:rsidR="009F7FB7" w:rsidRPr="009F7FB7" w:rsidRDefault="009F7FB7" w:rsidP="009F7FB7">
      <w:pPr>
        <w:pStyle w:val="af0"/>
        <w:tabs>
          <w:tab w:val="left" w:pos="1843"/>
          <w:tab w:val="left" w:pos="1985"/>
        </w:tabs>
        <w:spacing w:line="240" w:lineRule="auto"/>
        <w:rPr>
          <w:sz w:val="24"/>
          <w:szCs w:val="24"/>
        </w:rPr>
      </w:pPr>
      <w:r w:rsidRPr="009F7FB7">
        <w:rPr>
          <w:sz w:val="24"/>
          <w:szCs w:val="24"/>
        </w:rPr>
        <w:t>6.24.34.1. Аукцион барышында бәя турында тәкъдим, аукционда башка катнашучы (катнашучылар) тәкъдим иткән бәя турында тигез тәкъдим бирелгән очракта, җиңүче дип бәя тәкъдим иткән катнашучы таныла.</w:t>
      </w:r>
    </w:p>
    <w:p w14:paraId="170C3837" w14:textId="2C7E9CDD" w:rsidR="009F7FB7" w:rsidRDefault="009F7FB7" w:rsidP="009F7FB7">
      <w:pPr>
        <w:pStyle w:val="af0"/>
        <w:tabs>
          <w:tab w:val="left" w:pos="1843"/>
          <w:tab w:val="left" w:pos="1985"/>
        </w:tabs>
        <w:spacing w:line="240" w:lineRule="auto"/>
        <w:ind w:left="0" w:firstLine="0"/>
        <w:rPr>
          <w:sz w:val="24"/>
          <w:szCs w:val="24"/>
        </w:rPr>
      </w:pPr>
      <w:r w:rsidRPr="009F7FB7">
        <w:rPr>
          <w:sz w:val="24"/>
          <w:szCs w:val="24"/>
        </w:rPr>
        <w:t xml:space="preserve">6.24.34.2. Аукцион үткәрелә башлаганнан соң ун минут эчендә (ЭТП регламенты белән билгеләнгән башка вакытта), аукционда катнашучыларның берсе дә килешүнең бәясе турында тәкъдим </w:t>
      </w:r>
      <w:r>
        <w:rPr>
          <w:sz w:val="24"/>
          <w:szCs w:val="24"/>
        </w:rPr>
        <w:t>бирмәгән очракта, аукцион үтәлмәгән</w:t>
      </w:r>
      <w:r w:rsidRPr="009F7FB7">
        <w:rPr>
          <w:sz w:val="24"/>
          <w:szCs w:val="24"/>
        </w:rPr>
        <w:t xml:space="preserve"> дип таныла.</w:t>
      </w:r>
    </w:p>
    <w:p w14:paraId="54E8E20C" w14:textId="77777777" w:rsidR="00D42F0E" w:rsidRDefault="00D42F0E" w:rsidP="00D42F0E">
      <w:pPr>
        <w:pStyle w:val="af0"/>
        <w:tabs>
          <w:tab w:val="left" w:pos="1843"/>
          <w:tab w:val="left" w:pos="1985"/>
        </w:tabs>
        <w:spacing w:line="240" w:lineRule="auto"/>
        <w:ind w:left="0" w:firstLine="0"/>
        <w:rPr>
          <w:sz w:val="24"/>
          <w:szCs w:val="24"/>
        </w:rPr>
      </w:pPr>
    </w:p>
    <w:p w14:paraId="092C4213" w14:textId="5F5EADC0" w:rsidR="009F7FB7" w:rsidRPr="009F7FB7" w:rsidRDefault="009F7FB7" w:rsidP="009F7FB7">
      <w:pPr>
        <w:pStyle w:val="af0"/>
        <w:numPr>
          <w:ilvl w:val="2"/>
          <w:numId w:val="10"/>
        </w:numPr>
        <w:autoSpaceDE w:val="0"/>
        <w:autoSpaceDN w:val="0"/>
        <w:adjustRightInd w:val="0"/>
        <w:spacing w:line="240" w:lineRule="auto"/>
        <w:rPr>
          <w:b/>
          <w:sz w:val="24"/>
          <w:szCs w:val="24"/>
        </w:rPr>
      </w:pPr>
      <w:r w:rsidRPr="009F7FB7">
        <w:rPr>
          <w:b/>
          <w:sz w:val="24"/>
          <w:szCs w:val="24"/>
        </w:rPr>
        <w:t>Аукцион нәтиҗәләре буенча килешү төзү</w:t>
      </w:r>
    </w:p>
    <w:p w14:paraId="025DF613" w14:textId="77777777" w:rsidR="009F7FB7" w:rsidRPr="009F7FB7" w:rsidRDefault="009F7FB7" w:rsidP="009F7FB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FB7">
        <w:rPr>
          <w:rFonts w:ascii="Times New Roman" w:eastAsia="Times New Roman" w:hAnsi="Times New Roman" w:cs="Times New Roman"/>
          <w:sz w:val="24"/>
          <w:szCs w:val="24"/>
          <w:lang w:eastAsia="ru-RU"/>
        </w:rPr>
        <w:t>6.24.36. Килешү аукцион нәтиҗәләре турында беркетмәне бердәм мәгълүмат системасына урнаштырганнан соң 10 (ун) көннән дә соңга калмыйча төзелә. Заказчы идарәсе органы тарафыннан Россия Федерациясе законнары нигезендә шартнамә төзү яисә монополиягә каршы орган тарафыннан заказ бирүченең гамәлләренә (гамәл кылмавына) шикаять биргән очракта, конкурентлы сатып алуны гамәлгә ашыру комиссиясе, электрон мәйданчык операторы шикаять белдергән көннән биш көннән дә соңга калмыйча яки шикаять нәтиҗәләре буенча Монополиягә каршы орган карары чыгарылган көннән дә соңга калмыйча килешү төзелергә тиеш заказчы, конкурентлы сатып алуны гамәлгә ашыру комиссиясе, электрон мәйданчык операторы гамәлләре (гамәл кылмавы).</w:t>
      </w:r>
    </w:p>
    <w:p w14:paraId="69B5ED5F" w14:textId="77777777" w:rsidR="009F7FB7" w:rsidRPr="009F7FB7" w:rsidRDefault="009F7FB7" w:rsidP="009F7FB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FB7">
        <w:rPr>
          <w:rFonts w:ascii="Times New Roman" w:eastAsia="Times New Roman" w:hAnsi="Times New Roman" w:cs="Times New Roman"/>
          <w:sz w:val="24"/>
          <w:szCs w:val="24"/>
          <w:lang w:eastAsia="ru-RU"/>
        </w:rPr>
        <w:t>6.24.36.1. Аукционда җиңүче яки аукционда катнашучы, аукцион турында документлар белән каралган вакытта, заказ бирүчегә имзаланган килешүне, шулай ук килешүне үтәүне тәэмин итү таләбе билгеләнгән очракта, аукционда җиңүче яки килешүнең бәясе турында соңгысы тәкъдим иткән аукционда катнашучы килешүдән читләшкән дип таныла килешү төзү.</w:t>
      </w:r>
    </w:p>
    <w:p w14:paraId="6066F1F2" w14:textId="036057BE" w:rsidR="00B10D34" w:rsidRPr="00B10D34" w:rsidRDefault="009F7FB7" w:rsidP="009F7FB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FB7">
        <w:rPr>
          <w:rFonts w:ascii="Times New Roman" w:eastAsia="Times New Roman" w:hAnsi="Times New Roman" w:cs="Times New Roman"/>
          <w:sz w:val="24"/>
          <w:szCs w:val="24"/>
          <w:lang w:eastAsia="ru-RU"/>
        </w:rPr>
        <w:t>6.24.36.2. Килешү ачык аукцион үткәрү турында хәбәрнамәдә һәм аукцион турында документларда, аукционда җиңүче тәкъдим иткән бәядән яисә килешүдә катнашучы белән шундый катнашучы тәкъдим иткән бәядән соңгыча тәкъдим иткән килешү төзегән очракта төзелә. Әгәр физик зат белән килешү төзелә икән, заказчы, аукцион турында документлар белән башкасы каралмаган булса, мондый зат тәкъдим иткән Шартнамәнең бәясен шәхси эшмәкәрләрдән һәм шәхси практика белән шөгыльләнүче башка затлардан кала, мондый шартнамәгә түләү белән бәйле салым түләүләре күләменә киметә.</w:t>
      </w:r>
    </w:p>
    <w:p w14:paraId="2231416D" w14:textId="77777777" w:rsidR="009F7FB7" w:rsidRPr="009F7FB7" w:rsidRDefault="009F7FB7" w:rsidP="009F7FB7">
      <w:pPr>
        <w:numPr>
          <w:ilvl w:val="2"/>
          <w:numId w:val="10"/>
        </w:numPr>
        <w:tabs>
          <w:tab w:val="left" w:pos="1843"/>
        </w:tabs>
        <w:spacing w:after="0" w:line="240" w:lineRule="auto"/>
        <w:jc w:val="both"/>
        <w:rPr>
          <w:rFonts w:ascii="Times New Roman" w:eastAsia="Times New Roman" w:hAnsi="Times New Roman" w:cs="Times New Roman"/>
          <w:snapToGrid w:val="0"/>
          <w:sz w:val="24"/>
          <w:szCs w:val="24"/>
          <w:lang w:eastAsia="ru-RU"/>
        </w:rPr>
      </w:pPr>
      <w:bookmarkStart w:id="249" w:name="запрос_предложений"/>
      <w:bookmarkEnd w:id="242"/>
      <w:bookmarkEnd w:id="243"/>
      <w:bookmarkEnd w:id="244"/>
      <w:bookmarkEnd w:id="245"/>
      <w:bookmarkEnd w:id="246"/>
      <w:bookmarkEnd w:id="247"/>
      <w:bookmarkEnd w:id="249"/>
      <w:r w:rsidRPr="009F7FB7">
        <w:rPr>
          <w:rFonts w:ascii="Times New Roman" w:eastAsia="Times New Roman" w:hAnsi="Times New Roman" w:cs="Times New Roman"/>
          <w:b/>
          <w:bCs/>
          <w:sz w:val="24"/>
          <w:szCs w:val="24"/>
          <w:lang w:eastAsia="ru-RU"/>
        </w:rPr>
        <w:t>6.25. Тәкъдим сорау процедураларының үзенчәлекләре</w:t>
      </w:r>
    </w:p>
    <w:p w14:paraId="402C102B" w14:textId="77777777" w:rsidR="009F7FB7" w:rsidRPr="009F7FB7" w:rsidRDefault="009F7FB7" w:rsidP="009F7FB7">
      <w:pPr>
        <w:numPr>
          <w:ilvl w:val="2"/>
          <w:numId w:val="10"/>
        </w:numPr>
        <w:autoSpaceDE w:val="0"/>
        <w:autoSpaceDN w:val="0"/>
        <w:adjustRightInd w:val="0"/>
        <w:spacing w:after="0" w:line="240" w:lineRule="auto"/>
        <w:jc w:val="both"/>
        <w:rPr>
          <w:rFonts w:ascii="Times New Roman" w:eastAsia="Times New Roman" w:hAnsi="Times New Roman" w:cs="Times New Roman"/>
          <w:snapToGrid w:val="0"/>
          <w:sz w:val="24"/>
          <w:szCs w:val="24"/>
          <w:lang w:eastAsia="ru-RU"/>
        </w:rPr>
      </w:pPr>
      <w:r w:rsidRPr="009F7FB7">
        <w:rPr>
          <w:rFonts w:ascii="Times New Roman" w:eastAsia="Times New Roman" w:hAnsi="Times New Roman" w:cs="Times New Roman"/>
          <w:snapToGrid w:val="0"/>
          <w:sz w:val="24"/>
          <w:szCs w:val="24"/>
          <w:lang w:eastAsia="ru-RU"/>
        </w:rPr>
        <w:t>6.24.37. Әлеге бүлектә әйтелмәгән һәр нәрсәдә тәкъдимнәр соратуга бүлекчәләрнең нигезләмәләре кулланыла 5, 6.1, 6.2, 6.6, 6.7, шул ябык процедурасында өстәмә-подразделение 6.4, уздырганда процедурасын белән чикләнгән катнашу-бүлекчәсе 6.5.</w:t>
      </w:r>
    </w:p>
    <w:p w14:paraId="7575165D" w14:textId="77777777" w:rsidR="009F7FB7" w:rsidRPr="009F7FB7" w:rsidRDefault="009F7FB7" w:rsidP="009F7FB7">
      <w:pPr>
        <w:numPr>
          <w:ilvl w:val="2"/>
          <w:numId w:val="10"/>
        </w:numPr>
        <w:autoSpaceDE w:val="0"/>
        <w:autoSpaceDN w:val="0"/>
        <w:adjustRightInd w:val="0"/>
        <w:spacing w:after="0" w:line="240" w:lineRule="auto"/>
        <w:jc w:val="both"/>
        <w:rPr>
          <w:rFonts w:ascii="Times New Roman" w:eastAsia="Times New Roman" w:hAnsi="Times New Roman" w:cs="Times New Roman"/>
          <w:snapToGrid w:val="0"/>
          <w:sz w:val="24"/>
          <w:szCs w:val="24"/>
          <w:lang w:eastAsia="ru-RU"/>
        </w:rPr>
      </w:pPr>
      <w:r w:rsidRPr="009F7FB7">
        <w:rPr>
          <w:rFonts w:ascii="Times New Roman" w:eastAsia="Times New Roman" w:hAnsi="Times New Roman" w:cs="Times New Roman"/>
          <w:snapToGrid w:val="0"/>
          <w:sz w:val="24"/>
          <w:szCs w:val="24"/>
          <w:lang w:eastAsia="ru-RU"/>
        </w:rPr>
        <w:t>6.24.38. Хәбәр-сатулар үткәрү турында хәбәр. Иҗтимагый сою процедурасы ясалмый.</w:t>
      </w:r>
    </w:p>
    <w:p w14:paraId="27E7D856" w14:textId="77777777" w:rsidR="009F7FB7" w:rsidRPr="009F7FB7" w:rsidRDefault="009F7FB7" w:rsidP="009F7FB7">
      <w:pPr>
        <w:numPr>
          <w:ilvl w:val="2"/>
          <w:numId w:val="10"/>
        </w:numPr>
        <w:autoSpaceDE w:val="0"/>
        <w:autoSpaceDN w:val="0"/>
        <w:adjustRightInd w:val="0"/>
        <w:spacing w:after="0" w:line="240" w:lineRule="auto"/>
        <w:jc w:val="both"/>
        <w:rPr>
          <w:rFonts w:ascii="Times New Roman" w:eastAsia="Times New Roman" w:hAnsi="Times New Roman" w:cs="Times New Roman"/>
          <w:snapToGrid w:val="0"/>
          <w:sz w:val="24"/>
          <w:szCs w:val="24"/>
          <w:lang w:eastAsia="ru-RU"/>
        </w:rPr>
      </w:pPr>
      <w:r w:rsidRPr="009F7FB7">
        <w:rPr>
          <w:rFonts w:ascii="Times New Roman" w:eastAsia="Times New Roman" w:hAnsi="Times New Roman" w:cs="Times New Roman"/>
          <w:snapToGrid w:val="0"/>
          <w:sz w:val="24"/>
          <w:szCs w:val="24"/>
          <w:lang w:eastAsia="ru-RU"/>
        </w:rPr>
        <w:t>6.24.39. Хәбәрнамәдә һәм документларда 6.1.1 һәм 6.1.2 пунктчаларында каралган белешмәләр, сөйләшүләр/переторжка үткәрү мөмкинлеге турында белешмәләр, үткәрү тәртибе турында мәгълүмат булырга тиеш.</w:t>
      </w:r>
    </w:p>
    <w:p w14:paraId="04631A1C" w14:textId="77777777" w:rsidR="009F7FB7" w:rsidRPr="009F7FB7" w:rsidRDefault="009F7FB7" w:rsidP="009F7FB7">
      <w:pPr>
        <w:numPr>
          <w:ilvl w:val="2"/>
          <w:numId w:val="10"/>
        </w:numPr>
        <w:autoSpaceDE w:val="0"/>
        <w:autoSpaceDN w:val="0"/>
        <w:adjustRightInd w:val="0"/>
        <w:spacing w:after="0" w:line="240" w:lineRule="auto"/>
        <w:jc w:val="both"/>
        <w:rPr>
          <w:rFonts w:ascii="Times New Roman" w:eastAsia="Times New Roman" w:hAnsi="Times New Roman" w:cs="Times New Roman"/>
          <w:snapToGrid w:val="0"/>
          <w:sz w:val="24"/>
          <w:szCs w:val="24"/>
          <w:lang w:eastAsia="ru-RU"/>
        </w:rPr>
      </w:pPr>
      <w:r w:rsidRPr="009F7FB7">
        <w:rPr>
          <w:rFonts w:ascii="Times New Roman" w:eastAsia="Times New Roman" w:hAnsi="Times New Roman" w:cs="Times New Roman"/>
          <w:snapToGrid w:val="0"/>
          <w:sz w:val="24"/>
          <w:szCs w:val="24"/>
          <w:lang w:eastAsia="ru-RU"/>
        </w:rPr>
        <w:t>6.24.40. Тәкъдимнәрне соратып алу өчен хәбәрнамәдә һәм документларда билгеләнгән срокта һәм тәртиптә катнашучылар заказчыга тәкъдимнәр соравында язмача гариза бирәләр. Сатып алуда катнашкан һәр кеше заказчыга документлар нигезләмәләрен аңлату турында запрос җибәрергә хокуклы. Күрсәтелгән запрос кергән көннән алып 3 (өч) эш көне эчендә Заказчы документ нигезләмәләрен аңлатуны язма рәвештә яки электрон документ рәвешендә җибәрергә тиеш. Заказчы документларны аңлатуга кагылышлы сорауларга җавап бирмәскә хокуклы, алар сатып алуда катнашуга заявка бирү срогы тәмамланганчы 3 (өч) көннән дә кимрәк вакыт эчендә кергән.</w:t>
      </w:r>
    </w:p>
    <w:p w14:paraId="68ED66DB" w14:textId="2CEF968E" w:rsidR="009F7FB7" w:rsidRPr="009F7FB7" w:rsidRDefault="009F7FB7" w:rsidP="009F7FB7">
      <w:pPr>
        <w:numPr>
          <w:ilvl w:val="2"/>
          <w:numId w:val="10"/>
        </w:numPr>
        <w:autoSpaceDE w:val="0"/>
        <w:autoSpaceDN w:val="0"/>
        <w:adjustRightInd w:val="0"/>
        <w:spacing w:after="0" w:line="240" w:lineRule="auto"/>
        <w:jc w:val="both"/>
        <w:rPr>
          <w:rFonts w:ascii="Times New Roman" w:eastAsia="Times New Roman" w:hAnsi="Times New Roman" w:cs="Times New Roman"/>
          <w:snapToGrid w:val="0"/>
          <w:sz w:val="24"/>
          <w:szCs w:val="24"/>
          <w:lang w:eastAsia="ru-RU"/>
        </w:rPr>
      </w:pPr>
      <w:r w:rsidRPr="009F7FB7">
        <w:rPr>
          <w:rFonts w:ascii="Times New Roman" w:eastAsia="Times New Roman" w:hAnsi="Times New Roman" w:cs="Times New Roman"/>
          <w:snapToGrid w:val="0"/>
          <w:sz w:val="24"/>
          <w:szCs w:val="24"/>
          <w:lang w:eastAsia="ru-RU"/>
        </w:rPr>
        <w:t xml:space="preserve"> Хәбәрнамәгә, документларга үзгәрешләр заказчы тарафыннан кертелә, шуңа күрә гаризалар бирелү датасына кадәр кертелгән тәкъдимнәрне сорау турындагы документлар 4 (дүрт) эш көненнән дә ким булмаска тиеш. Клиент теләсә нинди кирәкле срокка гариза бирү вакытын озайта ала.</w:t>
      </w:r>
    </w:p>
    <w:p w14:paraId="28672E65" w14:textId="77777777" w:rsidR="009F7FB7" w:rsidRPr="009F7FB7" w:rsidRDefault="009F7FB7" w:rsidP="009F7FB7">
      <w:pPr>
        <w:numPr>
          <w:ilvl w:val="2"/>
          <w:numId w:val="10"/>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FB7">
        <w:rPr>
          <w:rFonts w:ascii="Times New Roman" w:eastAsia="Times New Roman" w:hAnsi="Times New Roman" w:cs="Times New Roman"/>
          <w:snapToGrid w:val="0"/>
          <w:sz w:val="24"/>
          <w:szCs w:val="24"/>
          <w:lang w:eastAsia="ru-RU"/>
        </w:rPr>
        <w:t xml:space="preserve"> Тәкъдимнәр соравын үткәрү турындагы хәбәрдә күрсәтелгән көнне, вакытында һәм урында комиссия тарафыннан тәкъдимнәрне соратып алу өчен гариза язылган конвертлар ачыла. Иҗтимагый сою процедурасы ясалмый. Бер катнашучы ике яки аннан да күбрәк заявка сатып алса, андый катнашучының гаризасы каралмый һәм аңа кире кайтарыла.</w:t>
      </w:r>
    </w:p>
    <w:p w14:paraId="68ECA3DA" w14:textId="77777777" w:rsidR="009F7FB7" w:rsidRPr="009F7FB7" w:rsidRDefault="009F7FB7" w:rsidP="009F7FB7">
      <w:pPr>
        <w:numPr>
          <w:ilvl w:val="2"/>
          <w:numId w:val="10"/>
        </w:numPr>
        <w:spacing w:after="0" w:line="240" w:lineRule="auto"/>
        <w:jc w:val="both"/>
        <w:rPr>
          <w:rFonts w:ascii="Times New Roman" w:eastAsia="Times New Roman" w:hAnsi="Times New Roman" w:cs="Times New Roman"/>
          <w:sz w:val="24"/>
          <w:szCs w:val="24"/>
          <w:lang w:eastAsia="ru-RU"/>
        </w:rPr>
      </w:pPr>
      <w:r w:rsidRPr="009F7FB7">
        <w:rPr>
          <w:rFonts w:ascii="Times New Roman" w:eastAsia="Times New Roman" w:hAnsi="Times New Roman" w:cs="Times New Roman"/>
          <w:sz w:val="24"/>
          <w:szCs w:val="24"/>
          <w:lang w:eastAsia="ru-RU"/>
        </w:rPr>
        <w:t>6.24.43. Сатып алудагы һәр кешенең исеме (юридик зат өчен), Исеме, исеме, атасының исеме (индивидуаль эшкуар һәм физик зат өчен) һәм почта адресы, тәкъдимнәр соратып алуда катнашу өчен гариза язылган конверт, сатып алу документларында каралган белешмәләр һәм документларның булуы тәкъдимнәрне соратып алу өчен гариза язылган конвертларны ачканда игълан ителә һәм йомгаклау беркетмәсенә кертелә.</w:t>
      </w:r>
    </w:p>
    <w:p w14:paraId="5956CB52" w14:textId="77777777" w:rsidR="009F7FB7" w:rsidRPr="009F7FB7" w:rsidRDefault="009F7FB7" w:rsidP="009F7FB7">
      <w:pPr>
        <w:numPr>
          <w:ilvl w:val="2"/>
          <w:numId w:val="10"/>
        </w:numPr>
        <w:spacing w:after="0" w:line="240" w:lineRule="auto"/>
        <w:jc w:val="both"/>
        <w:rPr>
          <w:rFonts w:ascii="Times New Roman" w:eastAsia="Times New Roman" w:hAnsi="Times New Roman" w:cs="Times New Roman"/>
          <w:sz w:val="24"/>
          <w:szCs w:val="24"/>
          <w:lang w:eastAsia="ru-RU"/>
        </w:rPr>
      </w:pPr>
      <w:r w:rsidRPr="009F7FB7">
        <w:rPr>
          <w:rFonts w:ascii="Times New Roman" w:eastAsia="Times New Roman" w:hAnsi="Times New Roman" w:cs="Times New Roman"/>
          <w:sz w:val="24"/>
          <w:szCs w:val="24"/>
          <w:lang w:eastAsia="ru-RU"/>
        </w:rPr>
        <w:t>6.24.44. Тәкъдимнәр соравында катнашу өчен гаризалар салынган конвертлар кабул ителгәннән соң алынган конвертлар документларда күрсәтелгән вакыт эчендә ачылмый һәм сатып алуда катнашучыларга кире кайтарыла (конвертта почта адресы (юридик зат өчен) яки сатып алуда катнашучының яшәү урыны (физик зат өчен) күрсәтелгән очракта).</w:t>
      </w:r>
    </w:p>
    <w:p w14:paraId="71C2DC8E" w14:textId="77777777" w:rsidR="009F7FB7" w:rsidRPr="009F7FB7" w:rsidRDefault="009F7FB7" w:rsidP="009F7FB7">
      <w:pPr>
        <w:numPr>
          <w:ilvl w:val="2"/>
          <w:numId w:val="10"/>
        </w:numPr>
        <w:spacing w:after="0" w:line="240" w:lineRule="auto"/>
        <w:jc w:val="both"/>
        <w:rPr>
          <w:rFonts w:ascii="Times New Roman" w:eastAsia="Times New Roman" w:hAnsi="Times New Roman" w:cs="Times New Roman"/>
          <w:sz w:val="24"/>
          <w:szCs w:val="24"/>
          <w:lang w:eastAsia="ru-RU"/>
        </w:rPr>
      </w:pPr>
      <w:r w:rsidRPr="009F7FB7">
        <w:rPr>
          <w:rFonts w:ascii="Times New Roman" w:eastAsia="Times New Roman" w:hAnsi="Times New Roman" w:cs="Times New Roman"/>
          <w:sz w:val="24"/>
          <w:szCs w:val="24"/>
          <w:lang w:eastAsia="ru-RU"/>
        </w:rPr>
        <w:t>6.24.45. Тәкъдимнәр соравында катнашу өчен гаризаларны карау һәм бәяләү срогы мондый гаризалар салынган конвертлар ачылганнан соң 10 көннән артып китә алмый.</w:t>
      </w:r>
    </w:p>
    <w:p w14:paraId="5B9436A2" w14:textId="77777777" w:rsidR="009F7FB7" w:rsidRPr="009F7FB7" w:rsidRDefault="009F7FB7" w:rsidP="009F7FB7">
      <w:pPr>
        <w:numPr>
          <w:ilvl w:val="2"/>
          <w:numId w:val="10"/>
        </w:numPr>
        <w:spacing w:after="0" w:line="240" w:lineRule="auto"/>
        <w:jc w:val="both"/>
        <w:rPr>
          <w:rFonts w:ascii="Times New Roman" w:eastAsia="Times New Roman" w:hAnsi="Times New Roman" w:cs="Times New Roman"/>
          <w:sz w:val="24"/>
          <w:szCs w:val="24"/>
          <w:lang w:eastAsia="ru-RU"/>
        </w:rPr>
      </w:pPr>
      <w:r w:rsidRPr="009F7FB7">
        <w:rPr>
          <w:rFonts w:ascii="Times New Roman" w:eastAsia="Times New Roman" w:hAnsi="Times New Roman" w:cs="Times New Roman"/>
          <w:sz w:val="24"/>
          <w:szCs w:val="24"/>
          <w:lang w:eastAsia="ru-RU"/>
        </w:rPr>
        <w:t>6.24.46. Тәкъдимнәр соравында катнашу өчен гариза әлеге нигезләмә таләпләренә, сатып алуларны һәм сатып алу документларын гамәлгә ашыру турындагы хәбәргә туры килсә, ә сатып алуда катнашучы сатып алуда катнашучыга карата куелган һәм сатып алу документларында күрсәтелгән таләпләргә туры килсә, тиешле дип таныла.</w:t>
      </w:r>
    </w:p>
    <w:p w14:paraId="1B99F032" w14:textId="77777777" w:rsidR="009F7FB7" w:rsidRDefault="009F7FB7" w:rsidP="009F7FB7">
      <w:pPr>
        <w:numPr>
          <w:ilvl w:val="2"/>
          <w:numId w:val="10"/>
        </w:numPr>
        <w:spacing w:after="0" w:line="240" w:lineRule="auto"/>
        <w:jc w:val="both"/>
        <w:rPr>
          <w:rFonts w:ascii="Times New Roman" w:eastAsia="Times New Roman" w:hAnsi="Times New Roman" w:cs="Times New Roman"/>
          <w:sz w:val="24"/>
          <w:szCs w:val="24"/>
          <w:lang w:eastAsia="ru-RU"/>
        </w:rPr>
      </w:pPr>
      <w:r w:rsidRPr="009F7FB7">
        <w:rPr>
          <w:rFonts w:ascii="Times New Roman" w:eastAsia="Times New Roman" w:hAnsi="Times New Roman" w:cs="Times New Roman"/>
          <w:sz w:val="24"/>
          <w:szCs w:val="24"/>
          <w:lang w:eastAsia="ru-RU"/>
        </w:rPr>
        <w:t>6.24.47. Комиссия сатып алу документларында күрсәтелгән критерийлар нигезендә тәкъдимнәр соравында җиңүчене ачыклау өчен, «конкурент сатып алуларда тәкъдимнәрне бәяләү кагыйдәләре»3 нче кушымтасы нигезендә гаризаларны бәяләүне һәм туры китерүне гамәлгә ашыра.</w:t>
      </w:r>
    </w:p>
    <w:p w14:paraId="29707CA6" w14:textId="77777777" w:rsidR="0035479F" w:rsidRPr="0035479F" w:rsidRDefault="0035479F" w:rsidP="0035479F">
      <w:pPr>
        <w:numPr>
          <w:ilvl w:val="2"/>
          <w:numId w:val="10"/>
        </w:numPr>
        <w:spacing w:after="0" w:line="240" w:lineRule="auto"/>
        <w:jc w:val="both"/>
        <w:rPr>
          <w:rFonts w:ascii="Times New Roman" w:eastAsia="Times New Roman" w:hAnsi="Times New Roman" w:cs="Times New Roman"/>
          <w:sz w:val="24"/>
          <w:szCs w:val="24"/>
          <w:lang w:eastAsia="ru-RU"/>
        </w:rPr>
      </w:pPr>
      <w:r w:rsidRPr="0035479F">
        <w:rPr>
          <w:rFonts w:ascii="Times New Roman" w:eastAsia="Times New Roman" w:hAnsi="Times New Roman" w:cs="Times New Roman"/>
          <w:sz w:val="24"/>
          <w:szCs w:val="24"/>
          <w:lang w:eastAsia="ru-RU"/>
        </w:rPr>
        <w:t>6.24.48. Тәкъдимнәрне сорау буенча гаризаларны бәяләү һәм туры китерү нәтиҗәләре нигезендә комиссия һәр заявкага тәкъдимнәрне соратып алуда катнашу өчен, килешүне үтәү шартларының табышлылыгын киметү тәртибендә тәртип номеры бирә. Килешүне үтәүнең иң яхшы шартлары булган тәкъдимнәрне соратып алу өчен гаризага беренче номер бирелә. Берничә гариза бер үк балл җыйган очракта, кимрәк тәртип номеры бүтән заявкалардан алда килгән тәкъдимнәрне соратуга гариза бирелә.</w:t>
      </w:r>
    </w:p>
    <w:p w14:paraId="5B6AB1C3" w14:textId="77777777" w:rsidR="0035479F" w:rsidRPr="0035479F" w:rsidRDefault="0035479F" w:rsidP="0035479F">
      <w:pPr>
        <w:numPr>
          <w:ilvl w:val="2"/>
          <w:numId w:val="10"/>
        </w:numPr>
        <w:spacing w:after="0" w:line="240" w:lineRule="auto"/>
        <w:jc w:val="both"/>
        <w:rPr>
          <w:rFonts w:ascii="Times New Roman" w:eastAsia="Times New Roman" w:hAnsi="Times New Roman" w:cs="Times New Roman"/>
          <w:sz w:val="24"/>
          <w:szCs w:val="24"/>
          <w:lang w:eastAsia="ru-RU"/>
        </w:rPr>
      </w:pPr>
      <w:r w:rsidRPr="0035479F">
        <w:rPr>
          <w:rFonts w:ascii="Times New Roman" w:eastAsia="Times New Roman" w:hAnsi="Times New Roman" w:cs="Times New Roman"/>
          <w:sz w:val="24"/>
          <w:szCs w:val="24"/>
          <w:lang w:eastAsia="ru-RU"/>
        </w:rPr>
        <w:t>6.24.49. Тәкъдимнәрне сорау буенча сатып алуда катнашучы җиңүче дип таныла, ул сатып алу документларында күрсәтелгән критерийлар нигезендә килешүне үтәү буенча иң яхшы шартларны тәкъдим итте һәм тәкъдимнәр соравында катнашу өчен беренче номер бирелде.</w:t>
      </w:r>
    </w:p>
    <w:p w14:paraId="27326E4B" w14:textId="77777777" w:rsidR="0035479F" w:rsidRPr="0035479F" w:rsidRDefault="0035479F" w:rsidP="0035479F">
      <w:pPr>
        <w:numPr>
          <w:ilvl w:val="2"/>
          <w:numId w:val="10"/>
        </w:numPr>
        <w:spacing w:after="0" w:line="240" w:lineRule="auto"/>
        <w:jc w:val="both"/>
        <w:rPr>
          <w:rFonts w:ascii="Times New Roman" w:eastAsia="Times New Roman" w:hAnsi="Times New Roman" w:cs="Times New Roman"/>
          <w:sz w:val="24"/>
          <w:szCs w:val="24"/>
          <w:lang w:eastAsia="ru-RU"/>
        </w:rPr>
      </w:pPr>
      <w:r w:rsidRPr="0035479F">
        <w:rPr>
          <w:rFonts w:ascii="Times New Roman" w:eastAsia="Times New Roman" w:hAnsi="Times New Roman" w:cs="Times New Roman"/>
          <w:sz w:val="24"/>
          <w:szCs w:val="24"/>
          <w:lang w:eastAsia="ru-RU"/>
        </w:rPr>
        <w:t>6.24.50. Тәкъдимнәрне сорау буенча заявкаларны карау, бәяләү һәм туры китерү нәтиҗәләре карау, бәяләү һәм гаризаларны туры китерү беркетмәсендә (йомгаклау беркетмәсендә) теркәлә, анда түбәндәге мәгълүмат булырга тиеш:</w:t>
      </w:r>
    </w:p>
    <w:p w14:paraId="54BDEEAA" w14:textId="77777777" w:rsidR="0035479F" w:rsidRPr="0035479F" w:rsidRDefault="0035479F" w:rsidP="0035479F">
      <w:pPr>
        <w:numPr>
          <w:ilvl w:val="2"/>
          <w:numId w:val="10"/>
        </w:numPr>
        <w:spacing w:after="0" w:line="240" w:lineRule="auto"/>
        <w:jc w:val="both"/>
        <w:rPr>
          <w:rFonts w:ascii="Times New Roman" w:eastAsia="Times New Roman" w:hAnsi="Times New Roman" w:cs="Times New Roman"/>
          <w:sz w:val="24"/>
          <w:szCs w:val="24"/>
          <w:lang w:eastAsia="ru-RU"/>
        </w:rPr>
      </w:pPr>
      <w:r w:rsidRPr="0035479F">
        <w:rPr>
          <w:rFonts w:ascii="Times New Roman" w:eastAsia="Times New Roman" w:hAnsi="Times New Roman" w:cs="Times New Roman"/>
          <w:sz w:val="24"/>
          <w:szCs w:val="24"/>
          <w:lang w:eastAsia="ru-RU"/>
        </w:rPr>
        <w:t>1) беркетмәгә кул кую датасы, сатып алуда катнашу өчен бирелгән гаризалар саны, шулай ук һәр гаризаны теркәү датасы һәм вакыты;</w:t>
      </w:r>
    </w:p>
    <w:p w14:paraId="1579CB2C" w14:textId="77777777" w:rsidR="0035479F" w:rsidRPr="0035479F" w:rsidRDefault="0035479F" w:rsidP="0035479F">
      <w:pPr>
        <w:numPr>
          <w:ilvl w:val="2"/>
          <w:numId w:val="10"/>
        </w:numPr>
        <w:spacing w:after="0" w:line="240" w:lineRule="auto"/>
        <w:jc w:val="both"/>
        <w:rPr>
          <w:rFonts w:ascii="Times New Roman" w:eastAsia="Times New Roman" w:hAnsi="Times New Roman" w:cs="Times New Roman"/>
          <w:sz w:val="24"/>
          <w:szCs w:val="24"/>
          <w:lang w:eastAsia="ru-RU"/>
        </w:rPr>
      </w:pPr>
      <w:r w:rsidRPr="0035479F">
        <w:rPr>
          <w:rFonts w:ascii="Times New Roman" w:eastAsia="Times New Roman" w:hAnsi="Times New Roman" w:cs="Times New Roman"/>
          <w:sz w:val="24"/>
          <w:szCs w:val="24"/>
          <w:lang w:eastAsia="ru-RU"/>
        </w:rPr>
        <w:t>2) сатып алуда катнашучылар турында мәгълүмат, аларның тәкъдимнәрен соратып алуда катнашуга гаризалар каралды;</w:t>
      </w:r>
    </w:p>
    <w:p w14:paraId="7C742189" w14:textId="77777777" w:rsidR="0035479F" w:rsidRPr="0035479F" w:rsidRDefault="0035479F" w:rsidP="0035479F">
      <w:pPr>
        <w:numPr>
          <w:ilvl w:val="2"/>
          <w:numId w:val="10"/>
        </w:numPr>
        <w:spacing w:after="0" w:line="240" w:lineRule="auto"/>
        <w:jc w:val="both"/>
        <w:rPr>
          <w:rFonts w:ascii="Times New Roman" w:eastAsia="Times New Roman" w:hAnsi="Times New Roman" w:cs="Times New Roman"/>
          <w:sz w:val="24"/>
          <w:szCs w:val="24"/>
          <w:lang w:eastAsia="ru-RU"/>
        </w:rPr>
      </w:pPr>
      <w:r w:rsidRPr="0035479F">
        <w:rPr>
          <w:rFonts w:ascii="Times New Roman" w:eastAsia="Times New Roman" w:hAnsi="Times New Roman" w:cs="Times New Roman"/>
          <w:sz w:val="24"/>
          <w:szCs w:val="24"/>
          <w:lang w:eastAsia="ru-RU"/>
        </w:rPr>
        <w:t>3) сатып алуда катнашучылар турында мәгълүмат, тәкъдимнәре кире кагылган заявкалар, аларны кире кагу сәбәпләрен күрсәтеп;</w:t>
      </w:r>
    </w:p>
    <w:p w14:paraId="0E377AB6" w14:textId="77777777" w:rsidR="0035479F" w:rsidRPr="0035479F" w:rsidRDefault="0035479F" w:rsidP="0035479F">
      <w:pPr>
        <w:numPr>
          <w:ilvl w:val="2"/>
          <w:numId w:val="10"/>
        </w:numPr>
        <w:spacing w:after="0" w:line="240" w:lineRule="auto"/>
        <w:jc w:val="both"/>
        <w:rPr>
          <w:rFonts w:ascii="Times New Roman" w:eastAsia="Times New Roman" w:hAnsi="Times New Roman" w:cs="Times New Roman"/>
          <w:sz w:val="24"/>
          <w:szCs w:val="24"/>
          <w:lang w:eastAsia="ru-RU"/>
        </w:rPr>
      </w:pPr>
      <w:r w:rsidRPr="0035479F">
        <w:rPr>
          <w:rFonts w:ascii="Times New Roman" w:eastAsia="Times New Roman" w:hAnsi="Times New Roman" w:cs="Times New Roman"/>
          <w:sz w:val="24"/>
          <w:szCs w:val="24"/>
          <w:lang w:eastAsia="ru-RU"/>
        </w:rPr>
        <w:t>4) комиссиянең һәр әгъзасының тәкъдимнәр соравында катнашу өчен гаризаларны кире кагу /кабул итү турындагы карары;</w:t>
      </w:r>
    </w:p>
    <w:p w14:paraId="016B4800" w14:textId="77777777" w:rsidR="0035479F" w:rsidRPr="0035479F" w:rsidRDefault="0035479F" w:rsidP="0035479F">
      <w:pPr>
        <w:numPr>
          <w:ilvl w:val="2"/>
          <w:numId w:val="10"/>
        </w:numPr>
        <w:spacing w:after="0" w:line="240" w:lineRule="auto"/>
        <w:jc w:val="both"/>
        <w:rPr>
          <w:rFonts w:ascii="Times New Roman" w:eastAsia="Times New Roman" w:hAnsi="Times New Roman" w:cs="Times New Roman"/>
          <w:sz w:val="24"/>
          <w:szCs w:val="24"/>
          <w:lang w:eastAsia="ru-RU"/>
        </w:rPr>
      </w:pPr>
      <w:r w:rsidRPr="0035479F">
        <w:rPr>
          <w:rFonts w:ascii="Times New Roman" w:eastAsia="Times New Roman" w:hAnsi="Times New Roman" w:cs="Times New Roman"/>
          <w:sz w:val="24"/>
          <w:szCs w:val="24"/>
          <w:lang w:eastAsia="ru-RU"/>
        </w:rPr>
        <w:t>5) тәкъдимнәр соравында катнашу өчен гаризаларны бәяләү тәртибе;</w:t>
      </w:r>
    </w:p>
    <w:p w14:paraId="0BB5DE1A" w14:textId="77777777" w:rsidR="0035479F" w:rsidRPr="0035479F" w:rsidRDefault="0035479F" w:rsidP="0035479F">
      <w:pPr>
        <w:numPr>
          <w:ilvl w:val="2"/>
          <w:numId w:val="10"/>
        </w:numPr>
        <w:spacing w:after="0" w:line="240" w:lineRule="auto"/>
        <w:jc w:val="both"/>
        <w:rPr>
          <w:rFonts w:ascii="Times New Roman" w:eastAsia="Times New Roman" w:hAnsi="Times New Roman" w:cs="Times New Roman"/>
          <w:sz w:val="24"/>
          <w:szCs w:val="24"/>
          <w:lang w:eastAsia="ru-RU"/>
        </w:rPr>
      </w:pPr>
      <w:r w:rsidRPr="0035479F">
        <w:rPr>
          <w:rFonts w:ascii="Times New Roman" w:eastAsia="Times New Roman" w:hAnsi="Times New Roman" w:cs="Times New Roman"/>
          <w:sz w:val="24"/>
          <w:szCs w:val="24"/>
          <w:lang w:eastAsia="ru-RU"/>
        </w:rPr>
        <w:t>6) күрсәтелгән һәрбер критерий буенча заявкаларда катнашу өчен заявкалар бирелде;</w:t>
      </w:r>
    </w:p>
    <w:p w14:paraId="5B164477" w14:textId="77777777" w:rsidR="0035479F" w:rsidRPr="0035479F" w:rsidRDefault="0035479F" w:rsidP="0035479F">
      <w:pPr>
        <w:numPr>
          <w:ilvl w:val="2"/>
          <w:numId w:val="10"/>
        </w:numPr>
        <w:spacing w:after="0" w:line="240" w:lineRule="auto"/>
        <w:jc w:val="both"/>
        <w:rPr>
          <w:rFonts w:ascii="Times New Roman" w:eastAsia="Times New Roman" w:hAnsi="Times New Roman" w:cs="Times New Roman"/>
          <w:sz w:val="24"/>
          <w:szCs w:val="24"/>
          <w:lang w:eastAsia="ru-RU"/>
        </w:rPr>
      </w:pPr>
      <w:r w:rsidRPr="0035479F">
        <w:rPr>
          <w:rFonts w:ascii="Times New Roman" w:eastAsia="Times New Roman" w:hAnsi="Times New Roman" w:cs="Times New Roman"/>
          <w:sz w:val="24"/>
          <w:szCs w:val="24"/>
          <w:lang w:eastAsia="ru-RU"/>
        </w:rPr>
        <w:t>7) заявкаларны сорауда катнашу өчен заявкаларны бәяләү нәтиҗәләре нигезендә кабул ителгән мондый заявкаларга тәртип номерларын бирү турында карар;</w:t>
      </w:r>
    </w:p>
    <w:p w14:paraId="004D7758" w14:textId="77777777" w:rsidR="0035479F" w:rsidRPr="0035479F" w:rsidRDefault="0035479F" w:rsidP="0035479F">
      <w:pPr>
        <w:numPr>
          <w:ilvl w:val="2"/>
          <w:numId w:val="10"/>
        </w:numPr>
        <w:spacing w:after="0" w:line="240" w:lineRule="auto"/>
        <w:jc w:val="both"/>
        <w:rPr>
          <w:rFonts w:ascii="Times New Roman" w:eastAsia="Times New Roman" w:hAnsi="Times New Roman" w:cs="Times New Roman"/>
          <w:sz w:val="24"/>
          <w:szCs w:val="24"/>
          <w:lang w:eastAsia="ru-RU"/>
        </w:rPr>
      </w:pPr>
      <w:r w:rsidRPr="0035479F">
        <w:rPr>
          <w:rFonts w:ascii="Times New Roman" w:eastAsia="Times New Roman" w:hAnsi="Times New Roman" w:cs="Times New Roman"/>
          <w:sz w:val="24"/>
          <w:szCs w:val="24"/>
          <w:lang w:eastAsia="ru-RU"/>
        </w:rPr>
        <w:t>8) исемнәре (юридик затлар өчен), исемнәре, атасының исемнәре (булса) (физик затлар өчен), тәкъдимнәр соравында катнашучыларның почта адреслары, тәкъдимнәр соравында катнашу өчен беренче һәм икенче номерлары бирелә;</w:t>
      </w:r>
    </w:p>
    <w:p w14:paraId="36E80831" w14:textId="77777777" w:rsidR="0035479F" w:rsidRPr="0035479F" w:rsidRDefault="0035479F" w:rsidP="0035479F">
      <w:pPr>
        <w:numPr>
          <w:ilvl w:val="2"/>
          <w:numId w:val="10"/>
        </w:numPr>
        <w:spacing w:after="0" w:line="240" w:lineRule="auto"/>
        <w:jc w:val="both"/>
        <w:rPr>
          <w:rFonts w:ascii="Times New Roman" w:eastAsia="Times New Roman" w:hAnsi="Times New Roman" w:cs="Times New Roman"/>
          <w:sz w:val="24"/>
          <w:szCs w:val="24"/>
          <w:lang w:eastAsia="ru-RU"/>
        </w:rPr>
      </w:pPr>
      <w:r w:rsidRPr="0035479F">
        <w:rPr>
          <w:rFonts w:ascii="Times New Roman" w:eastAsia="Times New Roman" w:hAnsi="Times New Roman" w:cs="Times New Roman"/>
          <w:sz w:val="24"/>
          <w:szCs w:val="24"/>
          <w:lang w:eastAsia="ru-RU"/>
        </w:rPr>
        <w:t>9) сатып алына торган товарлар, эшләр, хезмәтләр күләме, килешүне үтәү сроклары;</w:t>
      </w:r>
    </w:p>
    <w:p w14:paraId="7E8F137E" w14:textId="77777777" w:rsidR="0035479F" w:rsidRPr="0035479F" w:rsidRDefault="0035479F" w:rsidP="0035479F">
      <w:pPr>
        <w:numPr>
          <w:ilvl w:val="2"/>
          <w:numId w:val="10"/>
        </w:numPr>
        <w:spacing w:after="0" w:line="240" w:lineRule="auto"/>
        <w:jc w:val="both"/>
        <w:rPr>
          <w:rFonts w:ascii="Times New Roman" w:eastAsia="Times New Roman" w:hAnsi="Times New Roman" w:cs="Times New Roman"/>
          <w:sz w:val="24"/>
          <w:szCs w:val="24"/>
          <w:lang w:eastAsia="ru-RU"/>
        </w:rPr>
      </w:pPr>
      <w:r w:rsidRPr="0035479F">
        <w:rPr>
          <w:rFonts w:ascii="Times New Roman" w:eastAsia="Times New Roman" w:hAnsi="Times New Roman" w:cs="Times New Roman"/>
          <w:sz w:val="24"/>
          <w:szCs w:val="24"/>
          <w:lang w:eastAsia="ru-RU"/>
        </w:rPr>
        <w:t>10) сәбәпләр, алар буенча сатып алу дип танылды несостоявшейся, бу очракта тану аны таковой.</w:t>
      </w:r>
    </w:p>
    <w:p w14:paraId="5F13BEC6" w14:textId="77777777" w:rsidR="0035479F" w:rsidRDefault="0035479F" w:rsidP="0035479F">
      <w:pPr>
        <w:numPr>
          <w:ilvl w:val="2"/>
          <w:numId w:val="10"/>
        </w:numPr>
        <w:spacing w:after="0" w:line="240" w:lineRule="auto"/>
        <w:jc w:val="both"/>
        <w:rPr>
          <w:rFonts w:ascii="Times New Roman" w:eastAsia="Times New Roman" w:hAnsi="Times New Roman" w:cs="Times New Roman"/>
          <w:sz w:val="24"/>
          <w:szCs w:val="24"/>
          <w:lang w:eastAsia="ru-RU"/>
        </w:rPr>
      </w:pPr>
      <w:r w:rsidRPr="0035479F">
        <w:rPr>
          <w:rFonts w:ascii="Times New Roman" w:eastAsia="Times New Roman" w:hAnsi="Times New Roman" w:cs="Times New Roman"/>
          <w:sz w:val="24"/>
          <w:szCs w:val="24"/>
          <w:lang w:eastAsia="ru-RU"/>
        </w:rPr>
        <w:t xml:space="preserve">6.24.51. Сатып алу документлары таләпләренә туры килү предметына тәкъдимнәр соратып алуда катнашу өчен бердәнбер гаризаны карау нәтиҗәләре тәкъдимнәрне </w:t>
      </w:r>
    </w:p>
    <w:p w14:paraId="6E4722F8" w14:textId="77777777" w:rsidR="0035479F" w:rsidRPr="0035479F" w:rsidRDefault="0035479F" w:rsidP="0035479F">
      <w:pPr>
        <w:numPr>
          <w:ilvl w:val="2"/>
          <w:numId w:val="10"/>
        </w:numPr>
        <w:spacing w:after="0" w:line="240" w:lineRule="auto"/>
        <w:jc w:val="both"/>
        <w:rPr>
          <w:rFonts w:ascii="Times New Roman" w:eastAsia="Times New Roman" w:hAnsi="Times New Roman" w:cs="Times New Roman"/>
          <w:sz w:val="24"/>
          <w:szCs w:val="24"/>
          <w:lang w:eastAsia="ru-RU"/>
        </w:rPr>
      </w:pPr>
      <w:r w:rsidRPr="0035479F">
        <w:rPr>
          <w:rFonts w:ascii="Times New Roman" w:eastAsia="Times New Roman" w:hAnsi="Times New Roman" w:cs="Times New Roman"/>
          <w:sz w:val="24"/>
          <w:szCs w:val="24"/>
          <w:lang w:eastAsia="ru-RU"/>
        </w:rPr>
        <w:t>6.24.62. Тәкъдимнәрне сорау буенча гаризаларны бәяләү һәм туры китерү нәтиҗәләре нигезендә комиссия һәр заявкага тәкъдимнәрне соратып алуда катнашу өчен, килешүне үтәү шартларының табышлылыгын киметү тәртибендә тәртип номеры бирә. Килешүне үтәүнең иң яхшы шартлары булган тәкъдимнәрне соратып алу өчен гаризага беренче номер бирелә. Берничә гариза бер үк балл җыйган очракта, кимрәк тәртип номеры бүтән заявкалардан алда килгән тәкъдимнәрне соратуга гариза бирелә.</w:t>
      </w:r>
    </w:p>
    <w:p w14:paraId="3A1577A2" w14:textId="77777777" w:rsidR="0035479F" w:rsidRPr="0035479F" w:rsidRDefault="0035479F" w:rsidP="0035479F">
      <w:pPr>
        <w:numPr>
          <w:ilvl w:val="2"/>
          <w:numId w:val="10"/>
        </w:numPr>
        <w:spacing w:after="0" w:line="240" w:lineRule="auto"/>
        <w:jc w:val="both"/>
        <w:rPr>
          <w:rFonts w:ascii="Times New Roman" w:eastAsia="Times New Roman" w:hAnsi="Times New Roman" w:cs="Times New Roman"/>
          <w:sz w:val="24"/>
          <w:szCs w:val="24"/>
          <w:lang w:eastAsia="ru-RU"/>
        </w:rPr>
      </w:pPr>
      <w:r w:rsidRPr="0035479F">
        <w:rPr>
          <w:rFonts w:ascii="Times New Roman" w:eastAsia="Times New Roman" w:hAnsi="Times New Roman" w:cs="Times New Roman"/>
          <w:sz w:val="24"/>
          <w:szCs w:val="24"/>
          <w:lang w:eastAsia="ru-RU"/>
        </w:rPr>
        <w:t>6.24.63. Тәкъдимнәрне сорау буенча сатып алуда катнашучы җиңүче дип таныла, ул сатып алу документларында күрсәтелгән критерийлар нигезендә килешүне үтәү буенча иң яхшы шартларны тәкъдим итте һәм тәкъдимнәр соравында катнашу өчен беренче номер бирелде.</w:t>
      </w:r>
    </w:p>
    <w:p w14:paraId="649B5F49" w14:textId="77777777" w:rsidR="0035479F" w:rsidRPr="0035479F" w:rsidRDefault="0035479F" w:rsidP="0035479F">
      <w:pPr>
        <w:numPr>
          <w:ilvl w:val="2"/>
          <w:numId w:val="10"/>
        </w:numPr>
        <w:spacing w:after="0" w:line="240" w:lineRule="auto"/>
        <w:jc w:val="both"/>
        <w:rPr>
          <w:rFonts w:ascii="Times New Roman" w:eastAsia="Times New Roman" w:hAnsi="Times New Roman" w:cs="Times New Roman"/>
          <w:sz w:val="24"/>
          <w:szCs w:val="24"/>
          <w:lang w:eastAsia="ru-RU"/>
        </w:rPr>
      </w:pPr>
      <w:r w:rsidRPr="0035479F">
        <w:rPr>
          <w:rFonts w:ascii="Times New Roman" w:eastAsia="Times New Roman" w:hAnsi="Times New Roman" w:cs="Times New Roman"/>
          <w:sz w:val="24"/>
          <w:szCs w:val="24"/>
          <w:lang w:eastAsia="ru-RU"/>
        </w:rPr>
        <w:t>6.24.64. Тәкъдимнәрне сорау буенча заявкаларны карау, бәяләү һәм туры китерү нәтиҗәләре карау, бәяләү һәм гаризаларны туры китерү беркетмәсендә (йомгаклау беркетмәсендә) теркәлә, анда түбәндәге мәгълүмат булырга тиеш:</w:t>
      </w:r>
    </w:p>
    <w:p w14:paraId="37A360C4" w14:textId="77777777" w:rsidR="0035479F" w:rsidRPr="0035479F" w:rsidRDefault="0035479F" w:rsidP="0035479F">
      <w:pPr>
        <w:numPr>
          <w:ilvl w:val="2"/>
          <w:numId w:val="10"/>
        </w:numPr>
        <w:spacing w:after="0" w:line="240" w:lineRule="auto"/>
        <w:jc w:val="both"/>
        <w:rPr>
          <w:rFonts w:ascii="Times New Roman" w:eastAsia="Times New Roman" w:hAnsi="Times New Roman" w:cs="Times New Roman"/>
          <w:sz w:val="24"/>
          <w:szCs w:val="24"/>
          <w:lang w:eastAsia="ru-RU"/>
        </w:rPr>
      </w:pPr>
      <w:r w:rsidRPr="0035479F">
        <w:rPr>
          <w:rFonts w:ascii="Times New Roman" w:eastAsia="Times New Roman" w:hAnsi="Times New Roman" w:cs="Times New Roman"/>
          <w:sz w:val="24"/>
          <w:szCs w:val="24"/>
          <w:lang w:eastAsia="ru-RU"/>
        </w:rPr>
        <w:t>1) беркетмәгә кул кую датасы, сатып алуда катнашу өчен бирелгән гаризалар саны, шулай ук һәр гаризаны теркәү датасы һәм вакыты;</w:t>
      </w:r>
    </w:p>
    <w:p w14:paraId="11C4129A" w14:textId="77777777" w:rsidR="0035479F" w:rsidRPr="0035479F" w:rsidRDefault="0035479F" w:rsidP="0035479F">
      <w:pPr>
        <w:numPr>
          <w:ilvl w:val="2"/>
          <w:numId w:val="10"/>
        </w:numPr>
        <w:spacing w:after="0" w:line="240" w:lineRule="auto"/>
        <w:jc w:val="both"/>
        <w:rPr>
          <w:rFonts w:ascii="Times New Roman" w:eastAsia="Times New Roman" w:hAnsi="Times New Roman" w:cs="Times New Roman"/>
          <w:sz w:val="24"/>
          <w:szCs w:val="24"/>
          <w:lang w:eastAsia="ru-RU"/>
        </w:rPr>
      </w:pPr>
      <w:r w:rsidRPr="0035479F">
        <w:rPr>
          <w:rFonts w:ascii="Times New Roman" w:eastAsia="Times New Roman" w:hAnsi="Times New Roman" w:cs="Times New Roman"/>
          <w:sz w:val="24"/>
          <w:szCs w:val="24"/>
          <w:lang w:eastAsia="ru-RU"/>
        </w:rPr>
        <w:t>2) сатып алуда катнашучылар турында мәгълүмат, аларның тәкъдимнәрен соратып алуда катнашуга гаризалар каралды;</w:t>
      </w:r>
    </w:p>
    <w:p w14:paraId="2A0A57CB" w14:textId="77777777" w:rsidR="0035479F" w:rsidRPr="0035479F" w:rsidRDefault="0035479F" w:rsidP="0035479F">
      <w:pPr>
        <w:numPr>
          <w:ilvl w:val="2"/>
          <w:numId w:val="10"/>
        </w:numPr>
        <w:spacing w:after="0" w:line="240" w:lineRule="auto"/>
        <w:jc w:val="both"/>
        <w:rPr>
          <w:rFonts w:ascii="Times New Roman" w:eastAsia="Times New Roman" w:hAnsi="Times New Roman" w:cs="Times New Roman"/>
          <w:sz w:val="24"/>
          <w:szCs w:val="24"/>
          <w:lang w:eastAsia="ru-RU"/>
        </w:rPr>
      </w:pPr>
      <w:r w:rsidRPr="0035479F">
        <w:rPr>
          <w:rFonts w:ascii="Times New Roman" w:eastAsia="Times New Roman" w:hAnsi="Times New Roman" w:cs="Times New Roman"/>
          <w:sz w:val="24"/>
          <w:szCs w:val="24"/>
          <w:lang w:eastAsia="ru-RU"/>
        </w:rPr>
        <w:t>3) сатып алуда катнашучылар турында мәгълүмат, тәкъдимнәре кире кагылган заявкалар, аларны кире кагу сәбәпләрен күрсәтеп;</w:t>
      </w:r>
    </w:p>
    <w:p w14:paraId="69D6C2E9" w14:textId="77777777" w:rsidR="0035479F" w:rsidRPr="0035479F" w:rsidRDefault="0035479F" w:rsidP="0035479F">
      <w:pPr>
        <w:numPr>
          <w:ilvl w:val="2"/>
          <w:numId w:val="10"/>
        </w:numPr>
        <w:spacing w:after="0" w:line="240" w:lineRule="auto"/>
        <w:jc w:val="both"/>
        <w:rPr>
          <w:rFonts w:ascii="Times New Roman" w:eastAsia="Times New Roman" w:hAnsi="Times New Roman" w:cs="Times New Roman"/>
          <w:sz w:val="24"/>
          <w:szCs w:val="24"/>
          <w:lang w:eastAsia="ru-RU"/>
        </w:rPr>
      </w:pPr>
      <w:r w:rsidRPr="0035479F">
        <w:rPr>
          <w:rFonts w:ascii="Times New Roman" w:eastAsia="Times New Roman" w:hAnsi="Times New Roman" w:cs="Times New Roman"/>
          <w:sz w:val="24"/>
          <w:szCs w:val="24"/>
          <w:lang w:eastAsia="ru-RU"/>
        </w:rPr>
        <w:t>4) комиссиянең һәр әгъзасының тәкъдимнәр соравында катнашу өчен гаризаларны кире кагу /кабул итү турындагы карары;</w:t>
      </w:r>
    </w:p>
    <w:p w14:paraId="6F005F60" w14:textId="77777777" w:rsidR="0035479F" w:rsidRPr="0035479F" w:rsidRDefault="0035479F" w:rsidP="0035479F">
      <w:pPr>
        <w:numPr>
          <w:ilvl w:val="2"/>
          <w:numId w:val="10"/>
        </w:numPr>
        <w:spacing w:after="0" w:line="240" w:lineRule="auto"/>
        <w:jc w:val="both"/>
        <w:rPr>
          <w:rFonts w:ascii="Times New Roman" w:eastAsia="Times New Roman" w:hAnsi="Times New Roman" w:cs="Times New Roman"/>
          <w:sz w:val="24"/>
          <w:szCs w:val="24"/>
          <w:lang w:eastAsia="ru-RU"/>
        </w:rPr>
      </w:pPr>
      <w:r w:rsidRPr="0035479F">
        <w:rPr>
          <w:rFonts w:ascii="Times New Roman" w:eastAsia="Times New Roman" w:hAnsi="Times New Roman" w:cs="Times New Roman"/>
          <w:sz w:val="24"/>
          <w:szCs w:val="24"/>
          <w:lang w:eastAsia="ru-RU"/>
        </w:rPr>
        <w:t>5) тәкъдимнәр соравында катнашу өчен гаризаларны бәяләү тәртибе;</w:t>
      </w:r>
    </w:p>
    <w:p w14:paraId="7C57D3F1" w14:textId="77777777" w:rsidR="0035479F" w:rsidRPr="0035479F" w:rsidRDefault="0035479F" w:rsidP="0035479F">
      <w:pPr>
        <w:numPr>
          <w:ilvl w:val="2"/>
          <w:numId w:val="10"/>
        </w:numPr>
        <w:spacing w:after="0" w:line="240" w:lineRule="auto"/>
        <w:jc w:val="both"/>
        <w:rPr>
          <w:rFonts w:ascii="Times New Roman" w:eastAsia="Times New Roman" w:hAnsi="Times New Roman" w:cs="Times New Roman"/>
          <w:sz w:val="24"/>
          <w:szCs w:val="24"/>
          <w:lang w:eastAsia="ru-RU"/>
        </w:rPr>
      </w:pPr>
      <w:r w:rsidRPr="0035479F">
        <w:rPr>
          <w:rFonts w:ascii="Times New Roman" w:eastAsia="Times New Roman" w:hAnsi="Times New Roman" w:cs="Times New Roman"/>
          <w:sz w:val="24"/>
          <w:szCs w:val="24"/>
          <w:lang w:eastAsia="ru-RU"/>
        </w:rPr>
        <w:t>6) күрсәтелгән һәрбер критерий буенча заявкаларда катнашу өчен заявкалар бирелде;</w:t>
      </w:r>
    </w:p>
    <w:p w14:paraId="506ABE4F" w14:textId="77777777" w:rsidR="0035479F" w:rsidRPr="0035479F" w:rsidRDefault="0035479F" w:rsidP="0035479F">
      <w:pPr>
        <w:numPr>
          <w:ilvl w:val="2"/>
          <w:numId w:val="10"/>
        </w:numPr>
        <w:spacing w:after="0" w:line="240" w:lineRule="auto"/>
        <w:jc w:val="both"/>
        <w:rPr>
          <w:rFonts w:ascii="Times New Roman" w:eastAsia="Times New Roman" w:hAnsi="Times New Roman" w:cs="Times New Roman"/>
          <w:sz w:val="24"/>
          <w:szCs w:val="24"/>
          <w:lang w:eastAsia="ru-RU"/>
        </w:rPr>
      </w:pPr>
      <w:r w:rsidRPr="0035479F">
        <w:rPr>
          <w:rFonts w:ascii="Times New Roman" w:eastAsia="Times New Roman" w:hAnsi="Times New Roman" w:cs="Times New Roman"/>
          <w:sz w:val="24"/>
          <w:szCs w:val="24"/>
          <w:lang w:eastAsia="ru-RU"/>
        </w:rPr>
        <w:t>7) заявкаларны сорауда катнашу өчен заявкаларны бәяләү нәтиҗәләре нигезендә кабул ителгән мондый заявкаларга тәртип номерларын бирү турында карар;</w:t>
      </w:r>
    </w:p>
    <w:p w14:paraId="2A13BCFC" w14:textId="77777777" w:rsidR="0035479F" w:rsidRPr="0035479F" w:rsidRDefault="0035479F" w:rsidP="0035479F">
      <w:pPr>
        <w:numPr>
          <w:ilvl w:val="2"/>
          <w:numId w:val="10"/>
        </w:numPr>
        <w:spacing w:after="0" w:line="240" w:lineRule="auto"/>
        <w:jc w:val="both"/>
        <w:rPr>
          <w:rFonts w:ascii="Times New Roman" w:eastAsia="Times New Roman" w:hAnsi="Times New Roman" w:cs="Times New Roman"/>
          <w:sz w:val="24"/>
          <w:szCs w:val="24"/>
          <w:lang w:eastAsia="ru-RU"/>
        </w:rPr>
      </w:pPr>
      <w:r w:rsidRPr="0035479F">
        <w:rPr>
          <w:rFonts w:ascii="Times New Roman" w:eastAsia="Times New Roman" w:hAnsi="Times New Roman" w:cs="Times New Roman"/>
          <w:sz w:val="24"/>
          <w:szCs w:val="24"/>
          <w:lang w:eastAsia="ru-RU"/>
        </w:rPr>
        <w:t>8) исемнәре (юридик затлар өчен), исемнәре, атасының исемнәре (булса) (физик затлар өчен), тәкъдимнәр соравында катнашучыларның почта адреслары, тәкъдимнәр соравында катнашу өчен беренче һәм икенче номерлары бирелә;</w:t>
      </w:r>
    </w:p>
    <w:p w14:paraId="5245D2AF" w14:textId="77777777" w:rsidR="0035479F" w:rsidRPr="0035479F" w:rsidRDefault="0035479F" w:rsidP="0035479F">
      <w:pPr>
        <w:numPr>
          <w:ilvl w:val="2"/>
          <w:numId w:val="10"/>
        </w:numPr>
        <w:spacing w:after="0" w:line="240" w:lineRule="auto"/>
        <w:jc w:val="both"/>
        <w:rPr>
          <w:rFonts w:ascii="Times New Roman" w:eastAsia="Times New Roman" w:hAnsi="Times New Roman" w:cs="Times New Roman"/>
          <w:sz w:val="24"/>
          <w:szCs w:val="24"/>
          <w:lang w:eastAsia="ru-RU"/>
        </w:rPr>
      </w:pPr>
      <w:r w:rsidRPr="0035479F">
        <w:rPr>
          <w:rFonts w:ascii="Times New Roman" w:eastAsia="Times New Roman" w:hAnsi="Times New Roman" w:cs="Times New Roman"/>
          <w:sz w:val="24"/>
          <w:szCs w:val="24"/>
          <w:lang w:eastAsia="ru-RU"/>
        </w:rPr>
        <w:t>9) сатып алына торган товарлар, эшләр, хезмәтләр күләме, килешүне үтәү сроклары;</w:t>
      </w:r>
    </w:p>
    <w:p w14:paraId="5BB053D2" w14:textId="77777777" w:rsidR="0035479F" w:rsidRPr="0035479F" w:rsidRDefault="0035479F" w:rsidP="0035479F">
      <w:pPr>
        <w:numPr>
          <w:ilvl w:val="2"/>
          <w:numId w:val="10"/>
        </w:numPr>
        <w:spacing w:after="0" w:line="240" w:lineRule="auto"/>
        <w:jc w:val="both"/>
        <w:rPr>
          <w:rFonts w:ascii="Times New Roman" w:eastAsia="Times New Roman" w:hAnsi="Times New Roman" w:cs="Times New Roman"/>
          <w:sz w:val="24"/>
          <w:szCs w:val="24"/>
          <w:lang w:eastAsia="ru-RU"/>
        </w:rPr>
      </w:pPr>
      <w:r w:rsidRPr="0035479F">
        <w:rPr>
          <w:rFonts w:ascii="Times New Roman" w:eastAsia="Times New Roman" w:hAnsi="Times New Roman" w:cs="Times New Roman"/>
          <w:sz w:val="24"/>
          <w:szCs w:val="24"/>
          <w:lang w:eastAsia="ru-RU"/>
        </w:rPr>
        <w:t>10) сәбәпләр, алар буенча сатып алу дип танылды несостоявшейся, бу очракта тану аны таковой.</w:t>
      </w:r>
    </w:p>
    <w:p w14:paraId="168C8DBC" w14:textId="77777777" w:rsidR="0035479F" w:rsidRPr="0035479F" w:rsidRDefault="0035479F" w:rsidP="0035479F">
      <w:pPr>
        <w:numPr>
          <w:ilvl w:val="2"/>
          <w:numId w:val="10"/>
        </w:numPr>
        <w:spacing w:after="0" w:line="240" w:lineRule="auto"/>
        <w:jc w:val="both"/>
        <w:rPr>
          <w:rFonts w:ascii="Times New Roman" w:eastAsia="Times New Roman" w:hAnsi="Times New Roman" w:cs="Times New Roman"/>
          <w:sz w:val="24"/>
          <w:szCs w:val="24"/>
          <w:lang w:eastAsia="ru-RU"/>
        </w:rPr>
      </w:pPr>
      <w:r w:rsidRPr="0035479F">
        <w:rPr>
          <w:rFonts w:ascii="Times New Roman" w:eastAsia="Times New Roman" w:hAnsi="Times New Roman" w:cs="Times New Roman"/>
          <w:sz w:val="24"/>
          <w:szCs w:val="24"/>
          <w:lang w:eastAsia="ru-RU"/>
        </w:rPr>
        <w:t>6.24.65. Сатып алу документлары таләпләренә туры килү предметына тәкъдимнәр соратып алуда катнашу өчен бердәнбер гаризаны карау нәтиҗәләре тәкъдимнәрне соратып алу өчен бердәнбер гаризаны карау беркетмәсендә теркәлә, анда түбәндәге мәгълүмат булырга тиеш:</w:t>
      </w:r>
    </w:p>
    <w:p w14:paraId="29263519" w14:textId="77777777" w:rsidR="0035479F" w:rsidRPr="0035479F" w:rsidRDefault="0035479F" w:rsidP="0035479F">
      <w:pPr>
        <w:numPr>
          <w:ilvl w:val="2"/>
          <w:numId w:val="10"/>
        </w:numPr>
        <w:spacing w:after="0" w:line="240" w:lineRule="auto"/>
        <w:jc w:val="both"/>
        <w:rPr>
          <w:rFonts w:ascii="Times New Roman" w:eastAsia="Times New Roman" w:hAnsi="Times New Roman" w:cs="Times New Roman"/>
          <w:sz w:val="24"/>
          <w:szCs w:val="24"/>
          <w:lang w:eastAsia="ru-RU"/>
        </w:rPr>
      </w:pPr>
      <w:r w:rsidRPr="0035479F">
        <w:rPr>
          <w:rFonts w:ascii="Times New Roman" w:eastAsia="Times New Roman" w:hAnsi="Times New Roman" w:cs="Times New Roman"/>
          <w:sz w:val="24"/>
          <w:szCs w:val="24"/>
          <w:lang w:eastAsia="ru-RU"/>
        </w:rPr>
        <w:t>1) мондый гаризаны карау урыны, датасы, вакыты;</w:t>
      </w:r>
    </w:p>
    <w:p w14:paraId="39CFC4B8" w14:textId="77777777" w:rsidR="0035479F" w:rsidRPr="0035479F" w:rsidRDefault="0035479F" w:rsidP="0035479F">
      <w:pPr>
        <w:numPr>
          <w:ilvl w:val="2"/>
          <w:numId w:val="10"/>
        </w:numPr>
        <w:spacing w:after="0" w:line="240" w:lineRule="auto"/>
        <w:jc w:val="both"/>
        <w:rPr>
          <w:rFonts w:ascii="Times New Roman" w:eastAsia="Times New Roman" w:hAnsi="Times New Roman" w:cs="Times New Roman"/>
          <w:sz w:val="24"/>
          <w:szCs w:val="24"/>
          <w:lang w:eastAsia="ru-RU"/>
        </w:rPr>
      </w:pPr>
      <w:r w:rsidRPr="0035479F">
        <w:rPr>
          <w:rFonts w:ascii="Times New Roman" w:eastAsia="Times New Roman" w:hAnsi="Times New Roman" w:cs="Times New Roman"/>
          <w:sz w:val="24"/>
          <w:szCs w:val="24"/>
          <w:lang w:eastAsia="ru-RU"/>
        </w:rPr>
        <w:t>2) исем (юридик зат өчен), фамилия, исем, атасының исеме (булса) (физик зат өчен), тәкъдимнәр соравында бердәнбер гариза биргән тәкъдимнәр соравында катнашучының почта адресы;</w:t>
      </w:r>
    </w:p>
    <w:p w14:paraId="72BA8901" w14:textId="77777777" w:rsidR="0035479F" w:rsidRPr="0035479F" w:rsidRDefault="0035479F" w:rsidP="0035479F">
      <w:pPr>
        <w:numPr>
          <w:ilvl w:val="2"/>
          <w:numId w:val="10"/>
        </w:numPr>
        <w:spacing w:after="0" w:line="240" w:lineRule="auto"/>
        <w:jc w:val="both"/>
        <w:rPr>
          <w:rFonts w:ascii="Times New Roman" w:eastAsia="Times New Roman" w:hAnsi="Times New Roman" w:cs="Times New Roman"/>
          <w:sz w:val="24"/>
          <w:szCs w:val="24"/>
          <w:lang w:eastAsia="ru-RU"/>
        </w:rPr>
      </w:pPr>
      <w:r w:rsidRPr="0035479F">
        <w:rPr>
          <w:rFonts w:ascii="Times New Roman" w:eastAsia="Times New Roman" w:hAnsi="Times New Roman" w:cs="Times New Roman"/>
          <w:sz w:val="24"/>
          <w:szCs w:val="24"/>
          <w:lang w:eastAsia="ru-RU"/>
        </w:rPr>
        <w:t>3) мондый заявканың әлеге Нигезләмә һәм сатып алу документлары таләпләренә туры килүе турында һәр комиссия әгъзасының карары;</w:t>
      </w:r>
    </w:p>
    <w:p w14:paraId="7926D41C" w14:textId="77777777" w:rsidR="0035479F" w:rsidRPr="0035479F" w:rsidRDefault="0035479F" w:rsidP="0035479F">
      <w:pPr>
        <w:numPr>
          <w:ilvl w:val="2"/>
          <w:numId w:val="10"/>
        </w:numPr>
        <w:spacing w:after="0" w:line="240" w:lineRule="auto"/>
        <w:jc w:val="both"/>
        <w:rPr>
          <w:rFonts w:ascii="Times New Roman" w:eastAsia="Times New Roman" w:hAnsi="Times New Roman" w:cs="Times New Roman"/>
          <w:sz w:val="24"/>
          <w:szCs w:val="24"/>
          <w:lang w:eastAsia="ru-RU"/>
        </w:rPr>
      </w:pPr>
      <w:r w:rsidRPr="0035479F">
        <w:rPr>
          <w:rFonts w:ascii="Times New Roman" w:eastAsia="Times New Roman" w:hAnsi="Times New Roman" w:cs="Times New Roman"/>
          <w:sz w:val="24"/>
          <w:szCs w:val="24"/>
          <w:lang w:eastAsia="ru-RU"/>
        </w:rPr>
        <w:t>4) тәкъдимнәр соравында катнашу өчен бердәнбер гариза биргән сатып алуда катнашучы белән килешү төзү мөмкинлеге турында карар;</w:t>
      </w:r>
    </w:p>
    <w:p w14:paraId="61A433FA" w14:textId="77777777" w:rsidR="0035479F" w:rsidRPr="0035479F" w:rsidRDefault="0035479F" w:rsidP="0035479F">
      <w:pPr>
        <w:numPr>
          <w:ilvl w:val="2"/>
          <w:numId w:val="10"/>
        </w:numPr>
        <w:spacing w:after="0" w:line="240" w:lineRule="auto"/>
        <w:jc w:val="both"/>
        <w:rPr>
          <w:rFonts w:ascii="Times New Roman" w:eastAsia="Times New Roman" w:hAnsi="Times New Roman" w:cs="Times New Roman"/>
          <w:sz w:val="24"/>
          <w:szCs w:val="24"/>
          <w:lang w:eastAsia="ru-RU"/>
        </w:rPr>
      </w:pPr>
      <w:r w:rsidRPr="0035479F">
        <w:rPr>
          <w:rFonts w:ascii="Times New Roman" w:eastAsia="Times New Roman" w:hAnsi="Times New Roman" w:cs="Times New Roman"/>
          <w:sz w:val="24"/>
          <w:szCs w:val="24"/>
          <w:lang w:eastAsia="ru-RU"/>
        </w:rPr>
        <w:t>5) тәкъдимнәр соравында катнашуга бердәнбер гариза биргән сатып алуда катнашучы белән килешү төзү турында Карар кабул ителгән очракта, сатып алына торган товарларның, эшләрнең, хезмәт күрсәтүләрнең күләме, килешүне үтәү сроклары күрсәтелә.</w:t>
      </w:r>
    </w:p>
    <w:p w14:paraId="736AD6C2" w14:textId="77777777" w:rsidR="0035479F" w:rsidRPr="0035479F" w:rsidRDefault="0035479F" w:rsidP="0035479F">
      <w:pPr>
        <w:numPr>
          <w:ilvl w:val="2"/>
          <w:numId w:val="10"/>
        </w:numPr>
        <w:spacing w:after="0" w:line="240" w:lineRule="auto"/>
        <w:jc w:val="both"/>
        <w:rPr>
          <w:rFonts w:ascii="Times New Roman" w:eastAsia="Times New Roman" w:hAnsi="Times New Roman" w:cs="Times New Roman"/>
          <w:sz w:val="24"/>
          <w:szCs w:val="24"/>
          <w:lang w:eastAsia="ru-RU"/>
        </w:rPr>
      </w:pPr>
      <w:r w:rsidRPr="0035479F">
        <w:rPr>
          <w:rFonts w:ascii="Times New Roman" w:eastAsia="Times New Roman" w:hAnsi="Times New Roman" w:cs="Times New Roman"/>
          <w:sz w:val="24"/>
          <w:szCs w:val="24"/>
          <w:lang w:eastAsia="ru-RU"/>
        </w:rPr>
        <w:t>6.24.66. 6.9.14, 6.9.15 пунктларында күрсәтелгән беркетмәләр ике нөсхәдә төзелә, аларны сатып алу комиссиясенең барлык әгъзалары имзалый. Бу протоколларның һәрберсенең бер нөсхәсе клиентта саклана.</w:t>
      </w:r>
    </w:p>
    <w:p w14:paraId="64BDC19E" w14:textId="77777777" w:rsidR="0035479F" w:rsidRPr="0035479F" w:rsidRDefault="0035479F" w:rsidP="0035479F">
      <w:pPr>
        <w:numPr>
          <w:ilvl w:val="2"/>
          <w:numId w:val="10"/>
        </w:numPr>
        <w:spacing w:after="0" w:line="240" w:lineRule="auto"/>
        <w:jc w:val="both"/>
        <w:rPr>
          <w:rFonts w:ascii="Times New Roman" w:eastAsia="Times New Roman" w:hAnsi="Times New Roman" w:cs="Times New Roman"/>
          <w:sz w:val="24"/>
          <w:szCs w:val="24"/>
          <w:lang w:eastAsia="ru-RU"/>
        </w:rPr>
      </w:pPr>
      <w:r w:rsidRPr="0035479F">
        <w:rPr>
          <w:rFonts w:ascii="Times New Roman" w:eastAsia="Times New Roman" w:hAnsi="Times New Roman" w:cs="Times New Roman"/>
          <w:sz w:val="24"/>
          <w:szCs w:val="24"/>
          <w:lang w:eastAsia="ru-RU"/>
        </w:rPr>
        <w:t>6.24.67. Заказчы соңгы тәкъдимнәрне алганнан соң, документларда каралган булса, переторжка процедурасын үткәрергә хокуклы.</w:t>
      </w:r>
    </w:p>
    <w:p w14:paraId="5EB9AF07" w14:textId="77777777" w:rsidR="0035479F" w:rsidRPr="0035479F" w:rsidRDefault="0035479F" w:rsidP="0035479F">
      <w:pPr>
        <w:numPr>
          <w:ilvl w:val="2"/>
          <w:numId w:val="10"/>
        </w:numPr>
        <w:spacing w:after="0" w:line="240" w:lineRule="auto"/>
        <w:jc w:val="both"/>
        <w:rPr>
          <w:rFonts w:ascii="Times New Roman" w:eastAsia="Times New Roman" w:hAnsi="Times New Roman" w:cs="Times New Roman"/>
          <w:sz w:val="24"/>
          <w:szCs w:val="24"/>
          <w:lang w:eastAsia="ru-RU"/>
        </w:rPr>
      </w:pPr>
      <w:r w:rsidRPr="0035479F">
        <w:rPr>
          <w:rFonts w:ascii="Times New Roman" w:eastAsia="Times New Roman" w:hAnsi="Times New Roman" w:cs="Times New Roman"/>
          <w:sz w:val="24"/>
          <w:szCs w:val="24"/>
          <w:lang w:eastAsia="ru-RU"/>
        </w:rPr>
        <w:t>6.24.68. 6.9.14, 6.9.15 пунктларында күрсәтелгән беркетмәнең икенче нөсхәсе, имзаланган көннән алып 3 (өч) эш көне эчендә тәкъдимнәр соравы җиңүчесенә (шул исәптән тәкъдимнәрне соратып алуда катнашкан сатып алуда катнашучыга, әлеге Килешүдә катнашучы белән төзелгән очракта), әлеге проектка килешү шартнамәсе шартларын кертү юлы белән төзелә торган килешү проекты кушымтасы белән җибәрелә.тәкъдимнәр сорау җиңүчесе яки тәкъдимнәр соравында бердәнбер гариза биргән сатып алуда катнашучы тәкъдим итте.</w:t>
      </w:r>
    </w:p>
    <w:p w14:paraId="147C7736" w14:textId="77777777" w:rsidR="0035479F" w:rsidRPr="0035479F" w:rsidRDefault="0035479F" w:rsidP="0035479F">
      <w:pPr>
        <w:numPr>
          <w:ilvl w:val="2"/>
          <w:numId w:val="10"/>
        </w:numPr>
        <w:spacing w:after="0" w:line="240" w:lineRule="auto"/>
        <w:jc w:val="both"/>
        <w:rPr>
          <w:rFonts w:ascii="Times New Roman" w:eastAsia="Times New Roman" w:hAnsi="Times New Roman" w:cs="Times New Roman"/>
          <w:sz w:val="24"/>
          <w:szCs w:val="24"/>
          <w:lang w:eastAsia="ru-RU"/>
        </w:rPr>
      </w:pPr>
      <w:r w:rsidRPr="0035479F">
        <w:rPr>
          <w:rFonts w:ascii="Times New Roman" w:eastAsia="Times New Roman" w:hAnsi="Times New Roman" w:cs="Times New Roman"/>
          <w:sz w:val="24"/>
          <w:szCs w:val="24"/>
          <w:lang w:eastAsia="ru-RU"/>
        </w:rPr>
        <w:t>6.24.69. Килешү 10 (ун) көннән дә соңга калмыйча һәм 20 (егерме) көннән дә соңга калмыйча тәкъдимнәрне соратып алу һәм заявкаларны рәсми сайтка урнаштырганнан соң төзелә. Заказчы идарәсе органы тарафыннан Россия Федерациясе законнары нигезендә шартнамә төзү яисә монополиягә каршы орган тарафыннан заказ бирүченең гамәлләренә (гамәл кылмавына) шикаять биргән очракта, конкурентлы сатып алуны гамәлгә ашыру комиссиясе, электрон мәйданчык операторы шикаять белдергән көннән биш көннән дә соңга калмыйча яки шикаять нәтиҗәләре буенча Монополиягә каршы орган карары чыгарылган көннән дә соңга калмыйча килешү төзелергә тиеш заказчы, конкурентлы сатып алуны гамәлгә ашыру комиссиясе, электрон мәйданчык операторы гамәлләре (гамәл кылмавы).</w:t>
      </w:r>
    </w:p>
    <w:p w14:paraId="05F61A07" w14:textId="77777777" w:rsidR="0035479F" w:rsidRPr="0035479F" w:rsidRDefault="0035479F" w:rsidP="0035479F">
      <w:pPr>
        <w:numPr>
          <w:ilvl w:val="2"/>
          <w:numId w:val="10"/>
        </w:numPr>
        <w:spacing w:after="0" w:line="240" w:lineRule="auto"/>
        <w:jc w:val="both"/>
        <w:rPr>
          <w:rFonts w:ascii="Times New Roman" w:eastAsia="Times New Roman" w:hAnsi="Times New Roman" w:cs="Times New Roman"/>
          <w:sz w:val="24"/>
          <w:szCs w:val="24"/>
          <w:lang w:eastAsia="ru-RU"/>
        </w:rPr>
      </w:pPr>
      <w:r w:rsidRPr="0035479F">
        <w:rPr>
          <w:rFonts w:ascii="Times New Roman" w:eastAsia="Times New Roman" w:hAnsi="Times New Roman" w:cs="Times New Roman"/>
          <w:sz w:val="24"/>
          <w:szCs w:val="24"/>
          <w:lang w:eastAsia="ru-RU"/>
        </w:rPr>
        <w:t>6.24.70. Әгәр тәкъдимнәр соравы җиңүчесе яки сатып алуда катнашучы, тәкъдимнәр соратып алуда катнашучы заявкасында катнашу өчен гариза бирелсә, заказ бирүчегә имзаланган килешүне, шулай ук килешүне үтәүне тәэмин итү таләбе куелган очракта, килешүне үтәүне тәэмин итмәсә, тәкъдимнәр соравы җиңүчесе яки сатып алуда катнашучы, тәкъдимнәрне соратып алуда катнашучы гариза тапшырган очракта, килешүнең үтәлешен тәэмин итмәсә икенче номер бирелде, килешү төзүдән качып йөргәннәргә таныла.</w:t>
      </w:r>
    </w:p>
    <w:p w14:paraId="3F9114A2" w14:textId="77777777" w:rsidR="0035479F" w:rsidRDefault="0035479F" w:rsidP="0035479F">
      <w:pPr>
        <w:numPr>
          <w:ilvl w:val="2"/>
          <w:numId w:val="10"/>
        </w:numPr>
        <w:spacing w:after="0" w:line="240" w:lineRule="auto"/>
        <w:jc w:val="both"/>
        <w:rPr>
          <w:rFonts w:ascii="Times New Roman" w:eastAsia="Times New Roman" w:hAnsi="Times New Roman" w:cs="Times New Roman"/>
          <w:sz w:val="24"/>
          <w:szCs w:val="24"/>
          <w:lang w:eastAsia="ru-RU"/>
        </w:rPr>
      </w:pPr>
      <w:r w:rsidRPr="0035479F">
        <w:rPr>
          <w:rFonts w:ascii="Times New Roman" w:eastAsia="Times New Roman" w:hAnsi="Times New Roman" w:cs="Times New Roman"/>
          <w:sz w:val="24"/>
          <w:szCs w:val="24"/>
          <w:lang w:eastAsia="ru-RU"/>
        </w:rPr>
        <w:t>6.24.71. Килешү катнашучы тарафыннан тапшырылган сатып алуда күрсәтелгән шартларда төзелә, аның белән килешү төзелә, тәкъдимнәр соратып алуда һәм сатып алу документларында катнашу өчен гариза бирелә. Килешү төзегәндә мондый килешүнең бәясе килешүнең башлангыч (максималь) бәясеннән (лот бәясеннән) артып китә алмый. Шәхси эшмәкәрләрдән һәм хосусый практика белән шөгыльләнүче башка затлардан кала, физик зат белән килешү төзегән очракта, мондый килешүне түләү шартнамәгә түләү белән бәйле салым түләүләре күләменә кими.</w:t>
      </w:r>
    </w:p>
    <w:p w14:paraId="44A51D16" w14:textId="77777777" w:rsidR="0035479F" w:rsidRDefault="0035479F" w:rsidP="0035479F">
      <w:pPr>
        <w:tabs>
          <w:tab w:val="left" w:pos="1843"/>
        </w:tabs>
        <w:spacing w:after="0" w:line="240" w:lineRule="auto"/>
        <w:jc w:val="both"/>
        <w:rPr>
          <w:rFonts w:ascii="Times New Roman" w:eastAsia="Calibri" w:hAnsi="Times New Roman" w:cs="Times New Roman"/>
          <w:b/>
          <w:bCs/>
          <w:iCs/>
          <w:sz w:val="24"/>
          <w:szCs w:val="28"/>
        </w:rPr>
      </w:pPr>
    </w:p>
    <w:p w14:paraId="0D59B847" w14:textId="67E53155" w:rsidR="0035479F" w:rsidRPr="0035479F" w:rsidRDefault="0035479F" w:rsidP="0035479F">
      <w:pPr>
        <w:pStyle w:val="af0"/>
        <w:numPr>
          <w:ilvl w:val="1"/>
          <w:numId w:val="10"/>
        </w:numPr>
        <w:tabs>
          <w:tab w:val="left" w:pos="1843"/>
        </w:tabs>
        <w:spacing w:line="240" w:lineRule="auto"/>
        <w:rPr>
          <w:rFonts w:eastAsia="Calibri"/>
          <w:b/>
          <w:bCs/>
          <w:iCs/>
          <w:sz w:val="24"/>
          <w:szCs w:val="28"/>
          <w:lang w:val="x-none"/>
        </w:rPr>
      </w:pPr>
      <w:r w:rsidRPr="0035479F">
        <w:rPr>
          <w:rFonts w:eastAsia="Calibri"/>
          <w:b/>
          <w:bCs/>
          <w:iCs/>
          <w:sz w:val="24"/>
          <w:szCs w:val="28"/>
          <w:lang w:val="x-none"/>
        </w:rPr>
        <w:t>Электрон тәкъдим сорау процедураларының үзенчәлекләре</w:t>
      </w:r>
    </w:p>
    <w:p w14:paraId="154C5389" w14:textId="77777777" w:rsidR="0035479F" w:rsidRPr="0035479F" w:rsidRDefault="0035479F" w:rsidP="0035479F">
      <w:pPr>
        <w:numPr>
          <w:ilvl w:val="2"/>
          <w:numId w:val="10"/>
        </w:numPr>
        <w:spacing w:after="0" w:line="240" w:lineRule="auto"/>
        <w:jc w:val="both"/>
        <w:rPr>
          <w:rFonts w:ascii="Times New Roman" w:eastAsia="Times New Roman" w:hAnsi="Times New Roman" w:cs="Times New Roman"/>
          <w:snapToGrid w:val="0"/>
          <w:sz w:val="24"/>
          <w:szCs w:val="24"/>
          <w:lang w:eastAsia="ru-RU"/>
        </w:rPr>
      </w:pPr>
      <w:bookmarkStart w:id="250" w:name="_Toc405148715"/>
      <w:bookmarkStart w:id="251" w:name="_Toc405148801"/>
      <w:r w:rsidRPr="0035479F">
        <w:rPr>
          <w:rFonts w:ascii="Times New Roman" w:eastAsia="Times New Roman" w:hAnsi="Times New Roman" w:cs="Times New Roman"/>
          <w:snapToGrid w:val="0"/>
          <w:sz w:val="24"/>
          <w:szCs w:val="24"/>
          <w:lang w:eastAsia="ru-RU"/>
        </w:rPr>
        <w:t>6.26. Әлеге бүлектә әйтелмәгән һәр нәрсәдә тәкъдимнәрнең электрон соравын үткәрүгә бүлекчәләрнең нигезләмәләре кулланыла 6.1, 6.2, 6.6, 6.7, 6.9.</w:t>
      </w:r>
    </w:p>
    <w:p w14:paraId="2C2D5BBA" w14:textId="77777777" w:rsidR="0035479F" w:rsidRPr="0035479F" w:rsidRDefault="0035479F" w:rsidP="0035479F">
      <w:pPr>
        <w:numPr>
          <w:ilvl w:val="2"/>
          <w:numId w:val="10"/>
        </w:numPr>
        <w:spacing w:after="0" w:line="240" w:lineRule="auto"/>
        <w:jc w:val="both"/>
        <w:rPr>
          <w:rFonts w:ascii="Times New Roman" w:eastAsia="Times New Roman" w:hAnsi="Times New Roman" w:cs="Times New Roman"/>
          <w:snapToGrid w:val="0"/>
          <w:sz w:val="24"/>
          <w:szCs w:val="24"/>
          <w:lang w:eastAsia="ru-RU"/>
        </w:rPr>
      </w:pPr>
      <w:r w:rsidRPr="0035479F">
        <w:rPr>
          <w:rFonts w:ascii="Times New Roman" w:eastAsia="Times New Roman" w:hAnsi="Times New Roman" w:cs="Times New Roman"/>
          <w:snapToGrid w:val="0"/>
          <w:sz w:val="24"/>
          <w:szCs w:val="24"/>
          <w:lang w:eastAsia="ru-RU"/>
        </w:rPr>
        <w:t>6.26.1. Сатып алу электрон сәүдә мәйданчыгы ярдәмендә электрон формада үткәрелә.</w:t>
      </w:r>
    </w:p>
    <w:p w14:paraId="6324C7CF" w14:textId="77777777" w:rsidR="0035479F" w:rsidRPr="0035479F" w:rsidRDefault="0035479F" w:rsidP="0035479F">
      <w:pPr>
        <w:numPr>
          <w:ilvl w:val="2"/>
          <w:numId w:val="10"/>
        </w:numPr>
        <w:spacing w:after="0" w:line="240" w:lineRule="auto"/>
        <w:jc w:val="both"/>
        <w:rPr>
          <w:rFonts w:ascii="Times New Roman" w:eastAsia="Times New Roman" w:hAnsi="Times New Roman" w:cs="Times New Roman"/>
          <w:snapToGrid w:val="0"/>
          <w:sz w:val="24"/>
          <w:szCs w:val="24"/>
          <w:lang w:eastAsia="ru-RU"/>
        </w:rPr>
      </w:pPr>
      <w:r w:rsidRPr="0035479F">
        <w:rPr>
          <w:rFonts w:ascii="Times New Roman" w:eastAsia="Times New Roman" w:hAnsi="Times New Roman" w:cs="Times New Roman"/>
          <w:snapToGrid w:val="0"/>
          <w:sz w:val="24"/>
          <w:szCs w:val="24"/>
          <w:lang w:eastAsia="ru-RU"/>
        </w:rPr>
        <w:t>6.2. Тәкъдимнәрнең электрон соравын үткәргәндә заказчы, әлеге Нигезләмәдән тыш, электрон сәүдә мәйданчыгы регламентына таяна.</w:t>
      </w:r>
    </w:p>
    <w:p w14:paraId="151236DB" w14:textId="77777777" w:rsidR="0035479F" w:rsidRPr="0035479F" w:rsidRDefault="0035479F" w:rsidP="0035479F">
      <w:pPr>
        <w:numPr>
          <w:ilvl w:val="2"/>
          <w:numId w:val="10"/>
        </w:numPr>
        <w:spacing w:after="0" w:line="240" w:lineRule="auto"/>
        <w:jc w:val="both"/>
        <w:rPr>
          <w:rFonts w:ascii="Times New Roman" w:eastAsia="Times New Roman" w:hAnsi="Times New Roman" w:cs="Times New Roman"/>
          <w:snapToGrid w:val="0"/>
          <w:sz w:val="24"/>
          <w:szCs w:val="24"/>
          <w:lang w:eastAsia="ru-RU"/>
        </w:rPr>
      </w:pPr>
      <w:r w:rsidRPr="0035479F">
        <w:rPr>
          <w:rFonts w:ascii="Times New Roman" w:eastAsia="Times New Roman" w:hAnsi="Times New Roman" w:cs="Times New Roman"/>
          <w:snapToGrid w:val="0"/>
          <w:sz w:val="24"/>
          <w:szCs w:val="24"/>
          <w:lang w:eastAsia="ru-RU"/>
        </w:rPr>
        <w:t>6.26.3. Әгәр килешүнең башлангыч (максималь) бәясе 5 (биш) миллион сумнан артып китсә, заказ бирүче гаризаны финанс белән тәэмин итү хокукына ия, аның күләме килешүнең башлангыч (максималь) бәясеннән 5% ка кадәр тәшкил итә.</w:t>
      </w:r>
    </w:p>
    <w:p w14:paraId="064215EF" w14:textId="77777777" w:rsidR="0035479F" w:rsidRPr="0035479F" w:rsidRDefault="0035479F" w:rsidP="0035479F">
      <w:pPr>
        <w:numPr>
          <w:ilvl w:val="2"/>
          <w:numId w:val="10"/>
        </w:numPr>
        <w:spacing w:after="0" w:line="240" w:lineRule="auto"/>
        <w:jc w:val="both"/>
        <w:rPr>
          <w:rFonts w:ascii="Times New Roman" w:eastAsia="Times New Roman" w:hAnsi="Times New Roman" w:cs="Times New Roman"/>
          <w:sz w:val="24"/>
          <w:szCs w:val="24"/>
          <w:lang w:eastAsia="ru-RU"/>
        </w:rPr>
      </w:pPr>
      <w:r w:rsidRPr="0035479F">
        <w:rPr>
          <w:rFonts w:ascii="Times New Roman" w:eastAsia="Times New Roman" w:hAnsi="Times New Roman" w:cs="Times New Roman"/>
          <w:snapToGrid w:val="0"/>
          <w:sz w:val="24"/>
          <w:szCs w:val="24"/>
          <w:lang w:eastAsia="ru-RU"/>
        </w:rPr>
        <w:t>6.26.4. Заявкалар белән эш тәмамлангач, заказчы гаризаларга керү мөмкинлеген ачу, карау, бәяләү һәм гаризалар төзү беркетмәсен төзи (йомгаклау беркетмәсе)</w:t>
      </w:r>
    </w:p>
    <w:p w14:paraId="43358701" w14:textId="30503483" w:rsidR="00B10D34" w:rsidRPr="00B10D34" w:rsidRDefault="00B10D34" w:rsidP="0035479F">
      <w:pPr>
        <w:numPr>
          <w:ilvl w:val="2"/>
          <w:numId w:val="10"/>
        </w:numPr>
        <w:spacing w:after="0" w:line="240" w:lineRule="auto"/>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w:t>
      </w:r>
      <w:bookmarkEnd w:id="250"/>
      <w:bookmarkEnd w:id="251"/>
    </w:p>
    <w:p w14:paraId="77891B9C" w14:textId="77777777" w:rsidR="00B10D34" w:rsidRPr="00B10D34" w:rsidRDefault="00B10D34" w:rsidP="00B10D34">
      <w:pPr>
        <w:spacing w:after="0" w:line="240" w:lineRule="auto"/>
        <w:jc w:val="both"/>
        <w:rPr>
          <w:rFonts w:ascii="Times New Roman" w:eastAsia="Times New Roman" w:hAnsi="Times New Roman" w:cs="Times New Roman"/>
          <w:sz w:val="24"/>
          <w:szCs w:val="24"/>
          <w:lang w:eastAsia="ru-RU"/>
        </w:rPr>
      </w:pPr>
    </w:p>
    <w:p w14:paraId="61F51F3D" w14:textId="3FC69488" w:rsidR="00B10D34" w:rsidRPr="00B10D34" w:rsidRDefault="0035479F" w:rsidP="00B10D34">
      <w:pPr>
        <w:numPr>
          <w:ilvl w:val="1"/>
          <w:numId w:val="10"/>
        </w:numPr>
        <w:tabs>
          <w:tab w:val="left" w:pos="851"/>
        </w:tabs>
        <w:spacing w:after="0" w:line="240" w:lineRule="auto"/>
        <w:ind w:left="851" w:hanging="851"/>
        <w:jc w:val="both"/>
        <w:outlineLvl w:val="1"/>
        <w:rPr>
          <w:rFonts w:ascii="Times New Roman" w:eastAsia="Times New Roman" w:hAnsi="Times New Roman" w:cs="Times New Roman"/>
          <w:b/>
          <w:bCs/>
          <w:sz w:val="24"/>
          <w:szCs w:val="24"/>
          <w:lang w:eastAsia="ru-RU"/>
        </w:rPr>
      </w:pPr>
      <w:bookmarkStart w:id="252" w:name="запрос_котировок"/>
      <w:bookmarkStart w:id="253" w:name="_Toc399851123"/>
      <w:bookmarkStart w:id="254" w:name="_Ref200965063"/>
      <w:bookmarkStart w:id="255" w:name="_Toc272232213"/>
      <w:bookmarkStart w:id="256" w:name="_Toc196830238"/>
      <w:bookmarkStart w:id="257" w:name="_Toc405148716"/>
      <w:bookmarkStart w:id="258" w:name="_Toc405148802"/>
      <w:bookmarkStart w:id="259" w:name="_Toc75163787"/>
      <w:bookmarkEnd w:id="252"/>
      <w:r>
        <w:rPr>
          <w:rFonts w:ascii="Times New Roman" w:eastAsia="Times New Roman" w:hAnsi="Times New Roman" w:cs="Times New Roman"/>
          <w:b/>
          <w:bCs/>
          <w:sz w:val="24"/>
          <w:szCs w:val="24"/>
          <w:lang w:val="tt-RU" w:eastAsia="ru-RU"/>
        </w:rPr>
        <w:t xml:space="preserve">Котировкаларга запрос </w:t>
      </w:r>
      <w:r w:rsidR="00B10D34" w:rsidRPr="00B10D34">
        <w:rPr>
          <w:rFonts w:ascii="Times New Roman" w:eastAsia="Times New Roman" w:hAnsi="Times New Roman" w:cs="Times New Roman"/>
          <w:b/>
          <w:bCs/>
          <w:sz w:val="24"/>
          <w:szCs w:val="24"/>
          <w:lang w:eastAsia="ru-RU"/>
        </w:rPr>
        <w:t>процедур</w:t>
      </w:r>
      <w:bookmarkEnd w:id="253"/>
      <w:bookmarkEnd w:id="254"/>
      <w:bookmarkEnd w:id="255"/>
      <w:bookmarkEnd w:id="256"/>
      <w:bookmarkEnd w:id="257"/>
      <w:bookmarkEnd w:id="258"/>
      <w:bookmarkEnd w:id="259"/>
      <w:r>
        <w:rPr>
          <w:rFonts w:ascii="Times New Roman" w:eastAsia="Times New Roman" w:hAnsi="Times New Roman" w:cs="Times New Roman"/>
          <w:b/>
          <w:bCs/>
          <w:sz w:val="24"/>
          <w:szCs w:val="24"/>
          <w:lang w:eastAsia="ru-RU"/>
        </w:rPr>
        <w:t>алары үзенчәлекләре</w:t>
      </w:r>
    </w:p>
    <w:p w14:paraId="6E4FABAC" w14:textId="77777777" w:rsidR="0035479F" w:rsidRPr="0035479F" w:rsidRDefault="0035479F" w:rsidP="0035479F">
      <w:pPr>
        <w:numPr>
          <w:ilvl w:val="2"/>
          <w:numId w:val="10"/>
        </w:numPr>
        <w:tabs>
          <w:tab w:val="left" w:pos="1843"/>
        </w:tabs>
        <w:spacing w:after="0" w:line="240" w:lineRule="auto"/>
        <w:jc w:val="both"/>
        <w:rPr>
          <w:rFonts w:ascii="Times New Roman" w:eastAsia="Times New Roman" w:hAnsi="Times New Roman" w:cs="Times New Roman"/>
          <w:snapToGrid w:val="0"/>
          <w:sz w:val="24"/>
          <w:szCs w:val="24"/>
          <w:lang w:eastAsia="ru-RU"/>
        </w:rPr>
      </w:pPr>
      <w:bookmarkStart w:id="260" w:name="_Hlk74828637"/>
      <w:bookmarkStart w:id="261" w:name="_Ref49579561"/>
      <w:r w:rsidRPr="0035479F">
        <w:rPr>
          <w:rFonts w:ascii="Times New Roman" w:eastAsia="Times New Roman" w:hAnsi="Times New Roman" w:cs="Times New Roman"/>
          <w:snapToGrid w:val="0"/>
          <w:sz w:val="24"/>
          <w:szCs w:val="24"/>
          <w:lang w:eastAsia="ru-RU"/>
        </w:rPr>
        <w:t>6.26.1. Бу бүлектә әйтелмәгән бар нәрсәдә, ябык процедура вакытында өстәмә – 6.4 бүлекчәнең, катнашуы чикләнгән булган процедураны үткәргәндә – 6.5 бүлекчәсенең 5, 6.1, 6.2, 6.8 бүлекчәләренең нигезләмәләре котировкалар соратуны үткәрүгә кулланыла. Заказчы котировкалар сораткан вакытта сатып алу турында документлар төзмәскә хокуклы, бу очракта барлык кирәкле мәгълүмат заказ бирүче тарафыннан языла.</w:t>
      </w:r>
    </w:p>
    <w:p w14:paraId="0179DE7F" w14:textId="77777777" w:rsidR="0035479F" w:rsidRPr="0035479F" w:rsidRDefault="0035479F" w:rsidP="0035479F">
      <w:pPr>
        <w:numPr>
          <w:ilvl w:val="2"/>
          <w:numId w:val="10"/>
        </w:numPr>
        <w:tabs>
          <w:tab w:val="left" w:pos="1843"/>
        </w:tabs>
        <w:spacing w:after="0" w:line="240" w:lineRule="auto"/>
        <w:jc w:val="both"/>
        <w:rPr>
          <w:rFonts w:ascii="Times New Roman" w:eastAsia="Times New Roman" w:hAnsi="Times New Roman" w:cs="Times New Roman"/>
          <w:snapToGrid w:val="0"/>
          <w:sz w:val="24"/>
          <w:szCs w:val="24"/>
          <w:lang w:eastAsia="ru-RU"/>
        </w:rPr>
      </w:pPr>
      <w:r w:rsidRPr="0035479F">
        <w:rPr>
          <w:rFonts w:ascii="Times New Roman" w:eastAsia="Times New Roman" w:hAnsi="Times New Roman" w:cs="Times New Roman"/>
          <w:snapToGrid w:val="0"/>
          <w:sz w:val="24"/>
          <w:szCs w:val="24"/>
          <w:lang w:eastAsia="ru-RU"/>
        </w:rPr>
        <w:t>6.26.2. Заказ бирүче цитаталар соратуны үткәрү турындагы хәбәрне урнаштыру белән бер үк вакытта товарлар китереп торучы, эшләр башкарган, котировкалар соратып алуны уздыру турындагы хәбәрнамәдә каралган затларга котировкалар соратуны җибәрергә хокуклы. Котировкалар соравы теләсә нинди элемтә чараларын кулланып, шул исәптән электрон формада җибәрелергә мөмкин.</w:t>
      </w:r>
    </w:p>
    <w:p w14:paraId="3B596F1A" w14:textId="77777777" w:rsidR="0035479F" w:rsidRPr="0035479F" w:rsidRDefault="0035479F" w:rsidP="0035479F">
      <w:pPr>
        <w:numPr>
          <w:ilvl w:val="2"/>
          <w:numId w:val="10"/>
        </w:numPr>
        <w:tabs>
          <w:tab w:val="left" w:pos="1843"/>
        </w:tabs>
        <w:spacing w:after="0" w:line="240" w:lineRule="auto"/>
        <w:jc w:val="both"/>
        <w:rPr>
          <w:rFonts w:ascii="Times New Roman" w:eastAsia="Times New Roman" w:hAnsi="Times New Roman" w:cs="Times New Roman"/>
          <w:snapToGrid w:val="0"/>
          <w:sz w:val="24"/>
          <w:szCs w:val="24"/>
          <w:lang w:eastAsia="ru-RU"/>
        </w:rPr>
      </w:pPr>
      <w:r w:rsidRPr="0035479F">
        <w:rPr>
          <w:rFonts w:ascii="Times New Roman" w:eastAsia="Times New Roman" w:hAnsi="Times New Roman" w:cs="Times New Roman"/>
          <w:snapToGrid w:val="0"/>
          <w:sz w:val="24"/>
          <w:szCs w:val="24"/>
          <w:lang w:eastAsia="ru-RU"/>
        </w:rPr>
        <w:t>6.26.3. Документларда сатып алу предметына, шартнамәне үтәү шартларына, продукциянең һәм сатып алуда катнашучыларның котировкалар соратып алуда билгеләнгән таләпләргә, тапшырыла торган документларга, белешмәләргә карата таләпләр күрсәтелә.</w:t>
      </w:r>
    </w:p>
    <w:p w14:paraId="7107FE6D" w14:textId="77777777" w:rsidR="0035479F" w:rsidRPr="0035479F" w:rsidRDefault="0035479F" w:rsidP="0035479F">
      <w:pPr>
        <w:numPr>
          <w:ilvl w:val="2"/>
          <w:numId w:val="10"/>
        </w:numPr>
        <w:tabs>
          <w:tab w:val="left" w:pos="1843"/>
        </w:tabs>
        <w:spacing w:after="0" w:line="240" w:lineRule="auto"/>
        <w:jc w:val="both"/>
        <w:rPr>
          <w:rFonts w:ascii="Times New Roman" w:eastAsia="Times New Roman" w:hAnsi="Times New Roman" w:cs="Times New Roman"/>
          <w:snapToGrid w:val="0"/>
          <w:sz w:val="24"/>
          <w:szCs w:val="24"/>
          <w:lang w:eastAsia="ru-RU"/>
        </w:rPr>
      </w:pPr>
      <w:r w:rsidRPr="0035479F">
        <w:rPr>
          <w:rFonts w:ascii="Times New Roman" w:eastAsia="Times New Roman" w:hAnsi="Times New Roman" w:cs="Times New Roman"/>
          <w:snapToGrid w:val="0"/>
          <w:sz w:val="24"/>
          <w:szCs w:val="24"/>
          <w:lang w:eastAsia="ru-RU"/>
        </w:rPr>
        <w:t>6.26.4. Сорау текстында продукция бәясенә аны транспортлау, иминиятләштерү, таможня пошлиналарын, салымнарны һәм башка мөмкин булган түләүләрне кертелү турында төгәл күрсәтмә булырга тиеш.</w:t>
      </w:r>
    </w:p>
    <w:p w14:paraId="5AB899ED" w14:textId="77777777" w:rsidR="0035479F" w:rsidRPr="0035479F" w:rsidRDefault="0035479F" w:rsidP="0035479F">
      <w:pPr>
        <w:numPr>
          <w:ilvl w:val="2"/>
          <w:numId w:val="10"/>
        </w:numPr>
        <w:tabs>
          <w:tab w:val="left" w:pos="1843"/>
        </w:tabs>
        <w:spacing w:after="0" w:line="240" w:lineRule="auto"/>
        <w:jc w:val="both"/>
        <w:rPr>
          <w:rFonts w:ascii="Times New Roman" w:eastAsia="Times New Roman" w:hAnsi="Times New Roman" w:cs="Times New Roman"/>
          <w:snapToGrid w:val="0"/>
          <w:sz w:val="24"/>
          <w:szCs w:val="24"/>
          <w:lang w:eastAsia="ru-RU"/>
        </w:rPr>
      </w:pPr>
      <w:r w:rsidRPr="0035479F">
        <w:rPr>
          <w:rFonts w:ascii="Times New Roman" w:eastAsia="Times New Roman" w:hAnsi="Times New Roman" w:cs="Times New Roman"/>
          <w:snapToGrid w:val="0"/>
          <w:sz w:val="24"/>
          <w:szCs w:val="24"/>
          <w:lang w:eastAsia="ru-RU"/>
        </w:rPr>
        <w:t>6.26.5. Котировкалар соравын үткәрү турында хәбәр-сатулар үткәрү турында хәбәр.</w:t>
      </w:r>
    </w:p>
    <w:p w14:paraId="76F5FC86" w14:textId="77777777" w:rsidR="0035479F" w:rsidRPr="0035479F" w:rsidRDefault="0035479F" w:rsidP="0035479F">
      <w:pPr>
        <w:numPr>
          <w:ilvl w:val="2"/>
          <w:numId w:val="10"/>
        </w:numPr>
        <w:tabs>
          <w:tab w:val="left" w:pos="1843"/>
        </w:tabs>
        <w:spacing w:after="0" w:line="240" w:lineRule="auto"/>
        <w:jc w:val="both"/>
        <w:rPr>
          <w:rFonts w:ascii="Times New Roman" w:eastAsia="Times New Roman" w:hAnsi="Times New Roman" w:cs="Times New Roman"/>
          <w:snapToGrid w:val="0"/>
          <w:sz w:val="24"/>
          <w:szCs w:val="24"/>
          <w:lang w:eastAsia="ru-RU"/>
        </w:rPr>
      </w:pPr>
      <w:r w:rsidRPr="0035479F">
        <w:rPr>
          <w:rFonts w:ascii="Times New Roman" w:eastAsia="Times New Roman" w:hAnsi="Times New Roman" w:cs="Times New Roman"/>
          <w:snapToGrid w:val="0"/>
          <w:sz w:val="24"/>
          <w:szCs w:val="24"/>
          <w:lang w:eastAsia="ru-RU"/>
        </w:rPr>
        <w:t>6.26.6. Иҗтимагый сою процедурасы ясалмый.</w:t>
      </w:r>
    </w:p>
    <w:p w14:paraId="55E5A24E" w14:textId="77777777" w:rsidR="0035479F" w:rsidRPr="0035479F" w:rsidRDefault="0035479F" w:rsidP="0035479F">
      <w:pPr>
        <w:numPr>
          <w:ilvl w:val="2"/>
          <w:numId w:val="10"/>
        </w:numPr>
        <w:tabs>
          <w:tab w:val="left" w:pos="1843"/>
        </w:tabs>
        <w:spacing w:after="0" w:line="240" w:lineRule="auto"/>
        <w:jc w:val="both"/>
        <w:rPr>
          <w:rFonts w:ascii="Times New Roman" w:eastAsia="Times New Roman" w:hAnsi="Times New Roman" w:cs="Times New Roman"/>
          <w:snapToGrid w:val="0"/>
          <w:sz w:val="24"/>
          <w:szCs w:val="24"/>
          <w:lang w:eastAsia="ru-RU"/>
        </w:rPr>
      </w:pPr>
      <w:r w:rsidRPr="0035479F">
        <w:rPr>
          <w:rFonts w:ascii="Times New Roman" w:eastAsia="Times New Roman" w:hAnsi="Times New Roman" w:cs="Times New Roman"/>
          <w:snapToGrid w:val="0"/>
          <w:sz w:val="24"/>
          <w:szCs w:val="24"/>
          <w:lang w:eastAsia="ru-RU"/>
        </w:rPr>
        <w:t>6.26.7. Котировкалар сораткан очракта, сатып алуда катнашкан һәр кеше бер генә гариза бирергә хокуклы. Сатып алуда катнашучы заявкага Заявка бирү срогы тәмамланганнан да соңга калмыйча үзгәрешләр кертергә хокуклы. Һәр катнашучы заказчыга язмача рәвештә хәбәр һәм (яки) документлар нигезләмәләрен аңлату турында запрос җибәрергә хокуклы. Күрсәтелгән запрос кергән көннән алып 3 (өч) эш көне эчендә Заказчы документ нигезләмәләрен аңлатуны язма рәвештә яки электрон документ рәвешендә җибәрергә тиеш. Заказчы документларны аңлатуга кагылышлы сорауларга җавап бирмәскә хокуклы, алар сатып алуда катнашуга заявка бирү срогы тәмамланганчы 3 (өч) көннән дә кимрәк вакыт эчендә кергән.</w:t>
      </w:r>
    </w:p>
    <w:p w14:paraId="65906D77" w14:textId="77777777" w:rsidR="0035479F" w:rsidRPr="0035479F" w:rsidRDefault="0035479F" w:rsidP="0035479F">
      <w:pPr>
        <w:numPr>
          <w:ilvl w:val="2"/>
          <w:numId w:val="10"/>
        </w:numPr>
        <w:tabs>
          <w:tab w:val="left" w:pos="1843"/>
        </w:tabs>
        <w:spacing w:after="0" w:line="240" w:lineRule="auto"/>
        <w:jc w:val="both"/>
        <w:rPr>
          <w:rFonts w:ascii="Times New Roman" w:eastAsia="Times New Roman" w:hAnsi="Times New Roman" w:cs="Times New Roman"/>
          <w:snapToGrid w:val="0"/>
          <w:sz w:val="24"/>
          <w:szCs w:val="24"/>
          <w:lang w:eastAsia="ru-RU"/>
        </w:rPr>
      </w:pPr>
      <w:r w:rsidRPr="0035479F">
        <w:rPr>
          <w:rFonts w:ascii="Times New Roman" w:eastAsia="Times New Roman" w:hAnsi="Times New Roman" w:cs="Times New Roman"/>
          <w:snapToGrid w:val="0"/>
          <w:sz w:val="24"/>
          <w:szCs w:val="24"/>
          <w:lang w:eastAsia="ru-RU"/>
        </w:rPr>
        <w:t>6.26.8. Катнашучы гаризаларны гариза бирү вакыты тәмамланганнан да соңга калмыйча соратып алырга хокуклы.</w:t>
      </w:r>
    </w:p>
    <w:p w14:paraId="70C453FB" w14:textId="77777777" w:rsidR="0035479F" w:rsidRPr="0035479F" w:rsidRDefault="0035479F" w:rsidP="0035479F">
      <w:pPr>
        <w:numPr>
          <w:ilvl w:val="2"/>
          <w:numId w:val="10"/>
        </w:numPr>
        <w:tabs>
          <w:tab w:val="left" w:pos="1843"/>
        </w:tabs>
        <w:spacing w:after="0" w:line="240" w:lineRule="auto"/>
        <w:jc w:val="both"/>
        <w:rPr>
          <w:rFonts w:ascii="Times New Roman" w:eastAsia="Times New Roman" w:hAnsi="Times New Roman" w:cs="Times New Roman"/>
          <w:snapToGrid w:val="0"/>
          <w:sz w:val="24"/>
          <w:szCs w:val="24"/>
          <w:lang w:eastAsia="ru-RU"/>
        </w:rPr>
      </w:pPr>
      <w:r w:rsidRPr="0035479F">
        <w:rPr>
          <w:rFonts w:ascii="Times New Roman" w:eastAsia="Times New Roman" w:hAnsi="Times New Roman" w:cs="Times New Roman"/>
          <w:snapToGrid w:val="0"/>
          <w:sz w:val="24"/>
          <w:szCs w:val="24"/>
          <w:lang w:eastAsia="ru-RU"/>
        </w:rPr>
        <w:t>6.26.9. Хәбәрнамәгә, документациягә үзгәрешләр заказчы тарафыннан кертелә, шуңа күрә котировкаларны соратып алуга гаризалар бирелеп беткәнче, котировкалар соратып алу вакыты 3 (өч) эш көненнән дә ким булмаска тиеш. Клиент теләсә нинди кирәкле срокка гариза бирү вакытын озайта ала.</w:t>
      </w:r>
    </w:p>
    <w:p w14:paraId="36D6B7A6" w14:textId="77777777" w:rsidR="0035479F" w:rsidRPr="0035479F" w:rsidRDefault="0035479F" w:rsidP="0035479F">
      <w:pPr>
        <w:numPr>
          <w:ilvl w:val="2"/>
          <w:numId w:val="10"/>
        </w:numPr>
        <w:tabs>
          <w:tab w:val="left" w:pos="1843"/>
        </w:tabs>
        <w:spacing w:after="0" w:line="240" w:lineRule="auto"/>
        <w:jc w:val="both"/>
        <w:rPr>
          <w:rFonts w:ascii="Times New Roman" w:eastAsia="Times New Roman" w:hAnsi="Times New Roman" w:cs="Times New Roman"/>
          <w:snapToGrid w:val="0"/>
          <w:sz w:val="24"/>
          <w:szCs w:val="24"/>
          <w:lang w:eastAsia="ru-RU"/>
        </w:rPr>
      </w:pPr>
      <w:r w:rsidRPr="0035479F">
        <w:rPr>
          <w:rFonts w:ascii="Times New Roman" w:eastAsia="Times New Roman" w:hAnsi="Times New Roman" w:cs="Times New Roman"/>
          <w:snapToGrid w:val="0"/>
          <w:sz w:val="24"/>
          <w:szCs w:val="24"/>
          <w:lang w:eastAsia="ru-RU"/>
        </w:rPr>
        <w:t>6.26.10. Котировка соравын үткәрү турында хәбәрнамәдә күрсәтелгән срокта тапшырылган котировка заявкасы заказчы тарафыннан теркәлә. Котировка заявкасын тапшырган сатып алуда катнашучы таләбе буенча заказчы, аны алу датасын һәм вакытын күрсәтеп, котировка заявкасын алуда расписка бирә.</w:t>
      </w:r>
    </w:p>
    <w:p w14:paraId="665031B2" w14:textId="77777777" w:rsidR="0035479F" w:rsidRPr="0035479F" w:rsidRDefault="0035479F" w:rsidP="0035479F">
      <w:pPr>
        <w:numPr>
          <w:ilvl w:val="2"/>
          <w:numId w:val="10"/>
        </w:numPr>
        <w:tabs>
          <w:tab w:val="left" w:pos="1843"/>
        </w:tabs>
        <w:spacing w:after="0" w:line="240" w:lineRule="auto"/>
        <w:jc w:val="both"/>
        <w:rPr>
          <w:rFonts w:ascii="Times New Roman" w:eastAsia="Times New Roman" w:hAnsi="Times New Roman" w:cs="Times New Roman"/>
          <w:snapToGrid w:val="0"/>
          <w:sz w:val="24"/>
          <w:szCs w:val="24"/>
          <w:lang w:eastAsia="ru-RU"/>
        </w:rPr>
      </w:pPr>
      <w:r w:rsidRPr="0035479F">
        <w:rPr>
          <w:rFonts w:ascii="Times New Roman" w:eastAsia="Times New Roman" w:hAnsi="Times New Roman" w:cs="Times New Roman"/>
          <w:snapToGrid w:val="0"/>
          <w:sz w:val="24"/>
          <w:szCs w:val="24"/>
          <w:lang w:eastAsia="ru-RU"/>
        </w:rPr>
        <w:t>6.26.11. Котировка заявкаларын бирү көне һәм вакыты тәмамланганнан соң котировкалау гаризалары каралмый һәм алар кергән көнне мондый гаризаларны тапшырган сатып алуда катнашучыларга кире кайтарыла.</w:t>
      </w:r>
    </w:p>
    <w:p w14:paraId="2D8F6410" w14:textId="77777777" w:rsidR="0035479F" w:rsidRPr="0035479F" w:rsidRDefault="0035479F" w:rsidP="0035479F">
      <w:pPr>
        <w:numPr>
          <w:ilvl w:val="2"/>
          <w:numId w:val="10"/>
        </w:numPr>
        <w:tabs>
          <w:tab w:val="left" w:pos="1843"/>
        </w:tabs>
        <w:spacing w:after="0" w:line="240" w:lineRule="auto"/>
        <w:jc w:val="both"/>
        <w:rPr>
          <w:rFonts w:ascii="Times New Roman" w:eastAsia="Times New Roman" w:hAnsi="Times New Roman" w:cs="Times New Roman"/>
          <w:snapToGrid w:val="0"/>
          <w:sz w:val="24"/>
          <w:szCs w:val="24"/>
          <w:lang w:eastAsia="ru-RU"/>
        </w:rPr>
      </w:pPr>
      <w:r w:rsidRPr="0035479F">
        <w:rPr>
          <w:rFonts w:ascii="Times New Roman" w:eastAsia="Times New Roman" w:hAnsi="Times New Roman" w:cs="Times New Roman"/>
          <w:snapToGrid w:val="0"/>
          <w:sz w:val="24"/>
          <w:szCs w:val="24"/>
          <w:lang w:eastAsia="ru-RU"/>
        </w:rPr>
        <w:t>6.26.12. Сатып алуда катнашучының гаризасы куелган таләпләрнең һәрберсенә тулысынча җавап бирергә яки яхшырак булырга тиеш, ягъни күрсәтелгән таләпләр бусага (минималь рөхсәт ителә) булып тора, хәбәрнамәдә / документларда төгәл күрсәткечләргә мәҗбүри туры килү күрсәтелгән очраклардан тыш, максималь рөхсәт ителгән күрсәткечләр күрсәтелгән. Әгәр ким дигәндә бер таләп буенча сатып алуда катнашучының гаризасы сорау шартларын канәгатьләндермәсә, ул кире кагыла.</w:t>
      </w:r>
    </w:p>
    <w:p w14:paraId="710BC3FE" w14:textId="77777777" w:rsidR="0035479F" w:rsidRDefault="0035479F" w:rsidP="0035479F">
      <w:pPr>
        <w:numPr>
          <w:ilvl w:val="2"/>
          <w:numId w:val="10"/>
        </w:numPr>
        <w:tabs>
          <w:tab w:val="left" w:pos="1843"/>
        </w:tabs>
        <w:spacing w:after="0" w:line="240" w:lineRule="auto"/>
        <w:jc w:val="both"/>
        <w:rPr>
          <w:rFonts w:ascii="Times New Roman" w:eastAsia="Times New Roman" w:hAnsi="Times New Roman" w:cs="Times New Roman"/>
          <w:snapToGrid w:val="0"/>
          <w:sz w:val="24"/>
          <w:szCs w:val="24"/>
          <w:lang w:eastAsia="ru-RU"/>
        </w:rPr>
      </w:pPr>
      <w:r w:rsidRPr="0035479F">
        <w:rPr>
          <w:rFonts w:ascii="Times New Roman" w:eastAsia="Times New Roman" w:hAnsi="Times New Roman" w:cs="Times New Roman"/>
          <w:snapToGrid w:val="0"/>
          <w:sz w:val="24"/>
          <w:szCs w:val="24"/>
          <w:lang w:eastAsia="ru-RU"/>
        </w:rPr>
        <w:t>6.26.13. Гаризаларны карау һәм бәяләү комиссия тарафыннан Цитата гаризаларын тапшыру срогы тәмамланганнан соң 3 (өч) эш көне эчендә башкарыла.</w:t>
      </w:r>
    </w:p>
    <w:bookmarkEnd w:id="260"/>
    <w:bookmarkEnd w:id="261"/>
    <w:p w14:paraId="09A355A4" w14:textId="77777777" w:rsidR="0035479F" w:rsidRPr="0035479F" w:rsidRDefault="0035479F" w:rsidP="0035479F">
      <w:pPr>
        <w:autoSpaceDE w:val="0"/>
        <w:autoSpaceDN w:val="0"/>
        <w:adjustRightInd w:val="0"/>
        <w:spacing w:after="0" w:line="240" w:lineRule="auto"/>
        <w:jc w:val="both"/>
        <w:rPr>
          <w:rFonts w:ascii="Times New Roman" w:eastAsia="Times New Roman" w:hAnsi="Times New Roman" w:cs="Times New Roman"/>
          <w:snapToGrid w:val="0"/>
          <w:sz w:val="24"/>
          <w:szCs w:val="24"/>
          <w:lang w:eastAsia="ru-RU"/>
        </w:rPr>
      </w:pPr>
      <w:r w:rsidRPr="0035479F">
        <w:rPr>
          <w:rFonts w:ascii="Times New Roman" w:eastAsia="Times New Roman" w:hAnsi="Times New Roman" w:cs="Times New Roman"/>
          <w:snapToGrid w:val="0"/>
          <w:sz w:val="24"/>
          <w:szCs w:val="24"/>
          <w:lang w:eastAsia="ru-RU"/>
        </w:rPr>
        <w:t>6.26.14. Җиңүчене бәяләүне һәм сайлауны комиссия башкара.</w:t>
      </w:r>
    </w:p>
    <w:p w14:paraId="5A192714" w14:textId="77777777" w:rsidR="0035479F" w:rsidRPr="0035479F" w:rsidRDefault="0035479F" w:rsidP="0035479F">
      <w:pPr>
        <w:autoSpaceDE w:val="0"/>
        <w:autoSpaceDN w:val="0"/>
        <w:adjustRightInd w:val="0"/>
        <w:spacing w:after="0" w:line="240" w:lineRule="auto"/>
        <w:jc w:val="both"/>
        <w:rPr>
          <w:rFonts w:ascii="Times New Roman" w:eastAsia="Times New Roman" w:hAnsi="Times New Roman" w:cs="Times New Roman"/>
          <w:snapToGrid w:val="0"/>
          <w:sz w:val="24"/>
          <w:szCs w:val="24"/>
          <w:lang w:eastAsia="ru-RU"/>
        </w:rPr>
      </w:pPr>
      <w:r w:rsidRPr="0035479F">
        <w:rPr>
          <w:rFonts w:ascii="Times New Roman" w:eastAsia="Times New Roman" w:hAnsi="Times New Roman" w:cs="Times New Roman"/>
          <w:snapToGrid w:val="0"/>
          <w:sz w:val="24"/>
          <w:szCs w:val="24"/>
          <w:lang w:eastAsia="ru-RU"/>
        </w:rPr>
        <w:t>6.26.15. Бәяләү бердәнбер критерий буенча ясала – бәя.</w:t>
      </w:r>
    </w:p>
    <w:p w14:paraId="11FD1471" w14:textId="77777777" w:rsidR="0035479F" w:rsidRPr="0035479F" w:rsidRDefault="0035479F" w:rsidP="0035479F">
      <w:pPr>
        <w:autoSpaceDE w:val="0"/>
        <w:autoSpaceDN w:val="0"/>
        <w:adjustRightInd w:val="0"/>
        <w:spacing w:after="0" w:line="240" w:lineRule="auto"/>
        <w:jc w:val="both"/>
        <w:rPr>
          <w:rFonts w:ascii="Times New Roman" w:eastAsia="Times New Roman" w:hAnsi="Times New Roman" w:cs="Times New Roman"/>
          <w:snapToGrid w:val="0"/>
          <w:sz w:val="24"/>
          <w:szCs w:val="24"/>
          <w:lang w:eastAsia="ru-RU"/>
        </w:rPr>
      </w:pPr>
      <w:r w:rsidRPr="0035479F">
        <w:rPr>
          <w:rFonts w:ascii="Times New Roman" w:eastAsia="Times New Roman" w:hAnsi="Times New Roman" w:cs="Times New Roman"/>
          <w:snapToGrid w:val="0"/>
          <w:sz w:val="24"/>
          <w:szCs w:val="24"/>
          <w:lang w:eastAsia="ru-RU"/>
        </w:rPr>
        <w:t>6.26.16. Заказчы ике заявкадан кимрәк гариза алган очракта котировкалар соравы үтәлмәгән дип таныла.</w:t>
      </w:r>
    </w:p>
    <w:p w14:paraId="3505F54A" w14:textId="77777777" w:rsidR="0035479F" w:rsidRPr="0035479F" w:rsidRDefault="0035479F" w:rsidP="0035479F">
      <w:pPr>
        <w:autoSpaceDE w:val="0"/>
        <w:autoSpaceDN w:val="0"/>
        <w:adjustRightInd w:val="0"/>
        <w:spacing w:after="0" w:line="240" w:lineRule="auto"/>
        <w:jc w:val="both"/>
        <w:rPr>
          <w:rFonts w:ascii="Times New Roman" w:eastAsia="Times New Roman" w:hAnsi="Times New Roman" w:cs="Times New Roman"/>
          <w:snapToGrid w:val="0"/>
          <w:sz w:val="24"/>
          <w:szCs w:val="24"/>
          <w:lang w:eastAsia="ru-RU"/>
        </w:rPr>
      </w:pPr>
      <w:r w:rsidRPr="0035479F">
        <w:rPr>
          <w:rFonts w:ascii="Times New Roman" w:eastAsia="Times New Roman" w:hAnsi="Times New Roman" w:cs="Times New Roman"/>
          <w:snapToGrid w:val="0"/>
          <w:sz w:val="24"/>
          <w:szCs w:val="24"/>
          <w:lang w:eastAsia="ru-RU"/>
        </w:rPr>
        <w:t>6.26.17. Килешү җиңүче сыйфатында билгеләнгән комиссия белән, цитировкалар соравы таләпләренә җавап бирүче сыйфатында билгеләнгән таләпләргә җавап бирүче буларак төзелә, ул таләп ителә торган продукцияне соратып алуда билгеләнгән шартларда тәкъдим ителгәннәрнең иң арзаны буенча куярга тәкъдим итте.</w:t>
      </w:r>
    </w:p>
    <w:p w14:paraId="409FE13D" w14:textId="77777777" w:rsidR="0035479F" w:rsidRPr="0035479F" w:rsidRDefault="0035479F" w:rsidP="0035479F">
      <w:pPr>
        <w:autoSpaceDE w:val="0"/>
        <w:autoSpaceDN w:val="0"/>
        <w:adjustRightInd w:val="0"/>
        <w:spacing w:after="0" w:line="240" w:lineRule="auto"/>
        <w:jc w:val="both"/>
        <w:rPr>
          <w:rFonts w:ascii="Times New Roman" w:eastAsia="Times New Roman" w:hAnsi="Times New Roman" w:cs="Times New Roman"/>
          <w:snapToGrid w:val="0"/>
          <w:sz w:val="24"/>
          <w:szCs w:val="24"/>
          <w:lang w:eastAsia="ru-RU"/>
        </w:rPr>
      </w:pPr>
      <w:r w:rsidRPr="0035479F">
        <w:rPr>
          <w:rFonts w:ascii="Times New Roman" w:eastAsia="Times New Roman" w:hAnsi="Times New Roman" w:cs="Times New Roman"/>
          <w:snapToGrid w:val="0"/>
          <w:sz w:val="24"/>
          <w:szCs w:val="24"/>
          <w:lang w:eastAsia="ru-RU"/>
        </w:rPr>
        <w:t>6.26.18. Әгәр дә 1 заявка һәм бу гариза һәм гариза биргән катнашучы барлык документация таләпләренә туры килсә, бу катнашучы белән килешү төзелергә мөмкин.</w:t>
      </w:r>
    </w:p>
    <w:p w14:paraId="5090B454" w14:textId="77777777" w:rsidR="0035479F" w:rsidRPr="0035479F" w:rsidRDefault="0035479F" w:rsidP="0035479F">
      <w:pPr>
        <w:autoSpaceDE w:val="0"/>
        <w:autoSpaceDN w:val="0"/>
        <w:adjustRightInd w:val="0"/>
        <w:spacing w:after="0" w:line="240" w:lineRule="auto"/>
        <w:jc w:val="both"/>
        <w:rPr>
          <w:rFonts w:ascii="Times New Roman" w:eastAsia="Times New Roman" w:hAnsi="Times New Roman" w:cs="Times New Roman"/>
          <w:snapToGrid w:val="0"/>
          <w:sz w:val="24"/>
          <w:szCs w:val="24"/>
          <w:lang w:eastAsia="ru-RU"/>
        </w:rPr>
      </w:pPr>
      <w:r w:rsidRPr="0035479F">
        <w:rPr>
          <w:rFonts w:ascii="Times New Roman" w:eastAsia="Times New Roman" w:hAnsi="Times New Roman" w:cs="Times New Roman"/>
          <w:snapToGrid w:val="0"/>
          <w:sz w:val="24"/>
          <w:szCs w:val="24"/>
          <w:lang w:eastAsia="ru-RU"/>
        </w:rPr>
        <w:t>6.26.19. Заявкаларда бәяләр тигез булса, җиңүче дип таныла, аның заявкасы элек шул ук бәяләр белән бирелгән катнашучы.</w:t>
      </w:r>
    </w:p>
    <w:p w14:paraId="5A62EC2E" w14:textId="77777777" w:rsidR="0035479F" w:rsidRPr="0035479F" w:rsidRDefault="0035479F" w:rsidP="0035479F">
      <w:pPr>
        <w:autoSpaceDE w:val="0"/>
        <w:autoSpaceDN w:val="0"/>
        <w:adjustRightInd w:val="0"/>
        <w:spacing w:after="0" w:line="240" w:lineRule="auto"/>
        <w:jc w:val="both"/>
        <w:rPr>
          <w:rFonts w:ascii="Times New Roman" w:eastAsia="Times New Roman" w:hAnsi="Times New Roman" w:cs="Times New Roman"/>
          <w:snapToGrid w:val="0"/>
          <w:sz w:val="24"/>
          <w:szCs w:val="24"/>
          <w:lang w:eastAsia="ru-RU"/>
        </w:rPr>
      </w:pPr>
      <w:r w:rsidRPr="0035479F">
        <w:rPr>
          <w:rFonts w:ascii="Times New Roman" w:eastAsia="Times New Roman" w:hAnsi="Times New Roman" w:cs="Times New Roman"/>
          <w:snapToGrid w:val="0"/>
          <w:sz w:val="24"/>
          <w:szCs w:val="24"/>
          <w:lang w:eastAsia="ru-RU"/>
        </w:rPr>
        <w:t>6.26.20. Заказчы барлык гаризаларны кире кагарга һәм яңа котировка соравын үткәрергә яки бердәнбер тәэминатчы (башкаручы, подрядчы) белән килешү төзергә хокуклы.</w:t>
      </w:r>
    </w:p>
    <w:p w14:paraId="200B8F9B" w14:textId="77777777" w:rsidR="0035479F" w:rsidRPr="0035479F" w:rsidRDefault="0035479F" w:rsidP="0035479F">
      <w:pPr>
        <w:autoSpaceDE w:val="0"/>
        <w:autoSpaceDN w:val="0"/>
        <w:adjustRightInd w:val="0"/>
        <w:spacing w:after="0" w:line="240" w:lineRule="auto"/>
        <w:jc w:val="both"/>
        <w:rPr>
          <w:rFonts w:ascii="Times New Roman" w:eastAsia="Times New Roman" w:hAnsi="Times New Roman" w:cs="Times New Roman"/>
          <w:snapToGrid w:val="0"/>
          <w:sz w:val="24"/>
          <w:szCs w:val="24"/>
          <w:lang w:eastAsia="ru-RU"/>
        </w:rPr>
      </w:pPr>
      <w:r w:rsidRPr="0035479F">
        <w:rPr>
          <w:rFonts w:ascii="Times New Roman" w:eastAsia="Times New Roman" w:hAnsi="Times New Roman" w:cs="Times New Roman"/>
          <w:snapToGrid w:val="0"/>
          <w:sz w:val="24"/>
          <w:szCs w:val="24"/>
          <w:lang w:eastAsia="ru-RU"/>
        </w:rPr>
        <w:t>6.26.21. Кабаттан цитаталар соратып алу процедурасын үткәргәндә заказчы хәбәр итү / Документлар шартларын һәм килешүнең үтәлешен үзгәртергә хокуклы.</w:t>
      </w:r>
    </w:p>
    <w:p w14:paraId="7691008D" w14:textId="77777777" w:rsidR="0035479F" w:rsidRPr="0035479F" w:rsidRDefault="0035479F" w:rsidP="0035479F">
      <w:pPr>
        <w:autoSpaceDE w:val="0"/>
        <w:autoSpaceDN w:val="0"/>
        <w:adjustRightInd w:val="0"/>
        <w:spacing w:after="0" w:line="240" w:lineRule="auto"/>
        <w:jc w:val="both"/>
        <w:rPr>
          <w:rFonts w:ascii="Times New Roman" w:eastAsia="Times New Roman" w:hAnsi="Times New Roman" w:cs="Times New Roman"/>
          <w:snapToGrid w:val="0"/>
          <w:sz w:val="24"/>
          <w:szCs w:val="24"/>
          <w:lang w:eastAsia="ru-RU"/>
        </w:rPr>
      </w:pPr>
      <w:r w:rsidRPr="0035479F">
        <w:rPr>
          <w:rFonts w:ascii="Times New Roman" w:eastAsia="Times New Roman" w:hAnsi="Times New Roman" w:cs="Times New Roman"/>
          <w:snapToGrid w:val="0"/>
          <w:sz w:val="24"/>
          <w:szCs w:val="24"/>
          <w:lang w:eastAsia="ru-RU"/>
        </w:rPr>
        <w:t>6.26.22. Котировка гаризаларын карау һәм бәяләү нәтиҗәләре беркетмә белән рәсмиләштерелә. Котировка гаризаларын карау һәм бәяләү беркетмәсе ике нөсхәдә төзелә һәм утырышта катнашкан барлык комиссия әгъзалары тарафыннан имзалана. Бер нөсхә клиентта кала. Әлеге беркетмәгә кул куелганнан соң 3 эш көне эчендә заказчы җиңүчегә бер протокол нөсхәсен һәм килешү проектын тапшыра.</w:t>
      </w:r>
    </w:p>
    <w:p w14:paraId="33CF19DC" w14:textId="77777777" w:rsidR="0035479F" w:rsidRPr="0035479F" w:rsidRDefault="0035479F" w:rsidP="0035479F">
      <w:pPr>
        <w:autoSpaceDE w:val="0"/>
        <w:autoSpaceDN w:val="0"/>
        <w:adjustRightInd w:val="0"/>
        <w:spacing w:after="0" w:line="240" w:lineRule="auto"/>
        <w:jc w:val="both"/>
        <w:rPr>
          <w:rFonts w:ascii="Times New Roman" w:eastAsia="Times New Roman" w:hAnsi="Times New Roman" w:cs="Times New Roman"/>
          <w:snapToGrid w:val="0"/>
          <w:sz w:val="24"/>
          <w:szCs w:val="24"/>
          <w:lang w:eastAsia="ru-RU"/>
        </w:rPr>
      </w:pPr>
      <w:r w:rsidRPr="0035479F">
        <w:rPr>
          <w:rFonts w:ascii="Times New Roman" w:eastAsia="Times New Roman" w:hAnsi="Times New Roman" w:cs="Times New Roman"/>
          <w:snapToGrid w:val="0"/>
          <w:sz w:val="24"/>
          <w:szCs w:val="24"/>
          <w:lang w:eastAsia="ru-RU"/>
        </w:rPr>
        <w:t>6.26.23. Килешү котировка гаризаларын карау һәм бәяләү беркетмәсенең рәсми сайтында урнаштырылганнан соң 10 (ун) көннән дә соңга калмыйча төзелә. Заказчы идарәсе органы тарафыннан Россия Федерациясе законнары нигезендә шартнамә төзү яисә монополиягә каршы орган тарафыннан заказ бирүченең гамәлләренә (гамәл кылмавына) шикаять биргән очракта, конкурентлы сатып алуны гамәлгә ашыру комиссиясе, электрон мәйданчык операторы шикаять белдергән көннән биш көннән дә соңга калмыйча яки шикаять нәтиҗәләре буенча Монополиягә каршы орган карары чыгарылган көннән дә соңга калмыйча килешү төзелергә тиеш заказчы, конкурентлы сатып алуны гамәлгә ашыру комиссиясе, электрон мәйданчык операторы гамәлләре (гамәл кылмавы).</w:t>
      </w:r>
    </w:p>
    <w:p w14:paraId="2B1FD17C" w14:textId="77777777" w:rsidR="0035479F" w:rsidRPr="0035479F" w:rsidRDefault="0035479F" w:rsidP="0035479F">
      <w:pPr>
        <w:autoSpaceDE w:val="0"/>
        <w:autoSpaceDN w:val="0"/>
        <w:adjustRightInd w:val="0"/>
        <w:spacing w:after="0" w:line="240" w:lineRule="auto"/>
        <w:jc w:val="both"/>
        <w:rPr>
          <w:rFonts w:ascii="Times New Roman" w:eastAsia="Times New Roman" w:hAnsi="Times New Roman" w:cs="Times New Roman"/>
          <w:snapToGrid w:val="0"/>
          <w:sz w:val="24"/>
          <w:szCs w:val="24"/>
          <w:lang w:eastAsia="ru-RU"/>
        </w:rPr>
      </w:pPr>
      <w:r w:rsidRPr="0035479F">
        <w:rPr>
          <w:rFonts w:ascii="Times New Roman" w:eastAsia="Times New Roman" w:hAnsi="Times New Roman" w:cs="Times New Roman"/>
          <w:snapToGrid w:val="0"/>
          <w:sz w:val="24"/>
          <w:szCs w:val="24"/>
          <w:lang w:eastAsia="ru-RU"/>
        </w:rPr>
        <w:t>6.26.24. Запросны үткәрүдә җиңүче белдерүдә һәм котировкалар соратуны үткәрү турындагы документларда күрсәтелгән срокта заказ бирүчегә имзаланган Шартнамәне тапшырмаган очракта, мондый җиңүче килешү төзүдән качып йөргән дип таныла.</w:t>
      </w:r>
    </w:p>
    <w:p w14:paraId="707249B4" w14:textId="7EB43D3D" w:rsidR="00B10D34" w:rsidRPr="00B10D34" w:rsidRDefault="0035479F" w:rsidP="0035479F">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5479F">
        <w:rPr>
          <w:rFonts w:ascii="Times New Roman" w:eastAsia="Times New Roman" w:hAnsi="Times New Roman" w:cs="Times New Roman"/>
          <w:snapToGrid w:val="0"/>
          <w:sz w:val="24"/>
          <w:szCs w:val="24"/>
          <w:lang w:eastAsia="ru-RU"/>
        </w:rPr>
        <w:t>6.26.25. Килешү котировкалар соратуны үткәрүдә җиңүченең котировка заявкасында тәкъдим ителгән бәядән яисә сатып алуда катнашучының котировка заявкасыннан тәкъдим ителгән шартларда төзелә. Яклар килешүе буенча килешүнең бәясе катнашучы гаризасында тәкъдим ителгән бәядән кимергә мөмкин.</w:t>
      </w:r>
    </w:p>
    <w:p w14:paraId="1A240C40" w14:textId="4315CDF5" w:rsidR="0035479F" w:rsidRPr="00B10D34" w:rsidRDefault="0035479F" w:rsidP="0035479F">
      <w:pPr>
        <w:numPr>
          <w:ilvl w:val="1"/>
          <w:numId w:val="66"/>
        </w:numPr>
        <w:tabs>
          <w:tab w:val="left" w:pos="851"/>
        </w:tabs>
        <w:spacing w:after="0" w:line="240" w:lineRule="auto"/>
        <w:jc w:val="both"/>
        <w:outlineLvl w:val="1"/>
        <w:rPr>
          <w:rFonts w:ascii="Times New Roman" w:eastAsia="Times New Roman" w:hAnsi="Times New Roman" w:cs="Times New Roman"/>
          <w:b/>
          <w:bCs/>
          <w:sz w:val="24"/>
          <w:szCs w:val="24"/>
          <w:lang w:eastAsia="ru-RU"/>
        </w:rPr>
      </w:pPr>
      <w:r>
        <w:rPr>
          <w:rFonts w:ascii="Times New Roman" w:eastAsia="Calibri" w:hAnsi="Times New Roman" w:cs="Times New Roman"/>
          <w:b/>
          <w:bCs/>
          <w:iCs/>
          <w:sz w:val="24"/>
          <w:szCs w:val="28"/>
          <w:lang w:val="tt-RU"/>
        </w:rPr>
        <w:t xml:space="preserve">Электрон </w:t>
      </w:r>
      <w:r>
        <w:rPr>
          <w:rFonts w:ascii="Times New Roman" w:eastAsia="Times New Roman" w:hAnsi="Times New Roman" w:cs="Times New Roman"/>
          <w:b/>
          <w:bCs/>
          <w:sz w:val="24"/>
          <w:szCs w:val="24"/>
          <w:lang w:val="tt-RU" w:eastAsia="ru-RU"/>
        </w:rPr>
        <w:t>к</w:t>
      </w:r>
      <w:r>
        <w:rPr>
          <w:rFonts w:ascii="Times New Roman" w:eastAsia="Times New Roman" w:hAnsi="Times New Roman" w:cs="Times New Roman"/>
          <w:b/>
          <w:bCs/>
          <w:sz w:val="24"/>
          <w:szCs w:val="24"/>
          <w:lang w:val="tt-RU" w:eastAsia="ru-RU"/>
        </w:rPr>
        <w:t xml:space="preserve">отировкаларга запрос </w:t>
      </w:r>
      <w:r w:rsidRPr="00B10D34">
        <w:rPr>
          <w:rFonts w:ascii="Times New Roman" w:eastAsia="Times New Roman" w:hAnsi="Times New Roman" w:cs="Times New Roman"/>
          <w:b/>
          <w:bCs/>
          <w:sz w:val="24"/>
          <w:szCs w:val="24"/>
          <w:lang w:eastAsia="ru-RU"/>
        </w:rPr>
        <w:t>процедур</w:t>
      </w:r>
      <w:r>
        <w:rPr>
          <w:rFonts w:ascii="Times New Roman" w:eastAsia="Times New Roman" w:hAnsi="Times New Roman" w:cs="Times New Roman"/>
          <w:b/>
          <w:bCs/>
          <w:sz w:val="24"/>
          <w:szCs w:val="24"/>
          <w:lang w:eastAsia="ru-RU"/>
        </w:rPr>
        <w:t>алары үзенчәлекләре</w:t>
      </w:r>
    </w:p>
    <w:p w14:paraId="6B826318" w14:textId="5DEE4D9B" w:rsidR="00B10D34" w:rsidRPr="00B10D34" w:rsidRDefault="00B10D34" w:rsidP="0035479F">
      <w:pPr>
        <w:keepNext/>
        <w:spacing w:after="0" w:line="240" w:lineRule="auto"/>
        <w:jc w:val="both"/>
        <w:outlineLvl w:val="1"/>
        <w:rPr>
          <w:rFonts w:ascii="Times New Roman" w:eastAsia="Calibri" w:hAnsi="Times New Roman" w:cs="Times New Roman"/>
          <w:b/>
          <w:bCs/>
          <w:iCs/>
          <w:sz w:val="24"/>
          <w:szCs w:val="28"/>
          <w:lang w:val="x-none"/>
        </w:rPr>
      </w:pPr>
    </w:p>
    <w:p w14:paraId="3E6F0B79" w14:textId="77777777" w:rsidR="0035479F" w:rsidRPr="0035479F" w:rsidRDefault="0035479F" w:rsidP="0035479F">
      <w:pPr>
        <w:numPr>
          <w:ilvl w:val="1"/>
          <w:numId w:val="66"/>
        </w:numPr>
        <w:tabs>
          <w:tab w:val="left" w:pos="851"/>
        </w:tabs>
        <w:spacing w:after="0" w:line="240" w:lineRule="auto"/>
        <w:jc w:val="both"/>
        <w:outlineLvl w:val="1"/>
        <w:rPr>
          <w:rFonts w:ascii="Times New Roman" w:eastAsia="Times New Roman" w:hAnsi="Times New Roman" w:cs="Times New Roman"/>
          <w:snapToGrid w:val="0"/>
          <w:sz w:val="24"/>
          <w:szCs w:val="24"/>
          <w:lang w:eastAsia="ru-RU"/>
        </w:rPr>
      </w:pPr>
      <w:bookmarkStart w:id="262" w:name="_Ref384983060"/>
      <w:bookmarkStart w:id="263" w:name="_Toc399851124"/>
      <w:bookmarkStart w:id="264" w:name="_Toc405148718"/>
      <w:bookmarkStart w:id="265" w:name="_Toc405148804"/>
      <w:bookmarkStart w:id="266" w:name="_Toc75163789"/>
      <w:r w:rsidRPr="0035479F">
        <w:rPr>
          <w:rFonts w:ascii="Times New Roman" w:eastAsia="Times New Roman" w:hAnsi="Times New Roman" w:cs="Times New Roman"/>
          <w:snapToGrid w:val="0"/>
          <w:sz w:val="24"/>
          <w:szCs w:val="24"/>
          <w:lang w:eastAsia="ru-RU"/>
        </w:rPr>
        <w:t>6.4.1. Әлеге бүлектә әйтелмәгән һәр нәрсәдә котировкаларның электрон соравын үткәрүгә бүлекчәләрнең нигезләмәләре кулланыла 5, 6.1, 6.2, 6.8, 6.11.</w:t>
      </w:r>
    </w:p>
    <w:p w14:paraId="4517F2EE" w14:textId="77777777" w:rsidR="0035479F" w:rsidRPr="0035479F" w:rsidRDefault="0035479F" w:rsidP="0035479F">
      <w:pPr>
        <w:numPr>
          <w:ilvl w:val="1"/>
          <w:numId w:val="66"/>
        </w:numPr>
        <w:tabs>
          <w:tab w:val="left" w:pos="851"/>
        </w:tabs>
        <w:spacing w:after="0" w:line="240" w:lineRule="auto"/>
        <w:jc w:val="both"/>
        <w:outlineLvl w:val="1"/>
        <w:rPr>
          <w:rFonts w:ascii="Times New Roman" w:eastAsia="Times New Roman" w:hAnsi="Times New Roman" w:cs="Times New Roman"/>
          <w:snapToGrid w:val="0"/>
          <w:sz w:val="24"/>
          <w:szCs w:val="24"/>
          <w:lang w:eastAsia="ru-RU"/>
        </w:rPr>
      </w:pPr>
      <w:r w:rsidRPr="0035479F">
        <w:rPr>
          <w:rFonts w:ascii="Times New Roman" w:eastAsia="Times New Roman" w:hAnsi="Times New Roman" w:cs="Times New Roman"/>
          <w:snapToGrid w:val="0"/>
          <w:sz w:val="24"/>
          <w:szCs w:val="24"/>
          <w:lang w:eastAsia="ru-RU"/>
        </w:rPr>
        <w:t>6.4.2. Сатып алу электрон сәүдә мәйданчыгы ярдәмендә электрон формада үткәрелә.</w:t>
      </w:r>
    </w:p>
    <w:p w14:paraId="42CF635C" w14:textId="77777777" w:rsidR="0035479F" w:rsidRPr="0035479F" w:rsidRDefault="0035479F" w:rsidP="0035479F">
      <w:pPr>
        <w:numPr>
          <w:ilvl w:val="1"/>
          <w:numId w:val="66"/>
        </w:numPr>
        <w:tabs>
          <w:tab w:val="left" w:pos="851"/>
        </w:tabs>
        <w:spacing w:after="0" w:line="240" w:lineRule="auto"/>
        <w:jc w:val="both"/>
        <w:outlineLvl w:val="1"/>
        <w:rPr>
          <w:rFonts w:ascii="Times New Roman" w:eastAsia="Times New Roman" w:hAnsi="Times New Roman" w:cs="Times New Roman"/>
          <w:snapToGrid w:val="0"/>
          <w:sz w:val="24"/>
          <w:szCs w:val="24"/>
          <w:lang w:eastAsia="ru-RU"/>
        </w:rPr>
      </w:pPr>
      <w:r w:rsidRPr="0035479F">
        <w:rPr>
          <w:rFonts w:ascii="Times New Roman" w:eastAsia="Times New Roman" w:hAnsi="Times New Roman" w:cs="Times New Roman"/>
          <w:snapToGrid w:val="0"/>
          <w:sz w:val="24"/>
          <w:szCs w:val="24"/>
          <w:lang w:eastAsia="ru-RU"/>
        </w:rPr>
        <w:t>6.4.3. Заказчы, әлеге Нигезләмәдән тыш, котировкаларның электрон соравын үткәргәндә, электрон сәүдә мәйданчыгы регламентына таяна.</w:t>
      </w:r>
    </w:p>
    <w:p w14:paraId="2923A487" w14:textId="77777777" w:rsidR="0035479F" w:rsidRPr="0035479F" w:rsidRDefault="0035479F" w:rsidP="0035479F">
      <w:pPr>
        <w:numPr>
          <w:ilvl w:val="1"/>
          <w:numId w:val="66"/>
        </w:numPr>
        <w:tabs>
          <w:tab w:val="left" w:pos="851"/>
        </w:tabs>
        <w:spacing w:after="0" w:line="240" w:lineRule="auto"/>
        <w:jc w:val="both"/>
        <w:outlineLvl w:val="1"/>
        <w:rPr>
          <w:rFonts w:ascii="Times New Roman" w:eastAsia="Times New Roman" w:hAnsi="Times New Roman" w:cs="Times New Roman"/>
          <w:snapToGrid w:val="0"/>
          <w:sz w:val="24"/>
          <w:szCs w:val="24"/>
          <w:lang w:eastAsia="ru-RU"/>
        </w:rPr>
      </w:pPr>
      <w:r w:rsidRPr="0035479F">
        <w:rPr>
          <w:rFonts w:ascii="Times New Roman" w:eastAsia="Times New Roman" w:hAnsi="Times New Roman" w:cs="Times New Roman"/>
          <w:snapToGrid w:val="0"/>
          <w:sz w:val="24"/>
          <w:szCs w:val="24"/>
          <w:lang w:eastAsia="ru-RU"/>
        </w:rPr>
        <w:t>6.4.4. Заявкалар белән эш тәмамлангач, заказчы гаризаларга керү мөмкинлеген ачу, заявкаларны карау һәм бәяләү беркетмәсен формалаштыра.</w:t>
      </w:r>
    </w:p>
    <w:p w14:paraId="576B9C4B" w14:textId="77777777" w:rsidR="0035479F" w:rsidRPr="0035479F" w:rsidRDefault="0035479F" w:rsidP="0035479F">
      <w:pPr>
        <w:numPr>
          <w:ilvl w:val="1"/>
          <w:numId w:val="66"/>
        </w:numPr>
        <w:tabs>
          <w:tab w:val="left" w:pos="851"/>
        </w:tabs>
        <w:spacing w:after="0" w:line="240" w:lineRule="auto"/>
        <w:jc w:val="both"/>
        <w:outlineLvl w:val="1"/>
        <w:rPr>
          <w:rFonts w:ascii="Times New Roman" w:eastAsia="Times New Roman" w:hAnsi="Times New Roman" w:cs="Times New Roman"/>
          <w:snapToGrid w:val="0"/>
          <w:sz w:val="24"/>
          <w:szCs w:val="24"/>
          <w:lang w:eastAsia="ru-RU"/>
        </w:rPr>
      </w:pPr>
      <w:r w:rsidRPr="0035479F">
        <w:rPr>
          <w:rFonts w:ascii="Times New Roman" w:eastAsia="Times New Roman" w:hAnsi="Times New Roman" w:cs="Times New Roman"/>
          <w:snapToGrid w:val="0"/>
          <w:sz w:val="24"/>
          <w:szCs w:val="24"/>
          <w:lang w:eastAsia="ru-RU"/>
        </w:rPr>
        <w:t>6.4.5. Әгәр килешүнең башлангыч (максималь) бәясе 5 (биш) миллион сумнан артып китсә, заказчы гаризаны финанс белән тәэмин итү хокукына ия, аның күләме килешүнең башлангыч (максималь) бәясенең 5% до кадәр тәшкил итә.</w:t>
      </w:r>
    </w:p>
    <w:p w14:paraId="30EAA32F" w14:textId="77777777" w:rsidR="0035479F" w:rsidRDefault="0035479F" w:rsidP="0035479F">
      <w:pPr>
        <w:numPr>
          <w:ilvl w:val="1"/>
          <w:numId w:val="66"/>
        </w:numPr>
        <w:tabs>
          <w:tab w:val="left" w:pos="851"/>
        </w:tabs>
        <w:spacing w:after="0" w:line="240" w:lineRule="auto"/>
        <w:jc w:val="both"/>
        <w:outlineLvl w:val="1"/>
        <w:rPr>
          <w:rFonts w:ascii="Times New Roman" w:eastAsia="Times New Roman" w:hAnsi="Times New Roman" w:cs="Times New Roman"/>
          <w:b/>
          <w:bCs/>
          <w:sz w:val="24"/>
          <w:szCs w:val="24"/>
          <w:lang w:eastAsia="ru-RU"/>
        </w:rPr>
      </w:pPr>
      <w:r w:rsidRPr="0035479F">
        <w:rPr>
          <w:rFonts w:ascii="Times New Roman" w:eastAsia="Times New Roman" w:hAnsi="Times New Roman" w:cs="Times New Roman"/>
          <w:snapToGrid w:val="0"/>
          <w:sz w:val="24"/>
          <w:szCs w:val="24"/>
          <w:lang w:eastAsia="ru-RU"/>
        </w:rPr>
        <w:t>6.4.6. Катнашучы гаризаларны гариза бирү вакыты тәмамланганнан да соңга калмыйча, электрон гаризада катнашуга алырга хокуклы.</w:t>
      </w:r>
      <w:bookmarkEnd w:id="262"/>
      <w:bookmarkEnd w:id="263"/>
      <w:bookmarkEnd w:id="264"/>
      <w:bookmarkEnd w:id="265"/>
      <w:bookmarkEnd w:id="266"/>
    </w:p>
    <w:p w14:paraId="7506A576" w14:textId="34831DA3" w:rsidR="0035479F" w:rsidRPr="0035479F" w:rsidRDefault="0035479F" w:rsidP="0035479F">
      <w:pPr>
        <w:tabs>
          <w:tab w:val="left" w:pos="851"/>
        </w:tabs>
        <w:spacing w:after="0" w:line="240" w:lineRule="auto"/>
        <w:jc w:val="both"/>
        <w:outlineLvl w:val="1"/>
        <w:rPr>
          <w:rFonts w:ascii="Times New Roman" w:eastAsia="Times New Roman" w:hAnsi="Times New Roman" w:cs="Times New Roman"/>
          <w:b/>
          <w:bCs/>
          <w:sz w:val="24"/>
          <w:szCs w:val="24"/>
          <w:lang w:eastAsia="ru-RU"/>
        </w:rPr>
      </w:pPr>
      <w:r w:rsidRPr="0035479F">
        <w:rPr>
          <w:rFonts w:ascii="Times New Roman" w:eastAsia="Times New Roman" w:hAnsi="Times New Roman" w:cs="Times New Roman"/>
          <w:b/>
          <w:bCs/>
          <w:sz w:val="24"/>
          <w:szCs w:val="24"/>
          <w:lang w:eastAsia="ru-RU"/>
        </w:rPr>
        <w:t>6.11. Бердәнбер тәэмин итүчедән (башкаручы, подрядчы)сатып алу үзенчәлекләре</w:t>
      </w:r>
    </w:p>
    <w:p w14:paraId="0DD23A14" w14:textId="77777777" w:rsidR="0035479F" w:rsidRPr="0035479F" w:rsidRDefault="0035479F" w:rsidP="0035479F">
      <w:pPr>
        <w:spacing w:after="0" w:line="240" w:lineRule="auto"/>
        <w:jc w:val="both"/>
        <w:rPr>
          <w:rFonts w:ascii="Times New Roman" w:eastAsia="Times New Roman" w:hAnsi="Times New Roman" w:cs="Times New Roman"/>
          <w:snapToGrid w:val="0"/>
          <w:sz w:val="24"/>
          <w:szCs w:val="24"/>
          <w:lang w:eastAsia="ru-RU"/>
        </w:rPr>
      </w:pPr>
      <w:r w:rsidRPr="0035479F">
        <w:rPr>
          <w:rFonts w:ascii="Times New Roman" w:eastAsia="Times New Roman" w:hAnsi="Times New Roman" w:cs="Times New Roman"/>
          <w:snapToGrid w:val="0"/>
          <w:sz w:val="24"/>
          <w:szCs w:val="24"/>
          <w:lang w:eastAsia="ru-RU"/>
        </w:rPr>
        <w:t>6.10.1. Бердәнбер тәэмин итүчедән продукция сатып алу 4.6 бүлектә каралган очракларда башкарылырга мөмкин.</w:t>
      </w:r>
    </w:p>
    <w:p w14:paraId="550ACC15" w14:textId="77777777" w:rsidR="0035479F" w:rsidRPr="0035479F" w:rsidRDefault="0035479F" w:rsidP="0035479F">
      <w:pPr>
        <w:spacing w:after="0" w:line="240" w:lineRule="auto"/>
        <w:jc w:val="both"/>
        <w:rPr>
          <w:rFonts w:ascii="Times New Roman" w:eastAsia="Times New Roman" w:hAnsi="Times New Roman" w:cs="Times New Roman"/>
          <w:snapToGrid w:val="0"/>
          <w:sz w:val="24"/>
          <w:szCs w:val="24"/>
          <w:lang w:eastAsia="ru-RU"/>
        </w:rPr>
      </w:pPr>
      <w:r w:rsidRPr="0035479F">
        <w:rPr>
          <w:rFonts w:ascii="Times New Roman" w:eastAsia="Times New Roman" w:hAnsi="Times New Roman" w:cs="Times New Roman"/>
          <w:snapToGrid w:val="0"/>
          <w:sz w:val="24"/>
          <w:szCs w:val="24"/>
          <w:lang w:eastAsia="ru-RU"/>
        </w:rPr>
        <w:t>6.10.2. Хәбәрнамә һәм документлар, заказчы тарафыннан аларны төзү турында Карар кабул ителсә, 6.1.1, 6.1.2 бүлекчәләрендә билгеләнгән белешмәләрне үз эченә алырга тиеш. Әгәр федераль закон белән бердәнбер тәэмин итүчедән сатып алганда белдерү һәм документларга карата башка нигезләмәләр билгеләнсә, күрсәтелгән нигезләмәләр кулланыла.</w:t>
      </w:r>
    </w:p>
    <w:p w14:paraId="1A443206" w14:textId="77777777" w:rsidR="0035479F" w:rsidRPr="0035479F" w:rsidRDefault="0035479F" w:rsidP="0035479F">
      <w:pPr>
        <w:spacing w:after="0" w:line="240" w:lineRule="auto"/>
        <w:jc w:val="both"/>
        <w:rPr>
          <w:rFonts w:ascii="Times New Roman" w:eastAsia="Times New Roman" w:hAnsi="Times New Roman" w:cs="Times New Roman"/>
          <w:snapToGrid w:val="0"/>
          <w:sz w:val="24"/>
          <w:szCs w:val="24"/>
          <w:lang w:eastAsia="ru-RU"/>
        </w:rPr>
      </w:pPr>
      <w:r w:rsidRPr="0035479F">
        <w:rPr>
          <w:rFonts w:ascii="Times New Roman" w:eastAsia="Times New Roman" w:hAnsi="Times New Roman" w:cs="Times New Roman"/>
          <w:snapToGrid w:val="0"/>
          <w:sz w:val="24"/>
          <w:szCs w:val="24"/>
          <w:lang w:eastAsia="ru-RU"/>
        </w:rPr>
        <w:t>6.10.3. Хәбәрнамә, Документлар, заказчы тарафыннан аларны төзү турында Карар кабул ителсә, килешү төзелгән көннән алып 3 эш көненнән дә соңга калмыйча бердәм мәгълүмат системасына урнаштырыла.</w:t>
      </w:r>
    </w:p>
    <w:p w14:paraId="453FD557" w14:textId="77777777" w:rsidR="0035479F" w:rsidRPr="0035479F" w:rsidRDefault="0035479F" w:rsidP="0035479F">
      <w:pPr>
        <w:spacing w:after="0" w:line="240" w:lineRule="auto"/>
        <w:jc w:val="both"/>
        <w:rPr>
          <w:rFonts w:ascii="Times New Roman" w:eastAsia="Times New Roman" w:hAnsi="Times New Roman" w:cs="Times New Roman"/>
          <w:snapToGrid w:val="0"/>
          <w:sz w:val="24"/>
          <w:szCs w:val="24"/>
          <w:lang w:eastAsia="ru-RU"/>
        </w:rPr>
      </w:pPr>
      <w:r w:rsidRPr="0035479F">
        <w:rPr>
          <w:rFonts w:ascii="Times New Roman" w:eastAsia="Times New Roman" w:hAnsi="Times New Roman" w:cs="Times New Roman"/>
          <w:snapToGrid w:val="0"/>
          <w:sz w:val="24"/>
          <w:szCs w:val="24"/>
          <w:lang w:eastAsia="ru-RU"/>
        </w:rPr>
        <w:t>6.10.4. Заказчы хәбәрнамәгә, документациягә килешү төзелгәнче теләсә кайсы вакытта үзгәрешләр кертү турында Карар кабул итәргә хокуклы, үзгәрешләр бердәм мәгълүмат системасында 2.2 бүлектә каралган тәртиптә урнаштырыла.</w:t>
      </w:r>
    </w:p>
    <w:p w14:paraId="3CE8372F" w14:textId="77777777" w:rsidR="0035479F" w:rsidRPr="0035479F" w:rsidRDefault="0035479F" w:rsidP="0035479F">
      <w:pPr>
        <w:spacing w:after="0" w:line="240" w:lineRule="auto"/>
        <w:jc w:val="both"/>
        <w:rPr>
          <w:rFonts w:ascii="Times New Roman" w:eastAsia="Times New Roman" w:hAnsi="Times New Roman" w:cs="Times New Roman"/>
          <w:snapToGrid w:val="0"/>
          <w:sz w:val="24"/>
          <w:szCs w:val="24"/>
          <w:lang w:eastAsia="ru-RU"/>
        </w:rPr>
      </w:pPr>
      <w:r w:rsidRPr="0035479F">
        <w:rPr>
          <w:rFonts w:ascii="Times New Roman" w:eastAsia="Times New Roman" w:hAnsi="Times New Roman" w:cs="Times New Roman"/>
          <w:snapToGrid w:val="0"/>
          <w:sz w:val="24"/>
          <w:szCs w:val="24"/>
          <w:lang w:eastAsia="ru-RU"/>
        </w:rPr>
        <w:t>6.10.5. Заказчы килешүгә кул куйганчы теләсә кайсы вакытта сатып алудан баш тартырга хокуклы, процедураны үткәрүдән баш тарту турындагы хәбәр рәсми сайтта аны үткәрүдән баш тарту турында Карар кабул иткән көннән соң килгән көннән дә соңга калмыйча урнаштырыла.</w:t>
      </w:r>
    </w:p>
    <w:p w14:paraId="3399D1FA" w14:textId="77777777" w:rsidR="0035479F" w:rsidRPr="0035479F" w:rsidRDefault="0035479F" w:rsidP="0035479F">
      <w:pPr>
        <w:spacing w:after="0" w:line="240" w:lineRule="auto"/>
        <w:jc w:val="both"/>
        <w:rPr>
          <w:rFonts w:ascii="Times New Roman" w:eastAsia="Times New Roman" w:hAnsi="Times New Roman" w:cs="Times New Roman"/>
          <w:snapToGrid w:val="0"/>
          <w:sz w:val="24"/>
          <w:szCs w:val="24"/>
          <w:lang w:eastAsia="ru-RU"/>
        </w:rPr>
      </w:pPr>
      <w:r w:rsidRPr="0035479F">
        <w:rPr>
          <w:rFonts w:ascii="Times New Roman" w:eastAsia="Times New Roman" w:hAnsi="Times New Roman" w:cs="Times New Roman"/>
          <w:snapToGrid w:val="0"/>
          <w:sz w:val="24"/>
          <w:szCs w:val="24"/>
          <w:lang w:eastAsia="ru-RU"/>
        </w:rPr>
        <w:t>6.10.6. Сатып алуда катнашуга дәгъва кылучы-документациядә / килешүдә билгеләнгән зат.</w:t>
      </w:r>
    </w:p>
    <w:p w14:paraId="2F193DBC" w14:textId="77777777" w:rsidR="0035479F" w:rsidRPr="0035479F" w:rsidRDefault="0035479F" w:rsidP="0035479F">
      <w:pPr>
        <w:spacing w:after="0" w:line="240" w:lineRule="auto"/>
        <w:jc w:val="both"/>
        <w:rPr>
          <w:rFonts w:ascii="Times New Roman" w:eastAsia="Times New Roman" w:hAnsi="Times New Roman" w:cs="Times New Roman"/>
          <w:snapToGrid w:val="0"/>
          <w:sz w:val="24"/>
          <w:szCs w:val="24"/>
          <w:lang w:eastAsia="ru-RU"/>
        </w:rPr>
      </w:pPr>
      <w:r w:rsidRPr="0035479F">
        <w:rPr>
          <w:rFonts w:ascii="Times New Roman" w:eastAsia="Times New Roman" w:hAnsi="Times New Roman" w:cs="Times New Roman"/>
          <w:snapToGrid w:val="0"/>
          <w:sz w:val="24"/>
          <w:szCs w:val="24"/>
          <w:lang w:eastAsia="ru-RU"/>
        </w:rPr>
        <w:t>6.10.7. Эзләү өчен претендент мөмкин файдаланылган Ресурслар Интернет челтәрендә.</w:t>
      </w:r>
    </w:p>
    <w:p w14:paraId="76622DEF" w14:textId="77777777" w:rsidR="0035479F" w:rsidRPr="0035479F" w:rsidRDefault="0035479F" w:rsidP="0035479F">
      <w:pPr>
        <w:spacing w:after="0" w:line="240" w:lineRule="auto"/>
        <w:jc w:val="both"/>
        <w:rPr>
          <w:rFonts w:ascii="Times New Roman" w:eastAsia="Times New Roman" w:hAnsi="Times New Roman" w:cs="Times New Roman"/>
          <w:snapToGrid w:val="0"/>
          <w:sz w:val="24"/>
          <w:szCs w:val="24"/>
          <w:lang w:eastAsia="ru-RU"/>
        </w:rPr>
      </w:pPr>
      <w:r w:rsidRPr="0035479F">
        <w:rPr>
          <w:rFonts w:ascii="Times New Roman" w:eastAsia="Times New Roman" w:hAnsi="Times New Roman" w:cs="Times New Roman"/>
          <w:snapToGrid w:val="0"/>
          <w:sz w:val="24"/>
          <w:szCs w:val="24"/>
          <w:lang w:eastAsia="ru-RU"/>
        </w:rPr>
        <w:t>6.10.8. Сатып алу түбәндәге этаплардан тора:</w:t>
      </w:r>
    </w:p>
    <w:p w14:paraId="2F892575" w14:textId="721EFBB8" w:rsidR="0035479F" w:rsidRPr="0035479F" w:rsidRDefault="0035479F" w:rsidP="0035479F">
      <w:pPr>
        <w:spacing w:after="0" w:line="240" w:lineRule="auto"/>
        <w:jc w:val="both"/>
        <w:rPr>
          <w:rFonts w:ascii="Times New Roman" w:eastAsia="Times New Roman" w:hAnsi="Times New Roman" w:cs="Times New Roman"/>
          <w:snapToGrid w:val="0"/>
          <w:sz w:val="24"/>
          <w:szCs w:val="24"/>
          <w:lang w:eastAsia="ru-RU"/>
        </w:rPr>
      </w:pPr>
      <w:r w:rsidRPr="0035479F">
        <w:rPr>
          <w:rFonts w:ascii="Times New Roman" w:eastAsia="Times New Roman" w:hAnsi="Times New Roman" w:cs="Times New Roman"/>
          <w:snapToGrid w:val="0"/>
          <w:sz w:val="24"/>
          <w:szCs w:val="24"/>
          <w:lang w:eastAsia="ru-RU"/>
        </w:rPr>
        <w:t>6.10.8.1. Белешмә һәм сатып алу турындагы документларны бердәм мәгълүмат системасына урнаштыру (за</w:t>
      </w:r>
      <w:r w:rsidR="00A63C76">
        <w:rPr>
          <w:rFonts w:ascii="Times New Roman" w:eastAsia="Times New Roman" w:hAnsi="Times New Roman" w:cs="Times New Roman"/>
          <w:snapToGrid w:val="0"/>
          <w:sz w:val="24"/>
          <w:szCs w:val="24"/>
          <w:lang w:eastAsia="ru-RU"/>
        </w:rPr>
        <w:t>каз бирүче аларны төзү турында к</w:t>
      </w:r>
      <w:r w:rsidRPr="0035479F">
        <w:rPr>
          <w:rFonts w:ascii="Times New Roman" w:eastAsia="Times New Roman" w:hAnsi="Times New Roman" w:cs="Times New Roman"/>
          <w:snapToGrid w:val="0"/>
          <w:sz w:val="24"/>
          <w:szCs w:val="24"/>
          <w:lang w:eastAsia="ru-RU"/>
        </w:rPr>
        <w:t>арар кабул итсә).</w:t>
      </w:r>
    </w:p>
    <w:p w14:paraId="3B6EC841" w14:textId="77777777" w:rsidR="0035479F" w:rsidRPr="0035479F" w:rsidRDefault="0035479F" w:rsidP="0035479F">
      <w:pPr>
        <w:spacing w:after="0" w:line="240" w:lineRule="auto"/>
        <w:jc w:val="both"/>
        <w:rPr>
          <w:rFonts w:ascii="Times New Roman" w:eastAsia="Times New Roman" w:hAnsi="Times New Roman" w:cs="Times New Roman"/>
          <w:snapToGrid w:val="0"/>
          <w:sz w:val="24"/>
          <w:szCs w:val="24"/>
          <w:lang w:eastAsia="ru-RU"/>
        </w:rPr>
      </w:pPr>
      <w:r w:rsidRPr="0035479F">
        <w:rPr>
          <w:rFonts w:ascii="Times New Roman" w:eastAsia="Times New Roman" w:hAnsi="Times New Roman" w:cs="Times New Roman"/>
          <w:snapToGrid w:val="0"/>
          <w:sz w:val="24"/>
          <w:szCs w:val="24"/>
          <w:lang w:eastAsia="ru-RU"/>
        </w:rPr>
        <w:t>6.10.8.2. Документациядә / шартнамәдә билгеләнгән зат белән килешү төзү.</w:t>
      </w:r>
    </w:p>
    <w:p w14:paraId="0F956D77" w14:textId="39D63F6C" w:rsidR="00B10D34" w:rsidRPr="00B10D34" w:rsidRDefault="0035479F" w:rsidP="0035479F">
      <w:pPr>
        <w:spacing w:after="0" w:line="240" w:lineRule="auto"/>
        <w:jc w:val="both"/>
        <w:rPr>
          <w:rFonts w:ascii="Times New Roman" w:eastAsia="Times New Roman" w:hAnsi="Times New Roman" w:cs="Times New Roman"/>
          <w:sz w:val="24"/>
          <w:szCs w:val="24"/>
          <w:lang w:eastAsia="ru-RU"/>
        </w:rPr>
      </w:pPr>
      <w:r w:rsidRPr="0035479F">
        <w:rPr>
          <w:rFonts w:ascii="Times New Roman" w:eastAsia="Times New Roman" w:hAnsi="Times New Roman" w:cs="Times New Roman"/>
          <w:snapToGrid w:val="0"/>
          <w:sz w:val="24"/>
          <w:szCs w:val="24"/>
          <w:lang w:eastAsia="ru-RU"/>
        </w:rPr>
        <w:t>6.10.8.3. Заказчы әлеге сатып алу ысулы белән сатып</w:t>
      </w:r>
      <w:r w:rsidR="00A63C76">
        <w:rPr>
          <w:rFonts w:ascii="Times New Roman" w:eastAsia="Times New Roman" w:hAnsi="Times New Roman" w:cs="Times New Roman"/>
          <w:snapToGrid w:val="0"/>
          <w:sz w:val="24"/>
          <w:szCs w:val="24"/>
          <w:lang w:eastAsia="ru-RU"/>
        </w:rPr>
        <w:t xml:space="preserve"> алу нәтиҗәләре турында хәбәр, д</w:t>
      </w:r>
      <w:r w:rsidRPr="0035479F">
        <w:rPr>
          <w:rFonts w:ascii="Times New Roman" w:eastAsia="Times New Roman" w:hAnsi="Times New Roman" w:cs="Times New Roman"/>
          <w:snapToGrid w:val="0"/>
          <w:sz w:val="24"/>
          <w:szCs w:val="24"/>
          <w:lang w:eastAsia="ru-RU"/>
        </w:rPr>
        <w:t>окументлар, беркетмә төзергә хокуклы.</w:t>
      </w:r>
    </w:p>
    <w:p w14:paraId="68127890" w14:textId="77777777" w:rsidR="00A63C76" w:rsidRDefault="00A63C76" w:rsidP="00B10D34">
      <w:pPr>
        <w:tabs>
          <w:tab w:val="left" w:pos="851"/>
        </w:tabs>
        <w:spacing w:after="0" w:line="240" w:lineRule="auto"/>
        <w:jc w:val="both"/>
        <w:rPr>
          <w:rFonts w:ascii="Times New Roman" w:eastAsia="Times New Roman" w:hAnsi="Times New Roman" w:cs="Times New Roman"/>
          <w:b/>
          <w:bCs/>
          <w:sz w:val="24"/>
          <w:szCs w:val="24"/>
          <w:lang w:eastAsia="ru-RU"/>
        </w:rPr>
      </w:pPr>
      <w:bookmarkStart w:id="267" w:name="_Toc288215845"/>
      <w:bookmarkStart w:id="268" w:name="_Toc288216192"/>
      <w:bookmarkStart w:id="269" w:name="_Toc288236188"/>
      <w:bookmarkStart w:id="270" w:name="_Toc288428187"/>
      <w:bookmarkStart w:id="271" w:name="_Toc288462226"/>
      <w:bookmarkStart w:id="272" w:name="_Toc288462321"/>
      <w:bookmarkStart w:id="273" w:name="_Toc288462411"/>
      <w:bookmarkStart w:id="274" w:name="_Toc288462499"/>
      <w:bookmarkStart w:id="275" w:name="_Toc288215846"/>
      <w:bookmarkStart w:id="276" w:name="_Toc288216193"/>
      <w:bookmarkStart w:id="277" w:name="_Toc288236189"/>
      <w:bookmarkStart w:id="278" w:name="_Toc288428188"/>
      <w:bookmarkStart w:id="279" w:name="_Toc288462227"/>
      <w:bookmarkStart w:id="280" w:name="_Toc288462322"/>
      <w:bookmarkStart w:id="281" w:name="_Toc288462412"/>
      <w:bookmarkStart w:id="282" w:name="_Toc288462500"/>
      <w:bookmarkStart w:id="283" w:name="_Toc288215847"/>
      <w:bookmarkStart w:id="284" w:name="_Toc288216194"/>
      <w:bookmarkStart w:id="285" w:name="_Toc288236190"/>
      <w:bookmarkStart w:id="286" w:name="_Toc288428189"/>
      <w:bookmarkStart w:id="287" w:name="_Toc288462228"/>
      <w:bookmarkStart w:id="288" w:name="_Toc288462323"/>
      <w:bookmarkStart w:id="289" w:name="_Toc288462413"/>
      <w:bookmarkStart w:id="290" w:name="_Toc288462501"/>
      <w:bookmarkStart w:id="291" w:name="_Toc288215848"/>
      <w:bookmarkStart w:id="292" w:name="_Toc288216195"/>
      <w:bookmarkStart w:id="293" w:name="_Toc288236191"/>
      <w:bookmarkStart w:id="294" w:name="_Toc288428190"/>
      <w:bookmarkStart w:id="295" w:name="_Toc288462229"/>
      <w:bookmarkStart w:id="296" w:name="_Toc288462324"/>
      <w:bookmarkStart w:id="297" w:name="_Toc288462414"/>
      <w:bookmarkStart w:id="298" w:name="_Toc288462502"/>
      <w:bookmarkStart w:id="299" w:name="_Toc288215849"/>
      <w:bookmarkStart w:id="300" w:name="_Toc288216196"/>
      <w:bookmarkStart w:id="301" w:name="_Toc288236192"/>
      <w:bookmarkStart w:id="302" w:name="_Toc288428191"/>
      <w:bookmarkStart w:id="303" w:name="_Toc288462230"/>
      <w:bookmarkStart w:id="304" w:name="_Toc288462325"/>
      <w:bookmarkStart w:id="305" w:name="_Toc288462415"/>
      <w:bookmarkStart w:id="306" w:name="_Toc288462503"/>
      <w:bookmarkStart w:id="307" w:name="_Toc288215850"/>
      <w:bookmarkStart w:id="308" w:name="_Toc288216197"/>
      <w:bookmarkStart w:id="309" w:name="_Toc288236193"/>
      <w:bookmarkStart w:id="310" w:name="_Toc288428192"/>
      <w:bookmarkStart w:id="311" w:name="_Toc288462231"/>
      <w:bookmarkStart w:id="312" w:name="_Toc288462326"/>
      <w:bookmarkStart w:id="313" w:name="_Toc288462416"/>
      <w:bookmarkStart w:id="314" w:name="_Toc288462504"/>
      <w:bookmarkStart w:id="315" w:name="_Toc288215851"/>
      <w:bookmarkStart w:id="316" w:name="_Toc288216198"/>
      <w:bookmarkStart w:id="317" w:name="_Toc288236194"/>
      <w:bookmarkStart w:id="318" w:name="_Toc288428193"/>
      <w:bookmarkStart w:id="319" w:name="_Toc288462232"/>
      <w:bookmarkStart w:id="320" w:name="_Toc288462327"/>
      <w:bookmarkStart w:id="321" w:name="_Toc288462417"/>
      <w:bookmarkStart w:id="322" w:name="_Toc288462505"/>
      <w:bookmarkStart w:id="323" w:name="_Toc288215852"/>
      <w:bookmarkStart w:id="324" w:name="_Toc288216199"/>
      <w:bookmarkStart w:id="325" w:name="_Toc288236195"/>
      <w:bookmarkStart w:id="326" w:name="_Toc288428194"/>
      <w:bookmarkStart w:id="327" w:name="_Toc288462233"/>
      <w:bookmarkStart w:id="328" w:name="_Toc288462328"/>
      <w:bookmarkStart w:id="329" w:name="_Toc288462418"/>
      <w:bookmarkStart w:id="330" w:name="_Toc288462506"/>
      <w:bookmarkStart w:id="331" w:name="_Toc288215853"/>
      <w:bookmarkStart w:id="332" w:name="_Toc288216200"/>
      <w:bookmarkStart w:id="333" w:name="_Toc288236196"/>
      <w:bookmarkStart w:id="334" w:name="_Toc288428195"/>
      <w:bookmarkStart w:id="335" w:name="_Toc288462234"/>
      <w:bookmarkStart w:id="336" w:name="_Toc288462329"/>
      <w:bookmarkStart w:id="337" w:name="_Toc288462419"/>
      <w:bookmarkStart w:id="338" w:name="_Toc288462507"/>
      <w:bookmarkStart w:id="339" w:name="_Toc288215854"/>
      <w:bookmarkStart w:id="340" w:name="_Toc288216201"/>
      <w:bookmarkStart w:id="341" w:name="_Toc288236197"/>
      <w:bookmarkStart w:id="342" w:name="_Toc288428196"/>
      <w:bookmarkStart w:id="343" w:name="_Toc288462235"/>
      <w:bookmarkStart w:id="344" w:name="_Toc288462330"/>
      <w:bookmarkStart w:id="345" w:name="_Toc288462420"/>
      <w:bookmarkStart w:id="346" w:name="_Toc288462508"/>
      <w:bookmarkStart w:id="347" w:name="_Toc288215855"/>
      <w:bookmarkStart w:id="348" w:name="_Toc288216202"/>
      <w:bookmarkStart w:id="349" w:name="_Toc288236198"/>
      <w:bookmarkStart w:id="350" w:name="_Toc288428197"/>
      <w:bookmarkStart w:id="351" w:name="_Toc288462236"/>
      <w:bookmarkStart w:id="352" w:name="_Toc288462331"/>
      <w:bookmarkStart w:id="353" w:name="_Toc288462421"/>
      <w:bookmarkStart w:id="354" w:name="_Toc288462509"/>
      <w:bookmarkStart w:id="355" w:name="_Toc288215856"/>
      <w:bookmarkStart w:id="356" w:name="_Toc288216203"/>
      <w:bookmarkStart w:id="357" w:name="_Toc288236199"/>
      <w:bookmarkStart w:id="358" w:name="_Toc288428198"/>
      <w:bookmarkStart w:id="359" w:name="_Toc288462237"/>
      <w:bookmarkStart w:id="360" w:name="_Toc288462332"/>
      <w:bookmarkStart w:id="361" w:name="_Toc288462422"/>
      <w:bookmarkStart w:id="362" w:name="_Toc288462510"/>
      <w:bookmarkStart w:id="363" w:name="_Toc288215857"/>
      <w:bookmarkStart w:id="364" w:name="_Toc288216204"/>
      <w:bookmarkStart w:id="365" w:name="_Toc288236200"/>
      <w:bookmarkStart w:id="366" w:name="_Toc288428199"/>
      <w:bookmarkStart w:id="367" w:name="_Toc288462238"/>
      <w:bookmarkStart w:id="368" w:name="_Toc288462333"/>
      <w:bookmarkStart w:id="369" w:name="_Toc288462423"/>
      <w:bookmarkStart w:id="370" w:name="_Toc288462511"/>
      <w:bookmarkStart w:id="371" w:name="Специальные_процедуры"/>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r w:rsidRPr="00A63C76">
        <w:rPr>
          <w:rFonts w:ascii="Times New Roman" w:eastAsia="Times New Roman" w:hAnsi="Times New Roman" w:cs="Times New Roman"/>
          <w:b/>
          <w:bCs/>
          <w:sz w:val="24"/>
          <w:szCs w:val="24"/>
          <w:lang w:eastAsia="ru-RU"/>
        </w:rPr>
        <w:t>6.11. Махсус процедуралар һәм өстәмә сатып алу процедуралары</w:t>
      </w:r>
    </w:p>
    <w:p w14:paraId="0DC1A075" w14:textId="3FD69EA3" w:rsidR="00B10D34" w:rsidRPr="00B10D34" w:rsidRDefault="00A63C76" w:rsidP="00B10D34">
      <w:pPr>
        <w:tabs>
          <w:tab w:val="left" w:pos="851"/>
        </w:tabs>
        <w:spacing w:after="0" w:line="240" w:lineRule="auto"/>
        <w:jc w:val="both"/>
        <w:rPr>
          <w:rFonts w:ascii="Times New Roman" w:eastAsia="Times New Roman" w:hAnsi="Times New Roman" w:cs="Times New Roman"/>
          <w:bCs/>
          <w:sz w:val="24"/>
          <w:szCs w:val="24"/>
          <w:lang w:eastAsia="ru-RU"/>
        </w:rPr>
      </w:pPr>
      <w:r w:rsidRPr="00A63C76">
        <w:rPr>
          <w:rFonts w:ascii="Times New Roman" w:eastAsia="Times New Roman" w:hAnsi="Times New Roman" w:cs="Times New Roman"/>
          <w:bCs/>
          <w:sz w:val="24"/>
          <w:szCs w:val="28"/>
          <w:lang w:eastAsia="ru-RU"/>
        </w:rPr>
        <w:t>Бу процедуралар яки аларның элементлары, алар үзләре сатып алу процедурасы түгел һәм нәтиҗәләре буенча килешү төзи алмый. Сатып алу процедураларының өстәмә элементлары сатып алу процедуралары кысаларында яки берлектә кулланылырга мөмкин, бу сатып алу документларында чагылырга тиеш.</w:t>
      </w:r>
    </w:p>
    <w:p w14:paraId="58356365" w14:textId="77777777" w:rsidR="00B10D34" w:rsidRPr="00B10D34" w:rsidRDefault="00B10D34" w:rsidP="0035479F">
      <w:pPr>
        <w:numPr>
          <w:ilvl w:val="2"/>
          <w:numId w:val="66"/>
        </w:numPr>
        <w:tabs>
          <w:tab w:val="left" w:pos="1843"/>
        </w:tabs>
        <w:spacing w:after="0" w:line="240" w:lineRule="auto"/>
        <w:ind w:left="851" w:hanging="851"/>
        <w:jc w:val="both"/>
        <w:outlineLvl w:val="2"/>
        <w:rPr>
          <w:rFonts w:ascii="Times New Roman" w:eastAsia="Times New Roman" w:hAnsi="Times New Roman" w:cs="Times New Roman"/>
          <w:b/>
          <w:snapToGrid w:val="0"/>
          <w:sz w:val="24"/>
          <w:szCs w:val="24"/>
          <w:lang w:eastAsia="ru-RU"/>
        </w:rPr>
      </w:pPr>
      <w:bookmarkStart w:id="372" w:name="_Ref333337044"/>
      <w:bookmarkStart w:id="373" w:name="_Toc405148720"/>
      <w:bookmarkStart w:id="374" w:name="_Toc405148806"/>
      <w:bookmarkStart w:id="375" w:name="_Toc75163791"/>
      <w:bookmarkStart w:id="376" w:name="_Ref165282079"/>
      <w:r w:rsidRPr="00B10D34">
        <w:rPr>
          <w:rFonts w:ascii="Times New Roman" w:eastAsia="Times New Roman" w:hAnsi="Times New Roman" w:cs="Times New Roman"/>
          <w:b/>
          <w:snapToGrid w:val="0"/>
          <w:sz w:val="24"/>
          <w:szCs w:val="24"/>
          <w:lang w:eastAsia="ru-RU"/>
        </w:rPr>
        <w:t>Переторжка</w:t>
      </w:r>
      <w:bookmarkEnd w:id="372"/>
      <w:bookmarkEnd w:id="373"/>
      <w:bookmarkEnd w:id="374"/>
      <w:bookmarkEnd w:id="375"/>
      <w:r w:rsidRPr="00B10D34">
        <w:rPr>
          <w:rFonts w:ascii="Times New Roman" w:eastAsia="Times New Roman" w:hAnsi="Times New Roman" w:cs="Times New Roman"/>
          <w:b/>
          <w:snapToGrid w:val="0"/>
          <w:sz w:val="24"/>
          <w:szCs w:val="24"/>
          <w:lang w:eastAsia="ru-RU"/>
        </w:rPr>
        <w:t xml:space="preserve"> </w:t>
      </w:r>
      <w:bookmarkEnd w:id="376"/>
    </w:p>
    <w:p w14:paraId="1043F366" w14:textId="77777777" w:rsidR="00A63C76" w:rsidRPr="00A63C76" w:rsidRDefault="00A63C76" w:rsidP="00A63C76">
      <w:pPr>
        <w:numPr>
          <w:ilvl w:val="3"/>
          <w:numId w:val="66"/>
        </w:numPr>
        <w:spacing w:after="0" w:line="240" w:lineRule="auto"/>
        <w:jc w:val="both"/>
        <w:rPr>
          <w:rFonts w:ascii="Times New Roman" w:eastAsia="Times New Roman" w:hAnsi="Times New Roman" w:cs="Times New Roman"/>
          <w:snapToGrid w:val="0"/>
          <w:sz w:val="24"/>
          <w:szCs w:val="24"/>
          <w:lang w:eastAsia="ru-RU"/>
        </w:rPr>
      </w:pPr>
      <w:r w:rsidRPr="00A63C76">
        <w:rPr>
          <w:rFonts w:ascii="Times New Roman" w:eastAsia="Times New Roman" w:hAnsi="Times New Roman" w:cs="Times New Roman"/>
          <w:snapToGrid w:val="0"/>
          <w:sz w:val="24"/>
          <w:szCs w:val="24"/>
          <w:lang w:eastAsia="ru-RU"/>
        </w:rPr>
        <w:t>6.10.1.1. Конкурс һәм тәкъдимнәр соратканда (алга таба бу бүлектә — сатып алу процедурасы) катнашучыларга гаризада күрсәтелгән башлангыч бәяне киметү юлы белән (переторжка процедурасы, переторжка), калган нигезләмәләрне үзгәрешсез саклап калу шарты белән аларның гаризаларының өстенлеген арттыру хокукы бирелергә мөмкин.</w:t>
      </w:r>
    </w:p>
    <w:p w14:paraId="19DD4542" w14:textId="77777777" w:rsidR="00A63C76" w:rsidRPr="00A63C76" w:rsidRDefault="00A63C76" w:rsidP="00A63C76">
      <w:pPr>
        <w:numPr>
          <w:ilvl w:val="3"/>
          <w:numId w:val="66"/>
        </w:numPr>
        <w:spacing w:after="0" w:line="240" w:lineRule="auto"/>
        <w:jc w:val="both"/>
        <w:rPr>
          <w:rFonts w:ascii="Times New Roman" w:eastAsia="Times New Roman" w:hAnsi="Times New Roman" w:cs="Times New Roman"/>
          <w:snapToGrid w:val="0"/>
          <w:sz w:val="24"/>
          <w:szCs w:val="24"/>
          <w:lang w:eastAsia="ru-RU"/>
        </w:rPr>
      </w:pPr>
      <w:r w:rsidRPr="00A63C76">
        <w:rPr>
          <w:rFonts w:ascii="Times New Roman" w:eastAsia="Times New Roman" w:hAnsi="Times New Roman" w:cs="Times New Roman"/>
          <w:snapToGrid w:val="0"/>
          <w:sz w:val="24"/>
          <w:szCs w:val="24"/>
          <w:lang w:eastAsia="ru-RU"/>
        </w:rPr>
        <w:t>6.10.1.2. Әгәр дә аны үткәрү мөмкинлегенә тиешле күрсәтмә документларда билгеләнгән булса, переторжка үткәрү мөмкин.</w:t>
      </w:r>
    </w:p>
    <w:p w14:paraId="58B6A71A" w14:textId="77777777" w:rsidR="00A63C76" w:rsidRPr="00A63C76" w:rsidRDefault="00A63C76" w:rsidP="00A63C76">
      <w:pPr>
        <w:numPr>
          <w:ilvl w:val="3"/>
          <w:numId w:val="66"/>
        </w:numPr>
        <w:spacing w:after="0" w:line="240" w:lineRule="auto"/>
        <w:jc w:val="both"/>
        <w:rPr>
          <w:rFonts w:ascii="Times New Roman" w:eastAsia="Times New Roman" w:hAnsi="Times New Roman" w:cs="Times New Roman"/>
          <w:snapToGrid w:val="0"/>
          <w:sz w:val="24"/>
          <w:szCs w:val="24"/>
          <w:lang w:eastAsia="ru-RU"/>
        </w:rPr>
      </w:pPr>
      <w:r w:rsidRPr="00A63C76">
        <w:rPr>
          <w:rFonts w:ascii="Times New Roman" w:eastAsia="Times New Roman" w:hAnsi="Times New Roman" w:cs="Times New Roman"/>
          <w:snapToGrid w:val="0"/>
          <w:sz w:val="24"/>
          <w:szCs w:val="24"/>
          <w:lang w:eastAsia="ru-RU"/>
        </w:rPr>
        <w:t>6.10.1.3. Переторжкага кадәр үткәрелгән заявкаларны бәяләү нәтиҗәләре переторжкада катнашучыларга хәбәр ителмәскә мөмкин.</w:t>
      </w:r>
    </w:p>
    <w:p w14:paraId="72357E23" w14:textId="77777777" w:rsidR="00A63C76" w:rsidRPr="00A63C76" w:rsidRDefault="00A63C76" w:rsidP="00A63C76">
      <w:pPr>
        <w:numPr>
          <w:ilvl w:val="3"/>
          <w:numId w:val="66"/>
        </w:numPr>
        <w:spacing w:after="0" w:line="240" w:lineRule="auto"/>
        <w:jc w:val="both"/>
        <w:rPr>
          <w:rFonts w:ascii="Times New Roman" w:eastAsia="Times New Roman" w:hAnsi="Times New Roman" w:cs="Times New Roman"/>
          <w:snapToGrid w:val="0"/>
          <w:sz w:val="24"/>
          <w:szCs w:val="24"/>
          <w:lang w:eastAsia="ru-RU"/>
        </w:rPr>
      </w:pPr>
      <w:r w:rsidRPr="00A63C76">
        <w:rPr>
          <w:rFonts w:ascii="Times New Roman" w:eastAsia="Times New Roman" w:hAnsi="Times New Roman" w:cs="Times New Roman"/>
          <w:snapToGrid w:val="0"/>
          <w:sz w:val="24"/>
          <w:szCs w:val="24"/>
          <w:lang w:eastAsia="ru-RU"/>
        </w:rPr>
        <w:t>6.10.1.4. Әгәр бәяләүнең нәтиҗәләре, переторжкага кадәр үткәрелгән бәяләнмәгән критерийлар буенча хәбәр ителсә, аларны сатып алу процедурасында катнашучыларга бер үк вакытта бердәм формада һәм күләмдә хәбәр итәргә кирәк.</w:t>
      </w:r>
    </w:p>
    <w:p w14:paraId="093501EC" w14:textId="77777777" w:rsidR="00A63C76" w:rsidRPr="00A63C76" w:rsidRDefault="00A63C76" w:rsidP="00A63C76">
      <w:pPr>
        <w:numPr>
          <w:ilvl w:val="3"/>
          <w:numId w:val="66"/>
        </w:numPr>
        <w:spacing w:after="0" w:line="240" w:lineRule="auto"/>
        <w:jc w:val="both"/>
        <w:rPr>
          <w:rFonts w:ascii="Times New Roman" w:eastAsia="Times New Roman" w:hAnsi="Times New Roman" w:cs="Times New Roman"/>
          <w:snapToGrid w:val="0"/>
          <w:sz w:val="24"/>
          <w:szCs w:val="24"/>
          <w:lang w:eastAsia="ru-RU"/>
        </w:rPr>
      </w:pPr>
      <w:r w:rsidRPr="00A63C76">
        <w:rPr>
          <w:rFonts w:ascii="Times New Roman" w:eastAsia="Times New Roman" w:hAnsi="Times New Roman" w:cs="Times New Roman"/>
          <w:snapToGrid w:val="0"/>
          <w:sz w:val="24"/>
          <w:szCs w:val="24"/>
          <w:lang w:eastAsia="ru-RU"/>
        </w:rPr>
        <w:t>6.10.1.5. Переторжкага мәҗбүри рәвештә гаризаларын карау нәтиҗәләре буенча кире кагылмаган катнашучылар чакырыла.</w:t>
      </w:r>
    </w:p>
    <w:p w14:paraId="5197824A" w14:textId="77777777" w:rsidR="00A63C76" w:rsidRPr="00A63C76" w:rsidRDefault="00A63C76" w:rsidP="00A63C76">
      <w:pPr>
        <w:numPr>
          <w:ilvl w:val="3"/>
          <w:numId w:val="66"/>
        </w:numPr>
        <w:spacing w:after="0" w:line="240" w:lineRule="auto"/>
        <w:jc w:val="both"/>
        <w:rPr>
          <w:rFonts w:ascii="Times New Roman" w:eastAsia="Times New Roman" w:hAnsi="Times New Roman" w:cs="Times New Roman"/>
          <w:snapToGrid w:val="0"/>
          <w:sz w:val="24"/>
          <w:szCs w:val="24"/>
          <w:lang w:eastAsia="ru-RU"/>
        </w:rPr>
      </w:pPr>
      <w:r w:rsidRPr="00A63C76">
        <w:rPr>
          <w:rFonts w:ascii="Times New Roman" w:eastAsia="Times New Roman" w:hAnsi="Times New Roman" w:cs="Times New Roman"/>
          <w:snapToGrid w:val="0"/>
          <w:sz w:val="24"/>
          <w:szCs w:val="24"/>
          <w:lang w:eastAsia="ru-RU"/>
        </w:rPr>
        <w:t>6.10.1.6. Переторжкада чакырылучылар арасыннан теләсә кайсы катнашучы катнаша ала.</w:t>
      </w:r>
    </w:p>
    <w:p w14:paraId="3C6E3CA1" w14:textId="77777777" w:rsidR="00A63C76" w:rsidRPr="00A63C76" w:rsidRDefault="00A63C76" w:rsidP="00A63C76">
      <w:pPr>
        <w:numPr>
          <w:ilvl w:val="3"/>
          <w:numId w:val="66"/>
        </w:numPr>
        <w:spacing w:after="0" w:line="240" w:lineRule="auto"/>
        <w:jc w:val="both"/>
        <w:rPr>
          <w:rFonts w:ascii="Times New Roman" w:eastAsia="Times New Roman" w:hAnsi="Times New Roman" w:cs="Times New Roman"/>
          <w:snapToGrid w:val="0"/>
          <w:sz w:val="24"/>
          <w:szCs w:val="24"/>
          <w:lang w:eastAsia="ru-RU"/>
        </w:rPr>
      </w:pPr>
      <w:r w:rsidRPr="00A63C76">
        <w:rPr>
          <w:rFonts w:ascii="Times New Roman" w:eastAsia="Times New Roman" w:hAnsi="Times New Roman" w:cs="Times New Roman"/>
          <w:snapToGrid w:val="0"/>
          <w:sz w:val="24"/>
          <w:szCs w:val="24"/>
          <w:lang w:eastAsia="ru-RU"/>
        </w:rPr>
        <w:t>6.10.1.7. Переторжкага чакырылган катнашучы переторжкада катнашмаска хокуклы, бу очракта аның гаризасы элек игълан ителгән бәя белән гамәлдә булып кала, ә андый катнашучыларның вәкилләре переторжка процедурасына рөхсәт ителми.</w:t>
      </w:r>
    </w:p>
    <w:p w14:paraId="6C18CDF8" w14:textId="77777777" w:rsidR="00A63C76" w:rsidRPr="00A63C76" w:rsidRDefault="00A63C76" w:rsidP="00A63C76">
      <w:pPr>
        <w:numPr>
          <w:ilvl w:val="3"/>
          <w:numId w:val="66"/>
        </w:numPr>
        <w:spacing w:after="0" w:line="240" w:lineRule="auto"/>
        <w:jc w:val="both"/>
        <w:rPr>
          <w:rFonts w:ascii="Times New Roman" w:eastAsia="Times New Roman" w:hAnsi="Times New Roman" w:cs="Times New Roman"/>
          <w:snapToGrid w:val="0"/>
          <w:sz w:val="24"/>
          <w:szCs w:val="24"/>
          <w:lang w:eastAsia="ru-RU"/>
        </w:rPr>
      </w:pPr>
      <w:r w:rsidRPr="00A63C76">
        <w:rPr>
          <w:rFonts w:ascii="Times New Roman" w:eastAsia="Times New Roman" w:hAnsi="Times New Roman" w:cs="Times New Roman"/>
          <w:snapToGrid w:val="0"/>
          <w:sz w:val="24"/>
          <w:szCs w:val="24"/>
          <w:lang w:eastAsia="ru-RU"/>
        </w:rPr>
        <w:t>6.10.1.8. Переторжка көндезге, читтән торып яки көндезге-читтән торып уздыру формасына ия булырга мөмкин.</w:t>
      </w:r>
    </w:p>
    <w:p w14:paraId="0EA28900" w14:textId="77777777" w:rsidR="00A63C76" w:rsidRPr="00A63C76" w:rsidRDefault="00A63C76" w:rsidP="00A63C76">
      <w:pPr>
        <w:numPr>
          <w:ilvl w:val="3"/>
          <w:numId w:val="66"/>
        </w:numPr>
        <w:spacing w:after="0" w:line="240" w:lineRule="auto"/>
        <w:jc w:val="both"/>
        <w:rPr>
          <w:rFonts w:ascii="Times New Roman" w:eastAsia="Times New Roman" w:hAnsi="Times New Roman" w:cs="Times New Roman"/>
          <w:snapToGrid w:val="0"/>
          <w:sz w:val="24"/>
          <w:szCs w:val="24"/>
          <w:lang w:eastAsia="ru-RU"/>
        </w:rPr>
      </w:pPr>
      <w:r w:rsidRPr="00A63C76">
        <w:rPr>
          <w:rFonts w:ascii="Times New Roman" w:eastAsia="Times New Roman" w:hAnsi="Times New Roman" w:cs="Times New Roman"/>
          <w:snapToGrid w:val="0"/>
          <w:sz w:val="24"/>
          <w:szCs w:val="24"/>
          <w:lang w:eastAsia="ru-RU"/>
        </w:rPr>
        <w:t>6.10.1.9. Заявкага имза салган затлар яки аның исеменнән катнашучы тарафыннан переторжка процедурасында катнашырга һәм катнашучы өчен мәҗбүри бәяләрне расларга вәкаләтле затлар көндезге бүлеккә килергә тиеш. Андый затлар переторжка башланганчы сатып алу комиссиясенә аларның вәкаләтләрен раслаучы документлар тапшырырга тиеш (документлар составы документлар белән билгеләнә).</w:t>
      </w:r>
    </w:p>
    <w:p w14:paraId="0C6E79AE" w14:textId="77777777" w:rsidR="00A63C76" w:rsidRPr="00A63C76" w:rsidRDefault="00A63C76" w:rsidP="00A63C76">
      <w:pPr>
        <w:numPr>
          <w:ilvl w:val="3"/>
          <w:numId w:val="66"/>
        </w:numPr>
        <w:spacing w:after="0" w:line="240" w:lineRule="auto"/>
        <w:jc w:val="both"/>
        <w:rPr>
          <w:rFonts w:ascii="Times New Roman" w:eastAsia="Times New Roman" w:hAnsi="Times New Roman" w:cs="Times New Roman"/>
          <w:snapToGrid w:val="0"/>
          <w:sz w:val="24"/>
          <w:szCs w:val="24"/>
          <w:lang w:eastAsia="ru-RU"/>
        </w:rPr>
      </w:pPr>
      <w:r w:rsidRPr="00A63C76">
        <w:rPr>
          <w:rFonts w:ascii="Times New Roman" w:eastAsia="Times New Roman" w:hAnsi="Times New Roman" w:cs="Times New Roman"/>
          <w:snapToGrid w:val="0"/>
          <w:sz w:val="24"/>
          <w:szCs w:val="24"/>
          <w:lang w:eastAsia="ru-RU"/>
        </w:rPr>
        <w:t>6.10.1.10. Переторжкага килгән затларның үзләре белән документ булган, ирекле формада, әмма төгәл күрсәтелгән минималь бәя белән, барлык чыгымнарны да кертеп, конвертлары булырга тиеш. Бәя җитәкче/җитәкче исеменнән эш итәргә хокукы булган кеше имзасы белән раслана, шулай ук оешма мөһере белән беркетелә.</w:t>
      </w:r>
    </w:p>
    <w:p w14:paraId="053EAFED" w14:textId="77777777" w:rsidR="00A63C76" w:rsidRPr="00A63C76" w:rsidRDefault="00A63C76" w:rsidP="00A63C76">
      <w:pPr>
        <w:numPr>
          <w:ilvl w:val="3"/>
          <w:numId w:val="66"/>
        </w:numPr>
        <w:spacing w:after="0" w:line="240" w:lineRule="auto"/>
        <w:jc w:val="both"/>
        <w:rPr>
          <w:rFonts w:ascii="Times New Roman" w:eastAsia="Times New Roman" w:hAnsi="Times New Roman" w:cs="Times New Roman"/>
          <w:snapToGrid w:val="0"/>
          <w:sz w:val="24"/>
          <w:szCs w:val="24"/>
          <w:lang w:eastAsia="ru-RU"/>
        </w:rPr>
      </w:pPr>
      <w:r w:rsidRPr="00A63C76">
        <w:rPr>
          <w:rFonts w:ascii="Times New Roman" w:eastAsia="Times New Roman" w:hAnsi="Times New Roman" w:cs="Times New Roman"/>
          <w:snapToGrid w:val="0"/>
          <w:sz w:val="24"/>
          <w:szCs w:val="24"/>
          <w:lang w:eastAsia="ru-RU"/>
        </w:rPr>
        <w:t>6.10.1.11. Переторжка башланганчы, имза куелган минималь бәядән документ белән мөһерләнгән конвертлар сатып алу комиссиясенә тапшырыла.</w:t>
      </w:r>
    </w:p>
    <w:p w14:paraId="50EFD4EA" w14:textId="77777777" w:rsidR="00A63C76" w:rsidRPr="00A63C76" w:rsidRDefault="00A63C76" w:rsidP="00A63C76">
      <w:pPr>
        <w:numPr>
          <w:ilvl w:val="3"/>
          <w:numId w:val="66"/>
        </w:numPr>
        <w:spacing w:after="0" w:line="240" w:lineRule="auto"/>
        <w:jc w:val="both"/>
        <w:rPr>
          <w:rFonts w:ascii="Times New Roman" w:eastAsia="Times New Roman" w:hAnsi="Times New Roman" w:cs="Times New Roman"/>
          <w:snapToGrid w:val="0"/>
          <w:sz w:val="24"/>
          <w:szCs w:val="24"/>
          <w:lang w:eastAsia="ru-RU"/>
        </w:rPr>
      </w:pPr>
      <w:r w:rsidRPr="00A63C76">
        <w:rPr>
          <w:rFonts w:ascii="Times New Roman" w:eastAsia="Times New Roman" w:hAnsi="Times New Roman" w:cs="Times New Roman"/>
          <w:snapToGrid w:val="0"/>
          <w:sz w:val="24"/>
          <w:szCs w:val="24"/>
          <w:lang w:eastAsia="ru-RU"/>
        </w:rPr>
        <w:t>6.10.1.12. Вәкилләре документлы конвертны минималь бәя белән тапшырмаган катнашучылар переторжкада катнашмыйлар һәм аларның гаризалары элек игълан ителгән бәя белән гамәлдә кала.</w:t>
      </w:r>
    </w:p>
    <w:p w14:paraId="1BC7E93B" w14:textId="77777777" w:rsidR="00A63C76" w:rsidRPr="00A63C76" w:rsidRDefault="00A63C76" w:rsidP="00A63C76">
      <w:pPr>
        <w:numPr>
          <w:ilvl w:val="3"/>
          <w:numId w:val="66"/>
        </w:numPr>
        <w:spacing w:after="0" w:line="240" w:lineRule="auto"/>
        <w:jc w:val="both"/>
        <w:rPr>
          <w:rFonts w:ascii="Times New Roman" w:eastAsia="Times New Roman" w:hAnsi="Times New Roman" w:cs="Times New Roman"/>
          <w:snapToGrid w:val="0"/>
          <w:sz w:val="24"/>
          <w:szCs w:val="24"/>
          <w:lang w:eastAsia="ru-RU"/>
        </w:rPr>
      </w:pPr>
      <w:r w:rsidRPr="00A63C76">
        <w:rPr>
          <w:rFonts w:ascii="Times New Roman" w:eastAsia="Times New Roman" w:hAnsi="Times New Roman" w:cs="Times New Roman"/>
          <w:snapToGrid w:val="0"/>
          <w:sz w:val="24"/>
          <w:szCs w:val="24"/>
          <w:lang w:eastAsia="ru-RU"/>
        </w:rPr>
        <w:t>6.10.1.13. Документны минималь бәя белән тутыруда һәм имзалауда хокук бозулар ачыкланганда, переторжка барышында белдерелгән катнашучыларның теләсә нинди бәясе кабул ителми һәм ул бу процедурада катнашмаган дип санала.</w:t>
      </w:r>
    </w:p>
    <w:p w14:paraId="5F4B3634" w14:textId="77777777" w:rsidR="00A63C76" w:rsidRPr="00A63C76" w:rsidRDefault="00A63C76" w:rsidP="00A63C76">
      <w:pPr>
        <w:numPr>
          <w:ilvl w:val="3"/>
          <w:numId w:val="66"/>
        </w:numPr>
        <w:spacing w:after="0" w:line="240" w:lineRule="auto"/>
        <w:jc w:val="both"/>
        <w:rPr>
          <w:rFonts w:ascii="Times New Roman" w:eastAsia="Times New Roman" w:hAnsi="Times New Roman" w:cs="Times New Roman"/>
          <w:snapToGrid w:val="0"/>
          <w:sz w:val="24"/>
          <w:szCs w:val="24"/>
          <w:lang w:eastAsia="ru-RU"/>
        </w:rPr>
      </w:pPr>
      <w:r w:rsidRPr="00A63C76">
        <w:rPr>
          <w:rFonts w:ascii="Times New Roman" w:eastAsia="Times New Roman" w:hAnsi="Times New Roman" w:cs="Times New Roman"/>
          <w:snapToGrid w:val="0"/>
          <w:sz w:val="24"/>
          <w:szCs w:val="24"/>
          <w:lang w:eastAsia="ru-RU"/>
        </w:rPr>
        <w:t>6.10.1.14. Документларда катнашучыларның гариза бирү белән бер үк вакытта, аларны аерым бирүгә вакытлыча чыгымнарны киметү максатларында, минималь бәягә ия документ белән мөһерләнгән конвертлар бирү хокукы каралган булырга мөмкин.</w:t>
      </w:r>
    </w:p>
    <w:p w14:paraId="252DEEA2" w14:textId="77777777" w:rsidR="00A63C76" w:rsidRDefault="00A63C76" w:rsidP="00A63C76">
      <w:pPr>
        <w:numPr>
          <w:ilvl w:val="3"/>
          <w:numId w:val="66"/>
        </w:numPr>
        <w:spacing w:after="0" w:line="240" w:lineRule="auto"/>
        <w:jc w:val="both"/>
        <w:rPr>
          <w:rFonts w:ascii="Times New Roman" w:eastAsia="Times New Roman" w:hAnsi="Times New Roman" w:cs="Times New Roman"/>
          <w:snapToGrid w:val="0"/>
          <w:sz w:val="24"/>
          <w:szCs w:val="24"/>
          <w:lang w:eastAsia="ru-RU"/>
        </w:rPr>
      </w:pPr>
      <w:r w:rsidRPr="00A63C76">
        <w:rPr>
          <w:rFonts w:ascii="Times New Roman" w:eastAsia="Times New Roman" w:hAnsi="Times New Roman" w:cs="Times New Roman"/>
          <w:snapToGrid w:val="0"/>
          <w:sz w:val="24"/>
          <w:szCs w:val="24"/>
          <w:lang w:eastAsia="ru-RU"/>
        </w:rPr>
        <w:t>6.10.1.15. Бу очракта документларга конвертлар бирү аларны маркировкалау һәм бирү тәртибе төгәл язылырга тиеш.</w:t>
      </w:r>
    </w:p>
    <w:p w14:paraId="788CB295" w14:textId="77777777" w:rsidR="00A63C76" w:rsidRPr="00A63C76" w:rsidRDefault="00A63C76" w:rsidP="00A63C76">
      <w:pPr>
        <w:numPr>
          <w:ilvl w:val="3"/>
          <w:numId w:val="66"/>
        </w:numPr>
        <w:spacing w:after="0" w:line="240" w:lineRule="auto"/>
        <w:jc w:val="both"/>
        <w:rPr>
          <w:rFonts w:ascii="Times New Roman" w:eastAsia="Times New Roman" w:hAnsi="Times New Roman" w:cs="Times New Roman"/>
          <w:snapToGrid w:val="0"/>
          <w:sz w:val="24"/>
          <w:szCs w:val="24"/>
          <w:lang w:eastAsia="ru-RU"/>
        </w:rPr>
      </w:pPr>
      <w:r w:rsidRPr="00A63C76">
        <w:rPr>
          <w:rFonts w:ascii="Times New Roman" w:eastAsia="Times New Roman" w:hAnsi="Times New Roman" w:cs="Times New Roman"/>
          <w:snapToGrid w:val="0"/>
          <w:sz w:val="24"/>
          <w:szCs w:val="24"/>
          <w:lang w:eastAsia="ru-RU"/>
        </w:rPr>
        <w:t>6.10.1.16. Конвертлар переторжка үткәрү турында Карар кабул итү һәм аны документларда билгеләнгән тәртиптә үткәрү арасында үзгәрергә яки катнашучы тарафыннан кире алынырга мөмкин.</w:t>
      </w:r>
    </w:p>
    <w:p w14:paraId="48AC0899" w14:textId="77777777" w:rsidR="00A63C76" w:rsidRPr="00A63C76" w:rsidRDefault="00A63C76" w:rsidP="00A63C76">
      <w:pPr>
        <w:numPr>
          <w:ilvl w:val="3"/>
          <w:numId w:val="66"/>
        </w:numPr>
        <w:spacing w:after="0" w:line="240" w:lineRule="auto"/>
        <w:jc w:val="both"/>
        <w:rPr>
          <w:rFonts w:ascii="Times New Roman" w:eastAsia="Times New Roman" w:hAnsi="Times New Roman" w:cs="Times New Roman"/>
          <w:snapToGrid w:val="0"/>
          <w:sz w:val="24"/>
          <w:szCs w:val="24"/>
          <w:lang w:eastAsia="ru-RU"/>
        </w:rPr>
      </w:pPr>
      <w:r w:rsidRPr="00A63C76">
        <w:rPr>
          <w:rFonts w:ascii="Times New Roman" w:eastAsia="Times New Roman" w:hAnsi="Times New Roman" w:cs="Times New Roman"/>
          <w:snapToGrid w:val="0"/>
          <w:sz w:val="24"/>
          <w:szCs w:val="24"/>
          <w:lang w:eastAsia="ru-RU"/>
        </w:rPr>
        <w:t>6.10.1.17. Көндезге переторжкада заказчы катнашучылар тарафыннан тапшырылган минималь бәяләр белән конвертларны ача һәм, сатып алу комиссиясе әгъзаларын гына таныштырып (катнашучыларга рөхсәтсез) барлык чакырылган катнашучыларга яңа бәяләрне ачыктан-ачык игълан итәргә тәкъдим итә.</w:t>
      </w:r>
    </w:p>
    <w:p w14:paraId="0AD2A2D6" w14:textId="77777777" w:rsidR="00A63C76" w:rsidRPr="00A63C76" w:rsidRDefault="00A63C76" w:rsidP="00A63C76">
      <w:pPr>
        <w:numPr>
          <w:ilvl w:val="3"/>
          <w:numId w:val="66"/>
        </w:numPr>
        <w:spacing w:after="0" w:line="240" w:lineRule="auto"/>
        <w:jc w:val="both"/>
        <w:rPr>
          <w:rFonts w:ascii="Times New Roman" w:eastAsia="Times New Roman" w:hAnsi="Times New Roman" w:cs="Times New Roman"/>
          <w:snapToGrid w:val="0"/>
          <w:sz w:val="24"/>
          <w:szCs w:val="24"/>
          <w:lang w:eastAsia="ru-RU"/>
        </w:rPr>
      </w:pPr>
      <w:r w:rsidRPr="00A63C76">
        <w:rPr>
          <w:rFonts w:ascii="Times New Roman" w:eastAsia="Times New Roman" w:hAnsi="Times New Roman" w:cs="Times New Roman"/>
          <w:snapToGrid w:val="0"/>
          <w:sz w:val="24"/>
          <w:szCs w:val="24"/>
          <w:lang w:eastAsia="ru-RU"/>
        </w:rPr>
        <w:t>6.10.1.18. Переторжка сатып алу комиссиясе кворумы каршында үткәрелә.</w:t>
      </w:r>
    </w:p>
    <w:p w14:paraId="4DBDA9A2" w14:textId="77777777" w:rsidR="00A63C76" w:rsidRPr="00A63C76" w:rsidRDefault="00A63C76" w:rsidP="00A63C76">
      <w:pPr>
        <w:numPr>
          <w:ilvl w:val="3"/>
          <w:numId w:val="66"/>
        </w:numPr>
        <w:spacing w:after="0" w:line="240" w:lineRule="auto"/>
        <w:jc w:val="both"/>
        <w:rPr>
          <w:rFonts w:ascii="Times New Roman" w:eastAsia="Times New Roman" w:hAnsi="Times New Roman" w:cs="Times New Roman"/>
          <w:snapToGrid w:val="0"/>
          <w:sz w:val="24"/>
          <w:szCs w:val="24"/>
          <w:lang w:eastAsia="ru-RU"/>
        </w:rPr>
      </w:pPr>
      <w:r w:rsidRPr="00A63C76">
        <w:rPr>
          <w:rFonts w:ascii="Times New Roman" w:eastAsia="Times New Roman" w:hAnsi="Times New Roman" w:cs="Times New Roman"/>
          <w:snapToGrid w:val="0"/>
          <w:sz w:val="24"/>
          <w:szCs w:val="24"/>
          <w:lang w:eastAsia="ru-RU"/>
        </w:rPr>
        <w:t>6.10.1.19. Катнашучы үз тәкъдименең яңа бәясен бүтән катнашучыларның бәяләрен белүгә нигезләнеп игълан итә, ләкин бүтән катнашучыларның бәяләреннән түбәнрәк бәя тәкъдим итәргә тиеш түгел.</w:t>
      </w:r>
    </w:p>
    <w:p w14:paraId="0021870B" w14:textId="77777777" w:rsidR="00A63C76" w:rsidRPr="00A63C76" w:rsidRDefault="00A63C76" w:rsidP="00A63C76">
      <w:pPr>
        <w:numPr>
          <w:ilvl w:val="3"/>
          <w:numId w:val="66"/>
        </w:numPr>
        <w:spacing w:after="0" w:line="240" w:lineRule="auto"/>
        <w:jc w:val="both"/>
        <w:rPr>
          <w:rFonts w:ascii="Times New Roman" w:eastAsia="Times New Roman" w:hAnsi="Times New Roman" w:cs="Times New Roman"/>
          <w:snapToGrid w:val="0"/>
          <w:sz w:val="24"/>
          <w:szCs w:val="24"/>
          <w:lang w:eastAsia="ru-RU"/>
        </w:rPr>
      </w:pPr>
      <w:r w:rsidRPr="00A63C76">
        <w:rPr>
          <w:rFonts w:ascii="Times New Roman" w:eastAsia="Times New Roman" w:hAnsi="Times New Roman" w:cs="Times New Roman"/>
          <w:snapToGrid w:val="0"/>
          <w:sz w:val="24"/>
          <w:szCs w:val="24"/>
          <w:lang w:eastAsia="ru-RU"/>
        </w:rPr>
        <w:t>6.10.1.20. Переталинг аукцион яки аның аналогы түгел, чөнки һәркем үз бәясен мөстәкыйль төшерә.</w:t>
      </w:r>
    </w:p>
    <w:p w14:paraId="214666A6" w14:textId="77777777" w:rsidR="00A63C76" w:rsidRPr="00A63C76" w:rsidRDefault="00A63C76" w:rsidP="00A63C76">
      <w:pPr>
        <w:numPr>
          <w:ilvl w:val="3"/>
          <w:numId w:val="66"/>
        </w:numPr>
        <w:spacing w:after="0" w:line="240" w:lineRule="auto"/>
        <w:jc w:val="both"/>
        <w:rPr>
          <w:rFonts w:ascii="Times New Roman" w:eastAsia="Times New Roman" w:hAnsi="Times New Roman" w:cs="Times New Roman"/>
          <w:snapToGrid w:val="0"/>
          <w:sz w:val="24"/>
          <w:szCs w:val="24"/>
          <w:lang w:eastAsia="ru-RU"/>
        </w:rPr>
      </w:pPr>
      <w:r w:rsidRPr="00A63C76">
        <w:rPr>
          <w:rFonts w:ascii="Times New Roman" w:eastAsia="Times New Roman" w:hAnsi="Times New Roman" w:cs="Times New Roman"/>
          <w:snapToGrid w:val="0"/>
          <w:sz w:val="24"/>
          <w:szCs w:val="24"/>
          <w:lang w:eastAsia="ru-RU"/>
        </w:rPr>
        <w:t>6.10.1.21. Сатып алу комиссиясе переторжка адымын мөстәкыйль билгеләргә хокуклы (бу очракта сатып алу процедурасына заказ бирүче бу хакта катнашучыларны переторжкага чакырган вакытта кисәтергә тиеш) йә катнашучылар белән килешеп, аны переторжка үткәрү процессында билгеләргә тиеш.</w:t>
      </w:r>
    </w:p>
    <w:p w14:paraId="24DCA3E2" w14:textId="77777777" w:rsidR="00A63C76" w:rsidRPr="00A63C76" w:rsidRDefault="00A63C76" w:rsidP="00A63C76">
      <w:pPr>
        <w:numPr>
          <w:ilvl w:val="3"/>
          <w:numId w:val="66"/>
        </w:numPr>
        <w:spacing w:after="0" w:line="240" w:lineRule="auto"/>
        <w:jc w:val="both"/>
        <w:rPr>
          <w:rFonts w:ascii="Times New Roman" w:eastAsia="Times New Roman" w:hAnsi="Times New Roman" w:cs="Times New Roman"/>
          <w:snapToGrid w:val="0"/>
          <w:sz w:val="24"/>
          <w:szCs w:val="24"/>
          <w:lang w:eastAsia="ru-RU"/>
        </w:rPr>
      </w:pPr>
      <w:r w:rsidRPr="00A63C76">
        <w:rPr>
          <w:rFonts w:ascii="Times New Roman" w:eastAsia="Times New Roman" w:hAnsi="Times New Roman" w:cs="Times New Roman"/>
          <w:snapToGrid w:val="0"/>
          <w:sz w:val="24"/>
          <w:szCs w:val="24"/>
          <w:lang w:eastAsia="ru-RU"/>
        </w:rPr>
        <w:t>6.10.1.22. Чираттагы бәяне игълан итүне уздыру хокукы белән, барлык катнашучылар соңгы бәяне белдергәннәрен игълан иткәнче һәм аннан соң аны киметмәячәкләр.</w:t>
      </w:r>
    </w:p>
    <w:p w14:paraId="3F87D218" w14:textId="77777777" w:rsidR="00A63C76" w:rsidRPr="00A63C76" w:rsidRDefault="00A63C76" w:rsidP="00A63C76">
      <w:pPr>
        <w:numPr>
          <w:ilvl w:val="3"/>
          <w:numId w:val="66"/>
        </w:numPr>
        <w:spacing w:after="0" w:line="240" w:lineRule="auto"/>
        <w:jc w:val="both"/>
        <w:rPr>
          <w:rFonts w:ascii="Times New Roman" w:eastAsia="Times New Roman" w:hAnsi="Times New Roman" w:cs="Times New Roman"/>
          <w:snapToGrid w:val="0"/>
          <w:sz w:val="24"/>
          <w:szCs w:val="24"/>
          <w:lang w:eastAsia="ru-RU"/>
        </w:rPr>
      </w:pPr>
      <w:r w:rsidRPr="00A63C76">
        <w:rPr>
          <w:rFonts w:ascii="Times New Roman" w:eastAsia="Times New Roman" w:hAnsi="Times New Roman" w:cs="Times New Roman"/>
          <w:snapToGrid w:val="0"/>
          <w:sz w:val="24"/>
          <w:szCs w:val="24"/>
          <w:lang w:eastAsia="ru-RU"/>
        </w:rPr>
        <w:t>6.10.1.23. Әгәр переторжка адымы алдан билгеләнгән булса, сатып алу комиссиясе, переторжкада катнашучылар белән килештерү буенча, аны переторжка барышында киметергә хокуклы, әмма башлангыч адымнан 1/10 га кадәр түгел.</w:t>
      </w:r>
    </w:p>
    <w:p w14:paraId="5893B703" w14:textId="77777777" w:rsidR="00A63C76" w:rsidRPr="00A63C76" w:rsidRDefault="00A63C76" w:rsidP="00A63C76">
      <w:pPr>
        <w:numPr>
          <w:ilvl w:val="3"/>
          <w:numId w:val="66"/>
        </w:numPr>
        <w:spacing w:after="0" w:line="240" w:lineRule="auto"/>
        <w:jc w:val="both"/>
        <w:rPr>
          <w:rFonts w:ascii="Times New Roman" w:eastAsia="Times New Roman" w:hAnsi="Times New Roman" w:cs="Times New Roman"/>
          <w:snapToGrid w:val="0"/>
          <w:sz w:val="24"/>
          <w:szCs w:val="24"/>
          <w:lang w:eastAsia="ru-RU"/>
        </w:rPr>
      </w:pPr>
      <w:r w:rsidRPr="00A63C76">
        <w:rPr>
          <w:rFonts w:ascii="Times New Roman" w:eastAsia="Times New Roman" w:hAnsi="Times New Roman" w:cs="Times New Roman"/>
          <w:snapToGrid w:val="0"/>
          <w:sz w:val="24"/>
          <w:szCs w:val="24"/>
          <w:lang w:eastAsia="ru-RU"/>
        </w:rPr>
        <w:t>6.10.1.24. Әгәр катнашучының переторжка нәтиҗәләре буенча белдергән соңгы бәясе документта күрсәтелгән бәядән югарырак яки тигез булса, сатып алу комиссиясе переторжка барышында белдергән соңгы бәяне кабул итә һәм тиешле игълан ясый.</w:t>
      </w:r>
    </w:p>
    <w:p w14:paraId="35E0D531" w14:textId="77777777" w:rsidR="00A63C76" w:rsidRPr="00A63C76" w:rsidRDefault="00A63C76" w:rsidP="00A63C76">
      <w:pPr>
        <w:numPr>
          <w:ilvl w:val="3"/>
          <w:numId w:val="66"/>
        </w:numPr>
        <w:spacing w:after="0" w:line="240" w:lineRule="auto"/>
        <w:jc w:val="both"/>
        <w:rPr>
          <w:rFonts w:ascii="Times New Roman" w:eastAsia="Times New Roman" w:hAnsi="Times New Roman" w:cs="Times New Roman"/>
          <w:snapToGrid w:val="0"/>
          <w:sz w:val="24"/>
          <w:szCs w:val="24"/>
          <w:lang w:eastAsia="ru-RU"/>
        </w:rPr>
      </w:pPr>
      <w:r w:rsidRPr="00A63C76">
        <w:rPr>
          <w:rFonts w:ascii="Times New Roman" w:eastAsia="Times New Roman" w:hAnsi="Times New Roman" w:cs="Times New Roman"/>
          <w:snapToGrid w:val="0"/>
          <w:sz w:val="24"/>
          <w:szCs w:val="24"/>
          <w:lang w:eastAsia="ru-RU"/>
        </w:rPr>
        <w:t>6.10.1.25. Әгәр конкурста катнашучы белдергән бәя документта күрсәтелгәнгә караганда түбәнрәк булса, сатып алу комиссиясе мондый документта күрсәтелгән бәяне беркетмәгә кертеп игълан итәчәк һәм мондый бәяне переторжкадан соң заявканың ахыргы бәясе дип саный, ә игълан ителгәнен кире кага, шул ук вакытта әлеге катнашучы бәядән яңа тәкъдимнәр бирергә хокуклы түгел.</w:t>
      </w:r>
    </w:p>
    <w:p w14:paraId="0D5F903F" w14:textId="77777777" w:rsidR="00A63C76" w:rsidRPr="00A63C76" w:rsidRDefault="00A63C76" w:rsidP="00A63C76">
      <w:pPr>
        <w:numPr>
          <w:ilvl w:val="3"/>
          <w:numId w:val="66"/>
        </w:numPr>
        <w:spacing w:after="0" w:line="240" w:lineRule="auto"/>
        <w:jc w:val="both"/>
        <w:rPr>
          <w:rFonts w:ascii="Times New Roman" w:eastAsia="Times New Roman" w:hAnsi="Times New Roman" w:cs="Times New Roman"/>
          <w:snapToGrid w:val="0"/>
          <w:sz w:val="24"/>
          <w:szCs w:val="24"/>
          <w:lang w:eastAsia="ru-RU"/>
        </w:rPr>
      </w:pPr>
      <w:r w:rsidRPr="00A63C76">
        <w:rPr>
          <w:rFonts w:ascii="Times New Roman" w:eastAsia="Times New Roman" w:hAnsi="Times New Roman" w:cs="Times New Roman"/>
          <w:snapToGrid w:val="0"/>
          <w:sz w:val="24"/>
          <w:szCs w:val="24"/>
          <w:lang w:eastAsia="ru-RU"/>
        </w:rPr>
        <w:t>6.10.1.26. Переторжка үткәрү барышында заказчы аудио яки видеоязма язарга хокуклы, бу хакта алдан әлеге процедурада катнашучы барлык затларга хәбәр ителә.</w:t>
      </w:r>
    </w:p>
    <w:p w14:paraId="262D7364" w14:textId="77777777" w:rsidR="00A63C76" w:rsidRPr="00A63C76" w:rsidRDefault="00A63C76" w:rsidP="00A63C76">
      <w:pPr>
        <w:numPr>
          <w:ilvl w:val="3"/>
          <w:numId w:val="66"/>
        </w:numPr>
        <w:spacing w:after="0" w:line="240" w:lineRule="auto"/>
        <w:jc w:val="both"/>
        <w:rPr>
          <w:rFonts w:ascii="Times New Roman" w:eastAsia="Times New Roman" w:hAnsi="Times New Roman" w:cs="Times New Roman"/>
          <w:snapToGrid w:val="0"/>
          <w:sz w:val="24"/>
          <w:szCs w:val="24"/>
          <w:lang w:eastAsia="ru-RU"/>
        </w:rPr>
      </w:pPr>
      <w:r w:rsidRPr="00A63C76">
        <w:rPr>
          <w:rFonts w:ascii="Times New Roman" w:eastAsia="Times New Roman" w:hAnsi="Times New Roman" w:cs="Times New Roman"/>
          <w:snapToGrid w:val="0"/>
          <w:sz w:val="24"/>
          <w:szCs w:val="24"/>
          <w:lang w:eastAsia="ru-RU"/>
        </w:rPr>
        <w:t>6.10.1.27. Переторажка процедурасы нәтиҗәләре беркетмә белән рәсмиләштерелә.</w:t>
      </w:r>
    </w:p>
    <w:p w14:paraId="38B08724" w14:textId="77777777" w:rsidR="00A63C76" w:rsidRPr="00A63C76" w:rsidRDefault="00A63C76" w:rsidP="00A63C76">
      <w:pPr>
        <w:numPr>
          <w:ilvl w:val="3"/>
          <w:numId w:val="66"/>
        </w:numPr>
        <w:spacing w:after="0" w:line="240" w:lineRule="auto"/>
        <w:jc w:val="both"/>
        <w:rPr>
          <w:rFonts w:ascii="Times New Roman" w:eastAsia="Times New Roman" w:hAnsi="Times New Roman" w:cs="Times New Roman"/>
          <w:snapToGrid w:val="0"/>
          <w:sz w:val="24"/>
          <w:szCs w:val="24"/>
          <w:lang w:eastAsia="ru-RU"/>
        </w:rPr>
      </w:pPr>
      <w:r w:rsidRPr="00A63C76">
        <w:rPr>
          <w:rFonts w:ascii="Times New Roman" w:eastAsia="Times New Roman" w:hAnsi="Times New Roman" w:cs="Times New Roman"/>
          <w:snapToGrid w:val="0"/>
          <w:sz w:val="24"/>
          <w:szCs w:val="24"/>
          <w:lang w:eastAsia="ru-RU"/>
        </w:rPr>
        <w:t>6.10.1.28. Әлеге процедурага заказчы чакырган катнашучылар читтән торып заказчы адресына алдан билгеләнгән срокка кадәр яңа бәяле документ белән мөһерләнгән конверт җибәрергә хокуклы, ул башта күрсәтелгәннән кимрәк булырга тиеш.</w:t>
      </w:r>
    </w:p>
    <w:p w14:paraId="673D3250" w14:textId="77777777" w:rsidR="00A63C76" w:rsidRPr="00A63C76" w:rsidRDefault="00A63C76" w:rsidP="00A63C76">
      <w:pPr>
        <w:numPr>
          <w:ilvl w:val="3"/>
          <w:numId w:val="66"/>
        </w:numPr>
        <w:spacing w:after="0" w:line="240" w:lineRule="auto"/>
        <w:jc w:val="both"/>
        <w:rPr>
          <w:rFonts w:ascii="Times New Roman" w:eastAsia="Times New Roman" w:hAnsi="Times New Roman" w:cs="Times New Roman"/>
          <w:snapToGrid w:val="0"/>
          <w:sz w:val="24"/>
          <w:szCs w:val="24"/>
          <w:lang w:eastAsia="ru-RU"/>
        </w:rPr>
      </w:pPr>
      <w:r w:rsidRPr="00A63C76">
        <w:rPr>
          <w:rFonts w:ascii="Times New Roman" w:eastAsia="Times New Roman" w:hAnsi="Times New Roman" w:cs="Times New Roman"/>
          <w:snapToGrid w:val="0"/>
          <w:sz w:val="24"/>
          <w:szCs w:val="24"/>
          <w:lang w:eastAsia="ru-RU"/>
        </w:rPr>
        <w:t>6.10.1.29. Бу очракта документларда аларны маркировкалау һәм бирү тәртибе төгәл язылырга тиеш.</w:t>
      </w:r>
    </w:p>
    <w:p w14:paraId="31C016C8" w14:textId="77777777" w:rsidR="00A63C76" w:rsidRPr="00A63C76" w:rsidRDefault="00A63C76" w:rsidP="00A63C76">
      <w:pPr>
        <w:numPr>
          <w:ilvl w:val="3"/>
          <w:numId w:val="66"/>
        </w:numPr>
        <w:spacing w:after="0" w:line="240" w:lineRule="auto"/>
        <w:jc w:val="both"/>
        <w:rPr>
          <w:rFonts w:ascii="Times New Roman" w:eastAsia="Times New Roman" w:hAnsi="Times New Roman" w:cs="Times New Roman"/>
          <w:snapToGrid w:val="0"/>
          <w:sz w:val="24"/>
          <w:szCs w:val="24"/>
          <w:lang w:eastAsia="ru-RU"/>
        </w:rPr>
      </w:pPr>
      <w:r w:rsidRPr="00A63C76">
        <w:rPr>
          <w:rFonts w:ascii="Times New Roman" w:eastAsia="Times New Roman" w:hAnsi="Times New Roman" w:cs="Times New Roman"/>
          <w:snapToGrid w:val="0"/>
          <w:sz w:val="24"/>
          <w:szCs w:val="24"/>
          <w:lang w:eastAsia="ru-RU"/>
        </w:rPr>
        <w:t>6.10.1.30. Күрсәтелгән конвертлар бер үк вакытта, кворум комиссиясе каршында ачыла, шул ук вакытта һәр катнашучының заявкасының ахыргы бәясе игълан ителә һәм беркетмәгә кертелә.</w:t>
      </w:r>
    </w:p>
    <w:p w14:paraId="3136C9D4" w14:textId="77777777" w:rsidR="00A63C76" w:rsidRPr="00A63C76" w:rsidRDefault="00A63C76" w:rsidP="00A63C76">
      <w:pPr>
        <w:numPr>
          <w:ilvl w:val="3"/>
          <w:numId w:val="66"/>
        </w:numPr>
        <w:spacing w:after="0" w:line="240" w:lineRule="auto"/>
        <w:jc w:val="both"/>
        <w:rPr>
          <w:rFonts w:ascii="Times New Roman" w:eastAsia="Times New Roman" w:hAnsi="Times New Roman" w:cs="Times New Roman"/>
          <w:snapToGrid w:val="0"/>
          <w:sz w:val="24"/>
          <w:szCs w:val="24"/>
          <w:lang w:eastAsia="ru-RU"/>
        </w:rPr>
      </w:pPr>
      <w:r w:rsidRPr="00A63C76">
        <w:rPr>
          <w:rFonts w:ascii="Times New Roman" w:eastAsia="Times New Roman" w:hAnsi="Times New Roman" w:cs="Times New Roman"/>
          <w:snapToGrid w:val="0"/>
          <w:sz w:val="24"/>
          <w:szCs w:val="24"/>
          <w:lang w:eastAsia="ru-RU"/>
        </w:rPr>
        <w:t>6.10.1.31. Әлеге процедурада һәр катнашучы вәкилләре катнашырга хокуклы, алар документ белән яңа бәядән конвертны үз вакытында тапшыралар.</w:t>
      </w:r>
    </w:p>
    <w:p w14:paraId="1DE99552" w14:textId="77777777" w:rsidR="00A63C76" w:rsidRPr="00A63C76" w:rsidRDefault="00A63C76" w:rsidP="00A63C76">
      <w:pPr>
        <w:numPr>
          <w:ilvl w:val="3"/>
          <w:numId w:val="66"/>
        </w:numPr>
        <w:spacing w:after="0" w:line="240" w:lineRule="auto"/>
        <w:jc w:val="both"/>
        <w:rPr>
          <w:rFonts w:ascii="Times New Roman" w:eastAsia="Times New Roman" w:hAnsi="Times New Roman" w:cs="Times New Roman"/>
          <w:snapToGrid w:val="0"/>
          <w:sz w:val="24"/>
          <w:szCs w:val="24"/>
          <w:lang w:eastAsia="ru-RU"/>
        </w:rPr>
      </w:pPr>
      <w:r w:rsidRPr="00A63C76">
        <w:rPr>
          <w:rFonts w:ascii="Times New Roman" w:eastAsia="Times New Roman" w:hAnsi="Times New Roman" w:cs="Times New Roman"/>
          <w:snapToGrid w:val="0"/>
          <w:sz w:val="24"/>
          <w:szCs w:val="24"/>
          <w:lang w:eastAsia="ru-RU"/>
        </w:rPr>
        <w:t>6.10.1.32. Көндезге-читтән торып переторжкада процедурага чакырылган катнашучылар йә шәхсән (үзләренең вәкаләтле вәкилләре йөзендә) килергә, йә заказчы адресына минималь бәяле документ белән конверт җибәрергә хокуклы.</w:t>
      </w:r>
    </w:p>
    <w:p w14:paraId="25123352" w14:textId="77777777" w:rsidR="00A63C76" w:rsidRPr="00A63C76" w:rsidRDefault="00A63C76" w:rsidP="00A63C76">
      <w:pPr>
        <w:numPr>
          <w:ilvl w:val="3"/>
          <w:numId w:val="66"/>
        </w:numPr>
        <w:spacing w:after="0" w:line="240" w:lineRule="auto"/>
        <w:jc w:val="both"/>
        <w:rPr>
          <w:rFonts w:ascii="Times New Roman" w:eastAsia="Times New Roman" w:hAnsi="Times New Roman" w:cs="Times New Roman"/>
          <w:snapToGrid w:val="0"/>
          <w:sz w:val="24"/>
          <w:szCs w:val="24"/>
          <w:lang w:eastAsia="ru-RU"/>
        </w:rPr>
      </w:pPr>
      <w:r w:rsidRPr="00A63C76">
        <w:rPr>
          <w:rFonts w:ascii="Times New Roman" w:eastAsia="Times New Roman" w:hAnsi="Times New Roman" w:cs="Times New Roman"/>
          <w:snapToGrid w:val="0"/>
          <w:sz w:val="24"/>
          <w:szCs w:val="24"/>
          <w:lang w:eastAsia="ru-RU"/>
        </w:rPr>
        <w:t>6.10.1.33. Көндезге-читтән торып переторжка көндезге переторжка кагыйдәләре буенча үткәрелә, бары тик минималь бәядән документлы барлык мөһерләнгән конвертларны тапшырганнан соң, шәхси катнашучылар тарафыннан яңа бәяләр игълан ителә башлаганчыга кадәр, сатып алу комиссиясе переторжкада катнашмаган катнашучылардан минималь бәя белән документ булган конвертларны ача һәм аларда күрсәтелгән бәяләрне игълан итә.</w:t>
      </w:r>
    </w:p>
    <w:p w14:paraId="456CBF8A" w14:textId="77777777" w:rsidR="00A63C76" w:rsidRDefault="00A63C76" w:rsidP="00A63C76">
      <w:pPr>
        <w:numPr>
          <w:ilvl w:val="3"/>
          <w:numId w:val="66"/>
        </w:numPr>
        <w:spacing w:after="0" w:line="240" w:lineRule="auto"/>
        <w:jc w:val="both"/>
        <w:rPr>
          <w:rFonts w:ascii="Times New Roman" w:eastAsia="Times New Roman" w:hAnsi="Times New Roman" w:cs="Times New Roman"/>
          <w:snapToGrid w:val="0"/>
          <w:sz w:val="24"/>
          <w:szCs w:val="24"/>
          <w:lang w:eastAsia="ru-RU"/>
        </w:rPr>
      </w:pPr>
      <w:r w:rsidRPr="00A63C76">
        <w:rPr>
          <w:rFonts w:ascii="Times New Roman" w:eastAsia="Times New Roman" w:hAnsi="Times New Roman" w:cs="Times New Roman"/>
          <w:snapToGrid w:val="0"/>
          <w:sz w:val="24"/>
          <w:szCs w:val="24"/>
          <w:lang w:eastAsia="ru-RU"/>
        </w:rPr>
        <w:t>6.10.1.34. Переторжка барышында алынган бәяләр беркетмә белән рәсмиләштерелә, ул переторжкада катнашкан комиссия әгъзалары һәм переторжкада катнашучы катнашучылар вәкилләре тарафыннан имзалана һәм бу процедурада катнашучыларның һәрберсе өчен ахыргы дип санала.</w:t>
      </w:r>
    </w:p>
    <w:p w14:paraId="53E867EE" w14:textId="77777777" w:rsidR="00A63C76" w:rsidRPr="00A63C76" w:rsidRDefault="00A63C76" w:rsidP="00A63C76">
      <w:pPr>
        <w:numPr>
          <w:ilvl w:val="2"/>
          <w:numId w:val="66"/>
        </w:numPr>
        <w:tabs>
          <w:tab w:val="left" w:pos="1843"/>
        </w:tabs>
        <w:spacing w:after="0" w:line="240" w:lineRule="auto"/>
        <w:jc w:val="both"/>
        <w:outlineLvl w:val="2"/>
        <w:rPr>
          <w:rFonts w:ascii="Times New Roman" w:eastAsia="Times New Roman" w:hAnsi="Times New Roman" w:cs="Times New Roman"/>
          <w:snapToGrid w:val="0"/>
          <w:sz w:val="24"/>
          <w:szCs w:val="24"/>
          <w:lang w:eastAsia="ru-RU"/>
        </w:rPr>
      </w:pPr>
      <w:bookmarkStart w:id="377" w:name="_Ref78696624"/>
      <w:bookmarkStart w:id="378" w:name="_Toc93230269"/>
      <w:bookmarkStart w:id="379" w:name="_Toc93230402"/>
      <w:bookmarkStart w:id="380" w:name="_Ref333337085"/>
      <w:bookmarkStart w:id="381" w:name="_Toc405148721"/>
      <w:bookmarkStart w:id="382" w:name="_Toc405148807"/>
      <w:bookmarkStart w:id="383" w:name="_Toc75163792"/>
      <w:r w:rsidRPr="00A63C76">
        <w:rPr>
          <w:rFonts w:ascii="Times New Roman" w:eastAsia="Times New Roman" w:hAnsi="Times New Roman" w:cs="Times New Roman"/>
          <w:snapToGrid w:val="0"/>
          <w:sz w:val="24"/>
          <w:szCs w:val="24"/>
          <w:lang w:eastAsia="ru-RU"/>
        </w:rPr>
        <w:t>6.10.1.35. Заказчы переторжка үткәргәннән соң 5 көн эчендә барлык катнашучыларга яңадан алынган бәяләр турында мәгълүмат җибәрергә тиеш.</w:t>
      </w:r>
    </w:p>
    <w:p w14:paraId="15E7EC4E" w14:textId="77777777" w:rsidR="00A63C76" w:rsidRPr="00A63C76" w:rsidRDefault="00A63C76" w:rsidP="00A63C76">
      <w:pPr>
        <w:numPr>
          <w:ilvl w:val="2"/>
          <w:numId w:val="66"/>
        </w:numPr>
        <w:tabs>
          <w:tab w:val="left" w:pos="1843"/>
        </w:tabs>
        <w:spacing w:after="0" w:line="240" w:lineRule="auto"/>
        <w:jc w:val="both"/>
        <w:outlineLvl w:val="2"/>
        <w:rPr>
          <w:rFonts w:ascii="Times New Roman" w:eastAsia="Times New Roman" w:hAnsi="Times New Roman" w:cs="Times New Roman"/>
          <w:snapToGrid w:val="0"/>
          <w:sz w:val="24"/>
          <w:szCs w:val="24"/>
          <w:lang w:eastAsia="ru-RU"/>
        </w:rPr>
      </w:pPr>
      <w:r w:rsidRPr="00A63C76">
        <w:rPr>
          <w:rFonts w:ascii="Times New Roman" w:eastAsia="Times New Roman" w:hAnsi="Times New Roman" w:cs="Times New Roman"/>
          <w:snapToGrid w:val="0"/>
          <w:sz w:val="24"/>
          <w:szCs w:val="24"/>
          <w:lang w:eastAsia="ru-RU"/>
        </w:rPr>
        <w:t>6.10.1.36. Переторжкада катнашкан һәм үз бәяләрен төшергән катнашучылар өстәмә рәвештә заказчы запросы буенча, переторжкадан соң алынган яңа бәяне исәпкә алып, төзәтелгән документларны, аларның тәкъдимен билгели торган документларны документларда күрсәтергә тиеш.</w:t>
      </w:r>
    </w:p>
    <w:p w14:paraId="7D6133D0" w14:textId="77777777" w:rsidR="00A63C76" w:rsidRPr="00A63C76" w:rsidRDefault="00A63C76" w:rsidP="00A63C76">
      <w:pPr>
        <w:numPr>
          <w:ilvl w:val="2"/>
          <w:numId w:val="66"/>
        </w:numPr>
        <w:tabs>
          <w:tab w:val="left" w:pos="1843"/>
        </w:tabs>
        <w:spacing w:after="0" w:line="240" w:lineRule="auto"/>
        <w:jc w:val="both"/>
        <w:outlineLvl w:val="2"/>
        <w:rPr>
          <w:rFonts w:ascii="Times New Roman" w:eastAsia="Times New Roman" w:hAnsi="Times New Roman" w:cs="Times New Roman"/>
          <w:snapToGrid w:val="0"/>
          <w:sz w:val="24"/>
          <w:szCs w:val="24"/>
          <w:lang w:eastAsia="ru-RU"/>
        </w:rPr>
      </w:pPr>
      <w:r w:rsidRPr="00A63C76">
        <w:rPr>
          <w:rFonts w:ascii="Times New Roman" w:eastAsia="Times New Roman" w:hAnsi="Times New Roman" w:cs="Times New Roman"/>
          <w:snapToGrid w:val="0"/>
          <w:sz w:val="24"/>
          <w:szCs w:val="24"/>
          <w:lang w:eastAsia="ru-RU"/>
        </w:rPr>
        <w:t>6.10.1.37. Бәяләрне киметү ягына үзгәртү клиентның документларда, коммерция мәнфәгатьләрендә тасвирланган таләпләреннән (начарайуга) тайпылышка китерергә тиеш түгел. Катнашучы гаризасында андый тайпылышлар булган очракта, катнашучы процедурада катнашудан баш тарта.</w:t>
      </w:r>
    </w:p>
    <w:p w14:paraId="150DBDB5" w14:textId="77777777" w:rsidR="00A63C76" w:rsidRPr="00A63C76" w:rsidRDefault="00A63C76" w:rsidP="00A63C76">
      <w:pPr>
        <w:numPr>
          <w:ilvl w:val="2"/>
          <w:numId w:val="66"/>
        </w:numPr>
        <w:tabs>
          <w:tab w:val="left" w:pos="1843"/>
        </w:tabs>
        <w:spacing w:after="0" w:line="240" w:lineRule="auto"/>
        <w:jc w:val="both"/>
        <w:outlineLvl w:val="2"/>
        <w:rPr>
          <w:rFonts w:ascii="Times New Roman" w:eastAsia="Times New Roman" w:hAnsi="Times New Roman" w:cs="Times New Roman"/>
          <w:snapToGrid w:val="0"/>
          <w:sz w:val="24"/>
          <w:szCs w:val="24"/>
          <w:lang w:eastAsia="ru-RU"/>
        </w:rPr>
      </w:pPr>
      <w:r w:rsidRPr="00A63C76">
        <w:rPr>
          <w:rFonts w:ascii="Times New Roman" w:eastAsia="Times New Roman" w:hAnsi="Times New Roman" w:cs="Times New Roman"/>
          <w:snapToGrid w:val="0"/>
          <w:sz w:val="24"/>
          <w:szCs w:val="24"/>
          <w:lang w:eastAsia="ru-RU"/>
        </w:rPr>
        <w:t>6.10.1.38. Бәяләрне күтәрү буенча катнашучының тәкъдимнәре каралмый, андый катнашучы переторжкада катнашмаган дип санала (мондый таләп документларда ачык күрсәтелергә тиеш).</w:t>
      </w:r>
    </w:p>
    <w:p w14:paraId="4B338811" w14:textId="77777777" w:rsidR="00A63C76" w:rsidRPr="00A63C76" w:rsidRDefault="00A63C76" w:rsidP="00A63C76">
      <w:pPr>
        <w:numPr>
          <w:ilvl w:val="2"/>
          <w:numId w:val="66"/>
        </w:numPr>
        <w:tabs>
          <w:tab w:val="left" w:pos="1843"/>
        </w:tabs>
        <w:spacing w:after="0" w:line="240" w:lineRule="auto"/>
        <w:jc w:val="both"/>
        <w:outlineLvl w:val="2"/>
        <w:rPr>
          <w:rFonts w:ascii="Times New Roman" w:eastAsia="Times New Roman" w:hAnsi="Times New Roman" w:cs="Times New Roman"/>
          <w:snapToGrid w:val="0"/>
          <w:sz w:val="24"/>
          <w:szCs w:val="24"/>
          <w:lang w:eastAsia="ru-RU"/>
        </w:rPr>
      </w:pPr>
      <w:r w:rsidRPr="00A63C76">
        <w:rPr>
          <w:rFonts w:ascii="Times New Roman" w:eastAsia="Times New Roman" w:hAnsi="Times New Roman" w:cs="Times New Roman"/>
          <w:snapToGrid w:val="0"/>
          <w:sz w:val="24"/>
          <w:szCs w:val="24"/>
          <w:lang w:eastAsia="ru-RU"/>
        </w:rPr>
        <w:t>6.10.1.39. Переторжка уздырылганнан соң сатып алу комиссиясе элек игълан ителгән критерийлар нигезендә кирәкле исәпләүләр җитештерә һәм заявкаларны бәяләгәндә һәм тәкъдимнәрнең йомгаклау ранжировкасын төзегәндә алынган бәяләрне исәпкә ала.</w:t>
      </w:r>
    </w:p>
    <w:p w14:paraId="12F7E0AD" w14:textId="77777777" w:rsidR="00A63C76" w:rsidRPr="00A63C76" w:rsidRDefault="00A63C76" w:rsidP="00A63C76">
      <w:pPr>
        <w:numPr>
          <w:ilvl w:val="2"/>
          <w:numId w:val="66"/>
        </w:numPr>
        <w:tabs>
          <w:tab w:val="left" w:pos="1843"/>
        </w:tabs>
        <w:spacing w:after="0" w:line="240" w:lineRule="auto"/>
        <w:jc w:val="both"/>
        <w:outlineLvl w:val="2"/>
        <w:rPr>
          <w:rFonts w:ascii="Times New Roman" w:eastAsia="Times New Roman" w:hAnsi="Times New Roman" w:cs="Times New Roman"/>
          <w:snapToGrid w:val="0"/>
          <w:sz w:val="24"/>
          <w:szCs w:val="24"/>
          <w:lang w:eastAsia="ru-RU"/>
        </w:rPr>
      </w:pPr>
      <w:r w:rsidRPr="00A63C76">
        <w:rPr>
          <w:rFonts w:ascii="Times New Roman" w:eastAsia="Times New Roman" w:hAnsi="Times New Roman" w:cs="Times New Roman"/>
          <w:snapToGrid w:val="0"/>
          <w:sz w:val="24"/>
          <w:szCs w:val="24"/>
          <w:lang w:eastAsia="ru-RU"/>
        </w:rPr>
        <w:t>6.10.1.40. Переторжкага чакырылган, әмма анда катнашмаган катнашучыларның заявкалары башлангыч бәядән тәкъдимнәрнең йомгаклау ранжировкасын төзегәндә исәпкә алына.</w:t>
      </w:r>
    </w:p>
    <w:p w14:paraId="4CAC588F" w14:textId="77777777" w:rsidR="00A63C76" w:rsidRPr="00A63C76" w:rsidRDefault="00A63C76" w:rsidP="00A63C76">
      <w:pPr>
        <w:numPr>
          <w:ilvl w:val="2"/>
          <w:numId w:val="66"/>
        </w:numPr>
        <w:tabs>
          <w:tab w:val="left" w:pos="1843"/>
        </w:tabs>
        <w:spacing w:after="0" w:line="240" w:lineRule="auto"/>
        <w:jc w:val="both"/>
        <w:outlineLvl w:val="2"/>
        <w:rPr>
          <w:rFonts w:ascii="Times New Roman" w:eastAsia="Times New Roman" w:hAnsi="Times New Roman" w:cs="Times New Roman"/>
          <w:b/>
          <w:snapToGrid w:val="0"/>
          <w:sz w:val="24"/>
          <w:szCs w:val="24"/>
          <w:lang w:eastAsia="ru-RU"/>
        </w:rPr>
      </w:pPr>
      <w:r w:rsidRPr="00A63C76">
        <w:rPr>
          <w:rFonts w:ascii="Times New Roman" w:eastAsia="Times New Roman" w:hAnsi="Times New Roman" w:cs="Times New Roman"/>
          <w:snapToGrid w:val="0"/>
          <w:sz w:val="24"/>
          <w:szCs w:val="24"/>
          <w:lang w:eastAsia="ru-RU"/>
        </w:rPr>
        <w:t>6.10.1.41. Килешү төзү хокукы заявкасы документация таләпләренә җавап бирә торган һәм йомгаклау рейтингы исемлегендә беренче урынга ия булган сатып алу процедурасында катнашучыга бирелергә мөмкин. Аннары җиңүчене сайлау процедуралары гадәти тәртиптә кулланыла.</w:t>
      </w:r>
    </w:p>
    <w:bookmarkEnd w:id="377"/>
    <w:bookmarkEnd w:id="378"/>
    <w:bookmarkEnd w:id="379"/>
    <w:bookmarkEnd w:id="380"/>
    <w:bookmarkEnd w:id="381"/>
    <w:bookmarkEnd w:id="382"/>
    <w:bookmarkEnd w:id="383"/>
    <w:p w14:paraId="7D8D55E5" w14:textId="2E021E08" w:rsidR="00B10D34" w:rsidRPr="00B10D34" w:rsidRDefault="00A63C76" w:rsidP="00A63C76">
      <w:pPr>
        <w:numPr>
          <w:ilvl w:val="2"/>
          <w:numId w:val="66"/>
        </w:numPr>
        <w:tabs>
          <w:tab w:val="left" w:pos="1843"/>
        </w:tabs>
        <w:spacing w:after="0" w:line="240" w:lineRule="auto"/>
        <w:jc w:val="both"/>
        <w:outlineLvl w:val="2"/>
        <w:rPr>
          <w:rFonts w:ascii="Times New Roman" w:eastAsia="Times New Roman" w:hAnsi="Times New Roman" w:cs="Times New Roman"/>
          <w:b/>
          <w:snapToGrid w:val="0"/>
          <w:sz w:val="24"/>
          <w:szCs w:val="24"/>
          <w:lang w:eastAsia="ru-RU"/>
        </w:rPr>
      </w:pPr>
      <w:r>
        <w:rPr>
          <w:rFonts w:ascii="Times New Roman" w:eastAsia="Times New Roman" w:hAnsi="Times New Roman" w:cs="Times New Roman"/>
          <w:b/>
          <w:snapToGrid w:val="0"/>
          <w:sz w:val="24"/>
          <w:szCs w:val="24"/>
          <w:lang w:val="tt-RU" w:eastAsia="ru-RU"/>
        </w:rPr>
        <w:t>Һөнәри сайлап алу</w:t>
      </w:r>
    </w:p>
    <w:p w14:paraId="208A731B" w14:textId="77777777" w:rsidR="00A63C76" w:rsidRPr="00A63C76" w:rsidRDefault="00A63C76" w:rsidP="00A63C76">
      <w:pPr>
        <w:spacing w:after="0" w:line="240" w:lineRule="auto"/>
        <w:ind w:left="1134"/>
        <w:jc w:val="both"/>
        <w:rPr>
          <w:rFonts w:ascii="Times New Roman" w:eastAsia="Times New Roman" w:hAnsi="Times New Roman" w:cs="Times New Roman"/>
          <w:snapToGrid w:val="0"/>
          <w:sz w:val="24"/>
          <w:szCs w:val="24"/>
          <w:lang w:eastAsia="ru-RU"/>
        </w:rPr>
      </w:pPr>
      <w:r w:rsidRPr="00A63C76">
        <w:rPr>
          <w:rFonts w:ascii="Times New Roman" w:eastAsia="Times New Roman" w:hAnsi="Times New Roman" w:cs="Times New Roman"/>
          <w:snapToGrid w:val="0"/>
          <w:sz w:val="24"/>
          <w:szCs w:val="24"/>
          <w:lang w:eastAsia="ru-RU"/>
        </w:rPr>
        <w:t>6.10.9.1. Квалификация сайлап алу белән үткәрелә торган процедурага нигезләмәдә каралган барлык тиешле сатып алу процедурасы кагыйдәләре дә кулланыла.</w:t>
      </w:r>
    </w:p>
    <w:p w14:paraId="7A6EA500" w14:textId="77777777" w:rsidR="00A63C76" w:rsidRPr="00A63C76" w:rsidRDefault="00A63C76" w:rsidP="00A63C76">
      <w:pPr>
        <w:spacing w:after="0" w:line="240" w:lineRule="auto"/>
        <w:ind w:left="1134"/>
        <w:jc w:val="both"/>
        <w:rPr>
          <w:rFonts w:ascii="Times New Roman" w:eastAsia="Times New Roman" w:hAnsi="Times New Roman" w:cs="Times New Roman"/>
          <w:snapToGrid w:val="0"/>
          <w:sz w:val="24"/>
          <w:szCs w:val="24"/>
          <w:lang w:eastAsia="ru-RU"/>
        </w:rPr>
      </w:pPr>
      <w:r w:rsidRPr="00A63C76">
        <w:rPr>
          <w:rFonts w:ascii="Times New Roman" w:eastAsia="Times New Roman" w:hAnsi="Times New Roman" w:cs="Times New Roman"/>
          <w:snapToGrid w:val="0"/>
          <w:sz w:val="24"/>
          <w:szCs w:val="24"/>
          <w:lang w:eastAsia="ru-RU"/>
        </w:rPr>
        <w:t>6.10.9.2. Конкрет процедура өчен квалификация сайлау нигезләмәдә каралган процедура үткәргәндә башкарыла, цитаталар сорау һәм бердәнбер тәэмин итүчедән сатып алудан кала.</w:t>
      </w:r>
    </w:p>
    <w:p w14:paraId="01BCFB2C" w14:textId="77777777" w:rsidR="00A63C76" w:rsidRPr="00A63C76" w:rsidRDefault="00A63C76" w:rsidP="00A63C76">
      <w:pPr>
        <w:spacing w:after="0" w:line="240" w:lineRule="auto"/>
        <w:ind w:left="1134"/>
        <w:jc w:val="both"/>
        <w:rPr>
          <w:rFonts w:ascii="Times New Roman" w:eastAsia="Times New Roman" w:hAnsi="Times New Roman" w:cs="Times New Roman"/>
          <w:snapToGrid w:val="0"/>
          <w:sz w:val="24"/>
          <w:szCs w:val="24"/>
          <w:lang w:eastAsia="ru-RU"/>
        </w:rPr>
      </w:pPr>
      <w:r w:rsidRPr="00A63C76">
        <w:rPr>
          <w:rFonts w:ascii="Times New Roman" w:eastAsia="Times New Roman" w:hAnsi="Times New Roman" w:cs="Times New Roman"/>
          <w:snapToGrid w:val="0"/>
          <w:sz w:val="24"/>
          <w:szCs w:val="24"/>
          <w:lang w:eastAsia="ru-RU"/>
        </w:rPr>
        <w:t>6.10.9.3. Квалификация сайлап алуын үткәрү турында карар сатып алу комиссиясе тарафыннан кабул ителә.</w:t>
      </w:r>
    </w:p>
    <w:p w14:paraId="49FC785D" w14:textId="77777777" w:rsidR="00A63C76" w:rsidRPr="00A63C76" w:rsidRDefault="00A63C76" w:rsidP="00A63C76">
      <w:pPr>
        <w:spacing w:after="0" w:line="240" w:lineRule="auto"/>
        <w:ind w:left="1134"/>
        <w:jc w:val="both"/>
        <w:rPr>
          <w:rFonts w:ascii="Times New Roman" w:eastAsia="Times New Roman" w:hAnsi="Times New Roman" w:cs="Times New Roman"/>
          <w:snapToGrid w:val="0"/>
          <w:sz w:val="24"/>
          <w:szCs w:val="24"/>
          <w:lang w:eastAsia="ru-RU"/>
        </w:rPr>
      </w:pPr>
      <w:r w:rsidRPr="00A63C76">
        <w:rPr>
          <w:rFonts w:ascii="Times New Roman" w:eastAsia="Times New Roman" w:hAnsi="Times New Roman" w:cs="Times New Roman"/>
          <w:snapToGrid w:val="0"/>
          <w:sz w:val="24"/>
          <w:szCs w:val="24"/>
          <w:lang w:eastAsia="ru-RU"/>
        </w:rPr>
        <w:t>6.10.9.4. Квалификацион сайлап алу уздыру турындагы карар процедура башлану турында игълан итүче рәсми документ бастырылганчы кабул ителә.</w:t>
      </w:r>
    </w:p>
    <w:p w14:paraId="75A25629" w14:textId="77777777" w:rsidR="00A63C76" w:rsidRPr="00A63C76" w:rsidRDefault="00A63C76" w:rsidP="00A63C76">
      <w:pPr>
        <w:spacing w:after="0" w:line="240" w:lineRule="auto"/>
        <w:ind w:left="1134"/>
        <w:jc w:val="both"/>
        <w:rPr>
          <w:rFonts w:ascii="Times New Roman" w:eastAsia="Times New Roman" w:hAnsi="Times New Roman" w:cs="Times New Roman"/>
          <w:snapToGrid w:val="0"/>
          <w:sz w:val="24"/>
          <w:szCs w:val="24"/>
          <w:lang w:eastAsia="ru-RU"/>
        </w:rPr>
      </w:pPr>
      <w:r w:rsidRPr="00A63C76">
        <w:rPr>
          <w:rFonts w:ascii="Times New Roman" w:eastAsia="Times New Roman" w:hAnsi="Times New Roman" w:cs="Times New Roman"/>
          <w:snapToGrid w:val="0"/>
          <w:sz w:val="24"/>
          <w:szCs w:val="24"/>
          <w:lang w:eastAsia="ru-RU"/>
        </w:rPr>
        <w:t>6.10.9.5. Квалификацияле сайлап алу процедурасын үткәрү турында хәбәр тиешле төрне сатып алу процедурасы таләпләрен үтәп һәм тәртиптә бастырылырга тиеш.</w:t>
      </w:r>
    </w:p>
    <w:p w14:paraId="6FD05396" w14:textId="77777777" w:rsidR="00A63C76" w:rsidRPr="00A63C76" w:rsidRDefault="00A63C76" w:rsidP="00A63C76">
      <w:pPr>
        <w:spacing w:after="0" w:line="240" w:lineRule="auto"/>
        <w:ind w:left="1134"/>
        <w:jc w:val="both"/>
        <w:rPr>
          <w:rFonts w:ascii="Times New Roman" w:eastAsia="Times New Roman" w:hAnsi="Times New Roman" w:cs="Times New Roman"/>
          <w:snapToGrid w:val="0"/>
          <w:sz w:val="24"/>
          <w:szCs w:val="24"/>
          <w:lang w:eastAsia="ru-RU"/>
        </w:rPr>
      </w:pPr>
      <w:r w:rsidRPr="00A63C76">
        <w:rPr>
          <w:rFonts w:ascii="Times New Roman" w:eastAsia="Times New Roman" w:hAnsi="Times New Roman" w:cs="Times New Roman"/>
          <w:snapToGrid w:val="0"/>
          <w:sz w:val="24"/>
          <w:szCs w:val="24"/>
          <w:lang w:eastAsia="ru-RU"/>
        </w:rPr>
        <w:t>6.10.9.6. Конкрет сатып алу өчен квалификация сайлап алуын уздырганда өстәмә рәвештә хәбәр итүдә булырга тиеш:</w:t>
      </w:r>
    </w:p>
    <w:p w14:paraId="26238287" w14:textId="77777777" w:rsidR="00A63C76" w:rsidRPr="00A63C76" w:rsidRDefault="00A63C76" w:rsidP="00A63C76">
      <w:pPr>
        <w:spacing w:after="0" w:line="240" w:lineRule="auto"/>
        <w:ind w:left="1134"/>
        <w:jc w:val="both"/>
        <w:rPr>
          <w:rFonts w:ascii="Times New Roman" w:eastAsia="Times New Roman" w:hAnsi="Times New Roman" w:cs="Times New Roman"/>
          <w:snapToGrid w:val="0"/>
          <w:sz w:val="24"/>
          <w:szCs w:val="24"/>
          <w:lang w:eastAsia="ru-RU"/>
        </w:rPr>
      </w:pPr>
      <w:r w:rsidRPr="00A63C76">
        <w:rPr>
          <w:rFonts w:ascii="Times New Roman" w:eastAsia="Times New Roman" w:hAnsi="Times New Roman" w:cs="Times New Roman"/>
          <w:snapToGrid w:val="0"/>
          <w:sz w:val="24"/>
          <w:szCs w:val="24"/>
          <w:lang w:eastAsia="ru-RU"/>
        </w:rPr>
        <w:t>1) квалификация сайлап алуы белән процедура үткәрү турында мәгълүмат һәм соңыннан квалификация сайлап алуын уңышлы узган катнашучыларның гаризалары гына каралачак;</w:t>
      </w:r>
    </w:p>
    <w:p w14:paraId="3B533136" w14:textId="77777777" w:rsidR="00A63C76" w:rsidRPr="00A63C76" w:rsidRDefault="00A63C76" w:rsidP="00A63C76">
      <w:pPr>
        <w:spacing w:after="0" w:line="240" w:lineRule="auto"/>
        <w:ind w:left="1134"/>
        <w:jc w:val="both"/>
        <w:rPr>
          <w:rFonts w:ascii="Times New Roman" w:eastAsia="Times New Roman" w:hAnsi="Times New Roman" w:cs="Times New Roman"/>
          <w:snapToGrid w:val="0"/>
          <w:sz w:val="24"/>
          <w:szCs w:val="24"/>
          <w:lang w:eastAsia="ru-RU"/>
        </w:rPr>
      </w:pPr>
      <w:r w:rsidRPr="00A63C76">
        <w:rPr>
          <w:rFonts w:ascii="Times New Roman" w:eastAsia="Times New Roman" w:hAnsi="Times New Roman" w:cs="Times New Roman"/>
          <w:snapToGrid w:val="0"/>
          <w:sz w:val="24"/>
          <w:szCs w:val="24"/>
          <w:lang w:eastAsia="ru-RU"/>
        </w:rPr>
        <w:t>2) квалификация сайлап алу процедурасында катнашу өчен гаризалар бирү срогы һәм тәртибе турында мәгълүмат.</w:t>
      </w:r>
    </w:p>
    <w:p w14:paraId="0193B8FE" w14:textId="77777777" w:rsidR="00A63C76" w:rsidRPr="00A63C76" w:rsidRDefault="00A63C76" w:rsidP="00A63C76">
      <w:pPr>
        <w:spacing w:after="0" w:line="240" w:lineRule="auto"/>
        <w:ind w:left="1134"/>
        <w:jc w:val="both"/>
        <w:rPr>
          <w:rFonts w:ascii="Times New Roman" w:eastAsia="Times New Roman" w:hAnsi="Times New Roman" w:cs="Times New Roman"/>
          <w:snapToGrid w:val="0"/>
          <w:sz w:val="24"/>
          <w:szCs w:val="24"/>
          <w:lang w:eastAsia="ru-RU"/>
        </w:rPr>
      </w:pPr>
      <w:r w:rsidRPr="00A63C76">
        <w:rPr>
          <w:rFonts w:ascii="Times New Roman" w:eastAsia="Times New Roman" w:hAnsi="Times New Roman" w:cs="Times New Roman"/>
          <w:snapToGrid w:val="0"/>
          <w:sz w:val="24"/>
          <w:szCs w:val="24"/>
          <w:lang w:eastAsia="ru-RU"/>
        </w:rPr>
        <w:t>6.10.9.7. Документлар өстәмә булырга тиеш:</w:t>
      </w:r>
    </w:p>
    <w:p w14:paraId="1B2C899E" w14:textId="77777777" w:rsidR="00A63C76" w:rsidRPr="00A63C76" w:rsidRDefault="00A63C76" w:rsidP="00A63C76">
      <w:pPr>
        <w:spacing w:after="0" w:line="240" w:lineRule="auto"/>
        <w:ind w:left="1134"/>
        <w:jc w:val="both"/>
        <w:rPr>
          <w:rFonts w:ascii="Times New Roman" w:eastAsia="Times New Roman" w:hAnsi="Times New Roman" w:cs="Times New Roman"/>
          <w:snapToGrid w:val="0"/>
          <w:sz w:val="24"/>
          <w:szCs w:val="24"/>
          <w:lang w:eastAsia="ru-RU"/>
        </w:rPr>
      </w:pPr>
      <w:r w:rsidRPr="00A63C76">
        <w:rPr>
          <w:rFonts w:ascii="Times New Roman" w:eastAsia="Times New Roman" w:hAnsi="Times New Roman" w:cs="Times New Roman"/>
          <w:snapToGrid w:val="0"/>
          <w:sz w:val="24"/>
          <w:szCs w:val="24"/>
          <w:lang w:eastAsia="ru-RU"/>
        </w:rPr>
        <w:t>1) квалификация сайлап алуын уздыруның җентекле шартлары һәм тәртибе;</w:t>
      </w:r>
    </w:p>
    <w:p w14:paraId="16A845B9" w14:textId="77777777" w:rsidR="00A63C76" w:rsidRPr="00A63C76" w:rsidRDefault="00A63C76" w:rsidP="00A63C76">
      <w:pPr>
        <w:spacing w:after="0" w:line="240" w:lineRule="auto"/>
        <w:ind w:left="1134"/>
        <w:jc w:val="both"/>
        <w:rPr>
          <w:rFonts w:ascii="Times New Roman" w:eastAsia="Times New Roman" w:hAnsi="Times New Roman" w:cs="Times New Roman"/>
          <w:snapToGrid w:val="0"/>
          <w:sz w:val="24"/>
          <w:szCs w:val="24"/>
          <w:lang w:eastAsia="ru-RU"/>
        </w:rPr>
      </w:pPr>
      <w:r w:rsidRPr="00A63C76">
        <w:rPr>
          <w:rFonts w:ascii="Times New Roman" w:eastAsia="Times New Roman" w:hAnsi="Times New Roman" w:cs="Times New Roman"/>
          <w:snapToGrid w:val="0"/>
          <w:sz w:val="24"/>
          <w:szCs w:val="24"/>
          <w:lang w:eastAsia="ru-RU"/>
        </w:rPr>
        <w:t>2) квалификация сайлап алу этабында һәм сатып алуның алдагы этапларында клиент һәм сатып алуда катнашучыларның хокуклары һәм бурычлары;</w:t>
      </w:r>
    </w:p>
    <w:p w14:paraId="50878896" w14:textId="77777777" w:rsidR="00A63C76" w:rsidRPr="00A63C76" w:rsidRDefault="00A63C76" w:rsidP="00A63C76">
      <w:pPr>
        <w:spacing w:after="0" w:line="240" w:lineRule="auto"/>
        <w:ind w:left="1134"/>
        <w:jc w:val="both"/>
        <w:rPr>
          <w:rFonts w:ascii="Times New Roman" w:eastAsia="Times New Roman" w:hAnsi="Times New Roman" w:cs="Times New Roman"/>
          <w:snapToGrid w:val="0"/>
          <w:sz w:val="24"/>
          <w:szCs w:val="24"/>
          <w:lang w:eastAsia="ru-RU"/>
        </w:rPr>
      </w:pPr>
      <w:r w:rsidRPr="00A63C76">
        <w:rPr>
          <w:rFonts w:ascii="Times New Roman" w:eastAsia="Times New Roman" w:hAnsi="Times New Roman" w:cs="Times New Roman"/>
          <w:snapToGrid w:val="0"/>
          <w:sz w:val="24"/>
          <w:szCs w:val="24"/>
          <w:lang w:eastAsia="ru-RU"/>
        </w:rPr>
        <w:t>3) квалификация сайлап алу этабында һәм сатып алуның алдагы этапларында катнашучыга таләпләр аерым;</w:t>
      </w:r>
    </w:p>
    <w:p w14:paraId="7A8FB16D" w14:textId="77777777" w:rsidR="00A63C76" w:rsidRPr="00A63C76" w:rsidRDefault="00A63C76" w:rsidP="00A63C76">
      <w:pPr>
        <w:spacing w:after="0" w:line="240" w:lineRule="auto"/>
        <w:ind w:left="1134"/>
        <w:jc w:val="both"/>
        <w:rPr>
          <w:rFonts w:ascii="Times New Roman" w:eastAsia="Times New Roman" w:hAnsi="Times New Roman" w:cs="Times New Roman"/>
          <w:snapToGrid w:val="0"/>
          <w:sz w:val="24"/>
          <w:szCs w:val="24"/>
          <w:lang w:eastAsia="ru-RU"/>
        </w:rPr>
      </w:pPr>
      <w:r w:rsidRPr="00A63C76">
        <w:rPr>
          <w:rFonts w:ascii="Times New Roman" w:eastAsia="Times New Roman" w:hAnsi="Times New Roman" w:cs="Times New Roman"/>
          <w:snapToGrid w:val="0"/>
          <w:sz w:val="24"/>
          <w:szCs w:val="24"/>
          <w:lang w:eastAsia="ru-RU"/>
        </w:rPr>
        <w:t>4) квалификация сайлап алуында катнашу өчен гаризалар составына һәм рәсмиләштерүгә таләпләр, шул исәптән сатып алуда катнашучының куела торган таләпләргә туры килүен раслау ысулы;</w:t>
      </w:r>
    </w:p>
    <w:p w14:paraId="75969D54" w14:textId="77777777" w:rsidR="00A63C76" w:rsidRPr="00A63C76" w:rsidRDefault="00A63C76" w:rsidP="00A63C76">
      <w:pPr>
        <w:spacing w:after="0" w:line="240" w:lineRule="auto"/>
        <w:ind w:left="1134"/>
        <w:jc w:val="both"/>
        <w:rPr>
          <w:rFonts w:ascii="Times New Roman" w:eastAsia="Times New Roman" w:hAnsi="Times New Roman" w:cs="Times New Roman"/>
          <w:snapToGrid w:val="0"/>
          <w:sz w:val="24"/>
          <w:szCs w:val="24"/>
          <w:lang w:eastAsia="ru-RU"/>
        </w:rPr>
      </w:pPr>
      <w:r w:rsidRPr="00A63C76">
        <w:rPr>
          <w:rFonts w:ascii="Times New Roman" w:eastAsia="Times New Roman" w:hAnsi="Times New Roman" w:cs="Times New Roman"/>
          <w:snapToGrid w:val="0"/>
          <w:sz w:val="24"/>
          <w:szCs w:val="24"/>
          <w:lang w:eastAsia="ru-RU"/>
        </w:rPr>
        <w:t>5) квалификация сайлап алуында катнашуга гаризалар бирү тәртибе, аларны тапшыру вакыты;</w:t>
      </w:r>
    </w:p>
    <w:p w14:paraId="2E1E8DBD" w14:textId="77777777" w:rsidR="00A63C76" w:rsidRPr="00A63C76" w:rsidRDefault="00A63C76" w:rsidP="00A63C76">
      <w:pPr>
        <w:spacing w:after="0" w:line="240" w:lineRule="auto"/>
        <w:ind w:left="1134"/>
        <w:jc w:val="both"/>
        <w:rPr>
          <w:rFonts w:ascii="Times New Roman" w:eastAsia="Times New Roman" w:hAnsi="Times New Roman" w:cs="Times New Roman"/>
          <w:snapToGrid w:val="0"/>
          <w:sz w:val="24"/>
          <w:szCs w:val="24"/>
          <w:lang w:eastAsia="ru-RU"/>
        </w:rPr>
      </w:pPr>
      <w:r w:rsidRPr="00A63C76">
        <w:rPr>
          <w:rFonts w:ascii="Times New Roman" w:eastAsia="Times New Roman" w:hAnsi="Times New Roman" w:cs="Times New Roman"/>
          <w:snapToGrid w:val="0"/>
          <w:sz w:val="24"/>
          <w:szCs w:val="24"/>
          <w:lang w:eastAsia="ru-RU"/>
        </w:rPr>
        <w:t>6) квалификация сайлап алуын узуның билгеләнгән таләпләргә туры килмәве яки тискәре нәтиҗәсе турында белешмәләр;</w:t>
      </w:r>
    </w:p>
    <w:p w14:paraId="653046A0" w14:textId="77777777" w:rsidR="00A63C76" w:rsidRPr="00A63C76" w:rsidRDefault="00A63C76" w:rsidP="00A63C76">
      <w:pPr>
        <w:spacing w:after="0" w:line="240" w:lineRule="auto"/>
        <w:ind w:left="1134"/>
        <w:jc w:val="both"/>
        <w:rPr>
          <w:rFonts w:ascii="Times New Roman" w:eastAsia="Times New Roman" w:hAnsi="Times New Roman" w:cs="Times New Roman"/>
          <w:snapToGrid w:val="0"/>
          <w:sz w:val="24"/>
          <w:szCs w:val="24"/>
          <w:lang w:eastAsia="ru-RU"/>
        </w:rPr>
      </w:pPr>
      <w:r w:rsidRPr="00A63C76">
        <w:rPr>
          <w:rFonts w:ascii="Times New Roman" w:eastAsia="Times New Roman" w:hAnsi="Times New Roman" w:cs="Times New Roman"/>
          <w:snapToGrid w:val="0"/>
          <w:sz w:val="24"/>
          <w:szCs w:val="24"/>
          <w:lang w:eastAsia="ru-RU"/>
        </w:rPr>
        <w:t>7) сатып алу турындагы әлеге Нигезләмә нигезендә билгеләнгән башка таләпләр һәм шартлар.</w:t>
      </w:r>
    </w:p>
    <w:p w14:paraId="08126675" w14:textId="77777777" w:rsidR="00A63C76" w:rsidRPr="00A63C76" w:rsidRDefault="00A63C76" w:rsidP="00A63C76">
      <w:pPr>
        <w:spacing w:after="0" w:line="240" w:lineRule="auto"/>
        <w:ind w:left="1134"/>
        <w:jc w:val="both"/>
        <w:rPr>
          <w:rFonts w:ascii="Times New Roman" w:eastAsia="Times New Roman" w:hAnsi="Times New Roman" w:cs="Times New Roman"/>
          <w:snapToGrid w:val="0"/>
          <w:sz w:val="24"/>
          <w:szCs w:val="24"/>
          <w:lang w:eastAsia="ru-RU"/>
        </w:rPr>
      </w:pPr>
      <w:r w:rsidRPr="00A63C76">
        <w:rPr>
          <w:rFonts w:ascii="Times New Roman" w:eastAsia="Times New Roman" w:hAnsi="Times New Roman" w:cs="Times New Roman"/>
          <w:snapToGrid w:val="0"/>
          <w:sz w:val="24"/>
          <w:szCs w:val="24"/>
          <w:lang w:eastAsia="ru-RU"/>
        </w:rPr>
        <w:t>6.10.9.8. Квалификация сайлап алуында катнашу өчен гаризалар квалификация сайлап алу процедурасын үткәрү турында хәбәрнамәдә билгеләнгән срок тәмамланганчы яисә документларда тиешле төр сатып алу процедурасы таләпләрен үтәп кабул ителә.</w:t>
      </w:r>
    </w:p>
    <w:p w14:paraId="44F1536C" w14:textId="77777777" w:rsidR="00A63C76" w:rsidRPr="00A63C76" w:rsidRDefault="00A63C76" w:rsidP="00A63C76">
      <w:pPr>
        <w:spacing w:after="0" w:line="240" w:lineRule="auto"/>
        <w:ind w:left="1134"/>
        <w:jc w:val="both"/>
        <w:rPr>
          <w:rFonts w:ascii="Times New Roman" w:eastAsia="Times New Roman" w:hAnsi="Times New Roman" w:cs="Times New Roman"/>
          <w:snapToGrid w:val="0"/>
          <w:sz w:val="24"/>
          <w:szCs w:val="24"/>
          <w:lang w:eastAsia="ru-RU"/>
        </w:rPr>
      </w:pPr>
      <w:r w:rsidRPr="00A63C76">
        <w:rPr>
          <w:rFonts w:ascii="Times New Roman" w:eastAsia="Times New Roman" w:hAnsi="Times New Roman" w:cs="Times New Roman"/>
          <w:snapToGrid w:val="0"/>
          <w:sz w:val="24"/>
          <w:szCs w:val="24"/>
          <w:lang w:eastAsia="ru-RU"/>
        </w:rPr>
        <w:t>6.10.9.9. Комиссия сатып алуда катнашучыларның квалификация сайлап алуда катнашуга гаризалар алуга нигезләнеп документларда билгеләнгән таләпләргә туры килүен бәяли.</w:t>
      </w:r>
    </w:p>
    <w:p w14:paraId="791A238F" w14:textId="77777777" w:rsidR="00A63C76" w:rsidRPr="00A63C76" w:rsidRDefault="00A63C76" w:rsidP="00A63C76">
      <w:pPr>
        <w:spacing w:after="0" w:line="240" w:lineRule="auto"/>
        <w:ind w:left="1134"/>
        <w:jc w:val="both"/>
        <w:rPr>
          <w:rFonts w:ascii="Times New Roman" w:eastAsia="Times New Roman" w:hAnsi="Times New Roman" w:cs="Times New Roman"/>
          <w:snapToGrid w:val="0"/>
          <w:sz w:val="24"/>
          <w:szCs w:val="24"/>
          <w:lang w:eastAsia="ru-RU"/>
        </w:rPr>
      </w:pPr>
      <w:r w:rsidRPr="00A63C76">
        <w:rPr>
          <w:rFonts w:ascii="Times New Roman" w:eastAsia="Times New Roman" w:hAnsi="Times New Roman" w:cs="Times New Roman"/>
          <w:snapToGrid w:val="0"/>
          <w:sz w:val="24"/>
          <w:szCs w:val="24"/>
          <w:lang w:eastAsia="ru-RU"/>
        </w:rPr>
        <w:t>6.10.9.10. Нинди дә булса мәгълүмат яки документлар, документлар белән каралган белешмәләр булмаганда, комиссия югалган документларны сорарга, шулай ук катнашучыларның гаризалары нигезләмәләрен аңлатырга хокуклы.</w:t>
      </w:r>
    </w:p>
    <w:p w14:paraId="7AD3102B" w14:textId="77777777" w:rsidR="00A63C76" w:rsidRPr="00A63C76" w:rsidRDefault="00A63C76" w:rsidP="00A63C76">
      <w:pPr>
        <w:spacing w:after="0" w:line="240" w:lineRule="auto"/>
        <w:ind w:left="1134"/>
        <w:jc w:val="both"/>
        <w:rPr>
          <w:rFonts w:ascii="Times New Roman" w:eastAsia="Times New Roman" w:hAnsi="Times New Roman" w:cs="Times New Roman"/>
          <w:snapToGrid w:val="0"/>
          <w:sz w:val="24"/>
          <w:szCs w:val="24"/>
          <w:lang w:eastAsia="ru-RU"/>
        </w:rPr>
      </w:pPr>
      <w:r w:rsidRPr="00A63C76">
        <w:rPr>
          <w:rFonts w:ascii="Times New Roman" w:eastAsia="Times New Roman" w:hAnsi="Times New Roman" w:cs="Times New Roman"/>
          <w:snapToGrid w:val="0"/>
          <w:sz w:val="24"/>
          <w:szCs w:val="24"/>
          <w:lang w:eastAsia="ru-RU"/>
        </w:rPr>
        <w:t>6.10.9.11. Әгәр билгеләнгән вакытка Документлар тапшырылмаган булса, сатып алу комиссиясе мондый катнашучыдан квалификация сайлап алу процедурасында катнашуга юл куймаска хокуклы.</w:t>
      </w:r>
    </w:p>
    <w:p w14:paraId="0E203F21" w14:textId="77777777" w:rsidR="00A63C76" w:rsidRPr="00A63C76" w:rsidRDefault="00A63C76" w:rsidP="00A63C76">
      <w:pPr>
        <w:spacing w:after="0" w:line="240" w:lineRule="auto"/>
        <w:ind w:left="1134"/>
        <w:jc w:val="both"/>
        <w:rPr>
          <w:rFonts w:ascii="Times New Roman" w:eastAsia="Times New Roman" w:hAnsi="Times New Roman" w:cs="Times New Roman"/>
          <w:snapToGrid w:val="0"/>
          <w:sz w:val="24"/>
          <w:szCs w:val="24"/>
          <w:lang w:eastAsia="ru-RU"/>
        </w:rPr>
      </w:pPr>
      <w:r w:rsidRPr="00A63C76">
        <w:rPr>
          <w:rFonts w:ascii="Times New Roman" w:eastAsia="Times New Roman" w:hAnsi="Times New Roman" w:cs="Times New Roman"/>
          <w:snapToGrid w:val="0"/>
          <w:sz w:val="24"/>
          <w:szCs w:val="24"/>
          <w:lang w:eastAsia="ru-RU"/>
        </w:rPr>
        <w:t>6.10.9.12. Заказчы документларда күрсәтелгән срокта сатып алуда катнашучыларга сайлап алу нәтиҗәләре турында хәбәр итәргә тиеш.</w:t>
      </w:r>
    </w:p>
    <w:p w14:paraId="0622920F" w14:textId="77777777" w:rsidR="00A63C76" w:rsidRPr="00A63C76" w:rsidRDefault="00A63C76" w:rsidP="00A63C76">
      <w:pPr>
        <w:spacing w:after="0" w:line="240" w:lineRule="auto"/>
        <w:ind w:left="1134"/>
        <w:jc w:val="both"/>
        <w:rPr>
          <w:rFonts w:ascii="Times New Roman" w:eastAsia="Times New Roman" w:hAnsi="Times New Roman" w:cs="Times New Roman"/>
          <w:snapToGrid w:val="0"/>
          <w:sz w:val="24"/>
          <w:szCs w:val="24"/>
          <w:lang w:eastAsia="ru-RU"/>
        </w:rPr>
      </w:pPr>
      <w:r w:rsidRPr="00A63C76">
        <w:rPr>
          <w:rFonts w:ascii="Times New Roman" w:eastAsia="Times New Roman" w:hAnsi="Times New Roman" w:cs="Times New Roman"/>
          <w:snapToGrid w:val="0"/>
          <w:sz w:val="24"/>
          <w:szCs w:val="24"/>
          <w:lang w:eastAsia="ru-RU"/>
        </w:rPr>
        <w:t>6.10.9.13. Сайлап алуны уңышлы узган сатып алуда катнашучылар алдагы процедурада катнашырга чакырыла.</w:t>
      </w:r>
    </w:p>
    <w:p w14:paraId="7749FE58" w14:textId="77777777" w:rsidR="00A63C76" w:rsidRPr="00A63C76" w:rsidRDefault="00A63C76" w:rsidP="00A63C76">
      <w:pPr>
        <w:spacing w:after="0" w:line="240" w:lineRule="auto"/>
        <w:ind w:left="1134"/>
        <w:jc w:val="both"/>
        <w:rPr>
          <w:rFonts w:ascii="Times New Roman" w:eastAsia="Times New Roman" w:hAnsi="Times New Roman" w:cs="Times New Roman"/>
          <w:snapToGrid w:val="0"/>
          <w:sz w:val="24"/>
          <w:szCs w:val="24"/>
          <w:lang w:eastAsia="ru-RU"/>
        </w:rPr>
      </w:pPr>
      <w:r w:rsidRPr="00A63C76">
        <w:rPr>
          <w:rFonts w:ascii="Times New Roman" w:eastAsia="Times New Roman" w:hAnsi="Times New Roman" w:cs="Times New Roman"/>
          <w:snapToGrid w:val="0"/>
          <w:sz w:val="24"/>
          <w:szCs w:val="24"/>
          <w:lang w:eastAsia="ru-RU"/>
        </w:rPr>
        <w:t>6.10.9.14. Квалификация сайлап алуын узмаган яки үтмәгән сатып алуда катнашучы сатып алуда катнашучылар арасыннан төшереп калдырыла.</w:t>
      </w:r>
    </w:p>
    <w:p w14:paraId="6CAF7F4F" w14:textId="77777777" w:rsidR="00A63C76" w:rsidRPr="00A63C76" w:rsidRDefault="00A63C76" w:rsidP="00A63C76">
      <w:pPr>
        <w:spacing w:after="0" w:line="240" w:lineRule="auto"/>
        <w:ind w:left="1134"/>
        <w:jc w:val="both"/>
        <w:rPr>
          <w:rFonts w:ascii="Times New Roman" w:eastAsia="Times New Roman" w:hAnsi="Times New Roman" w:cs="Times New Roman"/>
          <w:snapToGrid w:val="0"/>
          <w:sz w:val="24"/>
          <w:szCs w:val="24"/>
          <w:lang w:eastAsia="ru-RU"/>
        </w:rPr>
      </w:pPr>
      <w:r w:rsidRPr="00A63C76">
        <w:rPr>
          <w:rFonts w:ascii="Times New Roman" w:eastAsia="Times New Roman" w:hAnsi="Times New Roman" w:cs="Times New Roman"/>
          <w:snapToGrid w:val="0"/>
          <w:sz w:val="24"/>
          <w:szCs w:val="24"/>
          <w:lang w:eastAsia="ru-RU"/>
        </w:rPr>
        <w:t>6.10.9.15. Әгәр сайлап алуны узмаган яки үтмәгән сатып алуда катнашучы гариза тапшырса, мондый гариза сатып алуда катнашучының билгеләнгән таләпләргә туры килмәве яки квалификация сайлап алуын узмавы нигезендә кире кагыла.</w:t>
      </w:r>
    </w:p>
    <w:p w14:paraId="17270619" w14:textId="23B3F7F5" w:rsidR="00B10D34" w:rsidRPr="00B10D34" w:rsidRDefault="00A63C76" w:rsidP="00A63C76">
      <w:pPr>
        <w:spacing w:after="0" w:line="240" w:lineRule="auto"/>
        <w:ind w:left="1134"/>
        <w:jc w:val="both"/>
        <w:rPr>
          <w:rFonts w:ascii="Times New Roman" w:eastAsia="Times New Roman" w:hAnsi="Times New Roman" w:cs="Times New Roman"/>
          <w:snapToGrid w:val="0"/>
          <w:sz w:val="24"/>
          <w:szCs w:val="24"/>
          <w:lang w:eastAsia="ru-RU"/>
        </w:rPr>
      </w:pPr>
      <w:r w:rsidRPr="00A63C76">
        <w:rPr>
          <w:rFonts w:ascii="Times New Roman" w:eastAsia="Times New Roman" w:hAnsi="Times New Roman" w:cs="Times New Roman"/>
          <w:snapToGrid w:val="0"/>
          <w:sz w:val="24"/>
          <w:szCs w:val="24"/>
          <w:lang w:eastAsia="ru-RU"/>
        </w:rPr>
        <w:t>6.10.9.16. Сатып алу комиссиясе квалификация сайлап алуына йомгак ясаганнан һәм квалификация сайлап алуы белән сатып алуга йомгак ясаганчы, әгәр мондый катнашучы квалификация сайлап алу буенча документларда билгеләнгән таләпләргә туры килмәсә, катнашучыны квалификацияле сайлап алулар исемлегеннән төшереп калдырырга хокуклы.</w:t>
      </w:r>
    </w:p>
    <w:p w14:paraId="4F21AAD3" w14:textId="09D8D9BC" w:rsidR="00B10D34" w:rsidRPr="00B10D34" w:rsidRDefault="00A63C76" w:rsidP="0035479F">
      <w:pPr>
        <w:numPr>
          <w:ilvl w:val="2"/>
          <w:numId w:val="66"/>
        </w:numPr>
        <w:tabs>
          <w:tab w:val="left" w:pos="1843"/>
        </w:tabs>
        <w:spacing w:after="0" w:line="240" w:lineRule="auto"/>
        <w:ind w:left="851" w:hanging="851"/>
        <w:jc w:val="both"/>
        <w:outlineLvl w:val="2"/>
        <w:rPr>
          <w:rFonts w:ascii="Times New Roman" w:eastAsia="Times New Roman" w:hAnsi="Times New Roman" w:cs="Times New Roman"/>
          <w:b/>
          <w:snapToGrid w:val="0"/>
          <w:sz w:val="24"/>
          <w:szCs w:val="24"/>
          <w:lang w:eastAsia="ru-RU"/>
        </w:rPr>
      </w:pPr>
      <w:r>
        <w:rPr>
          <w:rFonts w:ascii="Times New Roman" w:eastAsia="Times New Roman" w:hAnsi="Times New Roman" w:cs="Times New Roman"/>
          <w:b/>
          <w:snapToGrid w:val="0"/>
          <w:sz w:val="24"/>
          <w:szCs w:val="24"/>
          <w:lang w:val="tt-RU" w:eastAsia="ru-RU"/>
        </w:rPr>
        <w:t>Алдан сайлау</w:t>
      </w:r>
    </w:p>
    <w:p w14:paraId="22A9E6A0" w14:textId="77777777" w:rsidR="00A63C76" w:rsidRPr="00A63C76" w:rsidRDefault="00A63C76" w:rsidP="00A63C76">
      <w:pPr>
        <w:numPr>
          <w:ilvl w:val="3"/>
          <w:numId w:val="66"/>
        </w:numPr>
        <w:spacing w:after="0" w:line="240" w:lineRule="auto"/>
        <w:jc w:val="both"/>
        <w:rPr>
          <w:rFonts w:ascii="Times New Roman" w:eastAsia="Times New Roman" w:hAnsi="Times New Roman" w:cs="Times New Roman"/>
          <w:snapToGrid w:val="0"/>
          <w:sz w:val="24"/>
          <w:szCs w:val="24"/>
          <w:lang w:eastAsia="ru-RU"/>
        </w:rPr>
      </w:pPr>
      <w:r w:rsidRPr="00A63C76">
        <w:rPr>
          <w:rFonts w:ascii="Times New Roman" w:eastAsia="Times New Roman" w:hAnsi="Times New Roman" w:cs="Times New Roman"/>
          <w:snapToGrid w:val="0"/>
          <w:sz w:val="24"/>
          <w:szCs w:val="24"/>
          <w:lang w:eastAsia="ru-RU"/>
        </w:rPr>
        <w:t>6.10.10.1. Беренчел сайлап алу сатып алу процедурасы түгел һәм ул заказ бирүчегә һәм әлеге Нигезләмәдә каралган хокукны һәм бурычларны, алдан сайлап алуны уздыру турындагы хәбәрне һәм алдан сайлап алуны үткәрү турындагы документларны беркетә.</w:t>
      </w:r>
    </w:p>
    <w:p w14:paraId="6B014305" w14:textId="77777777" w:rsidR="00A63C76" w:rsidRPr="00A63C76" w:rsidRDefault="00A63C76" w:rsidP="00A63C76">
      <w:pPr>
        <w:numPr>
          <w:ilvl w:val="3"/>
          <w:numId w:val="66"/>
        </w:numPr>
        <w:spacing w:after="0" w:line="240" w:lineRule="auto"/>
        <w:jc w:val="both"/>
        <w:rPr>
          <w:rFonts w:ascii="Times New Roman" w:eastAsia="Times New Roman" w:hAnsi="Times New Roman" w:cs="Times New Roman"/>
          <w:snapToGrid w:val="0"/>
          <w:sz w:val="24"/>
          <w:szCs w:val="24"/>
          <w:lang w:eastAsia="ru-RU"/>
        </w:rPr>
      </w:pPr>
      <w:r w:rsidRPr="00A63C76">
        <w:rPr>
          <w:rFonts w:ascii="Times New Roman" w:eastAsia="Times New Roman" w:hAnsi="Times New Roman" w:cs="Times New Roman"/>
          <w:snapToGrid w:val="0"/>
          <w:sz w:val="24"/>
          <w:szCs w:val="24"/>
          <w:lang w:eastAsia="ru-RU"/>
        </w:rPr>
        <w:t>6.10.10.2. Сайлап алу билгеле бер төр/тип/класс продукциясен сатып алу өчен бер типтагы процедуралар сериясе өчен үткәрелә; теләсә нинди проектны тормышка ашырганда сатып алу.</w:t>
      </w:r>
    </w:p>
    <w:p w14:paraId="2A74FED2" w14:textId="77777777" w:rsidR="00A63C76" w:rsidRPr="00A63C76" w:rsidRDefault="00A63C76" w:rsidP="00A63C76">
      <w:pPr>
        <w:numPr>
          <w:ilvl w:val="3"/>
          <w:numId w:val="66"/>
        </w:numPr>
        <w:spacing w:after="0" w:line="240" w:lineRule="auto"/>
        <w:jc w:val="both"/>
        <w:rPr>
          <w:rFonts w:ascii="Times New Roman" w:eastAsia="Times New Roman" w:hAnsi="Times New Roman" w:cs="Times New Roman"/>
          <w:snapToGrid w:val="0"/>
          <w:sz w:val="24"/>
          <w:szCs w:val="24"/>
          <w:lang w:eastAsia="ru-RU"/>
        </w:rPr>
      </w:pPr>
      <w:r w:rsidRPr="00A63C76">
        <w:rPr>
          <w:rFonts w:ascii="Times New Roman" w:eastAsia="Times New Roman" w:hAnsi="Times New Roman" w:cs="Times New Roman"/>
          <w:snapToGrid w:val="0"/>
          <w:sz w:val="24"/>
          <w:szCs w:val="24"/>
          <w:lang w:eastAsia="ru-RU"/>
        </w:rPr>
        <w:t>6.10.10.3. Алдан сайлап алуны үткәрү турында карар сатып алу комиссиясе тарафыннан кабул ителә.</w:t>
      </w:r>
    </w:p>
    <w:p w14:paraId="65607642" w14:textId="77777777" w:rsidR="00A63C76" w:rsidRPr="00A63C76" w:rsidRDefault="00A63C76" w:rsidP="00A63C76">
      <w:pPr>
        <w:numPr>
          <w:ilvl w:val="3"/>
          <w:numId w:val="66"/>
        </w:numPr>
        <w:spacing w:after="0" w:line="240" w:lineRule="auto"/>
        <w:jc w:val="both"/>
        <w:rPr>
          <w:rFonts w:ascii="Times New Roman" w:eastAsia="Times New Roman" w:hAnsi="Times New Roman" w:cs="Times New Roman"/>
          <w:snapToGrid w:val="0"/>
          <w:sz w:val="24"/>
          <w:szCs w:val="24"/>
          <w:lang w:eastAsia="ru-RU"/>
        </w:rPr>
      </w:pPr>
      <w:r w:rsidRPr="00A63C76">
        <w:rPr>
          <w:rFonts w:ascii="Times New Roman" w:eastAsia="Times New Roman" w:hAnsi="Times New Roman" w:cs="Times New Roman"/>
          <w:snapToGrid w:val="0"/>
          <w:sz w:val="24"/>
          <w:szCs w:val="24"/>
          <w:lang w:eastAsia="ru-RU"/>
        </w:rPr>
        <w:t>6.10.10.4. Башлангыч сайлап алулар сатып алуда катнашучылар исемлеген формалаштыру максатларында уздырыла, аларга нигезләмәдә каралган сатып алу процедураларында катнашу өчен чакырулар җибәреләчәк.</w:t>
      </w:r>
    </w:p>
    <w:p w14:paraId="40A5B61E" w14:textId="77777777" w:rsidR="00A63C76" w:rsidRPr="00A63C76" w:rsidRDefault="00A63C76" w:rsidP="00A63C76">
      <w:pPr>
        <w:numPr>
          <w:ilvl w:val="3"/>
          <w:numId w:val="66"/>
        </w:numPr>
        <w:spacing w:after="0" w:line="240" w:lineRule="auto"/>
        <w:jc w:val="both"/>
        <w:rPr>
          <w:rFonts w:ascii="Times New Roman" w:eastAsia="Times New Roman" w:hAnsi="Times New Roman" w:cs="Times New Roman"/>
          <w:snapToGrid w:val="0"/>
          <w:sz w:val="24"/>
          <w:szCs w:val="24"/>
          <w:lang w:eastAsia="ru-RU"/>
        </w:rPr>
      </w:pPr>
      <w:r w:rsidRPr="00A63C76">
        <w:rPr>
          <w:rFonts w:ascii="Times New Roman" w:eastAsia="Times New Roman" w:hAnsi="Times New Roman" w:cs="Times New Roman"/>
          <w:snapToGrid w:val="0"/>
          <w:sz w:val="24"/>
          <w:szCs w:val="24"/>
          <w:lang w:eastAsia="ru-RU"/>
        </w:rPr>
        <w:t>6.10.10.5. Алдан сайлап алынган тәэмин итүчеләрнең исемлеге сатып алу комиссиясе карары һәм сатып алуда катнашучының мөрәҗәгате нигезендә заказчы җитәкчесе карары буенча киңәйтелергә мөмкин, шул ук вакытта әлеге катнашучы заказчыга алдан сайлап алуда катнашуга заявка бирә, ә заказчы тәэмин итүчене әлеге исемлеккә кертү мөмкинлеге турында Карар кабул итә.</w:t>
      </w:r>
    </w:p>
    <w:p w14:paraId="30486535" w14:textId="77777777" w:rsidR="00A63C76" w:rsidRPr="00A63C76" w:rsidRDefault="00A63C76" w:rsidP="00A63C76">
      <w:pPr>
        <w:numPr>
          <w:ilvl w:val="3"/>
          <w:numId w:val="66"/>
        </w:numPr>
        <w:spacing w:after="0" w:line="240" w:lineRule="auto"/>
        <w:jc w:val="both"/>
        <w:rPr>
          <w:rFonts w:ascii="Times New Roman" w:eastAsia="Times New Roman" w:hAnsi="Times New Roman" w:cs="Times New Roman"/>
          <w:snapToGrid w:val="0"/>
          <w:sz w:val="24"/>
          <w:szCs w:val="24"/>
          <w:lang w:eastAsia="ru-RU"/>
        </w:rPr>
      </w:pPr>
      <w:r w:rsidRPr="00A63C76">
        <w:rPr>
          <w:rFonts w:ascii="Times New Roman" w:eastAsia="Times New Roman" w:hAnsi="Times New Roman" w:cs="Times New Roman"/>
          <w:snapToGrid w:val="0"/>
          <w:sz w:val="24"/>
          <w:szCs w:val="24"/>
          <w:lang w:eastAsia="ru-RU"/>
        </w:rPr>
        <w:t>6.10.10.6. Катнашучы мөрәҗәгать иткән вакытта гамәлдә булган сатып алу комиссиясе мондый катнашучының элегрәк хәбәрнамәдә һәм алдан сайлап алу документларында билгеләнгән таләпләргә туры килүен карый.</w:t>
      </w:r>
    </w:p>
    <w:p w14:paraId="645F6098" w14:textId="77777777" w:rsidR="00A63C76" w:rsidRPr="00A63C76" w:rsidRDefault="00A63C76" w:rsidP="00A63C76">
      <w:pPr>
        <w:numPr>
          <w:ilvl w:val="3"/>
          <w:numId w:val="66"/>
        </w:numPr>
        <w:spacing w:after="0" w:line="240" w:lineRule="auto"/>
        <w:jc w:val="both"/>
        <w:rPr>
          <w:rFonts w:ascii="Times New Roman" w:eastAsia="Times New Roman" w:hAnsi="Times New Roman" w:cs="Times New Roman"/>
          <w:snapToGrid w:val="0"/>
          <w:sz w:val="24"/>
          <w:szCs w:val="24"/>
          <w:lang w:eastAsia="ru-RU"/>
        </w:rPr>
      </w:pPr>
      <w:r w:rsidRPr="00A63C76">
        <w:rPr>
          <w:rFonts w:ascii="Times New Roman" w:eastAsia="Times New Roman" w:hAnsi="Times New Roman" w:cs="Times New Roman"/>
          <w:snapToGrid w:val="0"/>
          <w:sz w:val="24"/>
          <w:szCs w:val="24"/>
          <w:lang w:eastAsia="ru-RU"/>
        </w:rPr>
        <w:t>6.10.10.7. Заказчы теләсә кайсы вакытта сайлап алуны узган катнашучыдан хәбәрнамәдә һәм алдан сайлап алуны үткәрү турындагы документларда билгеләнгән таләпләргә туры килүен раслауны сорарга хокуклы.</w:t>
      </w:r>
    </w:p>
    <w:p w14:paraId="3A0985DB" w14:textId="77777777" w:rsidR="00A63C76" w:rsidRPr="00A63C76" w:rsidRDefault="00A63C76" w:rsidP="00A63C76">
      <w:pPr>
        <w:numPr>
          <w:ilvl w:val="3"/>
          <w:numId w:val="66"/>
        </w:numPr>
        <w:spacing w:after="0" w:line="240" w:lineRule="auto"/>
        <w:jc w:val="both"/>
        <w:rPr>
          <w:rFonts w:ascii="Times New Roman" w:eastAsia="Times New Roman" w:hAnsi="Times New Roman" w:cs="Times New Roman"/>
          <w:snapToGrid w:val="0"/>
          <w:sz w:val="24"/>
          <w:szCs w:val="24"/>
          <w:lang w:eastAsia="ru-RU"/>
        </w:rPr>
      </w:pPr>
      <w:r w:rsidRPr="00A63C76">
        <w:rPr>
          <w:rFonts w:ascii="Times New Roman" w:eastAsia="Times New Roman" w:hAnsi="Times New Roman" w:cs="Times New Roman"/>
          <w:snapToGrid w:val="0"/>
          <w:sz w:val="24"/>
          <w:szCs w:val="24"/>
          <w:lang w:eastAsia="ru-RU"/>
        </w:rPr>
        <w:t>6.10.10.8. Заказчы сатып алуда катнашучы белән тәэмин итүчеләр исемлегеннән төшереп калдырырга хокуклы, аны сатып алу комиссиясе карары буенча алдан сайлап алу таләпләренә туры килми.</w:t>
      </w:r>
    </w:p>
    <w:p w14:paraId="1A60E5D9" w14:textId="77777777" w:rsidR="00A63C76" w:rsidRPr="00A63C76" w:rsidRDefault="00A63C76" w:rsidP="00A63C76">
      <w:pPr>
        <w:numPr>
          <w:ilvl w:val="3"/>
          <w:numId w:val="66"/>
        </w:numPr>
        <w:spacing w:after="0" w:line="240" w:lineRule="auto"/>
        <w:jc w:val="both"/>
        <w:rPr>
          <w:rFonts w:ascii="Times New Roman" w:eastAsia="Times New Roman" w:hAnsi="Times New Roman" w:cs="Times New Roman"/>
          <w:snapToGrid w:val="0"/>
          <w:sz w:val="24"/>
          <w:szCs w:val="24"/>
          <w:lang w:eastAsia="ru-RU"/>
        </w:rPr>
      </w:pPr>
      <w:r w:rsidRPr="00A63C76">
        <w:rPr>
          <w:rFonts w:ascii="Times New Roman" w:eastAsia="Times New Roman" w:hAnsi="Times New Roman" w:cs="Times New Roman"/>
          <w:snapToGrid w:val="0"/>
          <w:sz w:val="24"/>
          <w:szCs w:val="24"/>
          <w:lang w:eastAsia="ru-RU"/>
        </w:rPr>
        <w:t>6.10.10.9. Алдан сайлап алу уздыру турындагы хәбәрдә булырга тиеш:</w:t>
      </w:r>
    </w:p>
    <w:p w14:paraId="125E6DA8" w14:textId="77777777" w:rsidR="00A63C76" w:rsidRPr="00A63C76" w:rsidRDefault="00A63C76" w:rsidP="00A63C76">
      <w:pPr>
        <w:numPr>
          <w:ilvl w:val="3"/>
          <w:numId w:val="66"/>
        </w:numPr>
        <w:spacing w:after="0" w:line="240" w:lineRule="auto"/>
        <w:jc w:val="both"/>
        <w:rPr>
          <w:rFonts w:ascii="Times New Roman" w:eastAsia="Times New Roman" w:hAnsi="Times New Roman" w:cs="Times New Roman"/>
          <w:snapToGrid w:val="0"/>
          <w:sz w:val="24"/>
          <w:szCs w:val="24"/>
          <w:lang w:eastAsia="ru-RU"/>
        </w:rPr>
      </w:pPr>
      <w:r w:rsidRPr="00A63C76">
        <w:rPr>
          <w:rFonts w:ascii="Times New Roman" w:eastAsia="Times New Roman" w:hAnsi="Times New Roman" w:cs="Times New Roman"/>
          <w:snapToGrid w:val="0"/>
          <w:sz w:val="24"/>
          <w:szCs w:val="24"/>
          <w:lang w:eastAsia="ru-RU"/>
        </w:rPr>
        <w:t>1) клиентның исеме, урнашу урыны, почта адресы, электрон почта адресы, контакт телефон номеры;</w:t>
      </w:r>
    </w:p>
    <w:p w14:paraId="4BA185DF" w14:textId="77777777" w:rsidR="00A63C76" w:rsidRPr="00A63C76" w:rsidRDefault="00A63C76" w:rsidP="00A63C76">
      <w:pPr>
        <w:numPr>
          <w:ilvl w:val="3"/>
          <w:numId w:val="66"/>
        </w:numPr>
        <w:spacing w:after="0" w:line="240" w:lineRule="auto"/>
        <w:jc w:val="both"/>
        <w:rPr>
          <w:rFonts w:ascii="Times New Roman" w:eastAsia="Times New Roman" w:hAnsi="Times New Roman" w:cs="Times New Roman"/>
          <w:snapToGrid w:val="0"/>
          <w:sz w:val="24"/>
          <w:szCs w:val="24"/>
          <w:lang w:eastAsia="ru-RU"/>
        </w:rPr>
      </w:pPr>
      <w:r w:rsidRPr="00A63C76">
        <w:rPr>
          <w:rFonts w:ascii="Times New Roman" w:eastAsia="Times New Roman" w:hAnsi="Times New Roman" w:cs="Times New Roman"/>
          <w:snapToGrid w:val="0"/>
          <w:sz w:val="24"/>
          <w:szCs w:val="24"/>
          <w:lang w:eastAsia="ru-RU"/>
        </w:rPr>
        <w:t>2) сатып алына торган продукция турында мәгълүматлар, шартнамә предметы;</w:t>
      </w:r>
    </w:p>
    <w:p w14:paraId="0E998C90" w14:textId="77777777" w:rsidR="00A63C76" w:rsidRPr="00A63C76" w:rsidRDefault="00A63C76" w:rsidP="00A63C76">
      <w:pPr>
        <w:numPr>
          <w:ilvl w:val="3"/>
          <w:numId w:val="66"/>
        </w:numPr>
        <w:spacing w:after="0" w:line="240" w:lineRule="auto"/>
        <w:jc w:val="both"/>
        <w:rPr>
          <w:rFonts w:ascii="Times New Roman" w:eastAsia="Times New Roman" w:hAnsi="Times New Roman" w:cs="Times New Roman"/>
          <w:snapToGrid w:val="0"/>
          <w:sz w:val="24"/>
          <w:szCs w:val="24"/>
          <w:lang w:eastAsia="ru-RU"/>
        </w:rPr>
      </w:pPr>
      <w:r w:rsidRPr="00A63C76">
        <w:rPr>
          <w:rFonts w:ascii="Times New Roman" w:eastAsia="Times New Roman" w:hAnsi="Times New Roman" w:cs="Times New Roman"/>
          <w:snapToGrid w:val="0"/>
          <w:sz w:val="24"/>
          <w:szCs w:val="24"/>
          <w:lang w:eastAsia="ru-RU"/>
        </w:rPr>
        <w:t>3) алдан сайлап алуда катнашуга гаризалар бирү башлану датасы, датасы һәм вакыты, катнашучыларга бирү урыны һәм тәртибе;</w:t>
      </w:r>
    </w:p>
    <w:p w14:paraId="33B22DE8" w14:textId="77777777" w:rsidR="00A63C76" w:rsidRPr="00A63C76" w:rsidRDefault="00A63C76" w:rsidP="00A63C76">
      <w:pPr>
        <w:numPr>
          <w:ilvl w:val="3"/>
          <w:numId w:val="66"/>
        </w:numPr>
        <w:spacing w:after="0" w:line="240" w:lineRule="auto"/>
        <w:jc w:val="both"/>
        <w:rPr>
          <w:rFonts w:ascii="Times New Roman" w:eastAsia="Times New Roman" w:hAnsi="Times New Roman" w:cs="Times New Roman"/>
          <w:snapToGrid w:val="0"/>
          <w:sz w:val="24"/>
          <w:szCs w:val="24"/>
          <w:lang w:eastAsia="ru-RU"/>
        </w:rPr>
      </w:pPr>
      <w:r w:rsidRPr="00A63C76">
        <w:rPr>
          <w:rFonts w:ascii="Times New Roman" w:eastAsia="Times New Roman" w:hAnsi="Times New Roman" w:cs="Times New Roman"/>
          <w:snapToGrid w:val="0"/>
          <w:sz w:val="24"/>
          <w:szCs w:val="24"/>
          <w:lang w:eastAsia="ru-RU"/>
        </w:rPr>
        <w:t>4) сайлап алуга йомгак ясау сроклары турында белешмәләр;</w:t>
      </w:r>
    </w:p>
    <w:p w14:paraId="5597DC98" w14:textId="77777777" w:rsidR="00A63C76" w:rsidRPr="00A63C76" w:rsidRDefault="00A63C76" w:rsidP="00A63C76">
      <w:pPr>
        <w:numPr>
          <w:ilvl w:val="3"/>
          <w:numId w:val="66"/>
        </w:numPr>
        <w:spacing w:after="0" w:line="240" w:lineRule="auto"/>
        <w:jc w:val="both"/>
        <w:rPr>
          <w:rFonts w:ascii="Times New Roman" w:eastAsia="Times New Roman" w:hAnsi="Times New Roman" w:cs="Times New Roman"/>
          <w:snapToGrid w:val="0"/>
          <w:sz w:val="24"/>
          <w:szCs w:val="24"/>
          <w:lang w:eastAsia="ru-RU"/>
        </w:rPr>
      </w:pPr>
      <w:r w:rsidRPr="00A63C76">
        <w:rPr>
          <w:rFonts w:ascii="Times New Roman" w:eastAsia="Times New Roman" w:hAnsi="Times New Roman" w:cs="Times New Roman"/>
          <w:snapToGrid w:val="0"/>
          <w:sz w:val="24"/>
          <w:szCs w:val="24"/>
          <w:lang w:eastAsia="ru-RU"/>
        </w:rPr>
        <w:t>5) заказчыга алдагы сатып алуларны уздырудан баш тарту хокукын күрсәтү;</w:t>
      </w:r>
    </w:p>
    <w:p w14:paraId="3DF69FB7" w14:textId="77777777" w:rsidR="00A63C76" w:rsidRPr="00A63C76" w:rsidRDefault="00A63C76" w:rsidP="00A63C76">
      <w:pPr>
        <w:numPr>
          <w:ilvl w:val="3"/>
          <w:numId w:val="66"/>
        </w:numPr>
        <w:spacing w:after="0" w:line="240" w:lineRule="auto"/>
        <w:jc w:val="both"/>
        <w:rPr>
          <w:rFonts w:ascii="Times New Roman" w:eastAsia="Times New Roman" w:hAnsi="Times New Roman" w:cs="Times New Roman"/>
          <w:snapToGrid w:val="0"/>
          <w:sz w:val="24"/>
          <w:szCs w:val="24"/>
          <w:lang w:eastAsia="ru-RU"/>
        </w:rPr>
      </w:pPr>
      <w:r w:rsidRPr="00A63C76">
        <w:rPr>
          <w:rFonts w:ascii="Times New Roman" w:eastAsia="Times New Roman" w:hAnsi="Times New Roman" w:cs="Times New Roman"/>
          <w:snapToGrid w:val="0"/>
          <w:sz w:val="24"/>
          <w:szCs w:val="24"/>
          <w:lang w:eastAsia="ru-RU"/>
        </w:rPr>
        <w:t>6) алдагы сатып алу кысаларында беренчел сайлап алуны уңышлы узган катнашучыларның гына гаризалары каралачак дигән шарт.</w:t>
      </w:r>
    </w:p>
    <w:p w14:paraId="395A09EB" w14:textId="77777777" w:rsidR="00A63C76" w:rsidRPr="00A63C76" w:rsidRDefault="00A63C76" w:rsidP="00A63C76">
      <w:pPr>
        <w:numPr>
          <w:ilvl w:val="3"/>
          <w:numId w:val="66"/>
        </w:numPr>
        <w:spacing w:after="0" w:line="240" w:lineRule="auto"/>
        <w:jc w:val="both"/>
        <w:rPr>
          <w:rFonts w:ascii="Times New Roman" w:eastAsia="Times New Roman" w:hAnsi="Times New Roman" w:cs="Times New Roman"/>
          <w:snapToGrid w:val="0"/>
          <w:sz w:val="24"/>
          <w:szCs w:val="24"/>
          <w:lang w:eastAsia="ru-RU"/>
        </w:rPr>
      </w:pPr>
      <w:r w:rsidRPr="00A63C76">
        <w:rPr>
          <w:rFonts w:ascii="Times New Roman" w:eastAsia="Times New Roman" w:hAnsi="Times New Roman" w:cs="Times New Roman"/>
          <w:snapToGrid w:val="0"/>
          <w:sz w:val="24"/>
          <w:szCs w:val="24"/>
          <w:lang w:eastAsia="ru-RU"/>
        </w:rPr>
        <w:t>6.10.10.10. Алдан сайлап алуны үткәрү турындагы хәбәрдә Россия Федерациясе законнары, нигезләмә яки заказ бирүченең акыллы теләкләре нигезендә билгеләнгән белешмәләр, башка таләпләр булырга мөмкин.</w:t>
      </w:r>
    </w:p>
    <w:p w14:paraId="4E3B5F6D" w14:textId="77777777" w:rsidR="00A63C76" w:rsidRPr="00A63C76" w:rsidRDefault="00A63C76" w:rsidP="00A63C76">
      <w:pPr>
        <w:numPr>
          <w:ilvl w:val="3"/>
          <w:numId w:val="66"/>
        </w:numPr>
        <w:spacing w:after="0" w:line="240" w:lineRule="auto"/>
        <w:jc w:val="both"/>
        <w:rPr>
          <w:rFonts w:ascii="Times New Roman" w:eastAsia="Times New Roman" w:hAnsi="Times New Roman" w:cs="Times New Roman"/>
          <w:snapToGrid w:val="0"/>
          <w:sz w:val="24"/>
          <w:szCs w:val="24"/>
          <w:lang w:eastAsia="ru-RU"/>
        </w:rPr>
      </w:pPr>
      <w:r w:rsidRPr="00A63C76">
        <w:rPr>
          <w:rFonts w:ascii="Times New Roman" w:eastAsia="Times New Roman" w:hAnsi="Times New Roman" w:cs="Times New Roman"/>
          <w:snapToGrid w:val="0"/>
          <w:sz w:val="24"/>
          <w:szCs w:val="24"/>
          <w:lang w:eastAsia="ru-RU"/>
        </w:rPr>
        <w:t>6.10.10.11. Алдан сайлап алуны үткәрү турында документлар үз эченә алырга тиеш:</w:t>
      </w:r>
    </w:p>
    <w:p w14:paraId="56C8B762" w14:textId="77777777" w:rsidR="00A63C76" w:rsidRPr="00A63C76" w:rsidRDefault="00A63C76" w:rsidP="00A63C76">
      <w:pPr>
        <w:numPr>
          <w:ilvl w:val="3"/>
          <w:numId w:val="66"/>
        </w:numPr>
        <w:spacing w:after="0" w:line="240" w:lineRule="auto"/>
        <w:jc w:val="both"/>
        <w:rPr>
          <w:rFonts w:ascii="Times New Roman" w:eastAsia="Times New Roman" w:hAnsi="Times New Roman" w:cs="Times New Roman"/>
          <w:snapToGrid w:val="0"/>
          <w:sz w:val="24"/>
          <w:szCs w:val="24"/>
          <w:lang w:eastAsia="ru-RU"/>
        </w:rPr>
      </w:pPr>
      <w:r w:rsidRPr="00A63C76">
        <w:rPr>
          <w:rFonts w:ascii="Times New Roman" w:eastAsia="Times New Roman" w:hAnsi="Times New Roman" w:cs="Times New Roman"/>
          <w:snapToGrid w:val="0"/>
          <w:sz w:val="24"/>
          <w:szCs w:val="24"/>
          <w:lang w:eastAsia="ru-RU"/>
        </w:rPr>
        <w:t>1) алдан сайлап алуда катнашучының хокуклары һәм бурычлары турында белешмәләр;</w:t>
      </w:r>
    </w:p>
    <w:p w14:paraId="6D2FFBD2" w14:textId="77777777" w:rsidR="00A63C76" w:rsidRPr="00A63C76" w:rsidRDefault="00A63C76" w:rsidP="00A63C76">
      <w:pPr>
        <w:numPr>
          <w:ilvl w:val="3"/>
          <w:numId w:val="66"/>
        </w:numPr>
        <w:spacing w:after="0" w:line="240" w:lineRule="auto"/>
        <w:jc w:val="both"/>
        <w:rPr>
          <w:rFonts w:ascii="Times New Roman" w:eastAsia="Times New Roman" w:hAnsi="Times New Roman" w:cs="Times New Roman"/>
          <w:snapToGrid w:val="0"/>
          <w:sz w:val="24"/>
          <w:szCs w:val="24"/>
          <w:lang w:eastAsia="ru-RU"/>
        </w:rPr>
      </w:pPr>
      <w:r w:rsidRPr="00A63C76">
        <w:rPr>
          <w:rFonts w:ascii="Times New Roman" w:eastAsia="Times New Roman" w:hAnsi="Times New Roman" w:cs="Times New Roman"/>
          <w:snapToGrid w:val="0"/>
          <w:sz w:val="24"/>
          <w:szCs w:val="24"/>
          <w:lang w:eastAsia="ru-RU"/>
        </w:rPr>
        <w:t>2) алдагы сатып алу процедурасының мөмкин булган ысуллары һәм формалары, гомуми шартлар, төгәл яки үрнәк сроклар һәм алдагы сатып алу процедурасын үткәрү тәртибе, анда катнашырга чакыру тәртибе;</w:t>
      </w:r>
    </w:p>
    <w:p w14:paraId="64DCA398" w14:textId="77777777" w:rsidR="00A63C76" w:rsidRPr="00A63C76" w:rsidRDefault="00A63C76" w:rsidP="00A63C76">
      <w:pPr>
        <w:numPr>
          <w:ilvl w:val="3"/>
          <w:numId w:val="66"/>
        </w:numPr>
        <w:spacing w:after="0" w:line="240" w:lineRule="auto"/>
        <w:jc w:val="both"/>
        <w:rPr>
          <w:rFonts w:ascii="Times New Roman" w:eastAsia="Times New Roman" w:hAnsi="Times New Roman" w:cs="Times New Roman"/>
          <w:snapToGrid w:val="0"/>
          <w:sz w:val="24"/>
          <w:szCs w:val="24"/>
          <w:lang w:eastAsia="ru-RU"/>
        </w:rPr>
      </w:pPr>
      <w:r w:rsidRPr="00A63C76">
        <w:rPr>
          <w:rFonts w:ascii="Times New Roman" w:eastAsia="Times New Roman" w:hAnsi="Times New Roman" w:cs="Times New Roman"/>
          <w:snapToGrid w:val="0"/>
          <w:sz w:val="24"/>
          <w:szCs w:val="24"/>
          <w:lang w:eastAsia="ru-RU"/>
        </w:rPr>
        <w:t>3) продукцияне китерү урынын һәм срогын да кертеп, сатып алына торган продукция, шартнамә предметы һәм Шартнамәнең башка мөһим шартлары турында белешмәләр;</w:t>
      </w:r>
    </w:p>
    <w:p w14:paraId="7F7CE53E" w14:textId="77777777" w:rsidR="00A63C76" w:rsidRPr="00A63C76" w:rsidRDefault="00A63C76" w:rsidP="00A63C76">
      <w:pPr>
        <w:numPr>
          <w:ilvl w:val="3"/>
          <w:numId w:val="66"/>
        </w:numPr>
        <w:spacing w:after="0" w:line="240" w:lineRule="auto"/>
        <w:jc w:val="both"/>
        <w:rPr>
          <w:rFonts w:ascii="Times New Roman" w:eastAsia="Times New Roman" w:hAnsi="Times New Roman" w:cs="Times New Roman"/>
          <w:snapToGrid w:val="0"/>
          <w:sz w:val="24"/>
          <w:szCs w:val="24"/>
          <w:lang w:eastAsia="ru-RU"/>
        </w:rPr>
      </w:pPr>
      <w:r w:rsidRPr="00A63C76">
        <w:rPr>
          <w:rFonts w:ascii="Times New Roman" w:eastAsia="Times New Roman" w:hAnsi="Times New Roman" w:cs="Times New Roman"/>
          <w:snapToGrid w:val="0"/>
          <w:sz w:val="24"/>
          <w:szCs w:val="24"/>
          <w:lang w:eastAsia="ru-RU"/>
        </w:rPr>
        <w:t>4) клиентның исеме һәм адресы, телефон һәм факс номерлары;</w:t>
      </w:r>
    </w:p>
    <w:p w14:paraId="7573725B" w14:textId="77777777" w:rsidR="00A63C76" w:rsidRPr="00A63C76" w:rsidRDefault="00A63C76" w:rsidP="00A63C76">
      <w:pPr>
        <w:numPr>
          <w:ilvl w:val="3"/>
          <w:numId w:val="66"/>
        </w:numPr>
        <w:spacing w:after="0" w:line="240" w:lineRule="auto"/>
        <w:jc w:val="both"/>
        <w:rPr>
          <w:rFonts w:ascii="Times New Roman" w:eastAsia="Times New Roman" w:hAnsi="Times New Roman" w:cs="Times New Roman"/>
          <w:snapToGrid w:val="0"/>
          <w:sz w:val="24"/>
          <w:szCs w:val="24"/>
          <w:lang w:eastAsia="ru-RU"/>
        </w:rPr>
      </w:pPr>
      <w:r w:rsidRPr="00A63C76">
        <w:rPr>
          <w:rFonts w:ascii="Times New Roman" w:eastAsia="Times New Roman" w:hAnsi="Times New Roman" w:cs="Times New Roman"/>
          <w:snapToGrid w:val="0"/>
          <w:sz w:val="24"/>
          <w:szCs w:val="24"/>
          <w:lang w:eastAsia="ru-RU"/>
        </w:rPr>
        <w:t>5) клиентның исеме һәм адресы, җаваплы затның фамилиясе, исеме һәм атасының исеме, аның контакт телефоннары, факс номеры, электрон почта адресы һәм башка кирәкле контакт мәгълүматлары;</w:t>
      </w:r>
    </w:p>
    <w:p w14:paraId="68F7108E" w14:textId="77777777" w:rsidR="00A63C76" w:rsidRPr="00A63C76" w:rsidRDefault="00A63C76" w:rsidP="00A63C76">
      <w:pPr>
        <w:numPr>
          <w:ilvl w:val="3"/>
          <w:numId w:val="66"/>
        </w:numPr>
        <w:spacing w:after="0" w:line="240" w:lineRule="auto"/>
        <w:jc w:val="both"/>
        <w:rPr>
          <w:rFonts w:ascii="Times New Roman" w:eastAsia="Times New Roman" w:hAnsi="Times New Roman" w:cs="Times New Roman"/>
          <w:snapToGrid w:val="0"/>
          <w:sz w:val="24"/>
          <w:szCs w:val="24"/>
          <w:lang w:eastAsia="ru-RU"/>
        </w:rPr>
      </w:pPr>
      <w:r w:rsidRPr="00A63C76">
        <w:rPr>
          <w:rFonts w:ascii="Times New Roman" w:eastAsia="Times New Roman" w:hAnsi="Times New Roman" w:cs="Times New Roman"/>
          <w:snapToGrid w:val="0"/>
          <w:sz w:val="24"/>
          <w:szCs w:val="24"/>
          <w:lang w:eastAsia="ru-RU"/>
        </w:rPr>
        <w:t>6) катнашучыларга таләпләр;</w:t>
      </w:r>
    </w:p>
    <w:p w14:paraId="69430F65" w14:textId="77777777" w:rsidR="00A63C76" w:rsidRPr="00A63C76" w:rsidRDefault="00A63C76" w:rsidP="00A63C76">
      <w:pPr>
        <w:numPr>
          <w:ilvl w:val="3"/>
          <w:numId w:val="66"/>
        </w:numPr>
        <w:spacing w:after="0" w:line="240" w:lineRule="auto"/>
        <w:jc w:val="both"/>
        <w:rPr>
          <w:rFonts w:ascii="Times New Roman" w:eastAsia="Times New Roman" w:hAnsi="Times New Roman" w:cs="Times New Roman"/>
          <w:snapToGrid w:val="0"/>
          <w:sz w:val="24"/>
          <w:szCs w:val="24"/>
          <w:lang w:eastAsia="ru-RU"/>
        </w:rPr>
      </w:pPr>
      <w:r w:rsidRPr="00A63C76">
        <w:rPr>
          <w:rFonts w:ascii="Times New Roman" w:eastAsia="Times New Roman" w:hAnsi="Times New Roman" w:cs="Times New Roman"/>
          <w:snapToGrid w:val="0"/>
          <w:sz w:val="24"/>
          <w:szCs w:val="24"/>
          <w:lang w:eastAsia="ru-RU"/>
        </w:rPr>
        <w:t>7) заказ бирүченең һәм алдан сайлап алуда катнашучыларның хокуклары һәм бурычлары, шул исәптән заказ бирүченең катнашучы тарафыннан бирелгән чынбарлык мәгълүматларының, шул исәптән гаризада күрсәтелгән затларга, дәүләт органнарына запрослар җибәрү юлы белән тәңгәл килүен тикшерү хокукы;</w:t>
      </w:r>
    </w:p>
    <w:p w14:paraId="4CB2808A" w14:textId="77777777" w:rsidR="00A63C76" w:rsidRPr="00A63C76" w:rsidRDefault="00A63C76" w:rsidP="00A63C76">
      <w:pPr>
        <w:numPr>
          <w:ilvl w:val="3"/>
          <w:numId w:val="66"/>
        </w:numPr>
        <w:spacing w:after="0" w:line="240" w:lineRule="auto"/>
        <w:jc w:val="both"/>
        <w:rPr>
          <w:rFonts w:ascii="Times New Roman" w:eastAsia="Times New Roman" w:hAnsi="Times New Roman" w:cs="Times New Roman"/>
          <w:snapToGrid w:val="0"/>
          <w:sz w:val="24"/>
          <w:szCs w:val="24"/>
          <w:lang w:eastAsia="ru-RU"/>
        </w:rPr>
      </w:pPr>
      <w:r w:rsidRPr="00A63C76">
        <w:rPr>
          <w:rFonts w:ascii="Times New Roman" w:eastAsia="Times New Roman" w:hAnsi="Times New Roman" w:cs="Times New Roman"/>
          <w:snapToGrid w:val="0"/>
          <w:sz w:val="24"/>
          <w:szCs w:val="24"/>
          <w:lang w:eastAsia="ru-RU"/>
        </w:rPr>
        <w:t>8) алдан сайлап алуны уздыру шартлары һәм тәртибе;</w:t>
      </w:r>
    </w:p>
    <w:p w14:paraId="76FA08B8" w14:textId="77777777" w:rsidR="00A63C76" w:rsidRPr="00A63C76" w:rsidRDefault="00A63C76" w:rsidP="00A63C76">
      <w:pPr>
        <w:numPr>
          <w:ilvl w:val="3"/>
          <w:numId w:val="66"/>
        </w:numPr>
        <w:spacing w:after="0" w:line="240" w:lineRule="auto"/>
        <w:jc w:val="both"/>
        <w:rPr>
          <w:rFonts w:ascii="Times New Roman" w:eastAsia="Times New Roman" w:hAnsi="Times New Roman" w:cs="Times New Roman"/>
          <w:snapToGrid w:val="0"/>
          <w:sz w:val="24"/>
          <w:szCs w:val="24"/>
          <w:lang w:eastAsia="ru-RU"/>
        </w:rPr>
      </w:pPr>
      <w:r w:rsidRPr="00A63C76">
        <w:rPr>
          <w:rFonts w:ascii="Times New Roman" w:eastAsia="Times New Roman" w:hAnsi="Times New Roman" w:cs="Times New Roman"/>
          <w:snapToGrid w:val="0"/>
          <w:sz w:val="24"/>
          <w:szCs w:val="24"/>
          <w:lang w:eastAsia="ru-RU"/>
        </w:rPr>
        <w:t>9) алдан сайлап алуда катнашуга гариза составына һәм рәсмиләштерүгә карата таләпләр, шул исәптән куела торган таләпләргә туры килүен раслау ысулына карата;</w:t>
      </w:r>
    </w:p>
    <w:p w14:paraId="712D6BD5" w14:textId="77777777" w:rsidR="00A63C76" w:rsidRPr="00A63C76" w:rsidRDefault="00A63C76" w:rsidP="00A63C76">
      <w:pPr>
        <w:numPr>
          <w:ilvl w:val="3"/>
          <w:numId w:val="66"/>
        </w:numPr>
        <w:spacing w:after="0" w:line="240" w:lineRule="auto"/>
        <w:jc w:val="both"/>
        <w:rPr>
          <w:rFonts w:ascii="Times New Roman" w:eastAsia="Times New Roman" w:hAnsi="Times New Roman" w:cs="Times New Roman"/>
          <w:snapToGrid w:val="0"/>
          <w:sz w:val="24"/>
          <w:szCs w:val="24"/>
          <w:lang w:eastAsia="ru-RU"/>
        </w:rPr>
      </w:pPr>
      <w:r w:rsidRPr="00A63C76">
        <w:rPr>
          <w:rFonts w:ascii="Times New Roman" w:eastAsia="Times New Roman" w:hAnsi="Times New Roman" w:cs="Times New Roman"/>
          <w:snapToGrid w:val="0"/>
          <w:sz w:val="24"/>
          <w:szCs w:val="24"/>
          <w:lang w:eastAsia="ru-RU"/>
        </w:rPr>
        <w:t>10) алдан сайлап алуда катнашуга гаризалар бирү тәртибе, аларны тапшыру вакыты һәм урыны;</w:t>
      </w:r>
    </w:p>
    <w:p w14:paraId="768EC748" w14:textId="77777777" w:rsidR="00A63C76" w:rsidRPr="00A63C76" w:rsidRDefault="00A63C76" w:rsidP="00A63C76">
      <w:pPr>
        <w:numPr>
          <w:ilvl w:val="3"/>
          <w:numId w:val="66"/>
        </w:numPr>
        <w:spacing w:after="0" w:line="240" w:lineRule="auto"/>
        <w:jc w:val="both"/>
        <w:rPr>
          <w:rFonts w:ascii="Times New Roman" w:eastAsia="Times New Roman" w:hAnsi="Times New Roman" w:cs="Times New Roman"/>
          <w:snapToGrid w:val="0"/>
          <w:sz w:val="24"/>
          <w:szCs w:val="24"/>
          <w:lang w:eastAsia="ru-RU"/>
        </w:rPr>
      </w:pPr>
      <w:r w:rsidRPr="00A63C76">
        <w:rPr>
          <w:rFonts w:ascii="Times New Roman" w:eastAsia="Times New Roman" w:hAnsi="Times New Roman" w:cs="Times New Roman"/>
          <w:snapToGrid w:val="0"/>
          <w:sz w:val="24"/>
          <w:szCs w:val="24"/>
          <w:lang w:eastAsia="ru-RU"/>
        </w:rPr>
        <w:t>11) катнашучының билгеләнгән таләпләргә туры килмәве яки алдан сайлап алуны узуның тискәре нәтиҗәсе турында белешмәләр;</w:t>
      </w:r>
    </w:p>
    <w:p w14:paraId="5E800D91" w14:textId="77777777" w:rsidR="00A63C76" w:rsidRPr="00A63C76" w:rsidRDefault="00A63C76" w:rsidP="00A63C76">
      <w:pPr>
        <w:numPr>
          <w:ilvl w:val="3"/>
          <w:numId w:val="66"/>
        </w:numPr>
        <w:spacing w:after="0" w:line="240" w:lineRule="auto"/>
        <w:jc w:val="both"/>
        <w:rPr>
          <w:rFonts w:ascii="Times New Roman" w:eastAsia="Times New Roman" w:hAnsi="Times New Roman" w:cs="Times New Roman"/>
          <w:snapToGrid w:val="0"/>
          <w:sz w:val="24"/>
          <w:szCs w:val="24"/>
          <w:lang w:eastAsia="ru-RU"/>
        </w:rPr>
      </w:pPr>
      <w:r w:rsidRPr="00A63C76">
        <w:rPr>
          <w:rFonts w:ascii="Times New Roman" w:eastAsia="Times New Roman" w:hAnsi="Times New Roman" w:cs="Times New Roman"/>
          <w:snapToGrid w:val="0"/>
          <w:sz w:val="24"/>
          <w:szCs w:val="24"/>
          <w:lang w:eastAsia="ru-RU"/>
        </w:rPr>
        <w:t>12) алдан сайлап алуны уздыру турында һәм алдан сайлап алынган продукцияне сатып алуда соңыннан беренчел сайлап алуны уңышлы узган кешеләр генә катнаша ала.</w:t>
      </w:r>
    </w:p>
    <w:p w14:paraId="7195499E" w14:textId="77777777" w:rsidR="00A63C76" w:rsidRPr="00A63C76" w:rsidRDefault="00A63C76" w:rsidP="00A63C76">
      <w:pPr>
        <w:numPr>
          <w:ilvl w:val="3"/>
          <w:numId w:val="66"/>
        </w:numPr>
        <w:spacing w:after="0" w:line="240" w:lineRule="auto"/>
        <w:jc w:val="both"/>
        <w:rPr>
          <w:rFonts w:ascii="Times New Roman" w:eastAsia="Times New Roman" w:hAnsi="Times New Roman" w:cs="Times New Roman"/>
          <w:snapToGrid w:val="0"/>
          <w:sz w:val="24"/>
          <w:szCs w:val="24"/>
          <w:lang w:eastAsia="ru-RU"/>
        </w:rPr>
      </w:pPr>
      <w:r w:rsidRPr="00A63C76">
        <w:rPr>
          <w:rFonts w:ascii="Times New Roman" w:eastAsia="Times New Roman" w:hAnsi="Times New Roman" w:cs="Times New Roman"/>
          <w:snapToGrid w:val="0"/>
          <w:sz w:val="24"/>
          <w:szCs w:val="24"/>
          <w:lang w:eastAsia="ru-RU"/>
        </w:rPr>
        <w:t>6.10.10.12. Алдан сайлап алу үткәрү турында документлар үз эченә ала:</w:t>
      </w:r>
    </w:p>
    <w:p w14:paraId="0736195B" w14:textId="77777777" w:rsidR="00A63C76" w:rsidRPr="00A63C76" w:rsidRDefault="00A63C76" w:rsidP="00A63C76">
      <w:pPr>
        <w:numPr>
          <w:ilvl w:val="3"/>
          <w:numId w:val="66"/>
        </w:numPr>
        <w:spacing w:after="0" w:line="240" w:lineRule="auto"/>
        <w:jc w:val="both"/>
        <w:rPr>
          <w:rFonts w:ascii="Times New Roman" w:eastAsia="Times New Roman" w:hAnsi="Times New Roman" w:cs="Times New Roman"/>
          <w:snapToGrid w:val="0"/>
          <w:sz w:val="24"/>
          <w:szCs w:val="24"/>
          <w:lang w:eastAsia="ru-RU"/>
        </w:rPr>
      </w:pPr>
      <w:r w:rsidRPr="00A63C76">
        <w:rPr>
          <w:rFonts w:ascii="Times New Roman" w:eastAsia="Times New Roman" w:hAnsi="Times New Roman" w:cs="Times New Roman"/>
          <w:snapToGrid w:val="0"/>
          <w:sz w:val="24"/>
          <w:szCs w:val="24"/>
          <w:lang w:eastAsia="ru-RU"/>
        </w:rPr>
        <w:t>1) Россия Федерациясе законнары, нигезләмә яки заказ бирүченең акыллы теләкләре нигезендә билгеләнгән белешмәләр, башка таләпләр;</w:t>
      </w:r>
    </w:p>
    <w:p w14:paraId="1AF85461" w14:textId="77777777" w:rsidR="00A63C76" w:rsidRDefault="00A63C76" w:rsidP="00A63C76">
      <w:pPr>
        <w:numPr>
          <w:ilvl w:val="3"/>
          <w:numId w:val="66"/>
        </w:numPr>
        <w:spacing w:after="0" w:line="240" w:lineRule="auto"/>
        <w:jc w:val="both"/>
        <w:rPr>
          <w:rFonts w:ascii="Times New Roman" w:eastAsia="Times New Roman" w:hAnsi="Times New Roman" w:cs="Times New Roman"/>
          <w:snapToGrid w:val="0"/>
          <w:sz w:val="24"/>
          <w:szCs w:val="24"/>
          <w:lang w:eastAsia="ru-RU"/>
        </w:rPr>
      </w:pPr>
      <w:r w:rsidRPr="00A63C76">
        <w:rPr>
          <w:rFonts w:ascii="Times New Roman" w:eastAsia="Times New Roman" w:hAnsi="Times New Roman" w:cs="Times New Roman"/>
          <w:snapToGrid w:val="0"/>
          <w:sz w:val="24"/>
          <w:szCs w:val="24"/>
          <w:lang w:eastAsia="ru-RU"/>
        </w:rPr>
        <w:t>2) заказчы җитәкчесенең тәэмин итүчеләрне 6.14.3.5 пунктчасында күрсәтелгән очракларда һәм тәртиптә квалификацияле кешеләр исемлегенә кертү хокукы;</w:t>
      </w:r>
    </w:p>
    <w:p w14:paraId="7B6635CA" w14:textId="77777777" w:rsidR="00A63C76" w:rsidRPr="00A63C76" w:rsidRDefault="00A63C76" w:rsidP="00A63C76">
      <w:pPr>
        <w:numPr>
          <w:ilvl w:val="2"/>
          <w:numId w:val="66"/>
        </w:numPr>
        <w:tabs>
          <w:tab w:val="left" w:pos="1843"/>
        </w:tabs>
        <w:spacing w:after="0" w:line="240" w:lineRule="auto"/>
        <w:jc w:val="both"/>
        <w:outlineLvl w:val="2"/>
        <w:rPr>
          <w:rFonts w:ascii="Times New Roman" w:eastAsia="Times New Roman" w:hAnsi="Times New Roman" w:cs="Times New Roman"/>
          <w:snapToGrid w:val="0"/>
          <w:sz w:val="24"/>
          <w:szCs w:val="24"/>
          <w:lang w:eastAsia="ru-RU"/>
        </w:rPr>
      </w:pPr>
      <w:bookmarkStart w:id="384" w:name="_Ref333338454"/>
      <w:bookmarkStart w:id="385" w:name="_Toc405148722"/>
      <w:bookmarkStart w:id="386" w:name="_Toc405148808"/>
      <w:bookmarkStart w:id="387" w:name="_Toc75163794"/>
      <w:r w:rsidRPr="00A63C76">
        <w:rPr>
          <w:rFonts w:ascii="Times New Roman" w:eastAsia="Times New Roman" w:hAnsi="Times New Roman" w:cs="Times New Roman"/>
          <w:snapToGrid w:val="0"/>
          <w:sz w:val="24"/>
          <w:szCs w:val="24"/>
          <w:lang w:eastAsia="ru-RU"/>
        </w:rPr>
        <w:t>6.10.10.33. 6.2.3 пунктында каралган тәртиптә хәбәрләр һәм документлар үзгәрә һәм аңлатыла.</w:t>
      </w:r>
    </w:p>
    <w:p w14:paraId="1B2A76B4" w14:textId="77777777" w:rsidR="00A63C76" w:rsidRPr="00A63C76" w:rsidRDefault="00A63C76" w:rsidP="00A63C76">
      <w:pPr>
        <w:numPr>
          <w:ilvl w:val="2"/>
          <w:numId w:val="66"/>
        </w:numPr>
        <w:tabs>
          <w:tab w:val="left" w:pos="1843"/>
        </w:tabs>
        <w:spacing w:after="0" w:line="240" w:lineRule="auto"/>
        <w:jc w:val="both"/>
        <w:outlineLvl w:val="2"/>
        <w:rPr>
          <w:rFonts w:ascii="Times New Roman" w:eastAsia="Times New Roman" w:hAnsi="Times New Roman" w:cs="Times New Roman"/>
          <w:snapToGrid w:val="0"/>
          <w:sz w:val="24"/>
          <w:szCs w:val="24"/>
          <w:lang w:eastAsia="ru-RU"/>
        </w:rPr>
      </w:pPr>
      <w:r w:rsidRPr="00A63C76">
        <w:rPr>
          <w:rFonts w:ascii="Times New Roman" w:eastAsia="Times New Roman" w:hAnsi="Times New Roman" w:cs="Times New Roman"/>
          <w:snapToGrid w:val="0"/>
          <w:sz w:val="24"/>
          <w:szCs w:val="24"/>
          <w:lang w:eastAsia="ru-RU"/>
        </w:rPr>
        <w:t>6.10.10.34. Алдан сайлап алуны үткәрү турындагы хәбәргә, алдан сайлап алуны үткәрү турындагы документациягә үзгәрешләр керткәндә заказчы гаризаларны тапшыру вакыты теләсә кайсы срокка күчерергә хокуклы.</w:t>
      </w:r>
    </w:p>
    <w:p w14:paraId="471895A8" w14:textId="77777777" w:rsidR="00A63C76" w:rsidRPr="00A63C76" w:rsidRDefault="00A63C76" w:rsidP="00A63C76">
      <w:pPr>
        <w:numPr>
          <w:ilvl w:val="2"/>
          <w:numId w:val="66"/>
        </w:numPr>
        <w:tabs>
          <w:tab w:val="left" w:pos="1843"/>
        </w:tabs>
        <w:spacing w:after="0" w:line="240" w:lineRule="auto"/>
        <w:jc w:val="both"/>
        <w:outlineLvl w:val="2"/>
        <w:rPr>
          <w:rFonts w:ascii="Times New Roman" w:eastAsia="Times New Roman" w:hAnsi="Times New Roman" w:cs="Times New Roman"/>
          <w:snapToGrid w:val="0"/>
          <w:sz w:val="24"/>
          <w:szCs w:val="24"/>
          <w:lang w:eastAsia="ru-RU"/>
        </w:rPr>
      </w:pPr>
      <w:r w:rsidRPr="00A63C76">
        <w:rPr>
          <w:rFonts w:ascii="Times New Roman" w:eastAsia="Times New Roman" w:hAnsi="Times New Roman" w:cs="Times New Roman"/>
          <w:snapToGrid w:val="0"/>
          <w:sz w:val="24"/>
          <w:szCs w:val="24"/>
          <w:lang w:eastAsia="ru-RU"/>
        </w:rPr>
        <w:t>6.10.10.35. Комиссия сатып алуда катнашучыларның сайлап алу үткәрү документларында билгеләнгән таләпләргә туры килү-килмәвен бәяли.</w:t>
      </w:r>
    </w:p>
    <w:p w14:paraId="153225B3" w14:textId="77777777" w:rsidR="00A63C76" w:rsidRPr="00A63C76" w:rsidRDefault="00A63C76" w:rsidP="00A63C76">
      <w:pPr>
        <w:numPr>
          <w:ilvl w:val="2"/>
          <w:numId w:val="66"/>
        </w:numPr>
        <w:tabs>
          <w:tab w:val="left" w:pos="1843"/>
        </w:tabs>
        <w:spacing w:after="0" w:line="240" w:lineRule="auto"/>
        <w:jc w:val="both"/>
        <w:outlineLvl w:val="2"/>
        <w:rPr>
          <w:rFonts w:ascii="Times New Roman" w:eastAsia="Times New Roman" w:hAnsi="Times New Roman" w:cs="Times New Roman"/>
          <w:snapToGrid w:val="0"/>
          <w:sz w:val="24"/>
          <w:szCs w:val="24"/>
          <w:lang w:eastAsia="ru-RU"/>
        </w:rPr>
      </w:pPr>
      <w:r w:rsidRPr="00A63C76">
        <w:rPr>
          <w:rFonts w:ascii="Times New Roman" w:eastAsia="Times New Roman" w:hAnsi="Times New Roman" w:cs="Times New Roman"/>
          <w:snapToGrid w:val="0"/>
          <w:sz w:val="24"/>
          <w:szCs w:val="24"/>
          <w:lang w:eastAsia="ru-RU"/>
        </w:rPr>
        <w:t>6.10.10.36. Нинди дә булса мәгълүмат яки документлар, документлар белән каралган белешмәләр булмаганда, комиссия югалган документларны минималь срок биреп сорарга хокуклы.</w:t>
      </w:r>
    </w:p>
    <w:p w14:paraId="3FDD0B6F" w14:textId="77777777" w:rsidR="00A63C76" w:rsidRPr="00A63C76" w:rsidRDefault="00A63C76" w:rsidP="00A63C76">
      <w:pPr>
        <w:numPr>
          <w:ilvl w:val="2"/>
          <w:numId w:val="66"/>
        </w:numPr>
        <w:tabs>
          <w:tab w:val="left" w:pos="1843"/>
        </w:tabs>
        <w:spacing w:after="0" w:line="240" w:lineRule="auto"/>
        <w:jc w:val="both"/>
        <w:outlineLvl w:val="2"/>
        <w:rPr>
          <w:rFonts w:ascii="Times New Roman" w:eastAsia="Times New Roman" w:hAnsi="Times New Roman" w:cs="Times New Roman"/>
          <w:snapToGrid w:val="0"/>
          <w:sz w:val="24"/>
          <w:szCs w:val="24"/>
          <w:lang w:eastAsia="ru-RU"/>
        </w:rPr>
      </w:pPr>
      <w:r w:rsidRPr="00A63C76">
        <w:rPr>
          <w:rFonts w:ascii="Times New Roman" w:eastAsia="Times New Roman" w:hAnsi="Times New Roman" w:cs="Times New Roman"/>
          <w:snapToGrid w:val="0"/>
          <w:sz w:val="24"/>
          <w:szCs w:val="24"/>
          <w:lang w:eastAsia="ru-RU"/>
        </w:rPr>
        <w:t>6.10.10.37. Әгәр билгеләнгән вакытка Документлар тапшырылмаган булса, сатып алу комиссиясе киләчәктә алдан сайлап алуда катнашырга рөхсәт итми.</w:t>
      </w:r>
    </w:p>
    <w:p w14:paraId="1E0C7F23" w14:textId="77777777" w:rsidR="00A63C76" w:rsidRPr="00A63C76" w:rsidRDefault="00A63C76" w:rsidP="00A63C76">
      <w:pPr>
        <w:numPr>
          <w:ilvl w:val="2"/>
          <w:numId w:val="66"/>
        </w:numPr>
        <w:tabs>
          <w:tab w:val="left" w:pos="1843"/>
        </w:tabs>
        <w:spacing w:after="0" w:line="240" w:lineRule="auto"/>
        <w:jc w:val="both"/>
        <w:outlineLvl w:val="2"/>
        <w:rPr>
          <w:rFonts w:ascii="Times New Roman" w:eastAsia="Times New Roman" w:hAnsi="Times New Roman" w:cs="Times New Roman"/>
          <w:snapToGrid w:val="0"/>
          <w:sz w:val="24"/>
          <w:szCs w:val="24"/>
          <w:lang w:eastAsia="ru-RU"/>
        </w:rPr>
      </w:pPr>
      <w:r w:rsidRPr="00A63C76">
        <w:rPr>
          <w:rFonts w:ascii="Times New Roman" w:eastAsia="Times New Roman" w:hAnsi="Times New Roman" w:cs="Times New Roman"/>
          <w:snapToGrid w:val="0"/>
          <w:sz w:val="24"/>
          <w:szCs w:val="24"/>
          <w:lang w:eastAsia="ru-RU"/>
        </w:rPr>
        <w:t>6.10.10.38. Заказчы документация белән билгеләнгән срокта сатып алуда катнашучыларга сайлап алу нәтиҗәләре турында хәбәр итәргә тиеш.</w:t>
      </w:r>
    </w:p>
    <w:p w14:paraId="60762513" w14:textId="77777777" w:rsidR="00A63C76" w:rsidRPr="00A63C76" w:rsidRDefault="00A63C76" w:rsidP="00A63C76">
      <w:pPr>
        <w:numPr>
          <w:ilvl w:val="2"/>
          <w:numId w:val="66"/>
        </w:numPr>
        <w:tabs>
          <w:tab w:val="left" w:pos="1843"/>
        </w:tabs>
        <w:spacing w:after="0" w:line="240" w:lineRule="auto"/>
        <w:jc w:val="both"/>
        <w:outlineLvl w:val="2"/>
        <w:rPr>
          <w:rFonts w:ascii="Times New Roman" w:eastAsia="Times New Roman" w:hAnsi="Times New Roman" w:cs="Times New Roman"/>
          <w:snapToGrid w:val="0"/>
          <w:sz w:val="24"/>
          <w:szCs w:val="24"/>
          <w:lang w:eastAsia="ru-RU"/>
        </w:rPr>
      </w:pPr>
      <w:r w:rsidRPr="00A63C76">
        <w:rPr>
          <w:rFonts w:ascii="Times New Roman" w:eastAsia="Times New Roman" w:hAnsi="Times New Roman" w:cs="Times New Roman"/>
          <w:snapToGrid w:val="0"/>
          <w:sz w:val="24"/>
          <w:szCs w:val="24"/>
          <w:lang w:eastAsia="ru-RU"/>
        </w:rPr>
        <w:t>6.10.10.39. Сайлап алуны уңышлы узган сатып алуда катнашучылар сайлап алу нәтиҗәләре буенча алдагы процедураларда катнашырга чакырыла.</w:t>
      </w:r>
    </w:p>
    <w:p w14:paraId="2F792F0F" w14:textId="77777777" w:rsidR="00A63C76" w:rsidRPr="00A63C76" w:rsidRDefault="00A63C76" w:rsidP="00A63C76">
      <w:pPr>
        <w:numPr>
          <w:ilvl w:val="2"/>
          <w:numId w:val="66"/>
        </w:numPr>
        <w:tabs>
          <w:tab w:val="left" w:pos="1843"/>
        </w:tabs>
        <w:spacing w:after="0" w:line="240" w:lineRule="auto"/>
        <w:jc w:val="both"/>
        <w:outlineLvl w:val="2"/>
        <w:rPr>
          <w:rFonts w:ascii="Times New Roman" w:eastAsia="Times New Roman" w:hAnsi="Times New Roman" w:cs="Times New Roman"/>
          <w:snapToGrid w:val="0"/>
          <w:sz w:val="24"/>
          <w:szCs w:val="24"/>
          <w:lang w:eastAsia="ru-RU"/>
        </w:rPr>
      </w:pPr>
      <w:r w:rsidRPr="00A63C76">
        <w:rPr>
          <w:rFonts w:ascii="Times New Roman" w:eastAsia="Times New Roman" w:hAnsi="Times New Roman" w:cs="Times New Roman"/>
          <w:snapToGrid w:val="0"/>
          <w:sz w:val="24"/>
          <w:szCs w:val="24"/>
          <w:lang w:eastAsia="ru-RU"/>
        </w:rPr>
        <w:t>6.10.10.40. Сатып алуда катнашучы, сайлап алуны узмаган яки үтмәгән булса, гариза алдагы вакытта сатып алуда катнашучының билгеләнгән таләпләргә туры килмәве яки алдан сайлап алуны узмавы нигезендә катнашуга рөхсәт ителми.</w:t>
      </w:r>
    </w:p>
    <w:p w14:paraId="3CEBA704" w14:textId="77777777" w:rsidR="00A63C76" w:rsidRPr="00A63C76" w:rsidRDefault="00A63C76" w:rsidP="00A63C76">
      <w:pPr>
        <w:numPr>
          <w:ilvl w:val="2"/>
          <w:numId w:val="66"/>
        </w:numPr>
        <w:tabs>
          <w:tab w:val="left" w:pos="1843"/>
        </w:tabs>
        <w:spacing w:after="0" w:line="240" w:lineRule="auto"/>
        <w:jc w:val="both"/>
        <w:outlineLvl w:val="2"/>
        <w:rPr>
          <w:rFonts w:ascii="Times New Roman" w:eastAsia="Times New Roman" w:hAnsi="Times New Roman" w:cs="Times New Roman"/>
          <w:b/>
          <w:snapToGrid w:val="0"/>
          <w:sz w:val="24"/>
          <w:szCs w:val="24"/>
          <w:lang w:eastAsia="ru-RU"/>
        </w:rPr>
      </w:pPr>
      <w:r w:rsidRPr="00A63C76">
        <w:rPr>
          <w:rFonts w:ascii="Times New Roman" w:eastAsia="Times New Roman" w:hAnsi="Times New Roman" w:cs="Times New Roman"/>
          <w:snapToGrid w:val="0"/>
          <w:sz w:val="24"/>
          <w:szCs w:val="24"/>
          <w:lang w:eastAsia="ru-RU"/>
        </w:rPr>
        <w:t>6.10.10.41. Заказчы алдан сайлап алуга йомгак ясаганнан һәм сайлап алу үткәрелә торган срогы чыкканчы, әгәр андый катнашучы алдан сайлап алуны үткәрү турындагы документларда билгеләнгән таләпләргә туры килмәсә, катнашучыны сайлап алуларның үткәннәре исемлегеннән төшереп калдырырга хокуклы.</w:t>
      </w:r>
    </w:p>
    <w:p w14:paraId="3496744B" w14:textId="37730D96" w:rsidR="00B10D34" w:rsidRPr="00A63C76" w:rsidRDefault="00B10D34" w:rsidP="00A63C76">
      <w:pPr>
        <w:numPr>
          <w:ilvl w:val="2"/>
          <w:numId w:val="66"/>
        </w:numPr>
        <w:tabs>
          <w:tab w:val="left" w:pos="1843"/>
        </w:tabs>
        <w:spacing w:after="0" w:line="240" w:lineRule="auto"/>
        <w:jc w:val="both"/>
        <w:outlineLvl w:val="2"/>
        <w:rPr>
          <w:rFonts w:ascii="Times New Roman" w:eastAsia="Times New Roman" w:hAnsi="Times New Roman" w:cs="Times New Roman"/>
          <w:b/>
          <w:snapToGrid w:val="0"/>
          <w:sz w:val="24"/>
          <w:szCs w:val="24"/>
          <w:lang w:eastAsia="ru-RU"/>
        </w:rPr>
      </w:pPr>
      <w:r w:rsidRPr="00A63C76">
        <w:rPr>
          <w:rFonts w:ascii="Times New Roman" w:eastAsia="Times New Roman" w:hAnsi="Times New Roman" w:cs="Times New Roman"/>
          <w:b/>
          <w:snapToGrid w:val="0"/>
          <w:sz w:val="24"/>
          <w:szCs w:val="24"/>
          <w:lang w:eastAsia="ru-RU"/>
        </w:rPr>
        <w:t>Постквалификация</w:t>
      </w:r>
      <w:bookmarkEnd w:id="384"/>
      <w:bookmarkEnd w:id="385"/>
      <w:bookmarkEnd w:id="386"/>
      <w:bookmarkEnd w:id="387"/>
    </w:p>
    <w:p w14:paraId="44F57A67" w14:textId="77777777" w:rsidR="00A63C76" w:rsidRPr="00A63C76" w:rsidRDefault="00A63C76" w:rsidP="00A63C76">
      <w:pPr>
        <w:spacing w:after="0" w:line="240" w:lineRule="auto"/>
        <w:jc w:val="both"/>
        <w:rPr>
          <w:rFonts w:ascii="Times New Roman" w:eastAsia="Times New Roman" w:hAnsi="Times New Roman" w:cs="Times New Roman"/>
          <w:snapToGrid w:val="0"/>
          <w:sz w:val="24"/>
          <w:szCs w:val="24"/>
          <w:lang w:eastAsia="ru-RU"/>
        </w:rPr>
      </w:pPr>
      <w:r w:rsidRPr="00A63C76">
        <w:rPr>
          <w:rFonts w:ascii="Times New Roman" w:eastAsia="Times New Roman" w:hAnsi="Times New Roman" w:cs="Times New Roman"/>
          <w:snapToGrid w:val="0"/>
          <w:sz w:val="24"/>
          <w:szCs w:val="24"/>
          <w:lang w:eastAsia="ru-RU"/>
        </w:rPr>
        <w:t>6.10.20.1. Озак вакыт үткәрелгән көндәшлек процедуралары булган очракта яки бер яки берничә катнашучының, подрядчикларның, бер әгъзаның характеристикалары сатып алу процедурасын үткәрү вакытында үзгәрде дип ышанырга нигез булганда үткәрелә.</w:t>
      </w:r>
    </w:p>
    <w:p w14:paraId="1865A84C" w14:textId="77777777" w:rsidR="00A63C76" w:rsidRPr="00A63C76" w:rsidRDefault="00A63C76" w:rsidP="00A63C76">
      <w:pPr>
        <w:spacing w:after="0" w:line="240" w:lineRule="auto"/>
        <w:jc w:val="both"/>
        <w:rPr>
          <w:rFonts w:ascii="Times New Roman" w:eastAsia="Times New Roman" w:hAnsi="Times New Roman" w:cs="Times New Roman"/>
          <w:snapToGrid w:val="0"/>
          <w:sz w:val="24"/>
          <w:szCs w:val="24"/>
          <w:lang w:eastAsia="ru-RU"/>
        </w:rPr>
      </w:pPr>
      <w:r w:rsidRPr="00A63C76">
        <w:rPr>
          <w:rFonts w:ascii="Times New Roman" w:eastAsia="Times New Roman" w:hAnsi="Times New Roman" w:cs="Times New Roman"/>
          <w:snapToGrid w:val="0"/>
          <w:sz w:val="24"/>
          <w:szCs w:val="24"/>
          <w:lang w:eastAsia="ru-RU"/>
        </w:rPr>
        <w:t>6.10.20.2. Заказчы карары буенча үткәрелә, аны үткәрү мөмкинлеге документларда күрсәтелгән булса.</w:t>
      </w:r>
    </w:p>
    <w:p w14:paraId="0EF62E26" w14:textId="77777777" w:rsidR="00A63C76" w:rsidRPr="00A63C76" w:rsidRDefault="00A63C76" w:rsidP="00A63C76">
      <w:pPr>
        <w:spacing w:after="0" w:line="240" w:lineRule="auto"/>
        <w:jc w:val="both"/>
        <w:rPr>
          <w:rFonts w:ascii="Times New Roman" w:eastAsia="Times New Roman" w:hAnsi="Times New Roman" w:cs="Times New Roman"/>
          <w:snapToGrid w:val="0"/>
          <w:sz w:val="24"/>
          <w:szCs w:val="24"/>
          <w:lang w:eastAsia="ru-RU"/>
        </w:rPr>
      </w:pPr>
      <w:r w:rsidRPr="00A63C76">
        <w:rPr>
          <w:rFonts w:ascii="Times New Roman" w:eastAsia="Times New Roman" w:hAnsi="Times New Roman" w:cs="Times New Roman"/>
          <w:snapToGrid w:val="0"/>
          <w:sz w:val="24"/>
          <w:szCs w:val="24"/>
          <w:lang w:eastAsia="ru-RU"/>
        </w:rPr>
        <w:t>6.10.20.3. Документларда күрсәтелгән критерийлар буенча квалификация сайлап алу/алдан сайлап алу процедурасын үткәрү турындагы документлар буенча үткәрелә.</w:t>
      </w:r>
    </w:p>
    <w:p w14:paraId="155526AC" w14:textId="77777777" w:rsidR="00A63C76" w:rsidRPr="00A63C76" w:rsidRDefault="00A63C76" w:rsidP="00A63C76">
      <w:pPr>
        <w:spacing w:after="0" w:line="240" w:lineRule="auto"/>
        <w:jc w:val="both"/>
        <w:rPr>
          <w:rFonts w:ascii="Times New Roman" w:eastAsia="Times New Roman" w:hAnsi="Times New Roman" w:cs="Times New Roman"/>
          <w:snapToGrid w:val="0"/>
          <w:sz w:val="24"/>
          <w:szCs w:val="24"/>
          <w:lang w:eastAsia="ru-RU"/>
        </w:rPr>
      </w:pPr>
      <w:r w:rsidRPr="00A63C76">
        <w:rPr>
          <w:rFonts w:ascii="Times New Roman" w:eastAsia="Times New Roman" w:hAnsi="Times New Roman" w:cs="Times New Roman"/>
          <w:snapToGrid w:val="0"/>
          <w:sz w:val="24"/>
          <w:szCs w:val="24"/>
          <w:lang w:eastAsia="ru-RU"/>
        </w:rPr>
        <w:t>6.10.20.4. Бу җиңүче сайлау алдыннан процедурада катнашучыларның/берничә катнашучыга карата үткәрелә.</w:t>
      </w:r>
    </w:p>
    <w:p w14:paraId="7EB9572B" w14:textId="77777777" w:rsidR="00A63C76" w:rsidRPr="00A63C76" w:rsidRDefault="00A63C76" w:rsidP="00A63C76">
      <w:pPr>
        <w:spacing w:after="0" w:line="240" w:lineRule="auto"/>
        <w:jc w:val="both"/>
        <w:rPr>
          <w:rFonts w:ascii="Times New Roman" w:eastAsia="Times New Roman" w:hAnsi="Times New Roman" w:cs="Times New Roman"/>
          <w:snapToGrid w:val="0"/>
          <w:sz w:val="24"/>
          <w:szCs w:val="24"/>
          <w:lang w:eastAsia="ru-RU"/>
        </w:rPr>
      </w:pPr>
      <w:r w:rsidRPr="00A63C76">
        <w:rPr>
          <w:rFonts w:ascii="Times New Roman" w:eastAsia="Times New Roman" w:hAnsi="Times New Roman" w:cs="Times New Roman"/>
          <w:snapToGrid w:val="0"/>
          <w:sz w:val="24"/>
          <w:szCs w:val="24"/>
          <w:lang w:eastAsia="ru-RU"/>
        </w:rPr>
        <w:t>6.10.20.5. Катнашучыларның элек клиент тарафыннан куелган квалификация таләпләренә туры килүен раслаудан гыйбарәт.</w:t>
      </w:r>
    </w:p>
    <w:p w14:paraId="2751FFCA" w14:textId="77777777" w:rsidR="00A63C76" w:rsidRPr="00A63C76" w:rsidRDefault="00A63C76" w:rsidP="00A63C76">
      <w:pPr>
        <w:spacing w:after="0" w:line="240" w:lineRule="auto"/>
        <w:jc w:val="both"/>
        <w:rPr>
          <w:rFonts w:ascii="Times New Roman" w:eastAsia="Times New Roman" w:hAnsi="Times New Roman" w:cs="Times New Roman"/>
          <w:snapToGrid w:val="0"/>
          <w:sz w:val="24"/>
          <w:szCs w:val="24"/>
          <w:lang w:eastAsia="ru-RU"/>
        </w:rPr>
      </w:pPr>
      <w:r w:rsidRPr="00A63C76">
        <w:rPr>
          <w:rFonts w:ascii="Times New Roman" w:eastAsia="Times New Roman" w:hAnsi="Times New Roman" w:cs="Times New Roman"/>
          <w:snapToGrid w:val="0"/>
          <w:sz w:val="24"/>
          <w:szCs w:val="24"/>
          <w:lang w:eastAsia="ru-RU"/>
        </w:rPr>
        <w:t>6.10.20.6. Элек тапшырылган документларның актуаль версияләрен бирү юлы белән башкарыла.</w:t>
      </w:r>
    </w:p>
    <w:p w14:paraId="0FCEA2E8" w14:textId="77777777" w:rsidR="00A63C76" w:rsidRPr="00A63C76" w:rsidRDefault="00A63C76" w:rsidP="00A63C76">
      <w:pPr>
        <w:spacing w:after="0" w:line="240" w:lineRule="auto"/>
        <w:jc w:val="both"/>
        <w:rPr>
          <w:rFonts w:ascii="Times New Roman" w:eastAsia="Times New Roman" w:hAnsi="Times New Roman" w:cs="Times New Roman"/>
          <w:snapToGrid w:val="0"/>
          <w:sz w:val="24"/>
          <w:szCs w:val="24"/>
          <w:lang w:eastAsia="ru-RU"/>
        </w:rPr>
      </w:pPr>
      <w:r w:rsidRPr="00A63C76">
        <w:rPr>
          <w:rFonts w:ascii="Times New Roman" w:eastAsia="Times New Roman" w:hAnsi="Times New Roman" w:cs="Times New Roman"/>
          <w:snapToGrid w:val="0"/>
          <w:sz w:val="24"/>
          <w:szCs w:val="24"/>
          <w:lang w:eastAsia="ru-RU"/>
        </w:rPr>
        <w:t>6.10.20.7. Әлеге документлар исемлеге әлеге процедура үтәлә торган затлар өчен бер үк.</w:t>
      </w:r>
    </w:p>
    <w:p w14:paraId="054C4C71" w14:textId="77777777" w:rsidR="00A63C76" w:rsidRPr="00A63C76" w:rsidRDefault="00A63C76" w:rsidP="00A63C76">
      <w:pPr>
        <w:spacing w:after="0" w:line="240" w:lineRule="auto"/>
        <w:jc w:val="both"/>
        <w:rPr>
          <w:rFonts w:ascii="Times New Roman" w:eastAsia="Times New Roman" w:hAnsi="Times New Roman" w:cs="Times New Roman"/>
          <w:snapToGrid w:val="0"/>
          <w:sz w:val="24"/>
          <w:szCs w:val="24"/>
          <w:lang w:eastAsia="ru-RU"/>
        </w:rPr>
      </w:pPr>
      <w:r w:rsidRPr="00A63C76">
        <w:rPr>
          <w:rFonts w:ascii="Times New Roman" w:eastAsia="Times New Roman" w:hAnsi="Times New Roman" w:cs="Times New Roman"/>
          <w:snapToGrid w:val="0"/>
          <w:sz w:val="24"/>
          <w:szCs w:val="24"/>
          <w:lang w:eastAsia="ru-RU"/>
        </w:rPr>
        <w:t>6.10.20.8. Әгәр катнашучы квалификациядән соң узмаган яки аны узудан баш тарткан икән, андый катнашучы алдагы процедурада катнашырга рөхсәт ителмәячәк, андый катнашучы белән килешү төзелми.</w:t>
      </w:r>
    </w:p>
    <w:p w14:paraId="5B1D3A54" w14:textId="77777777" w:rsidR="00A63C76" w:rsidRPr="00A63C76" w:rsidRDefault="00A63C76" w:rsidP="00A63C76">
      <w:pPr>
        <w:spacing w:after="0" w:line="240" w:lineRule="auto"/>
        <w:jc w:val="both"/>
        <w:rPr>
          <w:rFonts w:ascii="Times New Roman" w:eastAsia="Times New Roman" w:hAnsi="Times New Roman" w:cs="Times New Roman"/>
          <w:snapToGrid w:val="0"/>
          <w:sz w:val="24"/>
          <w:szCs w:val="24"/>
          <w:lang w:eastAsia="ru-RU"/>
        </w:rPr>
      </w:pPr>
      <w:r w:rsidRPr="00A63C76">
        <w:rPr>
          <w:rFonts w:ascii="Times New Roman" w:eastAsia="Times New Roman" w:hAnsi="Times New Roman" w:cs="Times New Roman"/>
          <w:snapToGrid w:val="0"/>
          <w:sz w:val="24"/>
          <w:szCs w:val="24"/>
          <w:lang w:eastAsia="ru-RU"/>
        </w:rPr>
        <w:t>6.10.20.9. Постквалификация нәтиҗәләре протокол белән тәэмин ителә.</w:t>
      </w:r>
    </w:p>
    <w:p w14:paraId="0B5399F6" w14:textId="77777777" w:rsidR="00A63C76" w:rsidRPr="00A63C76" w:rsidRDefault="00A63C76" w:rsidP="00A63C76">
      <w:pPr>
        <w:spacing w:after="0" w:line="240" w:lineRule="auto"/>
        <w:jc w:val="both"/>
        <w:rPr>
          <w:rFonts w:ascii="Times New Roman" w:eastAsia="Times New Roman" w:hAnsi="Times New Roman" w:cs="Times New Roman"/>
          <w:snapToGrid w:val="0"/>
          <w:sz w:val="24"/>
          <w:szCs w:val="24"/>
          <w:lang w:eastAsia="ru-RU"/>
        </w:rPr>
      </w:pPr>
      <w:r w:rsidRPr="00A63C76">
        <w:rPr>
          <w:rFonts w:ascii="Times New Roman" w:eastAsia="Times New Roman" w:hAnsi="Times New Roman" w:cs="Times New Roman"/>
          <w:snapToGrid w:val="0"/>
          <w:sz w:val="24"/>
          <w:szCs w:val="24"/>
          <w:lang w:eastAsia="ru-RU"/>
        </w:rPr>
        <w:t>6.10.20.10. Беркетмәгә комиссия имза сала.</w:t>
      </w:r>
    </w:p>
    <w:p w14:paraId="4E7B3BAC" w14:textId="214625FF" w:rsidR="00B10D34" w:rsidRPr="00B10D34" w:rsidRDefault="00A63C76" w:rsidP="00A63C76">
      <w:pPr>
        <w:spacing w:after="0" w:line="240" w:lineRule="auto"/>
        <w:jc w:val="both"/>
        <w:rPr>
          <w:rFonts w:ascii="Times New Roman" w:eastAsia="Times New Roman" w:hAnsi="Times New Roman" w:cs="Times New Roman"/>
          <w:snapToGrid w:val="0"/>
          <w:sz w:val="24"/>
          <w:szCs w:val="24"/>
          <w:lang w:eastAsia="ru-RU"/>
        </w:rPr>
      </w:pPr>
      <w:r w:rsidRPr="00A63C76">
        <w:rPr>
          <w:rFonts w:ascii="Times New Roman" w:eastAsia="Times New Roman" w:hAnsi="Times New Roman" w:cs="Times New Roman"/>
          <w:snapToGrid w:val="0"/>
          <w:sz w:val="24"/>
          <w:szCs w:val="24"/>
          <w:lang w:eastAsia="ru-RU"/>
        </w:rPr>
        <w:t>6.10.20.11. Заказчы квалификациядән соңгы нәтиҗәләрне исәпкә алып, катнашучыларның рейтингын төзи һәм җиңүчене конкрет сатып алу процедурасының үзенчәлекләре нигезендә билгели.</w:t>
      </w:r>
    </w:p>
    <w:p w14:paraId="68AD1FE1" w14:textId="7460E76F" w:rsidR="00B10D34" w:rsidRPr="00B10D34" w:rsidRDefault="00A63C76" w:rsidP="0035479F">
      <w:pPr>
        <w:numPr>
          <w:ilvl w:val="2"/>
          <w:numId w:val="66"/>
        </w:numPr>
        <w:tabs>
          <w:tab w:val="left" w:pos="1843"/>
        </w:tabs>
        <w:spacing w:after="0" w:line="240" w:lineRule="auto"/>
        <w:ind w:left="851" w:hanging="851"/>
        <w:jc w:val="both"/>
        <w:outlineLvl w:val="2"/>
        <w:rPr>
          <w:rFonts w:ascii="Times New Roman" w:eastAsia="Times New Roman" w:hAnsi="Times New Roman" w:cs="Times New Roman"/>
          <w:b/>
          <w:snapToGrid w:val="0"/>
          <w:sz w:val="24"/>
          <w:szCs w:val="24"/>
          <w:lang w:eastAsia="ru-RU"/>
        </w:rPr>
      </w:pPr>
      <w:bookmarkStart w:id="388" w:name="_Toc75163795"/>
      <w:r>
        <w:rPr>
          <w:rFonts w:ascii="Times New Roman" w:eastAsia="Times New Roman" w:hAnsi="Times New Roman" w:cs="Times New Roman"/>
          <w:b/>
          <w:snapToGrid w:val="0"/>
          <w:sz w:val="24"/>
          <w:szCs w:val="24"/>
          <w:lang w:val="tt-RU" w:eastAsia="ru-RU"/>
        </w:rPr>
        <w:t>А</w:t>
      </w:r>
      <w:r w:rsidR="00B10D34" w:rsidRPr="00B10D34">
        <w:rPr>
          <w:rFonts w:ascii="Times New Roman" w:eastAsia="Times New Roman" w:hAnsi="Times New Roman" w:cs="Times New Roman"/>
          <w:b/>
          <w:snapToGrid w:val="0"/>
          <w:sz w:val="24"/>
          <w:szCs w:val="24"/>
          <w:lang w:eastAsia="ru-RU"/>
        </w:rPr>
        <w:t>льтернатив</w:t>
      </w:r>
      <w:bookmarkEnd w:id="388"/>
      <w:r>
        <w:rPr>
          <w:rFonts w:ascii="Times New Roman" w:eastAsia="Times New Roman" w:hAnsi="Times New Roman" w:cs="Times New Roman"/>
          <w:b/>
          <w:snapToGrid w:val="0"/>
          <w:sz w:val="24"/>
          <w:szCs w:val="24"/>
          <w:lang w:eastAsia="ru-RU"/>
        </w:rPr>
        <w:t xml:space="preserve"> тәкъдимнәр белән эшләү</w:t>
      </w:r>
    </w:p>
    <w:p w14:paraId="2176167B" w14:textId="77777777" w:rsidR="00A63C76" w:rsidRPr="00A63C76" w:rsidRDefault="00A63C76" w:rsidP="00A63C76">
      <w:pPr>
        <w:autoSpaceDE w:val="0"/>
        <w:autoSpaceDN w:val="0"/>
        <w:adjustRightInd w:val="0"/>
        <w:spacing w:after="0" w:line="240" w:lineRule="auto"/>
        <w:jc w:val="both"/>
        <w:rPr>
          <w:rFonts w:ascii="Times New Roman" w:eastAsia="Times New Roman" w:hAnsi="Times New Roman" w:cs="Times New Roman"/>
          <w:snapToGrid w:val="0"/>
          <w:sz w:val="24"/>
          <w:szCs w:val="24"/>
          <w:lang w:eastAsia="ru-RU"/>
        </w:rPr>
      </w:pPr>
      <w:r w:rsidRPr="00A63C76">
        <w:rPr>
          <w:rFonts w:ascii="Times New Roman" w:eastAsia="Times New Roman" w:hAnsi="Times New Roman" w:cs="Times New Roman"/>
          <w:snapToGrid w:val="0"/>
          <w:sz w:val="24"/>
          <w:szCs w:val="24"/>
          <w:lang w:eastAsia="ru-RU"/>
        </w:rPr>
        <w:t>6.10.21.1. Альтернатив тәкъдим документларда билгеләнгән шартлар буенча бирелә һәм төп тәкъдимдә булган нигезләмәләргә, шул исәптән оештыру-техник карарларга, коммерциячел карарларга, җибәрелә торган продукция характеристикасына яки килешү шартларына карата бер яки берничә үзгәргән тәкъдимне үз эченә алырга тиеш.</w:t>
      </w:r>
    </w:p>
    <w:p w14:paraId="4A493AAF" w14:textId="77777777" w:rsidR="00A63C76" w:rsidRPr="00A63C76" w:rsidRDefault="00A63C76" w:rsidP="00A63C76">
      <w:pPr>
        <w:autoSpaceDE w:val="0"/>
        <w:autoSpaceDN w:val="0"/>
        <w:adjustRightInd w:val="0"/>
        <w:spacing w:after="0" w:line="240" w:lineRule="auto"/>
        <w:jc w:val="both"/>
        <w:rPr>
          <w:rFonts w:ascii="Times New Roman" w:eastAsia="Times New Roman" w:hAnsi="Times New Roman" w:cs="Times New Roman"/>
          <w:snapToGrid w:val="0"/>
          <w:sz w:val="24"/>
          <w:szCs w:val="24"/>
          <w:lang w:eastAsia="ru-RU"/>
        </w:rPr>
      </w:pPr>
      <w:r w:rsidRPr="00A63C76">
        <w:rPr>
          <w:rFonts w:ascii="Times New Roman" w:eastAsia="Times New Roman" w:hAnsi="Times New Roman" w:cs="Times New Roman"/>
          <w:snapToGrid w:val="0"/>
          <w:sz w:val="24"/>
          <w:szCs w:val="24"/>
          <w:lang w:eastAsia="ru-RU"/>
        </w:rPr>
        <w:t>6.10.21.2. Әгәр катнашучыга гариза составында альтернатив тәкъдим бирү хокукы бирелсә, документларда күрсәтелә:</w:t>
      </w:r>
    </w:p>
    <w:p w14:paraId="765D28C8" w14:textId="77777777" w:rsidR="00A63C76" w:rsidRPr="00A63C76" w:rsidRDefault="00A63C76" w:rsidP="00A63C76">
      <w:pPr>
        <w:autoSpaceDE w:val="0"/>
        <w:autoSpaceDN w:val="0"/>
        <w:adjustRightInd w:val="0"/>
        <w:spacing w:after="0" w:line="240" w:lineRule="auto"/>
        <w:jc w:val="both"/>
        <w:rPr>
          <w:rFonts w:ascii="Times New Roman" w:eastAsia="Times New Roman" w:hAnsi="Times New Roman" w:cs="Times New Roman"/>
          <w:snapToGrid w:val="0"/>
          <w:sz w:val="24"/>
          <w:szCs w:val="24"/>
          <w:lang w:eastAsia="ru-RU"/>
        </w:rPr>
      </w:pPr>
      <w:r w:rsidRPr="00A63C76">
        <w:rPr>
          <w:rFonts w:ascii="Times New Roman" w:eastAsia="Times New Roman" w:hAnsi="Times New Roman" w:cs="Times New Roman"/>
          <w:snapToGrid w:val="0"/>
          <w:sz w:val="24"/>
          <w:szCs w:val="24"/>
          <w:lang w:eastAsia="ru-RU"/>
        </w:rPr>
        <w:t>1) бер сатып алучыдан альтернатив тәкъдимнәр саны;</w:t>
      </w:r>
    </w:p>
    <w:p w14:paraId="6EF27F5C" w14:textId="77777777" w:rsidR="00A63C76" w:rsidRPr="00A63C76" w:rsidRDefault="00A63C76" w:rsidP="00A63C76">
      <w:pPr>
        <w:autoSpaceDE w:val="0"/>
        <w:autoSpaceDN w:val="0"/>
        <w:adjustRightInd w:val="0"/>
        <w:spacing w:after="0" w:line="240" w:lineRule="auto"/>
        <w:jc w:val="both"/>
        <w:rPr>
          <w:rFonts w:ascii="Times New Roman" w:eastAsia="Times New Roman" w:hAnsi="Times New Roman" w:cs="Times New Roman"/>
          <w:snapToGrid w:val="0"/>
          <w:sz w:val="24"/>
          <w:szCs w:val="24"/>
          <w:lang w:eastAsia="ru-RU"/>
        </w:rPr>
      </w:pPr>
      <w:r w:rsidRPr="00A63C76">
        <w:rPr>
          <w:rFonts w:ascii="Times New Roman" w:eastAsia="Times New Roman" w:hAnsi="Times New Roman" w:cs="Times New Roman"/>
          <w:snapToGrid w:val="0"/>
          <w:sz w:val="24"/>
          <w:szCs w:val="24"/>
          <w:lang w:eastAsia="ru-RU"/>
        </w:rPr>
        <w:t>2) катнашучыга альтернатив тәкъдимнәр бирергә рөхсәт ителгән Параметрлар.</w:t>
      </w:r>
    </w:p>
    <w:p w14:paraId="680CCC41" w14:textId="77777777" w:rsidR="00A63C76" w:rsidRPr="00A63C76" w:rsidRDefault="00A63C76" w:rsidP="00A63C76">
      <w:pPr>
        <w:autoSpaceDE w:val="0"/>
        <w:autoSpaceDN w:val="0"/>
        <w:adjustRightInd w:val="0"/>
        <w:spacing w:after="0" w:line="240" w:lineRule="auto"/>
        <w:jc w:val="both"/>
        <w:rPr>
          <w:rFonts w:ascii="Times New Roman" w:eastAsia="Times New Roman" w:hAnsi="Times New Roman" w:cs="Times New Roman"/>
          <w:snapToGrid w:val="0"/>
          <w:sz w:val="24"/>
          <w:szCs w:val="24"/>
          <w:lang w:eastAsia="ru-RU"/>
        </w:rPr>
      </w:pPr>
      <w:r w:rsidRPr="00A63C76">
        <w:rPr>
          <w:rFonts w:ascii="Times New Roman" w:eastAsia="Times New Roman" w:hAnsi="Times New Roman" w:cs="Times New Roman"/>
          <w:snapToGrid w:val="0"/>
          <w:sz w:val="24"/>
          <w:szCs w:val="24"/>
          <w:lang w:eastAsia="ru-RU"/>
        </w:rPr>
        <w:t>6.10.21.3. Альтернатив тәкъдим Төп тәкъдим булганда гына карала.</w:t>
      </w:r>
    </w:p>
    <w:p w14:paraId="4E04BFBD" w14:textId="77777777" w:rsidR="00A63C76" w:rsidRPr="00A63C76" w:rsidRDefault="00A63C76" w:rsidP="00A63C76">
      <w:pPr>
        <w:autoSpaceDE w:val="0"/>
        <w:autoSpaceDN w:val="0"/>
        <w:adjustRightInd w:val="0"/>
        <w:spacing w:after="0" w:line="240" w:lineRule="auto"/>
        <w:jc w:val="both"/>
        <w:rPr>
          <w:rFonts w:ascii="Times New Roman" w:eastAsia="Times New Roman" w:hAnsi="Times New Roman" w:cs="Times New Roman"/>
          <w:snapToGrid w:val="0"/>
          <w:sz w:val="24"/>
          <w:szCs w:val="24"/>
          <w:lang w:eastAsia="ru-RU"/>
        </w:rPr>
      </w:pPr>
      <w:r w:rsidRPr="00A63C76">
        <w:rPr>
          <w:rFonts w:ascii="Times New Roman" w:eastAsia="Times New Roman" w:hAnsi="Times New Roman" w:cs="Times New Roman"/>
          <w:snapToGrid w:val="0"/>
          <w:sz w:val="24"/>
          <w:szCs w:val="24"/>
          <w:lang w:eastAsia="ru-RU"/>
        </w:rPr>
        <w:t>6.10.21.4. Сатып алу документларында альтернатив тәкъдимнәрне карауның түбәндәге тәртипләренең берсе билгеләнә:</w:t>
      </w:r>
    </w:p>
    <w:p w14:paraId="273CA59B" w14:textId="77777777" w:rsidR="00A63C76" w:rsidRPr="00A63C76" w:rsidRDefault="00A63C76" w:rsidP="00A63C76">
      <w:pPr>
        <w:autoSpaceDE w:val="0"/>
        <w:autoSpaceDN w:val="0"/>
        <w:adjustRightInd w:val="0"/>
        <w:spacing w:after="0" w:line="240" w:lineRule="auto"/>
        <w:jc w:val="both"/>
        <w:rPr>
          <w:rFonts w:ascii="Times New Roman" w:eastAsia="Times New Roman" w:hAnsi="Times New Roman" w:cs="Times New Roman"/>
          <w:snapToGrid w:val="0"/>
          <w:sz w:val="24"/>
          <w:szCs w:val="24"/>
          <w:lang w:eastAsia="ru-RU"/>
        </w:rPr>
      </w:pPr>
      <w:r w:rsidRPr="00A63C76">
        <w:rPr>
          <w:rFonts w:ascii="Times New Roman" w:eastAsia="Times New Roman" w:hAnsi="Times New Roman" w:cs="Times New Roman"/>
          <w:snapToGrid w:val="0"/>
          <w:sz w:val="24"/>
          <w:szCs w:val="24"/>
          <w:lang w:eastAsia="ru-RU"/>
        </w:rPr>
        <w:t>1) комиссия катнашучыларның һәрберсенең төп һәм альтернатив гаризасын чагыштыра һәм киләчәктә килешүне үтәү өчен иң яхшы шартлар булган төп яки альтернатив гаризаны сатып алуда катнашырга рөхсәт итә, документларда билгеләнгән гаризаларны бәяләү методикасы нигезендә; алга таба һәрбер катнашучының иң яхшы төп яки альтернатив гаризалары документларда билгеләнгән методика буенча бер-берсе белән чагыштырылырга тиеш.</w:t>
      </w:r>
    </w:p>
    <w:p w14:paraId="22489D45" w14:textId="5CA9ED05" w:rsidR="00B10D34" w:rsidRPr="00B10D34" w:rsidRDefault="00A63C76" w:rsidP="00A63C76">
      <w:pPr>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A63C76">
        <w:rPr>
          <w:rFonts w:ascii="Times New Roman" w:eastAsia="Times New Roman" w:hAnsi="Times New Roman" w:cs="Times New Roman"/>
          <w:snapToGrid w:val="0"/>
          <w:sz w:val="24"/>
          <w:szCs w:val="24"/>
          <w:lang w:eastAsia="ru-RU"/>
        </w:rPr>
        <w:t>2) комиссия катнашучыларның һәрберсенең төп һәм альтернатив гаризасын мөстәкыйль заявка буларак карый һәм бәяли, шул ук вакытта йомгаклау ранжировкасындагы урыннар бер катнашучыга бирелергә мөмкин.</w:t>
      </w:r>
    </w:p>
    <w:p w14:paraId="7160F285" w14:textId="77777777" w:rsidR="00A63C76" w:rsidRPr="00A63C76" w:rsidRDefault="00A63C76" w:rsidP="00A63C76">
      <w:pPr>
        <w:spacing w:after="0" w:line="240" w:lineRule="auto"/>
        <w:jc w:val="both"/>
        <w:rPr>
          <w:rFonts w:ascii="Times New Roman" w:eastAsia="Times New Roman" w:hAnsi="Times New Roman" w:cs="Times New Roman"/>
          <w:snapToGrid w:val="0"/>
          <w:sz w:val="24"/>
          <w:szCs w:val="24"/>
          <w:lang w:eastAsia="ru-RU"/>
        </w:rPr>
      </w:pPr>
      <w:r w:rsidRPr="00A63C76">
        <w:rPr>
          <w:rFonts w:ascii="Times New Roman" w:eastAsia="Times New Roman" w:hAnsi="Times New Roman" w:cs="Times New Roman"/>
          <w:b/>
          <w:snapToGrid w:val="0"/>
          <w:sz w:val="24"/>
          <w:szCs w:val="24"/>
          <w:lang w:eastAsia="ru-RU"/>
        </w:rPr>
        <w:t>6.11. Кече һәм урта эшкуарлык субъектларыннан сатып алулар</w:t>
      </w:r>
    </w:p>
    <w:p w14:paraId="5362C53A" w14:textId="77777777" w:rsidR="00A63C76" w:rsidRPr="00A63C76" w:rsidRDefault="00A63C76" w:rsidP="00A63C76">
      <w:pPr>
        <w:spacing w:after="0" w:line="240" w:lineRule="auto"/>
        <w:jc w:val="both"/>
        <w:rPr>
          <w:rFonts w:ascii="Times New Roman" w:eastAsia="Times New Roman" w:hAnsi="Times New Roman" w:cs="Times New Roman"/>
          <w:snapToGrid w:val="0"/>
          <w:sz w:val="24"/>
          <w:szCs w:val="24"/>
          <w:lang w:eastAsia="ru-RU"/>
        </w:rPr>
      </w:pPr>
      <w:r w:rsidRPr="00A63C76">
        <w:rPr>
          <w:rFonts w:ascii="Times New Roman" w:eastAsia="Times New Roman" w:hAnsi="Times New Roman" w:cs="Times New Roman"/>
          <w:snapToGrid w:val="0"/>
          <w:sz w:val="24"/>
          <w:szCs w:val="24"/>
          <w:lang w:eastAsia="ru-RU"/>
        </w:rPr>
        <w:t>6.10.22. Катнашучы кече һәм урта эшкуарлык субъектлары булган сатып алулар РФ Хөкүмәтенең «Юридик затларның аерым төрләре тарафыннан товарлар, эшләр, хезмәт күрсәтүләрне сатып алуда кече һәм урта эшкуарлык субъектларының катнашу үзенчәлекләре турында» 2014 елның 11 декабрендәге 1352 номерлы карары (алга таба – РФ ПП 1352) һәм Россия Федерациясенең башка тиешле норматив-хокукый актлары белән билгеләнгән таләпләрне исәпкә алып билгеләнгән очракларда һәм тәртиптә гамәлгә ашырыла Федераль законның 3.4 статьясы белән.</w:t>
      </w:r>
    </w:p>
    <w:p w14:paraId="0F35123F" w14:textId="77777777" w:rsidR="00A63C76" w:rsidRPr="00A63C76" w:rsidRDefault="00A63C76" w:rsidP="00A63C76">
      <w:pPr>
        <w:spacing w:after="0" w:line="240" w:lineRule="auto"/>
        <w:jc w:val="both"/>
        <w:rPr>
          <w:rFonts w:ascii="Times New Roman" w:eastAsia="Times New Roman" w:hAnsi="Times New Roman" w:cs="Times New Roman"/>
          <w:snapToGrid w:val="0"/>
          <w:sz w:val="24"/>
          <w:szCs w:val="24"/>
          <w:lang w:eastAsia="ru-RU"/>
        </w:rPr>
      </w:pPr>
      <w:r w:rsidRPr="00A63C76">
        <w:rPr>
          <w:rFonts w:ascii="Times New Roman" w:eastAsia="Times New Roman" w:hAnsi="Times New Roman" w:cs="Times New Roman"/>
          <w:snapToGrid w:val="0"/>
          <w:sz w:val="24"/>
          <w:szCs w:val="24"/>
          <w:lang w:eastAsia="ru-RU"/>
        </w:rPr>
        <w:t>6.10.23. Кече һәм урта эшкуарлык субъектларына мондый катнашучы, субподрядчы (башкаручы) турында Кече һәм урта эшкуарлык субъектларының бердәм реестрында мәгълүмат булу РФ ПП 1352 пунктының "в" пунктчасында каралган сатып алуда катнашучының, субподрядчикның (башкаручының) булу-булмавын раслау булып тора. Заказчы РФ ПП 1352 4 пунктының "в" пунктчасында каралган сатып алуда катнашучыдан, субподрядчиктан (башкаручыны) кече һәм урта эшкуарлык субъектларына караганлыгын раслаучы мәгълүмат һәм документлар бирүне таләп итәргә хокуклы түгел.</w:t>
      </w:r>
    </w:p>
    <w:p w14:paraId="5C8B0D43" w14:textId="0209BC01" w:rsidR="00B10D34" w:rsidRDefault="00A63C76" w:rsidP="00A63C76">
      <w:pPr>
        <w:spacing w:after="0" w:line="240" w:lineRule="auto"/>
        <w:jc w:val="both"/>
        <w:rPr>
          <w:rFonts w:ascii="Times New Roman" w:eastAsia="Times New Roman" w:hAnsi="Times New Roman" w:cs="Times New Roman"/>
          <w:snapToGrid w:val="0"/>
          <w:sz w:val="24"/>
          <w:szCs w:val="24"/>
          <w:lang w:eastAsia="ru-RU"/>
        </w:rPr>
      </w:pPr>
      <w:r w:rsidRPr="00A63C76">
        <w:rPr>
          <w:rFonts w:ascii="Times New Roman" w:eastAsia="Times New Roman" w:hAnsi="Times New Roman" w:cs="Times New Roman"/>
          <w:snapToGrid w:val="0"/>
          <w:sz w:val="24"/>
          <w:szCs w:val="24"/>
          <w:lang w:eastAsia="ru-RU"/>
        </w:rPr>
        <w:t>Шәхси эшмәкәрләр булмаган физик затлар тарафыннан "профессиональ керемгә салым" салым режимын салымнар һәм җыемнар өлкәсендә контрольлек һәм күзәтчелек буенча вәкаләтле федераль башкарма хакимият органының рәсми сайтында Салым һәм җыемнар өлкәсендәге мәгълүматның булуы, аларның мондый салым режимын куллануы раслый. Заказчы РФ ПП 1352 4 пунктының "в" пунктчасында каралган сатып алуда катнашучыдан, субподрядчиктан (башкаручыдан), салым органында исәпкә куюны профессиональ керемгә салым түләүче сыйфатында раслаучы мәгълүмат һәм документлар тапшыруны таләп итәргә хокуклы түгел.</w:t>
      </w:r>
    </w:p>
    <w:p w14:paraId="4A7E1FEB" w14:textId="77777777" w:rsidR="00A63C76" w:rsidRPr="00B10D34" w:rsidRDefault="00A63C76" w:rsidP="00A63C76">
      <w:pPr>
        <w:spacing w:after="0" w:line="240" w:lineRule="auto"/>
        <w:jc w:val="both"/>
        <w:rPr>
          <w:rFonts w:ascii="Times New Roman" w:eastAsia="Times New Roman" w:hAnsi="Times New Roman" w:cs="Times New Roman"/>
          <w:snapToGrid w:val="0"/>
          <w:sz w:val="24"/>
          <w:szCs w:val="24"/>
          <w:lang w:eastAsia="ru-RU"/>
        </w:rPr>
      </w:pPr>
    </w:p>
    <w:p w14:paraId="6976590A" w14:textId="26C73723" w:rsidR="00A63C76" w:rsidRPr="00A63C76" w:rsidRDefault="00A63C76" w:rsidP="00A63C76">
      <w:pPr>
        <w:pStyle w:val="af0"/>
        <w:numPr>
          <w:ilvl w:val="1"/>
          <w:numId w:val="66"/>
        </w:numPr>
        <w:spacing w:line="240" w:lineRule="auto"/>
        <w:rPr>
          <w:b/>
          <w:snapToGrid w:val="0"/>
          <w:sz w:val="24"/>
          <w:szCs w:val="24"/>
        </w:rPr>
      </w:pPr>
      <w:r w:rsidRPr="00A63C76">
        <w:rPr>
          <w:b/>
          <w:snapToGrid w:val="0"/>
          <w:sz w:val="24"/>
          <w:szCs w:val="24"/>
        </w:rPr>
        <w:t>«Биржа мәйданчыгы» электрон ресурсын кулланып сатып алу</w:t>
      </w:r>
    </w:p>
    <w:p w14:paraId="581799CA" w14:textId="77777777" w:rsidR="00A63C76" w:rsidRPr="00A63C76" w:rsidRDefault="00A63C76" w:rsidP="00A63C76">
      <w:pPr>
        <w:spacing w:after="0" w:line="240" w:lineRule="auto"/>
        <w:jc w:val="both"/>
        <w:rPr>
          <w:rFonts w:ascii="Times New Roman" w:eastAsia="Times New Roman" w:hAnsi="Times New Roman" w:cs="Times New Roman"/>
          <w:snapToGrid w:val="0"/>
          <w:sz w:val="24"/>
          <w:szCs w:val="24"/>
          <w:lang w:eastAsia="ru-RU"/>
        </w:rPr>
      </w:pPr>
      <w:r w:rsidRPr="00A63C76">
        <w:rPr>
          <w:rFonts w:ascii="Times New Roman" w:eastAsia="Times New Roman" w:hAnsi="Times New Roman" w:cs="Times New Roman"/>
          <w:snapToGrid w:val="0"/>
          <w:sz w:val="24"/>
          <w:szCs w:val="24"/>
          <w:lang w:eastAsia="ru-RU"/>
        </w:rPr>
        <w:t>6.12. «Биржа мәйданчыгы» электрон ресурсыннан файдаланып сатып алулар «Биржа мәйданчыгы» электрон сәүдә мәйданчыгының эш регламенты белән җайга салына.</w:t>
      </w:r>
    </w:p>
    <w:p w14:paraId="02ED0B54" w14:textId="1C73B6EC" w:rsidR="00B10D34" w:rsidRPr="00B10D34" w:rsidRDefault="00A63C76" w:rsidP="00A63C76">
      <w:pPr>
        <w:spacing w:after="0" w:line="240" w:lineRule="auto"/>
        <w:jc w:val="both"/>
        <w:rPr>
          <w:rFonts w:ascii="Times New Roman" w:eastAsia="Times New Roman" w:hAnsi="Times New Roman" w:cs="Times New Roman"/>
          <w:snapToGrid w:val="0"/>
          <w:sz w:val="24"/>
          <w:szCs w:val="24"/>
          <w:lang w:eastAsia="ru-RU"/>
        </w:rPr>
      </w:pPr>
      <w:r w:rsidRPr="00A63C76">
        <w:rPr>
          <w:rFonts w:ascii="Times New Roman" w:eastAsia="Times New Roman" w:hAnsi="Times New Roman" w:cs="Times New Roman"/>
          <w:snapToGrid w:val="0"/>
          <w:sz w:val="24"/>
          <w:szCs w:val="24"/>
          <w:lang w:eastAsia="ru-RU"/>
        </w:rPr>
        <w:t>6.12.1. «Биржа мәйданчыгы» электрон ресурсын кулланып сатып алулар законнарда каралган очракларда уздырыла.</w:t>
      </w:r>
    </w:p>
    <w:p w14:paraId="68A1186A" w14:textId="77777777" w:rsidR="00A63C76" w:rsidRPr="00A63C76" w:rsidRDefault="00A63C76" w:rsidP="00A63C76">
      <w:pPr>
        <w:numPr>
          <w:ilvl w:val="1"/>
          <w:numId w:val="2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63C76">
        <w:rPr>
          <w:rFonts w:ascii="Times New Roman" w:eastAsia="Times New Roman" w:hAnsi="Times New Roman" w:cs="Times New Roman"/>
          <w:b/>
          <w:snapToGrid w:val="0"/>
          <w:sz w:val="24"/>
          <w:szCs w:val="24"/>
          <w:lang w:eastAsia="ru-RU"/>
        </w:rPr>
        <w:t>7. Заказ бирүченең гамәлләренә (эшсезлегенә) шикаять бирү</w:t>
      </w:r>
    </w:p>
    <w:p w14:paraId="220550F6" w14:textId="77777777" w:rsidR="00A63C76" w:rsidRPr="00A63C76" w:rsidRDefault="00A63C76" w:rsidP="00A63C76">
      <w:pPr>
        <w:keepNext/>
        <w:numPr>
          <w:ilvl w:val="1"/>
          <w:numId w:val="0"/>
        </w:numPr>
        <w:tabs>
          <w:tab w:val="num" w:pos="1701"/>
          <w:tab w:val="left" w:pos="5069"/>
        </w:tabs>
        <w:suppressAutoHyphens/>
        <w:spacing w:after="0" w:line="240" w:lineRule="auto"/>
        <w:outlineLvl w:val="1"/>
        <w:rPr>
          <w:rFonts w:ascii="Times New Roman" w:eastAsia="Times New Roman" w:hAnsi="Times New Roman" w:cs="Times New Roman"/>
          <w:sz w:val="24"/>
          <w:szCs w:val="24"/>
          <w:lang w:eastAsia="ru-RU"/>
        </w:rPr>
      </w:pPr>
      <w:bookmarkStart w:id="389" w:name="_Toc244458219"/>
      <w:bookmarkStart w:id="390" w:name="_Toc244458666"/>
      <w:bookmarkStart w:id="391" w:name="_Toc244458920"/>
      <w:bookmarkStart w:id="392" w:name="_Toc244585277"/>
      <w:bookmarkStart w:id="393" w:name="_Toc244591294"/>
      <w:bookmarkStart w:id="394" w:name="_Toc244613045"/>
      <w:bookmarkStart w:id="395" w:name="_Toc244616849"/>
      <w:bookmarkStart w:id="396" w:name="_Toc244458220"/>
      <w:bookmarkStart w:id="397" w:name="_Toc244458667"/>
      <w:bookmarkStart w:id="398" w:name="_Toc244458921"/>
      <w:bookmarkStart w:id="399" w:name="_Toc244585278"/>
      <w:bookmarkStart w:id="400" w:name="_Toc244591295"/>
      <w:bookmarkStart w:id="401" w:name="_Toc244613046"/>
      <w:bookmarkStart w:id="402" w:name="_Toc244616850"/>
      <w:bookmarkStart w:id="403" w:name="_Ref222877435"/>
      <w:bookmarkStart w:id="404" w:name="_Ref241486061"/>
      <w:bookmarkStart w:id="405" w:name="_Ref241653838"/>
      <w:bookmarkStart w:id="406" w:name="_Toc279955147"/>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r w:rsidRPr="00A63C76">
        <w:rPr>
          <w:rFonts w:ascii="Times New Roman" w:eastAsia="Times New Roman" w:hAnsi="Times New Roman" w:cs="Times New Roman"/>
          <w:sz w:val="24"/>
          <w:szCs w:val="24"/>
          <w:lang w:eastAsia="ru-RU"/>
        </w:rPr>
        <w:t>7.2. Сатып алуда катнашучы товарлар, эшләр, хезмәтләр сатып алганда заказ бирүченең гамәленә (гамәл кылмавына) суд тәртибендә шикаять бирергә хокуклы.</w:t>
      </w:r>
    </w:p>
    <w:p w14:paraId="6AEF6518" w14:textId="40FFC09D" w:rsidR="00B10D34" w:rsidRPr="00B10D34" w:rsidRDefault="00A63C76" w:rsidP="00A63C76">
      <w:pPr>
        <w:keepNext/>
        <w:numPr>
          <w:ilvl w:val="1"/>
          <w:numId w:val="0"/>
        </w:numPr>
        <w:tabs>
          <w:tab w:val="num" w:pos="1701"/>
          <w:tab w:val="left" w:pos="5069"/>
        </w:tabs>
        <w:suppressAutoHyphens/>
        <w:spacing w:after="0" w:line="240" w:lineRule="auto"/>
        <w:outlineLvl w:val="1"/>
        <w:rPr>
          <w:rFonts w:ascii="Times New Roman" w:eastAsia="Calibri" w:hAnsi="Times New Roman" w:cs="Times New Roman"/>
          <w:b/>
          <w:bCs/>
          <w:iCs/>
          <w:sz w:val="24"/>
          <w:szCs w:val="24"/>
          <w:lang w:val="x-none"/>
        </w:rPr>
      </w:pPr>
      <w:r w:rsidRPr="00A63C76">
        <w:rPr>
          <w:rFonts w:ascii="Times New Roman" w:eastAsia="Times New Roman" w:hAnsi="Times New Roman" w:cs="Times New Roman"/>
          <w:sz w:val="24"/>
          <w:szCs w:val="24"/>
          <w:lang w:eastAsia="ru-RU"/>
        </w:rPr>
        <w:t>7.3. Сатып алуда катнашучы монополиягә каршы орган тарафыннан билгеләнгән тәртиптә монополиягә каршы орган тарафыннан товарлар, эшләр, хезмәт күрсәтүләрне сатып алганда заказчының гамәлләренә (гамәл кылмавына) Федераль законның 3 статьясындагы 10 өлешендә билгеләнгән очракларда шикаять бирергә хокуклы.</w:t>
      </w:r>
    </w:p>
    <w:p w14:paraId="7D064918" w14:textId="77777777" w:rsidR="00B10D34" w:rsidRPr="00B10D34" w:rsidRDefault="00B10D34" w:rsidP="00B10D34">
      <w:pPr>
        <w:spacing w:after="0" w:line="240" w:lineRule="auto"/>
        <w:jc w:val="both"/>
        <w:rPr>
          <w:rFonts w:ascii="Times New Roman" w:eastAsia="Times New Roman" w:hAnsi="Times New Roman" w:cs="Times New Roman"/>
          <w:sz w:val="24"/>
          <w:szCs w:val="24"/>
          <w:lang w:val="x-none"/>
        </w:rPr>
      </w:pPr>
    </w:p>
    <w:bookmarkEnd w:id="403"/>
    <w:bookmarkEnd w:id="404"/>
    <w:bookmarkEnd w:id="405"/>
    <w:bookmarkEnd w:id="406"/>
    <w:p w14:paraId="752F15D3" w14:textId="77777777" w:rsidR="00B10D34" w:rsidRPr="00B10D34" w:rsidRDefault="00B10D34" w:rsidP="00B10D34">
      <w:pPr>
        <w:autoSpaceDE w:val="0"/>
        <w:autoSpaceDN w:val="0"/>
        <w:adjustRightInd w:val="0"/>
        <w:spacing w:after="0" w:line="240" w:lineRule="auto"/>
        <w:jc w:val="center"/>
        <w:outlineLvl w:val="0"/>
        <w:rPr>
          <w:rFonts w:ascii="Times New Roman" w:eastAsia="Times New Roman" w:hAnsi="Times New Roman" w:cs="Times New Roman"/>
          <w:b/>
          <w:color w:val="000000"/>
          <w:sz w:val="24"/>
          <w:szCs w:val="24"/>
          <w:lang w:eastAsia="ru-RU"/>
        </w:rPr>
      </w:pPr>
      <w:r w:rsidRPr="00B10D34">
        <w:rPr>
          <w:rFonts w:ascii="Times New Roman" w:eastAsia="Times New Roman" w:hAnsi="Times New Roman" w:cs="Times New Roman"/>
          <w:sz w:val="24"/>
          <w:szCs w:val="24"/>
          <w:lang w:eastAsia="ru-RU"/>
        </w:rPr>
        <w:br w:type="page"/>
      </w:r>
      <w:bookmarkStart w:id="407" w:name="_Toc405148723"/>
      <w:bookmarkStart w:id="408" w:name="_Toc405148809"/>
      <w:bookmarkStart w:id="409" w:name="приложение1"/>
      <w:bookmarkStart w:id="410" w:name="_Toc75163799"/>
      <w:r w:rsidRPr="00B10D34">
        <w:rPr>
          <w:rFonts w:ascii="Times New Roman" w:eastAsia="Times New Roman" w:hAnsi="Times New Roman" w:cs="Times New Roman"/>
          <w:b/>
          <w:bCs/>
          <w:color w:val="000000"/>
          <w:sz w:val="24"/>
          <w:szCs w:val="24"/>
          <w:lang w:eastAsia="ru-RU"/>
        </w:rPr>
        <w:t>Приложение № 1</w:t>
      </w:r>
      <w:bookmarkEnd w:id="407"/>
      <w:bookmarkEnd w:id="408"/>
      <w:bookmarkEnd w:id="409"/>
      <w:r w:rsidRPr="00B10D34">
        <w:rPr>
          <w:rFonts w:ascii="Times New Roman" w:eastAsia="Times New Roman" w:hAnsi="Times New Roman" w:cs="Times New Roman"/>
          <w:b/>
          <w:bCs/>
          <w:color w:val="000000"/>
          <w:sz w:val="24"/>
          <w:szCs w:val="24"/>
          <w:lang w:eastAsia="ru-RU"/>
        </w:rPr>
        <w:t xml:space="preserve"> «</w:t>
      </w:r>
      <w:r w:rsidRPr="00B10D34">
        <w:rPr>
          <w:rFonts w:ascii="Times New Roman" w:eastAsia="Times New Roman" w:hAnsi="Times New Roman" w:cs="Times New Roman"/>
          <w:b/>
          <w:color w:val="000000"/>
          <w:sz w:val="24"/>
          <w:szCs w:val="24"/>
          <w:lang w:eastAsia="ru-RU"/>
        </w:rPr>
        <w:t>Понятийный аппарат»</w:t>
      </w:r>
      <w:bookmarkEnd w:id="410"/>
    </w:p>
    <w:p w14:paraId="2A654673" w14:textId="77777777" w:rsidR="00B10D34" w:rsidRPr="00B10D34" w:rsidRDefault="00B10D34" w:rsidP="00B10D34">
      <w:pPr>
        <w:spacing w:after="0" w:line="240" w:lineRule="auto"/>
        <w:jc w:val="center"/>
        <w:rPr>
          <w:rFonts w:ascii="Times New Roman" w:eastAsia="Times New Roman" w:hAnsi="Times New Roman" w:cs="Times New Roman"/>
          <w:sz w:val="24"/>
          <w:szCs w:val="24"/>
          <w:u w:val="single"/>
          <w:lang w:eastAsia="ru-RU"/>
        </w:rPr>
      </w:pPr>
    </w:p>
    <w:p w14:paraId="0A4C7AEE" w14:textId="77777777" w:rsidR="00B10D34" w:rsidRPr="00B10D34" w:rsidRDefault="00B10D34" w:rsidP="00B10D34">
      <w:pPr>
        <w:spacing w:after="0" w:line="240" w:lineRule="auto"/>
        <w:jc w:val="center"/>
        <w:rPr>
          <w:rFonts w:ascii="Times New Roman" w:eastAsia="Times New Roman" w:hAnsi="Times New Roman" w:cs="Times New Roman"/>
          <w:b/>
          <w:bCs/>
          <w:sz w:val="24"/>
          <w:szCs w:val="24"/>
          <w:lang w:eastAsia="ru-RU"/>
        </w:rPr>
      </w:pPr>
      <w:bookmarkStart w:id="411" w:name="_Toc71955884"/>
      <w:bookmarkStart w:id="412" w:name="_Toc396146411"/>
      <w:bookmarkStart w:id="413" w:name="_Toc396146493"/>
      <w:bookmarkStart w:id="414" w:name="_Toc399851126"/>
      <w:r w:rsidRPr="00B10D34">
        <w:rPr>
          <w:rFonts w:ascii="Times New Roman" w:eastAsia="Times New Roman" w:hAnsi="Times New Roman" w:cs="Times New Roman"/>
          <w:b/>
          <w:bCs/>
          <w:sz w:val="24"/>
          <w:szCs w:val="24"/>
          <w:lang w:eastAsia="ru-RU"/>
        </w:rPr>
        <w:t>Термины и определения</w:t>
      </w:r>
      <w:bookmarkEnd w:id="411"/>
      <w:bookmarkEnd w:id="412"/>
      <w:bookmarkEnd w:id="413"/>
      <w:bookmarkEnd w:id="414"/>
    </w:p>
    <w:p w14:paraId="3314A513" w14:textId="77777777" w:rsidR="00B10D34" w:rsidRPr="00B10D34" w:rsidRDefault="00B10D34" w:rsidP="00B10D34">
      <w:pPr>
        <w:numPr>
          <w:ilvl w:val="1"/>
          <w:numId w:val="24"/>
        </w:numPr>
        <w:spacing w:after="0" w:line="240" w:lineRule="auto"/>
        <w:jc w:val="both"/>
        <w:rPr>
          <w:rFonts w:ascii="Times New Roman" w:eastAsia="Times New Roman" w:hAnsi="Times New Roman" w:cs="Times New Roman"/>
          <w:snapToGrid w:val="0"/>
          <w:sz w:val="24"/>
          <w:szCs w:val="24"/>
          <w:lang w:val="x-none" w:eastAsia="x-none"/>
        </w:rPr>
      </w:pPr>
      <w:r w:rsidRPr="00B10D34">
        <w:rPr>
          <w:rFonts w:ascii="Times New Roman" w:eastAsia="Times New Roman" w:hAnsi="Times New Roman" w:cs="Times New Roman"/>
          <w:b/>
          <w:snapToGrid w:val="0"/>
          <w:sz w:val="24"/>
          <w:szCs w:val="24"/>
          <w:lang w:val="x-none" w:eastAsia="x-none"/>
        </w:rPr>
        <w:t xml:space="preserve">аккредитация: </w:t>
      </w:r>
      <w:r w:rsidRPr="00B10D34">
        <w:rPr>
          <w:rFonts w:ascii="Times New Roman" w:eastAsia="Times New Roman" w:hAnsi="Times New Roman" w:cs="Times New Roman"/>
          <w:snapToGrid w:val="0"/>
          <w:sz w:val="24"/>
          <w:szCs w:val="24"/>
          <w:lang w:val="x-none" w:eastAsia="x-none"/>
        </w:rPr>
        <w:t>процедура получения права использования ЭТП в соответствии с документами оператора электронной площадки;</w:t>
      </w:r>
    </w:p>
    <w:p w14:paraId="3A0D8E9D" w14:textId="77777777" w:rsidR="00B10D34" w:rsidRPr="00B10D34" w:rsidRDefault="00B10D34" w:rsidP="00B10D34">
      <w:pPr>
        <w:numPr>
          <w:ilvl w:val="1"/>
          <w:numId w:val="24"/>
        </w:numPr>
        <w:spacing w:after="0" w:line="240" w:lineRule="auto"/>
        <w:jc w:val="both"/>
        <w:rPr>
          <w:rFonts w:ascii="Times New Roman" w:eastAsia="Times New Roman" w:hAnsi="Times New Roman" w:cs="Times New Roman"/>
          <w:b/>
          <w:snapToGrid w:val="0"/>
          <w:sz w:val="24"/>
          <w:szCs w:val="24"/>
          <w:lang w:val="x-none" w:eastAsia="x-none"/>
        </w:rPr>
      </w:pPr>
      <w:bookmarkStart w:id="415" w:name="_Ref179632243"/>
      <w:r w:rsidRPr="00B10D34">
        <w:rPr>
          <w:rFonts w:ascii="Times New Roman" w:eastAsia="Times New Roman" w:hAnsi="Times New Roman" w:cs="Times New Roman"/>
          <w:b/>
          <w:snapToGrid w:val="0"/>
          <w:sz w:val="24"/>
          <w:szCs w:val="24"/>
          <w:lang w:val="x-none" w:eastAsia="x-none"/>
        </w:rPr>
        <w:t xml:space="preserve">альтернативное предложение: </w:t>
      </w:r>
      <w:r w:rsidRPr="00B10D34">
        <w:rPr>
          <w:rFonts w:ascii="Times New Roman" w:eastAsia="Times New Roman" w:hAnsi="Times New Roman" w:cs="Times New Roman"/>
          <w:snapToGrid w:val="0"/>
          <w:sz w:val="24"/>
          <w:szCs w:val="24"/>
          <w:lang w:val="x-none" w:eastAsia="x-none"/>
        </w:rPr>
        <w:t>предложение участника закупки, подаваемое дополнительно к основному в составе заявки, и содержащее одно или несколько измененных относительно основного предложения (например, организационно-технических решений, коммерческих решений, характеристик поставляемой продукции или условий исполнения договора</w:t>
      </w:r>
      <w:bookmarkEnd w:id="415"/>
      <w:r w:rsidRPr="00B10D34">
        <w:rPr>
          <w:rFonts w:ascii="Times New Roman" w:eastAsia="Times New Roman" w:hAnsi="Times New Roman" w:cs="Times New Roman"/>
          <w:snapToGrid w:val="0"/>
          <w:sz w:val="24"/>
          <w:szCs w:val="24"/>
          <w:lang w:val="x-none" w:eastAsia="x-none"/>
        </w:rPr>
        <w:t>);</w:t>
      </w:r>
    </w:p>
    <w:p w14:paraId="3524E62B" w14:textId="77777777" w:rsidR="00B10D34" w:rsidRPr="00B10D34" w:rsidRDefault="00B10D34" w:rsidP="00B10D34">
      <w:pPr>
        <w:numPr>
          <w:ilvl w:val="1"/>
          <w:numId w:val="24"/>
        </w:numPr>
        <w:spacing w:after="0" w:line="240" w:lineRule="auto"/>
        <w:jc w:val="both"/>
        <w:rPr>
          <w:rFonts w:ascii="Times New Roman" w:eastAsia="Times New Roman" w:hAnsi="Times New Roman" w:cs="Times New Roman"/>
          <w:snapToGrid w:val="0"/>
          <w:sz w:val="24"/>
          <w:szCs w:val="24"/>
          <w:lang w:val="x-none" w:eastAsia="x-none"/>
        </w:rPr>
      </w:pPr>
      <w:r w:rsidRPr="00B10D34">
        <w:rPr>
          <w:rFonts w:ascii="Times New Roman" w:eastAsia="Times New Roman" w:hAnsi="Times New Roman" w:cs="Times New Roman"/>
          <w:b/>
          <w:snapToGrid w:val="0"/>
          <w:sz w:val="24"/>
          <w:szCs w:val="24"/>
          <w:lang w:val="x-none" w:eastAsia="x-none"/>
        </w:rPr>
        <w:t xml:space="preserve">аукцион: </w:t>
      </w:r>
      <w:r w:rsidRPr="00B10D34">
        <w:rPr>
          <w:rFonts w:ascii="Times New Roman" w:eastAsia="Times New Roman" w:hAnsi="Times New Roman" w:cs="Times New Roman"/>
          <w:snapToGrid w:val="0"/>
          <w:sz w:val="24"/>
          <w:szCs w:val="24"/>
          <w:lang w:eastAsia="x-none"/>
        </w:rPr>
        <w:t>форма торгов</w:t>
      </w:r>
      <w:r w:rsidRPr="00B10D34">
        <w:rPr>
          <w:rFonts w:ascii="Times New Roman" w:eastAsia="Times New Roman" w:hAnsi="Times New Roman" w:cs="Times New Roman"/>
          <w:snapToGrid w:val="0"/>
          <w:sz w:val="24"/>
          <w:szCs w:val="24"/>
          <w:lang w:val="x-none" w:eastAsia="x-none"/>
        </w:rPr>
        <w:t>, при которой победителем аукциона признается лицо, заявка которого соответствует требованиям, установленным документацией о закупке,</w:t>
      </w:r>
      <w:r w:rsidRPr="00B10D34">
        <w:rPr>
          <w:rFonts w:ascii="Times New Roman" w:eastAsia="Times New Roman" w:hAnsi="Times New Roman" w:cs="Times New Roman"/>
          <w:snapToGrid w:val="0"/>
          <w:sz w:val="24"/>
          <w:szCs w:val="24"/>
          <w:lang w:eastAsia="x-none"/>
        </w:rPr>
        <w:t xml:space="preserve"> и </w:t>
      </w:r>
      <w:r w:rsidRPr="00B10D34">
        <w:rPr>
          <w:rFonts w:ascii="Times New Roman" w:eastAsia="Times New Roman" w:hAnsi="Times New Roman" w:cs="Times New Roman"/>
          <w:snapToGrid w:val="0"/>
          <w:sz w:val="24"/>
          <w:szCs w:val="24"/>
          <w:lang w:val="x-none" w:eastAsia="x-none"/>
        </w:rPr>
        <w:t xml:space="preserve">которое предложило наиболее низкую цену договора или, если при проведении аукциона цена договора снижена до </w:t>
      </w:r>
      <w:r w:rsidRPr="00B10D34">
        <w:rPr>
          <w:rFonts w:ascii="Times New Roman" w:eastAsia="Times New Roman" w:hAnsi="Times New Roman" w:cs="Times New Roman"/>
          <w:snapToGrid w:val="0"/>
          <w:sz w:val="24"/>
          <w:szCs w:val="24"/>
          <w:lang w:eastAsia="x-none"/>
        </w:rPr>
        <w:t>нуля</w:t>
      </w:r>
      <w:r w:rsidRPr="00B10D34">
        <w:rPr>
          <w:rFonts w:ascii="Times New Roman" w:eastAsia="Times New Roman" w:hAnsi="Times New Roman" w:cs="Times New Roman"/>
          <w:snapToGrid w:val="0"/>
          <w:sz w:val="24"/>
          <w:szCs w:val="24"/>
          <w:lang w:val="x-none" w:eastAsia="x-none"/>
        </w:rPr>
        <w:t xml:space="preserve"> и аукцион проводится на право заключить договор, наиболее высокую цену договора, предусматривает изменение текущего предложения о цене договора на «шаг аукциона»;</w:t>
      </w:r>
    </w:p>
    <w:p w14:paraId="639EBDE2" w14:textId="77777777" w:rsidR="00B10D34" w:rsidRPr="00B10D34" w:rsidRDefault="00B10D34" w:rsidP="00B10D34">
      <w:pPr>
        <w:numPr>
          <w:ilvl w:val="1"/>
          <w:numId w:val="24"/>
        </w:numPr>
        <w:spacing w:after="0" w:line="240" w:lineRule="auto"/>
        <w:jc w:val="both"/>
        <w:rPr>
          <w:rFonts w:ascii="Times New Roman" w:eastAsia="Times New Roman" w:hAnsi="Times New Roman" w:cs="Times New Roman"/>
          <w:snapToGrid w:val="0"/>
          <w:sz w:val="24"/>
          <w:szCs w:val="24"/>
          <w:lang w:val="x-none" w:eastAsia="x-none"/>
        </w:rPr>
      </w:pPr>
      <w:r w:rsidRPr="00B10D34">
        <w:rPr>
          <w:rFonts w:ascii="Times New Roman" w:eastAsia="Times New Roman" w:hAnsi="Times New Roman" w:cs="Times New Roman"/>
          <w:b/>
          <w:snapToGrid w:val="0"/>
          <w:sz w:val="24"/>
          <w:szCs w:val="24"/>
          <w:lang w:val="x-none" w:eastAsia="x-none"/>
        </w:rPr>
        <w:t xml:space="preserve">вскрытие конвертов: </w:t>
      </w:r>
      <w:r w:rsidRPr="00B10D34">
        <w:rPr>
          <w:rFonts w:ascii="Times New Roman" w:eastAsia="Times New Roman" w:hAnsi="Times New Roman" w:cs="Times New Roman"/>
          <w:snapToGrid w:val="0"/>
          <w:sz w:val="24"/>
          <w:szCs w:val="24"/>
          <w:lang w:val="x-none" w:eastAsia="x-none"/>
        </w:rPr>
        <w:t>процедура, предусматривающая  оглашение на заседании закупочной комиссии сведений об участниках закупки, заявках/предложениях таких участников;</w:t>
      </w:r>
    </w:p>
    <w:p w14:paraId="5BE78521" w14:textId="77777777" w:rsidR="00B10D34" w:rsidRPr="00B10D34" w:rsidRDefault="00B10D34" w:rsidP="00B10D34">
      <w:pPr>
        <w:numPr>
          <w:ilvl w:val="1"/>
          <w:numId w:val="24"/>
        </w:numPr>
        <w:spacing w:after="0" w:line="240" w:lineRule="auto"/>
        <w:jc w:val="both"/>
        <w:rPr>
          <w:rFonts w:ascii="Times New Roman" w:eastAsia="Times New Roman" w:hAnsi="Times New Roman" w:cs="Times New Roman"/>
          <w:snapToGrid w:val="0"/>
          <w:sz w:val="24"/>
          <w:szCs w:val="24"/>
          <w:lang w:val="x-none" w:eastAsia="x-none"/>
        </w:rPr>
      </w:pPr>
      <w:r w:rsidRPr="00B10D34">
        <w:rPr>
          <w:rFonts w:ascii="Times New Roman" w:eastAsia="Times New Roman" w:hAnsi="Times New Roman" w:cs="Times New Roman"/>
          <w:b/>
          <w:snapToGrid w:val="0"/>
          <w:sz w:val="24"/>
          <w:szCs w:val="24"/>
          <w:lang w:val="x-none" w:eastAsia="x-none"/>
        </w:rPr>
        <w:t>договор:</w:t>
      </w:r>
      <w:r w:rsidRPr="00B10D34">
        <w:rPr>
          <w:rFonts w:ascii="Times New Roman" w:eastAsia="Times New Roman" w:hAnsi="Times New Roman" w:cs="Times New Roman"/>
          <w:snapToGrid w:val="0"/>
          <w:sz w:val="24"/>
          <w:szCs w:val="24"/>
          <w:lang w:val="x-none" w:eastAsia="x-none"/>
        </w:rPr>
        <w:t xml:space="preserve"> договор, заключаемый для удовлетворения потребностей заказчика в продукции;</w:t>
      </w:r>
    </w:p>
    <w:p w14:paraId="5BEB30C2" w14:textId="77777777" w:rsidR="00B10D34" w:rsidRPr="00B10D34" w:rsidRDefault="00B10D34" w:rsidP="00B10D34">
      <w:pPr>
        <w:numPr>
          <w:ilvl w:val="1"/>
          <w:numId w:val="24"/>
        </w:numPr>
        <w:spacing w:after="0" w:line="240" w:lineRule="auto"/>
        <w:jc w:val="both"/>
        <w:rPr>
          <w:rFonts w:ascii="Times New Roman" w:eastAsia="Times New Roman" w:hAnsi="Times New Roman" w:cs="Times New Roman"/>
          <w:snapToGrid w:val="0"/>
          <w:sz w:val="24"/>
          <w:szCs w:val="24"/>
          <w:lang w:val="x-none" w:eastAsia="x-none"/>
        </w:rPr>
      </w:pPr>
      <w:bookmarkStart w:id="416" w:name="_Ref75088597"/>
      <w:r w:rsidRPr="00B10D34">
        <w:rPr>
          <w:rFonts w:ascii="Times New Roman" w:eastAsia="Times New Roman" w:hAnsi="Times New Roman" w:cs="Times New Roman"/>
          <w:b/>
          <w:snapToGrid w:val="0"/>
          <w:sz w:val="24"/>
          <w:szCs w:val="24"/>
          <w:lang w:val="x-none" w:eastAsia="x-none"/>
        </w:rPr>
        <w:t xml:space="preserve">документация о закупке: </w:t>
      </w:r>
      <w:r w:rsidRPr="00B10D34">
        <w:rPr>
          <w:rFonts w:ascii="Times New Roman" w:eastAsia="Times New Roman" w:hAnsi="Times New Roman" w:cs="Times New Roman"/>
          <w:snapToGrid w:val="0"/>
          <w:sz w:val="24"/>
          <w:szCs w:val="24"/>
          <w:lang w:val="x-none" w:eastAsia="x-none"/>
        </w:rPr>
        <w:t xml:space="preserve">комплект документов, </w:t>
      </w:r>
      <w:bookmarkEnd w:id="416"/>
      <w:r w:rsidRPr="00B10D34">
        <w:rPr>
          <w:rFonts w:ascii="Times New Roman" w:eastAsia="Times New Roman" w:hAnsi="Times New Roman" w:cs="Times New Roman"/>
          <w:snapToGrid w:val="0"/>
          <w:sz w:val="24"/>
          <w:szCs w:val="24"/>
          <w:lang w:val="x-none" w:eastAsia="x-none"/>
        </w:rPr>
        <w:t>содержащий необходимую и достаточную информацию для участия в закупке, в том числе о предмете закупки, требованиях к участникам закупки, условиях участия и правилах проведения процедуры закупки, правилах подготовки, оформления и подачи заявок, правилах выбора победителя, а также об условиях договора, заключаемого по результатам процедуры закупки. При использовании термина для описания порядка проведения конкретной закупочной процедуры термин "документация о закупке" может называться "конкурсная документация", "аукционная документация", "документация о запросе предложений", "котировочная документация";</w:t>
      </w:r>
    </w:p>
    <w:p w14:paraId="68BA6049" w14:textId="77777777" w:rsidR="00B10D34" w:rsidRPr="00B10D34" w:rsidRDefault="00B10D34" w:rsidP="00B10D34">
      <w:pPr>
        <w:numPr>
          <w:ilvl w:val="1"/>
          <w:numId w:val="24"/>
        </w:numPr>
        <w:spacing w:after="0" w:line="240" w:lineRule="auto"/>
        <w:jc w:val="both"/>
        <w:rPr>
          <w:rFonts w:ascii="Times New Roman" w:eastAsia="Times New Roman" w:hAnsi="Times New Roman" w:cs="Times New Roman"/>
          <w:snapToGrid w:val="0"/>
          <w:sz w:val="24"/>
          <w:szCs w:val="24"/>
          <w:lang w:val="x-none" w:eastAsia="x-none"/>
        </w:rPr>
      </w:pPr>
      <w:r w:rsidRPr="00B10D34">
        <w:rPr>
          <w:rFonts w:ascii="Times New Roman" w:eastAsia="Times New Roman" w:hAnsi="Times New Roman" w:cs="Times New Roman"/>
          <w:b/>
          <w:snapToGrid w:val="0"/>
          <w:sz w:val="24"/>
          <w:szCs w:val="24"/>
          <w:lang w:val="x-none" w:eastAsia="x-none"/>
        </w:rPr>
        <w:t xml:space="preserve">документация о проведении предварительного отбора: </w:t>
      </w:r>
      <w:r w:rsidRPr="00B10D34">
        <w:rPr>
          <w:rFonts w:ascii="Times New Roman" w:eastAsia="Times New Roman" w:hAnsi="Times New Roman" w:cs="Times New Roman"/>
          <w:snapToGrid w:val="0"/>
          <w:sz w:val="24"/>
          <w:szCs w:val="24"/>
          <w:lang w:val="x-none" w:eastAsia="x-none"/>
        </w:rPr>
        <w:t>комплект документов, содержащий всю необходимую и достаточную информацию о предмете предварительного отбора, условиях его проведения и рассматриваемый как неотъемлемое приложение к извещению о проведении предварительного отбора;</w:t>
      </w:r>
    </w:p>
    <w:p w14:paraId="510CBA3E" w14:textId="77777777" w:rsidR="00B10D34" w:rsidRPr="00B10D34" w:rsidRDefault="00B10D34" w:rsidP="00B10D34">
      <w:pPr>
        <w:numPr>
          <w:ilvl w:val="1"/>
          <w:numId w:val="24"/>
        </w:numPr>
        <w:spacing w:after="0" w:line="240" w:lineRule="auto"/>
        <w:jc w:val="both"/>
        <w:rPr>
          <w:rFonts w:ascii="Times New Roman" w:eastAsia="Times New Roman" w:hAnsi="Times New Roman" w:cs="Times New Roman"/>
          <w:snapToGrid w:val="0"/>
          <w:sz w:val="24"/>
          <w:szCs w:val="24"/>
          <w:lang w:val="x-none" w:eastAsia="x-none"/>
        </w:rPr>
      </w:pPr>
      <w:r w:rsidRPr="00B10D34">
        <w:rPr>
          <w:rFonts w:ascii="Times New Roman" w:eastAsia="Times New Roman" w:hAnsi="Times New Roman" w:cs="Times New Roman"/>
          <w:b/>
          <w:snapToGrid w:val="0"/>
          <w:sz w:val="24"/>
          <w:szCs w:val="24"/>
          <w:lang w:val="x-none" w:eastAsia="x-none"/>
        </w:rPr>
        <w:t xml:space="preserve">документы оператора электронной площадки: </w:t>
      </w:r>
      <w:r w:rsidRPr="00B10D34">
        <w:rPr>
          <w:rFonts w:ascii="Times New Roman" w:eastAsia="Times New Roman" w:hAnsi="Times New Roman" w:cs="Times New Roman"/>
          <w:snapToGrid w:val="0"/>
          <w:sz w:val="24"/>
          <w:szCs w:val="24"/>
          <w:lang w:val="x-none" w:eastAsia="x-none"/>
        </w:rPr>
        <w:t>комплект документов, регламентирующих общие порядок проведения электронных процедур на электронной площадке;</w:t>
      </w:r>
    </w:p>
    <w:p w14:paraId="7051C1AD" w14:textId="77777777" w:rsidR="00B10D34" w:rsidRPr="00B10D34" w:rsidRDefault="00B10D34" w:rsidP="00B10D34">
      <w:pPr>
        <w:numPr>
          <w:ilvl w:val="1"/>
          <w:numId w:val="24"/>
        </w:numPr>
        <w:spacing w:after="0" w:line="240" w:lineRule="auto"/>
        <w:jc w:val="both"/>
        <w:rPr>
          <w:rFonts w:ascii="Times New Roman" w:eastAsia="Times New Roman" w:hAnsi="Times New Roman" w:cs="Times New Roman"/>
          <w:snapToGrid w:val="0"/>
          <w:sz w:val="24"/>
          <w:szCs w:val="24"/>
          <w:lang w:val="x-none" w:eastAsia="x-none"/>
        </w:rPr>
      </w:pPr>
      <w:r w:rsidRPr="00B10D34">
        <w:rPr>
          <w:rFonts w:ascii="Times New Roman" w:eastAsia="Times New Roman" w:hAnsi="Times New Roman" w:cs="Times New Roman"/>
          <w:b/>
          <w:snapToGrid w:val="0"/>
          <w:sz w:val="24"/>
          <w:szCs w:val="24"/>
          <w:lang w:val="x-none" w:eastAsia="x-none"/>
        </w:rPr>
        <w:t xml:space="preserve">единая информационная система (ЕИС) – </w:t>
      </w:r>
      <w:r w:rsidRPr="00B10D34">
        <w:rPr>
          <w:rFonts w:ascii="Times New Roman" w:eastAsia="Times New Roman" w:hAnsi="Times New Roman" w:cs="Times New Roman"/>
          <w:snapToGrid w:val="0"/>
          <w:sz w:val="24"/>
          <w:szCs w:val="24"/>
          <w:lang w:val="x-none" w:eastAsia="x-none"/>
        </w:rPr>
        <w:t>единая информационная система в сфере закупок</w:t>
      </w:r>
      <w:r w:rsidRPr="00B10D34">
        <w:rPr>
          <w:rFonts w:ascii="Times New Roman" w:eastAsia="Times New Roman" w:hAnsi="Times New Roman" w:cs="Times New Roman"/>
          <w:snapToGrid w:val="0"/>
          <w:sz w:val="24"/>
          <w:szCs w:val="24"/>
          <w:lang w:eastAsia="x-none"/>
        </w:rPr>
        <w:t>;</w:t>
      </w:r>
      <w:r w:rsidRPr="00B10D34">
        <w:rPr>
          <w:rFonts w:ascii="Times New Roman" w:eastAsia="Times New Roman" w:hAnsi="Times New Roman" w:cs="Times New Roman"/>
          <w:snapToGrid w:val="0"/>
          <w:sz w:val="24"/>
          <w:szCs w:val="24"/>
          <w:lang w:val="x-none" w:eastAsia="x-none"/>
        </w:rPr>
        <w:t xml:space="preserve"> </w:t>
      </w:r>
    </w:p>
    <w:p w14:paraId="0B7FEBEF" w14:textId="77777777" w:rsidR="00B10D34" w:rsidRPr="00B10D34" w:rsidRDefault="00B10D34" w:rsidP="00B10D34">
      <w:pPr>
        <w:numPr>
          <w:ilvl w:val="1"/>
          <w:numId w:val="24"/>
        </w:numPr>
        <w:spacing w:after="0" w:line="240" w:lineRule="auto"/>
        <w:jc w:val="both"/>
        <w:rPr>
          <w:rFonts w:ascii="Times New Roman" w:eastAsia="Times New Roman" w:hAnsi="Times New Roman" w:cs="Times New Roman"/>
          <w:snapToGrid w:val="0"/>
          <w:sz w:val="24"/>
          <w:szCs w:val="24"/>
          <w:lang w:val="x-none" w:eastAsia="x-none"/>
        </w:rPr>
      </w:pPr>
      <w:r w:rsidRPr="00B10D34">
        <w:rPr>
          <w:rFonts w:ascii="Times New Roman" w:eastAsia="Times New Roman" w:hAnsi="Times New Roman" w:cs="Times New Roman"/>
          <w:b/>
          <w:snapToGrid w:val="0"/>
          <w:sz w:val="24"/>
          <w:szCs w:val="24"/>
          <w:lang w:val="x-none" w:eastAsia="x-none"/>
        </w:rPr>
        <w:t xml:space="preserve">заказчик: </w:t>
      </w:r>
      <w:r w:rsidRPr="00B10D34">
        <w:rPr>
          <w:rFonts w:ascii="Times New Roman" w:eastAsia="Times New Roman" w:hAnsi="Times New Roman" w:cs="Times New Roman"/>
          <w:snapToGrid w:val="0"/>
          <w:sz w:val="24"/>
          <w:szCs w:val="24"/>
          <w:lang w:val="x-none" w:eastAsia="x-none"/>
        </w:rPr>
        <w:t>лицо, в интересах и за счет средств которого осуществляется закупка;</w:t>
      </w:r>
    </w:p>
    <w:p w14:paraId="458ADA75" w14:textId="77777777" w:rsidR="00B10D34" w:rsidRPr="00B10D34" w:rsidRDefault="00B10D34" w:rsidP="00B10D34">
      <w:pPr>
        <w:numPr>
          <w:ilvl w:val="1"/>
          <w:numId w:val="24"/>
        </w:numPr>
        <w:spacing w:after="0" w:line="240" w:lineRule="auto"/>
        <w:jc w:val="both"/>
        <w:rPr>
          <w:rFonts w:ascii="Times New Roman" w:eastAsia="Times New Roman" w:hAnsi="Times New Roman" w:cs="Times New Roman"/>
          <w:snapToGrid w:val="0"/>
          <w:sz w:val="24"/>
          <w:szCs w:val="24"/>
          <w:lang w:val="x-none" w:eastAsia="x-none"/>
        </w:rPr>
      </w:pPr>
      <w:bookmarkStart w:id="417" w:name="_Ref86234947"/>
      <w:r w:rsidRPr="00B10D34">
        <w:rPr>
          <w:rFonts w:ascii="Times New Roman" w:eastAsia="Times New Roman" w:hAnsi="Times New Roman" w:cs="Times New Roman"/>
          <w:b/>
          <w:snapToGrid w:val="0"/>
          <w:sz w:val="24"/>
          <w:szCs w:val="24"/>
          <w:lang w:val="x-none" w:eastAsia="x-none"/>
        </w:rPr>
        <w:t>закрытые процедуры:</w:t>
      </w:r>
      <w:r w:rsidRPr="00B10D34">
        <w:rPr>
          <w:rFonts w:ascii="Times New Roman" w:eastAsia="Times New Roman" w:hAnsi="Times New Roman" w:cs="Times New Roman"/>
          <w:snapToGrid w:val="0"/>
          <w:sz w:val="24"/>
          <w:szCs w:val="24"/>
          <w:lang w:val="x-none" w:eastAsia="x-none"/>
        </w:rPr>
        <w:t xml:space="preserve"> процедуры, в  которых могут принять участие только специально приглашенные лица</w:t>
      </w:r>
      <w:bookmarkEnd w:id="417"/>
      <w:r w:rsidRPr="00B10D34">
        <w:rPr>
          <w:rFonts w:ascii="Times New Roman" w:eastAsia="Times New Roman" w:hAnsi="Times New Roman" w:cs="Times New Roman"/>
          <w:snapToGrid w:val="0"/>
          <w:sz w:val="24"/>
          <w:szCs w:val="24"/>
          <w:lang w:val="x-none" w:eastAsia="x-none"/>
        </w:rPr>
        <w:t>;</w:t>
      </w:r>
    </w:p>
    <w:p w14:paraId="7AEBA1E7" w14:textId="77777777" w:rsidR="00B10D34" w:rsidRPr="00B10D34" w:rsidRDefault="00B10D34" w:rsidP="00B10D34">
      <w:pPr>
        <w:numPr>
          <w:ilvl w:val="1"/>
          <w:numId w:val="24"/>
        </w:numPr>
        <w:spacing w:after="0" w:line="240" w:lineRule="auto"/>
        <w:jc w:val="both"/>
        <w:rPr>
          <w:rFonts w:ascii="Times New Roman" w:eastAsia="Times New Roman" w:hAnsi="Times New Roman" w:cs="Times New Roman"/>
          <w:snapToGrid w:val="0"/>
          <w:sz w:val="24"/>
          <w:szCs w:val="24"/>
          <w:lang w:val="x-none" w:eastAsia="x-none"/>
        </w:rPr>
      </w:pPr>
      <w:bookmarkStart w:id="418" w:name="_Ref71978334"/>
      <w:r w:rsidRPr="00B10D34">
        <w:rPr>
          <w:rFonts w:ascii="Times New Roman" w:eastAsia="Times New Roman" w:hAnsi="Times New Roman" w:cs="Times New Roman"/>
          <w:b/>
          <w:snapToGrid w:val="0"/>
          <w:sz w:val="24"/>
          <w:szCs w:val="24"/>
          <w:lang w:val="x-none" w:eastAsia="x-none"/>
        </w:rPr>
        <w:t>закупка:</w:t>
      </w:r>
      <w:r w:rsidRPr="00B10D34">
        <w:rPr>
          <w:rFonts w:ascii="Times New Roman" w:eastAsia="Times New Roman" w:hAnsi="Times New Roman" w:cs="Times New Roman"/>
          <w:snapToGrid w:val="0"/>
          <w:sz w:val="24"/>
          <w:szCs w:val="24"/>
          <w:lang w:val="x-none" w:eastAsia="x-none"/>
        </w:rPr>
        <w:t xml:space="preserve"> приобретение продукции</w:t>
      </w:r>
      <w:bookmarkEnd w:id="418"/>
      <w:r w:rsidRPr="00B10D34">
        <w:rPr>
          <w:rFonts w:ascii="Times New Roman" w:eastAsia="Times New Roman" w:hAnsi="Times New Roman" w:cs="Times New Roman"/>
          <w:snapToGrid w:val="0"/>
          <w:sz w:val="24"/>
          <w:szCs w:val="24"/>
          <w:lang w:val="en-US" w:eastAsia="x-none"/>
        </w:rPr>
        <w:t>;</w:t>
      </w:r>
    </w:p>
    <w:p w14:paraId="3CAF0E3C" w14:textId="77777777" w:rsidR="00B10D34" w:rsidRPr="00B10D34" w:rsidRDefault="00B10D34" w:rsidP="00B10D34">
      <w:pPr>
        <w:numPr>
          <w:ilvl w:val="1"/>
          <w:numId w:val="24"/>
        </w:numPr>
        <w:spacing w:after="0" w:line="240" w:lineRule="auto"/>
        <w:jc w:val="both"/>
        <w:rPr>
          <w:rFonts w:ascii="Times New Roman" w:eastAsia="Times New Roman" w:hAnsi="Times New Roman" w:cs="Times New Roman"/>
          <w:snapToGrid w:val="0"/>
          <w:sz w:val="24"/>
          <w:szCs w:val="24"/>
          <w:lang w:val="x-none" w:eastAsia="x-none"/>
        </w:rPr>
      </w:pPr>
      <w:r w:rsidRPr="00B10D34">
        <w:rPr>
          <w:rFonts w:ascii="Times New Roman" w:eastAsia="Times New Roman" w:hAnsi="Times New Roman" w:cs="Times New Roman"/>
          <w:b/>
          <w:snapToGrid w:val="0"/>
          <w:sz w:val="24"/>
          <w:szCs w:val="24"/>
          <w:lang w:val="x-none" w:eastAsia="x-none"/>
        </w:rPr>
        <w:t>закупка у единственного поставщика:</w:t>
      </w:r>
      <w:r w:rsidRPr="00B10D34">
        <w:rPr>
          <w:rFonts w:ascii="Times New Roman" w:eastAsia="Times New Roman" w:hAnsi="Times New Roman" w:cs="Times New Roman"/>
          <w:snapToGrid w:val="0"/>
          <w:sz w:val="24"/>
          <w:szCs w:val="24"/>
          <w:lang w:val="x-none" w:eastAsia="x-none"/>
        </w:rPr>
        <w:t xml:space="preserve"> неконкурентный способ закупки, при котором закупка осуществляется без проведения конкурентных процедур, либо по результатам несостоявшихся конкурентных процедур;</w:t>
      </w:r>
    </w:p>
    <w:p w14:paraId="22C1DC41" w14:textId="77777777" w:rsidR="00B10D34" w:rsidRPr="00B10D34" w:rsidRDefault="00B10D34" w:rsidP="00B10D34">
      <w:pPr>
        <w:numPr>
          <w:ilvl w:val="1"/>
          <w:numId w:val="24"/>
        </w:numPr>
        <w:spacing w:after="0" w:line="240" w:lineRule="auto"/>
        <w:jc w:val="both"/>
        <w:rPr>
          <w:rFonts w:ascii="Times New Roman" w:eastAsia="Times New Roman" w:hAnsi="Times New Roman" w:cs="Times New Roman"/>
          <w:snapToGrid w:val="0"/>
          <w:sz w:val="24"/>
          <w:szCs w:val="24"/>
          <w:lang w:val="x-none" w:eastAsia="x-none"/>
        </w:rPr>
      </w:pPr>
      <w:r w:rsidRPr="00B10D34">
        <w:rPr>
          <w:rFonts w:ascii="Times New Roman" w:eastAsia="Times New Roman" w:hAnsi="Times New Roman" w:cs="Times New Roman"/>
          <w:b/>
          <w:snapToGrid w:val="0"/>
          <w:sz w:val="24"/>
          <w:szCs w:val="24"/>
          <w:lang w:val="x-none" w:eastAsia="x-none"/>
        </w:rPr>
        <w:t xml:space="preserve">закупочная комиссия: </w:t>
      </w:r>
      <w:r w:rsidRPr="00B10D34">
        <w:rPr>
          <w:rFonts w:ascii="Times New Roman" w:eastAsia="Times New Roman" w:hAnsi="Times New Roman" w:cs="Times New Roman"/>
          <w:snapToGrid w:val="0"/>
          <w:sz w:val="24"/>
          <w:szCs w:val="24"/>
          <w:lang w:val="x-none" w:eastAsia="x-none"/>
        </w:rPr>
        <w:t>коллегиальный орган, заранее сформированный заказчиком для принятия решений в рамках конкретной процедуры закупки;</w:t>
      </w:r>
    </w:p>
    <w:p w14:paraId="022B75E5" w14:textId="77777777" w:rsidR="00B10D34" w:rsidRPr="00B10D34" w:rsidRDefault="00B10D34" w:rsidP="00B10D34">
      <w:pPr>
        <w:numPr>
          <w:ilvl w:val="1"/>
          <w:numId w:val="24"/>
        </w:numPr>
        <w:spacing w:after="0" w:line="240" w:lineRule="auto"/>
        <w:jc w:val="both"/>
        <w:rPr>
          <w:rFonts w:ascii="Times New Roman" w:eastAsia="Times New Roman" w:hAnsi="Times New Roman" w:cs="Times New Roman"/>
          <w:snapToGrid w:val="0"/>
          <w:sz w:val="24"/>
          <w:szCs w:val="24"/>
          <w:lang w:val="x-none" w:eastAsia="x-none"/>
        </w:rPr>
      </w:pPr>
      <w:r w:rsidRPr="00B10D34">
        <w:rPr>
          <w:rFonts w:ascii="Times New Roman" w:eastAsia="Times New Roman" w:hAnsi="Times New Roman" w:cs="Times New Roman"/>
          <w:b/>
          <w:snapToGrid w:val="0"/>
          <w:sz w:val="24"/>
          <w:szCs w:val="24"/>
          <w:lang w:val="x-none" w:eastAsia="x-none"/>
        </w:rPr>
        <w:t>запрос предложений</w:t>
      </w:r>
      <w:r w:rsidRPr="00B10D34">
        <w:rPr>
          <w:rFonts w:ascii="Times New Roman" w:eastAsia="Times New Roman" w:hAnsi="Times New Roman" w:cs="Times New Roman"/>
          <w:snapToGrid w:val="0"/>
          <w:sz w:val="24"/>
          <w:szCs w:val="24"/>
          <w:lang w:val="x-none" w:eastAsia="x-none"/>
        </w:rPr>
        <w:t xml:space="preserve">: </w:t>
      </w:r>
      <w:r w:rsidRPr="00B10D34">
        <w:rPr>
          <w:rFonts w:ascii="Times New Roman" w:eastAsia="Times New Roman" w:hAnsi="Times New Roman" w:cs="Times New Roman"/>
          <w:snapToGrid w:val="0"/>
          <w:sz w:val="24"/>
          <w:szCs w:val="24"/>
          <w:lang w:eastAsia="x-none"/>
        </w:rPr>
        <w:t>форма торгов</w:t>
      </w:r>
      <w:r w:rsidRPr="00B10D34">
        <w:rPr>
          <w:rFonts w:ascii="Times New Roman" w:eastAsia="Times New Roman" w:hAnsi="Times New Roman" w:cs="Times New Roman"/>
          <w:snapToGrid w:val="0"/>
          <w:sz w:val="24"/>
          <w:szCs w:val="24"/>
          <w:lang w:val="x-none" w:eastAsia="x-none"/>
        </w:rPr>
        <w:t>, при которой победителем запроса предложений признается участник, заявка на участие 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p>
    <w:p w14:paraId="58568238" w14:textId="77777777" w:rsidR="00B10D34" w:rsidRPr="00B10D34" w:rsidRDefault="00B10D34" w:rsidP="00B10D34">
      <w:pPr>
        <w:numPr>
          <w:ilvl w:val="1"/>
          <w:numId w:val="24"/>
        </w:numPr>
        <w:spacing w:after="0" w:line="240" w:lineRule="auto"/>
        <w:jc w:val="both"/>
        <w:rPr>
          <w:rFonts w:ascii="Times New Roman" w:eastAsia="Times New Roman" w:hAnsi="Times New Roman" w:cs="Times New Roman"/>
          <w:snapToGrid w:val="0"/>
          <w:sz w:val="24"/>
          <w:szCs w:val="24"/>
          <w:lang w:val="x-none" w:eastAsia="x-none"/>
        </w:rPr>
      </w:pPr>
      <w:r w:rsidRPr="00B10D34">
        <w:rPr>
          <w:rFonts w:ascii="Times New Roman" w:eastAsia="Times New Roman" w:hAnsi="Times New Roman" w:cs="Times New Roman"/>
          <w:b/>
          <w:snapToGrid w:val="0"/>
          <w:sz w:val="24"/>
          <w:szCs w:val="24"/>
          <w:lang w:val="x-none" w:eastAsia="x-none"/>
        </w:rPr>
        <w:t>запрос котировок:</w:t>
      </w:r>
      <w:r w:rsidRPr="00B10D34">
        <w:rPr>
          <w:rFonts w:ascii="Times New Roman" w:eastAsia="Times New Roman" w:hAnsi="Times New Roman" w:cs="Times New Roman"/>
          <w:snapToGrid w:val="0"/>
          <w:sz w:val="24"/>
          <w:szCs w:val="24"/>
          <w:lang w:val="x-none" w:eastAsia="x-none"/>
        </w:rPr>
        <w:t xml:space="preserve"> </w:t>
      </w:r>
      <w:r w:rsidRPr="00B10D34">
        <w:rPr>
          <w:rFonts w:ascii="Times New Roman" w:eastAsia="Times New Roman" w:hAnsi="Times New Roman" w:cs="Times New Roman"/>
          <w:snapToGrid w:val="0"/>
          <w:sz w:val="24"/>
          <w:szCs w:val="24"/>
          <w:lang w:eastAsia="x-none"/>
        </w:rPr>
        <w:t>форма торгов</w:t>
      </w:r>
      <w:r w:rsidRPr="00B10D34">
        <w:rPr>
          <w:rFonts w:ascii="Times New Roman" w:eastAsia="Times New Roman" w:hAnsi="Times New Roman" w:cs="Times New Roman"/>
          <w:snapToGrid w:val="0"/>
          <w:sz w:val="24"/>
          <w:szCs w:val="24"/>
          <w:lang w:val="x-none" w:eastAsia="x-none"/>
        </w:rPr>
        <w:t>, при которой победителем является лицо, заявка которого соответствует требованиям, установленным извещением</w:t>
      </w:r>
      <w:r w:rsidRPr="00B10D34">
        <w:rPr>
          <w:rFonts w:ascii="Times New Roman" w:eastAsia="Times New Roman" w:hAnsi="Times New Roman" w:cs="Times New Roman"/>
          <w:snapToGrid w:val="0"/>
          <w:sz w:val="24"/>
          <w:szCs w:val="24"/>
          <w:lang w:eastAsia="x-none"/>
        </w:rPr>
        <w:t xml:space="preserve"> / документацией</w:t>
      </w:r>
      <w:r w:rsidRPr="00B10D34">
        <w:rPr>
          <w:rFonts w:ascii="Times New Roman" w:eastAsia="Times New Roman" w:hAnsi="Times New Roman" w:cs="Times New Roman"/>
          <w:snapToGrid w:val="0"/>
          <w:sz w:val="24"/>
          <w:szCs w:val="24"/>
          <w:lang w:val="x-none" w:eastAsia="x-none"/>
        </w:rPr>
        <w:t xml:space="preserve"> о проведении запроса котировок, и содержит наиболее низкую цену договора;</w:t>
      </w:r>
    </w:p>
    <w:p w14:paraId="09CE88BF" w14:textId="77777777" w:rsidR="00B10D34" w:rsidRPr="00B10D34" w:rsidRDefault="00B10D34" w:rsidP="00B10D34">
      <w:pPr>
        <w:numPr>
          <w:ilvl w:val="1"/>
          <w:numId w:val="24"/>
        </w:numPr>
        <w:spacing w:after="0" w:line="240" w:lineRule="auto"/>
        <w:jc w:val="both"/>
        <w:rPr>
          <w:rFonts w:ascii="Times New Roman" w:eastAsia="Times New Roman" w:hAnsi="Times New Roman" w:cs="Times New Roman"/>
          <w:b/>
          <w:snapToGrid w:val="0"/>
          <w:sz w:val="24"/>
          <w:szCs w:val="24"/>
          <w:lang w:val="x-none" w:eastAsia="x-none"/>
        </w:rPr>
      </w:pPr>
      <w:bookmarkStart w:id="419" w:name="_Ref75096851"/>
      <w:r w:rsidRPr="00B10D34">
        <w:rPr>
          <w:rFonts w:ascii="Times New Roman" w:eastAsia="Times New Roman" w:hAnsi="Times New Roman" w:cs="Times New Roman"/>
          <w:b/>
          <w:snapToGrid w:val="0"/>
          <w:sz w:val="24"/>
          <w:szCs w:val="24"/>
          <w:lang w:val="x-none" w:eastAsia="x-none"/>
        </w:rPr>
        <w:t>заявка:</w:t>
      </w:r>
      <w:r w:rsidRPr="00B10D34">
        <w:rPr>
          <w:rFonts w:ascii="Times New Roman" w:eastAsia="Times New Roman" w:hAnsi="Times New Roman" w:cs="Times New Roman"/>
          <w:snapToGrid w:val="0"/>
          <w:sz w:val="24"/>
          <w:szCs w:val="24"/>
          <w:lang w:val="x-none" w:eastAsia="x-none"/>
        </w:rPr>
        <w:t xml:space="preserve"> комплект документов (в том числе электронных), содержащий предложение участника, направленный заказчику с намерением принять участие в процедуре закупки и впоследствии заключить договор на условиях, определенных в документации о закуп</w:t>
      </w:r>
      <w:bookmarkEnd w:id="419"/>
      <w:r w:rsidRPr="00B10D34">
        <w:rPr>
          <w:rFonts w:ascii="Times New Roman" w:eastAsia="Times New Roman" w:hAnsi="Times New Roman" w:cs="Times New Roman"/>
          <w:snapToGrid w:val="0"/>
          <w:sz w:val="24"/>
          <w:szCs w:val="24"/>
          <w:lang w:val="x-none" w:eastAsia="x-none"/>
        </w:rPr>
        <w:t xml:space="preserve">ке; </w:t>
      </w:r>
    </w:p>
    <w:p w14:paraId="5360CF2B" w14:textId="77777777" w:rsidR="00B10D34" w:rsidRPr="00B10D34" w:rsidRDefault="00B10D34" w:rsidP="00B10D34">
      <w:pPr>
        <w:numPr>
          <w:ilvl w:val="1"/>
          <w:numId w:val="24"/>
        </w:numPr>
        <w:spacing w:after="0" w:line="240" w:lineRule="auto"/>
        <w:jc w:val="both"/>
        <w:rPr>
          <w:rFonts w:ascii="Times New Roman" w:eastAsia="Times New Roman" w:hAnsi="Times New Roman" w:cs="Times New Roman"/>
          <w:snapToGrid w:val="0"/>
          <w:sz w:val="24"/>
          <w:szCs w:val="24"/>
          <w:lang w:val="x-none" w:eastAsia="x-none"/>
        </w:rPr>
      </w:pPr>
      <w:bookmarkStart w:id="420" w:name="_Ref86233912"/>
      <w:r w:rsidRPr="00B10D34">
        <w:rPr>
          <w:rFonts w:ascii="Times New Roman" w:eastAsia="Times New Roman" w:hAnsi="Times New Roman" w:cs="Times New Roman"/>
          <w:b/>
          <w:snapToGrid w:val="0"/>
          <w:sz w:val="24"/>
          <w:szCs w:val="24"/>
          <w:lang w:val="x-none" w:eastAsia="x-none"/>
        </w:rPr>
        <w:t>извещение о закупке:</w:t>
      </w:r>
      <w:r w:rsidRPr="00B10D34">
        <w:rPr>
          <w:rFonts w:ascii="Times New Roman" w:eastAsia="Times New Roman" w:hAnsi="Times New Roman" w:cs="Times New Roman"/>
          <w:snapToGrid w:val="0"/>
          <w:sz w:val="24"/>
          <w:szCs w:val="24"/>
          <w:lang w:val="x-none" w:eastAsia="x-none"/>
        </w:rPr>
        <w:t xml:space="preserve"> документ, предназначенный для поставщиков, размещение или рассылка которого означает официальное объявление о начале процедуры закупки</w:t>
      </w:r>
      <w:bookmarkEnd w:id="420"/>
      <w:r w:rsidRPr="00B10D34">
        <w:rPr>
          <w:rFonts w:ascii="Times New Roman" w:eastAsia="Times New Roman" w:hAnsi="Times New Roman" w:cs="Times New Roman"/>
          <w:snapToGrid w:val="0"/>
          <w:sz w:val="24"/>
          <w:szCs w:val="24"/>
          <w:lang w:val="x-none" w:eastAsia="x-none"/>
        </w:rPr>
        <w:t>;</w:t>
      </w:r>
    </w:p>
    <w:p w14:paraId="43F87EE9" w14:textId="77777777" w:rsidR="00B10D34" w:rsidRPr="00B10D34" w:rsidRDefault="00B10D34" w:rsidP="00B10D34">
      <w:pPr>
        <w:numPr>
          <w:ilvl w:val="1"/>
          <w:numId w:val="24"/>
        </w:numPr>
        <w:spacing w:after="0" w:line="240" w:lineRule="auto"/>
        <w:jc w:val="both"/>
        <w:rPr>
          <w:rFonts w:ascii="Times New Roman" w:eastAsia="Times New Roman" w:hAnsi="Times New Roman" w:cs="Times New Roman"/>
          <w:snapToGrid w:val="0"/>
          <w:sz w:val="24"/>
          <w:szCs w:val="24"/>
          <w:lang w:val="x-none" w:eastAsia="x-none"/>
        </w:rPr>
      </w:pPr>
      <w:r w:rsidRPr="00B10D34">
        <w:rPr>
          <w:rFonts w:ascii="Times New Roman" w:eastAsia="Times New Roman" w:hAnsi="Times New Roman" w:cs="Times New Roman"/>
          <w:b/>
          <w:snapToGrid w:val="0"/>
          <w:sz w:val="24"/>
          <w:szCs w:val="24"/>
          <w:lang w:val="x-none" w:eastAsia="x-none"/>
        </w:rPr>
        <w:t>извещение о проведении предварительного отбора:</w:t>
      </w:r>
      <w:r w:rsidRPr="00B10D34">
        <w:rPr>
          <w:rFonts w:ascii="Times New Roman" w:eastAsia="Times New Roman" w:hAnsi="Times New Roman" w:cs="Times New Roman"/>
          <w:snapToGrid w:val="0"/>
          <w:sz w:val="24"/>
          <w:szCs w:val="24"/>
          <w:lang w:val="x-none" w:eastAsia="x-none"/>
        </w:rPr>
        <w:t xml:space="preserve"> документ, предназначенный для поставщиков, размещение или рассылка которого означает официальное объявление о начале процедуры предварительного отбора;</w:t>
      </w:r>
    </w:p>
    <w:p w14:paraId="2F2985C4" w14:textId="77777777" w:rsidR="00B10D34" w:rsidRPr="00B10D34" w:rsidRDefault="00B10D34" w:rsidP="00B10D34">
      <w:pPr>
        <w:numPr>
          <w:ilvl w:val="1"/>
          <w:numId w:val="24"/>
        </w:numPr>
        <w:spacing w:after="0" w:line="240" w:lineRule="auto"/>
        <w:jc w:val="both"/>
        <w:rPr>
          <w:rFonts w:ascii="Times New Roman" w:eastAsia="Times New Roman" w:hAnsi="Times New Roman" w:cs="Times New Roman"/>
          <w:snapToGrid w:val="0"/>
          <w:sz w:val="24"/>
          <w:szCs w:val="24"/>
          <w:lang w:val="x-none" w:eastAsia="x-none"/>
        </w:rPr>
      </w:pPr>
      <w:bookmarkStart w:id="421" w:name="_Ref75272327"/>
      <w:r w:rsidRPr="00B10D34">
        <w:rPr>
          <w:rFonts w:ascii="Times New Roman" w:eastAsia="Times New Roman" w:hAnsi="Times New Roman" w:cs="Times New Roman"/>
          <w:b/>
          <w:snapToGrid w:val="0"/>
          <w:sz w:val="24"/>
          <w:szCs w:val="24"/>
          <w:lang w:val="x-none" w:eastAsia="x-none"/>
        </w:rPr>
        <w:t>качество:</w:t>
      </w:r>
      <w:r w:rsidRPr="00B10D34">
        <w:rPr>
          <w:rFonts w:ascii="Times New Roman" w:eastAsia="Times New Roman" w:hAnsi="Times New Roman" w:cs="Times New Roman"/>
          <w:snapToGrid w:val="0"/>
          <w:sz w:val="24"/>
          <w:szCs w:val="24"/>
          <w:lang w:val="x-none" w:eastAsia="x-none"/>
        </w:rPr>
        <w:t xml:space="preserve"> степень соответствия присущих характеристик требованиям</w:t>
      </w:r>
      <w:bookmarkEnd w:id="421"/>
      <w:r w:rsidRPr="00B10D34">
        <w:rPr>
          <w:rFonts w:ascii="Times New Roman" w:eastAsia="Times New Roman" w:hAnsi="Times New Roman" w:cs="Times New Roman"/>
          <w:snapToGrid w:val="0"/>
          <w:sz w:val="24"/>
          <w:szCs w:val="24"/>
          <w:lang w:val="x-none" w:eastAsia="x-none"/>
        </w:rPr>
        <w:t>;</w:t>
      </w:r>
    </w:p>
    <w:p w14:paraId="66FD70DD" w14:textId="77777777" w:rsidR="00B10D34" w:rsidRPr="00B10D34" w:rsidRDefault="00B10D34" w:rsidP="00B10D34">
      <w:pPr>
        <w:numPr>
          <w:ilvl w:val="1"/>
          <w:numId w:val="24"/>
        </w:numPr>
        <w:spacing w:after="0" w:line="240" w:lineRule="auto"/>
        <w:jc w:val="both"/>
        <w:rPr>
          <w:rFonts w:ascii="Times New Roman" w:eastAsia="Times New Roman" w:hAnsi="Times New Roman" w:cs="Times New Roman"/>
          <w:b/>
          <w:snapToGrid w:val="0"/>
          <w:sz w:val="24"/>
          <w:szCs w:val="24"/>
          <w:lang w:eastAsia="x-none"/>
        </w:rPr>
      </w:pPr>
      <w:r w:rsidRPr="00B10D34">
        <w:rPr>
          <w:rFonts w:ascii="Times New Roman" w:eastAsia="Times New Roman" w:hAnsi="Times New Roman" w:cs="Times New Roman"/>
          <w:b/>
          <w:snapToGrid w:val="0"/>
          <w:sz w:val="24"/>
          <w:szCs w:val="24"/>
          <w:lang w:val="x-none" w:eastAsia="x-none"/>
        </w:rPr>
        <w:t>квалификационный отбор:</w:t>
      </w:r>
      <w:r w:rsidRPr="00B10D34">
        <w:rPr>
          <w:rFonts w:ascii="Times New Roman" w:eastAsia="Times New Roman" w:hAnsi="Times New Roman" w:cs="Times New Roman"/>
          <w:snapToGrid w:val="0"/>
          <w:sz w:val="24"/>
          <w:szCs w:val="24"/>
          <w:lang w:val="x-none" w:eastAsia="x-none"/>
        </w:rPr>
        <w:t xml:space="preserve">  процедура, проводимая для отдельной закупки, до подачи заявок с предложениями, представляющая собой допуск участника к дальнейшему участию в процедуре закупки в соответствии с требованиями, установленными заказчиком; является дополнительным элементом соответствующей процедуры закупки;</w:t>
      </w:r>
    </w:p>
    <w:p w14:paraId="23DFC520" w14:textId="77777777" w:rsidR="00B10D34" w:rsidRPr="00B10D34" w:rsidRDefault="00B10D34" w:rsidP="00B10D34">
      <w:pPr>
        <w:numPr>
          <w:ilvl w:val="1"/>
          <w:numId w:val="24"/>
        </w:numPr>
        <w:spacing w:after="0" w:line="240" w:lineRule="auto"/>
        <w:jc w:val="both"/>
        <w:rPr>
          <w:rFonts w:ascii="Times New Roman" w:eastAsia="Times New Roman" w:hAnsi="Times New Roman" w:cs="Times New Roman"/>
          <w:snapToGrid w:val="0"/>
          <w:sz w:val="24"/>
          <w:szCs w:val="24"/>
          <w:lang w:val="x-none" w:eastAsia="x-none"/>
        </w:rPr>
      </w:pPr>
      <w:bookmarkStart w:id="422" w:name="_Ref75098279"/>
      <w:r w:rsidRPr="00B10D34">
        <w:rPr>
          <w:rFonts w:ascii="Times New Roman" w:eastAsia="Times New Roman" w:hAnsi="Times New Roman" w:cs="Times New Roman"/>
          <w:b/>
          <w:snapToGrid w:val="0"/>
          <w:sz w:val="24"/>
          <w:szCs w:val="24"/>
          <w:lang w:val="x-none" w:eastAsia="x-none"/>
        </w:rPr>
        <w:t>конкурентные способы закупок:</w:t>
      </w:r>
      <w:r w:rsidRPr="00B10D34">
        <w:rPr>
          <w:rFonts w:ascii="Times New Roman" w:eastAsia="Times New Roman" w:hAnsi="Times New Roman" w:cs="Times New Roman"/>
          <w:snapToGrid w:val="0"/>
          <w:sz w:val="24"/>
          <w:szCs w:val="24"/>
          <w:lang w:val="x-none" w:eastAsia="x-none"/>
        </w:rPr>
        <w:t xml:space="preserve"> использующие состязательность предложений независимых участников</w:t>
      </w:r>
      <w:bookmarkEnd w:id="422"/>
      <w:r w:rsidRPr="00B10D34">
        <w:rPr>
          <w:rFonts w:ascii="Times New Roman" w:eastAsia="Times New Roman" w:hAnsi="Times New Roman" w:cs="Times New Roman"/>
          <w:snapToGrid w:val="0"/>
          <w:sz w:val="24"/>
          <w:szCs w:val="24"/>
          <w:lang w:val="x-none" w:eastAsia="x-none"/>
        </w:rPr>
        <w:t>;</w:t>
      </w:r>
    </w:p>
    <w:p w14:paraId="5A9A133F" w14:textId="77777777" w:rsidR="00B10D34" w:rsidRPr="00B10D34" w:rsidRDefault="00B10D34" w:rsidP="00B10D34">
      <w:pPr>
        <w:numPr>
          <w:ilvl w:val="1"/>
          <w:numId w:val="24"/>
        </w:numPr>
        <w:spacing w:after="0" w:line="240" w:lineRule="auto"/>
        <w:jc w:val="both"/>
        <w:rPr>
          <w:rFonts w:ascii="Times New Roman" w:eastAsia="Times New Roman" w:hAnsi="Times New Roman" w:cs="Times New Roman"/>
          <w:snapToGrid w:val="0"/>
          <w:sz w:val="24"/>
          <w:szCs w:val="24"/>
          <w:lang w:val="x-none" w:eastAsia="x-none"/>
        </w:rPr>
      </w:pPr>
      <w:r w:rsidRPr="00B10D34">
        <w:rPr>
          <w:rFonts w:ascii="Times New Roman" w:eastAsia="Times New Roman" w:hAnsi="Times New Roman" w:cs="Times New Roman"/>
          <w:b/>
          <w:snapToGrid w:val="0"/>
          <w:sz w:val="24"/>
          <w:szCs w:val="24"/>
          <w:lang w:val="x-none" w:eastAsia="x-none"/>
        </w:rPr>
        <w:t xml:space="preserve">конкурс: </w:t>
      </w:r>
      <w:r w:rsidRPr="00B10D34">
        <w:rPr>
          <w:rFonts w:ascii="Times New Roman" w:eastAsia="Times New Roman" w:hAnsi="Times New Roman" w:cs="Times New Roman"/>
          <w:snapToGrid w:val="0"/>
          <w:sz w:val="24"/>
          <w:szCs w:val="24"/>
          <w:lang w:val="x-none" w:eastAsia="x-none"/>
        </w:rPr>
        <w:t>форма торгов, при которой победителем признается участник, заявка на участие в закупке, окончательное предложение которого соответствует требованиям, установленным документацией</w:t>
      </w:r>
      <w:r w:rsidRPr="00B10D34">
        <w:rPr>
          <w:rFonts w:ascii="Times New Roman" w:eastAsia="Times New Roman" w:hAnsi="Times New Roman" w:cs="Times New Roman"/>
          <w:snapToGrid w:val="0"/>
          <w:sz w:val="24"/>
          <w:szCs w:val="24"/>
          <w:lang w:eastAsia="x-none"/>
        </w:rPr>
        <w:t xml:space="preserve"> о закупке</w:t>
      </w:r>
      <w:r w:rsidRPr="00B10D34">
        <w:rPr>
          <w:rFonts w:ascii="Times New Roman" w:eastAsia="Times New Roman" w:hAnsi="Times New Roman" w:cs="Times New Roman"/>
          <w:snapToGrid w:val="0"/>
          <w:sz w:val="24"/>
          <w:szCs w:val="24"/>
          <w:lang w:val="x-none" w:eastAsia="x-none"/>
        </w:rPr>
        <w:t>, и заявка, окончательное предложение которого по результатам сопоставления заявок, окончательных предложений на основании указанных в документации критериев оценки содержит лучшие условия исполнения договора;</w:t>
      </w:r>
    </w:p>
    <w:p w14:paraId="63E141AF" w14:textId="77777777" w:rsidR="00B10D34" w:rsidRPr="00B10D34" w:rsidRDefault="00B10D34" w:rsidP="00B10D34">
      <w:pPr>
        <w:numPr>
          <w:ilvl w:val="1"/>
          <w:numId w:val="24"/>
        </w:numPr>
        <w:spacing w:after="0" w:line="240" w:lineRule="auto"/>
        <w:jc w:val="both"/>
        <w:rPr>
          <w:rFonts w:ascii="Times New Roman" w:eastAsia="Times New Roman" w:hAnsi="Times New Roman" w:cs="Times New Roman"/>
          <w:snapToGrid w:val="0"/>
          <w:sz w:val="24"/>
          <w:szCs w:val="24"/>
          <w:lang w:val="x-none" w:eastAsia="x-none"/>
        </w:rPr>
      </w:pPr>
      <w:bookmarkStart w:id="423" w:name="_Ref86338779"/>
      <w:r w:rsidRPr="00B10D34">
        <w:rPr>
          <w:rFonts w:ascii="Times New Roman" w:eastAsia="Times New Roman" w:hAnsi="Times New Roman" w:cs="Times New Roman"/>
          <w:b/>
          <w:snapToGrid w:val="0"/>
          <w:sz w:val="24"/>
          <w:szCs w:val="24"/>
          <w:lang w:val="x-none" w:eastAsia="x-none"/>
        </w:rPr>
        <w:t>критерии:</w:t>
      </w:r>
      <w:r w:rsidRPr="00B10D34">
        <w:rPr>
          <w:rFonts w:ascii="Times New Roman" w:eastAsia="Times New Roman" w:hAnsi="Times New Roman" w:cs="Times New Roman"/>
          <w:snapToGrid w:val="0"/>
          <w:sz w:val="24"/>
          <w:szCs w:val="24"/>
          <w:lang w:val="x-none" w:eastAsia="x-none"/>
        </w:rPr>
        <w:t xml:space="preserve"> условия/параметры/характеристики, являющиеся ключевыми при определении победителя в соответствии с документацией о закупке (в том числе по степени предпочтительности)</w:t>
      </w:r>
      <w:bookmarkEnd w:id="423"/>
      <w:r w:rsidRPr="00B10D34">
        <w:rPr>
          <w:rFonts w:ascii="Times New Roman" w:eastAsia="Times New Roman" w:hAnsi="Times New Roman" w:cs="Times New Roman"/>
          <w:snapToGrid w:val="0"/>
          <w:sz w:val="24"/>
          <w:szCs w:val="24"/>
          <w:lang w:val="x-none" w:eastAsia="x-none"/>
        </w:rPr>
        <w:t xml:space="preserve">; </w:t>
      </w:r>
    </w:p>
    <w:p w14:paraId="53A1C2B2" w14:textId="77777777" w:rsidR="00B10D34" w:rsidRPr="00B10D34" w:rsidRDefault="00B10D34" w:rsidP="00B10D34">
      <w:pPr>
        <w:numPr>
          <w:ilvl w:val="1"/>
          <w:numId w:val="24"/>
        </w:numPr>
        <w:spacing w:after="0" w:line="240" w:lineRule="auto"/>
        <w:jc w:val="both"/>
        <w:rPr>
          <w:rFonts w:ascii="Times New Roman" w:eastAsia="Times New Roman" w:hAnsi="Times New Roman" w:cs="Times New Roman"/>
          <w:snapToGrid w:val="0"/>
          <w:sz w:val="24"/>
          <w:szCs w:val="24"/>
          <w:lang w:val="x-none" w:eastAsia="x-none"/>
        </w:rPr>
      </w:pPr>
      <w:bookmarkStart w:id="424" w:name="_Ref93241718"/>
      <w:bookmarkStart w:id="425" w:name="_Ref71978064"/>
      <w:r w:rsidRPr="00B10D34">
        <w:rPr>
          <w:rFonts w:ascii="Times New Roman" w:eastAsia="Times New Roman" w:hAnsi="Times New Roman" w:cs="Times New Roman"/>
          <w:b/>
          <w:snapToGrid w:val="0"/>
          <w:sz w:val="24"/>
          <w:szCs w:val="24"/>
          <w:lang w:val="x-none" w:eastAsia="x-none"/>
        </w:rPr>
        <w:t>локальные нормативные акты и организационно-распорядительные документы:</w:t>
      </w:r>
      <w:r w:rsidRPr="00B10D34">
        <w:rPr>
          <w:rFonts w:ascii="Times New Roman" w:eastAsia="Times New Roman" w:hAnsi="Times New Roman" w:cs="Times New Roman"/>
          <w:snapToGrid w:val="0"/>
          <w:sz w:val="24"/>
          <w:szCs w:val="24"/>
          <w:lang w:val="x-none" w:eastAsia="x-none"/>
        </w:rPr>
        <w:t xml:space="preserve"> утвержденные в установленном порядке нормативно-правовые и методические документы, прямым или косвенным образом устанавливающие порядок проведения регламентированных закупок продукции, порядок взаимодействия структурных подразделений заказчика, порядок организации процесса закупок;</w:t>
      </w:r>
      <w:bookmarkEnd w:id="424"/>
    </w:p>
    <w:bookmarkEnd w:id="425"/>
    <w:p w14:paraId="7FB7049F" w14:textId="77777777" w:rsidR="00B10D34" w:rsidRPr="00B10D34" w:rsidRDefault="00B10D34" w:rsidP="00B10D34">
      <w:pPr>
        <w:numPr>
          <w:ilvl w:val="1"/>
          <w:numId w:val="24"/>
        </w:numPr>
        <w:spacing w:after="0" w:line="240" w:lineRule="auto"/>
        <w:jc w:val="both"/>
        <w:rPr>
          <w:rFonts w:ascii="Times New Roman" w:eastAsia="Times New Roman" w:hAnsi="Times New Roman" w:cs="Times New Roman"/>
          <w:snapToGrid w:val="0"/>
          <w:sz w:val="24"/>
          <w:szCs w:val="24"/>
          <w:lang w:val="x-none" w:eastAsia="x-none"/>
        </w:rPr>
      </w:pPr>
      <w:r w:rsidRPr="00B10D34">
        <w:rPr>
          <w:rFonts w:ascii="Times New Roman" w:eastAsia="Times New Roman" w:hAnsi="Times New Roman" w:cs="Times New Roman"/>
          <w:b/>
          <w:snapToGrid w:val="0"/>
          <w:sz w:val="24"/>
          <w:szCs w:val="24"/>
          <w:lang w:val="x-none" w:eastAsia="x-none"/>
        </w:rPr>
        <w:t>лот:</w:t>
      </w:r>
      <w:r w:rsidRPr="00B10D34">
        <w:rPr>
          <w:rFonts w:ascii="Times New Roman" w:eastAsia="Times New Roman" w:hAnsi="Times New Roman" w:cs="Times New Roman"/>
          <w:snapToGrid w:val="0"/>
          <w:sz w:val="24"/>
          <w:szCs w:val="24"/>
          <w:lang w:val="x-none" w:eastAsia="x-none"/>
        </w:rPr>
        <w:t xml:space="preserve"> часть закупаемой продукции, обособленная в документации о закупках, на которую в рамках проводимой процедуры осуществляется подача отдельного предложения (заявки) и заключение отдельного договора. Правовой статус лотовых закупок: несколько (по числу лотов)  одновременно и параллельно проводимых процедур, оформленных одной документацией о закупке;</w:t>
      </w:r>
    </w:p>
    <w:p w14:paraId="2B393F6C" w14:textId="77777777" w:rsidR="00B10D34" w:rsidRPr="00B10D34" w:rsidRDefault="00B10D34" w:rsidP="00B10D34">
      <w:pPr>
        <w:numPr>
          <w:ilvl w:val="1"/>
          <w:numId w:val="24"/>
        </w:numPr>
        <w:spacing w:after="0" w:line="240" w:lineRule="auto"/>
        <w:jc w:val="both"/>
        <w:rPr>
          <w:rFonts w:ascii="Times New Roman" w:eastAsia="Times New Roman" w:hAnsi="Times New Roman" w:cs="Times New Roman"/>
          <w:snapToGrid w:val="0"/>
          <w:sz w:val="24"/>
          <w:szCs w:val="24"/>
          <w:lang w:val="x-none" w:eastAsia="x-none"/>
        </w:rPr>
      </w:pPr>
      <w:r w:rsidRPr="00B10D34">
        <w:rPr>
          <w:rFonts w:ascii="Times New Roman" w:eastAsia="Times New Roman" w:hAnsi="Times New Roman" w:cs="Times New Roman"/>
          <w:b/>
          <w:snapToGrid w:val="0"/>
          <w:sz w:val="24"/>
          <w:szCs w:val="24"/>
          <w:lang w:val="x-none" w:eastAsia="x-none"/>
        </w:rPr>
        <w:t xml:space="preserve">многоэтапные процедуры: </w:t>
      </w:r>
      <w:r w:rsidRPr="00B10D34">
        <w:rPr>
          <w:rFonts w:ascii="Times New Roman" w:eastAsia="Times New Roman" w:hAnsi="Times New Roman" w:cs="Times New Roman"/>
          <w:snapToGrid w:val="0"/>
          <w:sz w:val="24"/>
          <w:szCs w:val="24"/>
          <w:lang w:val="x-none" w:eastAsia="x-none"/>
        </w:rPr>
        <w:t>процедуры, содержащие два и более этапа;</w:t>
      </w:r>
    </w:p>
    <w:p w14:paraId="4E42EF38" w14:textId="77777777" w:rsidR="00B10D34" w:rsidRPr="00B10D34" w:rsidRDefault="00B10D34" w:rsidP="00B10D34">
      <w:pPr>
        <w:numPr>
          <w:ilvl w:val="1"/>
          <w:numId w:val="24"/>
        </w:numPr>
        <w:spacing w:after="0" w:line="240" w:lineRule="auto"/>
        <w:jc w:val="both"/>
        <w:rPr>
          <w:rFonts w:ascii="Times New Roman" w:eastAsia="Times New Roman" w:hAnsi="Times New Roman" w:cs="Times New Roman"/>
          <w:snapToGrid w:val="0"/>
          <w:sz w:val="24"/>
          <w:szCs w:val="24"/>
          <w:lang w:val="x-none" w:eastAsia="x-none"/>
        </w:rPr>
      </w:pPr>
      <w:r w:rsidRPr="00B10D34">
        <w:rPr>
          <w:rFonts w:ascii="Times New Roman" w:eastAsia="Times New Roman" w:hAnsi="Times New Roman" w:cs="Times New Roman"/>
          <w:b/>
          <w:snapToGrid w:val="0"/>
          <w:sz w:val="24"/>
          <w:szCs w:val="24"/>
          <w:lang w:val="x-none" w:eastAsia="x-none"/>
        </w:rPr>
        <w:t>начальная (максимальная цена) договора:</w:t>
      </w:r>
      <w:r w:rsidRPr="00B10D34">
        <w:rPr>
          <w:rFonts w:ascii="Times New Roman" w:eastAsia="Times New Roman" w:hAnsi="Times New Roman" w:cs="Times New Roman"/>
          <w:snapToGrid w:val="0"/>
          <w:sz w:val="24"/>
          <w:szCs w:val="24"/>
          <w:lang w:val="x-none" w:eastAsia="x-none"/>
        </w:rPr>
        <w:t xml:space="preserve"> предельно допустимая цена договора, определяемая заказчиком в документации о закупке;</w:t>
      </w:r>
    </w:p>
    <w:p w14:paraId="78E02124" w14:textId="77777777" w:rsidR="00B10D34" w:rsidRPr="00B10D34" w:rsidRDefault="00B10D34" w:rsidP="00B10D34">
      <w:pPr>
        <w:numPr>
          <w:ilvl w:val="1"/>
          <w:numId w:val="24"/>
        </w:numPr>
        <w:spacing w:after="0" w:line="240" w:lineRule="auto"/>
        <w:jc w:val="both"/>
        <w:rPr>
          <w:rFonts w:ascii="Times New Roman" w:eastAsia="Times New Roman" w:hAnsi="Times New Roman" w:cs="Times New Roman"/>
          <w:snapToGrid w:val="0"/>
          <w:sz w:val="24"/>
          <w:szCs w:val="24"/>
          <w:lang w:val="x-none" w:eastAsia="x-none"/>
        </w:rPr>
      </w:pPr>
      <w:r w:rsidRPr="00B10D34">
        <w:rPr>
          <w:rFonts w:ascii="Times New Roman" w:eastAsia="Times New Roman" w:hAnsi="Times New Roman" w:cs="Times New Roman"/>
          <w:b/>
          <w:snapToGrid w:val="0"/>
          <w:sz w:val="24"/>
          <w:szCs w:val="24"/>
          <w:lang w:val="x-none" w:eastAsia="x-none"/>
        </w:rPr>
        <w:t>неконкурентные способы закупок:</w:t>
      </w:r>
      <w:r w:rsidRPr="00B10D34">
        <w:rPr>
          <w:rFonts w:ascii="Times New Roman" w:eastAsia="Times New Roman" w:hAnsi="Times New Roman" w:cs="Times New Roman"/>
          <w:snapToGrid w:val="0"/>
          <w:sz w:val="24"/>
          <w:szCs w:val="24"/>
          <w:lang w:val="x-none" w:eastAsia="x-none"/>
        </w:rPr>
        <w:t xml:space="preserve"> не использующие состязательность предложений независимых участников;</w:t>
      </w:r>
    </w:p>
    <w:p w14:paraId="49644E33" w14:textId="77777777" w:rsidR="00B10D34" w:rsidRPr="00B10D34" w:rsidRDefault="00B10D34" w:rsidP="00B10D34">
      <w:pPr>
        <w:numPr>
          <w:ilvl w:val="1"/>
          <w:numId w:val="24"/>
        </w:numPr>
        <w:spacing w:after="0" w:line="240" w:lineRule="auto"/>
        <w:jc w:val="both"/>
        <w:rPr>
          <w:rFonts w:ascii="Times New Roman" w:eastAsia="Times New Roman" w:hAnsi="Times New Roman" w:cs="Times New Roman"/>
          <w:snapToGrid w:val="0"/>
          <w:sz w:val="24"/>
          <w:szCs w:val="24"/>
          <w:lang w:val="x-none" w:eastAsia="x-none"/>
        </w:rPr>
      </w:pPr>
      <w:bookmarkStart w:id="426" w:name="_Ref86339601"/>
      <w:r w:rsidRPr="00B10D34">
        <w:rPr>
          <w:rFonts w:ascii="Times New Roman" w:eastAsia="Times New Roman" w:hAnsi="Times New Roman" w:cs="Times New Roman"/>
          <w:b/>
          <w:snapToGrid w:val="0"/>
          <w:sz w:val="24"/>
          <w:szCs w:val="24"/>
          <w:lang w:val="x-none" w:eastAsia="x-none"/>
        </w:rPr>
        <w:t>несоответствие:</w:t>
      </w:r>
      <w:r w:rsidRPr="00B10D34">
        <w:rPr>
          <w:rFonts w:ascii="Times New Roman" w:eastAsia="Times New Roman" w:hAnsi="Times New Roman" w:cs="Times New Roman"/>
          <w:snapToGrid w:val="0"/>
          <w:sz w:val="24"/>
          <w:szCs w:val="24"/>
          <w:lang w:val="x-none" w:eastAsia="x-none"/>
        </w:rPr>
        <w:t xml:space="preserve"> невыполнение требования;</w:t>
      </w:r>
      <w:bookmarkEnd w:id="426"/>
    </w:p>
    <w:p w14:paraId="2818D890" w14:textId="77777777" w:rsidR="00B10D34" w:rsidRPr="00B10D34" w:rsidRDefault="00B10D34" w:rsidP="00B10D34">
      <w:pPr>
        <w:numPr>
          <w:ilvl w:val="1"/>
          <w:numId w:val="24"/>
        </w:numPr>
        <w:spacing w:after="0" w:line="240" w:lineRule="auto"/>
        <w:jc w:val="both"/>
        <w:rPr>
          <w:rFonts w:ascii="Times New Roman" w:eastAsia="Times New Roman" w:hAnsi="Times New Roman" w:cs="Times New Roman"/>
          <w:snapToGrid w:val="0"/>
          <w:sz w:val="24"/>
          <w:szCs w:val="24"/>
          <w:lang w:val="x-none" w:eastAsia="x-none"/>
        </w:rPr>
      </w:pPr>
      <w:r w:rsidRPr="00B10D34">
        <w:rPr>
          <w:rFonts w:ascii="Times New Roman" w:eastAsia="Times New Roman" w:hAnsi="Times New Roman" w:cs="Times New Roman"/>
          <w:b/>
          <w:snapToGrid w:val="0"/>
          <w:sz w:val="24"/>
          <w:szCs w:val="24"/>
          <w:lang w:val="x-none" w:eastAsia="x-none"/>
        </w:rPr>
        <w:t>оператор электронной площадки</w:t>
      </w:r>
      <w:r w:rsidRPr="00B10D34">
        <w:rPr>
          <w:rFonts w:ascii="Times New Roman" w:eastAsia="Times New Roman" w:hAnsi="Times New Roman" w:cs="Times New Roman"/>
          <w:snapToGrid w:val="0"/>
          <w:sz w:val="24"/>
          <w:szCs w:val="24"/>
          <w:lang w:val="x-none" w:eastAsia="x-none"/>
        </w:rPr>
        <w:t>: юридическое лицо</w:t>
      </w:r>
      <w:r w:rsidRPr="00B10D34">
        <w:rPr>
          <w:rFonts w:ascii="Times New Roman" w:eastAsia="Times New Roman" w:hAnsi="Times New Roman" w:cs="Times New Roman"/>
          <w:snapToGrid w:val="0"/>
          <w:sz w:val="24"/>
          <w:szCs w:val="24"/>
          <w:lang w:eastAsia="x-none"/>
        </w:rPr>
        <w:t>,</w:t>
      </w:r>
      <w:r w:rsidRPr="00B10D34">
        <w:rPr>
          <w:rFonts w:ascii="Times New Roman" w:eastAsia="Times New Roman" w:hAnsi="Times New Roman" w:cs="Times New Roman"/>
          <w:snapToGrid w:val="0"/>
          <w:sz w:val="24"/>
          <w:szCs w:val="24"/>
          <w:lang w:val="x-none" w:eastAsia="x-none"/>
        </w:rPr>
        <w:t xml:space="preserve"> обеспечивающее работоспособность ЭТП;</w:t>
      </w:r>
    </w:p>
    <w:p w14:paraId="5C38E494" w14:textId="77777777" w:rsidR="00B10D34" w:rsidRPr="00B10D34" w:rsidRDefault="00B10D34" w:rsidP="00B10D34">
      <w:pPr>
        <w:numPr>
          <w:ilvl w:val="1"/>
          <w:numId w:val="24"/>
        </w:numPr>
        <w:spacing w:after="0" w:line="240" w:lineRule="auto"/>
        <w:jc w:val="both"/>
        <w:rPr>
          <w:rFonts w:ascii="Times New Roman" w:eastAsia="Times New Roman" w:hAnsi="Times New Roman" w:cs="Times New Roman"/>
          <w:snapToGrid w:val="0"/>
          <w:sz w:val="24"/>
          <w:szCs w:val="24"/>
          <w:lang w:val="x-none" w:eastAsia="x-none"/>
        </w:rPr>
      </w:pPr>
      <w:bookmarkStart w:id="427" w:name="_Ref89794674"/>
      <w:bookmarkStart w:id="428" w:name="_Ref167508667"/>
      <w:r w:rsidRPr="00B10D34">
        <w:rPr>
          <w:rFonts w:ascii="Times New Roman" w:eastAsia="Times New Roman" w:hAnsi="Times New Roman" w:cs="Times New Roman"/>
          <w:b/>
          <w:snapToGrid w:val="0"/>
          <w:sz w:val="24"/>
          <w:szCs w:val="24"/>
          <w:lang w:val="x-none" w:eastAsia="x-none"/>
        </w:rPr>
        <w:t>основное предложение:</w:t>
      </w:r>
      <w:r w:rsidRPr="00B10D34">
        <w:rPr>
          <w:rFonts w:ascii="Times New Roman" w:eastAsia="Times New Roman" w:hAnsi="Times New Roman" w:cs="Times New Roman"/>
          <w:snapToGrid w:val="0"/>
          <w:sz w:val="24"/>
          <w:szCs w:val="24"/>
          <w:lang w:val="x-none" w:eastAsia="x-none"/>
        </w:rPr>
        <w:t xml:space="preserve"> организационно-технические, коммерческие решения, характеристики поставляемой продукции, предложения по исполнению иных условий договора, входящие в состав заявки участника закупки;</w:t>
      </w:r>
    </w:p>
    <w:p w14:paraId="0DA5DA8F" w14:textId="77777777" w:rsidR="00B10D34" w:rsidRPr="00B10D34" w:rsidRDefault="00B10D34" w:rsidP="00B10D34">
      <w:pPr>
        <w:numPr>
          <w:ilvl w:val="1"/>
          <w:numId w:val="24"/>
        </w:numPr>
        <w:spacing w:after="0" w:line="240" w:lineRule="auto"/>
        <w:jc w:val="both"/>
        <w:rPr>
          <w:rFonts w:ascii="Times New Roman" w:eastAsia="Times New Roman" w:hAnsi="Times New Roman" w:cs="Times New Roman"/>
          <w:snapToGrid w:val="0"/>
          <w:sz w:val="24"/>
          <w:szCs w:val="24"/>
          <w:lang w:val="x-none" w:eastAsia="x-none"/>
        </w:rPr>
      </w:pPr>
      <w:r w:rsidRPr="00B10D34">
        <w:rPr>
          <w:rFonts w:ascii="Times New Roman" w:eastAsia="Times New Roman" w:hAnsi="Times New Roman" w:cs="Times New Roman"/>
          <w:b/>
          <w:snapToGrid w:val="0"/>
          <w:sz w:val="24"/>
          <w:szCs w:val="24"/>
          <w:lang w:val="x-none" w:eastAsia="x-none"/>
        </w:rPr>
        <w:t xml:space="preserve">открытие доступа: </w:t>
      </w:r>
      <w:r w:rsidRPr="00B10D34">
        <w:rPr>
          <w:rFonts w:ascii="Times New Roman" w:eastAsia="Times New Roman" w:hAnsi="Times New Roman" w:cs="Times New Roman"/>
          <w:snapToGrid w:val="0"/>
          <w:sz w:val="24"/>
          <w:szCs w:val="24"/>
          <w:lang w:val="x-none" w:eastAsia="x-none"/>
        </w:rPr>
        <w:t xml:space="preserve">процедура, предусматривающая открытие заказчику доступа к заявкам, поданным в форме электронного документа; </w:t>
      </w:r>
    </w:p>
    <w:p w14:paraId="2EBE5CCB" w14:textId="77777777" w:rsidR="00B10D34" w:rsidRPr="00B10D34" w:rsidRDefault="00B10D34" w:rsidP="00B10D34">
      <w:pPr>
        <w:numPr>
          <w:ilvl w:val="1"/>
          <w:numId w:val="24"/>
        </w:numPr>
        <w:spacing w:after="0" w:line="240" w:lineRule="auto"/>
        <w:jc w:val="both"/>
        <w:rPr>
          <w:rFonts w:ascii="Times New Roman" w:eastAsia="Times New Roman" w:hAnsi="Times New Roman" w:cs="Times New Roman"/>
          <w:snapToGrid w:val="0"/>
          <w:sz w:val="24"/>
          <w:szCs w:val="24"/>
          <w:lang w:val="x-none" w:eastAsia="x-none"/>
        </w:rPr>
      </w:pPr>
      <w:bookmarkStart w:id="429" w:name="_Ref86339674"/>
      <w:r w:rsidRPr="00B10D34">
        <w:rPr>
          <w:rFonts w:ascii="Times New Roman" w:eastAsia="Times New Roman" w:hAnsi="Times New Roman" w:cs="Times New Roman"/>
          <w:b/>
          <w:snapToGrid w:val="0"/>
          <w:sz w:val="24"/>
          <w:szCs w:val="24"/>
          <w:lang w:val="x-none" w:eastAsia="x-none"/>
        </w:rPr>
        <w:t>открытые процедуры:</w:t>
      </w:r>
      <w:r w:rsidRPr="00B10D34">
        <w:rPr>
          <w:rFonts w:ascii="Times New Roman" w:eastAsia="Times New Roman" w:hAnsi="Times New Roman" w:cs="Times New Roman"/>
          <w:snapToGrid w:val="0"/>
          <w:sz w:val="24"/>
          <w:szCs w:val="24"/>
          <w:lang w:val="x-none" w:eastAsia="x-none"/>
        </w:rPr>
        <w:t xml:space="preserve"> процедуры, в которых может принять участие любое лицо</w:t>
      </w:r>
      <w:bookmarkEnd w:id="429"/>
      <w:r w:rsidRPr="00B10D34">
        <w:rPr>
          <w:rFonts w:ascii="Times New Roman" w:eastAsia="Times New Roman" w:hAnsi="Times New Roman" w:cs="Times New Roman"/>
          <w:snapToGrid w:val="0"/>
          <w:sz w:val="24"/>
          <w:szCs w:val="24"/>
          <w:lang w:val="x-none" w:eastAsia="x-none"/>
        </w:rPr>
        <w:t>;</w:t>
      </w:r>
    </w:p>
    <w:p w14:paraId="57FA9E1A" w14:textId="77777777" w:rsidR="00B10D34" w:rsidRPr="00B10D34" w:rsidRDefault="00B10D34" w:rsidP="00B10D34">
      <w:pPr>
        <w:numPr>
          <w:ilvl w:val="1"/>
          <w:numId w:val="24"/>
        </w:numPr>
        <w:spacing w:after="0" w:line="240" w:lineRule="auto"/>
        <w:jc w:val="both"/>
        <w:rPr>
          <w:rFonts w:ascii="Times New Roman" w:eastAsia="Times New Roman" w:hAnsi="Times New Roman" w:cs="Times New Roman"/>
          <w:snapToGrid w:val="0"/>
          <w:sz w:val="24"/>
          <w:szCs w:val="24"/>
          <w:lang w:val="x-none" w:eastAsia="x-none"/>
        </w:rPr>
      </w:pPr>
      <w:r w:rsidRPr="00B10D34">
        <w:rPr>
          <w:rFonts w:ascii="Times New Roman" w:eastAsia="Times New Roman" w:hAnsi="Times New Roman" w:cs="Times New Roman"/>
          <w:b/>
          <w:snapToGrid w:val="0"/>
          <w:sz w:val="24"/>
          <w:szCs w:val="24"/>
          <w:lang w:val="x-none" w:eastAsia="x-none"/>
        </w:rPr>
        <w:t xml:space="preserve">официальный сайт: </w:t>
      </w:r>
      <w:r w:rsidRPr="00B10D34">
        <w:rPr>
          <w:rFonts w:ascii="Times New Roman" w:eastAsia="Times New Roman" w:hAnsi="Times New Roman" w:cs="Times New Roman"/>
          <w:snapToGrid w:val="0"/>
          <w:sz w:val="24"/>
          <w:szCs w:val="24"/>
          <w:lang w:val="x-none" w:eastAsia="x-none"/>
        </w:rPr>
        <w:t xml:space="preserve">Официальный сайт </w:t>
      </w:r>
      <w:r w:rsidRPr="00B10D34">
        <w:rPr>
          <w:rFonts w:ascii="Times New Roman" w:eastAsia="Times New Roman" w:hAnsi="Times New Roman" w:cs="Times New Roman"/>
          <w:snapToGrid w:val="0"/>
          <w:sz w:val="24"/>
          <w:szCs w:val="24"/>
          <w:lang w:eastAsia="x-none"/>
        </w:rPr>
        <w:t>Единой информационной системы в сфере закупок</w:t>
      </w:r>
      <w:r w:rsidRPr="00B10D34">
        <w:rPr>
          <w:rFonts w:ascii="Times New Roman" w:eastAsia="Times New Roman" w:hAnsi="Times New Roman" w:cs="Times New Roman"/>
          <w:snapToGrid w:val="0"/>
          <w:sz w:val="24"/>
          <w:szCs w:val="24"/>
          <w:lang w:val="x-none" w:eastAsia="x-none"/>
        </w:rPr>
        <w:t xml:space="preserve"> </w:t>
      </w:r>
      <w:hyperlink r:id="rId12" w:history="1">
        <w:r w:rsidRPr="00B10D34">
          <w:rPr>
            <w:rFonts w:ascii="Times New Roman" w:eastAsia="Times New Roman" w:hAnsi="Times New Roman" w:cs="Times New Roman"/>
            <w:snapToGrid w:val="0"/>
            <w:color w:val="0000FF"/>
            <w:sz w:val="24"/>
            <w:szCs w:val="24"/>
            <w:u w:val="single"/>
            <w:lang w:val="en-US" w:eastAsia="x-none"/>
          </w:rPr>
          <w:t>www</w:t>
        </w:r>
        <w:r w:rsidRPr="00B10D34">
          <w:rPr>
            <w:rFonts w:ascii="Times New Roman" w:eastAsia="Times New Roman" w:hAnsi="Times New Roman" w:cs="Times New Roman"/>
            <w:snapToGrid w:val="0"/>
            <w:color w:val="0000FF"/>
            <w:sz w:val="24"/>
            <w:szCs w:val="24"/>
            <w:u w:val="single"/>
            <w:lang w:val="x-none" w:eastAsia="x-none"/>
          </w:rPr>
          <w:t>.</w:t>
        </w:r>
        <w:r w:rsidRPr="00B10D34">
          <w:rPr>
            <w:rFonts w:ascii="Times New Roman" w:eastAsia="Times New Roman" w:hAnsi="Times New Roman" w:cs="Times New Roman"/>
            <w:snapToGrid w:val="0"/>
            <w:color w:val="0000FF"/>
            <w:sz w:val="24"/>
            <w:szCs w:val="24"/>
            <w:u w:val="single"/>
            <w:lang w:val="en-US" w:eastAsia="x-none"/>
          </w:rPr>
          <w:t>zakupki</w:t>
        </w:r>
        <w:r w:rsidRPr="00B10D34">
          <w:rPr>
            <w:rFonts w:ascii="Times New Roman" w:eastAsia="Times New Roman" w:hAnsi="Times New Roman" w:cs="Times New Roman"/>
            <w:snapToGrid w:val="0"/>
            <w:color w:val="0000FF"/>
            <w:sz w:val="24"/>
            <w:szCs w:val="24"/>
            <w:u w:val="single"/>
            <w:lang w:val="x-none" w:eastAsia="x-none"/>
          </w:rPr>
          <w:t>.</w:t>
        </w:r>
        <w:r w:rsidRPr="00B10D34">
          <w:rPr>
            <w:rFonts w:ascii="Times New Roman" w:eastAsia="Times New Roman" w:hAnsi="Times New Roman" w:cs="Times New Roman"/>
            <w:snapToGrid w:val="0"/>
            <w:color w:val="0000FF"/>
            <w:sz w:val="24"/>
            <w:szCs w:val="24"/>
            <w:u w:val="single"/>
            <w:lang w:val="en-US" w:eastAsia="x-none"/>
          </w:rPr>
          <w:t>gov</w:t>
        </w:r>
        <w:r w:rsidRPr="00B10D34">
          <w:rPr>
            <w:rFonts w:ascii="Times New Roman" w:eastAsia="Times New Roman" w:hAnsi="Times New Roman" w:cs="Times New Roman"/>
            <w:snapToGrid w:val="0"/>
            <w:color w:val="0000FF"/>
            <w:sz w:val="24"/>
            <w:szCs w:val="24"/>
            <w:u w:val="single"/>
            <w:lang w:val="x-none" w:eastAsia="x-none"/>
          </w:rPr>
          <w:t>.</w:t>
        </w:r>
        <w:r w:rsidRPr="00B10D34">
          <w:rPr>
            <w:rFonts w:ascii="Times New Roman" w:eastAsia="Times New Roman" w:hAnsi="Times New Roman" w:cs="Times New Roman"/>
            <w:snapToGrid w:val="0"/>
            <w:color w:val="0000FF"/>
            <w:sz w:val="24"/>
            <w:szCs w:val="24"/>
            <w:u w:val="single"/>
            <w:lang w:val="en-US" w:eastAsia="x-none"/>
          </w:rPr>
          <w:t>ru</w:t>
        </w:r>
      </w:hyperlink>
      <w:r w:rsidRPr="00B10D34">
        <w:rPr>
          <w:rFonts w:ascii="Times New Roman" w:eastAsia="Times New Roman" w:hAnsi="Times New Roman" w:cs="Times New Roman"/>
          <w:snapToGrid w:val="0"/>
          <w:sz w:val="24"/>
          <w:szCs w:val="24"/>
          <w:lang w:val="x-none" w:eastAsia="x-none"/>
        </w:rPr>
        <w:t>;</w:t>
      </w:r>
    </w:p>
    <w:p w14:paraId="44903ACA" w14:textId="77777777" w:rsidR="00B10D34" w:rsidRPr="00B10D34" w:rsidRDefault="00B10D34" w:rsidP="00B10D34">
      <w:pPr>
        <w:numPr>
          <w:ilvl w:val="1"/>
          <w:numId w:val="24"/>
        </w:numPr>
        <w:spacing w:after="0" w:line="240" w:lineRule="auto"/>
        <w:jc w:val="both"/>
        <w:rPr>
          <w:rFonts w:ascii="Times New Roman" w:eastAsia="Times New Roman" w:hAnsi="Times New Roman" w:cs="Times New Roman"/>
          <w:snapToGrid w:val="0"/>
          <w:sz w:val="24"/>
          <w:szCs w:val="24"/>
          <w:lang w:val="x-none" w:eastAsia="x-none"/>
        </w:rPr>
      </w:pPr>
      <w:r w:rsidRPr="00B10D34">
        <w:rPr>
          <w:rFonts w:ascii="Times New Roman" w:eastAsia="Times New Roman" w:hAnsi="Times New Roman" w:cs="Times New Roman"/>
          <w:b/>
          <w:snapToGrid w:val="0"/>
          <w:sz w:val="24"/>
          <w:szCs w:val="24"/>
          <w:lang w:val="x-none" w:eastAsia="x-none"/>
        </w:rPr>
        <w:t xml:space="preserve">оценка и выбор победителя: </w:t>
      </w:r>
      <w:r w:rsidRPr="00B10D34">
        <w:rPr>
          <w:rFonts w:ascii="Times New Roman" w:eastAsia="Times New Roman" w:hAnsi="Times New Roman" w:cs="Times New Roman"/>
          <w:snapToGrid w:val="0"/>
          <w:sz w:val="24"/>
          <w:szCs w:val="24"/>
          <w:lang w:val="x-none" w:eastAsia="x-none"/>
        </w:rPr>
        <w:t>определение степени предпочтительности для заказчика предложений участников, прошедших отбор, в соответствии с критериями и порядком проведения оценки, установленными в документации о закупке;</w:t>
      </w:r>
    </w:p>
    <w:p w14:paraId="6C2C2E13" w14:textId="77777777" w:rsidR="00B10D34" w:rsidRPr="00B10D34" w:rsidRDefault="00B10D34" w:rsidP="00B10D34">
      <w:pPr>
        <w:numPr>
          <w:ilvl w:val="1"/>
          <w:numId w:val="24"/>
        </w:numPr>
        <w:spacing w:after="0" w:line="240" w:lineRule="auto"/>
        <w:jc w:val="both"/>
        <w:rPr>
          <w:rFonts w:ascii="Times New Roman" w:eastAsia="Times New Roman" w:hAnsi="Times New Roman" w:cs="Times New Roman"/>
          <w:snapToGrid w:val="0"/>
          <w:sz w:val="24"/>
          <w:szCs w:val="24"/>
          <w:lang w:val="x-none" w:eastAsia="x-none"/>
        </w:rPr>
      </w:pPr>
      <w:r w:rsidRPr="00B10D34">
        <w:rPr>
          <w:rFonts w:ascii="Times New Roman" w:eastAsia="Times New Roman" w:hAnsi="Times New Roman" w:cs="Times New Roman"/>
          <w:b/>
          <w:snapToGrid w:val="0"/>
          <w:sz w:val="24"/>
          <w:szCs w:val="24"/>
          <w:lang w:val="x-none" w:eastAsia="x-none"/>
        </w:rPr>
        <w:t xml:space="preserve">оценка по критерию: </w:t>
      </w:r>
      <w:r w:rsidRPr="00B10D34">
        <w:rPr>
          <w:rFonts w:ascii="Times New Roman" w:eastAsia="Times New Roman" w:hAnsi="Times New Roman" w:cs="Times New Roman"/>
          <w:snapToGrid w:val="0"/>
          <w:sz w:val="24"/>
          <w:szCs w:val="24"/>
          <w:lang w:val="x-none" w:eastAsia="x-none"/>
        </w:rPr>
        <w:t>выраженная в численной или словесной форме степень превосходства условий/параметров/характеристик, предложенных участником над установленными документацией  о закупке;</w:t>
      </w:r>
    </w:p>
    <w:bookmarkEnd w:id="427"/>
    <w:bookmarkEnd w:id="428"/>
    <w:p w14:paraId="75F06ECF" w14:textId="77777777" w:rsidR="00B10D34" w:rsidRPr="00B10D34" w:rsidRDefault="00B10D34" w:rsidP="00B10D34">
      <w:pPr>
        <w:numPr>
          <w:ilvl w:val="1"/>
          <w:numId w:val="24"/>
        </w:numPr>
        <w:spacing w:after="0" w:line="240" w:lineRule="auto"/>
        <w:jc w:val="both"/>
        <w:rPr>
          <w:rFonts w:ascii="Times New Roman" w:eastAsia="Times New Roman" w:hAnsi="Times New Roman" w:cs="Times New Roman"/>
          <w:snapToGrid w:val="0"/>
          <w:sz w:val="24"/>
          <w:szCs w:val="24"/>
          <w:lang w:val="x-none" w:eastAsia="x-none"/>
        </w:rPr>
      </w:pPr>
      <w:r w:rsidRPr="00B10D34">
        <w:rPr>
          <w:rFonts w:ascii="Times New Roman" w:eastAsia="Times New Roman" w:hAnsi="Times New Roman" w:cs="Times New Roman"/>
          <w:b/>
          <w:snapToGrid w:val="0"/>
          <w:sz w:val="24"/>
          <w:szCs w:val="24"/>
          <w:lang w:val="x-none" w:eastAsia="x-none"/>
        </w:rPr>
        <w:t>переторжка:</w:t>
      </w:r>
      <w:r w:rsidRPr="00B10D34">
        <w:rPr>
          <w:rFonts w:ascii="Times New Roman" w:eastAsia="Times New Roman" w:hAnsi="Times New Roman" w:cs="Times New Roman"/>
          <w:snapToGrid w:val="0"/>
          <w:sz w:val="24"/>
          <w:szCs w:val="24"/>
          <w:lang w:val="x-none" w:eastAsia="x-none"/>
        </w:rPr>
        <w:t xml:space="preserve"> процедура, направленная на добровольное снижение цен предложений участников закупки с целью повысить предпочтительность предложений для заказчика;</w:t>
      </w:r>
    </w:p>
    <w:p w14:paraId="23D7E839" w14:textId="77777777" w:rsidR="00B10D34" w:rsidRPr="00B10D34" w:rsidRDefault="00B10D34" w:rsidP="00B10D34">
      <w:pPr>
        <w:numPr>
          <w:ilvl w:val="1"/>
          <w:numId w:val="24"/>
        </w:numPr>
        <w:spacing w:after="0" w:line="240" w:lineRule="auto"/>
        <w:jc w:val="both"/>
        <w:rPr>
          <w:rFonts w:ascii="Times New Roman" w:eastAsia="Times New Roman" w:hAnsi="Times New Roman" w:cs="Times New Roman"/>
          <w:snapToGrid w:val="0"/>
          <w:sz w:val="24"/>
          <w:szCs w:val="24"/>
          <w:lang w:val="x-none" w:eastAsia="x-none"/>
        </w:rPr>
      </w:pPr>
      <w:r w:rsidRPr="00B10D34">
        <w:rPr>
          <w:rFonts w:ascii="Times New Roman" w:eastAsia="Times New Roman" w:hAnsi="Times New Roman" w:cs="Times New Roman"/>
          <w:b/>
          <w:snapToGrid w:val="0"/>
          <w:sz w:val="24"/>
          <w:szCs w:val="24"/>
          <w:lang w:val="x-none" w:eastAsia="x-none"/>
        </w:rPr>
        <w:t>план закупки:</w:t>
      </w:r>
      <w:r w:rsidRPr="00B10D34">
        <w:rPr>
          <w:rFonts w:ascii="Times New Roman" w:eastAsia="Times New Roman" w:hAnsi="Times New Roman" w:cs="Times New Roman"/>
          <w:snapToGrid w:val="0"/>
          <w:sz w:val="24"/>
          <w:szCs w:val="24"/>
          <w:lang w:val="x-none" w:eastAsia="x-none"/>
        </w:rPr>
        <w:t xml:space="preserve"> план закупки товаров, работ, услуг, который содержит сведения о закупке продукции, необходимой для удовлетворения спроса заказчика на продукцию;</w:t>
      </w:r>
    </w:p>
    <w:p w14:paraId="2CF49146" w14:textId="77777777" w:rsidR="00B10D34" w:rsidRPr="00B10D34" w:rsidRDefault="00B10D34" w:rsidP="00B10D34">
      <w:pPr>
        <w:numPr>
          <w:ilvl w:val="1"/>
          <w:numId w:val="24"/>
        </w:numPr>
        <w:spacing w:after="0" w:line="240" w:lineRule="auto"/>
        <w:jc w:val="both"/>
        <w:rPr>
          <w:rFonts w:ascii="Times New Roman" w:eastAsia="Times New Roman" w:hAnsi="Times New Roman" w:cs="Times New Roman"/>
          <w:snapToGrid w:val="0"/>
          <w:sz w:val="24"/>
          <w:szCs w:val="24"/>
          <w:lang w:val="x-none" w:eastAsia="x-none"/>
        </w:rPr>
      </w:pPr>
      <w:r w:rsidRPr="00B10D34">
        <w:rPr>
          <w:rFonts w:ascii="Times New Roman" w:eastAsia="Times New Roman" w:hAnsi="Times New Roman" w:cs="Times New Roman"/>
          <w:b/>
          <w:snapToGrid w:val="0"/>
          <w:sz w:val="24"/>
          <w:szCs w:val="24"/>
          <w:lang w:val="x-none" w:eastAsia="x-none"/>
        </w:rPr>
        <w:t xml:space="preserve">планируемый объем денежных средств: </w:t>
      </w:r>
      <w:r w:rsidRPr="00B10D34">
        <w:rPr>
          <w:rFonts w:ascii="Times New Roman" w:eastAsia="Times New Roman" w:hAnsi="Times New Roman" w:cs="Times New Roman"/>
          <w:snapToGrid w:val="0"/>
          <w:sz w:val="24"/>
          <w:szCs w:val="24"/>
          <w:lang w:val="x-none" w:eastAsia="x-none"/>
        </w:rPr>
        <w:t>предельно допустимый объем денежных обязательств заказчика перед поставщиком по договору, который планируется заключить по результатам процедуры закупки;</w:t>
      </w:r>
    </w:p>
    <w:p w14:paraId="3D75F79B" w14:textId="77777777" w:rsidR="00B10D34" w:rsidRPr="00B10D34" w:rsidRDefault="00B10D34" w:rsidP="00B10D34">
      <w:pPr>
        <w:numPr>
          <w:ilvl w:val="1"/>
          <w:numId w:val="24"/>
        </w:numPr>
        <w:spacing w:after="0" w:line="240" w:lineRule="auto"/>
        <w:jc w:val="both"/>
        <w:rPr>
          <w:rFonts w:ascii="Times New Roman" w:eastAsia="Times New Roman" w:hAnsi="Times New Roman" w:cs="Times New Roman"/>
          <w:snapToGrid w:val="0"/>
          <w:sz w:val="24"/>
          <w:szCs w:val="24"/>
          <w:lang w:val="x-none" w:eastAsia="x-none"/>
        </w:rPr>
      </w:pPr>
      <w:r w:rsidRPr="00B10D34">
        <w:rPr>
          <w:rFonts w:ascii="Times New Roman" w:eastAsia="Times New Roman" w:hAnsi="Times New Roman" w:cs="Times New Roman"/>
          <w:b/>
          <w:snapToGrid w:val="0"/>
          <w:sz w:val="24"/>
          <w:szCs w:val="24"/>
          <w:lang w:val="x-none" w:eastAsia="x-none"/>
        </w:rPr>
        <w:t>победитель:</w:t>
      </w:r>
      <w:r w:rsidRPr="00B10D34">
        <w:rPr>
          <w:rFonts w:ascii="Times New Roman" w:eastAsia="Times New Roman" w:hAnsi="Times New Roman" w:cs="Times New Roman"/>
          <w:snapToGrid w:val="0"/>
          <w:sz w:val="24"/>
          <w:szCs w:val="24"/>
          <w:lang w:val="x-none" w:eastAsia="x-none"/>
        </w:rPr>
        <w:t xml:space="preserve"> участник процедуры закупки, который по решению закупочной комиссии определен как лицо, предложившее наилучшие условия исполнения договора;</w:t>
      </w:r>
    </w:p>
    <w:p w14:paraId="71A8D297" w14:textId="77777777" w:rsidR="00B10D34" w:rsidRPr="00B10D34" w:rsidRDefault="00B10D34" w:rsidP="00B10D34">
      <w:pPr>
        <w:numPr>
          <w:ilvl w:val="1"/>
          <w:numId w:val="24"/>
        </w:numPr>
        <w:spacing w:after="0" w:line="240" w:lineRule="auto"/>
        <w:jc w:val="both"/>
        <w:rPr>
          <w:rFonts w:ascii="Times New Roman" w:eastAsia="Times New Roman" w:hAnsi="Times New Roman" w:cs="Times New Roman"/>
          <w:snapToGrid w:val="0"/>
          <w:sz w:val="24"/>
          <w:szCs w:val="24"/>
          <w:lang w:val="x-none" w:eastAsia="x-none"/>
        </w:rPr>
      </w:pPr>
      <w:r w:rsidRPr="00B10D34">
        <w:rPr>
          <w:rFonts w:ascii="Times New Roman" w:eastAsia="Times New Roman" w:hAnsi="Times New Roman" w:cs="Times New Roman"/>
          <w:b/>
          <w:snapToGrid w:val="0"/>
          <w:sz w:val="24"/>
          <w:szCs w:val="24"/>
          <w:lang w:val="x-none" w:eastAsia="x-none"/>
        </w:rPr>
        <w:t>поставщик:</w:t>
      </w:r>
      <w:r w:rsidRPr="00B10D34">
        <w:rPr>
          <w:rFonts w:ascii="Times New Roman" w:eastAsia="Times New Roman" w:hAnsi="Times New Roman" w:cs="Times New Roman"/>
          <w:snapToGrid w:val="0"/>
          <w:sz w:val="24"/>
          <w:szCs w:val="24"/>
          <w:lang w:val="x-none" w:eastAsia="x-none"/>
        </w:rPr>
        <w:t xml:space="preserve"> любое юридическое или физическое лицо, а также объединение этих лиц, способное на законных основаниях поставить требуемую продукцию;</w:t>
      </w:r>
    </w:p>
    <w:p w14:paraId="74A3F086" w14:textId="77777777" w:rsidR="00B10D34" w:rsidRPr="00B10D34" w:rsidRDefault="00B10D34" w:rsidP="00B10D34">
      <w:pPr>
        <w:numPr>
          <w:ilvl w:val="1"/>
          <w:numId w:val="24"/>
        </w:numPr>
        <w:spacing w:after="0" w:line="240" w:lineRule="auto"/>
        <w:jc w:val="both"/>
        <w:rPr>
          <w:rFonts w:ascii="Times New Roman" w:eastAsia="Times New Roman" w:hAnsi="Times New Roman" w:cs="Times New Roman"/>
          <w:snapToGrid w:val="0"/>
          <w:sz w:val="24"/>
          <w:szCs w:val="24"/>
          <w:lang w:val="x-none" w:eastAsia="x-none"/>
        </w:rPr>
      </w:pPr>
      <w:r w:rsidRPr="00B10D34">
        <w:rPr>
          <w:rFonts w:ascii="Times New Roman" w:eastAsia="Times New Roman" w:hAnsi="Times New Roman" w:cs="Times New Roman"/>
          <w:b/>
          <w:snapToGrid w:val="0"/>
          <w:sz w:val="24"/>
          <w:szCs w:val="24"/>
          <w:lang w:val="x-none" w:eastAsia="x-none"/>
        </w:rPr>
        <w:t>постквалификация:</w:t>
      </w:r>
      <w:r w:rsidRPr="00B10D34">
        <w:rPr>
          <w:rFonts w:ascii="Times New Roman" w:eastAsia="Times New Roman" w:hAnsi="Times New Roman" w:cs="Times New Roman"/>
          <w:snapToGrid w:val="0"/>
          <w:sz w:val="24"/>
          <w:szCs w:val="24"/>
          <w:lang w:val="x-none" w:eastAsia="x-none"/>
        </w:rPr>
        <w:t xml:space="preserve"> подтверждение соответствия участника закупки предъявляемым требованиям, установленным заказчиком;</w:t>
      </w:r>
    </w:p>
    <w:p w14:paraId="504F46AE" w14:textId="77777777" w:rsidR="00B10D34" w:rsidRPr="00B10D34" w:rsidRDefault="00B10D34" w:rsidP="00B10D34">
      <w:pPr>
        <w:numPr>
          <w:ilvl w:val="1"/>
          <w:numId w:val="24"/>
        </w:numPr>
        <w:spacing w:after="0" w:line="240" w:lineRule="auto"/>
        <w:jc w:val="both"/>
        <w:rPr>
          <w:rFonts w:ascii="Times New Roman" w:eastAsia="Times New Roman" w:hAnsi="Times New Roman" w:cs="Times New Roman"/>
          <w:snapToGrid w:val="0"/>
          <w:sz w:val="24"/>
          <w:szCs w:val="24"/>
          <w:lang w:val="x-none" w:eastAsia="x-none"/>
        </w:rPr>
      </w:pPr>
      <w:r w:rsidRPr="00B10D34">
        <w:rPr>
          <w:rFonts w:ascii="Times New Roman" w:eastAsia="Times New Roman" w:hAnsi="Times New Roman" w:cs="Times New Roman"/>
          <w:b/>
          <w:snapToGrid w:val="0"/>
          <w:sz w:val="24"/>
          <w:szCs w:val="24"/>
          <w:lang w:val="x-none" w:eastAsia="x-none"/>
        </w:rPr>
        <w:t xml:space="preserve">предварительный отбор: </w:t>
      </w:r>
      <w:r w:rsidRPr="00B10D34">
        <w:rPr>
          <w:rFonts w:ascii="Times New Roman" w:eastAsia="Times New Roman" w:hAnsi="Times New Roman" w:cs="Times New Roman"/>
          <w:snapToGrid w:val="0"/>
          <w:sz w:val="24"/>
          <w:szCs w:val="24"/>
          <w:lang w:val="x-none" w:eastAsia="x-none"/>
        </w:rPr>
        <w:t xml:space="preserve">не является самостоятельной процедурой закупки, а представляет собой способ определения круга участников процедуры закупки, проводится в целях формирования перечня участников закупки, соответствующих квалификационным требованиям, </w:t>
      </w:r>
      <w:r w:rsidRPr="00B10D34">
        <w:rPr>
          <w:rFonts w:ascii="Times New Roman" w:eastAsia="Times New Roman" w:hAnsi="Times New Roman" w:cs="Times New Roman"/>
          <w:bCs/>
          <w:snapToGrid w:val="0"/>
          <w:sz w:val="24"/>
          <w:szCs w:val="24"/>
          <w:lang w:val="x-none" w:eastAsia="x-none"/>
        </w:rPr>
        <w:t>которым будут направлены приглашения для участия в процедурах закупки, предусмотренных Положением</w:t>
      </w:r>
      <w:r w:rsidRPr="00B10D34">
        <w:rPr>
          <w:rFonts w:ascii="Times New Roman" w:eastAsia="Times New Roman" w:hAnsi="Times New Roman" w:cs="Times New Roman"/>
          <w:snapToGrid w:val="0"/>
          <w:sz w:val="24"/>
          <w:szCs w:val="24"/>
          <w:lang w:val="x-none" w:eastAsia="x-none"/>
        </w:rPr>
        <w:t>;</w:t>
      </w:r>
    </w:p>
    <w:p w14:paraId="0C5760BF" w14:textId="77777777" w:rsidR="00B10D34" w:rsidRPr="00B10D34" w:rsidRDefault="00B10D34" w:rsidP="00B10D34">
      <w:pPr>
        <w:numPr>
          <w:ilvl w:val="1"/>
          <w:numId w:val="24"/>
        </w:numPr>
        <w:spacing w:after="0" w:line="240" w:lineRule="auto"/>
        <w:jc w:val="both"/>
        <w:rPr>
          <w:rFonts w:ascii="Times New Roman" w:eastAsia="Times New Roman" w:hAnsi="Times New Roman" w:cs="Times New Roman"/>
          <w:snapToGrid w:val="0"/>
          <w:sz w:val="24"/>
          <w:szCs w:val="24"/>
          <w:lang w:val="x-none" w:eastAsia="x-none"/>
        </w:rPr>
      </w:pPr>
      <w:bookmarkStart w:id="430" w:name="_Ref75097049"/>
      <w:r w:rsidRPr="00B10D34">
        <w:rPr>
          <w:rFonts w:ascii="Times New Roman" w:eastAsia="Times New Roman" w:hAnsi="Times New Roman" w:cs="Times New Roman"/>
          <w:b/>
          <w:snapToGrid w:val="0"/>
          <w:sz w:val="24"/>
          <w:szCs w:val="24"/>
          <w:lang w:val="x-none" w:eastAsia="x-none"/>
        </w:rPr>
        <w:t xml:space="preserve">предмет закупки: </w:t>
      </w:r>
      <w:r w:rsidRPr="00B10D34">
        <w:rPr>
          <w:rFonts w:ascii="Times New Roman" w:eastAsia="Times New Roman" w:hAnsi="Times New Roman" w:cs="Times New Roman"/>
          <w:snapToGrid w:val="0"/>
          <w:sz w:val="24"/>
          <w:szCs w:val="24"/>
          <w:lang w:val="x-none" w:eastAsia="x-none"/>
        </w:rPr>
        <w:t>продукция, которую предполагается закупить</w:t>
      </w:r>
      <w:bookmarkEnd w:id="430"/>
      <w:r w:rsidRPr="00B10D34">
        <w:rPr>
          <w:rFonts w:ascii="Times New Roman" w:eastAsia="Times New Roman" w:hAnsi="Times New Roman" w:cs="Times New Roman"/>
          <w:snapToGrid w:val="0"/>
          <w:sz w:val="24"/>
          <w:szCs w:val="24"/>
          <w:lang w:val="x-none" w:eastAsia="x-none"/>
        </w:rPr>
        <w:t>.</w:t>
      </w:r>
    </w:p>
    <w:p w14:paraId="0F274992" w14:textId="77777777" w:rsidR="00B10D34" w:rsidRPr="00B10D34" w:rsidRDefault="00B10D34" w:rsidP="00B10D34">
      <w:pPr>
        <w:numPr>
          <w:ilvl w:val="1"/>
          <w:numId w:val="24"/>
        </w:numPr>
        <w:spacing w:after="0" w:line="240" w:lineRule="auto"/>
        <w:jc w:val="both"/>
        <w:rPr>
          <w:rFonts w:ascii="Times New Roman" w:eastAsia="Times New Roman" w:hAnsi="Times New Roman" w:cs="Times New Roman"/>
          <w:snapToGrid w:val="0"/>
          <w:sz w:val="24"/>
          <w:szCs w:val="24"/>
          <w:lang w:val="x-none" w:eastAsia="x-none"/>
        </w:rPr>
      </w:pPr>
      <w:r w:rsidRPr="00B10D34">
        <w:rPr>
          <w:rFonts w:ascii="Times New Roman" w:eastAsia="Times New Roman" w:hAnsi="Times New Roman" w:cs="Times New Roman"/>
          <w:b/>
          <w:snapToGrid w:val="0"/>
          <w:sz w:val="24"/>
          <w:szCs w:val="24"/>
          <w:lang w:val="x-none" w:eastAsia="x-none"/>
        </w:rPr>
        <w:t>преференция:</w:t>
      </w:r>
      <w:r w:rsidRPr="00B10D34">
        <w:rPr>
          <w:rFonts w:ascii="Times New Roman" w:eastAsia="Times New Roman" w:hAnsi="Times New Roman" w:cs="Times New Roman"/>
          <w:snapToGrid w:val="0"/>
          <w:sz w:val="24"/>
          <w:szCs w:val="24"/>
          <w:lang w:val="x-none" w:eastAsia="x-none"/>
        </w:rPr>
        <w:t xml:space="preserve"> преимущество, предоставляемое участникам закупки;</w:t>
      </w:r>
    </w:p>
    <w:p w14:paraId="713E12C5" w14:textId="77777777" w:rsidR="00B10D34" w:rsidRPr="00B10D34" w:rsidRDefault="00B10D34" w:rsidP="00B10D34">
      <w:pPr>
        <w:numPr>
          <w:ilvl w:val="1"/>
          <w:numId w:val="24"/>
        </w:numPr>
        <w:spacing w:after="0" w:line="240" w:lineRule="auto"/>
        <w:jc w:val="both"/>
        <w:rPr>
          <w:rFonts w:ascii="Times New Roman" w:eastAsia="Times New Roman" w:hAnsi="Times New Roman" w:cs="Times New Roman"/>
          <w:snapToGrid w:val="0"/>
          <w:sz w:val="24"/>
          <w:szCs w:val="24"/>
          <w:lang w:val="x-none" w:eastAsia="x-none"/>
        </w:rPr>
      </w:pPr>
      <w:bookmarkStart w:id="431" w:name="_Ref71974948"/>
      <w:bookmarkStart w:id="432" w:name="_Ref78407915"/>
      <w:r w:rsidRPr="00B10D34">
        <w:rPr>
          <w:rFonts w:ascii="Times New Roman" w:eastAsia="Times New Roman" w:hAnsi="Times New Roman" w:cs="Times New Roman"/>
          <w:b/>
          <w:snapToGrid w:val="0"/>
          <w:sz w:val="24"/>
          <w:szCs w:val="24"/>
          <w:lang w:val="x-none" w:eastAsia="x-none"/>
        </w:rPr>
        <w:t>продукция:</w:t>
      </w:r>
      <w:r w:rsidRPr="00B10D34">
        <w:rPr>
          <w:rFonts w:ascii="Times New Roman" w:eastAsia="Times New Roman" w:hAnsi="Times New Roman" w:cs="Times New Roman"/>
          <w:snapToGrid w:val="0"/>
          <w:sz w:val="24"/>
          <w:szCs w:val="24"/>
          <w:lang w:val="x-none" w:eastAsia="x-none"/>
        </w:rPr>
        <w:t xml:space="preserve"> товары, работы, услуги</w:t>
      </w:r>
      <w:bookmarkEnd w:id="431"/>
      <w:bookmarkEnd w:id="432"/>
      <w:r w:rsidRPr="00B10D34">
        <w:rPr>
          <w:rFonts w:ascii="Times New Roman" w:eastAsia="Times New Roman" w:hAnsi="Times New Roman" w:cs="Times New Roman"/>
          <w:snapToGrid w:val="0"/>
          <w:sz w:val="24"/>
          <w:szCs w:val="24"/>
          <w:lang w:val="x-none" w:eastAsia="x-none"/>
        </w:rPr>
        <w:t>;</w:t>
      </w:r>
    </w:p>
    <w:p w14:paraId="7562FA43" w14:textId="77777777" w:rsidR="00B10D34" w:rsidRPr="00B10D34" w:rsidRDefault="00B10D34" w:rsidP="00B10D34">
      <w:pPr>
        <w:numPr>
          <w:ilvl w:val="1"/>
          <w:numId w:val="24"/>
        </w:numPr>
        <w:spacing w:after="0" w:line="240" w:lineRule="auto"/>
        <w:jc w:val="both"/>
        <w:rPr>
          <w:rFonts w:ascii="Times New Roman" w:eastAsia="Times New Roman" w:hAnsi="Times New Roman" w:cs="Times New Roman"/>
          <w:snapToGrid w:val="0"/>
          <w:sz w:val="24"/>
          <w:szCs w:val="24"/>
          <w:lang w:val="x-none" w:eastAsia="x-none"/>
        </w:rPr>
      </w:pPr>
      <w:bookmarkStart w:id="433" w:name="_Ref86401328"/>
      <w:r w:rsidRPr="00B10D34">
        <w:rPr>
          <w:rFonts w:ascii="Times New Roman" w:eastAsia="Times New Roman" w:hAnsi="Times New Roman" w:cs="Times New Roman"/>
          <w:b/>
          <w:snapToGrid w:val="0"/>
          <w:sz w:val="24"/>
          <w:szCs w:val="24"/>
          <w:lang w:val="x-none" w:eastAsia="x-none"/>
        </w:rPr>
        <w:t xml:space="preserve">простая продукция: </w:t>
      </w:r>
      <w:r w:rsidRPr="00B10D34">
        <w:rPr>
          <w:rFonts w:ascii="Times New Roman" w:eastAsia="Times New Roman" w:hAnsi="Times New Roman" w:cs="Times New Roman"/>
          <w:snapToGrid w:val="0"/>
          <w:sz w:val="24"/>
          <w:szCs w:val="24"/>
          <w:lang w:val="x-none" w:eastAsia="x-none"/>
        </w:rPr>
        <w:t>продукция, требования к которой легко формализуются и описываются, допускают установление однозначных требований, в том числе стандартизированы</w:t>
      </w:r>
      <w:bookmarkEnd w:id="433"/>
      <w:r w:rsidRPr="00B10D34">
        <w:rPr>
          <w:rFonts w:ascii="Times New Roman" w:eastAsia="Times New Roman" w:hAnsi="Times New Roman" w:cs="Times New Roman"/>
          <w:snapToGrid w:val="0"/>
          <w:sz w:val="24"/>
          <w:szCs w:val="24"/>
          <w:lang w:val="x-none" w:eastAsia="x-none"/>
        </w:rPr>
        <w:t>;</w:t>
      </w:r>
    </w:p>
    <w:p w14:paraId="7127CF5A" w14:textId="77777777" w:rsidR="00B10D34" w:rsidRPr="00B10D34" w:rsidRDefault="00B10D34" w:rsidP="00B10D34">
      <w:pPr>
        <w:numPr>
          <w:ilvl w:val="1"/>
          <w:numId w:val="24"/>
        </w:numPr>
        <w:spacing w:after="0" w:line="240" w:lineRule="auto"/>
        <w:jc w:val="both"/>
        <w:rPr>
          <w:rFonts w:ascii="Times New Roman" w:eastAsia="Times New Roman" w:hAnsi="Times New Roman" w:cs="Times New Roman"/>
          <w:snapToGrid w:val="0"/>
          <w:sz w:val="24"/>
          <w:szCs w:val="24"/>
          <w:lang w:val="x-none" w:eastAsia="x-none"/>
        </w:rPr>
      </w:pPr>
      <w:bookmarkStart w:id="434" w:name="_Ref71979946"/>
      <w:r w:rsidRPr="00B10D34">
        <w:rPr>
          <w:rFonts w:ascii="Times New Roman" w:eastAsia="Times New Roman" w:hAnsi="Times New Roman" w:cs="Times New Roman"/>
          <w:b/>
          <w:snapToGrid w:val="0"/>
          <w:sz w:val="24"/>
          <w:szCs w:val="24"/>
          <w:lang w:val="x-none" w:eastAsia="x-none"/>
        </w:rPr>
        <w:t>процедура:</w:t>
      </w:r>
      <w:r w:rsidRPr="00B10D34">
        <w:rPr>
          <w:rFonts w:ascii="Times New Roman" w:eastAsia="Times New Roman" w:hAnsi="Times New Roman" w:cs="Times New Roman"/>
          <w:snapToGrid w:val="0"/>
          <w:sz w:val="24"/>
          <w:szCs w:val="24"/>
          <w:lang w:val="x-none" w:eastAsia="x-none"/>
        </w:rPr>
        <w:t xml:space="preserve"> последовательность действий</w:t>
      </w:r>
      <w:bookmarkEnd w:id="434"/>
      <w:r w:rsidRPr="00B10D34">
        <w:rPr>
          <w:rFonts w:ascii="Times New Roman" w:eastAsia="Times New Roman" w:hAnsi="Times New Roman" w:cs="Times New Roman"/>
          <w:snapToGrid w:val="0"/>
          <w:sz w:val="24"/>
          <w:szCs w:val="24"/>
          <w:lang w:val="x-none" w:eastAsia="x-none"/>
        </w:rPr>
        <w:t>;</w:t>
      </w:r>
    </w:p>
    <w:p w14:paraId="1F4AA902" w14:textId="77777777" w:rsidR="00B10D34" w:rsidRPr="00B10D34" w:rsidRDefault="00B10D34" w:rsidP="00B10D34">
      <w:pPr>
        <w:numPr>
          <w:ilvl w:val="1"/>
          <w:numId w:val="24"/>
        </w:numPr>
        <w:spacing w:after="0" w:line="240" w:lineRule="auto"/>
        <w:jc w:val="both"/>
        <w:rPr>
          <w:rFonts w:ascii="Times New Roman" w:eastAsia="Times New Roman" w:hAnsi="Times New Roman" w:cs="Times New Roman"/>
          <w:snapToGrid w:val="0"/>
          <w:sz w:val="24"/>
          <w:szCs w:val="24"/>
          <w:lang w:val="x-none" w:eastAsia="x-none"/>
        </w:rPr>
      </w:pPr>
      <w:bookmarkStart w:id="435" w:name="_Ref71979922"/>
      <w:r w:rsidRPr="00B10D34">
        <w:rPr>
          <w:rFonts w:ascii="Times New Roman" w:eastAsia="Times New Roman" w:hAnsi="Times New Roman" w:cs="Times New Roman"/>
          <w:b/>
          <w:snapToGrid w:val="0"/>
          <w:sz w:val="24"/>
          <w:szCs w:val="24"/>
          <w:lang w:val="x-none" w:eastAsia="x-none"/>
        </w:rPr>
        <w:t>процедура закупки:</w:t>
      </w:r>
      <w:r w:rsidRPr="00B10D34">
        <w:rPr>
          <w:rFonts w:ascii="Times New Roman" w:eastAsia="Times New Roman" w:hAnsi="Times New Roman" w:cs="Times New Roman"/>
          <w:snapToGrid w:val="0"/>
          <w:sz w:val="24"/>
          <w:szCs w:val="24"/>
          <w:lang w:val="x-none" w:eastAsia="x-none"/>
        </w:rPr>
        <w:t xml:space="preserve">  последовательность действий, предусмотренная способом закупок (его разновидностью), документацией о закупке, осуществляемая в целях приобретения продукции;</w:t>
      </w:r>
    </w:p>
    <w:p w14:paraId="0E426834" w14:textId="77777777" w:rsidR="00B10D34" w:rsidRPr="00B10D34" w:rsidRDefault="00B10D34" w:rsidP="00B10D34">
      <w:pPr>
        <w:numPr>
          <w:ilvl w:val="1"/>
          <w:numId w:val="24"/>
        </w:numPr>
        <w:spacing w:after="0" w:line="240" w:lineRule="auto"/>
        <w:jc w:val="both"/>
        <w:rPr>
          <w:rFonts w:ascii="Times New Roman" w:eastAsia="Times New Roman" w:hAnsi="Times New Roman" w:cs="Times New Roman"/>
          <w:snapToGrid w:val="0"/>
          <w:sz w:val="24"/>
          <w:szCs w:val="24"/>
          <w:lang w:val="x-none" w:eastAsia="x-none"/>
        </w:rPr>
      </w:pPr>
      <w:r w:rsidRPr="00B10D34">
        <w:rPr>
          <w:rFonts w:ascii="Times New Roman" w:eastAsia="Times New Roman" w:hAnsi="Times New Roman" w:cs="Times New Roman"/>
          <w:b/>
          <w:snapToGrid w:val="0"/>
          <w:sz w:val="24"/>
          <w:szCs w:val="24"/>
          <w:lang w:val="x-none" w:eastAsia="x-none"/>
        </w:rPr>
        <w:t>процедуры с ограниченным участием:</w:t>
      </w:r>
      <w:r w:rsidRPr="00B10D34">
        <w:rPr>
          <w:rFonts w:ascii="Times New Roman" w:eastAsia="Times New Roman" w:hAnsi="Times New Roman" w:cs="Times New Roman"/>
          <w:snapToGrid w:val="0"/>
          <w:sz w:val="24"/>
          <w:szCs w:val="24"/>
          <w:lang w:val="x-none" w:eastAsia="x-none"/>
        </w:rPr>
        <w:t xml:space="preserve"> процедуры, проводимые среди участников, прошедших </w:t>
      </w:r>
      <w:r w:rsidRPr="00B10D34">
        <w:rPr>
          <w:rFonts w:ascii="Times New Roman" w:eastAsia="Times New Roman" w:hAnsi="Times New Roman" w:cs="Times New Roman"/>
          <w:snapToGrid w:val="0"/>
          <w:sz w:val="24"/>
          <w:szCs w:val="24"/>
          <w:lang w:eastAsia="x-none"/>
        </w:rPr>
        <w:t xml:space="preserve">квалификационный / </w:t>
      </w:r>
      <w:r w:rsidRPr="00B10D34">
        <w:rPr>
          <w:rFonts w:ascii="Times New Roman" w:eastAsia="Times New Roman" w:hAnsi="Times New Roman" w:cs="Times New Roman"/>
          <w:snapToGrid w:val="0"/>
          <w:sz w:val="24"/>
          <w:szCs w:val="24"/>
          <w:lang w:val="x-none" w:eastAsia="x-none"/>
        </w:rPr>
        <w:t>предварительный отбор;</w:t>
      </w:r>
    </w:p>
    <w:p w14:paraId="24A44864" w14:textId="77777777" w:rsidR="00B10D34" w:rsidRPr="00B10D34" w:rsidRDefault="00B10D34" w:rsidP="00B10D34">
      <w:pPr>
        <w:numPr>
          <w:ilvl w:val="1"/>
          <w:numId w:val="24"/>
        </w:numPr>
        <w:spacing w:after="0" w:line="240" w:lineRule="auto"/>
        <w:jc w:val="both"/>
        <w:rPr>
          <w:rFonts w:ascii="Times New Roman" w:eastAsia="Times New Roman" w:hAnsi="Times New Roman" w:cs="Times New Roman"/>
          <w:snapToGrid w:val="0"/>
          <w:sz w:val="24"/>
          <w:szCs w:val="24"/>
          <w:lang w:val="x-none" w:eastAsia="x-none"/>
        </w:rPr>
      </w:pPr>
      <w:r w:rsidRPr="00B10D34">
        <w:rPr>
          <w:rFonts w:ascii="Times New Roman" w:eastAsia="Times New Roman" w:hAnsi="Times New Roman" w:cs="Times New Roman"/>
          <w:b/>
          <w:snapToGrid w:val="0"/>
          <w:sz w:val="24"/>
          <w:szCs w:val="24"/>
          <w:lang w:val="x-none" w:eastAsia="x-none"/>
        </w:rPr>
        <w:t>рассмотрение:</w:t>
      </w:r>
      <w:r w:rsidRPr="00B10D34">
        <w:rPr>
          <w:rFonts w:ascii="Times New Roman" w:eastAsia="Times New Roman" w:hAnsi="Times New Roman" w:cs="Times New Roman"/>
          <w:snapToGrid w:val="0"/>
          <w:sz w:val="24"/>
          <w:szCs w:val="24"/>
          <w:lang w:val="x-none" w:eastAsia="x-none"/>
        </w:rPr>
        <w:t xml:space="preserve"> решение закупочной комиссии о допуске участника закупки к дальнейшему участию в закупке в рамках закупочной процедуры;</w:t>
      </w:r>
    </w:p>
    <w:p w14:paraId="4D79F254" w14:textId="77777777" w:rsidR="00B10D34" w:rsidRPr="00B10D34" w:rsidRDefault="00B10D34" w:rsidP="00B10D34">
      <w:pPr>
        <w:numPr>
          <w:ilvl w:val="1"/>
          <w:numId w:val="24"/>
        </w:numPr>
        <w:spacing w:after="0" w:line="240" w:lineRule="auto"/>
        <w:jc w:val="both"/>
        <w:rPr>
          <w:rFonts w:ascii="Times New Roman" w:eastAsia="Times New Roman" w:hAnsi="Times New Roman" w:cs="Times New Roman"/>
          <w:snapToGrid w:val="0"/>
          <w:sz w:val="24"/>
          <w:szCs w:val="24"/>
          <w:lang w:val="x-none" w:eastAsia="x-none"/>
        </w:rPr>
      </w:pPr>
      <w:bookmarkStart w:id="436" w:name="_Ref71980056"/>
      <w:bookmarkStart w:id="437" w:name="_Ref75097299"/>
      <w:bookmarkEnd w:id="435"/>
      <w:r w:rsidRPr="00B10D34">
        <w:rPr>
          <w:rFonts w:ascii="Times New Roman" w:eastAsia="Times New Roman" w:hAnsi="Times New Roman" w:cs="Times New Roman"/>
          <w:b/>
          <w:snapToGrid w:val="0"/>
          <w:sz w:val="24"/>
          <w:szCs w:val="24"/>
          <w:lang w:val="x-none" w:eastAsia="x-none"/>
        </w:rPr>
        <w:t xml:space="preserve">ставка: </w:t>
      </w:r>
      <w:r w:rsidRPr="00B10D34">
        <w:rPr>
          <w:rFonts w:ascii="Times New Roman" w:eastAsia="Times New Roman" w:hAnsi="Times New Roman" w:cs="Times New Roman"/>
          <w:snapToGrid w:val="0"/>
          <w:sz w:val="24"/>
          <w:szCs w:val="24"/>
          <w:lang w:val="x-none" w:eastAsia="x-none"/>
        </w:rPr>
        <w:t>предложение участника о цене договора в процессе аукционного торга;</w:t>
      </w:r>
    </w:p>
    <w:p w14:paraId="5A525DBA" w14:textId="77777777" w:rsidR="00B10D34" w:rsidRPr="00B10D34" w:rsidRDefault="00B10D34" w:rsidP="00B10D34">
      <w:pPr>
        <w:numPr>
          <w:ilvl w:val="1"/>
          <w:numId w:val="24"/>
        </w:numPr>
        <w:spacing w:after="0" w:line="240" w:lineRule="auto"/>
        <w:jc w:val="both"/>
        <w:rPr>
          <w:rFonts w:ascii="Times New Roman" w:eastAsia="Times New Roman" w:hAnsi="Times New Roman" w:cs="Times New Roman"/>
          <w:snapToGrid w:val="0"/>
          <w:sz w:val="24"/>
          <w:szCs w:val="24"/>
          <w:lang w:val="x-none" w:eastAsia="x-none"/>
        </w:rPr>
      </w:pPr>
      <w:bookmarkStart w:id="438" w:name="_Ref86401370"/>
      <w:bookmarkEnd w:id="436"/>
      <w:bookmarkEnd w:id="437"/>
      <w:r w:rsidRPr="00B10D34">
        <w:rPr>
          <w:rFonts w:ascii="Times New Roman" w:eastAsia="Times New Roman" w:hAnsi="Times New Roman" w:cs="Times New Roman"/>
          <w:b/>
          <w:snapToGrid w:val="0"/>
          <w:sz w:val="24"/>
          <w:szCs w:val="24"/>
          <w:lang w:val="x-none" w:eastAsia="x-none"/>
        </w:rPr>
        <w:t>сложная продукция:</w:t>
      </w:r>
      <w:r w:rsidRPr="00B10D34">
        <w:rPr>
          <w:rFonts w:ascii="Times New Roman" w:eastAsia="Times New Roman" w:hAnsi="Times New Roman" w:cs="Times New Roman"/>
          <w:snapToGrid w:val="0"/>
          <w:sz w:val="24"/>
          <w:szCs w:val="24"/>
          <w:lang w:val="x-none" w:eastAsia="x-none"/>
        </w:rPr>
        <w:t xml:space="preserve"> продукция, в отношении которой при закупке выполняется хотя бы одно из трех условий:</w:t>
      </w:r>
      <w:bookmarkEnd w:id="438"/>
    </w:p>
    <w:p w14:paraId="24E280EA" w14:textId="77777777" w:rsidR="00B10D34" w:rsidRPr="00B10D34" w:rsidRDefault="00B10D34" w:rsidP="00B10D34">
      <w:pPr>
        <w:numPr>
          <w:ilvl w:val="0"/>
          <w:numId w:val="62"/>
        </w:numPr>
        <w:spacing w:after="0" w:line="240" w:lineRule="auto"/>
        <w:jc w:val="both"/>
        <w:rPr>
          <w:rFonts w:ascii="Times New Roman" w:eastAsia="Times New Roman" w:hAnsi="Times New Roman" w:cs="Times New Roman"/>
          <w:snapToGrid w:val="0"/>
          <w:sz w:val="24"/>
          <w:szCs w:val="24"/>
          <w:lang w:val="x-none" w:eastAsia="x-none"/>
        </w:rPr>
      </w:pPr>
      <w:r w:rsidRPr="00B10D34">
        <w:rPr>
          <w:rFonts w:ascii="Times New Roman" w:eastAsia="Times New Roman" w:hAnsi="Times New Roman" w:cs="Times New Roman"/>
          <w:snapToGrid w:val="0"/>
          <w:sz w:val="24"/>
          <w:szCs w:val="24"/>
          <w:lang w:val="x-none" w:eastAsia="x-none"/>
        </w:rPr>
        <w:t>заказчик не может однозначно описать требования к закупаемой продукции;</w:t>
      </w:r>
    </w:p>
    <w:p w14:paraId="20784A68" w14:textId="77777777" w:rsidR="00B10D34" w:rsidRPr="00B10D34" w:rsidRDefault="00B10D34" w:rsidP="00B10D34">
      <w:pPr>
        <w:numPr>
          <w:ilvl w:val="0"/>
          <w:numId w:val="62"/>
        </w:numPr>
        <w:spacing w:after="0" w:line="240" w:lineRule="auto"/>
        <w:jc w:val="both"/>
        <w:rPr>
          <w:rFonts w:ascii="Times New Roman" w:eastAsia="Times New Roman" w:hAnsi="Times New Roman" w:cs="Times New Roman"/>
          <w:snapToGrid w:val="0"/>
          <w:sz w:val="24"/>
          <w:szCs w:val="24"/>
          <w:lang w:val="x-none" w:eastAsia="x-none"/>
        </w:rPr>
      </w:pPr>
      <w:r w:rsidRPr="00B10D34">
        <w:rPr>
          <w:rFonts w:ascii="Times New Roman" w:eastAsia="Times New Roman" w:hAnsi="Times New Roman" w:cs="Times New Roman"/>
          <w:snapToGrid w:val="0"/>
          <w:sz w:val="24"/>
          <w:szCs w:val="24"/>
          <w:lang w:val="x-none" w:eastAsia="x-none"/>
        </w:rPr>
        <w:t>ожидаются предложения инновационных решений;</w:t>
      </w:r>
    </w:p>
    <w:p w14:paraId="41CB3081" w14:textId="77777777" w:rsidR="00B10D34" w:rsidRPr="00B10D34" w:rsidRDefault="00B10D34" w:rsidP="00B10D34">
      <w:pPr>
        <w:numPr>
          <w:ilvl w:val="0"/>
          <w:numId w:val="62"/>
        </w:numPr>
        <w:spacing w:after="0" w:line="240" w:lineRule="auto"/>
        <w:jc w:val="both"/>
        <w:rPr>
          <w:rFonts w:ascii="Times New Roman" w:eastAsia="Times New Roman" w:hAnsi="Times New Roman" w:cs="Times New Roman"/>
          <w:snapToGrid w:val="0"/>
          <w:sz w:val="24"/>
          <w:szCs w:val="24"/>
          <w:lang w:val="x-none" w:eastAsia="x-none"/>
        </w:rPr>
      </w:pPr>
      <w:r w:rsidRPr="00B10D34">
        <w:rPr>
          <w:rFonts w:ascii="Times New Roman" w:eastAsia="Times New Roman" w:hAnsi="Times New Roman" w:cs="Times New Roman"/>
          <w:snapToGrid w:val="0"/>
          <w:sz w:val="24"/>
          <w:szCs w:val="24"/>
          <w:lang w:val="x-none" w:eastAsia="x-none"/>
        </w:rPr>
        <w:t>высоко вероятные и/или неприемлемо большие потери от неисполнения или ненадлежащего исполнения заключаемого договора (например, многократно превосходящие цену закупки).</w:t>
      </w:r>
      <w:bookmarkStart w:id="439" w:name="_Ref93159694"/>
    </w:p>
    <w:p w14:paraId="2B108B99" w14:textId="77777777" w:rsidR="00B10D34" w:rsidRPr="00B10D34" w:rsidRDefault="00B10D34" w:rsidP="00B10D34">
      <w:pPr>
        <w:numPr>
          <w:ilvl w:val="1"/>
          <w:numId w:val="24"/>
        </w:numPr>
        <w:spacing w:after="0" w:line="240" w:lineRule="auto"/>
        <w:jc w:val="both"/>
        <w:rPr>
          <w:rFonts w:ascii="Times New Roman" w:eastAsia="Times New Roman" w:hAnsi="Times New Roman" w:cs="Times New Roman"/>
          <w:snapToGrid w:val="0"/>
          <w:sz w:val="24"/>
          <w:szCs w:val="24"/>
          <w:lang w:val="x-none" w:eastAsia="x-none"/>
        </w:rPr>
      </w:pPr>
      <w:bookmarkStart w:id="440" w:name="_Ref71979449"/>
      <w:r w:rsidRPr="00B10D34">
        <w:rPr>
          <w:rFonts w:ascii="Times New Roman" w:eastAsia="Times New Roman" w:hAnsi="Times New Roman" w:cs="Times New Roman"/>
          <w:b/>
          <w:snapToGrid w:val="0"/>
          <w:sz w:val="24"/>
          <w:szCs w:val="24"/>
          <w:lang w:val="x-none" w:eastAsia="x-none"/>
        </w:rPr>
        <w:t>соответствие:</w:t>
      </w:r>
      <w:r w:rsidRPr="00B10D34">
        <w:rPr>
          <w:rFonts w:ascii="Times New Roman" w:eastAsia="Times New Roman" w:hAnsi="Times New Roman" w:cs="Times New Roman"/>
          <w:snapToGrid w:val="0"/>
          <w:sz w:val="24"/>
          <w:szCs w:val="24"/>
          <w:lang w:val="x-none" w:eastAsia="x-none"/>
        </w:rPr>
        <w:t xml:space="preserve"> выполнение требования</w:t>
      </w:r>
      <w:bookmarkEnd w:id="440"/>
      <w:r w:rsidRPr="00B10D34">
        <w:rPr>
          <w:rFonts w:ascii="Times New Roman" w:eastAsia="Times New Roman" w:hAnsi="Times New Roman" w:cs="Times New Roman"/>
          <w:snapToGrid w:val="0"/>
          <w:sz w:val="24"/>
          <w:szCs w:val="24"/>
          <w:lang w:val="x-none" w:eastAsia="x-none"/>
        </w:rPr>
        <w:t>;</w:t>
      </w:r>
    </w:p>
    <w:p w14:paraId="34C8320B" w14:textId="77777777" w:rsidR="00B10D34" w:rsidRPr="00B10D34" w:rsidRDefault="00B10D34" w:rsidP="00B10D34">
      <w:pPr>
        <w:numPr>
          <w:ilvl w:val="1"/>
          <w:numId w:val="24"/>
        </w:numPr>
        <w:spacing w:after="0" w:line="240" w:lineRule="auto"/>
        <w:jc w:val="both"/>
        <w:rPr>
          <w:rFonts w:ascii="Times New Roman" w:eastAsia="Times New Roman" w:hAnsi="Times New Roman" w:cs="Times New Roman"/>
          <w:snapToGrid w:val="0"/>
          <w:sz w:val="24"/>
          <w:szCs w:val="24"/>
          <w:lang w:val="x-none" w:eastAsia="x-none"/>
        </w:rPr>
      </w:pPr>
      <w:r w:rsidRPr="00B10D34">
        <w:rPr>
          <w:rFonts w:ascii="Times New Roman" w:eastAsia="Times New Roman" w:hAnsi="Times New Roman" w:cs="Times New Roman"/>
          <w:b/>
          <w:snapToGrid w:val="0"/>
          <w:sz w:val="24"/>
          <w:szCs w:val="24"/>
          <w:lang w:val="x-none" w:eastAsia="x-none"/>
        </w:rPr>
        <w:t>совместные закупки:</w:t>
      </w:r>
      <w:r w:rsidRPr="00B10D34">
        <w:rPr>
          <w:rFonts w:ascii="Times New Roman" w:eastAsia="Times New Roman" w:hAnsi="Times New Roman" w:cs="Times New Roman"/>
          <w:snapToGrid w:val="0"/>
          <w:sz w:val="24"/>
          <w:szCs w:val="24"/>
          <w:lang w:val="x-none" w:eastAsia="x-none"/>
        </w:rPr>
        <w:t xml:space="preserve"> закупки, проводимые в случаях, когда потребность в продукции существует как минимум у двух заказчиков;</w:t>
      </w:r>
    </w:p>
    <w:p w14:paraId="7F349214" w14:textId="77777777" w:rsidR="00B10D34" w:rsidRPr="00B10D34" w:rsidRDefault="00B10D34" w:rsidP="00B10D34">
      <w:pPr>
        <w:numPr>
          <w:ilvl w:val="1"/>
          <w:numId w:val="24"/>
        </w:numPr>
        <w:spacing w:after="0" w:line="240" w:lineRule="auto"/>
        <w:jc w:val="both"/>
        <w:rPr>
          <w:rFonts w:ascii="Times New Roman" w:eastAsia="Times New Roman" w:hAnsi="Times New Roman" w:cs="Times New Roman"/>
          <w:snapToGrid w:val="0"/>
          <w:sz w:val="24"/>
          <w:szCs w:val="24"/>
          <w:lang w:val="x-none" w:eastAsia="x-none"/>
        </w:rPr>
      </w:pPr>
      <w:r w:rsidRPr="00B10D34">
        <w:rPr>
          <w:rFonts w:ascii="Times New Roman" w:eastAsia="Times New Roman" w:hAnsi="Times New Roman" w:cs="Times New Roman"/>
          <w:b/>
          <w:snapToGrid w:val="0"/>
          <w:sz w:val="24"/>
          <w:szCs w:val="24"/>
          <w:lang w:val="x-none" w:eastAsia="x-none"/>
        </w:rPr>
        <w:t>специализированная организация</w:t>
      </w:r>
      <w:r w:rsidRPr="00B10D34">
        <w:rPr>
          <w:rFonts w:ascii="Times New Roman" w:eastAsia="Times New Roman" w:hAnsi="Times New Roman" w:cs="Times New Roman"/>
          <w:snapToGrid w:val="0"/>
          <w:sz w:val="24"/>
          <w:szCs w:val="24"/>
          <w:lang w:val="x-none" w:eastAsia="x-none"/>
        </w:rPr>
        <w:t>:</w:t>
      </w:r>
      <w:r w:rsidRPr="00B10D34">
        <w:rPr>
          <w:rFonts w:ascii="Times New Roman" w:eastAsia="Times New Roman" w:hAnsi="Times New Roman" w:cs="Times New Roman"/>
          <w:snapToGrid w:val="0"/>
          <w:sz w:val="24"/>
          <w:szCs w:val="24"/>
          <w:lang w:eastAsia="x-none"/>
        </w:rPr>
        <w:t xml:space="preserve"> </w:t>
      </w:r>
      <w:r w:rsidRPr="00B10D34">
        <w:rPr>
          <w:rFonts w:ascii="Times New Roman" w:eastAsia="Times New Roman" w:hAnsi="Times New Roman" w:cs="Times New Roman"/>
          <w:snapToGrid w:val="0"/>
          <w:sz w:val="24"/>
          <w:szCs w:val="24"/>
          <w:lang w:val="x-none" w:eastAsia="x-none"/>
        </w:rPr>
        <w:t>юридическое лицо, выполняющее отдельные функции заказчика по организации и (или) проведению закупок, в рамках полномочий, переданных ему заказчиком на договорной основе</w:t>
      </w:r>
    </w:p>
    <w:bookmarkEnd w:id="439"/>
    <w:p w14:paraId="1ED5116A" w14:textId="77777777" w:rsidR="00B10D34" w:rsidRPr="00B10D34" w:rsidRDefault="00B10D34" w:rsidP="00B10D34">
      <w:pPr>
        <w:numPr>
          <w:ilvl w:val="1"/>
          <w:numId w:val="24"/>
        </w:numPr>
        <w:spacing w:after="0" w:line="240" w:lineRule="auto"/>
        <w:jc w:val="both"/>
        <w:rPr>
          <w:rFonts w:ascii="Times New Roman" w:eastAsia="Times New Roman" w:hAnsi="Times New Roman" w:cs="Times New Roman"/>
          <w:snapToGrid w:val="0"/>
          <w:sz w:val="24"/>
          <w:szCs w:val="24"/>
          <w:lang w:val="x-none" w:eastAsia="x-none"/>
        </w:rPr>
      </w:pPr>
      <w:r w:rsidRPr="00B10D34">
        <w:rPr>
          <w:rFonts w:ascii="Times New Roman" w:eastAsia="Times New Roman" w:hAnsi="Times New Roman" w:cs="Times New Roman"/>
          <w:b/>
          <w:snapToGrid w:val="0"/>
          <w:sz w:val="24"/>
          <w:szCs w:val="24"/>
          <w:lang w:val="x-none" w:eastAsia="x-none"/>
        </w:rPr>
        <w:t>специальные процедуры:</w:t>
      </w:r>
      <w:r w:rsidRPr="00B10D34">
        <w:rPr>
          <w:rFonts w:ascii="Times New Roman" w:eastAsia="Times New Roman" w:hAnsi="Times New Roman" w:cs="Times New Roman"/>
          <w:snapToGrid w:val="0"/>
          <w:sz w:val="24"/>
          <w:szCs w:val="24"/>
          <w:lang w:val="x-none" w:eastAsia="x-none"/>
        </w:rPr>
        <w:t xml:space="preserve"> переторжка, предварительный отбор, квалификационный отбор, постквалификация;</w:t>
      </w:r>
    </w:p>
    <w:p w14:paraId="6F09C4A1" w14:textId="77777777" w:rsidR="00B10D34" w:rsidRPr="00B10D34" w:rsidRDefault="00B10D34" w:rsidP="00B10D34">
      <w:pPr>
        <w:numPr>
          <w:ilvl w:val="1"/>
          <w:numId w:val="24"/>
        </w:numPr>
        <w:spacing w:after="0" w:line="240" w:lineRule="auto"/>
        <w:jc w:val="both"/>
        <w:rPr>
          <w:rFonts w:ascii="Times New Roman" w:eastAsia="Times New Roman" w:hAnsi="Times New Roman" w:cs="Times New Roman"/>
          <w:snapToGrid w:val="0"/>
          <w:sz w:val="24"/>
          <w:szCs w:val="24"/>
          <w:lang w:val="x-none" w:eastAsia="x-none"/>
        </w:rPr>
      </w:pPr>
      <w:r w:rsidRPr="00B10D34">
        <w:rPr>
          <w:rFonts w:ascii="Times New Roman" w:eastAsia="Times New Roman" w:hAnsi="Times New Roman" w:cs="Times New Roman"/>
          <w:b/>
          <w:snapToGrid w:val="0"/>
          <w:sz w:val="24"/>
          <w:szCs w:val="24"/>
          <w:lang w:val="x-none" w:eastAsia="x-none"/>
        </w:rPr>
        <w:t>способ закупки (их разновидности):</w:t>
      </w:r>
      <w:r w:rsidRPr="00B10D34">
        <w:rPr>
          <w:rFonts w:ascii="Times New Roman" w:eastAsia="Times New Roman" w:hAnsi="Times New Roman" w:cs="Times New Roman"/>
          <w:b/>
          <w:snapToGrid w:val="0"/>
          <w:sz w:val="24"/>
          <w:szCs w:val="24"/>
          <w:lang w:eastAsia="x-none"/>
        </w:rPr>
        <w:t xml:space="preserve"> </w:t>
      </w:r>
      <w:r w:rsidRPr="00B10D34">
        <w:rPr>
          <w:rFonts w:ascii="Times New Roman" w:eastAsia="Times New Roman" w:hAnsi="Times New Roman" w:cs="Times New Roman"/>
          <w:snapToGrid w:val="0"/>
          <w:sz w:val="24"/>
          <w:szCs w:val="24"/>
          <w:lang w:val="x-none" w:eastAsia="x-none"/>
        </w:rPr>
        <w:t>предусмотренные Положением о закупке, документацией о закупке процедуры закупки, отличающиеся друг от друга особенностями проведения и гражданско-правовыми последствиями;</w:t>
      </w:r>
    </w:p>
    <w:p w14:paraId="64C94C5F" w14:textId="77777777" w:rsidR="00B10D34" w:rsidRPr="00B10D34" w:rsidRDefault="00B10D34" w:rsidP="00B10D34">
      <w:pPr>
        <w:numPr>
          <w:ilvl w:val="1"/>
          <w:numId w:val="24"/>
        </w:numPr>
        <w:spacing w:after="0" w:line="240" w:lineRule="auto"/>
        <w:jc w:val="both"/>
        <w:rPr>
          <w:rFonts w:ascii="Times New Roman" w:eastAsia="Times New Roman" w:hAnsi="Times New Roman" w:cs="Times New Roman"/>
          <w:snapToGrid w:val="0"/>
          <w:sz w:val="24"/>
          <w:szCs w:val="24"/>
          <w:lang w:val="x-none" w:eastAsia="x-none"/>
        </w:rPr>
      </w:pPr>
      <w:bookmarkStart w:id="441" w:name="_Ref86227881"/>
      <w:r w:rsidRPr="00B10D34">
        <w:rPr>
          <w:rFonts w:ascii="Times New Roman" w:eastAsia="Times New Roman" w:hAnsi="Times New Roman" w:cs="Times New Roman"/>
          <w:b/>
          <w:snapToGrid w:val="0"/>
          <w:sz w:val="24"/>
          <w:szCs w:val="24"/>
          <w:lang w:val="x-none" w:eastAsia="x-none"/>
        </w:rPr>
        <w:t xml:space="preserve">требование: </w:t>
      </w:r>
      <w:r w:rsidRPr="00B10D34">
        <w:rPr>
          <w:rFonts w:ascii="Times New Roman" w:eastAsia="Times New Roman" w:hAnsi="Times New Roman" w:cs="Times New Roman"/>
          <w:snapToGrid w:val="0"/>
          <w:sz w:val="24"/>
          <w:szCs w:val="24"/>
          <w:lang w:val="x-none" w:eastAsia="x-none"/>
        </w:rPr>
        <w:t>условие, выполнение которого является обязательным, если иное не оговорено специально в извещении о закупке, документации о закупке</w:t>
      </w:r>
      <w:bookmarkEnd w:id="441"/>
      <w:r w:rsidRPr="00B10D34">
        <w:rPr>
          <w:rFonts w:ascii="Times New Roman" w:eastAsia="Times New Roman" w:hAnsi="Times New Roman" w:cs="Times New Roman"/>
          <w:snapToGrid w:val="0"/>
          <w:sz w:val="24"/>
          <w:szCs w:val="24"/>
          <w:lang w:val="x-none" w:eastAsia="x-none"/>
        </w:rPr>
        <w:t>;</w:t>
      </w:r>
    </w:p>
    <w:p w14:paraId="1983CA55" w14:textId="77777777" w:rsidR="00B10D34" w:rsidRPr="00B10D34" w:rsidRDefault="00B10D34" w:rsidP="00B10D34">
      <w:pPr>
        <w:numPr>
          <w:ilvl w:val="1"/>
          <w:numId w:val="24"/>
        </w:numPr>
        <w:spacing w:after="0" w:line="240" w:lineRule="auto"/>
        <w:jc w:val="both"/>
        <w:rPr>
          <w:rFonts w:ascii="Times New Roman" w:eastAsia="Times New Roman" w:hAnsi="Times New Roman" w:cs="Times New Roman"/>
          <w:snapToGrid w:val="0"/>
          <w:sz w:val="24"/>
          <w:szCs w:val="24"/>
          <w:lang w:val="x-none" w:eastAsia="x-none"/>
        </w:rPr>
      </w:pPr>
      <w:r w:rsidRPr="00B10D34">
        <w:rPr>
          <w:rFonts w:ascii="Times New Roman" w:eastAsia="Times New Roman" w:hAnsi="Times New Roman" w:cs="Times New Roman"/>
          <w:b/>
          <w:snapToGrid w:val="0"/>
          <w:sz w:val="24"/>
          <w:szCs w:val="24"/>
          <w:lang w:val="x-none" w:eastAsia="x-none"/>
        </w:rPr>
        <w:t xml:space="preserve">участник закупки: </w:t>
      </w:r>
      <w:r w:rsidRPr="00B10D34">
        <w:rPr>
          <w:rFonts w:ascii="Times New Roman" w:eastAsia="Times New Roman" w:hAnsi="Times New Roman" w:cs="Times New Roman"/>
          <w:snapToGrid w:val="0"/>
          <w:sz w:val="24"/>
          <w:szCs w:val="24"/>
          <w:lang w:val="x-none" w:eastAsia="x-none"/>
        </w:rPr>
        <w:t xml:space="preserve">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при этом участник закупки утрачивает свой статус после истечения срока подачи заявок, если он не подал заявку на участие в такой процедуре; </w:t>
      </w:r>
    </w:p>
    <w:p w14:paraId="6FF5CEFB" w14:textId="77777777" w:rsidR="00B10D34" w:rsidRPr="00B10D34" w:rsidRDefault="00B10D34" w:rsidP="00B10D34">
      <w:pPr>
        <w:numPr>
          <w:ilvl w:val="1"/>
          <w:numId w:val="24"/>
        </w:numPr>
        <w:spacing w:after="0" w:line="240" w:lineRule="auto"/>
        <w:jc w:val="both"/>
        <w:rPr>
          <w:rFonts w:ascii="Times New Roman" w:eastAsia="Times New Roman" w:hAnsi="Times New Roman" w:cs="Times New Roman"/>
          <w:snapToGrid w:val="0"/>
          <w:sz w:val="24"/>
          <w:szCs w:val="24"/>
          <w:lang w:val="x-none" w:eastAsia="x-none"/>
        </w:rPr>
      </w:pPr>
      <w:r w:rsidRPr="00B10D34">
        <w:rPr>
          <w:rFonts w:ascii="Times New Roman" w:eastAsia="Times New Roman" w:hAnsi="Times New Roman" w:cs="Times New Roman"/>
          <w:b/>
          <w:snapToGrid w:val="0"/>
          <w:sz w:val="24"/>
          <w:szCs w:val="24"/>
          <w:lang w:val="x-none" w:eastAsia="x-none"/>
        </w:rPr>
        <w:t xml:space="preserve">участник, прошедший отбор (участник): </w:t>
      </w:r>
      <w:r w:rsidRPr="00B10D34">
        <w:rPr>
          <w:rFonts w:ascii="Times New Roman" w:eastAsia="Times New Roman" w:hAnsi="Times New Roman" w:cs="Times New Roman"/>
          <w:snapToGrid w:val="0"/>
          <w:sz w:val="24"/>
          <w:szCs w:val="24"/>
          <w:lang w:val="x-none" w:eastAsia="x-none"/>
        </w:rPr>
        <w:t xml:space="preserve">участник закупки, соответствующий требованиям документации о закупке, заявка которого соответствует документации о закупке (на участника распространяются те же обязанности что и на участника закупки). </w:t>
      </w:r>
    </w:p>
    <w:p w14:paraId="4412648D" w14:textId="77777777" w:rsidR="00B10D34" w:rsidRPr="00B10D34" w:rsidRDefault="00B10D34" w:rsidP="00B10D34">
      <w:pPr>
        <w:numPr>
          <w:ilvl w:val="1"/>
          <w:numId w:val="24"/>
        </w:numPr>
        <w:spacing w:after="0" w:line="240" w:lineRule="auto"/>
        <w:jc w:val="both"/>
        <w:rPr>
          <w:rFonts w:ascii="Times New Roman" w:eastAsia="Times New Roman" w:hAnsi="Times New Roman" w:cs="Times New Roman"/>
          <w:b/>
          <w:snapToGrid w:val="0"/>
          <w:sz w:val="24"/>
          <w:szCs w:val="24"/>
          <w:lang w:val="x-none" w:eastAsia="x-none"/>
        </w:rPr>
      </w:pPr>
      <w:r w:rsidRPr="00B10D34">
        <w:rPr>
          <w:rFonts w:ascii="Times New Roman" w:eastAsia="Times New Roman" w:hAnsi="Times New Roman" w:cs="Times New Roman"/>
          <w:b/>
          <w:snapToGrid w:val="0"/>
          <w:sz w:val="24"/>
          <w:szCs w:val="24"/>
          <w:lang w:val="x-none" w:eastAsia="x-none"/>
        </w:rPr>
        <w:t xml:space="preserve">участник, с которым заключается договор: </w:t>
      </w:r>
      <w:r w:rsidRPr="00B10D34">
        <w:rPr>
          <w:rFonts w:ascii="Times New Roman" w:eastAsia="Times New Roman" w:hAnsi="Times New Roman" w:cs="Times New Roman"/>
          <w:snapToGrid w:val="0"/>
          <w:sz w:val="24"/>
          <w:szCs w:val="24"/>
          <w:lang w:val="x-none" w:eastAsia="x-none"/>
        </w:rPr>
        <w:t>участник, заявке которого присвоено следующе за победителем место по степени предпочтительности по результатам ранжировки/  участник, соответствующий требованиям извещения и документации, заявка которого соответствует требованиям извещения и документации;</w:t>
      </w:r>
    </w:p>
    <w:p w14:paraId="10A84852" w14:textId="77777777" w:rsidR="00B10D34" w:rsidRPr="00B10D34" w:rsidRDefault="00B10D34" w:rsidP="00B10D34">
      <w:pPr>
        <w:numPr>
          <w:ilvl w:val="1"/>
          <w:numId w:val="24"/>
        </w:numPr>
        <w:spacing w:after="0" w:line="240" w:lineRule="auto"/>
        <w:jc w:val="both"/>
        <w:rPr>
          <w:rFonts w:ascii="Times New Roman" w:eastAsia="Times New Roman" w:hAnsi="Times New Roman" w:cs="Times New Roman"/>
          <w:snapToGrid w:val="0"/>
          <w:sz w:val="24"/>
          <w:szCs w:val="24"/>
          <w:lang w:val="x-none" w:eastAsia="x-none"/>
        </w:rPr>
      </w:pPr>
      <w:bookmarkStart w:id="442" w:name="_Ref86234009"/>
      <w:r w:rsidRPr="00B10D34">
        <w:rPr>
          <w:rFonts w:ascii="Times New Roman" w:eastAsia="Times New Roman" w:hAnsi="Times New Roman" w:cs="Times New Roman"/>
          <w:b/>
          <w:snapToGrid w:val="0"/>
          <w:sz w:val="24"/>
          <w:szCs w:val="24"/>
          <w:lang w:val="x-none" w:eastAsia="x-none"/>
        </w:rPr>
        <w:t xml:space="preserve">форма документа: </w:t>
      </w:r>
      <w:r w:rsidRPr="00B10D34">
        <w:rPr>
          <w:rFonts w:ascii="Times New Roman" w:eastAsia="Times New Roman" w:hAnsi="Times New Roman" w:cs="Times New Roman"/>
          <w:snapToGrid w:val="0"/>
          <w:sz w:val="24"/>
          <w:szCs w:val="24"/>
          <w:lang w:val="x-none" w:eastAsia="x-none"/>
        </w:rPr>
        <w:t>установленный документацией о закупке шаблон для предоставления какой-либо информации</w:t>
      </w:r>
      <w:bookmarkEnd w:id="442"/>
      <w:r w:rsidRPr="00B10D34">
        <w:rPr>
          <w:rFonts w:ascii="Times New Roman" w:eastAsia="Times New Roman" w:hAnsi="Times New Roman" w:cs="Times New Roman"/>
          <w:snapToGrid w:val="0"/>
          <w:sz w:val="24"/>
          <w:szCs w:val="24"/>
          <w:lang w:val="x-none" w:eastAsia="x-none"/>
        </w:rPr>
        <w:t>;</w:t>
      </w:r>
    </w:p>
    <w:p w14:paraId="22EB3620" w14:textId="77777777" w:rsidR="00B10D34" w:rsidRPr="00B10D34" w:rsidRDefault="00B10D34" w:rsidP="00B10D34">
      <w:pPr>
        <w:numPr>
          <w:ilvl w:val="1"/>
          <w:numId w:val="24"/>
        </w:numPr>
        <w:spacing w:after="0" w:line="240" w:lineRule="auto"/>
        <w:jc w:val="both"/>
        <w:rPr>
          <w:rFonts w:ascii="Times New Roman" w:eastAsia="Times New Roman" w:hAnsi="Times New Roman" w:cs="Times New Roman"/>
          <w:snapToGrid w:val="0"/>
          <w:sz w:val="24"/>
          <w:szCs w:val="24"/>
          <w:lang w:val="x-none" w:eastAsia="x-none"/>
        </w:rPr>
      </w:pPr>
      <w:bookmarkStart w:id="443" w:name="_Ref71978155"/>
      <w:bookmarkStart w:id="444" w:name="_Ref71978133"/>
      <w:bookmarkStart w:id="445" w:name="_Ref71979065"/>
      <w:r w:rsidRPr="00B10D34">
        <w:rPr>
          <w:rFonts w:ascii="Times New Roman" w:eastAsia="Times New Roman" w:hAnsi="Times New Roman" w:cs="Times New Roman"/>
          <w:b/>
          <w:snapToGrid w:val="0"/>
          <w:sz w:val="24"/>
          <w:szCs w:val="24"/>
          <w:lang w:val="x-none" w:eastAsia="x-none"/>
        </w:rPr>
        <w:t>характеристика:</w:t>
      </w:r>
      <w:r w:rsidRPr="00B10D34">
        <w:rPr>
          <w:rFonts w:ascii="Times New Roman" w:eastAsia="Times New Roman" w:hAnsi="Times New Roman" w:cs="Times New Roman"/>
          <w:snapToGrid w:val="0"/>
          <w:sz w:val="24"/>
          <w:szCs w:val="24"/>
          <w:lang w:val="x-none" w:eastAsia="x-none"/>
        </w:rPr>
        <w:t xml:space="preserve"> отличительное свойство</w:t>
      </w:r>
      <w:bookmarkEnd w:id="443"/>
      <w:r w:rsidRPr="00B10D34">
        <w:rPr>
          <w:rFonts w:ascii="Times New Roman" w:eastAsia="Times New Roman" w:hAnsi="Times New Roman" w:cs="Times New Roman"/>
          <w:snapToGrid w:val="0"/>
          <w:sz w:val="24"/>
          <w:szCs w:val="24"/>
          <w:lang w:val="x-none" w:eastAsia="x-none"/>
        </w:rPr>
        <w:t>;</w:t>
      </w:r>
    </w:p>
    <w:p w14:paraId="34883647" w14:textId="77777777" w:rsidR="00B10D34" w:rsidRPr="00B10D34" w:rsidRDefault="00B10D34" w:rsidP="00B10D34">
      <w:pPr>
        <w:numPr>
          <w:ilvl w:val="1"/>
          <w:numId w:val="24"/>
        </w:numPr>
        <w:spacing w:after="0" w:line="240" w:lineRule="auto"/>
        <w:jc w:val="both"/>
        <w:rPr>
          <w:rFonts w:ascii="Times New Roman" w:eastAsia="Times New Roman" w:hAnsi="Times New Roman" w:cs="Times New Roman"/>
          <w:snapToGrid w:val="0"/>
          <w:sz w:val="24"/>
          <w:szCs w:val="24"/>
          <w:lang w:val="x-none" w:eastAsia="x-none"/>
        </w:rPr>
      </w:pPr>
      <w:r w:rsidRPr="00B10D34">
        <w:rPr>
          <w:rFonts w:ascii="Times New Roman" w:eastAsia="Times New Roman" w:hAnsi="Times New Roman" w:cs="Times New Roman"/>
          <w:b/>
          <w:snapToGrid w:val="0"/>
          <w:sz w:val="24"/>
          <w:szCs w:val="24"/>
          <w:lang w:val="x-none" w:eastAsia="x-none"/>
        </w:rPr>
        <w:t xml:space="preserve">эквивалент: </w:t>
      </w:r>
      <w:r w:rsidRPr="00B10D34">
        <w:rPr>
          <w:rFonts w:ascii="Times New Roman" w:eastAsia="Times New Roman" w:hAnsi="Times New Roman" w:cs="Times New Roman"/>
          <w:snapToGrid w:val="0"/>
          <w:sz w:val="24"/>
          <w:szCs w:val="24"/>
          <w:lang w:val="x-none" w:eastAsia="x-none"/>
        </w:rPr>
        <w:t>продукция, равноценная закупаемой продукции, вполне заменяющая ее, параметры эквивалентности которой устанавливаются в документации конкретной закупки;</w:t>
      </w:r>
    </w:p>
    <w:bookmarkEnd w:id="444"/>
    <w:bookmarkEnd w:id="445"/>
    <w:p w14:paraId="689714A9" w14:textId="77777777" w:rsidR="00B10D34" w:rsidRPr="00B10D34" w:rsidRDefault="00B10D34" w:rsidP="00B10D34">
      <w:pPr>
        <w:numPr>
          <w:ilvl w:val="1"/>
          <w:numId w:val="24"/>
        </w:numPr>
        <w:spacing w:after="0" w:line="240" w:lineRule="auto"/>
        <w:jc w:val="both"/>
        <w:rPr>
          <w:rFonts w:ascii="Times New Roman" w:eastAsia="Times New Roman" w:hAnsi="Times New Roman" w:cs="Times New Roman"/>
          <w:snapToGrid w:val="0"/>
          <w:sz w:val="24"/>
          <w:szCs w:val="24"/>
          <w:lang w:val="x-none" w:eastAsia="x-none"/>
        </w:rPr>
      </w:pPr>
      <w:r w:rsidRPr="00B10D34">
        <w:rPr>
          <w:rFonts w:ascii="Times New Roman" w:eastAsia="Times New Roman" w:hAnsi="Times New Roman" w:cs="Times New Roman"/>
          <w:b/>
          <w:snapToGrid w:val="0"/>
          <w:sz w:val="24"/>
          <w:szCs w:val="24"/>
          <w:lang w:val="x-none" w:eastAsia="x-none"/>
        </w:rPr>
        <w:t>эксперт:</w:t>
      </w:r>
      <w:r w:rsidRPr="00B10D34">
        <w:rPr>
          <w:rFonts w:ascii="Times New Roman" w:eastAsia="Times New Roman" w:hAnsi="Times New Roman" w:cs="Times New Roman"/>
          <w:snapToGrid w:val="0"/>
          <w:sz w:val="24"/>
          <w:szCs w:val="24"/>
          <w:lang w:val="x-none" w:eastAsia="x-none"/>
        </w:rPr>
        <w:t xml:space="preserve"> лицо, обладающее специальными знаниями в областях, относящихся к предмету закупки;</w:t>
      </w:r>
    </w:p>
    <w:p w14:paraId="0700938E" w14:textId="77777777" w:rsidR="00B10D34" w:rsidRPr="00B10D34" w:rsidRDefault="00B10D34" w:rsidP="00B10D34">
      <w:pPr>
        <w:numPr>
          <w:ilvl w:val="1"/>
          <w:numId w:val="24"/>
        </w:numPr>
        <w:spacing w:after="0" w:line="240" w:lineRule="auto"/>
        <w:jc w:val="both"/>
        <w:rPr>
          <w:rFonts w:ascii="Times New Roman" w:eastAsia="Times New Roman" w:hAnsi="Times New Roman" w:cs="Times New Roman"/>
          <w:b/>
          <w:snapToGrid w:val="0"/>
          <w:sz w:val="24"/>
          <w:szCs w:val="24"/>
          <w:lang w:val="x-none" w:eastAsia="x-none"/>
        </w:rPr>
      </w:pPr>
      <w:bookmarkStart w:id="446" w:name="_Toc71955887"/>
      <w:r w:rsidRPr="00B10D34">
        <w:rPr>
          <w:rFonts w:ascii="Times New Roman" w:eastAsia="Times New Roman" w:hAnsi="Times New Roman" w:cs="Times New Roman"/>
          <w:b/>
          <w:snapToGrid w:val="0"/>
          <w:sz w:val="24"/>
          <w:szCs w:val="24"/>
          <w:lang w:val="x-none" w:eastAsia="x-none"/>
        </w:rPr>
        <w:t xml:space="preserve">электронная </w:t>
      </w:r>
      <w:r w:rsidRPr="00B10D34">
        <w:rPr>
          <w:rFonts w:ascii="Times New Roman" w:eastAsia="Times New Roman" w:hAnsi="Times New Roman" w:cs="Times New Roman"/>
          <w:b/>
          <w:snapToGrid w:val="0"/>
          <w:sz w:val="24"/>
          <w:szCs w:val="24"/>
          <w:lang w:eastAsia="x-none"/>
        </w:rPr>
        <w:t xml:space="preserve">торговая </w:t>
      </w:r>
      <w:r w:rsidRPr="00B10D34">
        <w:rPr>
          <w:rFonts w:ascii="Times New Roman" w:eastAsia="Times New Roman" w:hAnsi="Times New Roman" w:cs="Times New Roman"/>
          <w:b/>
          <w:snapToGrid w:val="0"/>
          <w:sz w:val="24"/>
          <w:szCs w:val="24"/>
          <w:lang w:val="x-none" w:eastAsia="x-none"/>
        </w:rPr>
        <w:t>площадка</w:t>
      </w:r>
      <w:r w:rsidRPr="00B10D34">
        <w:rPr>
          <w:rFonts w:ascii="Times New Roman" w:eastAsia="Times New Roman" w:hAnsi="Times New Roman" w:cs="Times New Roman"/>
          <w:b/>
          <w:snapToGrid w:val="0"/>
          <w:sz w:val="24"/>
          <w:szCs w:val="24"/>
          <w:lang w:eastAsia="x-none"/>
        </w:rPr>
        <w:t xml:space="preserve"> (ЭТП)</w:t>
      </w:r>
      <w:r w:rsidRPr="00B10D34">
        <w:rPr>
          <w:rFonts w:ascii="Times New Roman" w:eastAsia="Times New Roman" w:hAnsi="Times New Roman" w:cs="Times New Roman"/>
          <w:b/>
          <w:snapToGrid w:val="0"/>
          <w:sz w:val="24"/>
          <w:szCs w:val="24"/>
          <w:lang w:val="x-none" w:eastAsia="x-none"/>
        </w:rPr>
        <w:t xml:space="preserve">: </w:t>
      </w:r>
      <w:r w:rsidRPr="00B10D34">
        <w:rPr>
          <w:rFonts w:ascii="Times New Roman" w:eastAsia="Times New Roman" w:hAnsi="Times New Roman" w:cs="Times New Roman"/>
          <w:snapToGrid w:val="0"/>
          <w:sz w:val="24"/>
          <w:szCs w:val="24"/>
          <w:lang w:val="x-none" w:eastAsia="x-none"/>
        </w:rPr>
        <w:t>сайт в информационно-телекоммуникационной сети Интернет, на котором проводятся закупки в электронной форме;</w:t>
      </w:r>
    </w:p>
    <w:p w14:paraId="3C29613D" w14:textId="77777777" w:rsidR="00B10D34" w:rsidRPr="00B10D34" w:rsidRDefault="00B10D34" w:rsidP="00B10D34">
      <w:pPr>
        <w:numPr>
          <w:ilvl w:val="1"/>
          <w:numId w:val="24"/>
        </w:numPr>
        <w:spacing w:after="0" w:line="240" w:lineRule="auto"/>
        <w:jc w:val="both"/>
        <w:rPr>
          <w:rFonts w:ascii="Times New Roman" w:eastAsia="Times New Roman" w:hAnsi="Times New Roman" w:cs="Times New Roman"/>
          <w:snapToGrid w:val="0"/>
          <w:sz w:val="24"/>
          <w:szCs w:val="24"/>
          <w:lang w:val="x-none" w:eastAsia="x-none"/>
        </w:rPr>
      </w:pPr>
      <w:r w:rsidRPr="00B10D34">
        <w:rPr>
          <w:rFonts w:ascii="Times New Roman" w:eastAsia="Times New Roman" w:hAnsi="Times New Roman" w:cs="Times New Roman"/>
          <w:b/>
          <w:snapToGrid w:val="0"/>
          <w:sz w:val="24"/>
          <w:szCs w:val="24"/>
          <w:lang w:val="x-none" w:eastAsia="x-none"/>
        </w:rPr>
        <w:t xml:space="preserve">электронная подпись: </w:t>
      </w:r>
      <w:r w:rsidRPr="00B10D34">
        <w:rPr>
          <w:rFonts w:ascii="Times New Roman" w:eastAsia="Times New Roman" w:hAnsi="Times New Roman" w:cs="Times New Roman"/>
          <w:snapToGrid w:val="0"/>
          <w:sz w:val="24"/>
          <w:szCs w:val="24"/>
          <w:lang w:val="x-none" w:eastAsia="x-none"/>
        </w:rPr>
        <w:t>квалифицированная</w:t>
      </w:r>
      <w:r w:rsidRPr="00B10D34">
        <w:rPr>
          <w:rFonts w:ascii="Times New Roman" w:eastAsia="Times New Roman" w:hAnsi="Times New Roman" w:cs="Times New Roman"/>
          <w:b/>
          <w:snapToGrid w:val="0"/>
          <w:sz w:val="24"/>
          <w:szCs w:val="24"/>
          <w:lang w:val="x-none" w:eastAsia="x-none"/>
        </w:rPr>
        <w:t xml:space="preserve"> </w:t>
      </w:r>
      <w:r w:rsidRPr="00B10D34">
        <w:rPr>
          <w:rFonts w:ascii="Times New Roman" w:eastAsia="Times New Roman" w:hAnsi="Times New Roman" w:cs="Times New Roman"/>
          <w:snapToGrid w:val="0"/>
          <w:sz w:val="24"/>
          <w:szCs w:val="24"/>
          <w:lang w:val="x-none" w:eastAsia="x-none"/>
        </w:rPr>
        <w:t xml:space="preserve">электронная подпись в значении Федерального закона от 06.04.2011 </w:t>
      </w:r>
      <w:r w:rsidRPr="00B10D34">
        <w:rPr>
          <w:rFonts w:ascii="Times New Roman" w:eastAsia="Times New Roman" w:hAnsi="Times New Roman" w:cs="Times New Roman"/>
          <w:snapToGrid w:val="0"/>
          <w:sz w:val="24"/>
          <w:szCs w:val="24"/>
          <w:lang w:eastAsia="x-none"/>
        </w:rPr>
        <w:t>№</w:t>
      </w:r>
      <w:r w:rsidRPr="00B10D34">
        <w:rPr>
          <w:rFonts w:ascii="Times New Roman" w:eastAsia="Times New Roman" w:hAnsi="Times New Roman" w:cs="Times New Roman"/>
          <w:snapToGrid w:val="0"/>
          <w:sz w:val="24"/>
          <w:szCs w:val="24"/>
          <w:lang w:val="x-none" w:eastAsia="x-none"/>
        </w:rPr>
        <w:t xml:space="preserve"> 63-ФЗ «Об электронной подписи»;</w:t>
      </w:r>
    </w:p>
    <w:p w14:paraId="1A8432E9" w14:textId="77777777" w:rsidR="00B10D34" w:rsidRPr="00B10D34" w:rsidRDefault="00B10D34" w:rsidP="00B10D34">
      <w:pPr>
        <w:numPr>
          <w:ilvl w:val="1"/>
          <w:numId w:val="24"/>
        </w:numPr>
        <w:spacing w:after="0" w:line="240" w:lineRule="auto"/>
        <w:jc w:val="both"/>
        <w:rPr>
          <w:rFonts w:ascii="Times New Roman" w:eastAsia="Times New Roman" w:hAnsi="Times New Roman" w:cs="Times New Roman"/>
          <w:snapToGrid w:val="0"/>
          <w:sz w:val="24"/>
          <w:szCs w:val="24"/>
          <w:lang w:val="x-none" w:eastAsia="x-none"/>
        </w:rPr>
      </w:pPr>
      <w:r w:rsidRPr="00B10D34">
        <w:rPr>
          <w:rFonts w:ascii="Times New Roman" w:eastAsia="Times New Roman" w:hAnsi="Times New Roman" w:cs="Times New Roman"/>
          <w:b/>
          <w:snapToGrid w:val="0"/>
          <w:sz w:val="24"/>
          <w:szCs w:val="24"/>
          <w:lang w:val="x-none" w:eastAsia="x-none"/>
        </w:rPr>
        <w:t xml:space="preserve">электронный документ: </w:t>
      </w:r>
      <w:r w:rsidRPr="00B10D34">
        <w:rPr>
          <w:rFonts w:ascii="Times New Roman" w:eastAsia="Times New Roman" w:hAnsi="Times New Roman" w:cs="Times New Roman"/>
          <w:snapToGrid w:val="0"/>
          <w:sz w:val="24"/>
          <w:szCs w:val="24"/>
          <w:lang w:val="x-none" w:eastAsia="x-none"/>
        </w:rPr>
        <w:t>информация в электронной форме, подписанная электронной подписью;</w:t>
      </w:r>
    </w:p>
    <w:p w14:paraId="5CA1CEA3" w14:textId="77777777" w:rsidR="00B10D34" w:rsidRPr="00B10D34" w:rsidRDefault="00B10D34" w:rsidP="00B10D34">
      <w:pPr>
        <w:numPr>
          <w:ilvl w:val="1"/>
          <w:numId w:val="24"/>
        </w:numPr>
        <w:spacing w:after="0" w:line="240" w:lineRule="auto"/>
        <w:jc w:val="both"/>
        <w:rPr>
          <w:rFonts w:ascii="Times New Roman" w:eastAsia="Times New Roman" w:hAnsi="Times New Roman" w:cs="Times New Roman"/>
          <w:snapToGrid w:val="0"/>
          <w:sz w:val="24"/>
          <w:szCs w:val="24"/>
          <w:lang w:val="x-none" w:eastAsia="x-none"/>
        </w:rPr>
      </w:pPr>
      <w:bookmarkStart w:id="447" w:name="_Ref86401519"/>
      <w:r w:rsidRPr="00B10D34">
        <w:rPr>
          <w:rFonts w:ascii="Times New Roman" w:eastAsia="Times New Roman" w:hAnsi="Times New Roman" w:cs="Times New Roman"/>
          <w:b/>
          <w:snapToGrid w:val="0"/>
          <w:sz w:val="24"/>
          <w:szCs w:val="24"/>
          <w:lang w:val="x-none" w:eastAsia="x-none"/>
        </w:rPr>
        <w:t xml:space="preserve">этап: </w:t>
      </w:r>
      <w:r w:rsidRPr="00B10D34">
        <w:rPr>
          <w:rFonts w:ascii="Times New Roman" w:eastAsia="Times New Roman" w:hAnsi="Times New Roman" w:cs="Times New Roman"/>
          <w:snapToGrid w:val="0"/>
          <w:sz w:val="24"/>
          <w:szCs w:val="24"/>
          <w:lang w:val="x-none" w:eastAsia="x-none"/>
        </w:rPr>
        <w:t>ограниченная событием часть процедуры, по результатам которой заказчиком закупки принимает</w:t>
      </w:r>
      <w:r w:rsidRPr="00B10D34">
        <w:rPr>
          <w:rFonts w:ascii="Times New Roman" w:eastAsia="Times New Roman" w:hAnsi="Times New Roman" w:cs="Times New Roman"/>
          <w:snapToGrid w:val="0"/>
          <w:sz w:val="24"/>
          <w:szCs w:val="24"/>
          <w:lang w:eastAsia="x-none"/>
        </w:rPr>
        <w:t>ся</w:t>
      </w:r>
      <w:r w:rsidRPr="00B10D34">
        <w:rPr>
          <w:rFonts w:ascii="Times New Roman" w:eastAsia="Times New Roman" w:hAnsi="Times New Roman" w:cs="Times New Roman"/>
          <w:snapToGrid w:val="0"/>
          <w:sz w:val="24"/>
          <w:szCs w:val="24"/>
          <w:lang w:val="x-none" w:eastAsia="x-none"/>
        </w:rPr>
        <w:t xml:space="preserve"> какое-либо решение в отношении всех ее участников</w:t>
      </w:r>
      <w:bookmarkEnd w:id="447"/>
      <w:r w:rsidRPr="00B10D34">
        <w:rPr>
          <w:rFonts w:ascii="Times New Roman" w:eastAsia="Times New Roman" w:hAnsi="Times New Roman" w:cs="Times New Roman"/>
          <w:snapToGrid w:val="0"/>
          <w:sz w:val="24"/>
          <w:szCs w:val="24"/>
          <w:lang w:val="x-none" w:eastAsia="x-none"/>
        </w:rPr>
        <w:t>;</w:t>
      </w:r>
    </w:p>
    <w:p w14:paraId="468133AF" w14:textId="77777777" w:rsidR="00B10D34" w:rsidRPr="00B10D34" w:rsidRDefault="00B10D34" w:rsidP="00B10D34">
      <w:pPr>
        <w:spacing w:after="0" w:line="240" w:lineRule="auto"/>
        <w:ind w:left="1134" w:hanging="1134"/>
        <w:jc w:val="both"/>
        <w:rPr>
          <w:rFonts w:ascii="Times New Roman" w:eastAsia="Times New Roman" w:hAnsi="Times New Roman" w:cs="Times New Roman"/>
          <w:snapToGrid w:val="0"/>
          <w:sz w:val="24"/>
          <w:szCs w:val="24"/>
          <w:lang w:val="x-none" w:eastAsia="x-none"/>
        </w:rPr>
      </w:pPr>
    </w:p>
    <w:bookmarkEnd w:id="446"/>
    <w:p w14:paraId="65A88CB3" w14:textId="77777777" w:rsidR="00B10D34" w:rsidRPr="00B10D34" w:rsidRDefault="00B10D34" w:rsidP="00B10D34">
      <w:pPr>
        <w:spacing w:after="0" w:line="240" w:lineRule="auto"/>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В настоящем Положении используются также иные термины и определения, подлежащие толкованию в соответствии с действующим законодательством Российской Федерации.</w:t>
      </w:r>
    </w:p>
    <w:p w14:paraId="0E2A9DDA" w14:textId="77777777" w:rsidR="00B10D34" w:rsidRPr="00B10D34" w:rsidRDefault="00B10D34" w:rsidP="00B10D34">
      <w:pPr>
        <w:tabs>
          <w:tab w:val="num" w:pos="2978"/>
        </w:tabs>
        <w:spacing w:after="0" w:line="240" w:lineRule="auto"/>
        <w:ind w:left="851"/>
        <w:jc w:val="both"/>
        <w:rPr>
          <w:rFonts w:ascii="Times New Roman" w:eastAsia="Times New Roman" w:hAnsi="Times New Roman" w:cs="Times New Roman"/>
          <w:sz w:val="24"/>
          <w:szCs w:val="24"/>
          <w:lang w:eastAsia="ru-RU"/>
        </w:rPr>
      </w:pPr>
    </w:p>
    <w:p w14:paraId="13F65A1D" w14:textId="77777777" w:rsidR="00B10D34" w:rsidRPr="00B10D34" w:rsidRDefault="00B10D34" w:rsidP="00B10D34">
      <w:pPr>
        <w:tabs>
          <w:tab w:val="num" w:pos="2978"/>
        </w:tabs>
        <w:spacing w:after="0" w:line="240" w:lineRule="auto"/>
        <w:ind w:left="851"/>
        <w:jc w:val="both"/>
        <w:rPr>
          <w:rFonts w:ascii="Times New Roman" w:eastAsia="Times New Roman" w:hAnsi="Times New Roman" w:cs="Times New Roman"/>
          <w:sz w:val="24"/>
          <w:szCs w:val="24"/>
          <w:lang w:eastAsia="ru-RU"/>
        </w:rPr>
      </w:pPr>
    </w:p>
    <w:p w14:paraId="6CEBBA90" w14:textId="77777777" w:rsidR="00B10D34" w:rsidRPr="00B10D34" w:rsidRDefault="00B10D34" w:rsidP="00B10D34">
      <w:pPr>
        <w:tabs>
          <w:tab w:val="num" w:pos="2978"/>
        </w:tabs>
        <w:spacing w:after="0" w:line="240" w:lineRule="auto"/>
        <w:ind w:left="851"/>
        <w:jc w:val="both"/>
        <w:rPr>
          <w:rFonts w:ascii="Times New Roman" w:eastAsia="Times New Roman" w:hAnsi="Times New Roman" w:cs="Times New Roman"/>
          <w:sz w:val="24"/>
          <w:szCs w:val="24"/>
          <w:lang w:eastAsia="ru-RU"/>
        </w:rPr>
      </w:pPr>
    </w:p>
    <w:p w14:paraId="2A6110B6" w14:textId="77777777" w:rsidR="00B10D34" w:rsidRPr="00B10D34" w:rsidRDefault="00B10D34" w:rsidP="00B10D34">
      <w:pPr>
        <w:tabs>
          <w:tab w:val="num" w:pos="2978"/>
        </w:tabs>
        <w:spacing w:after="0" w:line="240" w:lineRule="auto"/>
        <w:ind w:left="851"/>
        <w:jc w:val="both"/>
        <w:rPr>
          <w:rFonts w:ascii="Times New Roman" w:eastAsia="Times New Roman" w:hAnsi="Times New Roman" w:cs="Times New Roman"/>
          <w:sz w:val="24"/>
          <w:szCs w:val="24"/>
          <w:lang w:eastAsia="ru-RU"/>
        </w:rPr>
      </w:pPr>
    </w:p>
    <w:p w14:paraId="68CAED42" w14:textId="77777777" w:rsidR="00B10D34" w:rsidRPr="00B10D34" w:rsidRDefault="00B10D34" w:rsidP="00B10D34">
      <w:pPr>
        <w:tabs>
          <w:tab w:val="num" w:pos="2978"/>
        </w:tabs>
        <w:spacing w:after="0" w:line="240" w:lineRule="auto"/>
        <w:ind w:left="851"/>
        <w:jc w:val="both"/>
        <w:rPr>
          <w:rFonts w:ascii="Times New Roman" w:eastAsia="Times New Roman" w:hAnsi="Times New Roman" w:cs="Times New Roman"/>
          <w:sz w:val="24"/>
          <w:szCs w:val="24"/>
          <w:lang w:eastAsia="ru-RU"/>
        </w:rPr>
      </w:pPr>
    </w:p>
    <w:p w14:paraId="4BFCE055" w14:textId="77777777" w:rsidR="00B10D34" w:rsidRPr="00B10D34" w:rsidRDefault="00B10D34" w:rsidP="00B10D34">
      <w:pPr>
        <w:tabs>
          <w:tab w:val="num" w:pos="2978"/>
        </w:tabs>
        <w:spacing w:after="0" w:line="240" w:lineRule="auto"/>
        <w:ind w:left="851"/>
        <w:jc w:val="both"/>
        <w:rPr>
          <w:rFonts w:ascii="Times New Roman" w:eastAsia="Times New Roman" w:hAnsi="Times New Roman" w:cs="Times New Roman"/>
          <w:sz w:val="24"/>
          <w:szCs w:val="24"/>
          <w:lang w:eastAsia="ru-RU"/>
        </w:rPr>
      </w:pPr>
    </w:p>
    <w:p w14:paraId="3F36F12C" w14:textId="77777777" w:rsidR="00B10D34" w:rsidRPr="00B10D34" w:rsidRDefault="00B10D34" w:rsidP="00B10D34">
      <w:pPr>
        <w:tabs>
          <w:tab w:val="num" w:pos="2978"/>
        </w:tabs>
        <w:spacing w:after="0" w:line="240" w:lineRule="auto"/>
        <w:ind w:left="851"/>
        <w:jc w:val="both"/>
        <w:rPr>
          <w:rFonts w:ascii="Times New Roman" w:eastAsia="Times New Roman" w:hAnsi="Times New Roman" w:cs="Times New Roman"/>
          <w:sz w:val="24"/>
          <w:szCs w:val="24"/>
          <w:lang w:eastAsia="ru-RU"/>
        </w:rPr>
      </w:pPr>
    </w:p>
    <w:p w14:paraId="39CF0C16" w14:textId="77777777" w:rsidR="00B10D34" w:rsidRPr="00B10D34" w:rsidRDefault="00B10D34" w:rsidP="00B10D34">
      <w:pPr>
        <w:tabs>
          <w:tab w:val="num" w:pos="2978"/>
        </w:tabs>
        <w:spacing w:after="0" w:line="240" w:lineRule="auto"/>
        <w:ind w:left="851"/>
        <w:jc w:val="both"/>
        <w:rPr>
          <w:rFonts w:ascii="Times New Roman" w:eastAsia="Times New Roman" w:hAnsi="Times New Roman" w:cs="Times New Roman"/>
          <w:sz w:val="24"/>
          <w:szCs w:val="24"/>
          <w:lang w:eastAsia="ru-RU"/>
        </w:rPr>
      </w:pPr>
    </w:p>
    <w:p w14:paraId="570F7F6F" w14:textId="77777777" w:rsidR="00B10D34" w:rsidRPr="00B10D34" w:rsidRDefault="00B10D34" w:rsidP="00B10D34">
      <w:pPr>
        <w:keepNext/>
        <w:spacing w:before="240" w:after="60" w:line="240" w:lineRule="auto"/>
        <w:jc w:val="center"/>
        <w:outlineLvl w:val="0"/>
        <w:rPr>
          <w:rFonts w:ascii="Times New Roman" w:eastAsia="Times New Roman" w:hAnsi="Times New Roman" w:cs="Times New Roman"/>
          <w:b/>
          <w:bCs/>
          <w:kern w:val="32"/>
          <w:sz w:val="24"/>
          <w:szCs w:val="24"/>
          <w:lang w:eastAsia="x-none"/>
        </w:rPr>
      </w:pPr>
      <w:bookmarkStart w:id="448" w:name="Приложение2"/>
      <w:bookmarkStart w:id="449" w:name="_Toc405148726"/>
      <w:bookmarkStart w:id="450" w:name="_Toc405148812"/>
      <w:r w:rsidRPr="00B10D34">
        <w:rPr>
          <w:rFonts w:ascii="Times New Roman" w:eastAsia="Times New Roman" w:hAnsi="Times New Roman" w:cs="Times New Roman"/>
          <w:b/>
          <w:kern w:val="32"/>
          <w:sz w:val="24"/>
          <w:szCs w:val="24"/>
          <w:lang w:val="x-none" w:eastAsia="x-none"/>
        </w:rPr>
        <w:br w:type="page"/>
      </w:r>
      <w:bookmarkStart w:id="451" w:name="_Toc75163800"/>
      <w:r w:rsidRPr="00B10D34">
        <w:rPr>
          <w:rFonts w:ascii="Times New Roman" w:eastAsia="Times New Roman" w:hAnsi="Times New Roman" w:cs="Times New Roman"/>
          <w:b/>
          <w:kern w:val="32"/>
          <w:sz w:val="24"/>
          <w:szCs w:val="24"/>
          <w:lang w:val="x-none" w:eastAsia="x-none"/>
        </w:rPr>
        <w:t>Приложение №</w:t>
      </w:r>
      <w:r w:rsidRPr="00B10D34">
        <w:rPr>
          <w:rFonts w:ascii="Times New Roman" w:eastAsia="Times New Roman" w:hAnsi="Times New Roman" w:cs="Times New Roman"/>
          <w:b/>
          <w:kern w:val="32"/>
          <w:sz w:val="24"/>
          <w:szCs w:val="24"/>
          <w:lang w:eastAsia="x-none"/>
        </w:rPr>
        <w:t xml:space="preserve"> </w:t>
      </w:r>
      <w:r w:rsidRPr="00B10D34">
        <w:rPr>
          <w:rFonts w:ascii="Times New Roman" w:eastAsia="Times New Roman" w:hAnsi="Times New Roman" w:cs="Times New Roman"/>
          <w:b/>
          <w:kern w:val="32"/>
          <w:sz w:val="24"/>
          <w:szCs w:val="24"/>
          <w:lang w:val="x-none" w:eastAsia="x-none"/>
        </w:rPr>
        <w:t>2</w:t>
      </w:r>
      <w:bookmarkEnd w:id="448"/>
      <w:bookmarkEnd w:id="449"/>
      <w:bookmarkEnd w:id="450"/>
      <w:r w:rsidRPr="00B10D34">
        <w:rPr>
          <w:rFonts w:ascii="Times New Roman" w:eastAsia="Times New Roman" w:hAnsi="Times New Roman" w:cs="Times New Roman"/>
          <w:b/>
          <w:kern w:val="32"/>
          <w:sz w:val="24"/>
          <w:szCs w:val="24"/>
          <w:lang w:val="x-none" w:eastAsia="x-none"/>
        </w:rPr>
        <w:t xml:space="preserve"> </w:t>
      </w:r>
      <w:r w:rsidRPr="00B10D34">
        <w:rPr>
          <w:rFonts w:ascii="Times New Roman" w:eastAsia="Times New Roman" w:hAnsi="Times New Roman" w:cs="Times New Roman"/>
          <w:b/>
          <w:kern w:val="32"/>
          <w:sz w:val="24"/>
          <w:szCs w:val="24"/>
          <w:lang w:eastAsia="x-none"/>
        </w:rPr>
        <w:t>«</w:t>
      </w:r>
      <w:r w:rsidRPr="00B10D34">
        <w:rPr>
          <w:rFonts w:ascii="Times New Roman" w:eastAsia="Times New Roman" w:hAnsi="Times New Roman" w:cs="Times New Roman"/>
          <w:b/>
          <w:bCs/>
          <w:kern w:val="32"/>
          <w:sz w:val="24"/>
          <w:szCs w:val="24"/>
          <w:lang w:val="x-none" w:eastAsia="x-none"/>
        </w:rPr>
        <w:t>Правила формирования</w:t>
      </w:r>
      <w:r w:rsidRPr="00B10D34">
        <w:rPr>
          <w:rFonts w:ascii="Times New Roman" w:eastAsia="Times New Roman" w:hAnsi="Times New Roman" w:cs="Times New Roman"/>
          <w:b/>
          <w:bCs/>
          <w:kern w:val="32"/>
          <w:sz w:val="24"/>
          <w:szCs w:val="24"/>
          <w:lang w:eastAsia="x-none"/>
        </w:rPr>
        <w:t xml:space="preserve"> закупочной комиссии»</w:t>
      </w:r>
      <w:bookmarkEnd w:id="451"/>
    </w:p>
    <w:p w14:paraId="08989E31" w14:textId="77777777" w:rsidR="00B10D34" w:rsidRPr="00B10D34" w:rsidRDefault="00B10D34" w:rsidP="00B10D34">
      <w:pPr>
        <w:spacing w:after="0" w:line="240" w:lineRule="auto"/>
        <w:jc w:val="both"/>
        <w:rPr>
          <w:rFonts w:ascii="Times New Roman" w:eastAsia="Times New Roman" w:hAnsi="Times New Roman" w:cs="Times New Roman"/>
          <w:sz w:val="24"/>
          <w:szCs w:val="24"/>
          <w:lang w:eastAsia="x-none"/>
        </w:rPr>
      </w:pPr>
    </w:p>
    <w:p w14:paraId="61F9819C" w14:textId="77777777" w:rsidR="00B10D34" w:rsidRPr="00B10D34" w:rsidRDefault="00B10D34" w:rsidP="00B10D34">
      <w:pPr>
        <w:numPr>
          <w:ilvl w:val="0"/>
          <w:numId w:val="16"/>
        </w:numPr>
        <w:tabs>
          <w:tab w:val="left" w:pos="1134"/>
        </w:tabs>
        <w:spacing w:after="120" w:line="240" w:lineRule="auto"/>
        <w:ind w:left="1134" w:hanging="1134"/>
        <w:contextualSpacing/>
        <w:jc w:val="both"/>
        <w:rPr>
          <w:rFonts w:ascii="Times New Roman" w:eastAsia="Times New Roman" w:hAnsi="Times New Roman" w:cs="Times New Roman"/>
          <w:b/>
          <w:bCs/>
          <w:sz w:val="24"/>
          <w:szCs w:val="24"/>
          <w:lang w:eastAsia="ar-SA"/>
        </w:rPr>
      </w:pPr>
      <w:r w:rsidRPr="00B10D34">
        <w:rPr>
          <w:rFonts w:ascii="Times New Roman" w:eastAsia="Times New Roman" w:hAnsi="Times New Roman" w:cs="Times New Roman"/>
          <w:b/>
          <w:bCs/>
          <w:sz w:val="24"/>
          <w:szCs w:val="24"/>
          <w:lang w:eastAsia="ar-SA"/>
        </w:rPr>
        <w:t>Общие положения</w:t>
      </w:r>
    </w:p>
    <w:p w14:paraId="3BEE2646" w14:textId="77777777" w:rsidR="00B10D34" w:rsidRPr="00B10D34" w:rsidRDefault="00B10D34" w:rsidP="00B10D34">
      <w:pPr>
        <w:numPr>
          <w:ilvl w:val="1"/>
          <w:numId w:val="16"/>
        </w:numPr>
        <w:tabs>
          <w:tab w:val="left" w:pos="1134"/>
        </w:tabs>
        <w:spacing w:after="0" w:line="240" w:lineRule="auto"/>
        <w:contextualSpacing/>
        <w:jc w:val="both"/>
        <w:rPr>
          <w:rFonts w:ascii="Times New Roman" w:eastAsia="Times New Roman" w:hAnsi="Times New Roman" w:cs="Times New Roman"/>
          <w:sz w:val="24"/>
          <w:szCs w:val="24"/>
          <w:lang w:eastAsia="ar-SA"/>
        </w:rPr>
      </w:pPr>
      <w:r w:rsidRPr="00B10D34">
        <w:rPr>
          <w:rFonts w:ascii="Times New Roman" w:eastAsia="Times New Roman" w:hAnsi="Times New Roman" w:cs="Times New Roman"/>
          <w:sz w:val="24"/>
          <w:szCs w:val="24"/>
          <w:lang w:eastAsia="ar-SA"/>
        </w:rPr>
        <w:t>Настоящие Правила формирования закупочной комиссии заказчика (далее – Правила) определяют цели создания, функции, состав, порядок и регламент работы закупочной комиссии при проведении процедур закупок в соответствии с Положением о закупке заказчика (далее – Положение).</w:t>
      </w:r>
    </w:p>
    <w:p w14:paraId="3A3F14C9" w14:textId="77777777" w:rsidR="00B10D34" w:rsidRPr="00B10D34" w:rsidRDefault="00B10D34" w:rsidP="00B10D34">
      <w:pPr>
        <w:numPr>
          <w:ilvl w:val="1"/>
          <w:numId w:val="16"/>
        </w:numPr>
        <w:tabs>
          <w:tab w:val="left" w:pos="1134"/>
        </w:tabs>
        <w:spacing w:after="0" w:line="240" w:lineRule="auto"/>
        <w:contextualSpacing/>
        <w:jc w:val="both"/>
        <w:rPr>
          <w:rFonts w:ascii="Times New Roman" w:eastAsia="Times New Roman" w:hAnsi="Times New Roman" w:cs="Times New Roman"/>
          <w:sz w:val="24"/>
          <w:szCs w:val="24"/>
          <w:lang w:eastAsia="ar-SA"/>
        </w:rPr>
      </w:pPr>
      <w:r w:rsidRPr="00B10D34">
        <w:rPr>
          <w:rFonts w:ascii="Times New Roman" w:eastAsia="Times New Roman" w:hAnsi="Times New Roman" w:cs="Times New Roman"/>
          <w:sz w:val="24"/>
          <w:szCs w:val="24"/>
          <w:lang w:eastAsia="ar-SA"/>
        </w:rPr>
        <w:t>Для проведения процедур закупок, за исключением осуществления закупки у единственного поставщика (подрядчика, исполнителя), приказом Руководителя создается закупочная комиссия (далее – комиссия). Заказчиком могут создаваться конкурсные, аукционные, котировочные комиссии, комиссии по рассмотрению заявок на участие в запросе предложений и единые комиссии по осуществлению закупок путем проведения конкурсов, аукционов, запросов котировок, запросов предложений.</w:t>
      </w:r>
    </w:p>
    <w:p w14:paraId="210D3631" w14:textId="77777777" w:rsidR="00B10D34" w:rsidRPr="00B10D34" w:rsidRDefault="00B10D34" w:rsidP="00B10D34">
      <w:pPr>
        <w:numPr>
          <w:ilvl w:val="1"/>
          <w:numId w:val="16"/>
        </w:numPr>
        <w:tabs>
          <w:tab w:val="left" w:pos="1134"/>
        </w:tabs>
        <w:spacing w:after="0" w:line="240" w:lineRule="auto"/>
        <w:contextualSpacing/>
        <w:jc w:val="both"/>
        <w:rPr>
          <w:rFonts w:ascii="Times New Roman" w:eastAsia="Times New Roman" w:hAnsi="Times New Roman" w:cs="Times New Roman"/>
          <w:sz w:val="24"/>
          <w:szCs w:val="24"/>
          <w:lang w:eastAsia="ar-SA"/>
        </w:rPr>
      </w:pPr>
      <w:r w:rsidRPr="00B10D34">
        <w:rPr>
          <w:rFonts w:ascii="Times New Roman" w:eastAsia="Times New Roman" w:hAnsi="Times New Roman" w:cs="Times New Roman"/>
          <w:sz w:val="24"/>
          <w:szCs w:val="24"/>
          <w:lang w:eastAsia="ar-SA"/>
        </w:rPr>
        <w:t>Комиссия в своей деятельности руководствуется законодательством Российской Федерации, Положением, Правилами, иными локальными нормативными актами и организационно-распорядительными документами, прямо или косвенно регулирующими закупочную деятельность заказчика.</w:t>
      </w:r>
    </w:p>
    <w:p w14:paraId="12E4C11B" w14:textId="77777777" w:rsidR="00B10D34" w:rsidRPr="00B10D34" w:rsidRDefault="00B10D34" w:rsidP="00B10D34">
      <w:pPr>
        <w:numPr>
          <w:ilvl w:val="1"/>
          <w:numId w:val="16"/>
        </w:numPr>
        <w:tabs>
          <w:tab w:val="left" w:pos="1134"/>
        </w:tabs>
        <w:spacing w:after="0" w:line="240" w:lineRule="auto"/>
        <w:contextualSpacing/>
        <w:jc w:val="both"/>
        <w:rPr>
          <w:rFonts w:ascii="Times New Roman" w:eastAsia="Times New Roman" w:hAnsi="Times New Roman" w:cs="Times New Roman"/>
          <w:sz w:val="24"/>
          <w:szCs w:val="24"/>
          <w:lang w:eastAsia="ar-SA"/>
        </w:rPr>
      </w:pPr>
      <w:r w:rsidRPr="00B10D34">
        <w:rPr>
          <w:rFonts w:ascii="Times New Roman" w:eastAsia="Times New Roman" w:hAnsi="Times New Roman" w:cs="Times New Roman"/>
          <w:sz w:val="24"/>
          <w:szCs w:val="24"/>
          <w:lang w:eastAsia="ar-SA"/>
        </w:rPr>
        <w:t>Деятельность комиссии основывается на принципах коллегиальности и объективности принятия решений.</w:t>
      </w:r>
    </w:p>
    <w:p w14:paraId="6CD0F156" w14:textId="77777777" w:rsidR="00B10D34" w:rsidRPr="00B10D34" w:rsidRDefault="00B10D34" w:rsidP="00B10D34">
      <w:pPr>
        <w:tabs>
          <w:tab w:val="left" w:pos="1134"/>
        </w:tabs>
        <w:spacing w:after="0" w:line="240" w:lineRule="auto"/>
        <w:jc w:val="both"/>
        <w:rPr>
          <w:rFonts w:ascii="Times New Roman" w:eastAsia="Times New Roman" w:hAnsi="Times New Roman" w:cs="Times New Roman"/>
          <w:sz w:val="24"/>
          <w:szCs w:val="24"/>
          <w:lang w:eastAsia="ru-RU"/>
        </w:rPr>
      </w:pPr>
      <w:bookmarkStart w:id="452" w:name="_Toc123129491"/>
      <w:bookmarkStart w:id="453" w:name="_Toc123129381"/>
    </w:p>
    <w:p w14:paraId="26C769DA" w14:textId="77777777" w:rsidR="00B10D34" w:rsidRPr="00B10D34" w:rsidRDefault="00B10D34" w:rsidP="00B10D34">
      <w:pPr>
        <w:numPr>
          <w:ilvl w:val="0"/>
          <w:numId w:val="16"/>
        </w:numPr>
        <w:tabs>
          <w:tab w:val="left" w:pos="1134"/>
        </w:tabs>
        <w:spacing w:after="120" w:line="240" w:lineRule="auto"/>
        <w:contextualSpacing/>
        <w:jc w:val="both"/>
        <w:rPr>
          <w:rFonts w:ascii="Times New Roman" w:eastAsia="Times New Roman" w:hAnsi="Times New Roman" w:cs="Times New Roman"/>
          <w:b/>
          <w:bCs/>
          <w:sz w:val="24"/>
          <w:szCs w:val="24"/>
          <w:lang w:eastAsia="ar-SA"/>
        </w:rPr>
      </w:pPr>
      <w:bookmarkStart w:id="454" w:name="_Ref117957636"/>
      <w:bookmarkEnd w:id="452"/>
      <w:bookmarkEnd w:id="453"/>
      <w:r w:rsidRPr="00B10D34">
        <w:rPr>
          <w:rFonts w:ascii="Times New Roman" w:eastAsia="Times New Roman" w:hAnsi="Times New Roman" w:cs="Times New Roman"/>
          <w:b/>
          <w:bCs/>
          <w:sz w:val="24"/>
          <w:szCs w:val="24"/>
          <w:lang w:eastAsia="ar-SA"/>
        </w:rPr>
        <w:t>Функции комиссии</w:t>
      </w:r>
    </w:p>
    <w:p w14:paraId="4B34A28B" w14:textId="77777777" w:rsidR="00B10D34" w:rsidRPr="00B10D34" w:rsidRDefault="00B10D34" w:rsidP="00B10D34">
      <w:pPr>
        <w:tabs>
          <w:tab w:val="left" w:pos="1134"/>
        </w:tabs>
        <w:spacing w:after="0" w:line="240" w:lineRule="auto"/>
        <w:contextualSpacing/>
        <w:jc w:val="both"/>
        <w:rPr>
          <w:rFonts w:ascii="Times New Roman" w:eastAsia="Times New Roman" w:hAnsi="Times New Roman" w:cs="Times New Roman"/>
          <w:sz w:val="24"/>
          <w:szCs w:val="24"/>
          <w:lang w:eastAsia="ar-SA"/>
        </w:rPr>
      </w:pPr>
      <w:r w:rsidRPr="00B10D34">
        <w:rPr>
          <w:rFonts w:ascii="Times New Roman" w:eastAsia="Times New Roman" w:hAnsi="Times New Roman" w:cs="Times New Roman"/>
          <w:sz w:val="24"/>
          <w:szCs w:val="24"/>
          <w:lang w:eastAsia="ar-SA"/>
        </w:rPr>
        <w:t>Комиссия принимает решения, необходимые для осуществления выбора поставщика продукции при проведении процедур закупок, в том числе:</w:t>
      </w:r>
    </w:p>
    <w:p w14:paraId="3D4C79E0" w14:textId="77777777" w:rsidR="00B10D34" w:rsidRPr="00B10D34" w:rsidRDefault="00B10D34" w:rsidP="00B10D34">
      <w:pPr>
        <w:tabs>
          <w:tab w:val="left" w:pos="1134"/>
        </w:tabs>
        <w:spacing w:after="0" w:line="240" w:lineRule="auto"/>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 о допуске или отказе в допуске к участию в процедуре закупки;</w:t>
      </w:r>
    </w:p>
    <w:p w14:paraId="39EC55E0" w14:textId="77777777" w:rsidR="00B10D34" w:rsidRPr="00B10D34" w:rsidRDefault="00B10D34" w:rsidP="00B10D34">
      <w:pPr>
        <w:tabs>
          <w:tab w:val="left" w:pos="1134"/>
        </w:tabs>
        <w:spacing w:after="0" w:line="240" w:lineRule="auto"/>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 о выборе победителя процедуры закупки;</w:t>
      </w:r>
    </w:p>
    <w:p w14:paraId="3AA74180" w14:textId="77777777" w:rsidR="00B10D34" w:rsidRPr="00B10D34" w:rsidRDefault="00B10D34" w:rsidP="00B10D34">
      <w:pPr>
        <w:tabs>
          <w:tab w:val="left" w:pos="1134"/>
        </w:tabs>
        <w:spacing w:after="0" w:line="240" w:lineRule="auto"/>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 о проведении переторжки в рамках проводимых процедур закупки;</w:t>
      </w:r>
    </w:p>
    <w:p w14:paraId="3D889E25" w14:textId="77777777" w:rsidR="00B10D34" w:rsidRPr="00B10D34" w:rsidRDefault="00B10D34" w:rsidP="00B10D34">
      <w:pPr>
        <w:tabs>
          <w:tab w:val="left" w:pos="1134"/>
        </w:tabs>
        <w:spacing w:after="0" w:line="240" w:lineRule="auto"/>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 о заключении договора с единственным поставщиком (исполнителем, подрядчиком);</w:t>
      </w:r>
    </w:p>
    <w:p w14:paraId="3D27D8B1" w14:textId="77777777" w:rsidR="00B10D34" w:rsidRPr="00B10D34" w:rsidRDefault="00B10D34" w:rsidP="00B10D34">
      <w:pPr>
        <w:tabs>
          <w:tab w:val="left" w:pos="1134"/>
        </w:tabs>
        <w:spacing w:after="0" w:line="240" w:lineRule="auto"/>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 осуществляет иные функции, перечисленные в Положении о закупке.</w:t>
      </w:r>
    </w:p>
    <w:p w14:paraId="3CB0E3AE" w14:textId="77777777" w:rsidR="00B10D34" w:rsidRPr="00B10D34" w:rsidRDefault="00B10D34" w:rsidP="00B10D34">
      <w:pPr>
        <w:tabs>
          <w:tab w:val="left" w:pos="1134"/>
        </w:tabs>
        <w:spacing w:after="0" w:line="240" w:lineRule="auto"/>
        <w:jc w:val="both"/>
        <w:rPr>
          <w:rFonts w:ascii="Times New Roman" w:eastAsia="Times New Roman" w:hAnsi="Times New Roman" w:cs="Times New Roman"/>
          <w:sz w:val="24"/>
          <w:szCs w:val="24"/>
          <w:lang w:eastAsia="ru-RU"/>
        </w:rPr>
      </w:pPr>
    </w:p>
    <w:p w14:paraId="691B5AD5" w14:textId="77777777" w:rsidR="00B10D34" w:rsidRPr="00B10D34" w:rsidRDefault="00B10D34" w:rsidP="00B10D34">
      <w:pPr>
        <w:numPr>
          <w:ilvl w:val="0"/>
          <w:numId w:val="16"/>
        </w:numPr>
        <w:tabs>
          <w:tab w:val="left" w:pos="1134"/>
        </w:tabs>
        <w:spacing w:after="120" w:line="240" w:lineRule="auto"/>
        <w:contextualSpacing/>
        <w:jc w:val="both"/>
        <w:rPr>
          <w:rFonts w:ascii="Times New Roman" w:eastAsia="Times New Roman" w:hAnsi="Times New Roman" w:cs="Times New Roman"/>
          <w:b/>
          <w:bCs/>
          <w:sz w:val="24"/>
          <w:szCs w:val="24"/>
          <w:lang w:eastAsia="ar-SA"/>
        </w:rPr>
      </w:pPr>
      <w:r w:rsidRPr="00B10D34">
        <w:rPr>
          <w:rFonts w:ascii="Times New Roman" w:eastAsia="Times New Roman" w:hAnsi="Times New Roman" w:cs="Times New Roman"/>
          <w:b/>
          <w:bCs/>
          <w:sz w:val="24"/>
          <w:szCs w:val="24"/>
          <w:lang w:eastAsia="ar-SA"/>
        </w:rPr>
        <w:t>Состав комиссии</w:t>
      </w:r>
    </w:p>
    <w:p w14:paraId="5978884D" w14:textId="77777777" w:rsidR="00B10D34" w:rsidRPr="00B10D34" w:rsidRDefault="00B10D34" w:rsidP="00B10D34">
      <w:pPr>
        <w:numPr>
          <w:ilvl w:val="1"/>
          <w:numId w:val="16"/>
        </w:numPr>
        <w:tabs>
          <w:tab w:val="left" w:pos="1134"/>
        </w:tabs>
        <w:spacing w:after="0" w:line="240" w:lineRule="auto"/>
        <w:contextualSpacing/>
        <w:jc w:val="both"/>
        <w:rPr>
          <w:rFonts w:ascii="Times New Roman" w:eastAsia="Times New Roman" w:hAnsi="Times New Roman" w:cs="Times New Roman"/>
          <w:sz w:val="24"/>
          <w:szCs w:val="24"/>
          <w:lang w:eastAsia="ar-SA"/>
        </w:rPr>
      </w:pPr>
      <w:r w:rsidRPr="00B10D34">
        <w:rPr>
          <w:rFonts w:ascii="Times New Roman" w:eastAsia="Times New Roman" w:hAnsi="Times New Roman" w:cs="Times New Roman"/>
          <w:sz w:val="24"/>
          <w:szCs w:val="24"/>
          <w:lang w:eastAsia="ar-SA"/>
        </w:rPr>
        <w:t xml:space="preserve">Персональный состав комиссии, в том числе председатель комиссии, заместитель председателя комиссии, лицо, которому передаются полномочия члена комиссии, если последний по каким-либо причинам не имеет возможности присутствовать на заседании комиссии, определяются приказами Руководителя. </w:t>
      </w:r>
    </w:p>
    <w:p w14:paraId="0011D389" w14:textId="77777777" w:rsidR="00B10D34" w:rsidRPr="00B10D34" w:rsidRDefault="00B10D34" w:rsidP="00B10D34">
      <w:pPr>
        <w:numPr>
          <w:ilvl w:val="1"/>
          <w:numId w:val="16"/>
        </w:numPr>
        <w:tabs>
          <w:tab w:val="left" w:pos="1134"/>
        </w:tabs>
        <w:spacing w:after="0" w:line="240" w:lineRule="auto"/>
        <w:contextualSpacing/>
        <w:jc w:val="both"/>
        <w:rPr>
          <w:rFonts w:ascii="Times New Roman" w:eastAsia="Times New Roman" w:hAnsi="Times New Roman" w:cs="Times New Roman"/>
          <w:sz w:val="24"/>
          <w:szCs w:val="24"/>
          <w:lang w:eastAsia="ar-SA"/>
        </w:rPr>
      </w:pPr>
      <w:r w:rsidRPr="00B10D34">
        <w:rPr>
          <w:rFonts w:ascii="Times New Roman" w:eastAsia="Times New Roman" w:hAnsi="Times New Roman" w:cs="Times New Roman"/>
          <w:sz w:val="24"/>
          <w:szCs w:val="24"/>
          <w:lang w:eastAsia="ar-SA"/>
        </w:rPr>
        <w:t xml:space="preserve">В состав комиссии могут входить как работники заказчика, так и иные лица, не являющиеся работниками заказчика </w:t>
      </w:r>
    </w:p>
    <w:p w14:paraId="46ECCEEA" w14:textId="77777777" w:rsidR="00B10D34" w:rsidRPr="00B10D34" w:rsidRDefault="00B10D34" w:rsidP="00B10D34">
      <w:pPr>
        <w:numPr>
          <w:ilvl w:val="1"/>
          <w:numId w:val="16"/>
        </w:numPr>
        <w:tabs>
          <w:tab w:val="left" w:pos="1134"/>
        </w:tabs>
        <w:spacing w:after="0" w:line="240" w:lineRule="auto"/>
        <w:contextualSpacing/>
        <w:jc w:val="both"/>
        <w:rPr>
          <w:rFonts w:ascii="Times New Roman" w:eastAsia="Times New Roman" w:hAnsi="Times New Roman" w:cs="Times New Roman"/>
          <w:sz w:val="24"/>
          <w:szCs w:val="24"/>
          <w:lang w:eastAsia="ar-SA"/>
        </w:rPr>
      </w:pPr>
      <w:r w:rsidRPr="00B10D34">
        <w:rPr>
          <w:rFonts w:ascii="Times New Roman" w:eastAsia="Times New Roman" w:hAnsi="Times New Roman" w:cs="Times New Roman"/>
          <w:sz w:val="24"/>
          <w:szCs w:val="24"/>
          <w:lang w:eastAsia="ar-SA"/>
        </w:rPr>
        <w:t>Членами Комиссии не могут быть лица, которые лично заинтересованы в результатах закупки, в том числе лица, подавшие заявки на участие в такой закупке или состоящие в штате организаций, подавших заявки на участие в закупке, либо лица, на которых способны оказать влияние участники закупки (в том числе лица, являющиеся участниками (акционерами) этих организаций, членами их органов управления, кредиторами указанных участников закупки), либо лица, состоящие в браке с руководителем участника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w:t>
      </w:r>
    </w:p>
    <w:p w14:paraId="05CABDEE" w14:textId="77777777" w:rsidR="00B10D34" w:rsidRPr="00B10D34" w:rsidRDefault="00B10D34" w:rsidP="00B10D34">
      <w:pPr>
        <w:tabs>
          <w:tab w:val="left" w:pos="1134"/>
        </w:tabs>
        <w:spacing w:after="0" w:line="240" w:lineRule="auto"/>
        <w:contextualSpacing/>
        <w:jc w:val="both"/>
        <w:rPr>
          <w:rFonts w:ascii="Times New Roman" w:eastAsia="Times New Roman" w:hAnsi="Times New Roman" w:cs="Times New Roman"/>
          <w:sz w:val="24"/>
          <w:szCs w:val="24"/>
          <w:lang w:eastAsia="ar-SA"/>
        </w:rPr>
      </w:pPr>
      <w:r w:rsidRPr="00B10D34">
        <w:rPr>
          <w:rFonts w:ascii="Times New Roman" w:eastAsia="Times New Roman" w:hAnsi="Times New Roman" w:cs="Times New Roman"/>
          <w:sz w:val="24"/>
          <w:szCs w:val="24"/>
          <w:lang w:eastAsia="ar-SA"/>
        </w:rPr>
        <w:t>В случае выявления в составе комиссии указанных лиц такие лица подлежат замене.</w:t>
      </w:r>
    </w:p>
    <w:p w14:paraId="4DE5092F" w14:textId="77777777" w:rsidR="00B10D34" w:rsidRPr="00B10D34" w:rsidRDefault="00B10D34" w:rsidP="00B10D34">
      <w:pPr>
        <w:numPr>
          <w:ilvl w:val="2"/>
          <w:numId w:val="16"/>
        </w:numPr>
        <w:tabs>
          <w:tab w:val="left" w:pos="1134"/>
        </w:tabs>
        <w:spacing w:after="0" w:line="240" w:lineRule="auto"/>
        <w:contextualSpacing/>
        <w:jc w:val="both"/>
        <w:rPr>
          <w:rFonts w:ascii="Times New Roman" w:eastAsia="Times New Roman" w:hAnsi="Times New Roman" w:cs="Times New Roman"/>
          <w:sz w:val="24"/>
          <w:szCs w:val="24"/>
          <w:highlight w:val="yellow"/>
          <w:lang w:eastAsia="ar-SA"/>
        </w:rPr>
      </w:pPr>
      <w:r w:rsidRPr="00B10D34">
        <w:rPr>
          <w:rFonts w:ascii="Times New Roman" w:eastAsia="Times New Roman" w:hAnsi="Times New Roman" w:cs="Times New Roman"/>
          <w:sz w:val="24"/>
          <w:szCs w:val="24"/>
          <w:highlight w:val="yellow"/>
          <w:lang w:eastAsia="ar-SA"/>
        </w:rPr>
        <w:t>Руководитель заказчика, член комиссии по осуществлению закупок обязаны при осуществлении закупок принимать меры по предотвращению и урегулированию конфликта интересов в соответствии с Федеральным законом от 25.12.2008 № 273-ФЗ «О противодействии коррупции».</w:t>
      </w:r>
    </w:p>
    <w:p w14:paraId="669E32FA" w14:textId="77777777" w:rsidR="00B10D34" w:rsidRPr="00B10D34" w:rsidRDefault="00B10D34" w:rsidP="00B10D34">
      <w:pPr>
        <w:numPr>
          <w:ilvl w:val="2"/>
          <w:numId w:val="16"/>
        </w:numPr>
        <w:tabs>
          <w:tab w:val="left" w:pos="1134"/>
        </w:tabs>
        <w:spacing w:after="0" w:line="240" w:lineRule="auto"/>
        <w:contextualSpacing/>
        <w:jc w:val="both"/>
        <w:rPr>
          <w:rFonts w:ascii="Times New Roman" w:eastAsia="Times New Roman" w:hAnsi="Times New Roman" w:cs="Times New Roman"/>
          <w:sz w:val="24"/>
          <w:szCs w:val="24"/>
          <w:highlight w:val="yellow"/>
          <w:lang w:eastAsia="ar-SA"/>
        </w:rPr>
      </w:pPr>
      <w:r w:rsidRPr="00B10D34">
        <w:rPr>
          <w:rFonts w:ascii="Times New Roman" w:eastAsia="Times New Roman" w:hAnsi="Times New Roman" w:cs="Times New Roman"/>
          <w:sz w:val="24"/>
          <w:szCs w:val="24"/>
          <w:highlight w:val="yellow"/>
          <w:lang w:eastAsia="ar-SA"/>
        </w:rPr>
        <w:t>Членами комиссии по осуществлению закупок не могут быть:</w:t>
      </w:r>
    </w:p>
    <w:p w14:paraId="5E169808" w14:textId="77777777" w:rsidR="00B10D34" w:rsidRPr="00B10D34" w:rsidRDefault="00B10D34" w:rsidP="00B10D34">
      <w:pPr>
        <w:tabs>
          <w:tab w:val="left" w:pos="1134"/>
        </w:tabs>
        <w:spacing w:after="0" w:line="240" w:lineRule="auto"/>
        <w:contextualSpacing/>
        <w:jc w:val="both"/>
        <w:rPr>
          <w:rFonts w:ascii="Times New Roman" w:eastAsia="Times New Roman" w:hAnsi="Times New Roman" w:cs="Times New Roman"/>
          <w:sz w:val="24"/>
          <w:szCs w:val="24"/>
          <w:highlight w:val="yellow"/>
          <w:lang w:eastAsia="ar-SA"/>
        </w:rPr>
      </w:pPr>
      <w:r w:rsidRPr="00B10D34">
        <w:rPr>
          <w:rFonts w:ascii="Times New Roman" w:eastAsia="Times New Roman" w:hAnsi="Times New Roman" w:cs="Times New Roman"/>
          <w:sz w:val="24"/>
          <w:szCs w:val="24"/>
          <w:highlight w:val="yellow"/>
          <w:lang w:eastAsia="ar-SA"/>
        </w:rPr>
        <w:t>1) физические лица, имеющие личную заинтересованность в результатах закупки (определения поставщика (исполнителя, подрядчика) при осуществлении конкурентной закупки), в том числе физические лица, подавшие заявки на участие в закупке,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закупке. Понятие "личная заинтересованность" используется в значении, указанном в Федеральном законе от 25.12.2008 № 273-ФЗ «О противодействии коррупции»;</w:t>
      </w:r>
    </w:p>
    <w:p w14:paraId="23D3445F" w14:textId="77777777" w:rsidR="00B10D34" w:rsidRPr="00B10D34" w:rsidRDefault="00B10D34" w:rsidP="00B10D34">
      <w:pPr>
        <w:tabs>
          <w:tab w:val="left" w:pos="1134"/>
        </w:tabs>
        <w:spacing w:after="0" w:line="240" w:lineRule="auto"/>
        <w:contextualSpacing/>
        <w:jc w:val="both"/>
        <w:rPr>
          <w:rFonts w:ascii="Times New Roman" w:eastAsia="Times New Roman" w:hAnsi="Times New Roman" w:cs="Times New Roman"/>
          <w:sz w:val="24"/>
          <w:szCs w:val="24"/>
          <w:highlight w:val="yellow"/>
          <w:lang w:eastAsia="ar-SA"/>
        </w:rPr>
      </w:pPr>
      <w:r w:rsidRPr="00B10D34">
        <w:rPr>
          <w:rFonts w:ascii="Times New Roman" w:eastAsia="Times New Roman" w:hAnsi="Times New Roman" w:cs="Times New Roman"/>
          <w:sz w:val="24"/>
          <w:szCs w:val="24"/>
          <w:highlight w:val="yellow"/>
          <w:lang w:eastAsia="ar-SA"/>
        </w:rPr>
        <w:t>2) 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p>
    <w:p w14:paraId="7AF2C5B4" w14:textId="77777777" w:rsidR="00B10D34" w:rsidRPr="00B10D34" w:rsidRDefault="00B10D34" w:rsidP="00B10D34">
      <w:pPr>
        <w:tabs>
          <w:tab w:val="left" w:pos="1134"/>
        </w:tabs>
        <w:spacing w:after="0" w:line="240" w:lineRule="auto"/>
        <w:contextualSpacing/>
        <w:jc w:val="both"/>
        <w:rPr>
          <w:rFonts w:ascii="Times New Roman" w:eastAsia="Times New Roman" w:hAnsi="Times New Roman" w:cs="Times New Roman"/>
          <w:sz w:val="24"/>
          <w:szCs w:val="24"/>
          <w:highlight w:val="yellow"/>
          <w:lang w:eastAsia="ar-SA"/>
        </w:rPr>
      </w:pPr>
      <w:r w:rsidRPr="00B10D34">
        <w:rPr>
          <w:rFonts w:ascii="Times New Roman" w:eastAsia="Times New Roman" w:hAnsi="Times New Roman" w:cs="Times New Roman"/>
          <w:sz w:val="24"/>
          <w:szCs w:val="24"/>
          <w:highlight w:val="yellow"/>
          <w:lang w:eastAsia="ar-SA"/>
        </w:rPr>
        <w:t>3) иные физические лица в случаях, определенных положением о закупке.</w:t>
      </w:r>
    </w:p>
    <w:p w14:paraId="4E977863" w14:textId="77777777" w:rsidR="00B10D34" w:rsidRPr="00B10D34" w:rsidRDefault="00B10D34" w:rsidP="00B10D34">
      <w:pPr>
        <w:numPr>
          <w:ilvl w:val="2"/>
          <w:numId w:val="16"/>
        </w:numPr>
        <w:tabs>
          <w:tab w:val="left" w:pos="1134"/>
        </w:tabs>
        <w:spacing w:after="0" w:line="240" w:lineRule="auto"/>
        <w:contextualSpacing/>
        <w:jc w:val="both"/>
        <w:rPr>
          <w:rFonts w:ascii="Times New Roman" w:eastAsia="Times New Roman" w:hAnsi="Times New Roman" w:cs="Times New Roman"/>
          <w:sz w:val="24"/>
          <w:szCs w:val="24"/>
          <w:highlight w:val="yellow"/>
          <w:lang w:eastAsia="ar-SA"/>
        </w:rPr>
      </w:pPr>
      <w:r w:rsidRPr="00B10D34">
        <w:rPr>
          <w:rFonts w:ascii="Times New Roman" w:eastAsia="Times New Roman" w:hAnsi="Times New Roman" w:cs="Times New Roman"/>
          <w:sz w:val="24"/>
          <w:szCs w:val="24"/>
          <w:highlight w:val="yellow"/>
          <w:lang w:eastAsia="ar-SA"/>
        </w:rPr>
        <w:t>Член комиссии по осуществлению закупок обязан незамедлительно сообщить заказчику, принявшему решение о создании комиссии по осуществлению закупок, о возникновении обстоятельств, предусмотренных частью 7.2 статьи 3 Федерального закона. В случае выявления в составе комиссии по осуществлению закупок физических лиц, указанных в части 7.2 статьи 3 Федерального закона, заказчик, принявший решение о создании комиссии по осуществлению закупок, обязан незамедлительно заменить их другими физическими лицами, соответствующими требованиям, предусмотренным положениями части 7.2 статьи 3 Федерального закона.</w:t>
      </w:r>
    </w:p>
    <w:p w14:paraId="23F23A52" w14:textId="77777777" w:rsidR="00B10D34" w:rsidRPr="00B10D34" w:rsidRDefault="00B10D34" w:rsidP="00B10D34">
      <w:pPr>
        <w:numPr>
          <w:ilvl w:val="1"/>
          <w:numId w:val="16"/>
        </w:numPr>
        <w:tabs>
          <w:tab w:val="left" w:pos="1134"/>
        </w:tabs>
        <w:spacing w:after="0" w:line="240" w:lineRule="auto"/>
        <w:contextualSpacing/>
        <w:jc w:val="both"/>
        <w:rPr>
          <w:rFonts w:ascii="Times New Roman" w:eastAsia="Times New Roman" w:hAnsi="Times New Roman" w:cs="Times New Roman"/>
          <w:sz w:val="24"/>
          <w:szCs w:val="24"/>
          <w:lang w:eastAsia="ar-SA"/>
        </w:rPr>
      </w:pPr>
      <w:r w:rsidRPr="00B10D34">
        <w:rPr>
          <w:rFonts w:ascii="Times New Roman" w:eastAsia="Times New Roman" w:hAnsi="Times New Roman" w:cs="Times New Roman"/>
          <w:sz w:val="24"/>
          <w:szCs w:val="24"/>
          <w:lang w:eastAsia="ar-SA"/>
        </w:rPr>
        <w:t>Число членов комиссии должно быть не менее чем 3 (три) человека.</w:t>
      </w:r>
    </w:p>
    <w:p w14:paraId="1EB412CA" w14:textId="77777777" w:rsidR="00B10D34" w:rsidRPr="00B10D34" w:rsidRDefault="00B10D34" w:rsidP="00B10D34">
      <w:pPr>
        <w:numPr>
          <w:ilvl w:val="1"/>
          <w:numId w:val="16"/>
        </w:numPr>
        <w:tabs>
          <w:tab w:val="left" w:pos="1134"/>
        </w:tabs>
        <w:spacing w:after="0" w:line="240" w:lineRule="auto"/>
        <w:contextualSpacing/>
        <w:jc w:val="both"/>
        <w:rPr>
          <w:rFonts w:ascii="Times New Roman" w:eastAsia="Times New Roman" w:hAnsi="Times New Roman" w:cs="Times New Roman"/>
          <w:sz w:val="24"/>
          <w:szCs w:val="24"/>
          <w:lang w:eastAsia="ar-SA"/>
        </w:rPr>
      </w:pPr>
      <w:r w:rsidRPr="00B10D34">
        <w:rPr>
          <w:rFonts w:ascii="Times New Roman" w:eastAsia="Times New Roman" w:hAnsi="Times New Roman" w:cs="Times New Roman"/>
          <w:sz w:val="24"/>
          <w:szCs w:val="24"/>
          <w:lang w:eastAsia="ar-SA"/>
        </w:rPr>
        <w:t>Замена члена комиссии допускается только по решению Руководителя.</w:t>
      </w:r>
    </w:p>
    <w:p w14:paraId="7D418F4B" w14:textId="77777777" w:rsidR="00B10D34" w:rsidRPr="00B10D34" w:rsidRDefault="00B10D34" w:rsidP="00B10D34">
      <w:pPr>
        <w:tabs>
          <w:tab w:val="left" w:pos="1134"/>
        </w:tabs>
        <w:spacing w:after="0" w:line="240" w:lineRule="auto"/>
        <w:jc w:val="both"/>
        <w:rPr>
          <w:rFonts w:ascii="Times New Roman" w:eastAsia="Times New Roman" w:hAnsi="Times New Roman" w:cs="Times New Roman"/>
          <w:sz w:val="24"/>
          <w:szCs w:val="24"/>
          <w:lang w:eastAsia="ru-RU"/>
        </w:rPr>
      </w:pPr>
    </w:p>
    <w:p w14:paraId="57232E20" w14:textId="77777777" w:rsidR="00B10D34" w:rsidRPr="00B10D34" w:rsidRDefault="00B10D34" w:rsidP="00B10D34">
      <w:pPr>
        <w:numPr>
          <w:ilvl w:val="0"/>
          <w:numId w:val="16"/>
        </w:numPr>
        <w:tabs>
          <w:tab w:val="left" w:pos="1134"/>
        </w:tabs>
        <w:spacing w:after="120" w:line="240" w:lineRule="auto"/>
        <w:contextualSpacing/>
        <w:jc w:val="both"/>
        <w:rPr>
          <w:rFonts w:ascii="Times New Roman" w:eastAsia="Times New Roman" w:hAnsi="Times New Roman" w:cs="Times New Roman"/>
          <w:b/>
          <w:bCs/>
          <w:sz w:val="24"/>
          <w:szCs w:val="24"/>
          <w:lang w:eastAsia="ar-SA"/>
        </w:rPr>
      </w:pPr>
      <w:r w:rsidRPr="00B10D34">
        <w:rPr>
          <w:rFonts w:ascii="Times New Roman" w:eastAsia="Times New Roman" w:hAnsi="Times New Roman" w:cs="Times New Roman"/>
          <w:b/>
          <w:bCs/>
          <w:sz w:val="24"/>
          <w:szCs w:val="24"/>
          <w:lang w:eastAsia="ar-SA"/>
        </w:rPr>
        <w:t>Порядок деятельности комиссии</w:t>
      </w:r>
    </w:p>
    <w:p w14:paraId="7BAD6174" w14:textId="77777777" w:rsidR="00B10D34" w:rsidRPr="00B10D34" w:rsidRDefault="00B10D34" w:rsidP="00B10D34">
      <w:pPr>
        <w:numPr>
          <w:ilvl w:val="1"/>
          <w:numId w:val="16"/>
        </w:numPr>
        <w:tabs>
          <w:tab w:val="left" w:pos="1134"/>
        </w:tabs>
        <w:spacing w:after="0" w:line="240" w:lineRule="auto"/>
        <w:contextualSpacing/>
        <w:jc w:val="both"/>
        <w:rPr>
          <w:rFonts w:ascii="Times New Roman" w:eastAsia="Times New Roman" w:hAnsi="Times New Roman" w:cs="Times New Roman"/>
          <w:sz w:val="24"/>
          <w:szCs w:val="24"/>
          <w:lang w:eastAsia="ar-SA"/>
        </w:rPr>
      </w:pPr>
      <w:r w:rsidRPr="00B10D34">
        <w:rPr>
          <w:rFonts w:ascii="Times New Roman" w:eastAsia="Times New Roman" w:hAnsi="Times New Roman" w:cs="Times New Roman"/>
          <w:sz w:val="24"/>
          <w:szCs w:val="24"/>
          <w:lang w:eastAsia="ar-SA"/>
        </w:rPr>
        <w:t>Деятельность комиссии считается легитимной, если на заседании присутствуют не менее половины ее членов с правом голоса (кворум), в том числе председатель комиссии либо заместитель председателя комиссии (в случае отсутствия председателя). Члены комиссии должны быть своевременно уведомлены о месте, дате и времени проведения заседания комиссии.</w:t>
      </w:r>
    </w:p>
    <w:p w14:paraId="4580AB8E" w14:textId="77777777" w:rsidR="00B10D34" w:rsidRPr="00B10D34" w:rsidRDefault="00B10D34" w:rsidP="00B10D34">
      <w:pPr>
        <w:numPr>
          <w:ilvl w:val="1"/>
          <w:numId w:val="16"/>
        </w:numPr>
        <w:tabs>
          <w:tab w:val="left" w:pos="1134"/>
        </w:tabs>
        <w:spacing w:after="0" w:line="240" w:lineRule="auto"/>
        <w:contextualSpacing/>
        <w:jc w:val="both"/>
        <w:rPr>
          <w:rFonts w:ascii="Times New Roman" w:eastAsia="Times New Roman" w:hAnsi="Times New Roman" w:cs="Times New Roman"/>
          <w:sz w:val="24"/>
          <w:szCs w:val="24"/>
          <w:lang w:eastAsia="ar-SA"/>
        </w:rPr>
      </w:pPr>
      <w:r w:rsidRPr="00B10D34">
        <w:rPr>
          <w:rFonts w:ascii="Times New Roman" w:eastAsia="Times New Roman" w:hAnsi="Times New Roman" w:cs="Times New Roman"/>
          <w:sz w:val="24"/>
          <w:szCs w:val="24"/>
          <w:lang w:eastAsia="ar-SA"/>
        </w:rPr>
        <w:t xml:space="preserve">По вопросам, не регламентированным Положением, решения комиссии принимаются простым большинством голосов. </w:t>
      </w:r>
    </w:p>
    <w:p w14:paraId="74424FB5" w14:textId="77777777" w:rsidR="00B10D34" w:rsidRPr="00B10D34" w:rsidRDefault="00B10D34" w:rsidP="00B10D34">
      <w:pPr>
        <w:numPr>
          <w:ilvl w:val="1"/>
          <w:numId w:val="16"/>
        </w:numPr>
        <w:tabs>
          <w:tab w:val="left" w:pos="1134"/>
        </w:tabs>
        <w:spacing w:after="0" w:line="240" w:lineRule="auto"/>
        <w:contextualSpacing/>
        <w:jc w:val="both"/>
        <w:rPr>
          <w:rFonts w:ascii="Times New Roman" w:eastAsia="Times New Roman" w:hAnsi="Times New Roman" w:cs="Times New Roman"/>
          <w:sz w:val="24"/>
          <w:szCs w:val="24"/>
          <w:lang w:eastAsia="ar-SA"/>
        </w:rPr>
      </w:pPr>
      <w:r w:rsidRPr="00B10D34">
        <w:rPr>
          <w:rFonts w:ascii="Times New Roman" w:eastAsia="Times New Roman" w:hAnsi="Times New Roman" w:cs="Times New Roman"/>
          <w:sz w:val="24"/>
          <w:szCs w:val="24"/>
          <w:lang w:eastAsia="ar-SA"/>
        </w:rPr>
        <w:t>При голосовании каждый член комиссии имеет один голос.</w:t>
      </w:r>
    </w:p>
    <w:p w14:paraId="2EF8CCE3" w14:textId="77777777" w:rsidR="00B10D34" w:rsidRPr="00B10D34" w:rsidRDefault="00B10D34" w:rsidP="00B10D34">
      <w:pPr>
        <w:numPr>
          <w:ilvl w:val="1"/>
          <w:numId w:val="16"/>
        </w:numPr>
        <w:tabs>
          <w:tab w:val="left" w:pos="1134"/>
        </w:tabs>
        <w:spacing w:after="0" w:line="240" w:lineRule="auto"/>
        <w:contextualSpacing/>
        <w:jc w:val="both"/>
        <w:rPr>
          <w:rFonts w:ascii="Times New Roman" w:eastAsia="Times New Roman" w:hAnsi="Times New Roman" w:cs="Times New Roman"/>
          <w:sz w:val="24"/>
          <w:szCs w:val="24"/>
          <w:lang w:eastAsia="ar-SA"/>
        </w:rPr>
      </w:pPr>
      <w:r w:rsidRPr="00B10D34">
        <w:rPr>
          <w:rFonts w:ascii="Times New Roman" w:eastAsia="Times New Roman" w:hAnsi="Times New Roman" w:cs="Times New Roman"/>
          <w:sz w:val="24"/>
          <w:szCs w:val="24"/>
          <w:lang w:eastAsia="ar-SA"/>
        </w:rPr>
        <w:t xml:space="preserve">При равенстве голосов членов комиссии, присутствующих на заседании, голос Председателя комиссии (заместителя председателя комиссии, в случае отсутствия председателя) является решающим. </w:t>
      </w:r>
    </w:p>
    <w:p w14:paraId="19D8FD4E" w14:textId="77777777" w:rsidR="00B10D34" w:rsidRPr="00B10D34" w:rsidRDefault="00B10D34" w:rsidP="00B10D34">
      <w:pPr>
        <w:numPr>
          <w:ilvl w:val="1"/>
          <w:numId w:val="16"/>
        </w:numPr>
        <w:tabs>
          <w:tab w:val="left" w:pos="1134"/>
        </w:tabs>
        <w:spacing w:after="0" w:line="240" w:lineRule="auto"/>
        <w:contextualSpacing/>
        <w:jc w:val="both"/>
        <w:rPr>
          <w:rFonts w:ascii="Times New Roman" w:eastAsia="Times New Roman" w:hAnsi="Times New Roman" w:cs="Times New Roman"/>
          <w:sz w:val="24"/>
          <w:szCs w:val="24"/>
          <w:lang w:eastAsia="ar-SA"/>
        </w:rPr>
      </w:pPr>
      <w:r w:rsidRPr="00B10D34">
        <w:rPr>
          <w:rFonts w:ascii="Times New Roman" w:eastAsia="Times New Roman" w:hAnsi="Times New Roman" w:cs="Times New Roman"/>
          <w:sz w:val="24"/>
          <w:szCs w:val="24"/>
          <w:lang w:eastAsia="ar-SA"/>
        </w:rPr>
        <w:t xml:space="preserve">Голосование осуществляется открыто. </w:t>
      </w:r>
    </w:p>
    <w:p w14:paraId="347A4ED6" w14:textId="77777777" w:rsidR="00B10D34" w:rsidRPr="00B10D34" w:rsidRDefault="00B10D34" w:rsidP="00B10D34">
      <w:pPr>
        <w:numPr>
          <w:ilvl w:val="1"/>
          <w:numId w:val="16"/>
        </w:numPr>
        <w:tabs>
          <w:tab w:val="left" w:pos="1134"/>
        </w:tabs>
        <w:spacing w:after="0" w:line="240" w:lineRule="auto"/>
        <w:contextualSpacing/>
        <w:jc w:val="both"/>
        <w:rPr>
          <w:rFonts w:ascii="Times New Roman" w:eastAsia="Times New Roman" w:hAnsi="Times New Roman" w:cs="Times New Roman"/>
          <w:sz w:val="24"/>
          <w:szCs w:val="24"/>
          <w:lang w:eastAsia="ar-SA"/>
        </w:rPr>
      </w:pPr>
      <w:r w:rsidRPr="00B10D34">
        <w:rPr>
          <w:rFonts w:ascii="Times New Roman" w:eastAsia="Times New Roman" w:hAnsi="Times New Roman" w:cs="Times New Roman"/>
          <w:sz w:val="24"/>
          <w:szCs w:val="24"/>
          <w:lang w:eastAsia="ar-SA"/>
        </w:rPr>
        <w:t>Принятие решения членами комиссии путем проведения заочного голосования, а также делегирование ими своих полномочий иным лицам не допускается.</w:t>
      </w:r>
    </w:p>
    <w:p w14:paraId="532F35BE" w14:textId="77777777" w:rsidR="00B10D34" w:rsidRPr="00B10D34" w:rsidRDefault="00B10D34" w:rsidP="00B10D34">
      <w:pPr>
        <w:numPr>
          <w:ilvl w:val="1"/>
          <w:numId w:val="16"/>
        </w:numPr>
        <w:tabs>
          <w:tab w:val="left" w:pos="1134"/>
        </w:tabs>
        <w:spacing w:after="0" w:line="240" w:lineRule="auto"/>
        <w:contextualSpacing/>
        <w:jc w:val="both"/>
        <w:rPr>
          <w:rFonts w:ascii="Times New Roman" w:eastAsia="Times New Roman" w:hAnsi="Times New Roman" w:cs="Times New Roman"/>
          <w:sz w:val="24"/>
          <w:szCs w:val="24"/>
          <w:lang w:eastAsia="ar-SA"/>
        </w:rPr>
      </w:pPr>
      <w:r w:rsidRPr="00B10D34">
        <w:rPr>
          <w:rFonts w:ascii="Times New Roman" w:eastAsia="Times New Roman" w:hAnsi="Times New Roman" w:cs="Times New Roman"/>
          <w:sz w:val="24"/>
          <w:szCs w:val="24"/>
          <w:lang w:eastAsia="ar-SA"/>
        </w:rPr>
        <w:t xml:space="preserve">Член комиссии при принятии решения может выразить особое мнение по рассматриваемому вопросу в письменном виде, которое доводится до членов комиссии и хранится с протоколом заседания, но не подлежит размещению на официальном сайте. </w:t>
      </w:r>
    </w:p>
    <w:bookmarkEnd w:id="454"/>
    <w:p w14:paraId="552D973C" w14:textId="77777777" w:rsidR="00B10D34" w:rsidRPr="00B10D34" w:rsidRDefault="00B10D34" w:rsidP="00B10D34">
      <w:pPr>
        <w:numPr>
          <w:ilvl w:val="1"/>
          <w:numId w:val="16"/>
        </w:numPr>
        <w:tabs>
          <w:tab w:val="left" w:pos="1134"/>
        </w:tabs>
        <w:spacing w:after="0" w:line="240" w:lineRule="auto"/>
        <w:contextualSpacing/>
        <w:jc w:val="both"/>
        <w:rPr>
          <w:rFonts w:ascii="Times New Roman" w:eastAsia="Times New Roman" w:hAnsi="Times New Roman" w:cs="Times New Roman"/>
          <w:sz w:val="24"/>
          <w:szCs w:val="24"/>
          <w:lang w:eastAsia="ar-SA"/>
        </w:rPr>
      </w:pPr>
      <w:r w:rsidRPr="00B10D34">
        <w:rPr>
          <w:rFonts w:ascii="Times New Roman" w:eastAsia="Times New Roman" w:hAnsi="Times New Roman" w:cs="Times New Roman"/>
          <w:sz w:val="24"/>
          <w:szCs w:val="24"/>
          <w:lang w:eastAsia="ar-SA"/>
        </w:rPr>
        <w:t>Член комиссии не имеет права воздержаться от принятия решения.</w:t>
      </w:r>
    </w:p>
    <w:p w14:paraId="510FB123" w14:textId="77777777" w:rsidR="00B10D34" w:rsidRPr="00B10D34" w:rsidRDefault="00B10D34" w:rsidP="00B10D34">
      <w:pPr>
        <w:numPr>
          <w:ilvl w:val="1"/>
          <w:numId w:val="16"/>
        </w:numPr>
        <w:tabs>
          <w:tab w:val="left" w:pos="1134"/>
        </w:tabs>
        <w:spacing w:after="0" w:line="240" w:lineRule="auto"/>
        <w:contextualSpacing/>
        <w:jc w:val="both"/>
        <w:rPr>
          <w:rFonts w:ascii="Times New Roman" w:eastAsia="Times New Roman" w:hAnsi="Times New Roman" w:cs="Times New Roman"/>
          <w:sz w:val="24"/>
          <w:szCs w:val="24"/>
          <w:lang w:eastAsia="ar-SA"/>
        </w:rPr>
      </w:pPr>
      <w:r w:rsidRPr="00B10D34">
        <w:rPr>
          <w:rFonts w:ascii="Times New Roman" w:eastAsia="Times New Roman" w:hAnsi="Times New Roman" w:cs="Times New Roman"/>
          <w:sz w:val="24"/>
          <w:szCs w:val="24"/>
          <w:lang w:eastAsia="ar-SA"/>
        </w:rPr>
        <w:t>В случае, если член комиссии не имеет возможности присутствовать на заседании комиссии, возможна его замена лицом, определяемым приказом Руководителя.</w:t>
      </w:r>
    </w:p>
    <w:p w14:paraId="620B6B79" w14:textId="77777777" w:rsidR="00B10D34" w:rsidRPr="00B10D34" w:rsidRDefault="00B10D34" w:rsidP="00B10D34">
      <w:pPr>
        <w:numPr>
          <w:ilvl w:val="1"/>
          <w:numId w:val="16"/>
        </w:numPr>
        <w:tabs>
          <w:tab w:val="left" w:pos="1134"/>
        </w:tabs>
        <w:spacing w:after="0" w:line="240" w:lineRule="auto"/>
        <w:contextualSpacing/>
        <w:jc w:val="both"/>
        <w:rPr>
          <w:rFonts w:ascii="Times New Roman" w:eastAsia="Times New Roman" w:hAnsi="Times New Roman" w:cs="Times New Roman"/>
          <w:sz w:val="24"/>
          <w:szCs w:val="24"/>
          <w:lang w:eastAsia="ar-SA"/>
        </w:rPr>
      </w:pPr>
      <w:r w:rsidRPr="00B10D34">
        <w:rPr>
          <w:rFonts w:ascii="Times New Roman" w:eastAsia="Times New Roman" w:hAnsi="Times New Roman" w:cs="Times New Roman"/>
          <w:sz w:val="24"/>
          <w:szCs w:val="24"/>
          <w:lang w:eastAsia="ar-SA"/>
        </w:rPr>
        <w:t>На заседании комиссии обязательно ведется протокол, который подписывается присутствующими на заседании членами комиссии.</w:t>
      </w:r>
    </w:p>
    <w:p w14:paraId="6B26E00A" w14:textId="77777777" w:rsidR="00B10D34" w:rsidRPr="00B10D34" w:rsidRDefault="00B10D34" w:rsidP="00B10D34">
      <w:pPr>
        <w:numPr>
          <w:ilvl w:val="1"/>
          <w:numId w:val="16"/>
        </w:numPr>
        <w:tabs>
          <w:tab w:val="left" w:pos="1134"/>
        </w:tabs>
        <w:spacing w:after="0" w:line="240" w:lineRule="auto"/>
        <w:contextualSpacing/>
        <w:jc w:val="both"/>
        <w:rPr>
          <w:rFonts w:ascii="Times New Roman" w:eastAsia="Times New Roman" w:hAnsi="Times New Roman" w:cs="Times New Roman"/>
          <w:sz w:val="24"/>
          <w:szCs w:val="24"/>
          <w:lang w:eastAsia="ar-SA"/>
        </w:rPr>
      </w:pPr>
      <w:r w:rsidRPr="00B10D34">
        <w:rPr>
          <w:rFonts w:ascii="Times New Roman" w:eastAsia="Times New Roman" w:hAnsi="Times New Roman" w:cs="Times New Roman"/>
          <w:sz w:val="24"/>
          <w:szCs w:val="24"/>
          <w:lang w:eastAsia="ar-SA"/>
        </w:rPr>
        <w:t xml:space="preserve">На заседании комиссии председатель комиссии либо заместитель председателя комиссии (в случае отсутствия председателя) выполняет в том числе следующие функции: </w:t>
      </w:r>
    </w:p>
    <w:p w14:paraId="4D6DCCBA" w14:textId="77777777" w:rsidR="00B10D34" w:rsidRPr="00B10D34" w:rsidRDefault="00B10D34" w:rsidP="00B10D34">
      <w:pPr>
        <w:tabs>
          <w:tab w:val="left" w:pos="1134"/>
        </w:tabs>
        <w:spacing w:after="0" w:line="240" w:lineRule="auto"/>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 осуществляет общее руководство работой комиссии;</w:t>
      </w:r>
    </w:p>
    <w:p w14:paraId="0853E765" w14:textId="77777777" w:rsidR="00B10D34" w:rsidRPr="00B10D34" w:rsidRDefault="00B10D34" w:rsidP="00B10D34">
      <w:pPr>
        <w:tabs>
          <w:tab w:val="left" w:pos="1134"/>
        </w:tabs>
        <w:spacing w:after="0" w:line="240" w:lineRule="auto"/>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 объявляет заседание правомочным или выносит решение о переносе заседания ввиду отсутствия кворума комиссии;</w:t>
      </w:r>
    </w:p>
    <w:p w14:paraId="15E0CFC8" w14:textId="77777777" w:rsidR="00B10D34" w:rsidRPr="00B10D34" w:rsidRDefault="00B10D34" w:rsidP="00B10D34">
      <w:pPr>
        <w:tabs>
          <w:tab w:val="left" w:pos="1134"/>
        </w:tabs>
        <w:spacing w:after="0" w:line="240" w:lineRule="auto"/>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 открывает и ведет заседания комиссии, объявляет перерывы;</w:t>
      </w:r>
    </w:p>
    <w:p w14:paraId="6C8FE712" w14:textId="77777777" w:rsidR="00B10D34" w:rsidRPr="00B10D34" w:rsidRDefault="00B10D34" w:rsidP="00B10D34">
      <w:pPr>
        <w:tabs>
          <w:tab w:val="left" w:pos="1134"/>
        </w:tabs>
        <w:spacing w:after="0" w:line="240" w:lineRule="auto"/>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 назначает члена комиссии, осуществляющего вскрытие конвертов с заявками на участие, поданными на соответствующую процедуру;</w:t>
      </w:r>
    </w:p>
    <w:p w14:paraId="67A09F50" w14:textId="77777777" w:rsidR="00B10D34" w:rsidRPr="00B10D34" w:rsidRDefault="00B10D34" w:rsidP="00B10D34">
      <w:pPr>
        <w:tabs>
          <w:tab w:val="left" w:pos="1134"/>
        </w:tabs>
        <w:spacing w:after="0" w:line="240" w:lineRule="auto"/>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 оглашает сведения, подлежащие объявлению на процедуре вскрытия конвертов с заявками;</w:t>
      </w:r>
    </w:p>
    <w:p w14:paraId="180CB0FB" w14:textId="77777777" w:rsidR="00B10D34" w:rsidRPr="00B10D34" w:rsidRDefault="00B10D34" w:rsidP="00B10D34">
      <w:pPr>
        <w:tabs>
          <w:tab w:val="left" w:pos="1134"/>
        </w:tabs>
        <w:spacing w:after="0" w:line="240" w:lineRule="auto"/>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 проводит процедуру переторжки (для процедур, проводимых вне ЭТП) в порядке, предусмотренном Положением;</w:t>
      </w:r>
    </w:p>
    <w:p w14:paraId="39EE5CC2" w14:textId="77777777" w:rsidR="00B10D34" w:rsidRPr="00B10D34" w:rsidRDefault="00B10D34" w:rsidP="00B10D34">
      <w:pPr>
        <w:tabs>
          <w:tab w:val="left" w:pos="1134"/>
        </w:tabs>
        <w:spacing w:after="0" w:line="240" w:lineRule="auto"/>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 определяет порядок рассмотрения обсуждаемых вопросов;</w:t>
      </w:r>
    </w:p>
    <w:p w14:paraId="08695493" w14:textId="77777777" w:rsidR="00B10D34" w:rsidRPr="00B10D34" w:rsidRDefault="00B10D34" w:rsidP="00B10D34">
      <w:pPr>
        <w:tabs>
          <w:tab w:val="left" w:pos="1134"/>
        </w:tabs>
        <w:spacing w:after="0" w:line="240" w:lineRule="auto"/>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 выносит на обсуждение комиссии вопрос о привлечении к работе комиссии экспертов.</w:t>
      </w:r>
    </w:p>
    <w:p w14:paraId="4BDE3390" w14:textId="77777777" w:rsidR="00B10D34" w:rsidRPr="00B10D34" w:rsidRDefault="00B10D34" w:rsidP="00B10D34">
      <w:pPr>
        <w:numPr>
          <w:ilvl w:val="1"/>
          <w:numId w:val="16"/>
        </w:numPr>
        <w:tabs>
          <w:tab w:val="left" w:pos="1134"/>
        </w:tabs>
        <w:spacing w:after="0" w:line="240" w:lineRule="auto"/>
        <w:contextualSpacing/>
        <w:jc w:val="both"/>
        <w:rPr>
          <w:rFonts w:ascii="Times New Roman" w:eastAsia="Times New Roman" w:hAnsi="Times New Roman" w:cs="Times New Roman"/>
          <w:sz w:val="24"/>
          <w:szCs w:val="24"/>
          <w:lang w:eastAsia="ar-SA"/>
        </w:rPr>
      </w:pPr>
      <w:r w:rsidRPr="00B10D34">
        <w:rPr>
          <w:rFonts w:ascii="Times New Roman" w:eastAsia="Times New Roman" w:hAnsi="Times New Roman" w:cs="Times New Roman"/>
          <w:sz w:val="24"/>
          <w:szCs w:val="24"/>
          <w:lang w:eastAsia="ar-SA"/>
        </w:rPr>
        <w:t>Члены комиссии выполняют в том числе следующие функции:</w:t>
      </w:r>
    </w:p>
    <w:p w14:paraId="266D02F1" w14:textId="77777777" w:rsidR="00B10D34" w:rsidRPr="00B10D34" w:rsidRDefault="00B10D34" w:rsidP="00B10D34">
      <w:pPr>
        <w:tabs>
          <w:tab w:val="left" w:pos="1134"/>
        </w:tabs>
        <w:spacing w:after="0" w:line="240" w:lineRule="auto"/>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 знакомятся с материалами, относящимися к процедуре закупки, в том числе, документами, составленными при проведении процедур закупки;</w:t>
      </w:r>
    </w:p>
    <w:p w14:paraId="3F16930B" w14:textId="77777777" w:rsidR="00B10D34" w:rsidRPr="00B10D34" w:rsidRDefault="00B10D34" w:rsidP="00B10D34">
      <w:pPr>
        <w:tabs>
          <w:tab w:val="left" w:pos="1134"/>
        </w:tabs>
        <w:spacing w:after="0" w:line="240" w:lineRule="auto"/>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 принимают решения в соответствии с правилами проведения процедуры закупки, установленными документацией процедуры закупки и Положением;</w:t>
      </w:r>
    </w:p>
    <w:p w14:paraId="6013EF60" w14:textId="77777777" w:rsidR="00B10D34" w:rsidRPr="00B10D34" w:rsidRDefault="00B10D34" w:rsidP="00B10D34">
      <w:pPr>
        <w:tabs>
          <w:tab w:val="left" w:pos="1134"/>
        </w:tabs>
        <w:spacing w:after="0" w:line="240" w:lineRule="auto"/>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 формируют собственное мнение относительно допуска, отказа в допуске участника к участию в процедуре закупки;</w:t>
      </w:r>
    </w:p>
    <w:p w14:paraId="77D322AB" w14:textId="77777777" w:rsidR="00B10D34" w:rsidRPr="00B10D34" w:rsidRDefault="00B10D34" w:rsidP="00B10D34">
      <w:pPr>
        <w:tabs>
          <w:tab w:val="left" w:pos="1134"/>
        </w:tabs>
        <w:spacing w:after="0" w:line="240" w:lineRule="auto"/>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 xml:space="preserve">- осуществляют оценку и сопоставление заявок участников процедур закупки согласно методике оценки, установленной в документации процедуры закупки; </w:t>
      </w:r>
    </w:p>
    <w:p w14:paraId="79E5F06E" w14:textId="77777777" w:rsidR="00B10D34" w:rsidRPr="00B10D34" w:rsidRDefault="00B10D34" w:rsidP="00B10D34">
      <w:pPr>
        <w:tabs>
          <w:tab w:val="left" w:pos="1134"/>
        </w:tabs>
        <w:spacing w:after="0" w:line="240" w:lineRule="auto"/>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 не допускают разглашения сведений, ставших им известными в ходе проведения процедур закупки, кроме случаев, прямо предусмотренных законодательством Российской Федерации.</w:t>
      </w:r>
    </w:p>
    <w:p w14:paraId="0545A4F9" w14:textId="77777777" w:rsidR="00B10D34" w:rsidRPr="00B10D34" w:rsidRDefault="00B10D34" w:rsidP="00B10D34">
      <w:pPr>
        <w:numPr>
          <w:ilvl w:val="1"/>
          <w:numId w:val="16"/>
        </w:numPr>
        <w:tabs>
          <w:tab w:val="left" w:pos="1134"/>
        </w:tabs>
        <w:spacing w:after="0" w:line="240" w:lineRule="auto"/>
        <w:contextualSpacing/>
        <w:jc w:val="both"/>
        <w:rPr>
          <w:rFonts w:ascii="Times New Roman" w:eastAsia="Times New Roman" w:hAnsi="Times New Roman" w:cs="Times New Roman"/>
          <w:sz w:val="24"/>
          <w:szCs w:val="24"/>
          <w:lang w:eastAsia="ar-SA"/>
        </w:rPr>
      </w:pPr>
      <w:r w:rsidRPr="00B10D34">
        <w:rPr>
          <w:rFonts w:ascii="Times New Roman" w:eastAsia="Times New Roman" w:hAnsi="Times New Roman" w:cs="Times New Roman"/>
          <w:sz w:val="24"/>
          <w:szCs w:val="24"/>
          <w:lang w:eastAsia="ar-SA"/>
        </w:rPr>
        <w:t>Секретарь комиссии либо член комиссии по поручению председателя комиссии или заместителя председателя комиссии (в случае отсутствия председателя), выполняет в том числе следующие функции:</w:t>
      </w:r>
    </w:p>
    <w:p w14:paraId="5BD6A56B" w14:textId="77777777" w:rsidR="00B10D34" w:rsidRPr="00B10D34" w:rsidRDefault="00B10D34" w:rsidP="00B10D34">
      <w:pPr>
        <w:tabs>
          <w:tab w:val="left" w:pos="1134"/>
        </w:tabs>
        <w:spacing w:after="0" w:line="240" w:lineRule="auto"/>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 осуществляет организационно-техническое обеспечение заседаний комиссии;</w:t>
      </w:r>
    </w:p>
    <w:p w14:paraId="5494E637" w14:textId="77777777" w:rsidR="00B10D34" w:rsidRPr="00B10D34" w:rsidRDefault="00B10D34" w:rsidP="00B10D34">
      <w:pPr>
        <w:tabs>
          <w:tab w:val="left" w:pos="1134"/>
        </w:tabs>
        <w:spacing w:after="0" w:line="240" w:lineRule="auto"/>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 ведет протоколы заседаний комиссии;</w:t>
      </w:r>
    </w:p>
    <w:p w14:paraId="6F50BED8" w14:textId="77777777" w:rsidR="00B10D34" w:rsidRPr="00B10D34" w:rsidRDefault="00B10D34" w:rsidP="00B10D34">
      <w:pPr>
        <w:tabs>
          <w:tab w:val="left" w:pos="1134"/>
        </w:tabs>
        <w:spacing w:after="0" w:line="240" w:lineRule="auto"/>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 информирует членов комиссии о заседаниях комиссии уведомлениями, содержащими, в том числе повестку заседания комиссии;</w:t>
      </w:r>
    </w:p>
    <w:p w14:paraId="07B64FC5" w14:textId="77777777" w:rsidR="00B10D34" w:rsidRPr="00B10D34" w:rsidRDefault="00B10D34" w:rsidP="00B10D34">
      <w:pPr>
        <w:tabs>
          <w:tab w:val="left" w:pos="1134"/>
        </w:tabs>
        <w:spacing w:after="0" w:line="240" w:lineRule="auto"/>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 обеспечивает своевременное направление членам комиссии материалов по вопросам повестки заседания;</w:t>
      </w:r>
    </w:p>
    <w:p w14:paraId="781EF03C" w14:textId="77777777" w:rsidR="00B10D34" w:rsidRPr="00B10D34" w:rsidRDefault="00B10D34" w:rsidP="00B10D34">
      <w:pPr>
        <w:tabs>
          <w:tab w:val="left" w:pos="1134"/>
        </w:tabs>
        <w:spacing w:after="0" w:line="240" w:lineRule="auto"/>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 информирует Руководителя о том, что член комиссии не имеет возможности присутствовать на заседании комиссии;</w:t>
      </w:r>
    </w:p>
    <w:p w14:paraId="55F32C6D" w14:textId="77777777" w:rsidR="00B10D34" w:rsidRPr="00B10D34" w:rsidRDefault="00B10D34" w:rsidP="00B10D34">
      <w:pPr>
        <w:tabs>
          <w:tab w:val="left" w:pos="1134"/>
        </w:tabs>
        <w:spacing w:after="0" w:line="240" w:lineRule="auto"/>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 выполняет поручения председателя комиссии (заместителя председателя комиссии);</w:t>
      </w:r>
    </w:p>
    <w:p w14:paraId="6CFC2A89" w14:textId="77777777" w:rsidR="00B10D34" w:rsidRPr="00B10D34" w:rsidRDefault="00B10D34" w:rsidP="00B10D34">
      <w:pPr>
        <w:tabs>
          <w:tab w:val="left" w:pos="1134"/>
        </w:tabs>
        <w:spacing w:after="0" w:line="240" w:lineRule="auto"/>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 обеспечивает сохранность документов комиссии.</w:t>
      </w:r>
    </w:p>
    <w:p w14:paraId="20F8BAEA" w14:textId="77777777" w:rsidR="00B10D34" w:rsidRPr="00B10D34" w:rsidRDefault="00B10D34" w:rsidP="00B10D34">
      <w:pPr>
        <w:numPr>
          <w:ilvl w:val="1"/>
          <w:numId w:val="16"/>
        </w:numPr>
        <w:tabs>
          <w:tab w:val="left" w:pos="1134"/>
        </w:tabs>
        <w:spacing w:after="0" w:line="240" w:lineRule="auto"/>
        <w:contextualSpacing/>
        <w:jc w:val="both"/>
        <w:rPr>
          <w:rFonts w:ascii="Times New Roman" w:eastAsia="Times New Roman" w:hAnsi="Times New Roman" w:cs="Times New Roman"/>
          <w:b/>
          <w:bCs/>
          <w:sz w:val="24"/>
          <w:szCs w:val="24"/>
          <w:lang w:eastAsia="ar-SA"/>
        </w:rPr>
      </w:pPr>
      <w:r w:rsidRPr="00B10D34">
        <w:rPr>
          <w:rFonts w:ascii="Times New Roman" w:eastAsia="Times New Roman" w:hAnsi="Times New Roman" w:cs="Times New Roman"/>
          <w:sz w:val="24"/>
          <w:szCs w:val="24"/>
          <w:lang w:eastAsia="ar-SA"/>
        </w:rPr>
        <w:t>Каждый член комиссии несет персональную ответственность за совершаемые им деяния (действие/бездействие) в соответствии с законодательством Российской Федерации, иными локальными нормативными актами и организационно-распорядительными документами заказчика.</w:t>
      </w:r>
    </w:p>
    <w:p w14:paraId="01276147" w14:textId="77777777" w:rsidR="00B10D34" w:rsidRPr="00B10D34" w:rsidRDefault="00B10D34" w:rsidP="00B10D34">
      <w:pPr>
        <w:tabs>
          <w:tab w:val="num" w:pos="2978"/>
        </w:tabs>
        <w:spacing w:after="0" w:line="240" w:lineRule="auto"/>
        <w:ind w:left="851"/>
        <w:jc w:val="both"/>
        <w:rPr>
          <w:rFonts w:ascii="Times New Roman" w:eastAsia="Times New Roman" w:hAnsi="Times New Roman" w:cs="Times New Roman"/>
          <w:sz w:val="24"/>
          <w:szCs w:val="24"/>
          <w:lang w:eastAsia="ru-RU"/>
        </w:rPr>
      </w:pPr>
    </w:p>
    <w:p w14:paraId="5ECB9218" w14:textId="77777777" w:rsidR="00B10D34" w:rsidRPr="00B10D34" w:rsidRDefault="00B10D34" w:rsidP="00B10D34">
      <w:pPr>
        <w:tabs>
          <w:tab w:val="num" w:pos="2978"/>
        </w:tabs>
        <w:spacing w:after="0" w:line="240" w:lineRule="auto"/>
        <w:ind w:left="851"/>
        <w:jc w:val="both"/>
        <w:rPr>
          <w:rFonts w:ascii="Times New Roman" w:eastAsia="Times New Roman" w:hAnsi="Times New Roman" w:cs="Times New Roman"/>
          <w:sz w:val="24"/>
          <w:szCs w:val="24"/>
          <w:lang w:eastAsia="ru-RU"/>
        </w:rPr>
      </w:pPr>
    </w:p>
    <w:p w14:paraId="42B0907D" w14:textId="77777777" w:rsidR="00B10D34" w:rsidRPr="00B10D34" w:rsidRDefault="00B10D34" w:rsidP="00B10D34">
      <w:pPr>
        <w:tabs>
          <w:tab w:val="num" w:pos="2978"/>
        </w:tabs>
        <w:spacing w:after="0" w:line="240" w:lineRule="auto"/>
        <w:ind w:left="851"/>
        <w:jc w:val="both"/>
        <w:rPr>
          <w:rFonts w:ascii="Times New Roman" w:eastAsia="Times New Roman" w:hAnsi="Times New Roman" w:cs="Times New Roman"/>
          <w:sz w:val="24"/>
          <w:szCs w:val="24"/>
          <w:lang w:eastAsia="ru-RU"/>
        </w:rPr>
      </w:pPr>
    </w:p>
    <w:p w14:paraId="0AA3F4B0" w14:textId="77777777" w:rsidR="00B10D34" w:rsidRPr="00B10D34" w:rsidRDefault="00B10D34" w:rsidP="00B10D34">
      <w:pPr>
        <w:tabs>
          <w:tab w:val="num" w:pos="2978"/>
        </w:tabs>
        <w:spacing w:after="0" w:line="240" w:lineRule="auto"/>
        <w:ind w:left="851"/>
        <w:jc w:val="both"/>
        <w:rPr>
          <w:rFonts w:ascii="Times New Roman" w:eastAsia="Times New Roman" w:hAnsi="Times New Roman" w:cs="Times New Roman"/>
          <w:sz w:val="24"/>
          <w:szCs w:val="24"/>
          <w:lang w:eastAsia="ru-RU"/>
        </w:rPr>
      </w:pPr>
    </w:p>
    <w:p w14:paraId="4EEEBF48" w14:textId="77777777" w:rsidR="00B10D34" w:rsidRPr="00B10D34" w:rsidRDefault="00B10D34" w:rsidP="00B10D34">
      <w:pPr>
        <w:tabs>
          <w:tab w:val="num" w:pos="2978"/>
        </w:tabs>
        <w:spacing w:after="0" w:line="240" w:lineRule="auto"/>
        <w:ind w:left="851"/>
        <w:jc w:val="both"/>
        <w:rPr>
          <w:rFonts w:ascii="Times New Roman" w:eastAsia="Times New Roman" w:hAnsi="Times New Roman" w:cs="Times New Roman"/>
          <w:sz w:val="24"/>
          <w:szCs w:val="24"/>
          <w:lang w:eastAsia="ru-RU"/>
        </w:rPr>
      </w:pPr>
    </w:p>
    <w:p w14:paraId="382D019A" w14:textId="77777777" w:rsidR="00B10D34" w:rsidRPr="00B10D34" w:rsidRDefault="00B10D34" w:rsidP="00B10D34">
      <w:pPr>
        <w:tabs>
          <w:tab w:val="num" w:pos="2978"/>
        </w:tabs>
        <w:spacing w:after="0" w:line="240" w:lineRule="auto"/>
        <w:ind w:left="851"/>
        <w:jc w:val="both"/>
        <w:rPr>
          <w:rFonts w:ascii="Times New Roman" w:eastAsia="Times New Roman" w:hAnsi="Times New Roman" w:cs="Times New Roman"/>
          <w:sz w:val="24"/>
          <w:szCs w:val="24"/>
          <w:lang w:eastAsia="ru-RU"/>
        </w:rPr>
      </w:pPr>
    </w:p>
    <w:p w14:paraId="31A33F9F" w14:textId="77777777" w:rsidR="00B10D34" w:rsidRPr="00B10D34" w:rsidRDefault="00B10D34" w:rsidP="00B10D34">
      <w:pPr>
        <w:tabs>
          <w:tab w:val="num" w:pos="2978"/>
        </w:tabs>
        <w:spacing w:after="0" w:line="240" w:lineRule="auto"/>
        <w:ind w:left="851"/>
        <w:jc w:val="both"/>
        <w:rPr>
          <w:rFonts w:ascii="Times New Roman" w:eastAsia="Times New Roman" w:hAnsi="Times New Roman" w:cs="Times New Roman"/>
          <w:sz w:val="24"/>
          <w:szCs w:val="24"/>
          <w:lang w:eastAsia="ru-RU"/>
        </w:rPr>
      </w:pPr>
    </w:p>
    <w:p w14:paraId="5ECC85F6" w14:textId="77777777" w:rsidR="00B10D34" w:rsidRPr="00B10D34" w:rsidRDefault="00B10D34" w:rsidP="00B10D34">
      <w:pPr>
        <w:tabs>
          <w:tab w:val="num" w:pos="2978"/>
        </w:tabs>
        <w:spacing w:after="0" w:line="240" w:lineRule="auto"/>
        <w:ind w:left="851"/>
        <w:jc w:val="both"/>
        <w:rPr>
          <w:rFonts w:ascii="Times New Roman" w:eastAsia="Times New Roman" w:hAnsi="Times New Roman" w:cs="Times New Roman"/>
          <w:sz w:val="24"/>
          <w:szCs w:val="24"/>
          <w:lang w:eastAsia="ru-RU"/>
        </w:rPr>
      </w:pPr>
    </w:p>
    <w:p w14:paraId="673C07FB" w14:textId="77777777" w:rsidR="00B10D34" w:rsidRPr="00B10D34" w:rsidRDefault="00B10D34" w:rsidP="00B10D34">
      <w:pPr>
        <w:tabs>
          <w:tab w:val="num" w:pos="2978"/>
        </w:tabs>
        <w:spacing w:after="0" w:line="240" w:lineRule="auto"/>
        <w:ind w:left="851"/>
        <w:jc w:val="both"/>
        <w:rPr>
          <w:rFonts w:ascii="Times New Roman" w:eastAsia="Times New Roman" w:hAnsi="Times New Roman" w:cs="Times New Roman"/>
          <w:sz w:val="24"/>
          <w:szCs w:val="24"/>
          <w:lang w:eastAsia="ru-RU"/>
        </w:rPr>
      </w:pPr>
    </w:p>
    <w:p w14:paraId="050B0B51" w14:textId="77777777" w:rsidR="00B10D34" w:rsidRPr="00B10D34" w:rsidRDefault="00B10D34" w:rsidP="00B10D34">
      <w:pPr>
        <w:tabs>
          <w:tab w:val="num" w:pos="2978"/>
        </w:tabs>
        <w:spacing w:after="0" w:line="240" w:lineRule="auto"/>
        <w:ind w:left="851"/>
        <w:jc w:val="both"/>
        <w:rPr>
          <w:rFonts w:ascii="Times New Roman" w:eastAsia="Times New Roman" w:hAnsi="Times New Roman" w:cs="Times New Roman"/>
          <w:sz w:val="24"/>
          <w:szCs w:val="24"/>
          <w:lang w:eastAsia="ru-RU"/>
        </w:rPr>
      </w:pPr>
    </w:p>
    <w:p w14:paraId="13BDE1D1" w14:textId="77777777" w:rsidR="00B10D34" w:rsidRPr="00B10D34" w:rsidRDefault="00B10D34" w:rsidP="00B10D34">
      <w:pPr>
        <w:tabs>
          <w:tab w:val="num" w:pos="2978"/>
        </w:tabs>
        <w:spacing w:after="0" w:line="240" w:lineRule="auto"/>
        <w:ind w:left="851"/>
        <w:jc w:val="both"/>
        <w:rPr>
          <w:rFonts w:ascii="Times New Roman" w:eastAsia="Times New Roman" w:hAnsi="Times New Roman" w:cs="Times New Roman"/>
          <w:sz w:val="24"/>
          <w:szCs w:val="24"/>
          <w:lang w:eastAsia="ru-RU"/>
        </w:rPr>
      </w:pPr>
    </w:p>
    <w:p w14:paraId="768CDC06" w14:textId="77777777" w:rsidR="00B10D34" w:rsidRPr="00B10D34" w:rsidRDefault="00B10D34" w:rsidP="00B10D34">
      <w:pPr>
        <w:tabs>
          <w:tab w:val="num" w:pos="2978"/>
        </w:tabs>
        <w:spacing w:after="0" w:line="240" w:lineRule="auto"/>
        <w:ind w:left="851"/>
        <w:jc w:val="both"/>
        <w:rPr>
          <w:rFonts w:ascii="Times New Roman" w:eastAsia="Times New Roman" w:hAnsi="Times New Roman" w:cs="Times New Roman"/>
          <w:sz w:val="24"/>
          <w:szCs w:val="24"/>
          <w:lang w:eastAsia="ru-RU"/>
        </w:rPr>
      </w:pPr>
    </w:p>
    <w:p w14:paraId="14E1CEDD" w14:textId="77777777" w:rsidR="00B10D34" w:rsidRPr="00B10D34" w:rsidRDefault="00B10D34" w:rsidP="00B10D34">
      <w:pPr>
        <w:tabs>
          <w:tab w:val="num" w:pos="2978"/>
        </w:tabs>
        <w:spacing w:after="0" w:line="240" w:lineRule="auto"/>
        <w:ind w:left="851"/>
        <w:jc w:val="both"/>
        <w:rPr>
          <w:rFonts w:ascii="Times New Roman" w:eastAsia="Times New Roman" w:hAnsi="Times New Roman" w:cs="Times New Roman"/>
          <w:sz w:val="24"/>
          <w:szCs w:val="24"/>
          <w:lang w:eastAsia="ru-RU"/>
        </w:rPr>
      </w:pPr>
    </w:p>
    <w:p w14:paraId="35C9B15A" w14:textId="77777777" w:rsidR="00B10D34" w:rsidRPr="00B10D34" w:rsidRDefault="00B10D34" w:rsidP="00B10D34">
      <w:pPr>
        <w:tabs>
          <w:tab w:val="num" w:pos="2978"/>
        </w:tabs>
        <w:spacing w:after="0" w:line="240" w:lineRule="auto"/>
        <w:ind w:left="851"/>
        <w:jc w:val="both"/>
        <w:rPr>
          <w:rFonts w:ascii="Times New Roman" w:eastAsia="Times New Roman" w:hAnsi="Times New Roman" w:cs="Times New Roman"/>
          <w:sz w:val="24"/>
          <w:szCs w:val="24"/>
          <w:lang w:eastAsia="ru-RU"/>
        </w:rPr>
      </w:pPr>
    </w:p>
    <w:p w14:paraId="15A5A4F6" w14:textId="77777777" w:rsidR="00B10D34" w:rsidRPr="00B10D34" w:rsidRDefault="00B10D34" w:rsidP="00B10D34">
      <w:pPr>
        <w:tabs>
          <w:tab w:val="num" w:pos="2978"/>
        </w:tabs>
        <w:spacing w:after="0" w:line="240" w:lineRule="auto"/>
        <w:ind w:left="851"/>
        <w:jc w:val="both"/>
        <w:rPr>
          <w:rFonts w:ascii="Times New Roman" w:eastAsia="Times New Roman" w:hAnsi="Times New Roman" w:cs="Times New Roman"/>
          <w:sz w:val="24"/>
          <w:szCs w:val="24"/>
          <w:lang w:eastAsia="ru-RU"/>
        </w:rPr>
      </w:pPr>
    </w:p>
    <w:p w14:paraId="0EB62DFD" w14:textId="77777777" w:rsidR="00B10D34" w:rsidRPr="00B10D34" w:rsidRDefault="00B10D34" w:rsidP="00B10D34">
      <w:pPr>
        <w:tabs>
          <w:tab w:val="num" w:pos="2978"/>
        </w:tabs>
        <w:spacing w:after="0" w:line="240" w:lineRule="auto"/>
        <w:ind w:left="851"/>
        <w:jc w:val="both"/>
        <w:rPr>
          <w:rFonts w:ascii="Times New Roman" w:eastAsia="Times New Roman" w:hAnsi="Times New Roman" w:cs="Times New Roman"/>
          <w:sz w:val="24"/>
          <w:szCs w:val="24"/>
          <w:lang w:eastAsia="ru-RU"/>
        </w:rPr>
      </w:pPr>
    </w:p>
    <w:p w14:paraId="7E0EF45C" w14:textId="77777777" w:rsidR="00B10D34" w:rsidRPr="00B10D34" w:rsidRDefault="00B10D34" w:rsidP="00B10D34">
      <w:pPr>
        <w:tabs>
          <w:tab w:val="num" w:pos="2978"/>
        </w:tabs>
        <w:spacing w:after="0" w:line="240" w:lineRule="auto"/>
        <w:ind w:left="851"/>
        <w:jc w:val="both"/>
        <w:rPr>
          <w:rFonts w:ascii="Times New Roman" w:eastAsia="Times New Roman" w:hAnsi="Times New Roman" w:cs="Times New Roman"/>
          <w:sz w:val="24"/>
          <w:szCs w:val="24"/>
          <w:lang w:eastAsia="ru-RU"/>
        </w:rPr>
      </w:pPr>
    </w:p>
    <w:p w14:paraId="1EC16921" w14:textId="77777777" w:rsidR="00B10D34" w:rsidRPr="00B10D34" w:rsidRDefault="00B10D34" w:rsidP="00B10D34">
      <w:pPr>
        <w:tabs>
          <w:tab w:val="num" w:pos="2978"/>
        </w:tabs>
        <w:spacing w:after="0" w:line="240" w:lineRule="auto"/>
        <w:ind w:left="851"/>
        <w:jc w:val="both"/>
        <w:rPr>
          <w:rFonts w:ascii="Times New Roman" w:eastAsia="Times New Roman" w:hAnsi="Times New Roman" w:cs="Times New Roman"/>
          <w:sz w:val="24"/>
          <w:szCs w:val="24"/>
          <w:lang w:eastAsia="ru-RU"/>
        </w:rPr>
      </w:pPr>
    </w:p>
    <w:p w14:paraId="7CEAECA1" w14:textId="77777777" w:rsidR="00B10D34" w:rsidRPr="00B10D34" w:rsidRDefault="00B10D34" w:rsidP="00B10D34">
      <w:pPr>
        <w:tabs>
          <w:tab w:val="num" w:pos="2978"/>
        </w:tabs>
        <w:spacing w:after="0" w:line="240" w:lineRule="auto"/>
        <w:ind w:left="851"/>
        <w:jc w:val="both"/>
        <w:rPr>
          <w:rFonts w:ascii="Times New Roman" w:eastAsia="Times New Roman" w:hAnsi="Times New Roman" w:cs="Times New Roman"/>
          <w:sz w:val="24"/>
          <w:szCs w:val="24"/>
          <w:lang w:eastAsia="ru-RU"/>
        </w:rPr>
      </w:pPr>
    </w:p>
    <w:p w14:paraId="5B84CDEE" w14:textId="77777777" w:rsidR="00B10D34" w:rsidRPr="00B10D34" w:rsidRDefault="00B10D34" w:rsidP="00B10D34">
      <w:pPr>
        <w:keepNext/>
        <w:spacing w:after="0" w:line="240" w:lineRule="auto"/>
        <w:jc w:val="center"/>
        <w:outlineLvl w:val="0"/>
        <w:rPr>
          <w:rFonts w:ascii="Times New Roman" w:eastAsia="Times New Roman" w:hAnsi="Times New Roman" w:cs="Times New Roman"/>
          <w:b/>
          <w:bCs/>
          <w:kern w:val="32"/>
          <w:sz w:val="24"/>
          <w:szCs w:val="24"/>
          <w:lang w:eastAsia="x-none"/>
        </w:rPr>
      </w:pPr>
      <w:bookmarkStart w:id="455" w:name="Приложение4"/>
      <w:bookmarkStart w:id="456" w:name="_Toc405148728"/>
      <w:bookmarkStart w:id="457" w:name="_Toc405148814"/>
      <w:r w:rsidRPr="00B10D34">
        <w:rPr>
          <w:rFonts w:ascii="Times New Roman" w:eastAsia="Times New Roman" w:hAnsi="Times New Roman" w:cs="Times New Roman"/>
          <w:b/>
          <w:kern w:val="32"/>
          <w:sz w:val="24"/>
          <w:szCs w:val="24"/>
          <w:lang w:val="x-none" w:eastAsia="x-none"/>
        </w:rPr>
        <w:br w:type="page"/>
      </w:r>
      <w:bookmarkStart w:id="458" w:name="Приложение3"/>
      <w:bookmarkStart w:id="459" w:name="_Toc75163801"/>
      <w:r w:rsidRPr="00B10D34">
        <w:rPr>
          <w:rFonts w:ascii="Times New Roman" w:eastAsia="Times New Roman" w:hAnsi="Times New Roman" w:cs="Times New Roman"/>
          <w:b/>
          <w:kern w:val="32"/>
          <w:sz w:val="24"/>
          <w:szCs w:val="24"/>
          <w:lang w:val="x-none" w:eastAsia="x-none"/>
        </w:rPr>
        <w:t xml:space="preserve">Приложение </w:t>
      </w:r>
      <w:r w:rsidRPr="00B10D34">
        <w:rPr>
          <w:rFonts w:ascii="Times New Roman" w:eastAsia="Times New Roman" w:hAnsi="Times New Roman" w:cs="Times New Roman"/>
          <w:b/>
          <w:kern w:val="32"/>
          <w:sz w:val="24"/>
          <w:szCs w:val="24"/>
          <w:lang w:eastAsia="x-none"/>
        </w:rPr>
        <w:t>№</w:t>
      </w:r>
      <w:r w:rsidRPr="00B10D34">
        <w:rPr>
          <w:rFonts w:ascii="Times New Roman" w:eastAsia="Times New Roman" w:hAnsi="Times New Roman" w:cs="Times New Roman"/>
          <w:b/>
          <w:kern w:val="32"/>
          <w:sz w:val="24"/>
          <w:szCs w:val="24"/>
          <w:lang w:val="x-none" w:eastAsia="x-none"/>
        </w:rPr>
        <w:t xml:space="preserve"> </w:t>
      </w:r>
      <w:bookmarkEnd w:id="455"/>
      <w:bookmarkEnd w:id="456"/>
      <w:bookmarkEnd w:id="457"/>
      <w:r w:rsidRPr="00B10D34">
        <w:rPr>
          <w:rFonts w:ascii="Times New Roman" w:eastAsia="Times New Roman" w:hAnsi="Times New Roman" w:cs="Times New Roman"/>
          <w:b/>
          <w:kern w:val="32"/>
          <w:sz w:val="24"/>
          <w:szCs w:val="24"/>
          <w:lang w:val="x-none" w:eastAsia="x-none"/>
        </w:rPr>
        <w:t>3</w:t>
      </w:r>
      <w:r w:rsidRPr="00B10D34">
        <w:rPr>
          <w:rFonts w:ascii="Times New Roman" w:eastAsia="Times New Roman" w:hAnsi="Times New Roman" w:cs="Times New Roman"/>
          <w:b/>
          <w:kern w:val="32"/>
          <w:sz w:val="24"/>
          <w:szCs w:val="24"/>
          <w:lang w:eastAsia="x-none"/>
        </w:rPr>
        <w:t xml:space="preserve"> «</w:t>
      </w:r>
      <w:r w:rsidRPr="00B10D34">
        <w:rPr>
          <w:rFonts w:ascii="Times New Roman" w:eastAsia="Times New Roman" w:hAnsi="Times New Roman" w:cs="Times New Roman"/>
          <w:b/>
          <w:bCs/>
          <w:kern w:val="32"/>
          <w:sz w:val="24"/>
          <w:szCs w:val="24"/>
          <w:lang w:eastAsia="x-none"/>
        </w:rPr>
        <w:t>П</w:t>
      </w:r>
      <w:r w:rsidRPr="00B10D34">
        <w:rPr>
          <w:rFonts w:ascii="Times New Roman" w:eastAsia="Times New Roman" w:hAnsi="Times New Roman" w:cs="Times New Roman"/>
          <w:b/>
          <w:bCs/>
          <w:kern w:val="32"/>
          <w:sz w:val="24"/>
          <w:szCs w:val="24"/>
          <w:lang w:val="x-none" w:eastAsia="x-none"/>
        </w:rPr>
        <w:t>равила оценки предложений в конкурентных закупках</w:t>
      </w:r>
      <w:r w:rsidRPr="00B10D34">
        <w:rPr>
          <w:rFonts w:ascii="Times New Roman" w:eastAsia="Times New Roman" w:hAnsi="Times New Roman" w:cs="Times New Roman"/>
          <w:b/>
          <w:bCs/>
          <w:kern w:val="32"/>
          <w:sz w:val="24"/>
          <w:szCs w:val="24"/>
          <w:lang w:eastAsia="x-none"/>
        </w:rPr>
        <w:t>»</w:t>
      </w:r>
      <w:bookmarkEnd w:id="458"/>
      <w:bookmarkEnd w:id="459"/>
    </w:p>
    <w:p w14:paraId="10DCFD9A" w14:textId="77777777" w:rsidR="00B10D34" w:rsidRPr="00B10D34" w:rsidRDefault="00B10D34" w:rsidP="00B10D34">
      <w:pPr>
        <w:spacing w:after="0" w:line="240" w:lineRule="auto"/>
        <w:jc w:val="both"/>
        <w:rPr>
          <w:rFonts w:ascii="Times New Roman" w:eastAsia="Times New Roman" w:hAnsi="Times New Roman" w:cs="Times New Roman"/>
          <w:b/>
          <w:sz w:val="24"/>
          <w:szCs w:val="24"/>
          <w:lang w:eastAsia="ru-RU"/>
        </w:rPr>
      </w:pPr>
      <w:bookmarkStart w:id="460" w:name="_Toc393819095"/>
      <w:bookmarkStart w:id="461" w:name="_Toc396146445"/>
      <w:bookmarkStart w:id="462" w:name="_Toc396146527"/>
      <w:bookmarkStart w:id="463" w:name="_Toc399851154"/>
      <w:bookmarkStart w:id="464" w:name="_Toc405148729"/>
      <w:bookmarkStart w:id="465" w:name="_Toc405148815"/>
      <w:bookmarkStart w:id="466" w:name="_Ref270943497"/>
    </w:p>
    <w:bookmarkEnd w:id="460"/>
    <w:bookmarkEnd w:id="461"/>
    <w:bookmarkEnd w:id="462"/>
    <w:bookmarkEnd w:id="463"/>
    <w:bookmarkEnd w:id="464"/>
    <w:bookmarkEnd w:id="465"/>
    <w:p w14:paraId="08F9C422" w14:textId="77777777" w:rsidR="00B10D34" w:rsidRPr="00B10D34" w:rsidRDefault="00B10D34" w:rsidP="00B10D34">
      <w:pPr>
        <w:numPr>
          <w:ilvl w:val="0"/>
          <w:numId w:val="17"/>
        </w:numPr>
        <w:spacing w:after="0" w:line="240" w:lineRule="auto"/>
        <w:jc w:val="center"/>
        <w:rPr>
          <w:rFonts w:ascii="Times New Roman" w:eastAsia="Times New Roman" w:hAnsi="Times New Roman" w:cs="Times New Roman"/>
          <w:b/>
          <w:sz w:val="24"/>
          <w:szCs w:val="24"/>
          <w:lang w:eastAsia="ru-RU"/>
        </w:rPr>
      </w:pPr>
      <w:r w:rsidRPr="00B10D34">
        <w:rPr>
          <w:rFonts w:ascii="Times New Roman" w:eastAsia="Times New Roman" w:hAnsi="Times New Roman" w:cs="Times New Roman"/>
          <w:b/>
          <w:sz w:val="24"/>
          <w:szCs w:val="24"/>
          <w:lang w:eastAsia="ru-RU"/>
        </w:rPr>
        <w:t>Общие положения</w:t>
      </w:r>
    </w:p>
    <w:p w14:paraId="70E5EEE4" w14:textId="77777777" w:rsidR="00B10D34" w:rsidRPr="00B10D34" w:rsidRDefault="00B10D34" w:rsidP="00B10D34">
      <w:pPr>
        <w:numPr>
          <w:ilvl w:val="1"/>
          <w:numId w:val="17"/>
        </w:numPr>
        <w:tabs>
          <w:tab w:val="left" w:pos="1134"/>
        </w:tabs>
        <w:spacing w:after="0" w:line="240" w:lineRule="auto"/>
        <w:contextualSpacing/>
        <w:jc w:val="both"/>
        <w:rPr>
          <w:rFonts w:ascii="Times New Roman" w:eastAsia="Times New Roman" w:hAnsi="Times New Roman" w:cs="Times New Roman"/>
          <w:sz w:val="24"/>
          <w:szCs w:val="24"/>
          <w:lang w:eastAsia="ar-SA"/>
        </w:rPr>
      </w:pPr>
      <w:r w:rsidRPr="00B10D34">
        <w:rPr>
          <w:rFonts w:ascii="Times New Roman" w:eastAsia="Times New Roman" w:hAnsi="Times New Roman" w:cs="Times New Roman"/>
          <w:sz w:val="24"/>
          <w:szCs w:val="24"/>
          <w:lang w:eastAsia="ar-SA"/>
        </w:rPr>
        <w:t>Настоящие Правила применяются в отношении конкурсов и запросов предложений.</w:t>
      </w:r>
    </w:p>
    <w:p w14:paraId="400A96EA" w14:textId="77777777" w:rsidR="00B10D34" w:rsidRPr="00B10D34" w:rsidRDefault="00B10D34" w:rsidP="00B10D34">
      <w:pPr>
        <w:numPr>
          <w:ilvl w:val="1"/>
          <w:numId w:val="17"/>
        </w:numPr>
        <w:tabs>
          <w:tab w:val="left" w:pos="1134"/>
        </w:tabs>
        <w:spacing w:after="0" w:line="240" w:lineRule="auto"/>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В настоящих Правилах применяются следующие термины:</w:t>
      </w:r>
    </w:p>
    <w:p w14:paraId="714C7309" w14:textId="77777777" w:rsidR="00B10D34" w:rsidRPr="00B10D34" w:rsidRDefault="00B10D34" w:rsidP="00B10D34">
      <w:pPr>
        <w:tabs>
          <w:tab w:val="left" w:pos="1134"/>
        </w:tabs>
        <w:spacing w:after="0" w:line="240" w:lineRule="auto"/>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"оценка" - процесс выявления в соответствии с условиями определения поставщиков (подрядчиков, исполнителей) по критериям оценки и в порядке, установленном в документации о закупке в соответствии с требованиями настоящих Правил, лучших условий исполнения договора, указанных в заявках (предложениях) участников закупки, которые не были отклонены;</w:t>
      </w:r>
    </w:p>
    <w:p w14:paraId="1CE60CEB" w14:textId="77777777" w:rsidR="00B10D34" w:rsidRPr="00B10D34" w:rsidRDefault="00B10D34" w:rsidP="00B10D34">
      <w:pPr>
        <w:tabs>
          <w:tab w:val="left" w:pos="1134"/>
        </w:tabs>
        <w:spacing w:after="0" w:line="240" w:lineRule="auto"/>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"значимость критерия оценки" - вес критерия оценки в совокупности критериев оценки, установленных в документации о закупке в соответствии с требованиями настоящих Правил, выраженный в процентах;</w:t>
      </w:r>
    </w:p>
    <w:p w14:paraId="408A5588" w14:textId="77777777" w:rsidR="00B10D34" w:rsidRPr="00B10D34" w:rsidRDefault="00B10D34" w:rsidP="00B10D34">
      <w:pPr>
        <w:tabs>
          <w:tab w:val="left" w:pos="1134"/>
        </w:tabs>
        <w:spacing w:after="0" w:line="240" w:lineRule="auto"/>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"коэффициент значимости критерия оценки" - вес критерия оценки в совокупности критериев оценки, установленных в документации о закупке в соответствии с требованиями настоящих Правил, деленный на 100;</w:t>
      </w:r>
    </w:p>
    <w:p w14:paraId="16002B29" w14:textId="77777777" w:rsidR="00B10D34" w:rsidRPr="00B10D34" w:rsidRDefault="00B10D34" w:rsidP="00B10D34">
      <w:pPr>
        <w:tabs>
          <w:tab w:val="left" w:pos="1134"/>
        </w:tabs>
        <w:spacing w:after="0" w:line="240" w:lineRule="auto"/>
        <w:contextualSpacing/>
        <w:jc w:val="both"/>
        <w:rPr>
          <w:rFonts w:ascii="Times New Roman" w:eastAsia="Times New Roman" w:hAnsi="Times New Roman" w:cs="Times New Roman"/>
          <w:sz w:val="24"/>
          <w:szCs w:val="24"/>
          <w:lang w:eastAsia="ar-SA"/>
        </w:rPr>
      </w:pPr>
      <w:r w:rsidRPr="00B10D34">
        <w:rPr>
          <w:rFonts w:ascii="Times New Roman" w:eastAsia="Times New Roman" w:hAnsi="Times New Roman" w:cs="Times New Roman"/>
          <w:sz w:val="24"/>
          <w:szCs w:val="28"/>
          <w:lang w:eastAsia="ar-SA"/>
        </w:rPr>
        <w:t>"рейтинг заявки (предложения) по критерию оценки" - оценка в баллах, получаемая участником закупки по результатам оценки по критерию оценки с учетом коэффициента значимости критерия оценки.</w:t>
      </w:r>
    </w:p>
    <w:p w14:paraId="1F8474D3" w14:textId="77777777" w:rsidR="00B10D34" w:rsidRPr="00B10D34" w:rsidRDefault="00B10D34" w:rsidP="00B10D34">
      <w:pPr>
        <w:numPr>
          <w:ilvl w:val="1"/>
          <w:numId w:val="17"/>
        </w:numPr>
        <w:tabs>
          <w:tab w:val="left" w:pos="1134"/>
        </w:tabs>
        <w:spacing w:after="0" w:line="240" w:lineRule="auto"/>
        <w:contextualSpacing/>
        <w:jc w:val="both"/>
        <w:rPr>
          <w:rFonts w:ascii="Times New Roman" w:eastAsia="Times New Roman" w:hAnsi="Times New Roman" w:cs="Times New Roman"/>
          <w:sz w:val="24"/>
          <w:szCs w:val="24"/>
          <w:lang w:eastAsia="ar-SA"/>
        </w:rPr>
      </w:pPr>
      <w:r w:rsidRPr="00B10D34">
        <w:rPr>
          <w:rFonts w:ascii="Times New Roman" w:eastAsia="Times New Roman" w:hAnsi="Times New Roman" w:cs="Times New Roman"/>
          <w:sz w:val="24"/>
          <w:szCs w:val="24"/>
          <w:lang w:eastAsia="ar-SA"/>
        </w:rPr>
        <w:t>Суть применения Правил заключается в присвоении заявке на участие в закупке по каждому критерию оценки некоторого значения для сопоставления оцениваемых предложений между собой. Каждый рассматриваемый критерий заявки получает оценку рейтинга в баллах. Значения рейтинга каждого критерия суммируются с учетом их значимости. Дробное значение рейтинга округляется до двух десятичных знаков после запятой по математическим правилам округления.</w:t>
      </w:r>
    </w:p>
    <w:p w14:paraId="37828D95" w14:textId="77777777" w:rsidR="00B10D34" w:rsidRPr="00B10D34" w:rsidRDefault="00B10D34" w:rsidP="00B10D34">
      <w:pPr>
        <w:numPr>
          <w:ilvl w:val="1"/>
          <w:numId w:val="17"/>
        </w:numPr>
        <w:tabs>
          <w:tab w:val="left" w:pos="1134"/>
        </w:tabs>
        <w:spacing w:after="0" w:line="240" w:lineRule="auto"/>
        <w:contextualSpacing/>
        <w:jc w:val="both"/>
        <w:rPr>
          <w:rFonts w:ascii="Times New Roman" w:eastAsia="Times New Roman" w:hAnsi="Times New Roman" w:cs="Times New Roman"/>
          <w:sz w:val="24"/>
          <w:szCs w:val="24"/>
          <w:lang w:eastAsia="ar-SA"/>
        </w:rPr>
      </w:pPr>
      <w:r w:rsidRPr="00B10D34">
        <w:rPr>
          <w:rFonts w:ascii="Times New Roman" w:eastAsia="Times New Roman" w:hAnsi="Times New Roman" w:cs="Times New Roman"/>
          <w:sz w:val="24"/>
          <w:szCs w:val="24"/>
          <w:lang w:eastAsia="ar-SA"/>
        </w:rPr>
        <w:t>Для окончательной оценки заявки осуществляется расчет итогового рейтинга заявки как сумма рейтингов по каждому критерию оценки.</w:t>
      </w:r>
      <w:bookmarkEnd w:id="466"/>
    </w:p>
    <w:p w14:paraId="267E592F" w14:textId="77777777" w:rsidR="00B10D34" w:rsidRPr="00B10D34" w:rsidRDefault="00B10D34" w:rsidP="00B10D34">
      <w:pPr>
        <w:numPr>
          <w:ilvl w:val="1"/>
          <w:numId w:val="17"/>
        </w:numPr>
        <w:tabs>
          <w:tab w:val="left" w:pos="1134"/>
        </w:tabs>
        <w:spacing w:after="0" w:line="240" w:lineRule="auto"/>
        <w:contextualSpacing/>
        <w:jc w:val="both"/>
        <w:rPr>
          <w:rFonts w:ascii="Times New Roman" w:eastAsia="Times New Roman" w:hAnsi="Times New Roman" w:cs="Times New Roman"/>
          <w:sz w:val="24"/>
          <w:szCs w:val="24"/>
          <w:lang w:eastAsia="ar-SA"/>
        </w:rPr>
      </w:pPr>
      <w:r w:rsidRPr="00B10D34">
        <w:rPr>
          <w:rFonts w:ascii="Times New Roman" w:eastAsia="Times New Roman" w:hAnsi="Times New Roman" w:cs="Times New Roman"/>
          <w:sz w:val="24"/>
          <w:szCs w:val="28"/>
          <w:lang w:eastAsia="ar-SA"/>
        </w:rPr>
        <w:t xml:space="preserve">Сумма величин значимости критериев оценки, применяемых заказчиком, должна составлять 100 процентов. Величина значимости критерия оценки "расходы на эксплуатацию и ремонт товаров (объектов), использование результатов работ" не должна превышать величину значимости критерия оценки "цена договора". </w:t>
      </w:r>
    </w:p>
    <w:p w14:paraId="5830218F" w14:textId="77777777" w:rsidR="00B10D34" w:rsidRPr="00B10D34" w:rsidRDefault="00B10D34" w:rsidP="00B10D34">
      <w:pPr>
        <w:numPr>
          <w:ilvl w:val="1"/>
          <w:numId w:val="17"/>
        </w:numPr>
        <w:tabs>
          <w:tab w:val="left" w:pos="1134"/>
        </w:tabs>
        <w:spacing w:after="0" w:line="240" w:lineRule="auto"/>
        <w:contextualSpacing/>
        <w:jc w:val="both"/>
        <w:rPr>
          <w:rFonts w:ascii="Times New Roman" w:eastAsia="Times New Roman" w:hAnsi="Times New Roman" w:cs="Times New Roman"/>
          <w:sz w:val="24"/>
          <w:szCs w:val="24"/>
          <w:lang w:eastAsia="ar-SA"/>
        </w:rPr>
      </w:pPr>
      <w:bookmarkStart w:id="467" w:name="sub_15"/>
      <w:bookmarkStart w:id="468" w:name="показатели"/>
      <w:bookmarkEnd w:id="467"/>
      <w:bookmarkEnd w:id="468"/>
      <w:r w:rsidRPr="00B10D34">
        <w:rPr>
          <w:rFonts w:ascii="Times New Roman" w:eastAsia="Times New Roman" w:hAnsi="Times New Roman" w:cs="Times New Roman"/>
          <w:sz w:val="24"/>
          <w:szCs w:val="28"/>
          <w:lang w:eastAsia="ar-SA"/>
        </w:rPr>
        <w:t xml:space="preserve">В документации о закупке в отношении нестоимостных критериев оценки могут быть предусмотрены показатели, раскрывающие содержание нестоимостных критериев оценки и учитывающие особенности оценки закупаемых товаров, работ, услуг по нестоимостным критериям оценки. </w:t>
      </w:r>
    </w:p>
    <w:p w14:paraId="498461B6" w14:textId="77777777" w:rsidR="00B10D34" w:rsidRPr="00B10D34" w:rsidRDefault="00B10D34" w:rsidP="00B10D34">
      <w:pPr>
        <w:numPr>
          <w:ilvl w:val="1"/>
          <w:numId w:val="17"/>
        </w:numPr>
        <w:tabs>
          <w:tab w:val="left" w:pos="1134"/>
        </w:tabs>
        <w:spacing w:after="0" w:line="240" w:lineRule="auto"/>
        <w:contextualSpacing/>
        <w:jc w:val="both"/>
        <w:rPr>
          <w:rFonts w:ascii="Times New Roman" w:eastAsia="Times New Roman" w:hAnsi="Times New Roman" w:cs="Times New Roman"/>
          <w:sz w:val="24"/>
          <w:szCs w:val="24"/>
          <w:lang w:eastAsia="ar-SA"/>
        </w:rPr>
      </w:pPr>
      <w:bookmarkStart w:id="469" w:name="предел"/>
      <w:bookmarkEnd w:id="469"/>
      <w:r w:rsidRPr="00B10D34">
        <w:rPr>
          <w:rFonts w:ascii="Times New Roman" w:eastAsia="Times New Roman" w:hAnsi="Times New Roman" w:cs="Times New Roman"/>
          <w:sz w:val="24"/>
          <w:szCs w:val="28"/>
          <w:lang w:eastAsia="ar-SA"/>
        </w:rPr>
        <w:t xml:space="preserve">Для оценки заявок (предложений) по каждому критерию оценки используется 100-балльная шкала оценки. Если в соответствии с пунктом </w:t>
      </w:r>
      <w:r w:rsidRPr="00B10D34">
        <w:rPr>
          <w:rFonts w:ascii="Times New Roman" w:eastAsia="Times New Roman" w:hAnsi="Times New Roman" w:cs="Times New Roman"/>
          <w:sz w:val="24"/>
          <w:szCs w:val="28"/>
          <w:lang w:eastAsia="ar-SA"/>
        </w:rPr>
        <w:fldChar w:fldCharType="begin"/>
      </w:r>
      <w:r w:rsidRPr="00B10D34">
        <w:rPr>
          <w:rFonts w:ascii="Times New Roman" w:eastAsia="Times New Roman" w:hAnsi="Times New Roman" w:cs="Times New Roman"/>
          <w:sz w:val="24"/>
          <w:szCs w:val="28"/>
          <w:lang w:eastAsia="ar-SA"/>
        </w:rPr>
        <w:instrText xml:space="preserve"> REF  sub_15 \h \n \r  \* MERGEFORMAT </w:instrText>
      </w:r>
      <w:r w:rsidRPr="00B10D34">
        <w:rPr>
          <w:rFonts w:ascii="Times New Roman" w:eastAsia="Times New Roman" w:hAnsi="Times New Roman" w:cs="Times New Roman"/>
          <w:sz w:val="24"/>
          <w:szCs w:val="28"/>
          <w:lang w:eastAsia="ar-SA"/>
        </w:rPr>
      </w:r>
      <w:r w:rsidRPr="00B10D34">
        <w:rPr>
          <w:rFonts w:ascii="Times New Roman" w:eastAsia="Times New Roman" w:hAnsi="Times New Roman" w:cs="Times New Roman"/>
          <w:sz w:val="24"/>
          <w:szCs w:val="28"/>
          <w:lang w:eastAsia="ar-SA"/>
        </w:rPr>
        <w:fldChar w:fldCharType="separate"/>
      </w:r>
      <w:r w:rsidR="000F328E">
        <w:rPr>
          <w:rFonts w:ascii="Times New Roman" w:eastAsia="Times New Roman" w:hAnsi="Times New Roman" w:cs="Times New Roman"/>
          <w:sz w:val="24"/>
          <w:szCs w:val="28"/>
          <w:lang w:eastAsia="ar-SA"/>
        </w:rPr>
        <w:t>1.6</w:t>
      </w:r>
      <w:r w:rsidRPr="00B10D34">
        <w:rPr>
          <w:rFonts w:ascii="Times New Roman" w:eastAsia="Times New Roman" w:hAnsi="Times New Roman" w:cs="Times New Roman"/>
          <w:sz w:val="24"/>
          <w:szCs w:val="28"/>
          <w:lang w:eastAsia="ar-SA"/>
        </w:rPr>
        <w:fldChar w:fldCharType="end"/>
      </w:r>
      <w:r w:rsidRPr="00B10D34">
        <w:rPr>
          <w:rFonts w:ascii="Times New Roman" w:eastAsia="Times New Roman" w:hAnsi="Times New Roman" w:cs="Times New Roman"/>
          <w:sz w:val="24"/>
          <w:szCs w:val="28"/>
          <w:lang w:eastAsia="ar-SA"/>
        </w:rPr>
        <w:t xml:space="preserve"> настоящих Правил в отношении критерия оценки в документации о закупке заказчиком предусматриваются показатели, то для каждого показателя устанавливается его значимость, в соответствии с которой будет производиться оценка, и формула расчета количества баллов, присуждаемых по таким показателям, или шкала оценки, устанавливающая интервалы их изменений. </w:t>
      </w:r>
    </w:p>
    <w:p w14:paraId="76A55922" w14:textId="77777777" w:rsidR="00B10D34" w:rsidRPr="00B10D34" w:rsidRDefault="00B10D34" w:rsidP="00B10D34">
      <w:pPr>
        <w:tabs>
          <w:tab w:val="left" w:pos="1134"/>
        </w:tabs>
        <w:spacing w:after="0" w:line="240" w:lineRule="auto"/>
        <w:ind w:firstLine="567"/>
        <w:jc w:val="both"/>
        <w:rPr>
          <w:rFonts w:ascii="Times New Roman" w:eastAsia="Times New Roman" w:hAnsi="Times New Roman" w:cs="Times New Roman"/>
          <w:sz w:val="24"/>
          <w:szCs w:val="24"/>
          <w:lang w:eastAsia="ar-SA"/>
        </w:rPr>
      </w:pPr>
      <w:bookmarkStart w:id="470" w:name="абзац2"/>
      <w:bookmarkEnd w:id="470"/>
      <w:r w:rsidRPr="00B10D34">
        <w:rPr>
          <w:rFonts w:ascii="Times New Roman" w:eastAsia="Times New Roman" w:hAnsi="Times New Roman" w:cs="Times New Roman"/>
          <w:sz w:val="24"/>
          <w:szCs w:val="24"/>
          <w:lang w:eastAsia="ar-SA"/>
        </w:rPr>
        <w:t xml:space="preserve">Для оценки заявок (предложений) по нестоимостным критериям оценки (показателям) заказчик вправе устанавливать предельно необходимое минимальное или максимальное количественное значение качественных, функциональных, экологических и квалификационных характеристик, которые подлежат оценке в рамках указанных критериев. В этом случае при оценке заявок (предложений) по таким критериям (показателям) участникам закупки, сделавшим предложение, соответствующее такому значению, или лучшее предложение, присваивается 100 баллов. </w:t>
      </w:r>
    </w:p>
    <w:p w14:paraId="40595B46" w14:textId="77777777" w:rsidR="00B10D34" w:rsidRPr="00B10D34" w:rsidRDefault="00B10D34" w:rsidP="00B10D34">
      <w:pPr>
        <w:numPr>
          <w:ilvl w:val="1"/>
          <w:numId w:val="17"/>
        </w:numPr>
        <w:tabs>
          <w:tab w:val="left" w:pos="1134"/>
        </w:tabs>
        <w:spacing w:after="0" w:line="240" w:lineRule="auto"/>
        <w:jc w:val="both"/>
        <w:rPr>
          <w:rFonts w:ascii="Times New Roman" w:eastAsia="Times New Roman" w:hAnsi="Times New Roman" w:cs="Times New Roman"/>
          <w:sz w:val="24"/>
          <w:szCs w:val="24"/>
          <w:lang w:eastAsia="ar-SA"/>
        </w:rPr>
      </w:pPr>
      <w:r w:rsidRPr="00B10D34">
        <w:rPr>
          <w:rFonts w:ascii="Times New Roman" w:eastAsia="Times New Roman" w:hAnsi="Times New Roman" w:cs="Times New Roman"/>
          <w:sz w:val="24"/>
          <w:szCs w:val="24"/>
          <w:lang w:eastAsia="ar-SA"/>
        </w:rPr>
        <w:t xml:space="preserve">Сумма величин значимости показателей критерия оценки должна составлять 100 процентов. </w:t>
      </w:r>
    </w:p>
    <w:p w14:paraId="3F0F51E3" w14:textId="77777777" w:rsidR="00B10D34" w:rsidRPr="00B10D34" w:rsidRDefault="00B10D34" w:rsidP="00B10D34">
      <w:pPr>
        <w:numPr>
          <w:ilvl w:val="1"/>
          <w:numId w:val="17"/>
        </w:numPr>
        <w:tabs>
          <w:tab w:val="left" w:pos="1134"/>
        </w:tabs>
        <w:spacing w:after="0" w:line="240" w:lineRule="auto"/>
        <w:jc w:val="both"/>
        <w:rPr>
          <w:rFonts w:ascii="Times New Roman" w:eastAsia="Times New Roman" w:hAnsi="Times New Roman" w:cs="Times New Roman"/>
          <w:sz w:val="24"/>
          <w:szCs w:val="24"/>
          <w:lang w:eastAsia="ar-SA"/>
        </w:rPr>
      </w:pPr>
      <w:r w:rsidRPr="00B10D34">
        <w:rPr>
          <w:rFonts w:ascii="Times New Roman" w:eastAsia="Times New Roman" w:hAnsi="Times New Roman" w:cs="Times New Roman"/>
          <w:sz w:val="24"/>
          <w:szCs w:val="24"/>
          <w:lang w:eastAsia="ar-SA"/>
        </w:rPr>
        <w:t xml:space="preserve">Значимость критериев оценки должна устанавливаться в зависимости от закупаемых товаров, работ, услуг в соответствии с предельными величинами значимости критериев оценки согласно </w:t>
      </w:r>
      <w:r w:rsidRPr="00B10D34">
        <w:rPr>
          <w:rFonts w:ascii="Times New Roman" w:eastAsia="Times New Roman" w:hAnsi="Times New Roman" w:cs="Times New Roman"/>
          <w:b/>
          <w:sz w:val="24"/>
          <w:szCs w:val="24"/>
          <w:lang w:eastAsia="ar-SA"/>
        </w:rPr>
        <w:t xml:space="preserve">разделу </w:t>
      </w:r>
      <w:r w:rsidRPr="00B10D34">
        <w:rPr>
          <w:rFonts w:ascii="Times New Roman" w:eastAsia="Times New Roman" w:hAnsi="Times New Roman" w:cs="Times New Roman"/>
          <w:b/>
          <w:sz w:val="24"/>
          <w:szCs w:val="24"/>
          <w:lang w:eastAsia="ar-SA"/>
        </w:rPr>
        <w:fldChar w:fldCharType="begin"/>
      </w:r>
      <w:r w:rsidRPr="00B10D34">
        <w:rPr>
          <w:rFonts w:ascii="Times New Roman" w:eastAsia="Times New Roman" w:hAnsi="Times New Roman" w:cs="Times New Roman"/>
          <w:b/>
          <w:sz w:val="24"/>
          <w:szCs w:val="24"/>
          <w:lang w:eastAsia="ar-SA"/>
        </w:rPr>
        <w:instrText xml:space="preserve"> REF  раздел_4 \h \n \r  \* MERGEFORMAT </w:instrText>
      </w:r>
      <w:r w:rsidRPr="00B10D34">
        <w:rPr>
          <w:rFonts w:ascii="Times New Roman" w:eastAsia="Times New Roman" w:hAnsi="Times New Roman" w:cs="Times New Roman"/>
          <w:b/>
          <w:sz w:val="24"/>
          <w:szCs w:val="24"/>
          <w:lang w:eastAsia="ar-SA"/>
        </w:rPr>
      </w:r>
      <w:r w:rsidRPr="00B10D34">
        <w:rPr>
          <w:rFonts w:ascii="Times New Roman" w:eastAsia="Times New Roman" w:hAnsi="Times New Roman" w:cs="Times New Roman"/>
          <w:b/>
          <w:sz w:val="24"/>
          <w:szCs w:val="24"/>
          <w:lang w:eastAsia="ar-SA"/>
        </w:rPr>
        <w:fldChar w:fldCharType="separate"/>
      </w:r>
      <w:r w:rsidR="000F328E">
        <w:rPr>
          <w:rFonts w:ascii="Times New Roman" w:eastAsia="Times New Roman" w:hAnsi="Times New Roman" w:cs="Times New Roman"/>
          <w:b/>
          <w:sz w:val="24"/>
          <w:szCs w:val="24"/>
          <w:lang w:eastAsia="ar-SA"/>
        </w:rPr>
        <w:t>4</w:t>
      </w:r>
      <w:r w:rsidRPr="00B10D34">
        <w:rPr>
          <w:rFonts w:ascii="Times New Roman" w:eastAsia="Times New Roman" w:hAnsi="Times New Roman" w:cs="Times New Roman"/>
          <w:b/>
          <w:sz w:val="24"/>
          <w:szCs w:val="24"/>
          <w:lang w:eastAsia="ar-SA"/>
        </w:rPr>
        <w:fldChar w:fldCharType="end"/>
      </w:r>
      <w:r w:rsidRPr="00B10D34">
        <w:rPr>
          <w:rFonts w:ascii="Times New Roman" w:eastAsia="Times New Roman" w:hAnsi="Times New Roman" w:cs="Times New Roman"/>
          <w:sz w:val="24"/>
          <w:szCs w:val="24"/>
          <w:lang w:eastAsia="ar-SA"/>
        </w:rPr>
        <w:t xml:space="preserve"> настоящих Правил. </w:t>
      </w:r>
    </w:p>
    <w:p w14:paraId="49C559EA" w14:textId="77777777" w:rsidR="00B10D34" w:rsidRPr="00B10D34" w:rsidRDefault="00B10D34" w:rsidP="00B10D34">
      <w:pPr>
        <w:numPr>
          <w:ilvl w:val="1"/>
          <w:numId w:val="17"/>
        </w:numPr>
        <w:tabs>
          <w:tab w:val="left" w:pos="1134"/>
        </w:tabs>
        <w:spacing w:after="0" w:line="240" w:lineRule="auto"/>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ar-SA"/>
        </w:rPr>
        <w:t xml:space="preserve">В случае осуществления закупки, по результатам которой заключается договор, предусматривающий выполнение строительных работ, заказчик обязан установить показатель, указанный в </w:t>
      </w:r>
      <w:hyperlink w:anchor="sub_10272" w:history="1">
        <w:r w:rsidRPr="00B10D34">
          <w:rPr>
            <w:rFonts w:ascii="Times New Roman" w:eastAsia="Times New Roman" w:hAnsi="Times New Roman" w:cs="Times New Roman"/>
            <w:color w:val="106BBE"/>
            <w:sz w:val="24"/>
            <w:szCs w:val="24"/>
            <w:lang w:eastAsia="ru-RU"/>
          </w:rPr>
          <w:t xml:space="preserve">подпункте "б" </w:t>
        </w:r>
      </w:hyperlink>
      <w:r w:rsidRPr="00B10D34">
        <w:rPr>
          <w:rFonts w:ascii="Times New Roman" w:eastAsia="Times New Roman" w:hAnsi="Times New Roman" w:cs="Times New Roman"/>
          <w:sz w:val="24"/>
          <w:szCs w:val="24"/>
          <w:lang w:eastAsia="ar-SA"/>
        </w:rPr>
        <w:t xml:space="preserve">пункта </w:t>
      </w:r>
      <w:r w:rsidRPr="00B10D34">
        <w:rPr>
          <w:rFonts w:ascii="Times New Roman" w:eastAsia="Times New Roman" w:hAnsi="Times New Roman" w:cs="Times New Roman"/>
          <w:sz w:val="24"/>
          <w:szCs w:val="24"/>
          <w:lang w:eastAsia="ar-SA"/>
        </w:rPr>
        <w:fldChar w:fldCharType="begin"/>
      </w:r>
      <w:r w:rsidRPr="00B10D34">
        <w:rPr>
          <w:rFonts w:ascii="Times New Roman" w:eastAsia="Times New Roman" w:hAnsi="Times New Roman" w:cs="Times New Roman"/>
          <w:sz w:val="24"/>
          <w:szCs w:val="24"/>
          <w:lang w:eastAsia="ar-SA"/>
        </w:rPr>
        <w:instrText xml:space="preserve"> REF  B_38 \h \n \r  \* MERGEFORMAT </w:instrText>
      </w:r>
      <w:r w:rsidRPr="00B10D34">
        <w:rPr>
          <w:rFonts w:ascii="Times New Roman" w:eastAsia="Times New Roman" w:hAnsi="Times New Roman" w:cs="Times New Roman"/>
          <w:sz w:val="24"/>
          <w:szCs w:val="24"/>
          <w:lang w:eastAsia="ar-SA"/>
        </w:rPr>
      </w:r>
      <w:r w:rsidRPr="00B10D34">
        <w:rPr>
          <w:rFonts w:ascii="Times New Roman" w:eastAsia="Times New Roman" w:hAnsi="Times New Roman" w:cs="Times New Roman"/>
          <w:sz w:val="24"/>
          <w:szCs w:val="24"/>
          <w:lang w:eastAsia="ar-SA"/>
        </w:rPr>
        <w:fldChar w:fldCharType="separate"/>
      </w:r>
      <w:r w:rsidR="000F328E">
        <w:rPr>
          <w:rFonts w:ascii="Times New Roman" w:eastAsia="Times New Roman" w:hAnsi="Times New Roman" w:cs="Times New Roman"/>
          <w:sz w:val="24"/>
          <w:szCs w:val="24"/>
          <w:lang w:eastAsia="ar-SA"/>
        </w:rPr>
        <w:t>3.8</w:t>
      </w:r>
      <w:r w:rsidRPr="00B10D34">
        <w:rPr>
          <w:rFonts w:ascii="Times New Roman" w:eastAsia="Times New Roman" w:hAnsi="Times New Roman" w:cs="Times New Roman"/>
          <w:sz w:val="24"/>
          <w:szCs w:val="24"/>
          <w:lang w:eastAsia="ar-SA"/>
        </w:rPr>
        <w:fldChar w:fldCharType="end"/>
      </w:r>
      <w:r w:rsidRPr="00B10D34">
        <w:rPr>
          <w:rFonts w:ascii="Times New Roman" w:eastAsia="Times New Roman" w:hAnsi="Times New Roman" w:cs="Times New Roman"/>
          <w:sz w:val="24"/>
          <w:szCs w:val="24"/>
          <w:lang w:eastAsia="ar-SA"/>
        </w:rPr>
        <w:t xml:space="preserve"> настоящих Правил При этом значимость показателя должна составлять не менее 50 процентов значимости всех нестоимостных критериев оценки.</w:t>
      </w:r>
    </w:p>
    <w:p w14:paraId="331747CA" w14:textId="77777777" w:rsidR="00B10D34" w:rsidRPr="00B10D34" w:rsidRDefault="00B10D34" w:rsidP="00B10D34">
      <w:pPr>
        <w:numPr>
          <w:ilvl w:val="1"/>
          <w:numId w:val="17"/>
        </w:numPr>
        <w:tabs>
          <w:tab w:val="left" w:pos="1134"/>
        </w:tabs>
        <w:spacing w:after="0" w:line="240" w:lineRule="auto"/>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 xml:space="preserve">Не допускается использование заказчиком не предусмотренных пунктом </w:t>
      </w:r>
      <w:r w:rsidRPr="00B10D34">
        <w:rPr>
          <w:rFonts w:ascii="Times New Roman" w:eastAsia="Times New Roman" w:hAnsi="Times New Roman" w:cs="Times New Roman"/>
          <w:sz w:val="24"/>
          <w:szCs w:val="24"/>
          <w:lang w:eastAsia="ru-RU"/>
        </w:rPr>
        <w:fldChar w:fldCharType="begin"/>
      </w:r>
      <w:r w:rsidRPr="00B10D34">
        <w:rPr>
          <w:rFonts w:ascii="Times New Roman" w:eastAsia="Times New Roman" w:hAnsi="Times New Roman" w:cs="Times New Roman"/>
          <w:sz w:val="24"/>
          <w:szCs w:val="24"/>
          <w:lang w:eastAsia="ru-RU"/>
        </w:rPr>
        <w:instrText xml:space="preserve"> REF  критерии \h \n \r  \* MERGEFORMAT </w:instrText>
      </w:r>
      <w:r w:rsidRPr="00B10D34">
        <w:rPr>
          <w:rFonts w:ascii="Times New Roman" w:eastAsia="Times New Roman" w:hAnsi="Times New Roman" w:cs="Times New Roman"/>
          <w:sz w:val="24"/>
          <w:szCs w:val="24"/>
          <w:lang w:eastAsia="ru-RU"/>
        </w:rPr>
        <w:fldChar w:fldCharType="separate"/>
      </w:r>
      <w:r w:rsidR="000F328E">
        <w:rPr>
          <w:rFonts w:ascii="Times New Roman" w:eastAsia="Times New Roman" w:hAnsi="Times New Roman" w:cs="Times New Roman"/>
          <w:b/>
          <w:bCs/>
          <w:sz w:val="24"/>
          <w:szCs w:val="24"/>
          <w:lang w:eastAsia="ru-RU"/>
        </w:rPr>
        <w:t>Ошибка! Источник ссылки не найден.</w:t>
      </w:r>
      <w:r w:rsidRPr="00B10D34">
        <w:rPr>
          <w:rFonts w:ascii="Times New Roman" w:eastAsia="Times New Roman" w:hAnsi="Times New Roman" w:cs="Times New Roman"/>
          <w:sz w:val="24"/>
          <w:szCs w:val="24"/>
          <w:lang w:eastAsia="ru-RU"/>
        </w:rPr>
        <w:fldChar w:fldCharType="end"/>
      </w:r>
      <w:r w:rsidRPr="00B10D34">
        <w:rPr>
          <w:rFonts w:ascii="Times New Roman" w:eastAsia="Times New Roman" w:hAnsi="Times New Roman" w:cs="Times New Roman"/>
          <w:sz w:val="24"/>
          <w:szCs w:val="24"/>
          <w:lang w:eastAsia="ru-RU"/>
        </w:rPr>
        <w:t xml:space="preserve"> Положения критериев оценки (показателей) или не предусмотренных разделом 4 настоящего Приложения их величин значимости. Не допускается использование заказчиком критериев оценки или их величин значимости, не указанных в документации о закупке.</w:t>
      </w:r>
    </w:p>
    <w:p w14:paraId="1F29EBCC" w14:textId="77777777" w:rsidR="00B10D34" w:rsidRPr="00B10D34" w:rsidRDefault="00B10D34" w:rsidP="00B10D34">
      <w:pPr>
        <w:numPr>
          <w:ilvl w:val="1"/>
          <w:numId w:val="17"/>
        </w:numPr>
        <w:tabs>
          <w:tab w:val="left" w:pos="1134"/>
        </w:tabs>
        <w:spacing w:after="0" w:line="240" w:lineRule="auto"/>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Победителем признается участник закупки, заявке (предложению) которого присвоен самый высокий итоговый рейтинг. Заявке (предложению) такого участника закупки присваивается первый порядковый номер.</w:t>
      </w:r>
    </w:p>
    <w:p w14:paraId="2647BBAA" w14:textId="77777777" w:rsidR="00B10D34" w:rsidRPr="00B10D34" w:rsidRDefault="00B10D34" w:rsidP="00B10D34">
      <w:pPr>
        <w:numPr>
          <w:ilvl w:val="1"/>
          <w:numId w:val="17"/>
        </w:numPr>
        <w:tabs>
          <w:tab w:val="left" w:pos="1134"/>
        </w:tabs>
        <w:spacing w:after="0" w:line="240" w:lineRule="auto"/>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Если несколько заявок набрали одинаковое количество баллов, то наименьший порядковый номер присваивается предложению, которое было подано ранее.</w:t>
      </w:r>
    </w:p>
    <w:p w14:paraId="28F73855" w14:textId="77777777" w:rsidR="00B10D34" w:rsidRPr="00B10D34" w:rsidRDefault="00B10D34" w:rsidP="00B10D34">
      <w:pPr>
        <w:tabs>
          <w:tab w:val="left" w:pos="1134"/>
        </w:tabs>
        <w:spacing w:after="0" w:line="240" w:lineRule="auto"/>
        <w:jc w:val="both"/>
        <w:rPr>
          <w:rFonts w:ascii="Times New Roman" w:eastAsia="Times New Roman" w:hAnsi="Times New Roman" w:cs="Times New Roman"/>
          <w:sz w:val="24"/>
          <w:szCs w:val="24"/>
          <w:lang w:eastAsia="ru-RU"/>
        </w:rPr>
      </w:pPr>
    </w:p>
    <w:p w14:paraId="2F38EAF9" w14:textId="77777777" w:rsidR="00B10D34" w:rsidRPr="00B10D34" w:rsidRDefault="00B10D34" w:rsidP="00B10D34">
      <w:pPr>
        <w:numPr>
          <w:ilvl w:val="0"/>
          <w:numId w:val="17"/>
        </w:numPr>
        <w:tabs>
          <w:tab w:val="left" w:pos="1134"/>
        </w:tabs>
        <w:spacing w:after="0" w:line="288" w:lineRule="auto"/>
        <w:jc w:val="center"/>
        <w:rPr>
          <w:rFonts w:ascii="Times New Roman" w:eastAsia="Times New Roman" w:hAnsi="Times New Roman" w:cs="Times New Roman"/>
          <w:b/>
          <w:bCs/>
          <w:sz w:val="24"/>
          <w:szCs w:val="24"/>
          <w:lang w:eastAsia="ru-RU"/>
        </w:rPr>
      </w:pPr>
      <w:r w:rsidRPr="00B10D34">
        <w:rPr>
          <w:rFonts w:ascii="Times New Roman" w:eastAsia="Times New Roman" w:hAnsi="Times New Roman" w:cs="Times New Roman"/>
          <w:b/>
          <w:bCs/>
          <w:sz w:val="24"/>
          <w:szCs w:val="24"/>
          <w:lang w:eastAsia="ru-RU"/>
        </w:rPr>
        <w:t>Оценка заявок (предложений) по стоимостным критериям оценки</w:t>
      </w:r>
    </w:p>
    <w:p w14:paraId="359B20FC" w14:textId="77777777" w:rsidR="00B10D34" w:rsidRPr="00B10D34" w:rsidRDefault="00B10D34" w:rsidP="00B10D34">
      <w:pPr>
        <w:numPr>
          <w:ilvl w:val="1"/>
          <w:numId w:val="17"/>
        </w:numPr>
        <w:tabs>
          <w:tab w:val="left" w:pos="1134"/>
        </w:tabs>
        <w:spacing w:after="0" w:line="240" w:lineRule="auto"/>
        <w:jc w:val="both"/>
        <w:rPr>
          <w:rFonts w:ascii="Times New Roman" w:eastAsia="Times New Roman" w:hAnsi="Times New Roman" w:cs="Times New Roman"/>
          <w:sz w:val="24"/>
          <w:szCs w:val="24"/>
          <w:lang w:eastAsia="ru-RU"/>
        </w:rPr>
      </w:pPr>
      <w:bookmarkStart w:id="471" w:name="sub_1016"/>
      <w:bookmarkStart w:id="472" w:name="sub_1029"/>
      <w:r w:rsidRPr="00B10D34">
        <w:rPr>
          <w:rFonts w:ascii="Times New Roman" w:eastAsia="Times New Roman" w:hAnsi="Times New Roman" w:cs="Times New Roman"/>
          <w:sz w:val="24"/>
          <w:szCs w:val="24"/>
          <w:lang w:eastAsia="ru-RU"/>
        </w:rPr>
        <w:t>Количество баллов, присуждаемых по критериям оценки "цена договора" и "стоимость жизненного цикла" (</w:t>
      </w:r>
      <w:r w:rsidRPr="00B10D34">
        <w:rPr>
          <w:rFonts w:ascii="Times New Roman" w:eastAsia="Times New Roman" w:hAnsi="Times New Roman" w:cs="Times New Roman"/>
          <w:noProof/>
          <w:sz w:val="24"/>
          <w:szCs w:val="24"/>
          <w:lang w:eastAsia="ru-RU"/>
        </w:rPr>
        <w:drawing>
          <wp:inline distT="0" distB="0" distL="0" distR="0" wp14:anchorId="3BF609CF" wp14:editId="68E321DD">
            <wp:extent cx="286385" cy="238760"/>
            <wp:effectExtent l="0" t="0" r="0" b="889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6385" cy="238760"/>
                    </a:xfrm>
                    <a:prstGeom prst="rect">
                      <a:avLst/>
                    </a:prstGeom>
                    <a:noFill/>
                    <a:ln>
                      <a:noFill/>
                    </a:ln>
                  </pic:spPr>
                </pic:pic>
              </a:graphicData>
            </a:graphic>
          </wp:inline>
        </w:drawing>
      </w:r>
      <w:r w:rsidRPr="00B10D34">
        <w:rPr>
          <w:rFonts w:ascii="Times New Roman" w:eastAsia="Times New Roman" w:hAnsi="Times New Roman" w:cs="Times New Roman"/>
          <w:sz w:val="24"/>
          <w:szCs w:val="24"/>
          <w:lang w:eastAsia="ru-RU"/>
        </w:rPr>
        <w:t>), определяется по формуле:</w:t>
      </w:r>
    </w:p>
    <w:bookmarkEnd w:id="471"/>
    <w:p w14:paraId="1B4D24D0" w14:textId="77777777" w:rsidR="00B10D34" w:rsidRPr="00B10D34" w:rsidRDefault="00B10D34" w:rsidP="00B10D34">
      <w:pPr>
        <w:tabs>
          <w:tab w:val="left" w:pos="1134"/>
          <w:tab w:val="num" w:pos="2978"/>
        </w:tabs>
        <w:spacing w:after="0" w:line="240" w:lineRule="auto"/>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noProof/>
          <w:sz w:val="24"/>
          <w:szCs w:val="24"/>
          <w:lang w:eastAsia="ru-RU"/>
        </w:rPr>
        <w:drawing>
          <wp:inline distT="0" distB="0" distL="0" distR="0" wp14:anchorId="6C97090D" wp14:editId="79433BE5">
            <wp:extent cx="1214755" cy="49784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14755" cy="497840"/>
                    </a:xfrm>
                    <a:prstGeom prst="rect">
                      <a:avLst/>
                    </a:prstGeom>
                    <a:noFill/>
                    <a:ln>
                      <a:noFill/>
                    </a:ln>
                  </pic:spPr>
                </pic:pic>
              </a:graphicData>
            </a:graphic>
          </wp:inline>
        </w:drawing>
      </w:r>
      <w:r w:rsidRPr="00B10D34">
        <w:rPr>
          <w:rFonts w:ascii="Times New Roman" w:eastAsia="Times New Roman" w:hAnsi="Times New Roman" w:cs="Times New Roman"/>
          <w:sz w:val="24"/>
          <w:szCs w:val="24"/>
          <w:lang w:eastAsia="ru-RU"/>
        </w:rPr>
        <w:t>,</w:t>
      </w:r>
    </w:p>
    <w:p w14:paraId="7989FB0D" w14:textId="77777777" w:rsidR="00B10D34" w:rsidRPr="00B10D34" w:rsidRDefault="00B10D34" w:rsidP="00B10D34">
      <w:pPr>
        <w:tabs>
          <w:tab w:val="left" w:pos="1134"/>
          <w:tab w:val="num" w:pos="2978"/>
        </w:tabs>
        <w:spacing w:after="0" w:line="240" w:lineRule="auto"/>
        <w:jc w:val="both"/>
        <w:rPr>
          <w:rFonts w:ascii="Times New Roman" w:eastAsia="Times New Roman" w:hAnsi="Times New Roman" w:cs="Times New Roman"/>
          <w:sz w:val="24"/>
          <w:szCs w:val="24"/>
          <w:lang w:eastAsia="ru-RU"/>
        </w:rPr>
      </w:pPr>
    </w:p>
    <w:p w14:paraId="3D712A78" w14:textId="77777777" w:rsidR="00B10D34" w:rsidRPr="00B10D34" w:rsidRDefault="00B10D34" w:rsidP="00B10D34">
      <w:pPr>
        <w:tabs>
          <w:tab w:val="left" w:pos="1134"/>
          <w:tab w:val="num" w:pos="2978"/>
        </w:tabs>
        <w:spacing w:after="0" w:line="240" w:lineRule="auto"/>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где:</w:t>
      </w:r>
    </w:p>
    <w:p w14:paraId="3977041A" w14:textId="77777777" w:rsidR="00B10D34" w:rsidRPr="00B10D34" w:rsidRDefault="00B10D34" w:rsidP="00B10D34">
      <w:pPr>
        <w:tabs>
          <w:tab w:val="left" w:pos="1134"/>
          <w:tab w:val="num" w:pos="2978"/>
        </w:tabs>
        <w:spacing w:after="0" w:line="240" w:lineRule="auto"/>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noProof/>
          <w:sz w:val="24"/>
          <w:szCs w:val="24"/>
          <w:lang w:eastAsia="ru-RU"/>
        </w:rPr>
        <w:drawing>
          <wp:inline distT="0" distB="0" distL="0" distR="0" wp14:anchorId="235DA9EB" wp14:editId="5B4C5B3C">
            <wp:extent cx="184150" cy="238760"/>
            <wp:effectExtent l="0" t="0" r="0" b="889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4150" cy="238760"/>
                    </a:xfrm>
                    <a:prstGeom prst="rect">
                      <a:avLst/>
                    </a:prstGeom>
                    <a:noFill/>
                    <a:ln>
                      <a:noFill/>
                    </a:ln>
                  </pic:spPr>
                </pic:pic>
              </a:graphicData>
            </a:graphic>
          </wp:inline>
        </w:drawing>
      </w:r>
      <w:r w:rsidRPr="00B10D34">
        <w:rPr>
          <w:rFonts w:ascii="Times New Roman" w:eastAsia="Times New Roman" w:hAnsi="Times New Roman" w:cs="Times New Roman"/>
          <w:sz w:val="24"/>
          <w:szCs w:val="24"/>
          <w:lang w:eastAsia="ru-RU"/>
        </w:rPr>
        <w:t xml:space="preserve"> - предложение участника закупки, заявка (предложение) которого оценивается;</w:t>
      </w:r>
    </w:p>
    <w:p w14:paraId="25E5305D" w14:textId="77777777" w:rsidR="00B10D34" w:rsidRPr="00B10D34" w:rsidRDefault="00B10D34" w:rsidP="00B10D34">
      <w:pPr>
        <w:tabs>
          <w:tab w:val="left" w:pos="1134"/>
          <w:tab w:val="num" w:pos="2978"/>
        </w:tabs>
        <w:spacing w:after="0" w:line="240" w:lineRule="auto"/>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noProof/>
          <w:sz w:val="24"/>
          <w:szCs w:val="24"/>
          <w:lang w:eastAsia="ru-RU"/>
        </w:rPr>
        <w:drawing>
          <wp:inline distT="0" distB="0" distL="0" distR="0" wp14:anchorId="1B54F5D9" wp14:editId="256852A3">
            <wp:extent cx="327660" cy="238760"/>
            <wp:effectExtent l="0" t="0" r="0" b="889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7660" cy="238760"/>
                    </a:xfrm>
                    <a:prstGeom prst="rect">
                      <a:avLst/>
                    </a:prstGeom>
                    <a:noFill/>
                    <a:ln>
                      <a:noFill/>
                    </a:ln>
                  </pic:spPr>
                </pic:pic>
              </a:graphicData>
            </a:graphic>
          </wp:inline>
        </w:drawing>
      </w:r>
      <w:r w:rsidRPr="00B10D34">
        <w:rPr>
          <w:rFonts w:ascii="Times New Roman" w:eastAsia="Times New Roman" w:hAnsi="Times New Roman" w:cs="Times New Roman"/>
          <w:sz w:val="24"/>
          <w:szCs w:val="24"/>
          <w:lang w:eastAsia="ru-RU"/>
        </w:rPr>
        <w:t xml:space="preserve"> - минимальное предложение из предложений по критерию оценки, сделанных участниками закупки.</w:t>
      </w:r>
    </w:p>
    <w:p w14:paraId="647D2E3C" w14:textId="77777777" w:rsidR="00B10D34" w:rsidRPr="00B10D34" w:rsidRDefault="00B10D34" w:rsidP="00B10D34">
      <w:pPr>
        <w:tabs>
          <w:tab w:val="left" w:pos="1134"/>
          <w:tab w:val="num" w:pos="2978"/>
        </w:tabs>
        <w:spacing w:after="0" w:line="240" w:lineRule="auto"/>
        <w:jc w:val="both"/>
        <w:rPr>
          <w:rFonts w:ascii="Times New Roman" w:eastAsia="Times New Roman" w:hAnsi="Times New Roman" w:cs="Times New Roman"/>
          <w:sz w:val="24"/>
          <w:szCs w:val="24"/>
          <w:lang w:eastAsia="ru-RU"/>
        </w:rPr>
      </w:pPr>
    </w:p>
    <w:p w14:paraId="31639475" w14:textId="77777777" w:rsidR="00B10D34" w:rsidRPr="00B10D34" w:rsidRDefault="00B10D34" w:rsidP="00B10D34">
      <w:pPr>
        <w:numPr>
          <w:ilvl w:val="1"/>
          <w:numId w:val="17"/>
        </w:numPr>
        <w:tabs>
          <w:tab w:val="left" w:pos="1134"/>
        </w:tabs>
        <w:spacing w:after="0" w:line="240" w:lineRule="auto"/>
        <w:jc w:val="both"/>
        <w:rPr>
          <w:rFonts w:ascii="Times New Roman" w:eastAsia="Times New Roman" w:hAnsi="Times New Roman" w:cs="Times New Roman"/>
          <w:sz w:val="24"/>
          <w:szCs w:val="24"/>
          <w:lang w:eastAsia="ru-RU"/>
        </w:rPr>
      </w:pPr>
      <w:bookmarkStart w:id="473" w:name="sub_1017"/>
      <w:r w:rsidRPr="00B10D34">
        <w:rPr>
          <w:rFonts w:ascii="Times New Roman" w:eastAsia="Times New Roman" w:hAnsi="Times New Roman" w:cs="Times New Roman"/>
          <w:sz w:val="24"/>
          <w:szCs w:val="24"/>
          <w:lang w:eastAsia="ru-RU"/>
        </w:rPr>
        <w:t>Оценка заявок (предложений) по критерию оценки "расходы на эксплуатацию и ремонт товаров (объектов), использование результатов работ" может производиться при закупке товаров или работ по созданию объектов, которые, отвечая основным функциональным и качественным требованиям заказчика, могут различаться по стоимости эксплуатации и ремонта (использования результатов работ). </w:t>
      </w:r>
    </w:p>
    <w:bookmarkEnd w:id="473"/>
    <w:p w14:paraId="54430C1E" w14:textId="77777777" w:rsidR="00B10D34" w:rsidRPr="00B10D34" w:rsidRDefault="00B10D34" w:rsidP="00B10D34">
      <w:pPr>
        <w:tabs>
          <w:tab w:val="left" w:pos="1134"/>
          <w:tab w:val="num" w:pos="2978"/>
        </w:tabs>
        <w:spacing w:after="0" w:line="240" w:lineRule="auto"/>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Исходя из особенностей закупаемых товаров, создаваемых в результате выполнения работ объектов, заказчик вправе установить в документации о закупке и учитывать при оценке один или несколько видов эксплуатационных расходов либо совокупность предполагаемых расходов.</w:t>
      </w:r>
    </w:p>
    <w:p w14:paraId="2B34BCE8" w14:textId="77777777" w:rsidR="00B10D34" w:rsidRPr="00B10D34" w:rsidRDefault="00B10D34" w:rsidP="00B10D34">
      <w:pPr>
        <w:tabs>
          <w:tab w:val="left" w:pos="1134"/>
          <w:tab w:val="num" w:pos="2978"/>
        </w:tabs>
        <w:spacing w:after="0" w:line="240" w:lineRule="auto"/>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Виды оцениваемых эксплуатационных расходов, учитываемых при оценке, устанавливаются заказчиком в документации о закупке исходя из особенностей закупаемого товара (объекта) и предполагаемых условий его эксплуатации и ремонта (использования результатов работ). </w:t>
      </w:r>
    </w:p>
    <w:p w14:paraId="213FDA3D" w14:textId="77777777" w:rsidR="00B10D34" w:rsidRPr="00B10D34" w:rsidRDefault="00B10D34" w:rsidP="00B10D34">
      <w:pPr>
        <w:tabs>
          <w:tab w:val="left" w:pos="1134"/>
          <w:tab w:val="num" w:pos="2978"/>
        </w:tabs>
        <w:spacing w:after="0" w:line="240" w:lineRule="auto"/>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Количество баллов, присуждаемых по критерию оценки "расходы на эксплуатацию и ремонт товаров (объектов), использование результатов работ" (</w:t>
      </w:r>
      <w:r w:rsidRPr="00B10D34">
        <w:rPr>
          <w:rFonts w:ascii="Times New Roman" w:eastAsia="Times New Roman" w:hAnsi="Times New Roman" w:cs="Times New Roman"/>
          <w:noProof/>
          <w:sz w:val="24"/>
          <w:szCs w:val="24"/>
          <w:lang w:eastAsia="ru-RU"/>
        </w:rPr>
        <w:drawing>
          <wp:inline distT="0" distB="0" distL="0" distR="0" wp14:anchorId="2E36F1A9" wp14:editId="0CE1ADF3">
            <wp:extent cx="389255" cy="238760"/>
            <wp:effectExtent l="0" t="0" r="0" b="889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89255" cy="238760"/>
                    </a:xfrm>
                    <a:prstGeom prst="rect">
                      <a:avLst/>
                    </a:prstGeom>
                    <a:noFill/>
                    <a:ln>
                      <a:noFill/>
                    </a:ln>
                  </pic:spPr>
                </pic:pic>
              </a:graphicData>
            </a:graphic>
          </wp:inline>
        </w:drawing>
      </w:r>
      <w:r w:rsidRPr="00B10D34">
        <w:rPr>
          <w:rFonts w:ascii="Times New Roman" w:eastAsia="Times New Roman" w:hAnsi="Times New Roman" w:cs="Times New Roman"/>
          <w:sz w:val="24"/>
          <w:szCs w:val="24"/>
          <w:lang w:eastAsia="ru-RU"/>
        </w:rPr>
        <w:t>), определяется по формуле:</w:t>
      </w:r>
    </w:p>
    <w:p w14:paraId="29A4145A" w14:textId="77777777" w:rsidR="00B10D34" w:rsidRPr="00B10D34" w:rsidRDefault="00B10D34" w:rsidP="00B10D34">
      <w:pPr>
        <w:tabs>
          <w:tab w:val="left" w:pos="1134"/>
          <w:tab w:val="num" w:pos="2978"/>
        </w:tabs>
        <w:spacing w:after="0" w:line="240" w:lineRule="auto"/>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noProof/>
          <w:sz w:val="24"/>
          <w:szCs w:val="24"/>
          <w:lang w:eastAsia="ru-RU"/>
        </w:rPr>
        <w:drawing>
          <wp:inline distT="0" distB="0" distL="0" distR="0" wp14:anchorId="48DAF6AE" wp14:editId="13363BEB">
            <wp:extent cx="1426210" cy="49784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6210" cy="497840"/>
                    </a:xfrm>
                    <a:prstGeom prst="rect">
                      <a:avLst/>
                    </a:prstGeom>
                    <a:noFill/>
                    <a:ln>
                      <a:noFill/>
                    </a:ln>
                  </pic:spPr>
                </pic:pic>
              </a:graphicData>
            </a:graphic>
          </wp:inline>
        </w:drawing>
      </w:r>
      <w:r w:rsidRPr="00B10D34">
        <w:rPr>
          <w:rFonts w:ascii="Times New Roman" w:eastAsia="Times New Roman" w:hAnsi="Times New Roman" w:cs="Times New Roman"/>
          <w:sz w:val="24"/>
          <w:szCs w:val="24"/>
          <w:lang w:eastAsia="ru-RU"/>
        </w:rPr>
        <w:t>,</w:t>
      </w:r>
    </w:p>
    <w:p w14:paraId="16AD9165" w14:textId="77777777" w:rsidR="00B10D34" w:rsidRPr="00B10D34" w:rsidRDefault="00B10D34" w:rsidP="00B10D34">
      <w:pPr>
        <w:tabs>
          <w:tab w:val="left" w:pos="1134"/>
          <w:tab w:val="num" w:pos="2978"/>
        </w:tabs>
        <w:spacing w:after="0" w:line="240" w:lineRule="auto"/>
        <w:jc w:val="both"/>
        <w:rPr>
          <w:rFonts w:ascii="Times New Roman" w:eastAsia="Times New Roman" w:hAnsi="Times New Roman" w:cs="Times New Roman"/>
          <w:sz w:val="24"/>
          <w:szCs w:val="24"/>
          <w:lang w:eastAsia="ru-RU"/>
        </w:rPr>
      </w:pPr>
    </w:p>
    <w:p w14:paraId="1BAF9B39" w14:textId="77777777" w:rsidR="00B10D34" w:rsidRPr="00B10D34" w:rsidRDefault="00B10D34" w:rsidP="00B10D34">
      <w:pPr>
        <w:tabs>
          <w:tab w:val="left" w:pos="1134"/>
          <w:tab w:val="num" w:pos="2978"/>
        </w:tabs>
        <w:spacing w:after="0" w:line="240" w:lineRule="auto"/>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где:</w:t>
      </w:r>
    </w:p>
    <w:p w14:paraId="3AE290C8" w14:textId="77777777" w:rsidR="00B10D34" w:rsidRPr="00B10D34" w:rsidRDefault="00B10D34" w:rsidP="00B10D34">
      <w:pPr>
        <w:tabs>
          <w:tab w:val="left" w:pos="1134"/>
          <w:tab w:val="num" w:pos="2978"/>
        </w:tabs>
        <w:spacing w:after="0" w:line="240" w:lineRule="auto"/>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noProof/>
          <w:sz w:val="24"/>
          <w:szCs w:val="24"/>
          <w:lang w:eastAsia="ru-RU"/>
        </w:rPr>
        <w:drawing>
          <wp:inline distT="0" distB="0" distL="0" distR="0" wp14:anchorId="22A55D85" wp14:editId="3D01852B">
            <wp:extent cx="436880" cy="238760"/>
            <wp:effectExtent l="0" t="0" r="0" b="889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36880" cy="238760"/>
                    </a:xfrm>
                    <a:prstGeom prst="rect">
                      <a:avLst/>
                    </a:prstGeom>
                    <a:noFill/>
                    <a:ln>
                      <a:noFill/>
                    </a:ln>
                  </pic:spPr>
                </pic:pic>
              </a:graphicData>
            </a:graphic>
          </wp:inline>
        </w:drawing>
      </w:r>
      <w:r w:rsidRPr="00B10D34">
        <w:rPr>
          <w:rFonts w:ascii="Times New Roman" w:eastAsia="Times New Roman" w:hAnsi="Times New Roman" w:cs="Times New Roman"/>
          <w:sz w:val="24"/>
          <w:szCs w:val="24"/>
          <w:lang w:eastAsia="ru-RU"/>
        </w:rPr>
        <w:t xml:space="preserve"> - минимальное предложение из предложений по критерию оценки, сделанных участниками закупки;</w:t>
      </w:r>
    </w:p>
    <w:p w14:paraId="20D90F8A" w14:textId="77777777" w:rsidR="00B10D34" w:rsidRPr="00B10D34" w:rsidRDefault="00B10D34" w:rsidP="00B10D34">
      <w:pPr>
        <w:tabs>
          <w:tab w:val="left" w:pos="1134"/>
          <w:tab w:val="num" w:pos="2978"/>
        </w:tabs>
        <w:spacing w:after="0" w:line="240" w:lineRule="auto"/>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noProof/>
          <w:sz w:val="24"/>
          <w:szCs w:val="24"/>
          <w:lang w:eastAsia="ru-RU"/>
        </w:rPr>
        <w:drawing>
          <wp:inline distT="0" distB="0" distL="0" distR="0" wp14:anchorId="7E5E91E4" wp14:editId="0D0FDEC7">
            <wp:extent cx="293370" cy="238760"/>
            <wp:effectExtent l="0" t="0" r="0" b="889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93370" cy="238760"/>
                    </a:xfrm>
                    <a:prstGeom prst="rect">
                      <a:avLst/>
                    </a:prstGeom>
                    <a:noFill/>
                    <a:ln>
                      <a:noFill/>
                    </a:ln>
                  </pic:spPr>
                </pic:pic>
              </a:graphicData>
            </a:graphic>
          </wp:inline>
        </w:drawing>
      </w:r>
      <w:r w:rsidRPr="00B10D34">
        <w:rPr>
          <w:rFonts w:ascii="Times New Roman" w:eastAsia="Times New Roman" w:hAnsi="Times New Roman" w:cs="Times New Roman"/>
          <w:sz w:val="24"/>
          <w:szCs w:val="24"/>
          <w:lang w:eastAsia="ru-RU"/>
        </w:rPr>
        <w:t xml:space="preserve"> - предложение участника закупки о сумме расходов на эксплуатацию и ремонт товаров (объектов), использование результатов работ в течение установленного срока службы или срока эксплуатации товара (объекта), заявка (предложение) которого оценивается.</w:t>
      </w:r>
    </w:p>
    <w:p w14:paraId="4235F487" w14:textId="77777777" w:rsidR="00B10D34" w:rsidRPr="00B10D34" w:rsidRDefault="00B10D34" w:rsidP="00B10D34">
      <w:pPr>
        <w:tabs>
          <w:tab w:val="left" w:pos="1134"/>
          <w:tab w:val="num" w:pos="2978"/>
        </w:tabs>
        <w:spacing w:after="0" w:line="240" w:lineRule="auto"/>
        <w:jc w:val="both"/>
        <w:rPr>
          <w:rFonts w:ascii="Times New Roman" w:eastAsia="Times New Roman" w:hAnsi="Times New Roman" w:cs="Times New Roman"/>
          <w:sz w:val="24"/>
          <w:szCs w:val="24"/>
          <w:lang w:eastAsia="ru-RU"/>
        </w:rPr>
      </w:pPr>
    </w:p>
    <w:p w14:paraId="2AF2BF41" w14:textId="77777777" w:rsidR="00B10D34" w:rsidRPr="00B10D34" w:rsidRDefault="00B10D34" w:rsidP="00B10D34">
      <w:pPr>
        <w:numPr>
          <w:ilvl w:val="1"/>
          <w:numId w:val="17"/>
        </w:numPr>
        <w:tabs>
          <w:tab w:val="left" w:pos="1134"/>
        </w:tabs>
        <w:spacing w:after="0" w:line="240" w:lineRule="auto"/>
        <w:jc w:val="both"/>
        <w:rPr>
          <w:rFonts w:ascii="Times New Roman" w:eastAsia="Times New Roman" w:hAnsi="Times New Roman" w:cs="Times New Roman"/>
          <w:sz w:val="24"/>
          <w:szCs w:val="24"/>
          <w:lang w:eastAsia="ru-RU"/>
        </w:rPr>
      </w:pPr>
      <w:bookmarkStart w:id="474" w:name="sub_1018"/>
      <w:r w:rsidRPr="00B10D34">
        <w:rPr>
          <w:rFonts w:ascii="Times New Roman" w:eastAsia="Times New Roman" w:hAnsi="Times New Roman" w:cs="Times New Roman"/>
          <w:sz w:val="24"/>
          <w:szCs w:val="24"/>
          <w:lang w:eastAsia="ru-RU"/>
        </w:rPr>
        <w:t>Предложение участника закупки о сумме расходов на эксплуатацию и ремонт товаров (объектов), использование результатов работ в течение установленного срока службы или срока эксплуатации товара (объекта), заявка (предложение) которого оценивается (</w:t>
      </w:r>
      <w:r w:rsidRPr="00B10D34">
        <w:rPr>
          <w:rFonts w:ascii="Times New Roman" w:eastAsia="Times New Roman" w:hAnsi="Times New Roman" w:cs="Times New Roman"/>
          <w:noProof/>
          <w:sz w:val="24"/>
          <w:szCs w:val="24"/>
          <w:lang w:eastAsia="ru-RU"/>
        </w:rPr>
        <w:drawing>
          <wp:inline distT="0" distB="0" distL="0" distR="0" wp14:anchorId="34E23104" wp14:editId="647F2D2F">
            <wp:extent cx="293370" cy="238760"/>
            <wp:effectExtent l="0" t="0" r="0" b="889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93370" cy="238760"/>
                    </a:xfrm>
                    <a:prstGeom prst="rect">
                      <a:avLst/>
                    </a:prstGeom>
                    <a:noFill/>
                    <a:ln>
                      <a:noFill/>
                    </a:ln>
                  </pic:spPr>
                </pic:pic>
              </a:graphicData>
            </a:graphic>
          </wp:inline>
        </w:drawing>
      </w:r>
      <w:r w:rsidRPr="00B10D34">
        <w:rPr>
          <w:rFonts w:ascii="Times New Roman" w:eastAsia="Times New Roman" w:hAnsi="Times New Roman" w:cs="Times New Roman"/>
          <w:sz w:val="24"/>
          <w:szCs w:val="24"/>
          <w:lang w:eastAsia="ru-RU"/>
        </w:rPr>
        <w:t>), определяется по формуле:</w:t>
      </w:r>
    </w:p>
    <w:bookmarkEnd w:id="474"/>
    <w:p w14:paraId="3D9FDCC8" w14:textId="77777777" w:rsidR="00B10D34" w:rsidRPr="00B10D34" w:rsidRDefault="00B10D34" w:rsidP="00B10D34">
      <w:pPr>
        <w:tabs>
          <w:tab w:val="left" w:pos="1134"/>
          <w:tab w:val="num" w:pos="2978"/>
        </w:tabs>
        <w:spacing w:after="0" w:line="240" w:lineRule="auto"/>
        <w:jc w:val="both"/>
        <w:rPr>
          <w:rFonts w:ascii="Times New Roman" w:eastAsia="Times New Roman" w:hAnsi="Times New Roman" w:cs="Times New Roman"/>
          <w:sz w:val="24"/>
          <w:szCs w:val="24"/>
          <w:lang w:eastAsia="ru-RU"/>
        </w:rPr>
      </w:pPr>
    </w:p>
    <w:p w14:paraId="38E5B907" w14:textId="77777777" w:rsidR="00B10D34" w:rsidRPr="00B10D34" w:rsidRDefault="00B10D34" w:rsidP="00B10D34">
      <w:pPr>
        <w:tabs>
          <w:tab w:val="left" w:pos="1134"/>
          <w:tab w:val="num" w:pos="2978"/>
        </w:tabs>
        <w:spacing w:after="0" w:line="240" w:lineRule="auto"/>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noProof/>
          <w:sz w:val="24"/>
          <w:szCs w:val="24"/>
          <w:lang w:eastAsia="ru-RU"/>
        </w:rPr>
        <w:drawing>
          <wp:inline distT="0" distB="0" distL="0" distR="0" wp14:anchorId="7DF54FE4" wp14:editId="4706ECA4">
            <wp:extent cx="969010" cy="62103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69010" cy="621030"/>
                    </a:xfrm>
                    <a:prstGeom prst="rect">
                      <a:avLst/>
                    </a:prstGeom>
                    <a:noFill/>
                    <a:ln>
                      <a:noFill/>
                    </a:ln>
                  </pic:spPr>
                </pic:pic>
              </a:graphicData>
            </a:graphic>
          </wp:inline>
        </w:drawing>
      </w:r>
      <w:r w:rsidRPr="00B10D34">
        <w:rPr>
          <w:rFonts w:ascii="Times New Roman" w:eastAsia="Times New Roman" w:hAnsi="Times New Roman" w:cs="Times New Roman"/>
          <w:sz w:val="24"/>
          <w:szCs w:val="24"/>
          <w:lang w:eastAsia="ru-RU"/>
        </w:rPr>
        <w:t>,</w:t>
      </w:r>
    </w:p>
    <w:p w14:paraId="5FF8093F" w14:textId="77777777" w:rsidR="00B10D34" w:rsidRPr="00B10D34" w:rsidRDefault="00B10D34" w:rsidP="00B10D34">
      <w:pPr>
        <w:tabs>
          <w:tab w:val="left" w:pos="1134"/>
          <w:tab w:val="num" w:pos="2978"/>
        </w:tabs>
        <w:spacing w:after="0" w:line="240" w:lineRule="auto"/>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где:</w:t>
      </w:r>
    </w:p>
    <w:p w14:paraId="4987AF92" w14:textId="77777777" w:rsidR="00B10D34" w:rsidRPr="00B10D34" w:rsidRDefault="00B10D34" w:rsidP="00B10D34">
      <w:pPr>
        <w:tabs>
          <w:tab w:val="left" w:pos="1134"/>
          <w:tab w:val="num" w:pos="2978"/>
        </w:tabs>
        <w:spacing w:after="0" w:line="240" w:lineRule="auto"/>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n - число видов эксплуатационных расходов, учитываемых при оценке;</w:t>
      </w:r>
    </w:p>
    <w:p w14:paraId="75674D47" w14:textId="77777777" w:rsidR="00B10D34" w:rsidRPr="00B10D34" w:rsidRDefault="00B10D34" w:rsidP="00B10D34">
      <w:pPr>
        <w:tabs>
          <w:tab w:val="left" w:pos="1134"/>
          <w:tab w:val="num" w:pos="2978"/>
        </w:tabs>
        <w:spacing w:after="0" w:line="240" w:lineRule="auto"/>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noProof/>
          <w:sz w:val="24"/>
          <w:szCs w:val="24"/>
          <w:lang w:eastAsia="ru-RU"/>
        </w:rPr>
        <w:drawing>
          <wp:inline distT="0" distB="0" distL="0" distR="0" wp14:anchorId="6FB13182" wp14:editId="7BC53193">
            <wp:extent cx="245745" cy="238760"/>
            <wp:effectExtent l="0" t="0" r="1905" b="889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45745" cy="238760"/>
                    </a:xfrm>
                    <a:prstGeom prst="rect">
                      <a:avLst/>
                    </a:prstGeom>
                    <a:noFill/>
                    <a:ln>
                      <a:noFill/>
                    </a:ln>
                  </pic:spPr>
                </pic:pic>
              </a:graphicData>
            </a:graphic>
          </wp:inline>
        </w:drawing>
      </w:r>
      <w:r w:rsidRPr="00B10D34">
        <w:rPr>
          <w:rFonts w:ascii="Times New Roman" w:eastAsia="Times New Roman" w:hAnsi="Times New Roman" w:cs="Times New Roman"/>
          <w:sz w:val="24"/>
          <w:szCs w:val="24"/>
          <w:lang w:eastAsia="ru-RU"/>
        </w:rPr>
        <w:t xml:space="preserve"> - сумма эксплуатационных расходов, предусмотренных i-й заявкой по виду расходов (t), в течение срока службы или эксплуатации товара (объекта), указанного в документации о закупке.</w:t>
      </w:r>
    </w:p>
    <w:p w14:paraId="170C8373" w14:textId="77777777" w:rsidR="00B10D34" w:rsidRPr="00B10D34" w:rsidRDefault="00B10D34" w:rsidP="00B10D34">
      <w:pPr>
        <w:tabs>
          <w:tab w:val="left" w:pos="1134"/>
          <w:tab w:val="num" w:pos="2978"/>
        </w:tabs>
        <w:spacing w:after="0" w:line="240" w:lineRule="auto"/>
        <w:jc w:val="both"/>
        <w:rPr>
          <w:rFonts w:ascii="Times New Roman" w:eastAsia="Times New Roman" w:hAnsi="Times New Roman" w:cs="Times New Roman"/>
          <w:sz w:val="24"/>
          <w:szCs w:val="24"/>
          <w:lang w:eastAsia="ru-RU"/>
        </w:rPr>
      </w:pPr>
    </w:p>
    <w:p w14:paraId="561B808F" w14:textId="77777777" w:rsidR="00B10D34" w:rsidRPr="00B10D34" w:rsidRDefault="00B10D34" w:rsidP="00B10D34">
      <w:pPr>
        <w:numPr>
          <w:ilvl w:val="1"/>
          <w:numId w:val="17"/>
        </w:numPr>
        <w:tabs>
          <w:tab w:val="left" w:pos="1134"/>
        </w:tabs>
        <w:spacing w:after="0" w:line="240" w:lineRule="auto"/>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В случае если все заявки содержат одинаковые предложения по критерию "расходы на эксплуатацию и ремонт товаров (объектов), использование результатов работ", оценка заявок (предложений) по указанному критерию не производится. При этом величина значимости критерия "цена договора" увеличивается на величину значимости критерия "расходы на эксплуатацию и ремонт товаров (объектов), использование результатов работ".</w:t>
      </w:r>
    </w:p>
    <w:p w14:paraId="781FC71C" w14:textId="77777777" w:rsidR="00B10D34" w:rsidRPr="00B10D34" w:rsidRDefault="00B10D34" w:rsidP="00B10D34">
      <w:pPr>
        <w:tabs>
          <w:tab w:val="left" w:pos="1134"/>
        </w:tabs>
        <w:spacing w:after="0" w:line="240" w:lineRule="auto"/>
        <w:jc w:val="both"/>
        <w:rPr>
          <w:rFonts w:ascii="Times New Roman" w:eastAsia="Times New Roman" w:hAnsi="Times New Roman" w:cs="Times New Roman"/>
          <w:sz w:val="24"/>
          <w:szCs w:val="24"/>
          <w:lang w:eastAsia="ru-RU"/>
        </w:rPr>
      </w:pPr>
    </w:p>
    <w:p w14:paraId="76268337" w14:textId="77777777" w:rsidR="00B10D34" w:rsidRPr="00B10D34" w:rsidRDefault="00B10D34" w:rsidP="00B10D34">
      <w:pPr>
        <w:numPr>
          <w:ilvl w:val="0"/>
          <w:numId w:val="17"/>
        </w:numPr>
        <w:spacing w:after="0" w:line="240" w:lineRule="auto"/>
        <w:jc w:val="center"/>
        <w:rPr>
          <w:rFonts w:ascii="Times New Roman" w:eastAsia="Times New Roman" w:hAnsi="Times New Roman" w:cs="Times New Roman"/>
          <w:b/>
          <w:bCs/>
          <w:sz w:val="24"/>
          <w:szCs w:val="24"/>
          <w:lang w:eastAsia="ru-RU"/>
        </w:rPr>
      </w:pPr>
      <w:r w:rsidRPr="00B10D34">
        <w:rPr>
          <w:rFonts w:ascii="Times New Roman" w:eastAsia="Times New Roman" w:hAnsi="Times New Roman" w:cs="Times New Roman"/>
          <w:b/>
          <w:bCs/>
          <w:sz w:val="24"/>
          <w:szCs w:val="24"/>
          <w:lang w:eastAsia="ru-RU"/>
        </w:rPr>
        <w:t>Оценка заявок (предложений) по нестоимостным критериям оценки</w:t>
      </w:r>
    </w:p>
    <w:p w14:paraId="3E84D389" w14:textId="77777777" w:rsidR="00B10D34" w:rsidRPr="00B10D34" w:rsidRDefault="00B10D34" w:rsidP="00B10D34">
      <w:pPr>
        <w:widowControl w:val="0"/>
        <w:numPr>
          <w:ilvl w:val="1"/>
          <w:numId w:val="1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Оценка по нестоимостным критериям (показателям), за исключением случаев, когда заказчиком установлена шкала оценки, осуществляется в порядке, установленном пунктами 3.2 – 3.5 настоящих Правил. </w:t>
      </w:r>
      <w:bookmarkStart w:id="475" w:name="sub_1021"/>
    </w:p>
    <w:p w14:paraId="08B400AB" w14:textId="77777777" w:rsidR="00B10D34" w:rsidRPr="00B10D34" w:rsidRDefault="00B10D34" w:rsidP="00B10D34">
      <w:pPr>
        <w:widowControl w:val="0"/>
        <w:numPr>
          <w:ilvl w:val="1"/>
          <w:numId w:val="1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 xml:space="preserve">В случае если для заказчика лучшим условием исполнения договора по критерию оценки (показателю) является наименьшее значение критерия оценки (показателя), за исключением случая, предусмотренного </w:t>
      </w:r>
      <w:hyperlink w:anchor="sub_1020" w:history="1">
        <w:r w:rsidRPr="00B10D34">
          <w:rPr>
            <w:rFonts w:ascii="Times New Roman" w:eastAsia="Times New Roman" w:hAnsi="Times New Roman" w:cs="Times New Roman"/>
            <w:color w:val="106BBE"/>
            <w:sz w:val="24"/>
            <w:szCs w:val="24"/>
            <w:lang w:eastAsia="ru-RU"/>
          </w:rPr>
          <w:t>пунктом 3.3</w:t>
        </w:r>
      </w:hyperlink>
      <w:r w:rsidRPr="00B10D34">
        <w:rPr>
          <w:rFonts w:ascii="Times New Roman" w:eastAsia="Times New Roman" w:hAnsi="Times New Roman" w:cs="Times New Roman"/>
          <w:sz w:val="24"/>
          <w:szCs w:val="24"/>
          <w:lang w:eastAsia="ru-RU"/>
        </w:rPr>
        <w:t xml:space="preserve"> настоящих Правил, количество баллов, присуждаемых по критерию оценки (показателю) (</w:t>
      </w:r>
      <w:r w:rsidRPr="00B10D34">
        <w:rPr>
          <w:rFonts w:ascii="Times New Roman" w:eastAsia="Times New Roman" w:hAnsi="Times New Roman" w:cs="Times New Roman"/>
          <w:noProof/>
          <w:sz w:val="24"/>
          <w:szCs w:val="24"/>
          <w:lang w:eastAsia="ru-RU"/>
        </w:rPr>
        <w:drawing>
          <wp:inline distT="0" distB="0" distL="0" distR="0" wp14:anchorId="570BBD3A" wp14:editId="78673867">
            <wp:extent cx="402590" cy="238760"/>
            <wp:effectExtent l="0" t="0" r="0" b="889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02590" cy="238760"/>
                    </a:xfrm>
                    <a:prstGeom prst="rect">
                      <a:avLst/>
                    </a:prstGeom>
                    <a:noFill/>
                    <a:ln>
                      <a:noFill/>
                    </a:ln>
                  </pic:spPr>
                </pic:pic>
              </a:graphicData>
            </a:graphic>
          </wp:inline>
        </w:drawing>
      </w:r>
      <w:r w:rsidRPr="00B10D34">
        <w:rPr>
          <w:rFonts w:ascii="Times New Roman" w:eastAsia="Times New Roman" w:hAnsi="Times New Roman" w:cs="Times New Roman"/>
          <w:sz w:val="24"/>
          <w:szCs w:val="24"/>
          <w:lang w:eastAsia="ru-RU"/>
        </w:rPr>
        <w:t>), определяется по формуле:</w:t>
      </w:r>
    </w:p>
    <w:bookmarkEnd w:id="475"/>
    <w:p w14:paraId="7C8A680D" w14:textId="77777777" w:rsidR="00B10D34" w:rsidRPr="00B10D34" w:rsidRDefault="00B10D34" w:rsidP="00B10D34">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14:paraId="64C6A2F2" w14:textId="77777777" w:rsidR="00B10D34" w:rsidRPr="00B10D34" w:rsidRDefault="00B10D34" w:rsidP="00B10D34">
      <w:pPr>
        <w:widowControl w:val="0"/>
        <w:autoSpaceDE w:val="0"/>
        <w:autoSpaceDN w:val="0"/>
        <w:adjustRightInd w:val="0"/>
        <w:spacing w:after="0" w:line="240" w:lineRule="auto"/>
        <w:ind w:firstLine="698"/>
        <w:jc w:val="center"/>
        <w:rPr>
          <w:rFonts w:ascii="Times New Roman" w:eastAsia="Times New Roman" w:hAnsi="Times New Roman" w:cs="Times New Roman"/>
          <w:sz w:val="24"/>
          <w:szCs w:val="24"/>
          <w:lang w:eastAsia="ru-RU"/>
        </w:rPr>
      </w:pPr>
      <w:r w:rsidRPr="00B10D34">
        <w:rPr>
          <w:rFonts w:ascii="Times New Roman" w:eastAsia="Times New Roman" w:hAnsi="Times New Roman" w:cs="Times New Roman"/>
          <w:noProof/>
          <w:sz w:val="24"/>
          <w:szCs w:val="24"/>
          <w:lang w:eastAsia="ru-RU"/>
        </w:rPr>
        <w:drawing>
          <wp:inline distT="0" distB="0" distL="0" distR="0" wp14:anchorId="2AEBBB8F" wp14:editId="30872568">
            <wp:extent cx="1883410" cy="245745"/>
            <wp:effectExtent l="0" t="0" r="0" b="190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883410" cy="245745"/>
                    </a:xfrm>
                    <a:prstGeom prst="rect">
                      <a:avLst/>
                    </a:prstGeom>
                    <a:noFill/>
                    <a:ln>
                      <a:noFill/>
                    </a:ln>
                  </pic:spPr>
                </pic:pic>
              </a:graphicData>
            </a:graphic>
          </wp:inline>
        </w:drawing>
      </w:r>
      <w:r w:rsidRPr="00B10D34">
        <w:rPr>
          <w:rFonts w:ascii="Times New Roman" w:eastAsia="Times New Roman" w:hAnsi="Times New Roman" w:cs="Times New Roman"/>
          <w:sz w:val="24"/>
          <w:szCs w:val="24"/>
          <w:lang w:eastAsia="ru-RU"/>
        </w:rPr>
        <w:t>,</w:t>
      </w:r>
    </w:p>
    <w:p w14:paraId="3366113B" w14:textId="77777777" w:rsidR="00B10D34" w:rsidRPr="00B10D34" w:rsidRDefault="00B10D34" w:rsidP="00B10D34">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14:paraId="6DAFCCD0" w14:textId="77777777" w:rsidR="00B10D34" w:rsidRPr="00B10D34" w:rsidRDefault="00B10D34" w:rsidP="00B10D34">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где:</w:t>
      </w:r>
    </w:p>
    <w:p w14:paraId="0C51333D" w14:textId="77777777" w:rsidR="00B10D34" w:rsidRPr="00B10D34" w:rsidRDefault="00B10D34" w:rsidP="00B10D34">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КЗ - коэффициент значимости показателя. В случае если используется один показатель, КЗ = 1;</w:t>
      </w:r>
    </w:p>
    <w:p w14:paraId="22275F63" w14:textId="77777777" w:rsidR="00B10D34" w:rsidRPr="00B10D34" w:rsidRDefault="00B10D34" w:rsidP="00B10D34">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noProof/>
          <w:sz w:val="24"/>
          <w:szCs w:val="24"/>
          <w:lang w:eastAsia="ru-RU"/>
        </w:rPr>
        <w:drawing>
          <wp:inline distT="0" distB="0" distL="0" distR="0" wp14:anchorId="4BB2D30F" wp14:editId="2657BCD8">
            <wp:extent cx="320675" cy="23876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20675" cy="238760"/>
                    </a:xfrm>
                    <a:prstGeom prst="rect">
                      <a:avLst/>
                    </a:prstGeom>
                    <a:noFill/>
                    <a:ln>
                      <a:noFill/>
                    </a:ln>
                  </pic:spPr>
                </pic:pic>
              </a:graphicData>
            </a:graphic>
          </wp:inline>
        </w:drawing>
      </w:r>
      <w:r w:rsidRPr="00B10D34">
        <w:rPr>
          <w:rFonts w:ascii="Times New Roman" w:eastAsia="Times New Roman" w:hAnsi="Times New Roman" w:cs="Times New Roman"/>
          <w:sz w:val="24"/>
          <w:szCs w:val="24"/>
          <w:lang w:eastAsia="ru-RU"/>
        </w:rPr>
        <w:t xml:space="preserve"> - минимальное предложение из предложений по критерию оценки, сделанных участниками закупки;</w:t>
      </w:r>
    </w:p>
    <w:p w14:paraId="5B832398" w14:textId="77777777" w:rsidR="00B10D34" w:rsidRPr="00B10D34" w:rsidRDefault="00B10D34" w:rsidP="00B10D34">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noProof/>
          <w:sz w:val="24"/>
          <w:szCs w:val="24"/>
          <w:lang w:eastAsia="ru-RU"/>
        </w:rPr>
        <w:drawing>
          <wp:inline distT="0" distB="0" distL="0" distR="0" wp14:anchorId="0EF46E82" wp14:editId="52402201">
            <wp:extent cx="177165" cy="23876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77165" cy="238760"/>
                    </a:xfrm>
                    <a:prstGeom prst="rect">
                      <a:avLst/>
                    </a:prstGeom>
                    <a:noFill/>
                    <a:ln>
                      <a:noFill/>
                    </a:ln>
                  </pic:spPr>
                </pic:pic>
              </a:graphicData>
            </a:graphic>
          </wp:inline>
        </w:drawing>
      </w:r>
      <w:r w:rsidRPr="00B10D34">
        <w:rPr>
          <w:rFonts w:ascii="Times New Roman" w:eastAsia="Times New Roman" w:hAnsi="Times New Roman" w:cs="Times New Roman"/>
          <w:sz w:val="24"/>
          <w:szCs w:val="24"/>
          <w:lang w:eastAsia="ru-RU"/>
        </w:rPr>
        <w:t xml:space="preserve"> - предложение участника закупки, заявка (предложение) которого оценивается.</w:t>
      </w:r>
    </w:p>
    <w:p w14:paraId="50F954C3" w14:textId="77777777" w:rsidR="00B10D34" w:rsidRPr="00B10D34" w:rsidRDefault="00B10D34" w:rsidP="00B10D34">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14:paraId="08358ED1" w14:textId="77777777" w:rsidR="00B10D34" w:rsidRPr="00B10D34" w:rsidRDefault="00B10D34" w:rsidP="00B10D34">
      <w:pPr>
        <w:widowControl w:val="0"/>
        <w:numPr>
          <w:ilvl w:val="1"/>
          <w:numId w:val="17"/>
        </w:numPr>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476" w:name="sub_1020"/>
      <w:bookmarkStart w:id="477" w:name="sub_1022"/>
      <w:bookmarkStart w:id="478" w:name="sub_10221"/>
      <w:bookmarkEnd w:id="476"/>
      <w:r w:rsidRPr="00B10D34">
        <w:rPr>
          <w:rFonts w:ascii="Times New Roman" w:eastAsia="Times New Roman" w:hAnsi="Times New Roman" w:cs="Times New Roman"/>
          <w:sz w:val="24"/>
          <w:szCs w:val="24"/>
          <w:lang w:eastAsia="ru-RU"/>
        </w:rPr>
        <w:t xml:space="preserve">В случае если для заказчика лучшим условием исполнения договора по критерию оценки (показателю) является наименьшее значение критерия оценки (показателя), при этом заказчиком в соответствии с </w:t>
      </w:r>
      <w:hyperlink w:anchor="абзац2" w:history="1">
        <w:r w:rsidRPr="00B10D34">
          <w:rPr>
            <w:rFonts w:ascii="Times New Roman" w:eastAsia="Times New Roman" w:hAnsi="Times New Roman" w:cs="Times New Roman"/>
            <w:color w:val="0000FF"/>
            <w:sz w:val="24"/>
            <w:szCs w:val="24"/>
            <w:lang w:eastAsia="ru-RU"/>
          </w:rPr>
          <w:t>абзацем вторым</w:t>
        </w:r>
      </w:hyperlink>
      <w:r w:rsidRPr="00B10D34">
        <w:rPr>
          <w:rFonts w:ascii="Times New Roman" w:eastAsia="Times New Roman" w:hAnsi="Times New Roman" w:cs="Times New Roman"/>
          <w:sz w:val="24"/>
          <w:szCs w:val="24"/>
          <w:lang w:eastAsia="ru-RU"/>
        </w:rPr>
        <w:t xml:space="preserve"> пункта </w:t>
      </w:r>
      <w:r w:rsidRPr="00B10D34">
        <w:rPr>
          <w:rFonts w:ascii="Times New Roman" w:eastAsia="Times New Roman" w:hAnsi="Times New Roman" w:cs="Times New Roman"/>
          <w:sz w:val="24"/>
          <w:szCs w:val="24"/>
          <w:lang w:eastAsia="ru-RU"/>
        </w:rPr>
        <w:fldChar w:fldCharType="begin"/>
      </w:r>
      <w:r w:rsidRPr="00B10D34">
        <w:rPr>
          <w:rFonts w:ascii="Times New Roman" w:eastAsia="Times New Roman" w:hAnsi="Times New Roman" w:cs="Times New Roman"/>
          <w:sz w:val="24"/>
          <w:szCs w:val="24"/>
          <w:lang w:eastAsia="ru-RU"/>
        </w:rPr>
        <w:instrText xml:space="preserve"> REF  предел \h \n \r  \* MERGEFORMAT </w:instrText>
      </w:r>
      <w:r w:rsidRPr="00B10D34">
        <w:rPr>
          <w:rFonts w:ascii="Times New Roman" w:eastAsia="Times New Roman" w:hAnsi="Times New Roman" w:cs="Times New Roman"/>
          <w:sz w:val="24"/>
          <w:szCs w:val="24"/>
          <w:lang w:eastAsia="ru-RU"/>
        </w:rPr>
      </w:r>
      <w:r w:rsidRPr="00B10D34">
        <w:rPr>
          <w:rFonts w:ascii="Times New Roman" w:eastAsia="Times New Roman" w:hAnsi="Times New Roman" w:cs="Times New Roman"/>
          <w:sz w:val="24"/>
          <w:szCs w:val="24"/>
          <w:lang w:eastAsia="ru-RU"/>
        </w:rPr>
        <w:fldChar w:fldCharType="separate"/>
      </w:r>
      <w:r w:rsidR="000F328E">
        <w:rPr>
          <w:rFonts w:ascii="Times New Roman" w:eastAsia="Times New Roman" w:hAnsi="Times New Roman" w:cs="Times New Roman"/>
          <w:sz w:val="24"/>
          <w:szCs w:val="24"/>
          <w:lang w:eastAsia="ru-RU"/>
        </w:rPr>
        <w:t>1.7</w:t>
      </w:r>
      <w:r w:rsidRPr="00B10D34">
        <w:rPr>
          <w:rFonts w:ascii="Times New Roman" w:eastAsia="Times New Roman" w:hAnsi="Times New Roman" w:cs="Times New Roman"/>
          <w:sz w:val="24"/>
          <w:szCs w:val="24"/>
          <w:lang w:eastAsia="ru-RU"/>
        </w:rPr>
        <w:fldChar w:fldCharType="end"/>
      </w:r>
      <w:r w:rsidRPr="00B10D34">
        <w:rPr>
          <w:rFonts w:ascii="Times New Roman" w:eastAsia="Times New Roman" w:hAnsi="Times New Roman" w:cs="Times New Roman"/>
          <w:sz w:val="24"/>
          <w:szCs w:val="24"/>
          <w:lang w:eastAsia="ru-RU"/>
        </w:rPr>
        <w:t xml:space="preserve"> настоящих Правил установлено предельно необходимое минимальное значение, количество баллов, присуждаемых по критерию оценки (показателю) </w:t>
      </w:r>
    </w:p>
    <w:p w14:paraId="09B49077" w14:textId="77777777" w:rsidR="00B10D34" w:rsidRPr="00B10D34" w:rsidRDefault="00B10D34" w:rsidP="00B10D3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w:t>
      </w:r>
      <w:r w:rsidRPr="00B10D34">
        <w:rPr>
          <w:rFonts w:ascii="Times New Roman" w:eastAsia="Times New Roman" w:hAnsi="Times New Roman" w:cs="Times New Roman"/>
          <w:noProof/>
          <w:sz w:val="24"/>
          <w:szCs w:val="24"/>
          <w:lang w:eastAsia="ru-RU"/>
        </w:rPr>
        <w:drawing>
          <wp:inline distT="0" distB="0" distL="0" distR="0" wp14:anchorId="016563B9" wp14:editId="29AF5E24">
            <wp:extent cx="402590" cy="238760"/>
            <wp:effectExtent l="0" t="0" r="0" b="889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02590" cy="238760"/>
                    </a:xfrm>
                    <a:prstGeom prst="rect">
                      <a:avLst/>
                    </a:prstGeom>
                    <a:noFill/>
                    <a:ln>
                      <a:noFill/>
                    </a:ln>
                  </pic:spPr>
                </pic:pic>
              </a:graphicData>
            </a:graphic>
          </wp:inline>
        </w:drawing>
      </w:r>
      <w:r w:rsidRPr="00B10D34">
        <w:rPr>
          <w:rFonts w:ascii="Times New Roman" w:eastAsia="Times New Roman" w:hAnsi="Times New Roman" w:cs="Times New Roman"/>
          <w:sz w:val="24"/>
          <w:szCs w:val="24"/>
          <w:lang w:eastAsia="ru-RU"/>
        </w:rPr>
        <w:t>), определяется:</w:t>
      </w:r>
    </w:p>
    <w:bookmarkEnd w:id="477"/>
    <w:p w14:paraId="6F16E2F8" w14:textId="77777777" w:rsidR="00B10D34" w:rsidRPr="00B10D34" w:rsidRDefault="00B10D34" w:rsidP="00B10D34">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 xml:space="preserve">а) в случае если </w:t>
      </w:r>
      <w:r w:rsidRPr="00B10D34">
        <w:rPr>
          <w:rFonts w:ascii="Times New Roman" w:eastAsia="Times New Roman" w:hAnsi="Times New Roman" w:cs="Times New Roman"/>
          <w:noProof/>
          <w:sz w:val="24"/>
          <w:szCs w:val="24"/>
          <w:lang w:eastAsia="ru-RU"/>
        </w:rPr>
        <w:drawing>
          <wp:inline distT="0" distB="0" distL="0" distR="0" wp14:anchorId="47BB4BD1" wp14:editId="775873DE">
            <wp:extent cx="791845" cy="29337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791845" cy="293370"/>
                    </a:xfrm>
                    <a:prstGeom prst="rect">
                      <a:avLst/>
                    </a:prstGeom>
                    <a:noFill/>
                    <a:ln>
                      <a:noFill/>
                    </a:ln>
                  </pic:spPr>
                </pic:pic>
              </a:graphicData>
            </a:graphic>
          </wp:inline>
        </w:drawing>
      </w:r>
      <w:r w:rsidRPr="00B10D34">
        <w:rPr>
          <w:rFonts w:ascii="Times New Roman" w:eastAsia="Times New Roman" w:hAnsi="Times New Roman" w:cs="Times New Roman"/>
          <w:sz w:val="24"/>
          <w:szCs w:val="24"/>
          <w:lang w:eastAsia="ru-RU"/>
        </w:rPr>
        <w:t>, - по формуле:</w:t>
      </w:r>
    </w:p>
    <w:bookmarkEnd w:id="478"/>
    <w:p w14:paraId="5C0E37B5" w14:textId="77777777" w:rsidR="00B10D34" w:rsidRPr="00B10D34" w:rsidRDefault="00B10D34" w:rsidP="00B10D34">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14:paraId="287BFF16" w14:textId="77777777" w:rsidR="00B10D34" w:rsidRPr="00B10D34" w:rsidRDefault="00B10D34" w:rsidP="00B10D34">
      <w:pPr>
        <w:widowControl w:val="0"/>
        <w:autoSpaceDE w:val="0"/>
        <w:autoSpaceDN w:val="0"/>
        <w:adjustRightInd w:val="0"/>
        <w:spacing w:after="0" w:line="240" w:lineRule="auto"/>
        <w:ind w:firstLine="698"/>
        <w:jc w:val="center"/>
        <w:rPr>
          <w:rFonts w:ascii="Times New Roman" w:eastAsia="Times New Roman" w:hAnsi="Times New Roman" w:cs="Times New Roman"/>
          <w:sz w:val="24"/>
          <w:szCs w:val="24"/>
          <w:lang w:eastAsia="ru-RU"/>
        </w:rPr>
      </w:pPr>
      <w:r w:rsidRPr="00B10D34">
        <w:rPr>
          <w:rFonts w:ascii="Times New Roman" w:eastAsia="Times New Roman" w:hAnsi="Times New Roman" w:cs="Times New Roman"/>
          <w:noProof/>
          <w:sz w:val="24"/>
          <w:szCs w:val="24"/>
          <w:lang w:eastAsia="ru-RU"/>
        </w:rPr>
        <w:drawing>
          <wp:inline distT="0" distB="0" distL="0" distR="0" wp14:anchorId="1761F334" wp14:editId="23BBC691">
            <wp:extent cx="1883410" cy="245745"/>
            <wp:effectExtent l="0" t="0" r="0" b="1905"/>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83410" cy="245745"/>
                    </a:xfrm>
                    <a:prstGeom prst="rect">
                      <a:avLst/>
                    </a:prstGeom>
                    <a:noFill/>
                    <a:ln>
                      <a:noFill/>
                    </a:ln>
                  </pic:spPr>
                </pic:pic>
              </a:graphicData>
            </a:graphic>
          </wp:inline>
        </w:drawing>
      </w:r>
      <w:r w:rsidRPr="00B10D34">
        <w:rPr>
          <w:rFonts w:ascii="Times New Roman" w:eastAsia="Times New Roman" w:hAnsi="Times New Roman" w:cs="Times New Roman"/>
          <w:sz w:val="24"/>
          <w:szCs w:val="24"/>
          <w:lang w:eastAsia="ru-RU"/>
        </w:rPr>
        <w:t>;</w:t>
      </w:r>
    </w:p>
    <w:p w14:paraId="37F5AAC9" w14:textId="77777777" w:rsidR="00B10D34" w:rsidRPr="00B10D34" w:rsidRDefault="00B10D34" w:rsidP="00B10D34">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14:paraId="66A5B8E9" w14:textId="77777777" w:rsidR="00B10D34" w:rsidRPr="00B10D34" w:rsidRDefault="00B10D34" w:rsidP="00B10D34">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479" w:name="sub_10222"/>
      <w:r w:rsidRPr="00B10D34">
        <w:rPr>
          <w:rFonts w:ascii="Times New Roman" w:eastAsia="Times New Roman" w:hAnsi="Times New Roman" w:cs="Times New Roman"/>
          <w:sz w:val="24"/>
          <w:szCs w:val="24"/>
          <w:lang w:eastAsia="ru-RU"/>
        </w:rPr>
        <w:t xml:space="preserve">б) в случае если </w:t>
      </w:r>
      <w:r w:rsidRPr="00B10D34">
        <w:rPr>
          <w:rFonts w:ascii="Times New Roman" w:eastAsia="Times New Roman" w:hAnsi="Times New Roman" w:cs="Times New Roman"/>
          <w:noProof/>
          <w:sz w:val="24"/>
          <w:szCs w:val="24"/>
          <w:lang w:eastAsia="ru-RU"/>
        </w:rPr>
        <w:drawing>
          <wp:inline distT="0" distB="0" distL="0" distR="0" wp14:anchorId="75BD76C0" wp14:editId="008187EF">
            <wp:extent cx="784860" cy="29337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784860" cy="293370"/>
                    </a:xfrm>
                    <a:prstGeom prst="rect">
                      <a:avLst/>
                    </a:prstGeom>
                    <a:noFill/>
                    <a:ln>
                      <a:noFill/>
                    </a:ln>
                  </pic:spPr>
                </pic:pic>
              </a:graphicData>
            </a:graphic>
          </wp:inline>
        </w:drawing>
      </w:r>
      <w:r w:rsidRPr="00B10D34">
        <w:rPr>
          <w:rFonts w:ascii="Times New Roman" w:eastAsia="Times New Roman" w:hAnsi="Times New Roman" w:cs="Times New Roman"/>
          <w:sz w:val="24"/>
          <w:szCs w:val="24"/>
          <w:lang w:eastAsia="ru-RU"/>
        </w:rPr>
        <w:t>, - по формуле:</w:t>
      </w:r>
    </w:p>
    <w:bookmarkEnd w:id="479"/>
    <w:p w14:paraId="7EB39EF4" w14:textId="77777777" w:rsidR="00B10D34" w:rsidRPr="00B10D34" w:rsidRDefault="00B10D34" w:rsidP="00B10D34">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14:paraId="4BE5EE73" w14:textId="77777777" w:rsidR="00B10D34" w:rsidRPr="00B10D34" w:rsidRDefault="00B10D34" w:rsidP="00B10D34">
      <w:pPr>
        <w:widowControl w:val="0"/>
        <w:autoSpaceDE w:val="0"/>
        <w:autoSpaceDN w:val="0"/>
        <w:adjustRightInd w:val="0"/>
        <w:spacing w:after="0" w:line="240" w:lineRule="auto"/>
        <w:ind w:firstLine="698"/>
        <w:jc w:val="center"/>
        <w:rPr>
          <w:rFonts w:ascii="Times New Roman" w:eastAsia="Times New Roman" w:hAnsi="Times New Roman" w:cs="Times New Roman"/>
          <w:sz w:val="24"/>
          <w:szCs w:val="24"/>
          <w:lang w:eastAsia="ru-RU"/>
        </w:rPr>
      </w:pPr>
      <w:r w:rsidRPr="00B10D34">
        <w:rPr>
          <w:rFonts w:ascii="Times New Roman" w:eastAsia="Times New Roman" w:hAnsi="Times New Roman" w:cs="Times New Roman"/>
          <w:noProof/>
          <w:sz w:val="24"/>
          <w:szCs w:val="24"/>
          <w:lang w:eastAsia="ru-RU"/>
        </w:rPr>
        <w:drawing>
          <wp:inline distT="0" distB="0" distL="0" distR="0" wp14:anchorId="044889C2" wp14:editId="6DD99837">
            <wp:extent cx="1999615" cy="32766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999615" cy="327660"/>
                    </a:xfrm>
                    <a:prstGeom prst="rect">
                      <a:avLst/>
                    </a:prstGeom>
                    <a:noFill/>
                    <a:ln>
                      <a:noFill/>
                    </a:ln>
                  </pic:spPr>
                </pic:pic>
              </a:graphicData>
            </a:graphic>
          </wp:inline>
        </w:drawing>
      </w:r>
      <w:r w:rsidRPr="00B10D34">
        <w:rPr>
          <w:rFonts w:ascii="Times New Roman" w:eastAsia="Times New Roman" w:hAnsi="Times New Roman" w:cs="Times New Roman"/>
          <w:sz w:val="24"/>
          <w:szCs w:val="24"/>
          <w:lang w:eastAsia="ru-RU"/>
        </w:rPr>
        <w:t>;</w:t>
      </w:r>
    </w:p>
    <w:p w14:paraId="4EF99CB3" w14:textId="77777777" w:rsidR="00B10D34" w:rsidRPr="00B10D34" w:rsidRDefault="00B10D34" w:rsidP="00B10D34">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14:paraId="58FD6095" w14:textId="77777777" w:rsidR="00B10D34" w:rsidRPr="00B10D34" w:rsidRDefault="00B10D34" w:rsidP="00B10D34">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 xml:space="preserve">при этом </w:t>
      </w:r>
      <w:r w:rsidRPr="00B10D34">
        <w:rPr>
          <w:rFonts w:ascii="Times New Roman" w:eastAsia="Times New Roman" w:hAnsi="Times New Roman" w:cs="Times New Roman"/>
          <w:noProof/>
          <w:sz w:val="24"/>
          <w:szCs w:val="24"/>
          <w:lang w:eastAsia="ru-RU"/>
        </w:rPr>
        <w:drawing>
          <wp:inline distT="0" distB="0" distL="0" distR="0" wp14:anchorId="4FB158EB" wp14:editId="61AD0F5A">
            <wp:extent cx="1269365" cy="238760"/>
            <wp:effectExtent l="0" t="0" r="6985" b="889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269365" cy="238760"/>
                    </a:xfrm>
                    <a:prstGeom prst="rect">
                      <a:avLst/>
                    </a:prstGeom>
                    <a:noFill/>
                    <a:ln>
                      <a:noFill/>
                    </a:ln>
                  </pic:spPr>
                </pic:pic>
              </a:graphicData>
            </a:graphic>
          </wp:inline>
        </w:drawing>
      </w:r>
      <w:r w:rsidRPr="00B10D34">
        <w:rPr>
          <w:rFonts w:ascii="Times New Roman" w:eastAsia="Times New Roman" w:hAnsi="Times New Roman" w:cs="Times New Roman"/>
          <w:sz w:val="24"/>
          <w:szCs w:val="24"/>
          <w:lang w:eastAsia="ru-RU"/>
        </w:rPr>
        <w:t>,</w:t>
      </w:r>
    </w:p>
    <w:p w14:paraId="0B6F2101" w14:textId="77777777" w:rsidR="00B10D34" w:rsidRPr="00B10D34" w:rsidRDefault="00B10D34" w:rsidP="00B10D34">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14:paraId="4151D3EB" w14:textId="77777777" w:rsidR="00B10D34" w:rsidRPr="00B10D34" w:rsidRDefault="00B10D34" w:rsidP="00B10D34">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где:</w:t>
      </w:r>
    </w:p>
    <w:p w14:paraId="7B3BACD1" w14:textId="77777777" w:rsidR="00B10D34" w:rsidRPr="00B10D34" w:rsidRDefault="00B10D34" w:rsidP="00B10D34">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КЗ - коэффициент значимости показателя. В случае если используется один показатель, КЗ = 1;</w:t>
      </w:r>
    </w:p>
    <w:p w14:paraId="3B61D4F2" w14:textId="77777777" w:rsidR="00B10D34" w:rsidRPr="00B10D34" w:rsidRDefault="00B10D34" w:rsidP="00B10D34">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noProof/>
          <w:sz w:val="24"/>
          <w:szCs w:val="24"/>
          <w:lang w:eastAsia="ru-RU"/>
        </w:rPr>
        <w:drawing>
          <wp:inline distT="0" distB="0" distL="0" distR="0" wp14:anchorId="4732E3AF" wp14:editId="0655914F">
            <wp:extent cx="320675" cy="238760"/>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20675" cy="238760"/>
                    </a:xfrm>
                    <a:prstGeom prst="rect">
                      <a:avLst/>
                    </a:prstGeom>
                    <a:noFill/>
                    <a:ln>
                      <a:noFill/>
                    </a:ln>
                  </pic:spPr>
                </pic:pic>
              </a:graphicData>
            </a:graphic>
          </wp:inline>
        </w:drawing>
      </w:r>
      <w:r w:rsidRPr="00B10D34">
        <w:rPr>
          <w:rFonts w:ascii="Times New Roman" w:eastAsia="Times New Roman" w:hAnsi="Times New Roman" w:cs="Times New Roman"/>
          <w:sz w:val="24"/>
          <w:szCs w:val="24"/>
          <w:lang w:eastAsia="ru-RU"/>
        </w:rPr>
        <w:t xml:space="preserve"> - минимальное предложение из предложений по критерию оценки, сделанных участниками закупки;</w:t>
      </w:r>
    </w:p>
    <w:p w14:paraId="33332E0B" w14:textId="77777777" w:rsidR="00B10D34" w:rsidRPr="00B10D34" w:rsidRDefault="00B10D34" w:rsidP="00B10D34">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noProof/>
          <w:sz w:val="24"/>
          <w:szCs w:val="24"/>
          <w:lang w:eastAsia="ru-RU"/>
        </w:rPr>
        <w:drawing>
          <wp:inline distT="0" distB="0" distL="0" distR="0" wp14:anchorId="1BB44A49" wp14:editId="6E928A0A">
            <wp:extent cx="382270" cy="245745"/>
            <wp:effectExtent l="0" t="0" r="0" b="1905"/>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82270" cy="245745"/>
                    </a:xfrm>
                    <a:prstGeom prst="rect">
                      <a:avLst/>
                    </a:prstGeom>
                    <a:noFill/>
                    <a:ln>
                      <a:noFill/>
                    </a:ln>
                  </pic:spPr>
                </pic:pic>
              </a:graphicData>
            </a:graphic>
          </wp:inline>
        </w:drawing>
      </w:r>
      <w:r w:rsidRPr="00B10D34">
        <w:rPr>
          <w:rFonts w:ascii="Times New Roman" w:eastAsia="Times New Roman" w:hAnsi="Times New Roman" w:cs="Times New Roman"/>
          <w:sz w:val="24"/>
          <w:szCs w:val="24"/>
          <w:lang w:eastAsia="ru-RU"/>
        </w:rPr>
        <w:t xml:space="preserve"> - предельно необходимое заказчику значение характеристик;</w:t>
      </w:r>
    </w:p>
    <w:p w14:paraId="4D7A2593" w14:textId="77777777" w:rsidR="00B10D34" w:rsidRPr="00B10D34" w:rsidRDefault="00B10D34" w:rsidP="00B10D34">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noProof/>
          <w:sz w:val="24"/>
          <w:szCs w:val="24"/>
          <w:lang w:eastAsia="ru-RU"/>
        </w:rPr>
        <w:drawing>
          <wp:inline distT="0" distB="0" distL="0" distR="0" wp14:anchorId="06C69254" wp14:editId="0AE85B30">
            <wp:extent cx="177165" cy="23876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77165" cy="238760"/>
                    </a:xfrm>
                    <a:prstGeom prst="rect">
                      <a:avLst/>
                    </a:prstGeom>
                    <a:noFill/>
                    <a:ln>
                      <a:noFill/>
                    </a:ln>
                  </pic:spPr>
                </pic:pic>
              </a:graphicData>
            </a:graphic>
          </wp:inline>
        </w:drawing>
      </w:r>
      <w:r w:rsidRPr="00B10D34">
        <w:rPr>
          <w:rFonts w:ascii="Times New Roman" w:eastAsia="Times New Roman" w:hAnsi="Times New Roman" w:cs="Times New Roman"/>
          <w:sz w:val="24"/>
          <w:szCs w:val="24"/>
          <w:lang w:eastAsia="ru-RU"/>
        </w:rPr>
        <w:t xml:space="preserve"> - предложение участника закупки, заявка (предложение) которого оценивается;</w:t>
      </w:r>
    </w:p>
    <w:p w14:paraId="6200607A" w14:textId="77777777" w:rsidR="00B10D34" w:rsidRPr="00B10D34" w:rsidRDefault="00B10D34" w:rsidP="00B10D34">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noProof/>
          <w:sz w:val="24"/>
          <w:szCs w:val="24"/>
          <w:lang w:eastAsia="ru-RU"/>
        </w:rPr>
        <w:drawing>
          <wp:inline distT="0" distB="0" distL="0" distR="0" wp14:anchorId="0EFEFC89" wp14:editId="672ABACE">
            <wp:extent cx="552450" cy="238760"/>
            <wp:effectExtent l="0" t="0" r="0" b="889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52450" cy="238760"/>
                    </a:xfrm>
                    <a:prstGeom prst="rect">
                      <a:avLst/>
                    </a:prstGeom>
                    <a:noFill/>
                    <a:ln>
                      <a:noFill/>
                    </a:ln>
                  </pic:spPr>
                </pic:pic>
              </a:graphicData>
            </a:graphic>
          </wp:inline>
        </w:drawing>
      </w:r>
      <w:r w:rsidRPr="00B10D34">
        <w:rPr>
          <w:rFonts w:ascii="Times New Roman" w:eastAsia="Times New Roman" w:hAnsi="Times New Roman" w:cs="Times New Roman"/>
          <w:sz w:val="24"/>
          <w:szCs w:val="24"/>
          <w:lang w:eastAsia="ru-RU"/>
        </w:rPr>
        <w:t xml:space="preserve"> - количество баллов по критерию оценки (показателю), присуждаемых участникам закупки, предложение которых меньше предельно необходимого минимального значения, установленного заказчиком.</w:t>
      </w:r>
    </w:p>
    <w:p w14:paraId="43820DA0" w14:textId="77777777" w:rsidR="00B10D34" w:rsidRPr="00B10D34" w:rsidRDefault="00B10D34" w:rsidP="00B10D34">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14:paraId="6F517CC7" w14:textId="77777777" w:rsidR="00B10D34" w:rsidRPr="00B10D34" w:rsidRDefault="00B10D34" w:rsidP="00B10D34">
      <w:pPr>
        <w:widowControl w:val="0"/>
        <w:numPr>
          <w:ilvl w:val="1"/>
          <w:numId w:val="17"/>
        </w:numPr>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480" w:name="sub_1023"/>
      <w:r w:rsidRPr="00B10D34">
        <w:rPr>
          <w:rFonts w:ascii="Times New Roman" w:eastAsia="Times New Roman" w:hAnsi="Times New Roman" w:cs="Times New Roman"/>
          <w:sz w:val="24"/>
          <w:szCs w:val="24"/>
          <w:lang w:eastAsia="ru-RU"/>
        </w:rPr>
        <w:t xml:space="preserve">В случае если для заказчика лучшим условием исполнения договора по критерию оценки (показателю) является наибольшее значение критерия оценки (показателя), за исключением случая, предусмотренного </w:t>
      </w:r>
      <w:hyperlink w:anchor="sub_1024" w:history="1">
        <w:r w:rsidRPr="00B10D34">
          <w:rPr>
            <w:rFonts w:ascii="Times New Roman" w:eastAsia="Times New Roman" w:hAnsi="Times New Roman" w:cs="Times New Roman"/>
            <w:color w:val="106BBE"/>
            <w:sz w:val="24"/>
            <w:szCs w:val="24"/>
            <w:lang w:eastAsia="ru-RU"/>
          </w:rPr>
          <w:t>пунктом 3.5</w:t>
        </w:r>
      </w:hyperlink>
      <w:r w:rsidRPr="00B10D34">
        <w:rPr>
          <w:rFonts w:ascii="Times New Roman" w:eastAsia="Times New Roman" w:hAnsi="Times New Roman" w:cs="Times New Roman"/>
          <w:sz w:val="24"/>
          <w:szCs w:val="24"/>
          <w:lang w:eastAsia="ru-RU"/>
        </w:rPr>
        <w:t xml:space="preserve"> настоящих Правил, количество баллов, присуждаемых по критерию оценки (показателю) (</w:t>
      </w:r>
      <w:r w:rsidRPr="00B10D34">
        <w:rPr>
          <w:rFonts w:ascii="Times New Roman" w:eastAsia="Times New Roman" w:hAnsi="Times New Roman" w:cs="Times New Roman"/>
          <w:noProof/>
          <w:sz w:val="24"/>
          <w:szCs w:val="24"/>
          <w:lang w:eastAsia="ru-RU"/>
        </w:rPr>
        <w:drawing>
          <wp:inline distT="0" distB="0" distL="0" distR="0" wp14:anchorId="6D4D6306" wp14:editId="4CDCD67D">
            <wp:extent cx="402590" cy="238760"/>
            <wp:effectExtent l="0" t="0" r="0" b="889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402590" cy="238760"/>
                    </a:xfrm>
                    <a:prstGeom prst="rect">
                      <a:avLst/>
                    </a:prstGeom>
                    <a:noFill/>
                    <a:ln>
                      <a:noFill/>
                    </a:ln>
                  </pic:spPr>
                </pic:pic>
              </a:graphicData>
            </a:graphic>
          </wp:inline>
        </w:drawing>
      </w:r>
      <w:r w:rsidRPr="00B10D34">
        <w:rPr>
          <w:rFonts w:ascii="Times New Roman" w:eastAsia="Times New Roman" w:hAnsi="Times New Roman" w:cs="Times New Roman"/>
          <w:sz w:val="24"/>
          <w:szCs w:val="24"/>
          <w:lang w:eastAsia="ru-RU"/>
        </w:rPr>
        <w:t>), определяется по формуле:</w:t>
      </w:r>
    </w:p>
    <w:bookmarkEnd w:id="480"/>
    <w:p w14:paraId="242CCD57" w14:textId="77777777" w:rsidR="00B10D34" w:rsidRPr="00B10D34" w:rsidRDefault="00B10D34" w:rsidP="00B10D34">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14:paraId="65CE3D92" w14:textId="77777777" w:rsidR="00B10D34" w:rsidRPr="00B10D34" w:rsidRDefault="00B10D34" w:rsidP="00B10D34">
      <w:pPr>
        <w:widowControl w:val="0"/>
        <w:autoSpaceDE w:val="0"/>
        <w:autoSpaceDN w:val="0"/>
        <w:adjustRightInd w:val="0"/>
        <w:spacing w:after="0" w:line="240" w:lineRule="auto"/>
        <w:ind w:firstLine="698"/>
        <w:jc w:val="center"/>
        <w:rPr>
          <w:rFonts w:ascii="Times New Roman" w:eastAsia="Times New Roman" w:hAnsi="Times New Roman" w:cs="Times New Roman"/>
          <w:sz w:val="24"/>
          <w:szCs w:val="24"/>
          <w:lang w:eastAsia="ru-RU"/>
        </w:rPr>
      </w:pPr>
      <w:r w:rsidRPr="00B10D34">
        <w:rPr>
          <w:rFonts w:ascii="Times New Roman" w:eastAsia="Times New Roman" w:hAnsi="Times New Roman" w:cs="Times New Roman"/>
          <w:noProof/>
          <w:sz w:val="24"/>
          <w:szCs w:val="24"/>
          <w:lang w:eastAsia="ru-RU"/>
        </w:rPr>
        <w:drawing>
          <wp:inline distT="0" distB="0" distL="0" distR="0" wp14:anchorId="4F1D563F" wp14:editId="33828AC0">
            <wp:extent cx="1890395" cy="245745"/>
            <wp:effectExtent l="0" t="0" r="0" b="1905"/>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1"/>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890395" cy="245745"/>
                    </a:xfrm>
                    <a:prstGeom prst="rect">
                      <a:avLst/>
                    </a:prstGeom>
                    <a:noFill/>
                    <a:ln>
                      <a:noFill/>
                    </a:ln>
                  </pic:spPr>
                </pic:pic>
              </a:graphicData>
            </a:graphic>
          </wp:inline>
        </w:drawing>
      </w:r>
      <w:r w:rsidRPr="00B10D34">
        <w:rPr>
          <w:rFonts w:ascii="Times New Roman" w:eastAsia="Times New Roman" w:hAnsi="Times New Roman" w:cs="Times New Roman"/>
          <w:sz w:val="24"/>
          <w:szCs w:val="24"/>
          <w:lang w:eastAsia="ru-RU"/>
        </w:rPr>
        <w:t>,</w:t>
      </w:r>
    </w:p>
    <w:p w14:paraId="341D085F" w14:textId="77777777" w:rsidR="00B10D34" w:rsidRPr="00B10D34" w:rsidRDefault="00B10D34" w:rsidP="00B10D34">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14:paraId="58D6E16D" w14:textId="77777777" w:rsidR="00B10D34" w:rsidRPr="00B10D34" w:rsidRDefault="00B10D34" w:rsidP="00B10D34">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где:</w:t>
      </w:r>
    </w:p>
    <w:p w14:paraId="46930649" w14:textId="77777777" w:rsidR="00B10D34" w:rsidRPr="00B10D34" w:rsidRDefault="00B10D34" w:rsidP="00B10D34">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КЗ - коэффициент значимости показателя. В случае если используется один показатель, КЗ = 1;</w:t>
      </w:r>
    </w:p>
    <w:p w14:paraId="116509BF" w14:textId="77777777" w:rsidR="00B10D34" w:rsidRPr="00B10D34" w:rsidRDefault="00B10D34" w:rsidP="00B10D34">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noProof/>
          <w:sz w:val="24"/>
          <w:szCs w:val="24"/>
          <w:lang w:eastAsia="ru-RU"/>
        </w:rPr>
        <w:drawing>
          <wp:inline distT="0" distB="0" distL="0" distR="0" wp14:anchorId="3211B5C0" wp14:editId="6C7663F5">
            <wp:extent cx="177165" cy="238760"/>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2"/>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77165" cy="238760"/>
                    </a:xfrm>
                    <a:prstGeom prst="rect">
                      <a:avLst/>
                    </a:prstGeom>
                    <a:noFill/>
                    <a:ln>
                      <a:noFill/>
                    </a:ln>
                  </pic:spPr>
                </pic:pic>
              </a:graphicData>
            </a:graphic>
          </wp:inline>
        </w:drawing>
      </w:r>
      <w:r w:rsidRPr="00B10D34">
        <w:rPr>
          <w:rFonts w:ascii="Times New Roman" w:eastAsia="Times New Roman" w:hAnsi="Times New Roman" w:cs="Times New Roman"/>
          <w:sz w:val="24"/>
          <w:szCs w:val="24"/>
          <w:lang w:eastAsia="ru-RU"/>
        </w:rPr>
        <w:t xml:space="preserve"> - предложение участника закупки, заявка (предложение) которого оценивается;</w:t>
      </w:r>
    </w:p>
    <w:p w14:paraId="6C339516" w14:textId="77777777" w:rsidR="00B10D34" w:rsidRPr="00B10D34" w:rsidRDefault="00B10D34" w:rsidP="00B10D34">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noProof/>
          <w:sz w:val="24"/>
          <w:szCs w:val="24"/>
          <w:lang w:eastAsia="ru-RU"/>
        </w:rPr>
        <w:drawing>
          <wp:inline distT="0" distB="0" distL="0" distR="0" wp14:anchorId="14E5ACB6" wp14:editId="4A1F7B96">
            <wp:extent cx="347980" cy="238760"/>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347980" cy="238760"/>
                    </a:xfrm>
                    <a:prstGeom prst="rect">
                      <a:avLst/>
                    </a:prstGeom>
                    <a:noFill/>
                    <a:ln>
                      <a:noFill/>
                    </a:ln>
                  </pic:spPr>
                </pic:pic>
              </a:graphicData>
            </a:graphic>
          </wp:inline>
        </w:drawing>
      </w:r>
      <w:r w:rsidRPr="00B10D34">
        <w:rPr>
          <w:rFonts w:ascii="Times New Roman" w:eastAsia="Times New Roman" w:hAnsi="Times New Roman" w:cs="Times New Roman"/>
          <w:sz w:val="24"/>
          <w:szCs w:val="24"/>
          <w:lang w:eastAsia="ru-RU"/>
        </w:rPr>
        <w:t xml:space="preserve"> - максимальное предложение из предложений по критерию оценки, сделанных участниками закупки.</w:t>
      </w:r>
    </w:p>
    <w:p w14:paraId="11EB6FBF" w14:textId="77777777" w:rsidR="00B10D34" w:rsidRPr="00B10D34" w:rsidRDefault="00B10D34" w:rsidP="00B10D34">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14:paraId="102AA484" w14:textId="77777777" w:rsidR="00B10D34" w:rsidRPr="00B10D34" w:rsidRDefault="00B10D34" w:rsidP="00B10D34">
      <w:pPr>
        <w:widowControl w:val="0"/>
        <w:numPr>
          <w:ilvl w:val="1"/>
          <w:numId w:val="17"/>
        </w:numPr>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481" w:name="sub_1024"/>
      <w:r w:rsidRPr="00B10D34">
        <w:rPr>
          <w:rFonts w:ascii="Times New Roman" w:eastAsia="Times New Roman" w:hAnsi="Times New Roman" w:cs="Times New Roman"/>
          <w:sz w:val="24"/>
          <w:szCs w:val="24"/>
          <w:lang w:eastAsia="ru-RU"/>
        </w:rPr>
        <w:t xml:space="preserve">В случае если для заказчика лучшим условием исполнения договора по критерию оценки (показателю) является наибольшее значение критерия (показателя), при этом заказчиком в соответствии с </w:t>
      </w:r>
      <w:hyperlink w:anchor="абзац2" w:history="1">
        <w:r w:rsidRPr="00B10D34">
          <w:rPr>
            <w:rFonts w:ascii="Times New Roman" w:eastAsia="Times New Roman" w:hAnsi="Times New Roman" w:cs="Times New Roman"/>
            <w:color w:val="0000FF"/>
            <w:sz w:val="24"/>
            <w:szCs w:val="24"/>
            <w:lang w:eastAsia="ru-RU"/>
          </w:rPr>
          <w:t>абзацем вторым</w:t>
        </w:r>
      </w:hyperlink>
      <w:r w:rsidRPr="00B10D34">
        <w:rPr>
          <w:rFonts w:ascii="Times New Roman" w:eastAsia="Times New Roman" w:hAnsi="Times New Roman" w:cs="Times New Roman"/>
          <w:sz w:val="24"/>
          <w:szCs w:val="24"/>
          <w:lang w:eastAsia="ru-RU"/>
        </w:rPr>
        <w:t xml:space="preserve"> пункта </w:t>
      </w:r>
      <w:r w:rsidRPr="00B10D34">
        <w:rPr>
          <w:rFonts w:ascii="Times New Roman" w:eastAsia="Times New Roman" w:hAnsi="Times New Roman" w:cs="Times New Roman"/>
          <w:sz w:val="24"/>
          <w:szCs w:val="24"/>
          <w:lang w:eastAsia="ru-RU"/>
        </w:rPr>
        <w:fldChar w:fldCharType="begin"/>
      </w:r>
      <w:r w:rsidRPr="00B10D34">
        <w:rPr>
          <w:rFonts w:ascii="Times New Roman" w:eastAsia="Times New Roman" w:hAnsi="Times New Roman" w:cs="Times New Roman"/>
          <w:sz w:val="24"/>
          <w:szCs w:val="24"/>
          <w:lang w:eastAsia="ru-RU"/>
        </w:rPr>
        <w:instrText xml:space="preserve"> REF  предел \h \n \r  \* MERGEFORMAT </w:instrText>
      </w:r>
      <w:r w:rsidRPr="00B10D34">
        <w:rPr>
          <w:rFonts w:ascii="Times New Roman" w:eastAsia="Times New Roman" w:hAnsi="Times New Roman" w:cs="Times New Roman"/>
          <w:sz w:val="24"/>
          <w:szCs w:val="24"/>
          <w:lang w:eastAsia="ru-RU"/>
        </w:rPr>
      </w:r>
      <w:r w:rsidRPr="00B10D34">
        <w:rPr>
          <w:rFonts w:ascii="Times New Roman" w:eastAsia="Times New Roman" w:hAnsi="Times New Roman" w:cs="Times New Roman"/>
          <w:sz w:val="24"/>
          <w:szCs w:val="24"/>
          <w:lang w:eastAsia="ru-RU"/>
        </w:rPr>
        <w:fldChar w:fldCharType="separate"/>
      </w:r>
      <w:r w:rsidR="000F328E">
        <w:rPr>
          <w:rFonts w:ascii="Times New Roman" w:eastAsia="Times New Roman" w:hAnsi="Times New Roman" w:cs="Times New Roman"/>
          <w:sz w:val="24"/>
          <w:szCs w:val="24"/>
          <w:lang w:eastAsia="ru-RU"/>
        </w:rPr>
        <w:t>1.7</w:t>
      </w:r>
      <w:r w:rsidRPr="00B10D34">
        <w:rPr>
          <w:rFonts w:ascii="Times New Roman" w:eastAsia="Times New Roman" w:hAnsi="Times New Roman" w:cs="Times New Roman"/>
          <w:sz w:val="24"/>
          <w:szCs w:val="24"/>
          <w:lang w:eastAsia="ru-RU"/>
        </w:rPr>
        <w:fldChar w:fldCharType="end"/>
      </w:r>
      <w:r w:rsidRPr="00B10D34">
        <w:rPr>
          <w:rFonts w:ascii="Times New Roman" w:eastAsia="Times New Roman" w:hAnsi="Times New Roman" w:cs="Times New Roman"/>
          <w:sz w:val="24"/>
          <w:szCs w:val="24"/>
          <w:lang w:eastAsia="ru-RU"/>
        </w:rPr>
        <w:t xml:space="preserve"> настоящих Правил установлено предельно необходимое максимальное значение, количество баллов, присуждаемых по критерию оценки (показателю) </w:t>
      </w:r>
    </w:p>
    <w:p w14:paraId="4EF62349" w14:textId="77777777" w:rsidR="00B10D34" w:rsidRPr="00B10D34" w:rsidRDefault="00B10D34" w:rsidP="00B10D3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w:t>
      </w:r>
      <w:r w:rsidRPr="00B10D34">
        <w:rPr>
          <w:rFonts w:ascii="Times New Roman" w:eastAsia="Times New Roman" w:hAnsi="Times New Roman" w:cs="Times New Roman"/>
          <w:noProof/>
          <w:sz w:val="24"/>
          <w:szCs w:val="24"/>
          <w:lang w:eastAsia="ru-RU"/>
        </w:rPr>
        <w:drawing>
          <wp:inline distT="0" distB="0" distL="0" distR="0" wp14:anchorId="34D50F8C" wp14:editId="6CC23078">
            <wp:extent cx="402590" cy="238760"/>
            <wp:effectExtent l="0" t="0" r="0" b="889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4"/>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402590" cy="238760"/>
                    </a:xfrm>
                    <a:prstGeom prst="rect">
                      <a:avLst/>
                    </a:prstGeom>
                    <a:noFill/>
                    <a:ln>
                      <a:noFill/>
                    </a:ln>
                  </pic:spPr>
                </pic:pic>
              </a:graphicData>
            </a:graphic>
          </wp:inline>
        </w:drawing>
      </w:r>
      <w:r w:rsidRPr="00B10D34">
        <w:rPr>
          <w:rFonts w:ascii="Times New Roman" w:eastAsia="Times New Roman" w:hAnsi="Times New Roman" w:cs="Times New Roman"/>
          <w:sz w:val="24"/>
          <w:szCs w:val="24"/>
          <w:lang w:eastAsia="ru-RU"/>
        </w:rPr>
        <w:t>), определяется:</w:t>
      </w:r>
    </w:p>
    <w:p w14:paraId="53B47E5C" w14:textId="77777777" w:rsidR="00B10D34" w:rsidRPr="00B10D34" w:rsidRDefault="00B10D34" w:rsidP="00B10D34">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482" w:name="sub_10241"/>
      <w:bookmarkEnd w:id="481"/>
      <w:r w:rsidRPr="00B10D34">
        <w:rPr>
          <w:rFonts w:ascii="Times New Roman" w:eastAsia="Times New Roman" w:hAnsi="Times New Roman" w:cs="Times New Roman"/>
          <w:sz w:val="24"/>
          <w:szCs w:val="24"/>
          <w:lang w:eastAsia="ru-RU"/>
        </w:rPr>
        <w:t xml:space="preserve">а) в случае если </w:t>
      </w:r>
      <w:r w:rsidRPr="00B10D34">
        <w:rPr>
          <w:rFonts w:ascii="Times New Roman" w:eastAsia="Times New Roman" w:hAnsi="Times New Roman" w:cs="Times New Roman"/>
          <w:noProof/>
          <w:sz w:val="24"/>
          <w:szCs w:val="24"/>
          <w:lang w:eastAsia="ru-RU"/>
        </w:rPr>
        <w:drawing>
          <wp:inline distT="0" distB="0" distL="0" distR="0" wp14:anchorId="70CA57CA" wp14:editId="1D96C550">
            <wp:extent cx="798195" cy="293370"/>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798195" cy="293370"/>
                    </a:xfrm>
                    <a:prstGeom prst="rect">
                      <a:avLst/>
                    </a:prstGeom>
                    <a:noFill/>
                    <a:ln>
                      <a:noFill/>
                    </a:ln>
                  </pic:spPr>
                </pic:pic>
              </a:graphicData>
            </a:graphic>
          </wp:inline>
        </w:drawing>
      </w:r>
      <w:r w:rsidRPr="00B10D34">
        <w:rPr>
          <w:rFonts w:ascii="Times New Roman" w:eastAsia="Times New Roman" w:hAnsi="Times New Roman" w:cs="Times New Roman"/>
          <w:sz w:val="24"/>
          <w:szCs w:val="24"/>
          <w:lang w:eastAsia="ru-RU"/>
        </w:rPr>
        <w:t>, - по формуле:</w:t>
      </w:r>
    </w:p>
    <w:bookmarkEnd w:id="482"/>
    <w:p w14:paraId="4E607D44" w14:textId="77777777" w:rsidR="00B10D34" w:rsidRPr="00B10D34" w:rsidRDefault="00B10D34" w:rsidP="00B10D34">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14:paraId="66B27E7B" w14:textId="77777777" w:rsidR="00B10D34" w:rsidRPr="00B10D34" w:rsidRDefault="00B10D34" w:rsidP="00B10D34">
      <w:pPr>
        <w:widowControl w:val="0"/>
        <w:autoSpaceDE w:val="0"/>
        <w:autoSpaceDN w:val="0"/>
        <w:adjustRightInd w:val="0"/>
        <w:spacing w:after="0" w:line="240" w:lineRule="auto"/>
        <w:ind w:firstLine="698"/>
        <w:jc w:val="center"/>
        <w:rPr>
          <w:rFonts w:ascii="Times New Roman" w:eastAsia="Times New Roman" w:hAnsi="Times New Roman" w:cs="Times New Roman"/>
          <w:sz w:val="24"/>
          <w:szCs w:val="24"/>
          <w:lang w:eastAsia="ru-RU"/>
        </w:rPr>
      </w:pPr>
      <w:r w:rsidRPr="00B10D34">
        <w:rPr>
          <w:rFonts w:ascii="Times New Roman" w:eastAsia="Times New Roman" w:hAnsi="Times New Roman" w:cs="Times New Roman"/>
          <w:noProof/>
          <w:sz w:val="24"/>
          <w:szCs w:val="24"/>
          <w:lang w:eastAsia="ru-RU"/>
        </w:rPr>
        <w:drawing>
          <wp:inline distT="0" distB="0" distL="0" distR="0" wp14:anchorId="3C1C5B50" wp14:editId="26E7F052">
            <wp:extent cx="1890395" cy="245745"/>
            <wp:effectExtent l="0" t="0" r="0" b="1905"/>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890395" cy="245745"/>
                    </a:xfrm>
                    <a:prstGeom prst="rect">
                      <a:avLst/>
                    </a:prstGeom>
                    <a:noFill/>
                    <a:ln>
                      <a:noFill/>
                    </a:ln>
                  </pic:spPr>
                </pic:pic>
              </a:graphicData>
            </a:graphic>
          </wp:inline>
        </w:drawing>
      </w:r>
      <w:r w:rsidRPr="00B10D34">
        <w:rPr>
          <w:rFonts w:ascii="Times New Roman" w:eastAsia="Times New Roman" w:hAnsi="Times New Roman" w:cs="Times New Roman"/>
          <w:sz w:val="24"/>
          <w:szCs w:val="24"/>
          <w:lang w:eastAsia="ru-RU"/>
        </w:rPr>
        <w:t>;</w:t>
      </w:r>
    </w:p>
    <w:p w14:paraId="68AB1A49" w14:textId="77777777" w:rsidR="00B10D34" w:rsidRPr="00B10D34" w:rsidRDefault="00B10D34" w:rsidP="00B10D34">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14:paraId="071C480D" w14:textId="77777777" w:rsidR="00B10D34" w:rsidRPr="00B10D34" w:rsidRDefault="00B10D34" w:rsidP="00B10D34">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483" w:name="sub_10242"/>
      <w:r w:rsidRPr="00B10D34">
        <w:rPr>
          <w:rFonts w:ascii="Times New Roman" w:eastAsia="Times New Roman" w:hAnsi="Times New Roman" w:cs="Times New Roman"/>
          <w:sz w:val="24"/>
          <w:szCs w:val="24"/>
          <w:lang w:eastAsia="ru-RU"/>
        </w:rPr>
        <w:t xml:space="preserve">б) в случае если </w:t>
      </w:r>
      <w:r w:rsidRPr="00B10D34">
        <w:rPr>
          <w:rFonts w:ascii="Times New Roman" w:eastAsia="Times New Roman" w:hAnsi="Times New Roman" w:cs="Times New Roman"/>
          <w:noProof/>
          <w:sz w:val="24"/>
          <w:szCs w:val="24"/>
          <w:lang w:eastAsia="ru-RU"/>
        </w:rPr>
        <w:drawing>
          <wp:inline distT="0" distB="0" distL="0" distR="0" wp14:anchorId="2AFB2E9D" wp14:editId="0138190D">
            <wp:extent cx="798195" cy="293370"/>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798195" cy="293370"/>
                    </a:xfrm>
                    <a:prstGeom prst="rect">
                      <a:avLst/>
                    </a:prstGeom>
                    <a:noFill/>
                    <a:ln>
                      <a:noFill/>
                    </a:ln>
                  </pic:spPr>
                </pic:pic>
              </a:graphicData>
            </a:graphic>
          </wp:inline>
        </w:drawing>
      </w:r>
      <w:r w:rsidRPr="00B10D34">
        <w:rPr>
          <w:rFonts w:ascii="Times New Roman" w:eastAsia="Times New Roman" w:hAnsi="Times New Roman" w:cs="Times New Roman"/>
          <w:sz w:val="24"/>
          <w:szCs w:val="24"/>
          <w:lang w:eastAsia="ru-RU"/>
        </w:rPr>
        <w:t>, - по формуле:</w:t>
      </w:r>
    </w:p>
    <w:bookmarkEnd w:id="483"/>
    <w:p w14:paraId="6304D2EB" w14:textId="77777777" w:rsidR="00B10D34" w:rsidRPr="00B10D34" w:rsidRDefault="00B10D34" w:rsidP="00B10D34">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14:paraId="4B1C640D" w14:textId="77777777" w:rsidR="00B10D34" w:rsidRPr="00B10D34" w:rsidRDefault="00B10D34" w:rsidP="00B10D34">
      <w:pPr>
        <w:widowControl w:val="0"/>
        <w:autoSpaceDE w:val="0"/>
        <w:autoSpaceDN w:val="0"/>
        <w:adjustRightInd w:val="0"/>
        <w:spacing w:after="0" w:line="240" w:lineRule="auto"/>
        <w:ind w:firstLine="698"/>
        <w:jc w:val="center"/>
        <w:rPr>
          <w:rFonts w:ascii="Times New Roman" w:eastAsia="Times New Roman" w:hAnsi="Times New Roman" w:cs="Times New Roman"/>
          <w:sz w:val="24"/>
          <w:szCs w:val="24"/>
          <w:lang w:eastAsia="ru-RU"/>
        </w:rPr>
      </w:pPr>
      <w:r w:rsidRPr="00B10D34">
        <w:rPr>
          <w:rFonts w:ascii="Times New Roman" w:eastAsia="Times New Roman" w:hAnsi="Times New Roman" w:cs="Times New Roman"/>
          <w:noProof/>
          <w:sz w:val="24"/>
          <w:szCs w:val="24"/>
          <w:lang w:eastAsia="ru-RU"/>
        </w:rPr>
        <w:drawing>
          <wp:inline distT="0" distB="0" distL="0" distR="0" wp14:anchorId="6025BD4B" wp14:editId="22DBE195">
            <wp:extent cx="1945005" cy="245745"/>
            <wp:effectExtent l="0" t="0" r="0" b="1905"/>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945005" cy="245745"/>
                    </a:xfrm>
                    <a:prstGeom prst="rect">
                      <a:avLst/>
                    </a:prstGeom>
                    <a:noFill/>
                    <a:ln>
                      <a:noFill/>
                    </a:ln>
                  </pic:spPr>
                </pic:pic>
              </a:graphicData>
            </a:graphic>
          </wp:inline>
        </w:drawing>
      </w:r>
      <w:r w:rsidRPr="00B10D34">
        <w:rPr>
          <w:rFonts w:ascii="Times New Roman" w:eastAsia="Times New Roman" w:hAnsi="Times New Roman" w:cs="Times New Roman"/>
          <w:sz w:val="24"/>
          <w:szCs w:val="24"/>
          <w:lang w:eastAsia="ru-RU"/>
        </w:rPr>
        <w:t>;</w:t>
      </w:r>
    </w:p>
    <w:p w14:paraId="1B372908" w14:textId="77777777" w:rsidR="00B10D34" w:rsidRPr="00B10D34" w:rsidRDefault="00B10D34" w:rsidP="00B10D34">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 xml:space="preserve">при этом </w:t>
      </w:r>
      <w:r w:rsidRPr="00B10D34">
        <w:rPr>
          <w:rFonts w:ascii="Times New Roman" w:eastAsia="Times New Roman" w:hAnsi="Times New Roman" w:cs="Times New Roman"/>
          <w:noProof/>
          <w:sz w:val="24"/>
          <w:szCs w:val="24"/>
          <w:lang w:eastAsia="ru-RU"/>
        </w:rPr>
        <w:drawing>
          <wp:inline distT="0" distB="0" distL="0" distR="0" wp14:anchorId="6869CF51" wp14:editId="3E434D7D">
            <wp:extent cx="1269365" cy="238760"/>
            <wp:effectExtent l="0" t="0" r="6985" b="889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269365" cy="238760"/>
                    </a:xfrm>
                    <a:prstGeom prst="rect">
                      <a:avLst/>
                    </a:prstGeom>
                    <a:noFill/>
                    <a:ln>
                      <a:noFill/>
                    </a:ln>
                  </pic:spPr>
                </pic:pic>
              </a:graphicData>
            </a:graphic>
          </wp:inline>
        </w:drawing>
      </w:r>
      <w:r w:rsidRPr="00B10D34">
        <w:rPr>
          <w:rFonts w:ascii="Times New Roman" w:eastAsia="Times New Roman" w:hAnsi="Times New Roman" w:cs="Times New Roman"/>
          <w:sz w:val="24"/>
          <w:szCs w:val="24"/>
          <w:lang w:eastAsia="ru-RU"/>
        </w:rPr>
        <w:t>,</w:t>
      </w:r>
    </w:p>
    <w:p w14:paraId="2E2DD75F" w14:textId="77777777" w:rsidR="00B10D34" w:rsidRPr="00B10D34" w:rsidRDefault="00B10D34" w:rsidP="00B10D34">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14:paraId="2FAC2B95" w14:textId="77777777" w:rsidR="00B10D34" w:rsidRPr="00B10D34" w:rsidRDefault="00B10D34" w:rsidP="00B10D34">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где:</w:t>
      </w:r>
    </w:p>
    <w:p w14:paraId="7B10C552" w14:textId="77777777" w:rsidR="00B10D34" w:rsidRPr="00B10D34" w:rsidRDefault="00B10D34" w:rsidP="00B10D34">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КЗ - коэффициент значимости показателя. В случае если используется один показатель, КЗ = 1;</w:t>
      </w:r>
    </w:p>
    <w:p w14:paraId="4D6EE4F5" w14:textId="77777777" w:rsidR="00B10D34" w:rsidRPr="00B10D34" w:rsidRDefault="00B10D34" w:rsidP="00B10D34">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noProof/>
          <w:sz w:val="24"/>
          <w:szCs w:val="24"/>
          <w:lang w:eastAsia="ru-RU"/>
        </w:rPr>
        <w:drawing>
          <wp:inline distT="0" distB="0" distL="0" distR="0" wp14:anchorId="37007FF0" wp14:editId="2938F7A0">
            <wp:extent cx="177165" cy="238760"/>
            <wp:effectExtent l="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0"/>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77165" cy="238760"/>
                    </a:xfrm>
                    <a:prstGeom prst="rect">
                      <a:avLst/>
                    </a:prstGeom>
                    <a:noFill/>
                    <a:ln>
                      <a:noFill/>
                    </a:ln>
                  </pic:spPr>
                </pic:pic>
              </a:graphicData>
            </a:graphic>
          </wp:inline>
        </w:drawing>
      </w:r>
      <w:r w:rsidRPr="00B10D34">
        <w:rPr>
          <w:rFonts w:ascii="Times New Roman" w:eastAsia="Times New Roman" w:hAnsi="Times New Roman" w:cs="Times New Roman"/>
          <w:sz w:val="24"/>
          <w:szCs w:val="24"/>
          <w:lang w:eastAsia="ru-RU"/>
        </w:rPr>
        <w:t xml:space="preserve"> - предложение участника закупки, заявка (предложение) которого оценивается;</w:t>
      </w:r>
    </w:p>
    <w:p w14:paraId="325262BF" w14:textId="77777777" w:rsidR="00B10D34" w:rsidRPr="00B10D34" w:rsidRDefault="00B10D34" w:rsidP="00B10D34">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noProof/>
          <w:sz w:val="24"/>
          <w:szCs w:val="24"/>
          <w:lang w:eastAsia="ru-RU"/>
        </w:rPr>
        <w:drawing>
          <wp:inline distT="0" distB="0" distL="0" distR="0" wp14:anchorId="09807C03" wp14:editId="21222C20">
            <wp:extent cx="347980" cy="238760"/>
            <wp:effectExtent l="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1"/>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347980" cy="238760"/>
                    </a:xfrm>
                    <a:prstGeom prst="rect">
                      <a:avLst/>
                    </a:prstGeom>
                    <a:noFill/>
                    <a:ln>
                      <a:noFill/>
                    </a:ln>
                  </pic:spPr>
                </pic:pic>
              </a:graphicData>
            </a:graphic>
          </wp:inline>
        </w:drawing>
      </w:r>
      <w:r w:rsidRPr="00B10D34">
        <w:rPr>
          <w:rFonts w:ascii="Times New Roman" w:eastAsia="Times New Roman" w:hAnsi="Times New Roman" w:cs="Times New Roman"/>
          <w:sz w:val="24"/>
          <w:szCs w:val="24"/>
          <w:lang w:eastAsia="ru-RU"/>
        </w:rPr>
        <w:t xml:space="preserve"> - максимальное предложение из предложений по критерию оценки, сделанных участниками закупки;</w:t>
      </w:r>
    </w:p>
    <w:p w14:paraId="1DA307C4" w14:textId="77777777" w:rsidR="00B10D34" w:rsidRPr="00B10D34" w:rsidRDefault="00B10D34" w:rsidP="00B10D34">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noProof/>
          <w:sz w:val="24"/>
          <w:szCs w:val="24"/>
          <w:lang w:eastAsia="ru-RU"/>
        </w:rPr>
        <w:drawing>
          <wp:inline distT="0" distB="0" distL="0" distR="0" wp14:anchorId="37038178" wp14:editId="1C8ABB20">
            <wp:extent cx="382270" cy="238760"/>
            <wp:effectExtent l="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2"/>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382270" cy="238760"/>
                    </a:xfrm>
                    <a:prstGeom prst="rect">
                      <a:avLst/>
                    </a:prstGeom>
                    <a:noFill/>
                    <a:ln>
                      <a:noFill/>
                    </a:ln>
                  </pic:spPr>
                </pic:pic>
              </a:graphicData>
            </a:graphic>
          </wp:inline>
        </w:drawing>
      </w:r>
      <w:r w:rsidRPr="00B10D34">
        <w:rPr>
          <w:rFonts w:ascii="Times New Roman" w:eastAsia="Times New Roman" w:hAnsi="Times New Roman" w:cs="Times New Roman"/>
          <w:sz w:val="24"/>
          <w:szCs w:val="24"/>
          <w:lang w:eastAsia="ru-RU"/>
        </w:rPr>
        <w:t xml:space="preserve"> - предельно необходимое заказчику значение характеристик;</w:t>
      </w:r>
    </w:p>
    <w:p w14:paraId="126D9D88" w14:textId="77777777" w:rsidR="00B10D34" w:rsidRPr="00B10D34" w:rsidRDefault="00B10D34" w:rsidP="00B10D34">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noProof/>
          <w:sz w:val="24"/>
          <w:szCs w:val="24"/>
          <w:lang w:eastAsia="ru-RU"/>
        </w:rPr>
        <w:drawing>
          <wp:inline distT="0" distB="0" distL="0" distR="0" wp14:anchorId="11398EFF" wp14:editId="682F9457">
            <wp:extent cx="559435" cy="238760"/>
            <wp:effectExtent l="0" t="0" r="0" b="889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3"/>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559435" cy="238760"/>
                    </a:xfrm>
                    <a:prstGeom prst="rect">
                      <a:avLst/>
                    </a:prstGeom>
                    <a:noFill/>
                    <a:ln>
                      <a:noFill/>
                    </a:ln>
                  </pic:spPr>
                </pic:pic>
              </a:graphicData>
            </a:graphic>
          </wp:inline>
        </w:drawing>
      </w:r>
      <w:r w:rsidRPr="00B10D34">
        <w:rPr>
          <w:rFonts w:ascii="Times New Roman" w:eastAsia="Times New Roman" w:hAnsi="Times New Roman" w:cs="Times New Roman"/>
          <w:sz w:val="24"/>
          <w:szCs w:val="24"/>
          <w:lang w:eastAsia="ru-RU"/>
        </w:rPr>
        <w:t xml:space="preserve"> - количество баллов по критерию оценки (показателю), присуждаемых участникам, предложение которых превышает предельно необходимое максимальное значение, установленное заказчиком.</w:t>
      </w:r>
    </w:p>
    <w:p w14:paraId="12412E25" w14:textId="77777777" w:rsidR="00B10D34" w:rsidRPr="00B10D34" w:rsidRDefault="00B10D34" w:rsidP="00B10D34">
      <w:pPr>
        <w:widowControl w:val="0"/>
        <w:numPr>
          <w:ilvl w:val="1"/>
          <w:numId w:val="17"/>
        </w:numPr>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484" w:name="качество"/>
      <w:bookmarkStart w:id="485" w:name="sub_1025"/>
      <w:bookmarkEnd w:id="484"/>
      <w:r w:rsidRPr="00B10D34">
        <w:rPr>
          <w:rFonts w:ascii="Times New Roman" w:eastAsia="Times New Roman" w:hAnsi="Times New Roman" w:cs="Times New Roman"/>
          <w:sz w:val="24"/>
          <w:szCs w:val="24"/>
          <w:lang w:eastAsia="ru-RU"/>
        </w:rPr>
        <w:t>Показателями нестоимостного критерия оценки "качественные, функциональные и экологические характеристики объекта закупок" в том числе могут быть:</w:t>
      </w:r>
    </w:p>
    <w:p w14:paraId="6993FCB5" w14:textId="77777777" w:rsidR="00B10D34" w:rsidRPr="00B10D34" w:rsidRDefault="00B10D34" w:rsidP="00B10D34">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486" w:name="sub_10251"/>
      <w:bookmarkEnd w:id="485"/>
      <w:r w:rsidRPr="00B10D34">
        <w:rPr>
          <w:rFonts w:ascii="Times New Roman" w:eastAsia="Times New Roman" w:hAnsi="Times New Roman" w:cs="Times New Roman"/>
          <w:sz w:val="24"/>
          <w:szCs w:val="24"/>
          <w:lang w:eastAsia="ru-RU"/>
        </w:rPr>
        <w:t xml:space="preserve">а) </w:t>
      </w:r>
      <w:bookmarkStart w:id="487" w:name="А_36"/>
      <w:bookmarkEnd w:id="487"/>
      <w:r w:rsidRPr="00B10D34">
        <w:rPr>
          <w:rFonts w:ascii="Times New Roman" w:eastAsia="Times New Roman" w:hAnsi="Times New Roman" w:cs="Times New Roman"/>
          <w:sz w:val="24"/>
          <w:szCs w:val="24"/>
          <w:lang w:eastAsia="ru-RU"/>
        </w:rPr>
        <w:t>качество товаров (качество работ, качество услуг);</w:t>
      </w:r>
    </w:p>
    <w:p w14:paraId="6D529F97" w14:textId="77777777" w:rsidR="00B10D34" w:rsidRPr="00B10D34" w:rsidRDefault="00B10D34" w:rsidP="00B10D34">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488" w:name="sub_10252"/>
      <w:bookmarkEnd w:id="486"/>
      <w:r w:rsidRPr="00B10D34">
        <w:rPr>
          <w:rFonts w:ascii="Times New Roman" w:eastAsia="Times New Roman" w:hAnsi="Times New Roman" w:cs="Times New Roman"/>
          <w:sz w:val="24"/>
          <w:szCs w:val="24"/>
          <w:lang w:eastAsia="ru-RU"/>
        </w:rPr>
        <w:t>б) функциональные, потребительские свойства товара;</w:t>
      </w:r>
    </w:p>
    <w:p w14:paraId="15C15D04" w14:textId="77777777" w:rsidR="00B10D34" w:rsidRPr="00B10D34" w:rsidRDefault="00B10D34" w:rsidP="00B10D34">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489" w:name="sub_10253"/>
      <w:bookmarkEnd w:id="488"/>
      <w:r w:rsidRPr="00B10D34">
        <w:rPr>
          <w:rFonts w:ascii="Times New Roman" w:eastAsia="Times New Roman" w:hAnsi="Times New Roman" w:cs="Times New Roman"/>
          <w:sz w:val="24"/>
          <w:szCs w:val="24"/>
          <w:lang w:eastAsia="ru-RU"/>
        </w:rPr>
        <w:t xml:space="preserve">в) </w:t>
      </w:r>
      <w:bookmarkStart w:id="490" w:name="В_36"/>
      <w:bookmarkEnd w:id="490"/>
      <w:r w:rsidRPr="00B10D34">
        <w:rPr>
          <w:rFonts w:ascii="Times New Roman" w:eastAsia="Times New Roman" w:hAnsi="Times New Roman" w:cs="Times New Roman"/>
          <w:sz w:val="24"/>
          <w:szCs w:val="24"/>
          <w:lang w:eastAsia="ru-RU"/>
        </w:rPr>
        <w:t>соответствие экологическим нормам. </w:t>
      </w:r>
    </w:p>
    <w:p w14:paraId="361A315B" w14:textId="77777777" w:rsidR="00B10D34" w:rsidRPr="00B10D34" w:rsidRDefault="00B10D34" w:rsidP="00B10D34">
      <w:pPr>
        <w:widowControl w:val="0"/>
        <w:numPr>
          <w:ilvl w:val="1"/>
          <w:numId w:val="17"/>
        </w:numPr>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491" w:name="sub_1026"/>
      <w:bookmarkEnd w:id="489"/>
      <w:r w:rsidRPr="00B10D34">
        <w:rPr>
          <w:rFonts w:ascii="Times New Roman" w:eastAsia="Times New Roman" w:hAnsi="Times New Roman" w:cs="Times New Roman"/>
          <w:sz w:val="24"/>
          <w:szCs w:val="24"/>
          <w:lang w:eastAsia="ru-RU"/>
        </w:rPr>
        <w:t xml:space="preserve">Количество баллов, присваиваемых заявке (предложению) по показателям, предусмотренным </w:t>
      </w:r>
      <w:hyperlink w:anchor="sub_1025" w:history="1">
        <w:r w:rsidRPr="00B10D34">
          <w:rPr>
            <w:rFonts w:ascii="Times New Roman" w:eastAsia="Times New Roman" w:hAnsi="Times New Roman" w:cs="Times New Roman"/>
            <w:color w:val="106BBE"/>
            <w:sz w:val="24"/>
            <w:szCs w:val="24"/>
            <w:lang w:eastAsia="ru-RU"/>
          </w:rPr>
          <w:t>пунктом 3.6</w:t>
        </w:r>
      </w:hyperlink>
      <w:r w:rsidRPr="00B10D34">
        <w:rPr>
          <w:rFonts w:ascii="Times New Roman" w:eastAsia="Times New Roman" w:hAnsi="Times New Roman" w:cs="Times New Roman"/>
          <w:sz w:val="24"/>
          <w:szCs w:val="24"/>
          <w:lang w:eastAsia="ru-RU"/>
        </w:rPr>
        <w:t xml:space="preserve"> настоящих Правил, определяется с применением шкалы оценки.</w:t>
      </w:r>
    </w:p>
    <w:p w14:paraId="25E42DCD" w14:textId="77777777" w:rsidR="00B10D34" w:rsidRPr="00B10D34" w:rsidRDefault="00B10D34" w:rsidP="00B10D34">
      <w:pPr>
        <w:widowControl w:val="0"/>
        <w:numPr>
          <w:ilvl w:val="1"/>
          <w:numId w:val="17"/>
        </w:numPr>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492" w:name="B_38"/>
      <w:bookmarkStart w:id="493" w:name="sub_1027"/>
      <w:bookmarkEnd w:id="491"/>
      <w:bookmarkEnd w:id="492"/>
      <w:r w:rsidRPr="00B10D34">
        <w:rPr>
          <w:rFonts w:ascii="Times New Roman" w:eastAsia="Times New Roman" w:hAnsi="Times New Roman" w:cs="Times New Roman"/>
          <w:sz w:val="24"/>
          <w:szCs w:val="24"/>
          <w:lang w:eastAsia="ru-RU"/>
        </w:rPr>
        <w:t>Показателями нестоимостного критерия оценки "квалификация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на ином законном основании, опыта работы, связанного с предметом договора, и деловой репутации, специалистов и иных работников определенного уровня квалификации" могут быть:</w:t>
      </w:r>
    </w:p>
    <w:p w14:paraId="3DBDDEB9" w14:textId="77777777" w:rsidR="00B10D34" w:rsidRPr="00B10D34" w:rsidRDefault="00B10D34" w:rsidP="00B10D34">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494" w:name="sub_10271"/>
      <w:bookmarkEnd w:id="493"/>
      <w:r w:rsidRPr="00B10D34">
        <w:rPr>
          <w:rFonts w:ascii="Times New Roman" w:eastAsia="Times New Roman" w:hAnsi="Times New Roman" w:cs="Times New Roman"/>
          <w:sz w:val="24"/>
          <w:szCs w:val="24"/>
          <w:lang w:eastAsia="ru-RU"/>
        </w:rPr>
        <w:t>а) квалификация трудовых ресурсов (руководителей и ключевых специалистов), предлагаемых для выполнения работ, оказания услуг;</w:t>
      </w:r>
    </w:p>
    <w:p w14:paraId="38164376" w14:textId="77777777" w:rsidR="00B10D34" w:rsidRPr="00B10D34" w:rsidRDefault="00B10D34" w:rsidP="00B10D34">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495" w:name="sub_10272"/>
      <w:bookmarkEnd w:id="494"/>
      <w:r w:rsidRPr="00B10D34">
        <w:rPr>
          <w:rFonts w:ascii="Times New Roman" w:eastAsia="Times New Roman" w:hAnsi="Times New Roman" w:cs="Times New Roman"/>
          <w:sz w:val="24"/>
          <w:szCs w:val="24"/>
          <w:lang w:eastAsia="ru-RU"/>
        </w:rPr>
        <w:t>б) опыт участника по успешной поставке товара, выполнению работ, оказанию услуг сопоставимого характера и объема;</w:t>
      </w:r>
    </w:p>
    <w:p w14:paraId="4926E10E" w14:textId="77777777" w:rsidR="00B10D34" w:rsidRPr="00B10D34" w:rsidRDefault="00B10D34" w:rsidP="00B10D34">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496" w:name="sub_10273"/>
      <w:bookmarkEnd w:id="495"/>
      <w:r w:rsidRPr="00B10D34">
        <w:rPr>
          <w:rFonts w:ascii="Times New Roman" w:eastAsia="Times New Roman" w:hAnsi="Times New Roman" w:cs="Times New Roman"/>
          <w:sz w:val="24"/>
          <w:szCs w:val="24"/>
          <w:lang w:eastAsia="ru-RU"/>
        </w:rPr>
        <w:t>в) обеспеченность участника закупки материально-техническими ресурсами в части наличия у участника закупки собственных или арендованных производственных мощностей, технологического оборудования, необходимых для выполнения работ, оказания услуг;</w:t>
      </w:r>
    </w:p>
    <w:p w14:paraId="7394B218" w14:textId="77777777" w:rsidR="00B10D34" w:rsidRPr="00B10D34" w:rsidRDefault="00B10D34" w:rsidP="00B10D34">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497" w:name="sub_10274"/>
      <w:bookmarkEnd w:id="496"/>
      <w:r w:rsidRPr="00B10D34">
        <w:rPr>
          <w:rFonts w:ascii="Times New Roman" w:eastAsia="Times New Roman" w:hAnsi="Times New Roman" w:cs="Times New Roman"/>
          <w:sz w:val="24"/>
          <w:szCs w:val="24"/>
          <w:lang w:eastAsia="ru-RU"/>
        </w:rPr>
        <w:t>г) обеспеченность участника закупки трудовыми ресурсами;</w:t>
      </w:r>
    </w:p>
    <w:p w14:paraId="2A814505" w14:textId="77777777" w:rsidR="00B10D34" w:rsidRPr="00B10D34" w:rsidRDefault="00B10D34" w:rsidP="00B10D34">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498" w:name="sub_10275"/>
      <w:bookmarkEnd w:id="497"/>
      <w:r w:rsidRPr="00B10D34">
        <w:rPr>
          <w:rFonts w:ascii="Times New Roman" w:eastAsia="Times New Roman" w:hAnsi="Times New Roman" w:cs="Times New Roman"/>
          <w:sz w:val="24"/>
          <w:szCs w:val="24"/>
          <w:lang w:eastAsia="ru-RU"/>
        </w:rPr>
        <w:t>д) деловая репутация участника закупки. </w:t>
      </w:r>
    </w:p>
    <w:p w14:paraId="3C41A5DC" w14:textId="77777777" w:rsidR="00B10D34" w:rsidRPr="00B10D34" w:rsidRDefault="00B10D34" w:rsidP="00B10D34">
      <w:pPr>
        <w:widowControl w:val="0"/>
        <w:numPr>
          <w:ilvl w:val="1"/>
          <w:numId w:val="17"/>
        </w:numPr>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499" w:name="sub_1028"/>
      <w:bookmarkEnd w:id="498"/>
      <w:r w:rsidRPr="00B10D34">
        <w:rPr>
          <w:rFonts w:ascii="Times New Roman" w:eastAsia="Times New Roman" w:hAnsi="Times New Roman" w:cs="Times New Roman"/>
          <w:sz w:val="24"/>
          <w:szCs w:val="24"/>
          <w:lang w:eastAsia="ru-RU"/>
        </w:rPr>
        <w:t xml:space="preserve">Оценка заявок (предложений) по нестоимостному критерию оценки "квалификация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на ином законном основании, опыта работы, связанного с предметом договора, и деловой репутации, специалистов и иных работников определенного уровня квалификации" производится в случае установления в документации о закупке в соответствии с пунктом </w:t>
      </w:r>
      <w:r w:rsidRPr="00B10D34">
        <w:rPr>
          <w:rFonts w:ascii="Times New Roman" w:eastAsia="Times New Roman" w:hAnsi="Times New Roman" w:cs="Times New Roman"/>
          <w:sz w:val="24"/>
          <w:szCs w:val="24"/>
          <w:lang w:eastAsia="ru-RU"/>
        </w:rPr>
        <w:fldChar w:fldCharType="begin"/>
      </w:r>
      <w:r w:rsidRPr="00B10D34">
        <w:rPr>
          <w:rFonts w:ascii="Times New Roman" w:eastAsia="Times New Roman" w:hAnsi="Times New Roman" w:cs="Times New Roman"/>
          <w:sz w:val="24"/>
          <w:szCs w:val="24"/>
          <w:lang w:eastAsia="ru-RU"/>
        </w:rPr>
        <w:instrText xml:space="preserve"> REF  показатели \h \n \r  \* MERGEFORMAT </w:instrText>
      </w:r>
      <w:r w:rsidRPr="00B10D34">
        <w:rPr>
          <w:rFonts w:ascii="Times New Roman" w:eastAsia="Times New Roman" w:hAnsi="Times New Roman" w:cs="Times New Roman"/>
          <w:sz w:val="24"/>
          <w:szCs w:val="24"/>
          <w:lang w:eastAsia="ru-RU"/>
        </w:rPr>
      </w:r>
      <w:r w:rsidRPr="00B10D34">
        <w:rPr>
          <w:rFonts w:ascii="Times New Roman" w:eastAsia="Times New Roman" w:hAnsi="Times New Roman" w:cs="Times New Roman"/>
          <w:sz w:val="24"/>
          <w:szCs w:val="24"/>
          <w:lang w:eastAsia="ru-RU"/>
        </w:rPr>
        <w:fldChar w:fldCharType="separate"/>
      </w:r>
      <w:r w:rsidR="000F328E">
        <w:rPr>
          <w:rFonts w:ascii="Times New Roman" w:eastAsia="Times New Roman" w:hAnsi="Times New Roman" w:cs="Times New Roman"/>
          <w:sz w:val="24"/>
          <w:szCs w:val="24"/>
          <w:lang w:eastAsia="ru-RU"/>
        </w:rPr>
        <w:t>1.6</w:t>
      </w:r>
      <w:r w:rsidRPr="00B10D34">
        <w:rPr>
          <w:rFonts w:ascii="Times New Roman" w:eastAsia="Times New Roman" w:hAnsi="Times New Roman" w:cs="Times New Roman"/>
          <w:sz w:val="24"/>
          <w:szCs w:val="24"/>
          <w:lang w:eastAsia="ru-RU"/>
        </w:rPr>
        <w:fldChar w:fldCharType="end"/>
      </w:r>
      <w:r w:rsidRPr="00B10D34">
        <w:rPr>
          <w:rFonts w:ascii="Times New Roman" w:eastAsia="Times New Roman" w:hAnsi="Times New Roman" w:cs="Times New Roman"/>
          <w:sz w:val="24"/>
          <w:szCs w:val="24"/>
          <w:lang w:eastAsia="ru-RU"/>
        </w:rPr>
        <w:t xml:space="preserve"> настоящих Правил показателей, раскрывающих содержание соответствующего критерия оценки, с указанием (при необходимости) предельно необходимого заказчику минимального или максимального значения. </w:t>
      </w:r>
      <w:bookmarkEnd w:id="499"/>
    </w:p>
    <w:p w14:paraId="3D84C8FB" w14:textId="77777777" w:rsidR="00B10D34" w:rsidRPr="00B10D34" w:rsidRDefault="00B10D34" w:rsidP="00B10D34">
      <w:pPr>
        <w:widowControl w:val="0"/>
        <w:numPr>
          <w:ilvl w:val="1"/>
          <w:numId w:val="1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Для использования в целях оценки заявок (предложений) шкалы оценки заказчик в документации о закупке должен установить количество баллов, присуждаемое за определенное значение критерия оценки (показателя), предложенное участником закупки. В случае если используется несколько показателей, значение, определенное в соответствии со шкалой оценки, должно быть скорректировано с учетом коэффициента значимости показателя. </w:t>
      </w:r>
    </w:p>
    <w:bookmarkEnd w:id="472"/>
    <w:p w14:paraId="2A1F19C8" w14:textId="77777777" w:rsidR="00B10D34" w:rsidRDefault="00B10D34" w:rsidP="00B10D34">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14:paraId="062CC3E8" w14:textId="77777777" w:rsidR="00342F35" w:rsidRDefault="00342F35" w:rsidP="00B10D34">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14:paraId="7E64623C" w14:textId="77777777" w:rsidR="00B10D34" w:rsidRPr="00B10D34" w:rsidRDefault="00B10D34" w:rsidP="00B10D34">
      <w:pPr>
        <w:numPr>
          <w:ilvl w:val="0"/>
          <w:numId w:val="17"/>
        </w:numPr>
        <w:spacing w:after="0" w:line="240" w:lineRule="auto"/>
        <w:jc w:val="center"/>
        <w:rPr>
          <w:rFonts w:ascii="Times New Roman" w:eastAsia="Times New Roman" w:hAnsi="Times New Roman" w:cs="Times New Roman"/>
          <w:b/>
          <w:bCs/>
          <w:sz w:val="24"/>
          <w:szCs w:val="24"/>
          <w:lang w:eastAsia="ru-RU"/>
        </w:rPr>
      </w:pPr>
      <w:bookmarkStart w:id="500" w:name="раздел_4"/>
      <w:bookmarkEnd w:id="500"/>
      <w:r w:rsidRPr="00B10D34">
        <w:rPr>
          <w:rFonts w:ascii="Times New Roman" w:eastAsia="Times New Roman" w:hAnsi="Times New Roman" w:cs="Times New Roman"/>
          <w:b/>
          <w:bCs/>
          <w:sz w:val="24"/>
          <w:szCs w:val="24"/>
          <w:lang w:eastAsia="ru-RU"/>
        </w:rPr>
        <w:t>Предельные величины значимости критериев оценки заявок участников закупки</w:t>
      </w:r>
    </w:p>
    <w:p w14:paraId="6C199885" w14:textId="77777777" w:rsidR="00B10D34" w:rsidRPr="00B10D34" w:rsidRDefault="00B10D34" w:rsidP="00B10D34">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80"/>
        <w:gridCol w:w="2520"/>
        <w:gridCol w:w="2520"/>
      </w:tblGrid>
      <w:tr w:rsidR="00B10D34" w:rsidRPr="00B10D34" w14:paraId="2D1318AC" w14:textId="77777777" w:rsidTr="00B10D34">
        <w:tc>
          <w:tcPr>
            <w:tcW w:w="5180" w:type="dxa"/>
            <w:vMerge w:val="restart"/>
          </w:tcPr>
          <w:p w14:paraId="2CFD28EB" w14:textId="77777777" w:rsidR="00B10D34" w:rsidRPr="00B10D34" w:rsidRDefault="00B10D34" w:rsidP="00B10D3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5040" w:type="dxa"/>
            <w:gridSpan w:val="2"/>
          </w:tcPr>
          <w:p w14:paraId="071789EE" w14:textId="77777777" w:rsidR="00B10D34" w:rsidRPr="00B10D34" w:rsidRDefault="00B10D34" w:rsidP="00B10D3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Предельные величины значимости критериев оценки</w:t>
            </w:r>
          </w:p>
        </w:tc>
      </w:tr>
      <w:tr w:rsidR="00B10D34" w:rsidRPr="00B10D34" w14:paraId="69EF2315" w14:textId="77777777" w:rsidTr="00B10D34">
        <w:tc>
          <w:tcPr>
            <w:tcW w:w="5180" w:type="dxa"/>
            <w:vMerge/>
          </w:tcPr>
          <w:p w14:paraId="50A65494" w14:textId="77777777" w:rsidR="00B10D34" w:rsidRPr="00B10D34" w:rsidRDefault="00B10D34" w:rsidP="00B10D3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520" w:type="dxa"/>
          </w:tcPr>
          <w:p w14:paraId="1807804B" w14:textId="77777777" w:rsidR="00B10D34" w:rsidRPr="00B10D34" w:rsidRDefault="00B10D34" w:rsidP="00B10D3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минимальная значимость стоимостных критериев оценки (процентов)</w:t>
            </w:r>
          </w:p>
        </w:tc>
        <w:tc>
          <w:tcPr>
            <w:tcW w:w="2520" w:type="dxa"/>
          </w:tcPr>
          <w:p w14:paraId="72D17E82" w14:textId="77777777" w:rsidR="00B10D34" w:rsidRPr="00B10D34" w:rsidRDefault="00B10D34" w:rsidP="00B10D3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максимальная значимость нестоимостных критериев оценки (процентов)</w:t>
            </w:r>
          </w:p>
        </w:tc>
      </w:tr>
      <w:tr w:rsidR="00B10D34" w:rsidRPr="00B10D34" w14:paraId="1EDFE378" w14:textId="77777777" w:rsidTr="00B10D34">
        <w:tc>
          <w:tcPr>
            <w:tcW w:w="5180" w:type="dxa"/>
          </w:tcPr>
          <w:p w14:paraId="1621BF2A" w14:textId="77777777" w:rsidR="00B10D34" w:rsidRPr="00B10D34" w:rsidRDefault="00B10D34" w:rsidP="00B10D3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501" w:name="sub_2001"/>
            <w:r w:rsidRPr="00B10D34">
              <w:rPr>
                <w:rFonts w:ascii="Times New Roman" w:eastAsia="Times New Roman" w:hAnsi="Times New Roman" w:cs="Times New Roman"/>
                <w:sz w:val="24"/>
                <w:szCs w:val="24"/>
                <w:lang w:eastAsia="ru-RU"/>
              </w:rPr>
              <w:t>1. Товары</w:t>
            </w:r>
            <w:bookmarkEnd w:id="501"/>
          </w:p>
        </w:tc>
        <w:tc>
          <w:tcPr>
            <w:tcW w:w="2520" w:type="dxa"/>
          </w:tcPr>
          <w:p w14:paraId="27AF5C44" w14:textId="77777777" w:rsidR="00B10D34" w:rsidRPr="00B10D34" w:rsidRDefault="00B10D34" w:rsidP="00B10D3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70</w:t>
            </w:r>
          </w:p>
        </w:tc>
        <w:tc>
          <w:tcPr>
            <w:tcW w:w="2520" w:type="dxa"/>
          </w:tcPr>
          <w:p w14:paraId="0D73646A" w14:textId="77777777" w:rsidR="00B10D34" w:rsidRPr="00B10D34" w:rsidRDefault="00B10D34" w:rsidP="00B10D3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30</w:t>
            </w:r>
          </w:p>
        </w:tc>
      </w:tr>
      <w:tr w:rsidR="00B10D34" w:rsidRPr="00B10D34" w14:paraId="091D8855" w14:textId="77777777" w:rsidTr="00B10D34">
        <w:tc>
          <w:tcPr>
            <w:tcW w:w="5180" w:type="dxa"/>
          </w:tcPr>
          <w:p w14:paraId="0E262579" w14:textId="77777777" w:rsidR="00B10D34" w:rsidRPr="00B10D34" w:rsidRDefault="00B10D34" w:rsidP="00B10D3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502" w:name="sub_2002"/>
            <w:r w:rsidRPr="00B10D34">
              <w:rPr>
                <w:rFonts w:ascii="Times New Roman" w:eastAsia="Times New Roman" w:hAnsi="Times New Roman" w:cs="Times New Roman"/>
                <w:sz w:val="24"/>
                <w:szCs w:val="24"/>
                <w:lang w:eastAsia="ru-RU"/>
              </w:rPr>
              <w:t>2. Работы, услуги за исключением отдельных видов работ, услуг</w:t>
            </w:r>
            <w:bookmarkEnd w:id="502"/>
          </w:p>
        </w:tc>
        <w:tc>
          <w:tcPr>
            <w:tcW w:w="2520" w:type="dxa"/>
          </w:tcPr>
          <w:p w14:paraId="6878533E" w14:textId="77777777" w:rsidR="00B10D34" w:rsidRPr="00B10D34" w:rsidRDefault="00B10D34" w:rsidP="00B10D3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60</w:t>
            </w:r>
          </w:p>
        </w:tc>
        <w:tc>
          <w:tcPr>
            <w:tcW w:w="2520" w:type="dxa"/>
          </w:tcPr>
          <w:p w14:paraId="6B1E6BE1" w14:textId="77777777" w:rsidR="00B10D34" w:rsidRPr="00B10D34" w:rsidRDefault="00B10D34" w:rsidP="00B10D3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40</w:t>
            </w:r>
          </w:p>
        </w:tc>
      </w:tr>
      <w:tr w:rsidR="00B10D34" w:rsidRPr="00B10D34" w14:paraId="5B53737F" w14:textId="77777777" w:rsidTr="00B10D34">
        <w:tc>
          <w:tcPr>
            <w:tcW w:w="5180" w:type="dxa"/>
          </w:tcPr>
          <w:p w14:paraId="4D03E671" w14:textId="77777777" w:rsidR="00B10D34" w:rsidRPr="00B10D34" w:rsidRDefault="00B10D34" w:rsidP="00B10D3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503" w:name="sub_2003"/>
            <w:r w:rsidRPr="00B10D34">
              <w:rPr>
                <w:rFonts w:ascii="Times New Roman" w:eastAsia="Times New Roman" w:hAnsi="Times New Roman" w:cs="Times New Roman"/>
                <w:sz w:val="24"/>
                <w:szCs w:val="24"/>
                <w:lang w:eastAsia="ru-RU"/>
              </w:rPr>
              <w:t>3. Отдельные виды работ, услуг:</w:t>
            </w:r>
            <w:bookmarkEnd w:id="503"/>
          </w:p>
        </w:tc>
        <w:tc>
          <w:tcPr>
            <w:tcW w:w="2520" w:type="dxa"/>
          </w:tcPr>
          <w:p w14:paraId="29AC546B" w14:textId="77777777" w:rsidR="00B10D34" w:rsidRPr="00B10D34" w:rsidRDefault="00B10D34" w:rsidP="00B10D3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520" w:type="dxa"/>
          </w:tcPr>
          <w:p w14:paraId="532F5EC4" w14:textId="77777777" w:rsidR="00B10D34" w:rsidRPr="00B10D34" w:rsidRDefault="00B10D34" w:rsidP="00B10D3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B10D34" w:rsidRPr="00B10D34" w14:paraId="3B07FF6A" w14:textId="77777777" w:rsidTr="00B10D34">
        <w:tc>
          <w:tcPr>
            <w:tcW w:w="5180" w:type="dxa"/>
          </w:tcPr>
          <w:p w14:paraId="2B82B75D" w14:textId="77777777" w:rsidR="00B10D34" w:rsidRPr="00B10D34" w:rsidRDefault="00B10D34" w:rsidP="00B10D3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разработка документов, регламентирующих обучение, воспитание, контроль качества образования в соответствии с законодательством Российской Федерации в области образования</w:t>
            </w:r>
          </w:p>
        </w:tc>
        <w:tc>
          <w:tcPr>
            <w:tcW w:w="2520" w:type="dxa"/>
          </w:tcPr>
          <w:p w14:paraId="50C137A9" w14:textId="77777777" w:rsidR="00B10D34" w:rsidRPr="00B10D34" w:rsidRDefault="00B10D34" w:rsidP="00B10D3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40</w:t>
            </w:r>
          </w:p>
        </w:tc>
        <w:tc>
          <w:tcPr>
            <w:tcW w:w="2520" w:type="dxa"/>
          </w:tcPr>
          <w:p w14:paraId="1F81362C" w14:textId="77777777" w:rsidR="00B10D34" w:rsidRPr="00B10D34" w:rsidRDefault="00B10D34" w:rsidP="00B10D3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60</w:t>
            </w:r>
          </w:p>
        </w:tc>
      </w:tr>
      <w:tr w:rsidR="00B10D34" w:rsidRPr="00B10D34" w14:paraId="108EE127" w14:textId="77777777" w:rsidTr="00B10D34">
        <w:tc>
          <w:tcPr>
            <w:tcW w:w="5180" w:type="dxa"/>
          </w:tcPr>
          <w:p w14:paraId="3CDE5FA6" w14:textId="77777777" w:rsidR="00B10D34" w:rsidRPr="00B10D34" w:rsidRDefault="00B10D34" w:rsidP="00B10D3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выполнение аварийно-спасательных работ</w:t>
            </w:r>
          </w:p>
        </w:tc>
        <w:tc>
          <w:tcPr>
            <w:tcW w:w="2520" w:type="dxa"/>
          </w:tcPr>
          <w:p w14:paraId="3A082A7D" w14:textId="77777777" w:rsidR="00B10D34" w:rsidRPr="00B10D34" w:rsidRDefault="00B10D34" w:rsidP="00B10D3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40</w:t>
            </w:r>
          </w:p>
        </w:tc>
        <w:tc>
          <w:tcPr>
            <w:tcW w:w="2520" w:type="dxa"/>
          </w:tcPr>
          <w:p w14:paraId="6652C650" w14:textId="77777777" w:rsidR="00B10D34" w:rsidRPr="00B10D34" w:rsidRDefault="00B10D34" w:rsidP="00B10D3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60</w:t>
            </w:r>
          </w:p>
        </w:tc>
      </w:tr>
      <w:tr w:rsidR="00B10D34" w:rsidRPr="00B10D34" w14:paraId="11592A67" w14:textId="77777777" w:rsidTr="00B10D34">
        <w:tc>
          <w:tcPr>
            <w:tcW w:w="5180" w:type="dxa"/>
          </w:tcPr>
          <w:p w14:paraId="546052D5" w14:textId="77777777" w:rsidR="00B10D34" w:rsidRPr="00B10D34" w:rsidRDefault="00B10D34" w:rsidP="00B10D3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проведение реставрации объектов культурного наследия (памятников истории и культуры) народов Российской Федерации, работ по реконструкции и ремонту, без выполнения которых невозможно проведение реставрации, при условии включения работ по реконструкции и ремонту в один предмет договора (один лот) с реставрацией таких объектов, реставрации музейных предметов и музейных коллекций, включенных в состав Музейного фонда Российской Федерации, документов Архивного фонда Российской Федерации, особо ценных и редких документов, входящих в состав библиотечных фондов</w:t>
            </w:r>
          </w:p>
        </w:tc>
        <w:tc>
          <w:tcPr>
            <w:tcW w:w="2520" w:type="dxa"/>
          </w:tcPr>
          <w:p w14:paraId="0E56A207" w14:textId="77777777" w:rsidR="00B10D34" w:rsidRPr="00B10D34" w:rsidRDefault="00B10D34" w:rsidP="00B10D3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40</w:t>
            </w:r>
          </w:p>
        </w:tc>
        <w:tc>
          <w:tcPr>
            <w:tcW w:w="2520" w:type="dxa"/>
          </w:tcPr>
          <w:p w14:paraId="2C92A88E" w14:textId="77777777" w:rsidR="00B10D34" w:rsidRPr="00B10D34" w:rsidRDefault="00B10D34" w:rsidP="00B10D3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60</w:t>
            </w:r>
          </w:p>
        </w:tc>
      </w:tr>
      <w:tr w:rsidR="00B10D34" w:rsidRPr="00B10D34" w14:paraId="1C14EB8F" w14:textId="77777777" w:rsidTr="00B10D34">
        <w:tc>
          <w:tcPr>
            <w:tcW w:w="5180" w:type="dxa"/>
          </w:tcPr>
          <w:p w14:paraId="24BC6A97" w14:textId="77777777" w:rsidR="00B10D34" w:rsidRPr="00B10D34" w:rsidRDefault="00B10D34" w:rsidP="00B10D3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оказание медицинских услуг, образовательных услуг (обучение, воспитание), юридических услуг</w:t>
            </w:r>
          </w:p>
        </w:tc>
        <w:tc>
          <w:tcPr>
            <w:tcW w:w="2520" w:type="dxa"/>
          </w:tcPr>
          <w:p w14:paraId="6B51ED08" w14:textId="77777777" w:rsidR="00B10D34" w:rsidRPr="00B10D34" w:rsidRDefault="00B10D34" w:rsidP="00B10D3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40</w:t>
            </w:r>
          </w:p>
        </w:tc>
        <w:tc>
          <w:tcPr>
            <w:tcW w:w="2520" w:type="dxa"/>
          </w:tcPr>
          <w:p w14:paraId="40FF455E" w14:textId="77777777" w:rsidR="00B10D34" w:rsidRPr="00B10D34" w:rsidRDefault="00B10D34" w:rsidP="00B10D3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60</w:t>
            </w:r>
          </w:p>
        </w:tc>
      </w:tr>
      <w:tr w:rsidR="00B10D34" w:rsidRPr="00B10D34" w14:paraId="6F4F4CB7" w14:textId="77777777" w:rsidTr="00B10D34">
        <w:tc>
          <w:tcPr>
            <w:tcW w:w="5180" w:type="dxa"/>
          </w:tcPr>
          <w:p w14:paraId="699DA091" w14:textId="77777777" w:rsidR="00B10D34" w:rsidRPr="00B10D34" w:rsidRDefault="00B10D34" w:rsidP="00B10D3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504" w:name="sub_2035"/>
            <w:r w:rsidRPr="00B10D34">
              <w:rPr>
                <w:rFonts w:ascii="Times New Roman" w:eastAsia="Times New Roman" w:hAnsi="Times New Roman" w:cs="Times New Roman"/>
                <w:sz w:val="24"/>
                <w:szCs w:val="24"/>
                <w:lang w:eastAsia="ru-RU"/>
              </w:rPr>
              <w:t>оказание услуг по проведению экспертизы, аудиторских услуг</w:t>
            </w:r>
            <w:bookmarkEnd w:id="504"/>
          </w:p>
        </w:tc>
        <w:tc>
          <w:tcPr>
            <w:tcW w:w="2520" w:type="dxa"/>
          </w:tcPr>
          <w:p w14:paraId="5F25CFCA" w14:textId="77777777" w:rsidR="00B10D34" w:rsidRPr="00B10D34" w:rsidRDefault="00B10D34" w:rsidP="00B10D3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30</w:t>
            </w:r>
          </w:p>
        </w:tc>
        <w:tc>
          <w:tcPr>
            <w:tcW w:w="2520" w:type="dxa"/>
          </w:tcPr>
          <w:p w14:paraId="48A14E8D" w14:textId="77777777" w:rsidR="00B10D34" w:rsidRPr="00B10D34" w:rsidRDefault="00B10D34" w:rsidP="00B10D3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70</w:t>
            </w:r>
          </w:p>
        </w:tc>
      </w:tr>
      <w:tr w:rsidR="00B10D34" w:rsidRPr="00B10D34" w14:paraId="1342215D" w14:textId="77777777" w:rsidTr="00B10D34">
        <w:tc>
          <w:tcPr>
            <w:tcW w:w="5180" w:type="dxa"/>
          </w:tcPr>
          <w:p w14:paraId="503EEBFC" w14:textId="77777777" w:rsidR="00B10D34" w:rsidRPr="00B10D34" w:rsidRDefault="00B10D34" w:rsidP="00B10D3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оказание услуг специализированной организации</w:t>
            </w:r>
          </w:p>
        </w:tc>
        <w:tc>
          <w:tcPr>
            <w:tcW w:w="2520" w:type="dxa"/>
          </w:tcPr>
          <w:p w14:paraId="18F004C8" w14:textId="77777777" w:rsidR="00B10D34" w:rsidRPr="00B10D34" w:rsidRDefault="00B10D34" w:rsidP="00B10D3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40</w:t>
            </w:r>
          </w:p>
        </w:tc>
        <w:tc>
          <w:tcPr>
            <w:tcW w:w="2520" w:type="dxa"/>
          </w:tcPr>
          <w:p w14:paraId="4AF42527" w14:textId="77777777" w:rsidR="00B10D34" w:rsidRPr="00B10D34" w:rsidRDefault="00B10D34" w:rsidP="00B10D3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60</w:t>
            </w:r>
          </w:p>
        </w:tc>
      </w:tr>
      <w:tr w:rsidR="00B10D34" w:rsidRPr="00B10D34" w14:paraId="74D90F28" w14:textId="77777777" w:rsidTr="00B10D34">
        <w:tc>
          <w:tcPr>
            <w:tcW w:w="5180" w:type="dxa"/>
          </w:tcPr>
          <w:p w14:paraId="6B06983E" w14:textId="77777777" w:rsidR="00B10D34" w:rsidRPr="00B10D34" w:rsidRDefault="00B10D34" w:rsidP="00B10D3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работы по созданию, развитию, обеспечению функционирования и обслуживанию информационных систем, официальных сайтов организаций</w:t>
            </w:r>
          </w:p>
        </w:tc>
        <w:tc>
          <w:tcPr>
            <w:tcW w:w="2520" w:type="dxa"/>
          </w:tcPr>
          <w:p w14:paraId="770B69D9" w14:textId="77777777" w:rsidR="00B10D34" w:rsidRPr="00B10D34" w:rsidRDefault="00B10D34" w:rsidP="00B10D3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30</w:t>
            </w:r>
          </w:p>
        </w:tc>
        <w:tc>
          <w:tcPr>
            <w:tcW w:w="2520" w:type="dxa"/>
          </w:tcPr>
          <w:p w14:paraId="0BE89642" w14:textId="77777777" w:rsidR="00B10D34" w:rsidRPr="00B10D34" w:rsidRDefault="00B10D34" w:rsidP="00B10D3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70</w:t>
            </w:r>
          </w:p>
        </w:tc>
      </w:tr>
      <w:tr w:rsidR="00B10D34" w:rsidRPr="00B10D34" w14:paraId="5576A756" w14:textId="77777777" w:rsidTr="00B10D34">
        <w:tc>
          <w:tcPr>
            <w:tcW w:w="5180" w:type="dxa"/>
          </w:tcPr>
          <w:p w14:paraId="46275FAD" w14:textId="77777777" w:rsidR="00B10D34" w:rsidRPr="00B10D34" w:rsidRDefault="00B10D34" w:rsidP="00B10D3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исполнение (как результат интеллектуальной деятельности), финансирование проката или показа национального фильма, выполнение научно-исследовательских, опытно-конструкторских или технологических работ</w:t>
            </w:r>
          </w:p>
        </w:tc>
        <w:tc>
          <w:tcPr>
            <w:tcW w:w="2520" w:type="dxa"/>
          </w:tcPr>
          <w:p w14:paraId="6F8E4A49" w14:textId="77777777" w:rsidR="00B10D34" w:rsidRPr="00B10D34" w:rsidRDefault="00B10D34" w:rsidP="00B10D3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20</w:t>
            </w:r>
          </w:p>
        </w:tc>
        <w:tc>
          <w:tcPr>
            <w:tcW w:w="2520" w:type="dxa"/>
          </w:tcPr>
          <w:p w14:paraId="40C4B593" w14:textId="77777777" w:rsidR="00B10D34" w:rsidRPr="00B10D34" w:rsidRDefault="00B10D34" w:rsidP="00B10D3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80</w:t>
            </w:r>
          </w:p>
        </w:tc>
      </w:tr>
      <w:tr w:rsidR="00B10D34" w:rsidRPr="00B10D34" w14:paraId="5AA3760A" w14:textId="77777777" w:rsidTr="00B10D34">
        <w:tc>
          <w:tcPr>
            <w:tcW w:w="5180" w:type="dxa"/>
            <w:tcBorders>
              <w:top w:val="single" w:sz="4" w:space="0" w:color="auto"/>
              <w:left w:val="single" w:sz="4" w:space="0" w:color="auto"/>
              <w:bottom w:val="single" w:sz="4" w:space="0" w:color="auto"/>
              <w:right w:val="single" w:sz="4" w:space="0" w:color="auto"/>
            </w:tcBorders>
          </w:tcPr>
          <w:p w14:paraId="43FE6D67" w14:textId="77777777" w:rsidR="00B10D34" w:rsidRDefault="00B10D34" w:rsidP="00B10D34">
            <w:pPr>
              <w:spacing w:after="0" w:line="240" w:lineRule="auto"/>
              <w:jc w:val="both"/>
              <w:rPr>
                <w:rFonts w:ascii="Times New Roman" w:eastAsia="Times New Roman" w:hAnsi="Times New Roman" w:cs="Times New Roman"/>
                <w:sz w:val="24"/>
                <w:szCs w:val="24"/>
                <w:lang w:eastAsia="ru-RU"/>
              </w:rPr>
            </w:pPr>
            <w:bookmarkStart w:id="505" w:name="sub_2036"/>
            <w:r w:rsidRPr="00B10D34">
              <w:rPr>
                <w:rFonts w:ascii="Times New Roman" w:eastAsia="Times New Roman" w:hAnsi="Times New Roman" w:cs="Times New Roman"/>
                <w:sz w:val="24"/>
                <w:szCs w:val="24"/>
                <w:lang w:eastAsia="ru-RU"/>
              </w:rPr>
              <w:t>оказание услуг по организации отдыха детей и их оздоровлению</w:t>
            </w:r>
            <w:bookmarkEnd w:id="505"/>
          </w:p>
          <w:p w14:paraId="12B7D61F" w14:textId="77777777" w:rsidR="00342F35" w:rsidRPr="00B10D34" w:rsidRDefault="00342F35" w:rsidP="00B10D34">
            <w:pPr>
              <w:spacing w:after="0" w:line="240" w:lineRule="auto"/>
              <w:jc w:val="both"/>
              <w:rPr>
                <w:rFonts w:ascii="Times New Roman" w:eastAsia="Times New Roman" w:hAnsi="Times New Roman" w:cs="Times New Roman"/>
                <w:sz w:val="24"/>
                <w:szCs w:val="24"/>
                <w:lang w:eastAsia="ru-RU"/>
              </w:rPr>
            </w:pPr>
          </w:p>
        </w:tc>
        <w:tc>
          <w:tcPr>
            <w:tcW w:w="2520" w:type="dxa"/>
            <w:tcBorders>
              <w:top w:val="single" w:sz="4" w:space="0" w:color="auto"/>
              <w:left w:val="single" w:sz="4" w:space="0" w:color="auto"/>
              <w:bottom w:val="single" w:sz="4" w:space="0" w:color="auto"/>
              <w:right w:val="single" w:sz="4" w:space="0" w:color="auto"/>
            </w:tcBorders>
          </w:tcPr>
          <w:p w14:paraId="319E249A" w14:textId="77777777" w:rsidR="00B10D34" w:rsidRPr="00B10D34" w:rsidRDefault="00B10D34" w:rsidP="00B10D34">
            <w:pPr>
              <w:spacing w:after="0" w:line="240" w:lineRule="auto"/>
              <w:jc w:val="center"/>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40</w:t>
            </w:r>
          </w:p>
        </w:tc>
        <w:tc>
          <w:tcPr>
            <w:tcW w:w="2520" w:type="dxa"/>
            <w:tcBorders>
              <w:top w:val="single" w:sz="4" w:space="0" w:color="auto"/>
              <w:left w:val="single" w:sz="4" w:space="0" w:color="auto"/>
              <w:bottom w:val="single" w:sz="4" w:space="0" w:color="auto"/>
              <w:right w:val="single" w:sz="4" w:space="0" w:color="auto"/>
            </w:tcBorders>
          </w:tcPr>
          <w:p w14:paraId="1AEEEA69" w14:textId="77777777" w:rsidR="00B10D34" w:rsidRPr="00B10D34" w:rsidRDefault="00B10D34" w:rsidP="00B10D34">
            <w:pPr>
              <w:spacing w:after="0" w:line="240" w:lineRule="auto"/>
              <w:jc w:val="center"/>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60</w:t>
            </w:r>
          </w:p>
        </w:tc>
      </w:tr>
      <w:tr w:rsidR="00B10D34" w:rsidRPr="00B10D34" w14:paraId="54ECAD5A" w14:textId="77777777" w:rsidTr="00B10D34">
        <w:tc>
          <w:tcPr>
            <w:tcW w:w="5180" w:type="dxa"/>
            <w:tcBorders>
              <w:top w:val="single" w:sz="4" w:space="0" w:color="auto"/>
              <w:left w:val="single" w:sz="4" w:space="0" w:color="auto"/>
              <w:bottom w:val="single" w:sz="4" w:space="0" w:color="auto"/>
              <w:right w:val="single" w:sz="4" w:space="0" w:color="auto"/>
            </w:tcBorders>
          </w:tcPr>
          <w:p w14:paraId="4BF44ACE" w14:textId="77777777" w:rsidR="00B10D34" w:rsidRPr="00B10D34" w:rsidRDefault="00B10D34" w:rsidP="00B10D34">
            <w:pPr>
              <w:spacing w:after="0" w:line="240" w:lineRule="auto"/>
              <w:jc w:val="both"/>
              <w:rPr>
                <w:rFonts w:ascii="Times New Roman" w:eastAsia="Times New Roman" w:hAnsi="Times New Roman" w:cs="Times New Roman"/>
                <w:sz w:val="24"/>
                <w:szCs w:val="24"/>
                <w:lang w:eastAsia="ru-RU"/>
              </w:rPr>
            </w:pPr>
            <w:bookmarkStart w:id="506" w:name="sub_200311"/>
            <w:r w:rsidRPr="00B10D34">
              <w:rPr>
                <w:rFonts w:ascii="Times New Roman" w:eastAsia="Times New Roman" w:hAnsi="Times New Roman" w:cs="Times New Roman"/>
                <w:sz w:val="24"/>
                <w:szCs w:val="24"/>
                <w:lang w:eastAsia="ru-RU"/>
              </w:rPr>
              <w:t>выполнение работ по строительству, реконструкции, капитальному ремонту особо опасных, технически сложных и уникальных объектов капитального строительства, а также искусственных дорожных сооружений, включенных в состав автомобильных дорог федерального, регионального или межмуниципального, местного значения</w:t>
            </w:r>
            <w:bookmarkEnd w:id="506"/>
          </w:p>
        </w:tc>
        <w:tc>
          <w:tcPr>
            <w:tcW w:w="2520" w:type="dxa"/>
            <w:tcBorders>
              <w:top w:val="single" w:sz="4" w:space="0" w:color="auto"/>
              <w:left w:val="single" w:sz="4" w:space="0" w:color="auto"/>
              <w:bottom w:val="single" w:sz="4" w:space="0" w:color="auto"/>
              <w:right w:val="single" w:sz="4" w:space="0" w:color="auto"/>
            </w:tcBorders>
          </w:tcPr>
          <w:p w14:paraId="75E68D43" w14:textId="77777777" w:rsidR="00B10D34" w:rsidRPr="00B10D34" w:rsidRDefault="00B10D34" w:rsidP="00B10D34">
            <w:pPr>
              <w:spacing w:after="0" w:line="240" w:lineRule="auto"/>
              <w:jc w:val="center"/>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80</w:t>
            </w:r>
          </w:p>
        </w:tc>
        <w:tc>
          <w:tcPr>
            <w:tcW w:w="2520" w:type="dxa"/>
            <w:tcBorders>
              <w:top w:val="single" w:sz="4" w:space="0" w:color="auto"/>
              <w:left w:val="single" w:sz="4" w:space="0" w:color="auto"/>
              <w:bottom w:val="single" w:sz="4" w:space="0" w:color="auto"/>
              <w:right w:val="single" w:sz="4" w:space="0" w:color="auto"/>
            </w:tcBorders>
          </w:tcPr>
          <w:p w14:paraId="28C627AC" w14:textId="77777777" w:rsidR="00B10D34" w:rsidRPr="00B10D34" w:rsidRDefault="00B10D34" w:rsidP="00B10D34">
            <w:pPr>
              <w:spacing w:after="0" w:line="240" w:lineRule="auto"/>
              <w:jc w:val="center"/>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20</w:t>
            </w:r>
          </w:p>
        </w:tc>
      </w:tr>
    </w:tbl>
    <w:p w14:paraId="16C3348F" w14:textId="77777777" w:rsidR="00B10D34" w:rsidRPr="00B10D34" w:rsidRDefault="00B10D34" w:rsidP="00B10D34">
      <w:pPr>
        <w:tabs>
          <w:tab w:val="left" w:pos="1134"/>
        </w:tabs>
        <w:spacing w:after="0" w:line="240" w:lineRule="auto"/>
        <w:jc w:val="both"/>
        <w:rPr>
          <w:rFonts w:ascii="Times New Roman" w:eastAsia="Times New Roman" w:hAnsi="Times New Roman" w:cs="Times New Roman"/>
          <w:sz w:val="24"/>
          <w:szCs w:val="24"/>
          <w:lang w:eastAsia="ru-RU"/>
        </w:rPr>
      </w:pPr>
    </w:p>
    <w:p w14:paraId="59C403C6" w14:textId="77777777" w:rsidR="00B10D34" w:rsidRPr="00B10D34" w:rsidRDefault="00B10D34" w:rsidP="00B10D34">
      <w:pPr>
        <w:tabs>
          <w:tab w:val="left" w:pos="1134"/>
        </w:tabs>
        <w:spacing w:after="0" w:line="240" w:lineRule="auto"/>
        <w:jc w:val="both"/>
        <w:rPr>
          <w:rFonts w:ascii="Times New Roman" w:eastAsia="Times New Roman" w:hAnsi="Times New Roman" w:cs="Times New Roman"/>
          <w:sz w:val="24"/>
          <w:szCs w:val="24"/>
          <w:lang w:eastAsia="ru-RU"/>
        </w:rPr>
      </w:pPr>
    </w:p>
    <w:p w14:paraId="4FD1BB1D" w14:textId="77777777" w:rsidR="00B10D34" w:rsidRPr="00B10D34" w:rsidRDefault="00B10D34" w:rsidP="00B10D34">
      <w:pPr>
        <w:tabs>
          <w:tab w:val="num" w:pos="2978"/>
        </w:tabs>
        <w:spacing w:after="0" w:line="240" w:lineRule="auto"/>
        <w:ind w:left="851"/>
        <w:jc w:val="both"/>
        <w:rPr>
          <w:rFonts w:ascii="Times New Roman" w:eastAsia="Times New Roman" w:hAnsi="Times New Roman" w:cs="Times New Roman"/>
          <w:sz w:val="24"/>
          <w:szCs w:val="24"/>
          <w:lang w:eastAsia="ru-RU"/>
        </w:rPr>
      </w:pPr>
    </w:p>
    <w:p w14:paraId="3C042EDD" w14:textId="77777777" w:rsidR="00B10D34" w:rsidRPr="00B10D34" w:rsidRDefault="00B10D34" w:rsidP="00B10D34">
      <w:pPr>
        <w:keepNext/>
        <w:spacing w:after="0" w:line="240" w:lineRule="auto"/>
        <w:jc w:val="center"/>
        <w:outlineLvl w:val="0"/>
        <w:rPr>
          <w:rFonts w:ascii="Times New Roman" w:eastAsia="Calibri" w:hAnsi="Times New Roman" w:cs="Times New Roman"/>
          <w:b/>
          <w:bCs/>
          <w:kern w:val="32"/>
          <w:sz w:val="24"/>
          <w:szCs w:val="24"/>
        </w:rPr>
      </w:pPr>
      <w:r w:rsidRPr="00B10D34">
        <w:rPr>
          <w:rFonts w:ascii="Cambria" w:eastAsia="Times New Roman" w:hAnsi="Cambria" w:cs="Times New Roman"/>
          <w:b/>
          <w:bCs/>
          <w:kern w:val="32"/>
          <w:sz w:val="32"/>
          <w:szCs w:val="32"/>
          <w:lang w:val="x-none" w:eastAsia="x-none"/>
        </w:rPr>
        <w:br w:type="page"/>
      </w:r>
      <w:bookmarkStart w:id="507" w:name="Приложение5"/>
      <w:bookmarkStart w:id="508" w:name="_Toc405148731"/>
      <w:bookmarkStart w:id="509" w:name="_Toc405148817"/>
      <w:bookmarkStart w:id="510" w:name="_Toc75163802"/>
      <w:r w:rsidRPr="00B10D34">
        <w:rPr>
          <w:rFonts w:ascii="Times New Roman" w:eastAsia="Calibri" w:hAnsi="Times New Roman" w:cs="Times New Roman"/>
          <w:b/>
          <w:bCs/>
          <w:kern w:val="32"/>
          <w:sz w:val="24"/>
          <w:szCs w:val="24"/>
          <w:lang w:val="x-none"/>
        </w:rPr>
        <w:t xml:space="preserve">Приложение </w:t>
      </w:r>
      <w:r w:rsidRPr="00B10D34">
        <w:rPr>
          <w:rFonts w:ascii="Times New Roman" w:eastAsia="Calibri" w:hAnsi="Times New Roman" w:cs="Times New Roman"/>
          <w:b/>
          <w:bCs/>
          <w:kern w:val="32"/>
          <w:sz w:val="24"/>
          <w:szCs w:val="24"/>
        </w:rPr>
        <w:t xml:space="preserve">№ </w:t>
      </w:r>
      <w:bookmarkEnd w:id="507"/>
      <w:bookmarkEnd w:id="508"/>
      <w:bookmarkEnd w:id="509"/>
      <w:r w:rsidRPr="00B10D34">
        <w:rPr>
          <w:rFonts w:ascii="Times New Roman" w:eastAsia="Calibri" w:hAnsi="Times New Roman" w:cs="Times New Roman"/>
          <w:b/>
          <w:bCs/>
          <w:kern w:val="32"/>
          <w:sz w:val="24"/>
          <w:szCs w:val="24"/>
          <w:lang w:val="x-none"/>
        </w:rPr>
        <w:t>4</w:t>
      </w:r>
      <w:r w:rsidRPr="00B10D34">
        <w:rPr>
          <w:rFonts w:ascii="Times New Roman" w:eastAsia="Calibri" w:hAnsi="Times New Roman" w:cs="Times New Roman"/>
          <w:b/>
          <w:bCs/>
          <w:kern w:val="32"/>
          <w:sz w:val="24"/>
          <w:szCs w:val="24"/>
        </w:rPr>
        <w:t xml:space="preserve">  «</w:t>
      </w:r>
      <w:r w:rsidRPr="00B10D34">
        <w:rPr>
          <w:rFonts w:ascii="Times New Roman" w:eastAsia="Calibri" w:hAnsi="Times New Roman" w:cs="Times New Roman"/>
          <w:b/>
          <w:bCs/>
          <w:kern w:val="32"/>
          <w:sz w:val="24"/>
          <w:szCs w:val="24"/>
          <w:lang w:val="x-none"/>
        </w:rPr>
        <w:t>Правила планирования закупок и составления отчетности</w:t>
      </w:r>
      <w:r w:rsidRPr="00B10D34">
        <w:rPr>
          <w:rFonts w:ascii="Times New Roman" w:eastAsia="Calibri" w:hAnsi="Times New Roman" w:cs="Times New Roman"/>
          <w:b/>
          <w:bCs/>
          <w:kern w:val="32"/>
          <w:sz w:val="24"/>
          <w:szCs w:val="24"/>
        </w:rPr>
        <w:t>»</w:t>
      </w:r>
      <w:bookmarkEnd w:id="510"/>
    </w:p>
    <w:p w14:paraId="07869A46" w14:textId="77777777" w:rsidR="00B10D34" w:rsidRPr="00B10D34" w:rsidRDefault="00B10D34" w:rsidP="00B10D34">
      <w:pPr>
        <w:spacing w:after="0" w:line="240" w:lineRule="auto"/>
        <w:jc w:val="center"/>
        <w:rPr>
          <w:rFonts w:ascii="Times New Roman" w:eastAsia="Calibri" w:hAnsi="Times New Roman" w:cs="Times New Roman"/>
          <w:sz w:val="24"/>
          <w:szCs w:val="24"/>
        </w:rPr>
      </w:pPr>
    </w:p>
    <w:p w14:paraId="51D91591" w14:textId="77777777" w:rsidR="00B10D34" w:rsidRPr="00B10D34" w:rsidRDefault="00B10D34" w:rsidP="00B10D34">
      <w:pPr>
        <w:spacing w:after="0" w:line="259" w:lineRule="auto"/>
        <w:rPr>
          <w:rFonts w:ascii="Times New Roman" w:eastAsia="Calibri" w:hAnsi="Times New Roman" w:cs="Times New Roman"/>
          <w:b/>
          <w:bCs/>
          <w:kern w:val="32"/>
          <w:sz w:val="24"/>
          <w:szCs w:val="24"/>
          <w:lang w:val="x-none" w:eastAsia="x-none"/>
        </w:rPr>
      </w:pPr>
      <w:bookmarkStart w:id="511" w:name="_Toc405049899"/>
      <w:r w:rsidRPr="00B10D34">
        <w:rPr>
          <w:rFonts w:ascii="Times New Roman" w:eastAsia="Calibri" w:hAnsi="Times New Roman" w:cs="Times New Roman"/>
          <w:b/>
          <w:bCs/>
          <w:kern w:val="32"/>
          <w:sz w:val="24"/>
          <w:szCs w:val="24"/>
          <w:lang w:eastAsia="x-none"/>
        </w:rPr>
        <w:t xml:space="preserve">1. </w:t>
      </w:r>
      <w:bookmarkStart w:id="512" w:name="_Toc393358116"/>
      <w:bookmarkStart w:id="513" w:name="_Toc396146415"/>
      <w:bookmarkStart w:id="514" w:name="_Toc396146497"/>
      <w:bookmarkStart w:id="515" w:name="_Toc399851130"/>
      <w:r w:rsidRPr="00B10D34">
        <w:rPr>
          <w:rFonts w:ascii="Times New Roman" w:eastAsia="Calibri" w:hAnsi="Times New Roman" w:cs="Times New Roman"/>
          <w:b/>
          <w:bCs/>
          <w:kern w:val="32"/>
          <w:sz w:val="24"/>
          <w:szCs w:val="24"/>
          <w:lang w:val="x-none" w:eastAsia="x-none"/>
        </w:rPr>
        <w:t>Общие требования</w:t>
      </w:r>
      <w:bookmarkEnd w:id="511"/>
      <w:bookmarkEnd w:id="512"/>
      <w:bookmarkEnd w:id="513"/>
      <w:bookmarkEnd w:id="514"/>
      <w:bookmarkEnd w:id="515"/>
    </w:p>
    <w:p w14:paraId="101D46FA" w14:textId="77777777" w:rsidR="00B10D34" w:rsidRPr="00B10D34" w:rsidRDefault="00B10D34" w:rsidP="00B10D34">
      <w:pPr>
        <w:numPr>
          <w:ilvl w:val="1"/>
          <w:numId w:val="19"/>
        </w:numPr>
        <w:suppressAutoHyphens/>
        <w:spacing w:after="0" w:line="240" w:lineRule="auto"/>
        <w:contextualSpacing/>
        <w:jc w:val="both"/>
        <w:rPr>
          <w:rFonts w:ascii="Times New Roman" w:eastAsia="Calibri" w:hAnsi="Times New Roman" w:cs="Times New Roman"/>
          <w:sz w:val="24"/>
        </w:rPr>
      </w:pPr>
      <w:bookmarkStart w:id="516" w:name="_Toc384395382"/>
      <w:bookmarkStart w:id="517" w:name="_Toc384828834"/>
      <w:bookmarkStart w:id="518" w:name="_Toc393358117"/>
      <w:bookmarkStart w:id="519" w:name="_Toc396146416"/>
      <w:bookmarkStart w:id="520" w:name="_Toc396146498"/>
      <w:bookmarkStart w:id="521" w:name="_Toc399851131"/>
      <w:r w:rsidRPr="00B10D34">
        <w:rPr>
          <w:rFonts w:ascii="Times New Roman" w:eastAsia="Calibri" w:hAnsi="Times New Roman" w:cs="Times New Roman"/>
          <w:sz w:val="24"/>
        </w:rPr>
        <w:t>Формирование Плана закупки товаров, работ, услуг (далее - План закупки) осуществляется Заказчиком в соответствии с требованиями Правительства Российской Федерации, определяемыми на основании части 2 статьи 4 Федерального закона, с особенностями, предусмотренными настоящим Положением, а также в соответствии с требованиями и возможностями функционала официального сайта.</w:t>
      </w:r>
      <w:bookmarkStart w:id="522" w:name="_Toc384395383"/>
      <w:bookmarkStart w:id="523" w:name="_Toc384828835"/>
      <w:bookmarkStart w:id="524" w:name="_Toc393358118"/>
      <w:bookmarkStart w:id="525" w:name="_Toc396146417"/>
      <w:bookmarkStart w:id="526" w:name="_Toc396146499"/>
      <w:bookmarkStart w:id="527" w:name="_Toc399851132"/>
      <w:bookmarkEnd w:id="516"/>
      <w:bookmarkEnd w:id="517"/>
      <w:bookmarkEnd w:id="518"/>
      <w:bookmarkEnd w:id="519"/>
      <w:bookmarkEnd w:id="520"/>
      <w:bookmarkEnd w:id="521"/>
    </w:p>
    <w:p w14:paraId="4E389C7E" w14:textId="77777777" w:rsidR="00B10D34" w:rsidRPr="00B10D34" w:rsidRDefault="00B10D34" w:rsidP="00B10D34">
      <w:pPr>
        <w:numPr>
          <w:ilvl w:val="1"/>
          <w:numId w:val="19"/>
        </w:numPr>
        <w:suppressAutoHyphens/>
        <w:spacing w:after="0" w:line="240" w:lineRule="auto"/>
        <w:contextualSpacing/>
        <w:jc w:val="both"/>
        <w:rPr>
          <w:rFonts w:ascii="Times New Roman" w:eastAsia="Calibri" w:hAnsi="Times New Roman" w:cs="Times New Roman"/>
          <w:sz w:val="24"/>
        </w:rPr>
      </w:pPr>
      <w:r w:rsidRPr="00B10D34">
        <w:rPr>
          <w:rFonts w:ascii="Times New Roman" w:eastAsia="Calibri" w:hAnsi="Times New Roman" w:cs="Times New Roman"/>
          <w:sz w:val="24"/>
        </w:rPr>
        <w:t>Проведение закупки осуществляется в соответствии с Планом закупки. Не допускается проведение закупки без включения соответствующей закупки в План закупки, за исключением:</w:t>
      </w:r>
    </w:p>
    <w:p w14:paraId="6CD86609" w14:textId="77777777" w:rsidR="00B10D34" w:rsidRPr="00B10D34" w:rsidRDefault="00B10D34" w:rsidP="00B10D34">
      <w:pPr>
        <w:numPr>
          <w:ilvl w:val="2"/>
          <w:numId w:val="19"/>
        </w:numPr>
        <w:suppressAutoHyphens/>
        <w:spacing w:after="0" w:line="240" w:lineRule="auto"/>
        <w:contextualSpacing/>
        <w:jc w:val="both"/>
        <w:rPr>
          <w:rFonts w:ascii="Times New Roman" w:eastAsia="Calibri" w:hAnsi="Times New Roman" w:cs="Times New Roman"/>
          <w:sz w:val="24"/>
          <w:highlight w:val="yellow"/>
        </w:rPr>
      </w:pPr>
      <w:r w:rsidRPr="00B10D34">
        <w:rPr>
          <w:rFonts w:ascii="Times New Roman" w:eastAsia="Calibri" w:hAnsi="Times New Roman" w:cs="Times New Roman"/>
          <w:sz w:val="24"/>
          <w:highlight w:val="yellow"/>
        </w:rPr>
        <w:t>проведения закупок товаров (работ, услуг), сведения об осуществлении которых не подлежат размещению в единой информационной системе в соответствии с частью 15 статьи 4 Федерального закона;</w:t>
      </w:r>
    </w:p>
    <w:p w14:paraId="44CF666C" w14:textId="77777777" w:rsidR="00B10D34" w:rsidRPr="00B10D34" w:rsidRDefault="00B10D34" w:rsidP="00B10D34">
      <w:pPr>
        <w:numPr>
          <w:ilvl w:val="2"/>
          <w:numId w:val="19"/>
        </w:numPr>
        <w:suppressAutoHyphens/>
        <w:spacing w:after="0" w:line="240" w:lineRule="auto"/>
        <w:contextualSpacing/>
        <w:jc w:val="both"/>
        <w:rPr>
          <w:rFonts w:ascii="Times New Roman" w:eastAsia="Calibri" w:hAnsi="Times New Roman" w:cs="Times New Roman"/>
          <w:sz w:val="24"/>
        </w:rPr>
      </w:pPr>
      <w:r w:rsidRPr="00B10D34">
        <w:rPr>
          <w:rFonts w:ascii="Times New Roman" w:eastAsia="Calibri" w:hAnsi="Times New Roman" w:cs="Times New Roman"/>
          <w:sz w:val="24"/>
        </w:rPr>
        <w:t>проведения закупки, решение об осуществлении которой принято вследствие обстоятельств непреодолимой силы;</w:t>
      </w:r>
    </w:p>
    <w:p w14:paraId="63992083" w14:textId="77777777" w:rsidR="00B10D34" w:rsidRPr="00B10D34" w:rsidRDefault="00B10D34" w:rsidP="00B10D34">
      <w:pPr>
        <w:numPr>
          <w:ilvl w:val="2"/>
          <w:numId w:val="19"/>
        </w:numPr>
        <w:suppressAutoHyphens/>
        <w:spacing w:after="0" w:line="240" w:lineRule="auto"/>
        <w:contextualSpacing/>
        <w:jc w:val="both"/>
        <w:rPr>
          <w:rFonts w:ascii="Times New Roman" w:eastAsia="Calibri" w:hAnsi="Times New Roman" w:cs="Times New Roman"/>
          <w:sz w:val="24"/>
        </w:rPr>
      </w:pPr>
      <w:r w:rsidRPr="00B10D34">
        <w:rPr>
          <w:rFonts w:ascii="Times New Roman" w:eastAsia="Calibri" w:hAnsi="Times New Roman" w:cs="Times New Roman"/>
          <w:sz w:val="24"/>
        </w:rPr>
        <w:t>проведения закупки, по которой принято решение Правительства Российской Федерации в соответствии с частью 16 статьи 4 Федерального закона;</w:t>
      </w:r>
    </w:p>
    <w:p w14:paraId="04813548" w14:textId="77777777" w:rsidR="00B10D34" w:rsidRPr="00B10D34" w:rsidRDefault="00B10D34" w:rsidP="00B10D34">
      <w:pPr>
        <w:numPr>
          <w:ilvl w:val="2"/>
          <w:numId w:val="19"/>
        </w:numPr>
        <w:suppressAutoHyphens/>
        <w:spacing w:after="0" w:line="240" w:lineRule="auto"/>
        <w:contextualSpacing/>
        <w:jc w:val="both"/>
        <w:rPr>
          <w:rFonts w:ascii="Times New Roman" w:eastAsia="Calibri" w:hAnsi="Times New Roman" w:cs="Times New Roman"/>
          <w:sz w:val="24"/>
          <w:highlight w:val="yellow"/>
        </w:rPr>
      </w:pPr>
      <w:r w:rsidRPr="00B10D34">
        <w:rPr>
          <w:rFonts w:ascii="Times New Roman" w:eastAsia="Calibri" w:hAnsi="Times New Roman" w:cs="Times New Roman"/>
          <w:sz w:val="24"/>
          <w:szCs w:val="24"/>
          <w:highlight w:val="yellow"/>
        </w:rPr>
        <w:t>закупок, указанных в пунктах 1 - 3 части 15 статьи 4 Федерального закона.</w:t>
      </w:r>
      <w:bookmarkStart w:id="528" w:name="_Toc384395384"/>
      <w:bookmarkStart w:id="529" w:name="_Toc384828836"/>
      <w:bookmarkStart w:id="530" w:name="_Toc393358119"/>
      <w:bookmarkStart w:id="531" w:name="_Toc396146418"/>
      <w:bookmarkStart w:id="532" w:name="_Toc396146500"/>
      <w:bookmarkStart w:id="533" w:name="_Toc399851133"/>
      <w:bookmarkEnd w:id="522"/>
      <w:bookmarkEnd w:id="523"/>
      <w:bookmarkEnd w:id="524"/>
      <w:bookmarkEnd w:id="525"/>
      <w:bookmarkEnd w:id="526"/>
      <w:bookmarkEnd w:id="527"/>
    </w:p>
    <w:p w14:paraId="6BE5D003" w14:textId="77777777" w:rsidR="00B10D34" w:rsidRPr="00B10D34" w:rsidRDefault="00B10D34" w:rsidP="00B10D34">
      <w:pPr>
        <w:numPr>
          <w:ilvl w:val="1"/>
          <w:numId w:val="19"/>
        </w:numPr>
        <w:suppressAutoHyphens/>
        <w:spacing w:after="0" w:line="240" w:lineRule="auto"/>
        <w:contextualSpacing/>
        <w:jc w:val="both"/>
        <w:rPr>
          <w:rFonts w:ascii="Times New Roman" w:eastAsia="Calibri" w:hAnsi="Times New Roman" w:cs="Times New Roman"/>
          <w:sz w:val="24"/>
        </w:rPr>
      </w:pPr>
      <w:r w:rsidRPr="00B10D34">
        <w:rPr>
          <w:rFonts w:ascii="Times New Roman" w:eastAsia="Calibri" w:hAnsi="Times New Roman" w:cs="Times New Roman"/>
          <w:sz w:val="24"/>
          <w:szCs w:val="24"/>
        </w:rPr>
        <w:t>План закупки должен быть взаимосвязан с бюджетом на соответствующий период, а также с иными планами и программами (производственная программа (учитываются все закупки, формирующие смету затрат на производство и реализацию товаров (работ, услуг), ремонтная программа (план ремонтов), инвестиционная программа (включая техническое перевооружение и реконструкцию, в том числе в области информационных технологий, новое строительство).</w:t>
      </w:r>
      <w:bookmarkStart w:id="534" w:name="_Toc384395385"/>
      <w:bookmarkStart w:id="535" w:name="_Toc384828837"/>
      <w:bookmarkStart w:id="536" w:name="_Toc393358120"/>
      <w:bookmarkStart w:id="537" w:name="_Toc396146419"/>
      <w:bookmarkStart w:id="538" w:name="_Toc396146501"/>
      <w:bookmarkStart w:id="539" w:name="_Toc399851134"/>
      <w:bookmarkEnd w:id="528"/>
      <w:bookmarkEnd w:id="529"/>
      <w:bookmarkEnd w:id="530"/>
      <w:bookmarkEnd w:id="531"/>
      <w:bookmarkEnd w:id="532"/>
      <w:bookmarkEnd w:id="533"/>
    </w:p>
    <w:bookmarkEnd w:id="534"/>
    <w:bookmarkEnd w:id="535"/>
    <w:bookmarkEnd w:id="536"/>
    <w:bookmarkEnd w:id="537"/>
    <w:bookmarkEnd w:id="538"/>
    <w:bookmarkEnd w:id="539"/>
    <w:p w14:paraId="6A6A0084" w14:textId="77777777" w:rsidR="00B10D34" w:rsidRPr="00B10D34" w:rsidRDefault="00B10D34" w:rsidP="00B10D34">
      <w:pPr>
        <w:suppressAutoHyphens/>
        <w:spacing w:after="0" w:line="240" w:lineRule="auto"/>
        <w:ind w:left="1134"/>
        <w:contextualSpacing/>
        <w:jc w:val="both"/>
        <w:rPr>
          <w:rFonts w:ascii="Times New Roman" w:eastAsia="Calibri" w:hAnsi="Times New Roman" w:cs="Times New Roman"/>
          <w:sz w:val="24"/>
          <w:szCs w:val="24"/>
        </w:rPr>
      </w:pPr>
    </w:p>
    <w:p w14:paraId="7FA2CAD9" w14:textId="77777777" w:rsidR="00B10D34" w:rsidRPr="00B10D34" w:rsidRDefault="00B10D34" w:rsidP="00B10D34">
      <w:pPr>
        <w:numPr>
          <w:ilvl w:val="0"/>
          <w:numId w:val="19"/>
        </w:numPr>
        <w:spacing w:after="0" w:line="240" w:lineRule="auto"/>
        <w:jc w:val="both"/>
        <w:rPr>
          <w:rFonts w:ascii="Times New Roman" w:eastAsia="Calibri" w:hAnsi="Times New Roman" w:cs="Times New Roman"/>
          <w:b/>
          <w:bCs/>
          <w:kern w:val="32"/>
          <w:sz w:val="24"/>
          <w:szCs w:val="24"/>
          <w:lang w:val="x-none" w:eastAsia="x-none"/>
        </w:rPr>
      </w:pPr>
      <w:bookmarkStart w:id="540" w:name="_Toc393358123"/>
      <w:bookmarkStart w:id="541" w:name="_Toc396146422"/>
      <w:bookmarkStart w:id="542" w:name="_Toc396146504"/>
      <w:bookmarkStart w:id="543" w:name="_Toc399851137"/>
      <w:bookmarkStart w:id="544" w:name="_Toc405049900"/>
      <w:bookmarkStart w:id="545" w:name="_Toc405148732"/>
      <w:bookmarkStart w:id="546" w:name="_Toc405148818"/>
      <w:r w:rsidRPr="00B10D34">
        <w:rPr>
          <w:rFonts w:ascii="Times New Roman" w:eastAsia="Calibri" w:hAnsi="Times New Roman" w:cs="Times New Roman"/>
          <w:b/>
          <w:bCs/>
          <w:kern w:val="32"/>
          <w:sz w:val="24"/>
          <w:szCs w:val="24"/>
          <w:lang w:val="x-none" w:eastAsia="x-none"/>
        </w:rPr>
        <w:t>Период планирования, срок и порядок подготовки плана закупок</w:t>
      </w:r>
      <w:bookmarkEnd w:id="540"/>
      <w:bookmarkEnd w:id="541"/>
      <w:bookmarkEnd w:id="542"/>
      <w:bookmarkEnd w:id="543"/>
      <w:bookmarkEnd w:id="544"/>
      <w:bookmarkEnd w:id="545"/>
      <w:bookmarkEnd w:id="546"/>
    </w:p>
    <w:p w14:paraId="234CF38D" w14:textId="77777777" w:rsidR="00B10D34" w:rsidRPr="00B10D34" w:rsidRDefault="00B10D34" w:rsidP="00B10D34">
      <w:pPr>
        <w:numPr>
          <w:ilvl w:val="1"/>
          <w:numId w:val="19"/>
        </w:numPr>
        <w:tabs>
          <w:tab w:val="num" w:pos="1134"/>
        </w:tabs>
        <w:suppressAutoHyphens/>
        <w:spacing w:after="0" w:line="240" w:lineRule="auto"/>
        <w:contextualSpacing/>
        <w:jc w:val="both"/>
        <w:rPr>
          <w:rFonts w:ascii="Times New Roman" w:eastAsia="Calibri" w:hAnsi="Times New Roman" w:cs="Times New Roman"/>
          <w:sz w:val="24"/>
        </w:rPr>
      </w:pPr>
      <w:bookmarkStart w:id="547" w:name="_Toc384395389"/>
      <w:bookmarkStart w:id="548" w:name="_Toc384828841"/>
      <w:bookmarkStart w:id="549" w:name="_Toc393358124"/>
      <w:bookmarkStart w:id="550" w:name="_Toc396146423"/>
      <w:bookmarkStart w:id="551" w:name="_Toc396146505"/>
      <w:bookmarkStart w:id="552" w:name="_Toc399851138"/>
      <w:r w:rsidRPr="00B10D34">
        <w:rPr>
          <w:rFonts w:ascii="Times New Roman" w:eastAsia="Calibri" w:hAnsi="Times New Roman" w:cs="Times New Roman"/>
          <w:sz w:val="24"/>
        </w:rPr>
        <w:t>Порядок планирования определяется законодательством Российской Федерации, настоящими Правилами, а также иными локальными нормативными актами заказчика.</w:t>
      </w:r>
      <w:bookmarkStart w:id="553" w:name="_Toc384395390"/>
      <w:bookmarkStart w:id="554" w:name="_Toc384828842"/>
      <w:bookmarkStart w:id="555" w:name="_Toc393358125"/>
      <w:bookmarkStart w:id="556" w:name="_Toc396146424"/>
      <w:bookmarkStart w:id="557" w:name="_Toc396146506"/>
      <w:bookmarkStart w:id="558" w:name="_Toc399851139"/>
      <w:bookmarkEnd w:id="547"/>
      <w:bookmarkEnd w:id="548"/>
      <w:bookmarkEnd w:id="549"/>
      <w:bookmarkEnd w:id="550"/>
      <w:bookmarkEnd w:id="551"/>
      <w:bookmarkEnd w:id="552"/>
    </w:p>
    <w:p w14:paraId="5A28207E" w14:textId="77777777" w:rsidR="00B10D34" w:rsidRPr="00B10D34" w:rsidRDefault="00B10D34" w:rsidP="00B10D34">
      <w:pPr>
        <w:numPr>
          <w:ilvl w:val="1"/>
          <w:numId w:val="19"/>
        </w:numPr>
        <w:tabs>
          <w:tab w:val="num" w:pos="1134"/>
        </w:tabs>
        <w:suppressAutoHyphens/>
        <w:spacing w:after="0" w:line="240" w:lineRule="auto"/>
        <w:contextualSpacing/>
        <w:jc w:val="both"/>
        <w:rPr>
          <w:rFonts w:ascii="Times New Roman" w:eastAsia="Calibri" w:hAnsi="Times New Roman" w:cs="Times New Roman"/>
          <w:sz w:val="24"/>
        </w:rPr>
      </w:pPr>
      <w:r w:rsidRPr="00B10D34">
        <w:rPr>
          <w:rFonts w:ascii="Times New Roman" w:eastAsia="Calibri" w:hAnsi="Times New Roman" w:cs="Times New Roman"/>
          <w:sz w:val="24"/>
          <w:szCs w:val="24"/>
        </w:rPr>
        <w:t>Периодом планирования является календарный год, следующий за текущим календарным годом (планируемый календарный год). В случае если период исполнения договора превышает срок, на который утверждаются планы закупок (долгосрочные договоры), в планы закупок также включаются сведения на весь период осуществления закупки до момента исполнения договора.</w:t>
      </w:r>
      <w:bookmarkStart w:id="559" w:name="_Toc393358126"/>
      <w:bookmarkStart w:id="560" w:name="_Toc396146425"/>
      <w:bookmarkStart w:id="561" w:name="_Toc396146507"/>
      <w:bookmarkStart w:id="562" w:name="_Toc399851140"/>
      <w:bookmarkEnd w:id="553"/>
      <w:bookmarkEnd w:id="554"/>
      <w:bookmarkEnd w:id="555"/>
      <w:bookmarkEnd w:id="556"/>
      <w:bookmarkEnd w:id="557"/>
      <w:bookmarkEnd w:id="558"/>
    </w:p>
    <w:p w14:paraId="50736B6C" w14:textId="77777777" w:rsidR="00B10D34" w:rsidRPr="00B10D34" w:rsidRDefault="00B10D34" w:rsidP="00B10D34">
      <w:pPr>
        <w:numPr>
          <w:ilvl w:val="1"/>
          <w:numId w:val="19"/>
        </w:numPr>
        <w:suppressAutoHyphens/>
        <w:spacing w:after="0" w:line="240" w:lineRule="auto"/>
        <w:contextualSpacing/>
        <w:jc w:val="both"/>
        <w:rPr>
          <w:rFonts w:ascii="Times New Roman" w:eastAsia="Calibri" w:hAnsi="Times New Roman" w:cs="Times New Roman"/>
          <w:sz w:val="24"/>
        </w:rPr>
      </w:pPr>
      <w:bookmarkStart w:id="563" w:name="_Toc393358127"/>
      <w:bookmarkStart w:id="564" w:name="_Toc396146426"/>
      <w:bookmarkStart w:id="565" w:name="_Toc396146508"/>
      <w:bookmarkStart w:id="566" w:name="_Toc399851141"/>
      <w:bookmarkEnd w:id="559"/>
      <w:bookmarkEnd w:id="560"/>
      <w:bookmarkEnd w:id="561"/>
      <w:bookmarkEnd w:id="562"/>
      <w:r w:rsidRPr="00B10D34">
        <w:rPr>
          <w:rFonts w:ascii="Times New Roman" w:eastAsia="Calibri" w:hAnsi="Times New Roman" w:cs="Times New Roman"/>
          <w:sz w:val="24"/>
          <w:szCs w:val="24"/>
        </w:rPr>
        <w:t>Планы закупки инновационной продукции, высокотехнологичной продукции, лекарственных средств размещаются</w:t>
      </w:r>
      <w:bookmarkStart w:id="567" w:name="_Toc384395391"/>
      <w:bookmarkStart w:id="568" w:name="_Toc384828843"/>
      <w:bookmarkStart w:id="569" w:name="_Toc393358128"/>
      <w:bookmarkStart w:id="570" w:name="_Toc396146427"/>
      <w:bookmarkStart w:id="571" w:name="_Toc396146509"/>
      <w:bookmarkStart w:id="572" w:name="_Toc399851142"/>
      <w:bookmarkEnd w:id="563"/>
      <w:bookmarkEnd w:id="564"/>
      <w:bookmarkEnd w:id="565"/>
      <w:bookmarkEnd w:id="566"/>
      <w:r w:rsidRPr="00B10D34">
        <w:rPr>
          <w:rFonts w:ascii="Times New Roman" w:eastAsia="Calibri" w:hAnsi="Times New Roman" w:cs="Times New Roman"/>
          <w:sz w:val="24"/>
          <w:szCs w:val="24"/>
        </w:rPr>
        <w:t xml:space="preserve"> на срок 5-7 лет. В случае если заказчик не осуществляет закупки инновационной и высокотехнологичной продукции, он размещает в Единой информационной системе "нулевой" План закупки инновационной продукции, высокотехнологичной продукции и лекарственных средств.</w:t>
      </w:r>
    </w:p>
    <w:p w14:paraId="76ECEC6B" w14:textId="77777777" w:rsidR="00B10D34" w:rsidRPr="00B10D34" w:rsidRDefault="00B10D34" w:rsidP="00B10D34">
      <w:pPr>
        <w:numPr>
          <w:ilvl w:val="1"/>
          <w:numId w:val="19"/>
        </w:numPr>
        <w:tabs>
          <w:tab w:val="num" w:pos="1134"/>
        </w:tabs>
        <w:suppressAutoHyphens/>
        <w:spacing w:after="0" w:line="240" w:lineRule="auto"/>
        <w:contextualSpacing/>
        <w:jc w:val="both"/>
        <w:rPr>
          <w:rFonts w:ascii="Times New Roman" w:eastAsia="Calibri" w:hAnsi="Times New Roman" w:cs="Times New Roman"/>
          <w:sz w:val="24"/>
        </w:rPr>
      </w:pPr>
      <w:bookmarkStart w:id="573" w:name="_Ref384379932"/>
      <w:bookmarkStart w:id="574" w:name="_Toc384395393"/>
      <w:bookmarkStart w:id="575" w:name="_Toc384828845"/>
      <w:bookmarkStart w:id="576" w:name="_Toc393358130"/>
      <w:bookmarkStart w:id="577" w:name="_Toc396146429"/>
      <w:bookmarkStart w:id="578" w:name="_Toc396146511"/>
      <w:bookmarkStart w:id="579" w:name="_Toc399851144"/>
      <w:bookmarkEnd w:id="567"/>
      <w:bookmarkEnd w:id="568"/>
      <w:bookmarkEnd w:id="569"/>
      <w:bookmarkEnd w:id="570"/>
      <w:bookmarkEnd w:id="571"/>
      <w:bookmarkEnd w:id="572"/>
      <w:r w:rsidRPr="00B10D34">
        <w:rPr>
          <w:rFonts w:ascii="Times New Roman" w:eastAsia="Calibri" w:hAnsi="Times New Roman" w:cs="Times New Roman"/>
          <w:sz w:val="24"/>
          <w:szCs w:val="24"/>
        </w:rPr>
        <w:t>План закупки на очередной год должен быть размещен в ЕИС не позднее 31 декабря текущего года.</w:t>
      </w:r>
      <w:bookmarkStart w:id="580" w:name="_Ref384378537"/>
      <w:bookmarkStart w:id="581" w:name="_Toc384395400"/>
      <w:bookmarkStart w:id="582" w:name="_Toc384828851"/>
      <w:bookmarkStart w:id="583" w:name="_Toc393358131"/>
      <w:bookmarkStart w:id="584" w:name="_Toc396146430"/>
      <w:bookmarkStart w:id="585" w:name="_Toc396146512"/>
      <w:bookmarkStart w:id="586" w:name="_Toc399851145"/>
      <w:bookmarkEnd w:id="573"/>
      <w:bookmarkEnd w:id="574"/>
      <w:bookmarkEnd w:id="575"/>
      <w:bookmarkEnd w:id="576"/>
      <w:bookmarkEnd w:id="577"/>
      <w:bookmarkEnd w:id="578"/>
      <w:bookmarkEnd w:id="579"/>
    </w:p>
    <w:p w14:paraId="7A36AB12" w14:textId="77777777" w:rsidR="00B10D34" w:rsidRPr="00B10D34" w:rsidRDefault="00B10D34" w:rsidP="00B10D34">
      <w:pPr>
        <w:numPr>
          <w:ilvl w:val="1"/>
          <w:numId w:val="19"/>
        </w:numPr>
        <w:tabs>
          <w:tab w:val="num" w:pos="1134"/>
        </w:tabs>
        <w:suppressAutoHyphens/>
        <w:spacing w:after="0" w:line="240" w:lineRule="auto"/>
        <w:contextualSpacing/>
        <w:jc w:val="both"/>
        <w:rPr>
          <w:rFonts w:ascii="Times New Roman" w:eastAsia="Calibri" w:hAnsi="Times New Roman" w:cs="Times New Roman"/>
          <w:sz w:val="24"/>
          <w:szCs w:val="24"/>
        </w:rPr>
      </w:pPr>
      <w:r w:rsidRPr="00B10D34">
        <w:rPr>
          <w:rFonts w:ascii="Times New Roman" w:eastAsia="Calibri" w:hAnsi="Times New Roman" w:cs="Times New Roman"/>
          <w:sz w:val="24"/>
          <w:szCs w:val="24"/>
        </w:rPr>
        <w:t xml:space="preserve">План закупки утверждается руководителем </w:t>
      </w:r>
      <w:r w:rsidRPr="00B10D34">
        <w:rPr>
          <w:rFonts w:ascii="Times New Roman" w:eastAsia="Times New Roman" w:hAnsi="Times New Roman" w:cs="Times New Roman"/>
          <w:sz w:val="24"/>
          <w:szCs w:val="24"/>
          <w:lang w:eastAsia="ru-RU"/>
        </w:rPr>
        <w:t>или уполномоченным сотрудником Заказчика</w:t>
      </w:r>
      <w:r w:rsidRPr="00B10D34">
        <w:rPr>
          <w:rFonts w:ascii="Times New Roman" w:eastAsia="Calibri" w:hAnsi="Times New Roman" w:cs="Times New Roman"/>
          <w:sz w:val="24"/>
          <w:szCs w:val="24"/>
        </w:rPr>
        <w:t>.</w:t>
      </w:r>
      <w:bookmarkEnd w:id="580"/>
      <w:bookmarkEnd w:id="581"/>
      <w:bookmarkEnd w:id="582"/>
      <w:bookmarkEnd w:id="583"/>
      <w:bookmarkEnd w:id="584"/>
      <w:bookmarkEnd w:id="585"/>
      <w:bookmarkEnd w:id="586"/>
    </w:p>
    <w:p w14:paraId="1E4DC874" w14:textId="77777777" w:rsidR="00B10D34" w:rsidRPr="00B10D34" w:rsidRDefault="00B10D34" w:rsidP="00B10D34">
      <w:pPr>
        <w:tabs>
          <w:tab w:val="num" w:pos="2754"/>
        </w:tabs>
        <w:spacing w:after="0" w:line="240" w:lineRule="auto"/>
        <w:ind w:left="1053" w:firstLine="567"/>
        <w:jc w:val="both"/>
        <w:rPr>
          <w:rFonts w:ascii="Times New Roman" w:eastAsia="Calibri" w:hAnsi="Times New Roman" w:cs="Times New Roman"/>
          <w:sz w:val="24"/>
          <w:szCs w:val="24"/>
        </w:rPr>
      </w:pPr>
    </w:p>
    <w:p w14:paraId="290FC7CF" w14:textId="77777777" w:rsidR="00B10D34" w:rsidRPr="00B10D34" w:rsidRDefault="00B10D34" w:rsidP="00B10D34">
      <w:pPr>
        <w:numPr>
          <w:ilvl w:val="0"/>
          <w:numId w:val="19"/>
        </w:numPr>
        <w:spacing w:after="0" w:line="240" w:lineRule="auto"/>
        <w:jc w:val="both"/>
        <w:rPr>
          <w:rFonts w:ascii="Times New Roman" w:eastAsia="Calibri" w:hAnsi="Times New Roman" w:cs="Times New Roman"/>
          <w:b/>
          <w:bCs/>
          <w:kern w:val="32"/>
          <w:sz w:val="24"/>
          <w:szCs w:val="24"/>
          <w:lang w:val="x-none" w:eastAsia="x-none"/>
        </w:rPr>
      </w:pPr>
      <w:bookmarkStart w:id="587" w:name="_Toc393358132"/>
      <w:bookmarkStart w:id="588" w:name="_Toc396146431"/>
      <w:bookmarkStart w:id="589" w:name="_Toc396146513"/>
      <w:bookmarkStart w:id="590" w:name="_Toc399851146"/>
      <w:bookmarkStart w:id="591" w:name="_Toc405049901"/>
      <w:bookmarkStart w:id="592" w:name="_Toc405148733"/>
      <w:bookmarkStart w:id="593" w:name="_Toc405148819"/>
      <w:bookmarkStart w:id="594" w:name="_Ref216344131"/>
      <w:r w:rsidRPr="00B10D34">
        <w:rPr>
          <w:rFonts w:ascii="Times New Roman" w:eastAsia="Calibri" w:hAnsi="Times New Roman" w:cs="Times New Roman"/>
          <w:b/>
          <w:bCs/>
          <w:kern w:val="32"/>
          <w:sz w:val="24"/>
          <w:szCs w:val="24"/>
          <w:lang w:val="x-none" w:eastAsia="x-none"/>
        </w:rPr>
        <w:t>Порядок корректировки и внесения изменений</w:t>
      </w:r>
      <w:bookmarkEnd w:id="587"/>
      <w:bookmarkEnd w:id="588"/>
      <w:bookmarkEnd w:id="589"/>
      <w:bookmarkEnd w:id="590"/>
      <w:bookmarkEnd w:id="591"/>
      <w:bookmarkEnd w:id="592"/>
      <w:bookmarkEnd w:id="593"/>
    </w:p>
    <w:p w14:paraId="5D71167B" w14:textId="77777777" w:rsidR="00B10D34" w:rsidRPr="00B10D34" w:rsidRDefault="00B10D34" w:rsidP="00B10D34">
      <w:pPr>
        <w:numPr>
          <w:ilvl w:val="1"/>
          <w:numId w:val="19"/>
        </w:numPr>
        <w:spacing w:after="0" w:line="240" w:lineRule="auto"/>
        <w:contextualSpacing/>
        <w:jc w:val="both"/>
        <w:rPr>
          <w:rFonts w:ascii="Times New Roman" w:eastAsia="Calibri" w:hAnsi="Times New Roman" w:cs="Times New Roman"/>
          <w:b/>
          <w:sz w:val="24"/>
        </w:rPr>
      </w:pPr>
      <w:bookmarkStart w:id="595" w:name="_Toc384395413"/>
      <w:bookmarkStart w:id="596" w:name="_Toc384828865"/>
      <w:bookmarkStart w:id="597" w:name="_Toc393358135"/>
      <w:bookmarkStart w:id="598" w:name="_Toc396146434"/>
      <w:bookmarkStart w:id="599" w:name="_Toc396146516"/>
      <w:bookmarkStart w:id="600" w:name="_Toc399851149"/>
      <w:r w:rsidRPr="00B10D34">
        <w:rPr>
          <w:rFonts w:ascii="Times New Roman" w:eastAsia="Calibri" w:hAnsi="Times New Roman" w:cs="Times New Roman"/>
          <w:sz w:val="24"/>
        </w:rPr>
        <w:t>Изменения в план закупки вносятся в случаях:</w:t>
      </w:r>
      <w:bookmarkEnd w:id="595"/>
      <w:bookmarkEnd w:id="596"/>
      <w:bookmarkEnd w:id="597"/>
      <w:bookmarkEnd w:id="598"/>
      <w:bookmarkEnd w:id="599"/>
      <w:bookmarkEnd w:id="600"/>
    </w:p>
    <w:p w14:paraId="5678550F" w14:textId="77777777" w:rsidR="00B10D34" w:rsidRPr="00B10D34" w:rsidRDefault="00B10D34" w:rsidP="00B10D34">
      <w:pPr>
        <w:numPr>
          <w:ilvl w:val="2"/>
          <w:numId w:val="19"/>
        </w:numPr>
        <w:spacing w:after="0" w:line="240" w:lineRule="auto"/>
        <w:jc w:val="both"/>
        <w:rPr>
          <w:rFonts w:ascii="Times New Roman" w:eastAsia="Calibri" w:hAnsi="Times New Roman" w:cs="Times New Roman"/>
          <w:bCs/>
          <w:sz w:val="24"/>
          <w:szCs w:val="24"/>
          <w:lang w:eastAsia="ru-RU"/>
        </w:rPr>
      </w:pPr>
      <w:r w:rsidRPr="00B10D34">
        <w:rPr>
          <w:rFonts w:ascii="Times New Roman" w:eastAsia="Calibri" w:hAnsi="Times New Roman" w:cs="Times New Roman"/>
          <w:bCs/>
          <w:sz w:val="24"/>
          <w:szCs w:val="24"/>
          <w:lang w:eastAsia="ru-RU"/>
        </w:rPr>
        <w:t>изменения потребности в товарах (работах, услугах), в том числе сроков их приобретения, способа осуществления закупки и срока исполнения договора;</w:t>
      </w:r>
    </w:p>
    <w:p w14:paraId="6163FB43" w14:textId="77777777" w:rsidR="00B10D34" w:rsidRPr="00B10D34" w:rsidRDefault="00B10D34" w:rsidP="00B10D34">
      <w:pPr>
        <w:numPr>
          <w:ilvl w:val="2"/>
          <w:numId w:val="19"/>
        </w:numPr>
        <w:spacing w:after="0" w:line="240" w:lineRule="auto"/>
        <w:jc w:val="both"/>
        <w:rPr>
          <w:rFonts w:ascii="Times New Roman" w:eastAsia="Calibri" w:hAnsi="Times New Roman" w:cs="Times New Roman"/>
          <w:bCs/>
          <w:sz w:val="24"/>
          <w:szCs w:val="24"/>
          <w:lang w:eastAsia="ru-RU"/>
        </w:rPr>
      </w:pPr>
      <w:r w:rsidRPr="00B10D34">
        <w:rPr>
          <w:rFonts w:ascii="Times New Roman" w:eastAsia="Calibri" w:hAnsi="Times New Roman" w:cs="Times New Roman"/>
          <w:bCs/>
          <w:sz w:val="24"/>
          <w:szCs w:val="24"/>
          <w:lang w:eastAsia="ru-RU"/>
        </w:rPr>
        <w:t>исключения либо добавления в план необходимых позиций при появлении новой потребности в продукции; исчезновения необходимости в продукции; переформирования позиций, ранее занесенных в план (объединения, деления);</w:t>
      </w:r>
    </w:p>
    <w:p w14:paraId="53AB18DF" w14:textId="77777777" w:rsidR="00B10D34" w:rsidRPr="00B10D34" w:rsidRDefault="00B10D34" w:rsidP="00B10D34">
      <w:pPr>
        <w:numPr>
          <w:ilvl w:val="2"/>
          <w:numId w:val="19"/>
        </w:numPr>
        <w:spacing w:after="0" w:line="240" w:lineRule="auto"/>
        <w:jc w:val="both"/>
        <w:rPr>
          <w:rFonts w:ascii="Times New Roman" w:eastAsia="Calibri" w:hAnsi="Times New Roman" w:cs="Times New Roman"/>
          <w:bCs/>
          <w:sz w:val="24"/>
          <w:szCs w:val="24"/>
          <w:lang w:eastAsia="ru-RU"/>
        </w:rPr>
      </w:pPr>
      <w:r w:rsidRPr="00B10D34">
        <w:rPr>
          <w:rFonts w:ascii="Times New Roman" w:eastAsia="Calibri" w:hAnsi="Times New Roman" w:cs="Times New Roman"/>
          <w:bCs/>
          <w:sz w:val="24"/>
          <w:szCs w:val="24"/>
          <w:lang w:eastAsia="ru-RU"/>
        </w:rPr>
        <w:t>изменения более чем на 10 процентов стоимости планируемых к приобретению товаров (работ, услуг), выявленного в результате подготовки к процедуре проведения конкретной закупки, вследствие чего невозможно осуществление закупки в соответствии с планируемым объемом денежных средств, предусмотренным планом закупки</w:t>
      </w:r>
      <w:r w:rsidRPr="00B10D34">
        <w:rPr>
          <w:rFonts w:ascii="Times New Roman" w:eastAsia="Calibri" w:hAnsi="Times New Roman" w:cs="Times New Roman"/>
          <w:sz w:val="24"/>
          <w:szCs w:val="24"/>
          <w:lang w:eastAsia="x-none"/>
        </w:rPr>
        <w:t>;</w:t>
      </w:r>
    </w:p>
    <w:p w14:paraId="65E6138D" w14:textId="77777777" w:rsidR="00B10D34" w:rsidRPr="00B10D34" w:rsidRDefault="00B10D34" w:rsidP="00B10D34">
      <w:pPr>
        <w:numPr>
          <w:ilvl w:val="2"/>
          <w:numId w:val="19"/>
        </w:numPr>
        <w:spacing w:after="0" w:line="240" w:lineRule="auto"/>
        <w:jc w:val="both"/>
        <w:rPr>
          <w:rFonts w:ascii="Times New Roman" w:eastAsia="Calibri" w:hAnsi="Times New Roman" w:cs="Times New Roman"/>
          <w:bCs/>
          <w:sz w:val="24"/>
          <w:szCs w:val="24"/>
          <w:lang w:eastAsia="ru-RU"/>
        </w:rPr>
      </w:pPr>
      <w:r w:rsidRPr="00B10D34">
        <w:rPr>
          <w:rFonts w:ascii="Times New Roman" w:eastAsia="Calibri" w:hAnsi="Times New Roman" w:cs="Times New Roman"/>
          <w:sz w:val="24"/>
          <w:szCs w:val="24"/>
          <w:lang w:val="x-none" w:eastAsia="x-none"/>
        </w:rPr>
        <w:t>закупк</w:t>
      </w:r>
      <w:r w:rsidRPr="00B10D34">
        <w:rPr>
          <w:rFonts w:ascii="Times New Roman" w:eastAsia="Calibri" w:hAnsi="Times New Roman" w:cs="Times New Roman"/>
          <w:sz w:val="24"/>
          <w:szCs w:val="24"/>
          <w:lang w:eastAsia="x-none"/>
        </w:rPr>
        <w:t xml:space="preserve">и продукции, осуществляемой по рамочным договорам, если </w:t>
      </w:r>
      <w:r w:rsidRPr="00B10D34">
        <w:rPr>
          <w:rFonts w:ascii="Times New Roman" w:eastAsia="Calibri" w:hAnsi="Times New Roman" w:cs="Times New Roman"/>
          <w:sz w:val="24"/>
          <w:szCs w:val="24"/>
          <w:lang w:val="x-none" w:eastAsia="x-none"/>
        </w:rPr>
        <w:t xml:space="preserve">стоимость </w:t>
      </w:r>
      <w:r w:rsidRPr="00B10D34">
        <w:rPr>
          <w:rFonts w:ascii="Times New Roman" w:eastAsia="Calibri" w:hAnsi="Times New Roman" w:cs="Times New Roman"/>
          <w:sz w:val="24"/>
          <w:szCs w:val="24"/>
          <w:lang w:eastAsia="x-none"/>
        </w:rPr>
        <w:t>закупки</w:t>
      </w:r>
      <w:r w:rsidRPr="00B10D34">
        <w:rPr>
          <w:rFonts w:ascii="Times New Roman" w:eastAsia="Calibri" w:hAnsi="Times New Roman" w:cs="Times New Roman"/>
          <w:sz w:val="24"/>
          <w:szCs w:val="24"/>
          <w:lang w:val="x-none" w:eastAsia="x-none"/>
        </w:rPr>
        <w:t>, дополнительного соглашения к договору превышает 100 тыс. рублей</w:t>
      </w:r>
      <w:r w:rsidRPr="00B10D34">
        <w:rPr>
          <w:rFonts w:ascii="Times New Roman" w:eastAsia="Calibri" w:hAnsi="Times New Roman" w:cs="Times New Roman"/>
          <w:sz w:val="24"/>
          <w:szCs w:val="24"/>
          <w:lang w:eastAsia="x-none"/>
        </w:rPr>
        <w:t>;</w:t>
      </w:r>
    </w:p>
    <w:p w14:paraId="468901AE" w14:textId="77777777" w:rsidR="00B10D34" w:rsidRPr="00B10D34" w:rsidRDefault="00B10D34" w:rsidP="00B10D34">
      <w:pPr>
        <w:numPr>
          <w:ilvl w:val="1"/>
          <w:numId w:val="19"/>
        </w:numPr>
        <w:spacing w:after="0" w:line="240" w:lineRule="auto"/>
        <w:jc w:val="both"/>
        <w:rPr>
          <w:rFonts w:ascii="Times New Roman" w:eastAsia="Calibri" w:hAnsi="Times New Roman" w:cs="Times New Roman"/>
          <w:sz w:val="24"/>
          <w:szCs w:val="24"/>
          <w:lang w:val="x-none" w:eastAsia="x-none"/>
        </w:rPr>
      </w:pPr>
      <w:r w:rsidRPr="00B10D34">
        <w:rPr>
          <w:rFonts w:ascii="Times New Roman" w:eastAsia="Calibri" w:hAnsi="Times New Roman" w:cs="Times New Roman"/>
          <w:sz w:val="24"/>
          <w:szCs w:val="24"/>
          <w:lang w:val="x-none" w:eastAsia="x-none"/>
        </w:rPr>
        <w:t>Изменения в план утверждаются в порядке, аналогичном утверждению плана закупок.</w:t>
      </w:r>
    </w:p>
    <w:bookmarkEnd w:id="594"/>
    <w:p w14:paraId="11125AE9" w14:textId="77777777" w:rsidR="00B10D34" w:rsidRPr="00B10D34" w:rsidRDefault="00B10D34" w:rsidP="00B10D34">
      <w:pPr>
        <w:spacing w:after="0" w:line="288" w:lineRule="auto"/>
        <w:ind w:left="1418"/>
        <w:jc w:val="both"/>
        <w:rPr>
          <w:rFonts w:ascii="Times New Roman" w:eastAsia="Calibri" w:hAnsi="Times New Roman" w:cs="Times New Roman"/>
          <w:sz w:val="28"/>
          <w:szCs w:val="28"/>
          <w:lang w:val="x-none" w:eastAsia="x-none"/>
        </w:rPr>
      </w:pPr>
    </w:p>
    <w:p w14:paraId="0836694D" w14:textId="77777777" w:rsidR="00B10D34" w:rsidRPr="00B10D34" w:rsidRDefault="00B10D34" w:rsidP="00B10D34">
      <w:pPr>
        <w:numPr>
          <w:ilvl w:val="0"/>
          <w:numId w:val="18"/>
        </w:numPr>
        <w:spacing w:after="0" w:line="240" w:lineRule="auto"/>
        <w:jc w:val="both"/>
        <w:rPr>
          <w:rFonts w:ascii="Times New Roman" w:eastAsia="Calibri" w:hAnsi="Times New Roman" w:cs="Times New Roman"/>
          <w:b/>
          <w:bCs/>
          <w:kern w:val="32"/>
          <w:sz w:val="24"/>
          <w:szCs w:val="24"/>
          <w:lang w:val="x-none" w:eastAsia="x-none"/>
        </w:rPr>
      </w:pPr>
      <w:bookmarkStart w:id="601" w:name="_Toc393358142"/>
      <w:bookmarkStart w:id="602" w:name="_Toc396146441"/>
      <w:bookmarkStart w:id="603" w:name="_Toc396146523"/>
      <w:bookmarkStart w:id="604" w:name="_Toc399851150"/>
      <w:bookmarkStart w:id="605" w:name="_Toc405049902"/>
      <w:bookmarkStart w:id="606" w:name="_Toc405148734"/>
      <w:bookmarkStart w:id="607" w:name="_Toc405148820"/>
      <w:r w:rsidRPr="00B10D34">
        <w:rPr>
          <w:rFonts w:ascii="Times New Roman" w:eastAsia="Calibri" w:hAnsi="Times New Roman" w:cs="Times New Roman"/>
          <w:b/>
          <w:bCs/>
          <w:kern w:val="32"/>
          <w:sz w:val="24"/>
          <w:szCs w:val="24"/>
          <w:lang w:val="x-none" w:eastAsia="x-none"/>
        </w:rPr>
        <w:t>Ежемесячная отчетность</w:t>
      </w:r>
      <w:bookmarkEnd w:id="601"/>
      <w:bookmarkEnd w:id="602"/>
      <w:bookmarkEnd w:id="603"/>
      <w:bookmarkEnd w:id="604"/>
      <w:bookmarkEnd w:id="605"/>
      <w:bookmarkEnd w:id="606"/>
      <w:bookmarkEnd w:id="607"/>
    </w:p>
    <w:p w14:paraId="2A725B7B" w14:textId="77777777" w:rsidR="00B10D34" w:rsidRPr="00B10D34" w:rsidRDefault="00B10D34" w:rsidP="00B10D34">
      <w:pPr>
        <w:widowControl w:val="0"/>
        <w:numPr>
          <w:ilvl w:val="1"/>
          <w:numId w:val="18"/>
        </w:numPr>
        <w:tabs>
          <w:tab w:val="left" w:pos="2655"/>
        </w:tabs>
        <w:autoSpaceDE w:val="0"/>
        <w:autoSpaceDN w:val="0"/>
        <w:adjustRightInd w:val="0"/>
        <w:spacing w:after="0" w:line="240" w:lineRule="auto"/>
        <w:contextualSpacing/>
        <w:jc w:val="both"/>
        <w:rPr>
          <w:rFonts w:ascii="Times New Roman" w:eastAsia="Calibri" w:hAnsi="Times New Roman" w:cs="Times New Roman"/>
          <w:sz w:val="24"/>
        </w:rPr>
      </w:pPr>
      <w:r w:rsidRPr="00B10D34">
        <w:rPr>
          <w:rFonts w:ascii="Times New Roman" w:eastAsia="Calibri" w:hAnsi="Times New Roman" w:cs="Times New Roman"/>
          <w:sz w:val="24"/>
        </w:rPr>
        <w:t>Заказчик (должностное лицо заказчика) не позднее 10 числа месяца, следующего за отчетным месяцем, размещает на официальном сайте:</w:t>
      </w:r>
    </w:p>
    <w:p w14:paraId="002C537B" w14:textId="77777777" w:rsidR="00B10D34" w:rsidRPr="00B10D34" w:rsidRDefault="00B10D34" w:rsidP="00B10D34">
      <w:pPr>
        <w:widowControl w:val="0"/>
        <w:tabs>
          <w:tab w:val="left" w:pos="2655"/>
        </w:tabs>
        <w:autoSpaceDE w:val="0"/>
        <w:autoSpaceDN w:val="0"/>
        <w:adjustRightInd w:val="0"/>
        <w:spacing w:after="0" w:line="240" w:lineRule="auto"/>
        <w:jc w:val="both"/>
        <w:rPr>
          <w:rFonts w:ascii="Times New Roman" w:eastAsia="Calibri" w:hAnsi="Times New Roman" w:cs="Times New Roman"/>
          <w:sz w:val="24"/>
          <w:szCs w:val="24"/>
        </w:rPr>
      </w:pPr>
      <w:r w:rsidRPr="00B10D34">
        <w:rPr>
          <w:rFonts w:ascii="Times New Roman" w:eastAsia="Calibri" w:hAnsi="Times New Roman" w:cs="Times New Roman"/>
          <w:sz w:val="24"/>
          <w:szCs w:val="24"/>
        </w:rPr>
        <w:t>1) сведения о количестве и об общей стоимости договоров, заключенных заказчиком по результатам закупки товаров, работ, услуг, в том числе об общей стоимости договоров, информация о которых не внесена в реестр договоров в соответствии с частью 3 статьи 4.1 Федерального закона;</w:t>
      </w:r>
    </w:p>
    <w:p w14:paraId="3F8B4856" w14:textId="77777777" w:rsidR="00B10D34" w:rsidRPr="00B10D34" w:rsidRDefault="00B10D34" w:rsidP="00B10D34">
      <w:pPr>
        <w:widowControl w:val="0"/>
        <w:tabs>
          <w:tab w:val="left" w:pos="2655"/>
        </w:tabs>
        <w:autoSpaceDE w:val="0"/>
        <w:autoSpaceDN w:val="0"/>
        <w:adjustRightInd w:val="0"/>
        <w:spacing w:after="0" w:line="240" w:lineRule="auto"/>
        <w:jc w:val="both"/>
        <w:rPr>
          <w:rFonts w:ascii="Times New Roman" w:eastAsia="Calibri" w:hAnsi="Times New Roman" w:cs="Times New Roman"/>
          <w:sz w:val="24"/>
          <w:szCs w:val="24"/>
        </w:rPr>
      </w:pPr>
      <w:r w:rsidRPr="00B10D34">
        <w:rPr>
          <w:rFonts w:ascii="Times New Roman" w:eastAsia="Calibri" w:hAnsi="Times New Roman" w:cs="Times New Roman"/>
          <w:sz w:val="24"/>
          <w:szCs w:val="24"/>
        </w:rPr>
        <w:t>2) сведения о количестве и стоимости договоров, заключенных заказчиком по результатам закупки у единственного поставщика (исполнителя, подрядчика);</w:t>
      </w:r>
    </w:p>
    <w:p w14:paraId="5D62DCFD" w14:textId="77777777" w:rsidR="00B10D34" w:rsidRPr="00B10D34" w:rsidRDefault="00B10D34" w:rsidP="00B10D34">
      <w:pPr>
        <w:spacing w:after="0" w:line="240" w:lineRule="auto"/>
        <w:jc w:val="both"/>
        <w:rPr>
          <w:rFonts w:ascii="Times New Roman" w:eastAsia="Calibri" w:hAnsi="Times New Roman" w:cs="Times New Roman"/>
          <w:sz w:val="24"/>
          <w:szCs w:val="24"/>
        </w:rPr>
      </w:pPr>
      <w:r w:rsidRPr="00B10D34">
        <w:rPr>
          <w:rFonts w:ascii="Times New Roman" w:eastAsia="Calibri" w:hAnsi="Times New Roman" w:cs="Times New Roman"/>
          <w:sz w:val="24"/>
          <w:szCs w:val="24"/>
        </w:rPr>
        <w:t>3) сведения о количестве и стоимости договоров, заключенных заказчиком с единственным поставщиком (исполнителем, подрядчиком) по результатам конкурентной закупки, признанной несостоявшейся</w:t>
      </w:r>
      <w:bookmarkStart w:id="608" w:name="_Toc384828878"/>
      <w:bookmarkStart w:id="609" w:name="_Toc393358143"/>
      <w:r w:rsidRPr="00B10D34">
        <w:rPr>
          <w:rFonts w:ascii="Times New Roman" w:eastAsia="Calibri" w:hAnsi="Times New Roman" w:cs="Times New Roman"/>
          <w:sz w:val="24"/>
          <w:szCs w:val="24"/>
        </w:rPr>
        <w:t>.</w:t>
      </w:r>
      <w:bookmarkEnd w:id="608"/>
      <w:bookmarkEnd w:id="609"/>
    </w:p>
    <w:p w14:paraId="34C4C4A8" w14:textId="77777777" w:rsidR="00B10D34" w:rsidRPr="00B10D34" w:rsidRDefault="00B10D34" w:rsidP="00B10D34">
      <w:pPr>
        <w:numPr>
          <w:ilvl w:val="1"/>
          <w:numId w:val="18"/>
        </w:numPr>
        <w:spacing w:after="0" w:line="240" w:lineRule="auto"/>
        <w:contextualSpacing/>
        <w:jc w:val="both"/>
        <w:rPr>
          <w:rFonts w:ascii="Times New Roman" w:eastAsia="Calibri" w:hAnsi="Times New Roman" w:cs="Times New Roman"/>
          <w:sz w:val="24"/>
          <w:szCs w:val="24"/>
        </w:rPr>
      </w:pPr>
      <w:r w:rsidRPr="00B10D34">
        <w:rPr>
          <w:rFonts w:ascii="Times New Roman" w:eastAsia="Calibri" w:hAnsi="Times New Roman" w:cs="Times New Roman"/>
          <w:sz w:val="24"/>
          <w:szCs w:val="24"/>
        </w:rPr>
        <w:t>Если Федеральным законом, иными НПА, принятыми в соответствии с Федеральным законом, предусмотрены дополнительные требования к формированию и размещению отчетов и сведений о заключенных договорах, такие отчеты и сведения формируются и размещаются в ЕИС с учетом данных требований.</w:t>
      </w:r>
    </w:p>
    <w:p w14:paraId="7BB92656" w14:textId="77777777" w:rsidR="00B10D34" w:rsidRPr="00B10D34" w:rsidRDefault="00B10D34" w:rsidP="00B10D34">
      <w:pPr>
        <w:spacing w:after="0" w:line="240" w:lineRule="auto"/>
        <w:ind w:firstLine="567"/>
        <w:jc w:val="both"/>
        <w:rPr>
          <w:rFonts w:ascii="Times New Roman" w:eastAsia="Calibri" w:hAnsi="Times New Roman" w:cs="Times New Roman"/>
          <w:sz w:val="24"/>
          <w:szCs w:val="24"/>
        </w:rPr>
      </w:pPr>
    </w:p>
    <w:p w14:paraId="0900B21F" w14:textId="77777777" w:rsidR="00B10D34" w:rsidRPr="00B10D34" w:rsidRDefault="00B10D34" w:rsidP="00B10D34">
      <w:pPr>
        <w:numPr>
          <w:ilvl w:val="0"/>
          <w:numId w:val="18"/>
        </w:numPr>
        <w:spacing w:after="0" w:line="240" w:lineRule="auto"/>
        <w:jc w:val="both"/>
        <w:rPr>
          <w:rFonts w:ascii="Times New Roman" w:eastAsia="Calibri" w:hAnsi="Times New Roman" w:cs="Times New Roman"/>
          <w:b/>
          <w:sz w:val="24"/>
          <w:szCs w:val="24"/>
        </w:rPr>
      </w:pPr>
      <w:r w:rsidRPr="00B10D34">
        <w:rPr>
          <w:rFonts w:ascii="Times New Roman" w:eastAsia="Calibri" w:hAnsi="Times New Roman" w:cs="Times New Roman"/>
          <w:b/>
          <w:sz w:val="24"/>
          <w:szCs w:val="24"/>
        </w:rPr>
        <w:t>Годовой отчет о закупке товаров, работ, услуг у субъектов малого и среднего предпринимательства</w:t>
      </w:r>
      <w:r w:rsidRPr="00B10D34">
        <w:rPr>
          <w:rFonts w:ascii="Times New Roman" w:eastAsia="Calibri" w:hAnsi="Times New Roman" w:cs="Times New Roman"/>
          <w:b/>
          <w:sz w:val="24"/>
          <w:szCs w:val="24"/>
          <w:vertAlign w:val="superscript"/>
        </w:rPr>
        <w:footnoteReference w:id="1"/>
      </w:r>
    </w:p>
    <w:p w14:paraId="7ABE12EB" w14:textId="77777777" w:rsidR="00B10D34" w:rsidRPr="00B10D34" w:rsidRDefault="00B10D34" w:rsidP="00B10D34">
      <w:pPr>
        <w:spacing w:after="0" w:line="240" w:lineRule="auto"/>
        <w:ind w:firstLine="567"/>
        <w:jc w:val="both"/>
        <w:rPr>
          <w:rFonts w:ascii="Times New Roman" w:eastAsia="Calibri" w:hAnsi="Times New Roman" w:cs="Times New Roman"/>
          <w:sz w:val="24"/>
          <w:szCs w:val="24"/>
        </w:rPr>
      </w:pPr>
      <w:r w:rsidRPr="00B10D34">
        <w:rPr>
          <w:rFonts w:ascii="Times New Roman" w:eastAsia="Calibri" w:hAnsi="Times New Roman" w:cs="Times New Roman"/>
          <w:sz w:val="24"/>
          <w:szCs w:val="24"/>
        </w:rPr>
        <w:t>Годовой отчет о закупке товаров, работ, услуг у субъектов малого и среднего предпринимательства составляется Заказчиком в порядке и по форме, установленным 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 и размещается в единой информационной системе в сроки, установленные Федеральным законом.</w:t>
      </w:r>
    </w:p>
    <w:p w14:paraId="68E8C265" w14:textId="77777777" w:rsidR="00B10D34" w:rsidRPr="00B10D34" w:rsidRDefault="00B10D34" w:rsidP="00B10D34">
      <w:pPr>
        <w:tabs>
          <w:tab w:val="num" w:pos="2978"/>
        </w:tabs>
        <w:spacing w:after="0" w:line="240" w:lineRule="auto"/>
        <w:ind w:left="851"/>
        <w:jc w:val="both"/>
        <w:rPr>
          <w:rFonts w:ascii="Times New Roman" w:eastAsia="Times New Roman" w:hAnsi="Times New Roman" w:cs="Times New Roman"/>
          <w:sz w:val="24"/>
          <w:szCs w:val="24"/>
          <w:lang w:eastAsia="ru-RU"/>
        </w:rPr>
      </w:pPr>
    </w:p>
    <w:p w14:paraId="447694CD" w14:textId="77777777" w:rsidR="00B10D34" w:rsidRPr="00B10D34" w:rsidRDefault="00B10D34" w:rsidP="00B10D34">
      <w:pPr>
        <w:keepNext/>
        <w:spacing w:before="240" w:after="60" w:line="240" w:lineRule="auto"/>
        <w:jc w:val="center"/>
        <w:outlineLvl w:val="0"/>
        <w:rPr>
          <w:rFonts w:ascii="Times New Roman" w:eastAsia="Calibri" w:hAnsi="Times New Roman" w:cs="Times New Roman"/>
          <w:b/>
          <w:bCs/>
          <w:kern w:val="32"/>
          <w:sz w:val="24"/>
          <w:szCs w:val="24"/>
          <w:lang w:val="x-none"/>
        </w:rPr>
      </w:pPr>
      <w:r w:rsidRPr="00B10D34">
        <w:rPr>
          <w:rFonts w:ascii="Cambria" w:eastAsia="Times New Roman" w:hAnsi="Cambria" w:cs="Times New Roman"/>
          <w:b/>
          <w:bCs/>
          <w:kern w:val="32"/>
          <w:sz w:val="24"/>
          <w:szCs w:val="32"/>
          <w:lang w:val="x-none" w:eastAsia="x-none"/>
        </w:rPr>
        <w:br w:type="page"/>
      </w:r>
      <w:bookmarkStart w:id="610" w:name="_Toc437165620"/>
      <w:bookmarkStart w:id="611" w:name="_Toc75163803"/>
      <w:r w:rsidRPr="00B10D34">
        <w:rPr>
          <w:rFonts w:ascii="Times New Roman" w:eastAsia="Calibri" w:hAnsi="Times New Roman" w:cs="Times New Roman"/>
          <w:b/>
          <w:bCs/>
          <w:kern w:val="32"/>
          <w:sz w:val="24"/>
          <w:szCs w:val="24"/>
          <w:lang w:val="x-none"/>
        </w:rPr>
        <w:t xml:space="preserve">Приложение </w:t>
      </w:r>
      <w:r w:rsidRPr="00B10D34">
        <w:rPr>
          <w:rFonts w:ascii="Times New Roman" w:eastAsia="Calibri" w:hAnsi="Times New Roman" w:cs="Times New Roman"/>
          <w:b/>
          <w:bCs/>
          <w:kern w:val="32"/>
          <w:sz w:val="24"/>
          <w:szCs w:val="24"/>
        </w:rPr>
        <w:t xml:space="preserve">№ </w:t>
      </w:r>
      <w:r w:rsidRPr="00B10D34">
        <w:rPr>
          <w:rFonts w:ascii="Times New Roman" w:eastAsia="Calibri" w:hAnsi="Times New Roman" w:cs="Times New Roman"/>
          <w:b/>
          <w:bCs/>
          <w:kern w:val="32"/>
          <w:sz w:val="24"/>
          <w:szCs w:val="24"/>
          <w:lang w:val="x-none"/>
        </w:rPr>
        <w:t>5</w:t>
      </w:r>
      <w:r w:rsidRPr="00B10D34">
        <w:rPr>
          <w:rFonts w:ascii="Times New Roman" w:eastAsia="Calibri" w:hAnsi="Times New Roman" w:cs="Times New Roman"/>
          <w:b/>
          <w:bCs/>
          <w:kern w:val="32"/>
          <w:sz w:val="24"/>
          <w:szCs w:val="24"/>
        </w:rPr>
        <w:t xml:space="preserve"> «</w:t>
      </w:r>
      <w:r w:rsidRPr="00B10D34">
        <w:rPr>
          <w:rFonts w:ascii="Times New Roman" w:eastAsia="Calibri" w:hAnsi="Times New Roman" w:cs="Times New Roman"/>
          <w:b/>
          <w:bCs/>
          <w:kern w:val="32"/>
          <w:sz w:val="24"/>
          <w:szCs w:val="24"/>
          <w:lang w:val="x-none"/>
        </w:rPr>
        <w:t>Форма согласия на обработку персональных данных</w:t>
      </w:r>
      <w:r w:rsidRPr="00B10D34">
        <w:rPr>
          <w:rFonts w:ascii="Times New Roman" w:eastAsia="Calibri" w:hAnsi="Times New Roman" w:cs="Times New Roman"/>
          <w:b/>
          <w:bCs/>
          <w:kern w:val="32"/>
          <w:sz w:val="24"/>
          <w:szCs w:val="24"/>
        </w:rPr>
        <w:t>»</w:t>
      </w:r>
      <w:bookmarkEnd w:id="610"/>
      <w:r w:rsidRPr="00B10D34">
        <w:rPr>
          <w:rFonts w:ascii="Times New Roman" w:eastAsia="Calibri" w:hAnsi="Times New Roman" w:cs="Times New Roman"/>
          <w:b/>
          <w:bCs/>
          <w:kern w:val="32"/>
          <w:sz w:val="24"/>
          <w:szCs w:val="24"/>
          <w:vertAlign w:val="superscript"/>
        </w:rPr>
        <w:footnoteReference w:id="2"/>
      </w:r>
      <w:bookmarkEnd w:id="611"/>
    </w:p>
    <w:p w14:paraId="14375CD5" w14:textId="77777777" w:rsidR="00B10D34" w:rsidRPr="00B10D34" w:rsidRDefault="00B10D34" w:rsidP="00B10D34">
      <w:pPr>
        <w:tabs>
          <w:tab w:val="num" w:pos="2978"/>
        </w:tabs>
        <w:spacing w:after="0" w:line="240" w:lineRule="auto"/>
        <w:ind w:left="851"/>
        <w:jc w:val="both"/>
        <w:rPr>
          <w:rFonts w:ascii="Times New Roman" w:eastAsia="Times New Roman" w:hAnsi="Times New Roman" w:cs="Times New Roman"/>
          <w:sz w:val="24"/>
          <w:szCs w:val="24"/>
          <w:lang w:eastAsia="ru-RU"/>
        </w:rPr>
      </w:pPr>
    </w:p>
    <w:p w14:paraId="2AF1217C" w14:textId="77777777" w:rsidR="00B10D34" w:rsidRPr="00B10D34" w:rsidRDefault="00B10D34" w:rsidP="00B10D34">
      <w:pPr>
        <w:tabs>
          <w:tab w:val="num" w:pos="2978"/>
        </w:tabs>
        <w:spacing w:after="0" w:line="240" w:lineRule="auto"/>
        <w:ind w:left="851"/>
        <w:jc w:val="both"/>
        <w:rPr>
          <w:rFonts w:ascii="Times New Roman" w:eastAsia="Times New Roman" w:hAnsi="Times New Roman" w:cs="Times New Roman"/>
          <w:sz w:val="24"/>
          <w:szCs w:val="24"/>
          <w:lang w:eastAsia="ru-RU"/>
        </w:rPr>
      </w:pPr>
    </w:p>
    <w:p w14:paraId="7F9E5E2C" w14:textId="77777777" w:rsidR="00B10D34" w:rsidRPr="00B10D34" w:rsidRDefault="00B10D34" w:rsidP="00B10D34">
      <w:pPr>
        <w:spacing w:after="0" w:line="240" w:lineRule="auto"/>
        <w:ind w:firstLine="709"/>
        <w:jc w:val="both"/>
        <w:rPr>
          <w:rFonts w:ascii="Times New Roman" w:eastAsia="Times New Roman" w:hAnsi="Times New Roman" w:cs="Times New Roman"/>
          <w:color w:val="000000"/>
          <w:sz w:val="24"/>
          <w:szCs w:val="24"/>
          <w:lang w:eastAsia="ru-RU"/>
        </w:rPr>
      </w:pPr>
      <w:r w:rsidRPr="00B10D34">
        <w:rPr>
          <w:rFonts w:ascii="Times New Roman" w:eastAsia="Times New Roman" w:hAnsi="Times New Roman" w:cs="Times New Roman"/>
          <w:color w:val="000000"/>
          <w:sz w:val="24"/>
          <w:szCs w:val="24"/>
          <w:lang w:eastAsia="ru-RU"/>
        </w:rPr>
        <w:t>Согласие для физических лиц (в случае участия физических лиц), паспортные данные которых представлены в составе заявки на участие в закупке, на обработку персональных данных</w:t>
      </w:r>
    </w:p>
    <w:p w14:paraId="798FACCD" w14:textId="77777777" w:rsidR="00B10D34" w:rsidRPr="00B10D34" w:rsidRDefault="00B10D34" w:rsidP="00B10D34">
      <w:pPr>
        <w:spacing w:after="0" w:line="240" w:lineRule="auto"/>
        <w:jc w:val="center"/>
        <w:rPr>
          <w:rFonts w:ascii="Times New Roman" w:eastAsia="Times New Roman" w:hAnsi="Times New Roman" w:cs="Times New Roman"/>
          <w:color w:val="000000"/>
          <w:sz w:val="24"/>
          <w:szCs w:val="24"/>
          <w:lang w:eastAsia="ru-RU"/>
        </w:rPr>
      </w:pPr>
    </w:p>
    <w:p w14:paraId="17E52731" w14:textId="77777777" w:rsidR="00B10D34" w:rsidRPr="00B10D34" w:rsidRDefault="00B10D34" w:rsidP="00B10D34">
      <w:pPr>
        <w:spacing w:after="0" w:line="240" w:lineRule="auto"/>
        <w:jc w:val="center"/>
        <w:rPr>
          <w:rFonts w:ascii="Times New Roman" w:eastAsia="Times New Roman" w:hAnsi="Times New Roman" w:cs="Times New Roman"/>
          <w:snapToGrid w:val="0"/>
          <w:color w:val="000000"/>
          <w:sz w:val="24"/>
          <w:szCs w:val="24"/>
          <w:lang w:eastAsia="ru-RU"/>
        </w:rPr>
      </w:pPr>
      <w:r w:rsidRPr="00B10D34">
        <w:rPr>
          <w:rFonts w:ascii="Times New Roman" w:eastAsia="Times New Roman" w:hAnsi="Times New Roman" w:cs="Times New Roman"/>
          <w:color w:val="000000"/>
          <w:sz w:val="24"/>
          <w:szCs w:val="24"/>
          <w:lang w:eastAsia="ru-RU"/>
        </w:rPr>
        <w:t>СОГЛАСИЕ</w:t>
      </w:r>
      <w:r w:rsidRPr="00B10D34">
        <w:rPr>
          <w:rFonts w:ascii="Times New Roman" w:eastAsia="Times New Roman" w:hAnsi="Times New Roman" w:cs="Times New Roman"/>
          <w:color w:val="000000"/>
          <w:sz w:val="24"/>
          <w:szCs w:val="24"/>
          <w:lang w:eastAsia="ru-RU"/>
        </w:rPr>
        <w:br/>
        <w:t>на обработку персональных данных</w:t>
      </w:r>
      <w:r w:rsidRPr="00B10D34">
        <w:rPr>
          <w:rFonts w:ascii="Times New Roman" w:eastAsia="Times New Roman" w:hAnsi="Times New Roman" w:cs="Times New Roman"/>
          <w:color w:val="000000"/>
          <w:sz w:val="24"/>
          <w:szCs w:val="24"/>
          <w:lang w:eastAsia="ru-RU"/>
        </w:rPr>
        <w:br/>
      </w:r>
    </w:p>
    <w:p w14:paraId="4D1D39DF" w14:textId="77777777" w:rsidR="00B10D34" w:rsidRPr="00B10D34" w:rsidRDefault="00B10D34" w:rsidP="00B10D34">
      <w:pPr>
        <w:spacing w:after="0" w:line="240" w:lineRule="auto"/>
        <w:jc w:val="both"/>
        <w:rPr>
          <w:rFonts w:ascii="Times New Roman" w:eastAsia="Times New Roman" w:hAnsi="Times New Roman" w:cs="Times New Roman"/>
          <w:snapToGrid w:val="0"/>
          <w:color w:val="000000"/>
          <w:sz w:val="24"/>
          <w:szCs w:val="24"/>
          <w:lang w:eastAsia="ru-RU"/>
        </w:rPr>
      </w:pPr>
      <w:r w:rsidRPr="00B10D34">
        <w:rPr>
          <w:rFonts w:ascii="Times New Roman" w:eastAsia="Times New Roman" w:hAnsi="Times New Roman" w:cs="Times New Roman"/>
          <w:snapToGrid w:val="0"/>
          <w:color w:val="000000"/>
          <w:sz w:val="24"/>
          <w:szCs w:val="24"/>
          <w:lang w:eastAsia="ru-RU"/>
        </w:rPr>
        <w:t>Я, нижеподписавшийся ____________________________________________ (фамилия, имя, отчество), зарегистрированный (ая) по адресу _______________________________________________,</w:t>
      </w:r>
    </w:p>
    <w:p w14:paraId="75420D41" w14:textId="77777777" w:rsidR="00B10D34" w:rsidRPr="00B10D34" w:rsidRDefault="00B10D34" w:rsidP="00B10D34">
      <w:pPr>
        <w:spacing w:after="0" w:line="240" w:lineRule="auto"/>
        <w:jc w:val="both"/>
        <w:rPr>
          <w:rFonts w:ascii="Times New Roman" w:eastAsia="Times New Roman" w:hAnsi="Times New Roman" w:cs="Times New Roman"/>
          <w:snapToGrid w:val="0"/>
          <w:color w:val="000000"/>
          <w:sz w:val="24"/>
          <w:szCs w:val="24"/>
          <w:lang w:eastAsia="ru-RU"/>
        </w:rPr>
      </w:pPr>
      <w:r w:rsidRPr="00B10D34">
        <w:rPr>
          <w:rFonts w:ascii="Times New Roman" w:eastAsia="Times New Roman" w:hAnsi="Times New Roman" w:cs="Times New Roman"/>
          <w:snapToGrid w:val="0"/>
          <w:color w:val="000000"/>
          <w:sz w:val="24"/>
          <w:szCs w:val="24"/>
          <w:lang w:eastAsia="ru-RU"/>
        </w:rPr>
        <w:t xml:space="preserve">паспорт ________№__________________, дата выдачи___________________, название выдавшего органа ________________________________________________________________________________, </w:t>
      </w:r>
    </w:p>
    <w:p w14:paraId="02037060" w14:textId="77777777" w:rsidR="00B10D34" w:rsidRPr="00B10D34" w:rsidRDefault="00B10D34" w:rsidP="00B10D34">
      <w:pPr>
        <w:spacing w:after="0" w:line="240" w:lineRule="auto"/>
        <w:jc w:val="both"/>
        <w:rPr>
          <w:rFonts w:ascii="Times New Roman" w:eastAsia="Times New Roman" w:hAnsi="Times New Roman" w:cs="Times New Roman"/>
          <w:snapToGrid w:val="0"/>
          <w:color w:val="000000"/>
          <w:sz w:val="24"/>
          <w:szCs w:val="24"/>
          <w:lang w:eastAsia="ru-RU"/>
        </w:rPr>
      </w:pPr>
      <w:r w:rsidRPr="00B10D34">
        <w:rPr>
          <w:rFonts w:ascii="Times New Roman" w:eastAsia="Times New Roman" w:hAnsi="Times New Roman" w:cs="Times New Roman"/>
          <w:snapToGrid w:val="0"/>
          <w:color w:val="000000"/>
          <w:sz w:val="24"/>
          <w:szCs w:val="24"/>
          <w:lang w:eastAsia="ru-RU"/>
        </w:rPr>
        <w:t xml:space="preserve">в соответствии с требованиями статьи 9 Федерального закона от 27.07.2006 г. № 152-ФЗ «О персональных данных», подтверждаю своё согласие на обработку АО «Центр ЖКХ и С» (далее – Оператор)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занимающимся закупочной деятельностью Оператора и обязанным сохранять коммерческую тайну. В процессе осуществления Оператором закупочной деятельности я предоставляю право работникам Оператора передавать мои персональные данные, содержащие сведения, составляющие персональные данные и данные о судимости, другим должностным лицам Оператора, в интересах осуществления Оператором закупочной деятельности. </w:t>
      </w:r>
    </w:p>
    <w:p w14:paraId="58FACCCB" w14:textId="77777777" w:rsidR="00B10D34" w:rsidRPr="00B10D34" w:rsidRDefault="00B10D34" w:rsidP="00B10D34">
      <w:pPr>
        <w:spacing w:after="0" w:line="240" w:lineRule="auto"/>
        <w:ind w:firstLine="708"/>
        <w:jc w:val="both"/>
        <w:rPr>
          <w:rFonts w:ascii="Times New Roman" w:eastAsia="Times New Roman" w:hAnsi="Times New Roman" w:cs="Times New Roman"/>
          <w:snapToGrid w:val="0"/>
          <w:color w:val="000000"/>
          <w:sz w:val="24"/>
          <w:szCs w:val="24"/>
          <w:lang w:eastAsia="ru-RU"/>
        </w:rPr>
      </w:pPr>
      <w:r w:rsidRPr="00B10D34">
        <w:rPr>
          <w:rFonts w:ascii="Times New Roman" w:eastAsia="Times New Roman" w:hAnsi="Times New Roman" w:cs="Times New Roman"/>
          <w:snapToGrid w:val="0"/>
          <w:color w:val="000000"/>
          <w:sz w:val="24"/>
          <w:szCs w:val="24"/>
          <w:lang w:eastAsia="ru-RU"/>
        </w:rPr>
        <w:t xml:space="preserve">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
    <w:p w14:paraId="288F7140" w14:textId="77777777" w:rsidR="00B10D34" w:rsidRPr="00B10D34" w:rsidRDefault="00B10D34" w:rsidP="00B10D34">
      <w:pPr>
        <w:spacing w:after="0" w:line="240" w:lineRule="auto"/>
        <w:jc w:val="both"/>
        <w:rPr>
          <w:rFonts w:ascii="Times New Roman" w:eastAsia="Times New Roman" w:hAnsi="Times New Roman" w:cs="Times New Roman"/>
          <w:snapToGrid w:val="0"/>
          <w:color w:val="000000"/>
          <w:sz w:val="24"/>
          <w:szCs w:val="24"/>
          <w:lang w:eastAsia="ru-RU"/>
        </w:rPr>
      </w:pPr>
      <w:r w:rsidRPr="00B10D34">
        <w:rPr>
          <w:rFonts w:ascii="Times New Roman" w:eastAsia="Times New Roman" w:hAnsi="Times New Roman" w:cs="Times New Roman"/>
          <w:snapToGrid w:val="0"/>
          <w:color w:val="000000"/>
          <w:sz w:val="24"/>
          <w:szCs w:val="24"/>
          <w:lang w:eastAsia="ru-RU"/>
        </w:rPr>
        <w:t>Оператор вправе обрабатывать мои персональные данные посредством внесения их в электронную базу данных, включения в списки (реестры).</w:t>
      </w:r>
    </w:p>
    <w:p w14:paraId="21F86524" w14:textId="77777777" w:rsidR="00B10D34" w:rsidRPr="00B10D34" w:rsidRDefault="00B10D34" w:rsidP="00B10D34">
      <w:pPr>
        <w:spacing w:after="0" w:line="240" w:lineRule="auto"/>
        <w:ind w:firstLine="708"/>
        <w:jc w:val="both"/>
        <w:rPr>
          <w:rFonts w:ascii="Times New Roman" w:eastAsia="Times New Roman" w:hAnsi="Times New Roman" w:cs="Times New Roman"/>
          <w:snapToGrid w:val="0"/>
          <w:color w:val="000000"/>
          <w:sz w:val="24"/>
          <w:szCs w:val="24"/>
          <w:lang w:eastAsia="ru-RU"/>
        </w:rPr>
      </w:pPr>
      <w:r w:rsidRPr="00B10D34">
        <w:rPr>
          <w:rFonts w:ascii="Times New Roman" w:eastAsia="Times New Roman" w:hAnsi="Times New Roman" w:cs="Times New Roman"/>
          <w:snapToGrid w:val="0"/>
          <w:color w:val="000000"/>
          <w:sz w:val="24"/>
          <w:szCs w:val="24"/>
          <w:lang w:eastAsia="ru-RU"/>
        </w:rPr>
        <w:t>Срок хранения моих персональных данных соответствует сроку хранения документов, связанных с осуществлением Оператором закупочной деятельности, и составляет три года.</w:t>
      </w:r>
    </w:p>
    <w:p w14:paraId="514CD518" w14:textId="77777777" w:rsidR="00B10D34" w:rsidRPr="00B10D34" w:rsidRDefault="00B10D34" w:rsidP="00B10D34">
      <w:pPr>
        <w:spacing w:after="0" w:line="240" w:lineRule="auto"/>
        <w:ind w:firstLine="708"/>
        <w:jc w:val="both"/>
        <w:rPr>
          <w:rFonts w:ascii="Times New Roman" w:eastAsia="Times New Roman" w:hAnsi="Times New Roman" w:cs="Times New Roman"/>
          <w:snapToGrid w:val="0"/>
          <w:color w:val="000000"/>
          <w:sz w:val="24"/>
          <w:szCs w:val="24"/>
          <w:lang w:eastAsia="ru-RU"/>
        </w:rPr>
      </w:pPr>
      <w:r w:rsidRPr="00B10D34">
        <w:rPr>
          <w:rFonts w:ascii="Times New Roman" w:eastAsia="Times New Roman" w:hAnsi="Times New Roman" w:cs="Times New Roman"/>
          <w:snapToGrid w:val="0"/>
          <w:color w:val="000000"/>
          <w:sz w:val="24"/>
          <w:szCs w:val="24"/>
          <w:lang w:eastAsia="ru-RU"/>
        </w:rPr>
        <w:t>Передача моих персональных данных иным лицам или иное их разглашение может осуществляться только с моего письменного согласия.</w:t>
      </w:r>
    </w:p>
    <w:p w14:paraId="0B97CA58" w14:textId="77777777" w:rsidR="00B10D34" w:rsidRPr="00B10D34" w:rsidRDefault="00B10D34" w:rsidP="00B10D34">
      <w:pPr>
        <w:spacing w:after="0" w:line="240" w:lineRule="auto"/>
        <w:ind w:firstLine="708"/>
        <w:jc w:val="both"/>
        <w:rPr>
          <w:rFonts w:ascii="Times New Roman" w:eastAsia="Times New Roman" w:hAnsi="Times New Roman" w:cs="Times New Roman"/>
          <w:snapToGrid w:val="0"/>
          <w:color w:val="000000"/>
          <w:sz w:val="24"/>
          <w:szCs w:val="24"/>
          <w:lang w:eastAsia="ru-RU"/>
        </w:rPr>
      </w:pPr>
      <w:r w:rsidRPr="00B10D34">
        <w:rPr>
          <w:rFonts w:ascii="Times New Roman" w:eastAsia="Times New Roman" w:hAnsi="Times New Roman" w:cs="Times New Roman"/>
          <w:snapToGrid w:val="0"/>
          <w:color w:val="000000"/>
          <w:sz w:val="24"/>
          <w:szCs w:val="24"/>
          <w:lang w:eastAsia="ru-RU"/>
        </w:rPr>
        <w:t>Настоящее согласие дано мной и действует с «__» _________ 20__г. бессрочно.</w:t>
      </w:r>
    </w:p>
    <w:p w14:paraId="593A5687" w14:textId="77777777" w:rsidR="00B10D34" w:rsidRPr="00B10D34" w:rsidRDefault="00B10D34" w:rsidP="00B10D34">
      <w:pPr>
        <w:spacing w:after="0" w:line="240" w:lineRule="auto"/>
        <w:ind w:firstLine="708"/>
        <w:jc w:val="both"/>
        <w:rPr>
          <w:rFonts w:ascii="Times New Roman" w:eastAsia="Times New Roman" w:hAnsi="Times New Roman" w:cs="Times New Roman"/>
          <w:snapToGrid w:val="0"/>
          <w:color w:val="000000"/>
          <w:sz w:val="24"/>
          <w:szCs w:val="24"/>
          <w:lang w:eastAsia="ru-RU"/>
        </w:rPr>
      </w:pPr>
      <w:r w:rsidRPr="00B10D34">
        <w:rPr>
          <w:rFonts w:ascii="Times New Roman" w:eastAsia="Times New Roman" w:hAnsi="Times New Roman" w:cs="Times New Roman"/>
          <w:snapToGrid w:val="0"/>
          <w:color w:val="000000"/>
          <w:sz w:val="24"/>
          <w:szCs w:val="24"/>
          <w:lang w:eastAsia="ru-RU"/>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 В случае получения моего письменного заявления об отзыве настоящего согласия на обработку персональных данных Оператор обязан прекратить их обработку. </w:t>
      </w:r>
    </w:p>
    <w:p w14:paraId="2E165A9A" w14:textId="77777777" w:rsidR="00B10D34" w:rsidRPr="00B10D34" w:rsidRDefault="00B10D34" w:rsidP="00B10D34">
      <w:pPr>
        <w:spacing w:after="0" w:line="240" w:lineRule="auto"/>
        <w:jc w:val="both"/>
        <w:rPr>
          <w:rFonts w:ascii="Times New Roman" w:eastAsia="Times New Roman" w:hAnsi="Times New Roman" w:cs="Times New Roman"/>
          <w:snapToGrid w:val="0"/>
          <w:color w:val="000000"/>
          <w:sz w:val="24"/>
          <w:szCs w:val="24"/>
          <w:lang w:eastAsia="ru-RU"/>
        </w:rPr>
      </w:pPr>
    </w:p>
    <w:p w14:paraId="2A9E8C74" w14:textId="77777777" w:rsidR="00B10D34" w:rsidRPr="00B10D34" w:rsidRDefault="00B10D34" w:rsidP="00B10D34">
      <w:pPr>
        <w:spacing w:after="0" w:line="240" w:lineRule="auto"/>
        <w:jc w:val="both"/>
        <w:rPr>
          <w:rFonts w:ascii="Times New Roman" w:eastAsia="Times New Roman" w:hAnsi="Times New Roman" w:cs="Times New Roman"/>
          <w:snapToGrid w:val="0"/>
          <w:color w:val="000000"/>
          <w:sz w:val="24"/>
          <w:szCs w:val="24"/>
          <w:lang w:eastAsia="ru-RU"/>
        </w:rPr>
      </w:pPr>
      <w:r w:rsidRPr="00B10D34">
        <w:rPr>
          <w:rFonts w:ascii="Times New Roman" w:eastAsia="Times New Roman" w:hAnsi="Times New Roman" w:cs="Times New Roman"/>
          <w:snapToGrid w:val="0"/>
          <w:color w:val="000000"/>
          <w:sz w:val="24"/>
          <w:szCs w:val="24"/>
          <w:lang w:eastAsia="ru-RU"/>
        </w:rPr>
        <w:t>_____________</w:t>
      </w:r>
    </w:p>
    <w:p w14:paraId="1F7F150F" w14:textId="77777777" w:rsidR="00B10D34" w:rsidRPr="00B10D34" w:rsidRDefault="00B10D34" w:rsidP="00B10D34">
      <w:pPr>
        <w:tabs>
          <w:tab w:val="num" w:pos="2978"/>
        </w:tabs>
        <w:spacing w:after="0" w:line="240" w:lineRule="auto"/>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napToGrid w:val="0"/>
          <w:color w:val="000000"/>
          <w:sz w:val="24"/>
          <w:szCs w:val="24"/>
          <w:vertAlign w:val="superscript"/>
          <w:lang w:eastAsia="ru-RU"/>
        </w:rPr>
        <w:t>Подпись участника</w:t>
      </w:r>
    </w:p>
    <w:p w14:paraId="6957AEE6" w14:textId="77777777" w:rsidR="00B10D34" w:rsidRPr="00B10D34" w:rsidRDefault="00B10D34" w:rsidP="00B10D34">
      <w:pPr>
        <w:tabs>
          <w:tab w:val="num" w:pos="2978"/>
        </w:tabs>
        <w:spacing w:after="0" w:line="240" w:lineRule="auto"/>
        <w:ind w:left="851"/>
        <w:jc w:val="both"/>
        <w:rPr>
          <w:rFonts w:ascii="Times New Roman" w:eastAsia="Times New Roman" w:hAnsi="Times New Roman" w:cs="Times New Roman"/>
          <w:sz w:val="24"/>
          <w:szCs w:val="24"/>
          <w:lang w:eastAsia="ru-RU"/>
        </w:rPr>
      </w:pPr>
    </w:p>
    <w:p w14:paraId="63DD8E36" w14:textId="77777777" w:rsidR="00B10D34" w:rsidRPr="00B10D34" w:rsidRDefault="00B10D34" w:rsidP="00B10D3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45A59398" w14:textId="77777777" w:rsidR="00B10D34" w:rsidRPr="00B10D34" w:rsidRDefault="00B10D34" w:rsidP="00B10D3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C1C1039" w14:textId="77777777" w:rsidR="00B10D34" w:rsidRPr="00B10D34" w:rsidRDefault="00B10D34" w:rsidP="00B10D34">
      <w:pPr>
        <w:autoSpaceDE w:val="0"/>
        <w:autoSpaceDN w:val="0"/>
        <w:adjustRightInd w:val="0"/>
        <w:spacing w:after="0" w:line="240" w:lineRule="auto"/>
        <w:jc w:val="both"/>
        <w:outlineLvl w:val="0"/>
        <w:rPr>
          <w:rFonts w:ascii="Arial" w:eastAsia="Times New Roman" w:hAnsi="Arial" w:cs="Arial"/>
          <w:sz w:val="20"/>
          <w:szCs w:val="20"/>
          <w:lang w:eastAsia="ru-RU"/>
        </w:rPr>
      </w:pPr>
    </w:p>
    <w:p w14:paraId="5BA74B06" w14:textId="77777777" w:rsidR="00B10D34" w:rsidRPr="00B10D34" w:rsidRDefault="00B10D34" w:rsidP="00B10D34">
      <w:pPr>
        <w:spacing w:line="240" w:lineRule="auto"/>
        <w:ind w:right="-1"/>
        <w:jc w:val="both"/>
        <w:rPr>
          <w:rFonts w:ascii="Times New Roman" w:hAnsi="Times New Roman" w:cs="Times New Roman"/>
          <w:sz w:val="28"/>
          <w:szCs w:val="28"/>
        </w:rPr>
      </w:pPr>
    </w:p>
    <w:sectPr w:rsidR="00B10D34" w:rsidRPr="00B10D34" w:rsidSect="00D61953">
      <w:headerReference w:type="even" r:id="rId52"/>
      <w:headerReference w:type="default" r:id="rId53"/>
      <w:footerReference w:type="default" r:id="rId54"/>
      <w:headerReference w:type="first" r:id="rId55"/>
      <w:pgSz w:w="11906" w:h="16838"/>
      <w:pgMar w:top="540" w:right="720" w:bottom="568" w:left="720" w:header="568"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831244" w14:textId="77777777" w:rsidR="00A65BE9" w:rsidRDefault="00A65BE9" w:rsidP="00B10D34">
      <w:pPr>
        <w:spacing w:after="0" w:line="240" w:lineRule="auto"/>
      </w:pPr>
      <w:r>
        <w:separator/>
      </w:r>
    </w:p>
  </w:endnote>
  <w:endnote w:type="continuationSeparator" w:id="0">
    <w:p w14:paraId="71BC6F57" w14:textId="77777777" w:rsidR="00A65BE9" w:rsidRDefault="00A65BE9" w:rsidP="00B10D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43CD0C" w14:textId="77777777" w:rsidR="00F20428" w:rsidRDefault="00F20428">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50C03F" w14:textId="77777777" w:rsidR="00A65BE9" w:rsidRDefault="00A65BE9" w:rsidP="00B10D34">
      <w:pPr>
        <w:spacing w:after="0" w:line="240" w:lineRule="auto"/>
      </w:pPr>
      <w:r>
        <w:separator/>
      </w:r>
    </w:p>
  </w:footnote>
  <w:footnote w:type="continuationSeparator" w:id="0">
    <w:p w14:paraId="5755C861" w14:textId="77777777" w:rsidR="00A65BE9" w:rsidRDefault="00A65BE9" w:rsidP="00B10D34">
      <w:pPr>
        <w:spacing w:after="0" w:line="240" w:lineRule="auto"/>
      </w:pPr>
      <w:r>
        <w:continuationSeparator/>
      </w:r>
    </w:p>
  </w:footnote>
  <w:footnote w:id="1">
    <w:p w14:paraId="5D30B5C9" w14:textId="77777777" w:rsidR="00F20428" w:rsidRPr="00383D77" w:rsidRDefault="00F20428" w:rsidP="00B10D34">
      <w:pPr>
        <w:pStyle w:val="afd"/>
        <w:rPr>
          <w:lang w:val="ru-RU"/>
        </w:rPr>
      </w:pPr>
      <w:r>
        <w:rPr>
          <w:rStyle w:val="afc"/>
        </w:rPr>
        <w:footnoteRef/>
      </w:r>
      <w:r>
        <w:t xml:space="preserve"> </w:t>
      </w:r>
      <w:r>
        <w:rPr>
          <w:lang w:val="ru-RU"/>
        </w:rPr>
        <w:t xml:space="preserve">Пункт применяется </w:t>
      </w:r>
      <w:r w:rsidRPr="00383D77">
        <w:t>заказчик</w:t>
      </w:r>
      <w:r>
        <w:rPr>
          <w:lang w:val="ru-RU"/>
        </w:rPr>
        <w:t>ом</w:t>
      </w:r>
      <w:r w:rsidRPr="00383D77">
        <w:t xml:space="preserve">, </w:t>
      </w:r>
      <w:r>
        <w:rPr>
          <w:lang w:val="ru-RU"/>
        </w:rPr>
        <w:t>если на него</w:t>
      </w:r>
      <w:r w:rsidRPr="00BA043F">
        <w:t xml:space="preserve"> распространяется обязанность по осуществлению закупок у субъектов малого и среднего предпринимательства</w:t>
      </w:r>
      <w:r>
        <w:rPr>
          <w:lang w:val="ru-RU"/>
        </w:rPr>
        <w:t>.</w:t>
      </w:r>
    </w:p>
  </w:footnote>
  <w:footnote w:id="2">
    <w:p w14:paraId="30BAC3FA" w14:textId="77777777" w:rsidR="00F20428" w:rsidRPr="00B248D9" w:rsidRDefault="00F20428" w:rsidP="00B10D34">
      <w:pPr>
        <w:pStyle w:val="afd"/>
        <w:ind w:firstLine="0"/>
        <w:rPr>
          <w:lang w:val="ru-RU"/>
        </w:rPr>
      </w:pPr>
      <w:r>
        <w:rPr>
          <w:rStyle w:val="afc"/>
        </w:rPr>
        <w:footnoteRef/>
      </w:r>
      <w:r>
        <w:t xml:space="preserve"> </w:t>
      </w:r>
      <w:r>
        <w:rPr>
          <w:lang w:val="ru-RU"/>
        </w:rPr>
        <w:t>Данная Форма является примерной и может корректироваться Заказчиком при проведении закупочных процедур.</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C73571" w14:textId="77777777" w:rsidR="00F20428" w:rsidRDefault="00F20428">
    <w:pPr>
      <w:pStyle w:val="a9"/>
      <w:jc w:val="center"/>
    </w:pPr>
  </w:p>
  <w:p w14:paraId="715A0398" w14:textId="77777777" w:rsidR="00F20428" w:rsidRDefault="00F20428">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6604956"/>
      <w:docPartObj>
        <w:docPartGallery w:val="Page Numbers (Top of Page)"/>
        <w:docPartUnique/>
      </w:docPartObj>
    </w:sdtPr>
    <w:sdtContent>
      <w:p w14:paraId="74D4E639" w14:textId="77777777" w:rsidR="00F20428" w:rsidRDefault="00F20428">
        <w:pPr>
          <w:pStyle w:val="a9"/>
          <w:jc w:val="center"/>
        </w:pPr>
        <w:r>
          <w:fldChar w:fldCharType="begin"/>
        </w:r>
        <w:r>
          <w:instrText>PAGE   \* MERGEFORMAT</w:instrText>
        </w:r>
        <w:r>
          <w:fldChar w:fldCharType="separate"/>
        </w:r>
        <w:r w:rsidR="000F328E">
          <w:rPr>
            <w:noProof/>
          </w:rPr>
          <w:t>3</w:t>
        </w:r>
        <w:r>
          <w:fldChar w:fldCharType="end"/>
        </w:r>
      </w:p>
    </w:sdtContent>
  </w:sdt>
  <w:p w14:paraId="2690FBC4" w14:textId="77777777" w:rsidR="00F20428" w:rsidRDefault="00F20428">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02F917" w14:textId="77777777" w:rsidR="00F20428" w:rsidRDefault="00F20428" w:rsidP="00B10D34">
    <w:pPr>
      <w:pStyle w:val="a9"/>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14:paraId="401AB50E" w14:textId="77777777" w:rsidR="00F20428" w:rsidRDefault="00F20428">
    <w:pPr>
      <w:pStyle w:val="a9"/>
    </w:pPr>
  </w:p>
  <w:p w14:paraId="5BA0C1C9" w14:textId="77777777" w:rsidR="00F20428" w:rsidRDefault="00F20428"/>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8287515"/>
      <w:docPartObj>
        <w:docPartGallery w:val="Page Numbers (Top of Page)"/>
        <w:docPartUnique/>
      </w:docPartObj>
    </w:sdtPr>
    <w:sdtContent>
      <w:p w14:paraId="7B8D50BA" w14:textId="77777777" w:rsidR="00F20428" w:rsidRDefault="00F20428">
        <w:pPr>
          <w:pStyle w:val="a9"/>
          <w:jc w:val="center"/>
        </w:pPr>
        <w:r>
          <w:fldChar w:fldCharType="begin"/>
        </w:r>
        <w:r>
          <w:instrText>PAGE   \* MERGEFORMAT</w:instrText>
        </w:r>
        <w:r>
          <w:fldChar w:fldCharType="separate"/>
        </w:r>
        <w:r w:rsidR="000F328E">
          <w:rPr>
            <w:noProof/>
          </w:rPr>
          <w:t>69</w:t>
        </w:r>
        <w:r>
          <w:fldChar w:fldCharType="end"/>
        </w:r>
      </w:p>
    </w:sdtContent>
  </w:sdt>
  <w:p w14:paraId="775EDCBD" w14:textId="77777777" w:rsidR="00F20428" w:rsidRDefault="00F20428"/>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0BC3B8" w14:textId="77777777" w:rsidR="00F20428" w:rsidRDefault="00F20428">
    <w:pPr>
      <w:pStyle w:val="a9"/>
      <w:jc w:val="center"/>
    </w:pPr>
  </w:p>
  <w:p w14:paraId="0B601CA6" w14:textId="77777777" w:rsidR="00F20428" w:rsidRDefault="00F20428">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A5800"/>
    <w:multiLevelType w:val="multilevel"/>
    <w:tmpl w:val="212AC91A"/>
    <w:lvl w:ilvl="0">
      <w:start w:val="1"/>
      <w:numFmt w:val="lowerLetter"/>
      <w:lvlText w:val="%1)"/>
      <w:lvlJc w:val="left"/>
      <w:pPr>
        <w:tabs>
          <w:tab w:val="num" w:pos="720"/>
        </w:tabs>
        <w:ind w:left="720" w:hanging="360"/>
      </w:pPr>
      <w:rPr>
        <w:rFonts w:ascii="Times New Roman" w:eastAsia="Times New Roman" w:hAnsi="Times New Roman" w:cs="Times New Roman" w:hint="default"/>
        <w:sz w:val="24"/>
        <w:szCs w:val="24"/>
      </w:rPr>
    </w:lvl>
    <w:lvl w:ilvl="1">
      <w:start w:val="1"/>
      <w:numFmt w:val="decimal"/>
      <w:lvlText w:val="%2)"/>
      <w:lvlJc w:val="left"/>
      <w:pPr>
        <w:ind w:left="0" w:firstLine="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926B53"/>
    <w:multiLevelType w:val="multilevel"/>
    <w:tmpl w:val="257EC290"/>
    <w:lvl w:ilvl="0">
      <w:start w:val="6"/>
      <w:numFmt w:val="decimal"/>
      <w:lvlText w:val="%1."/>
      <w:lvlJc w:val="left"/>
      <w:pPr>
        <w:ind w:left="840" w:hanging="840"/>
      </w:pPr>
      <w:rPr>
        <w:rFonts w:hint="default"/>
      </w:rPr>
    </w:lvl>
    <w:lvl w:ilvl="1">
      <w:start w:val="2"/>
      <w:numFmt w:val="decimal"/>
      <w:suff w:val="space"/>
      <w:lvlText w:val="%1.%2."/>
      <w:lvlJc w:val="left"/>
      <w:pPr>
        <w:ind w:left="0" w:firstLine="0"/>
      </w:pPr>
      <w:rPr>
        <w:rFonts w:hint="default"/>
      </w:rPr>
    </w:lvl>
    <w:lvl w:ilvl="2">
      <w:start w:val="10"/>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40703C"/>
    <w:multiLevelType w:val="hybridMultilevel"/>
    <w:tmpl w:val="ECE2352C"/>
    <w:lvl w:ilvl="0" w:tplc="04190011">
      <w:start w:val="1"/>
      <w:numFmt w:val="decimal"/>
      <w:lvlText w:val="%1)"/>
      <w:lvlJc w:val="left"/>
      <w:pPr>
        <w:ind w:left="1353" w:hanging="360"/>
      </w:pPr>
    </w:lvl>
    <w:lvl w:ilvl="1" w:tplc="04190019">
      <w:start w:val="1"/>
      <w:numFmt w:val="lowerLetter"/>
      <w:lvlText w:val="%2."/>
      <w:lvlJc w:val="left"/>
      <w:pPr>
        <w:ind w:left="2073" w:hanging="360"/>
      </w:pPr>
      <w:rPr>
        <w:rFonts w:cs="Times New Roman"/>
      </w:rPr>
    </w:lvl>
    <w:lvl w:ilvl="2" w:tplc="0419001B">
      <w:start w:val="1"/>
      <w:numFmt w:val="lowerRoman"/>
      <w:lvlText w:val="%3."/>
      <w:lvlJc w:val="right"/>
      <w:pPr>
        <w:ind w:left="2793" w:hanging="180"/>
      </w:pPr>
      <w:rPr>
        <w:rFonts w:cs="Times New Roman"/>
      </w:rPr>
    </w:lvl>
    <w:lvl w:ilvl="3" w:tplc="0419000F">
      <w:start w:val="1"/>
      <w:numFmt w:val="decimal"/>
      <w:lvlText w:val="%4."/>
      <w:lvlJc w:val="left"/>
      <w:pPr>
        <w:ind w:left="3513" w:hanging="360"/>
      </w:pPr>
      <w:rPr>
        <w:rFonts w:cs="Times New Roman"/>
      </w:rPr>
    </w:lvl>
    <w:lvl w:ilvl="4" w:tplc="04190019">
      <w:start w:val="1"/>
      <w:numFmt w:val="lowerLetter"/>
      <w:lvlText w:val="%5."/>
      <w:lvlJc w:val="left"/>
      <w:pPr>
        <w:ind w:left="4233" w:hanging="360"/>
      </w:pPr>
      <w:rPr>
        <w:rFonts w:cs="Times New Roman"/>
      </w:rPr>
    </w:lvl>
    <w:lvl w:ilvl="5" w:tplc="0419001B">
      <w:start w:val="1"/>
      <w:numFmt w:val="lowerRoman"/>
      <w:lvlText w:val="%6."/>
      <w:lvlJc w:val="right"/>
      <w:pPr>
        <w:ind w:left="4953" w:hanging="180"/>
      </w:pPr>
      <w:rPr>
        <w:rFonts w:cs="Times New Roman"/>
      </w:rPr>
    </w:lvl>
    <w:lvl w:ilvl="6" w:tplc="0419000F">
      <w:start w:val="1"/>
      <w:numFmt w:val="decimal"/>
      <w:lvlText w:val="%7."/>
      <w:lvlJc w:val="left"/>
      <w:pPr>
        <w:ind w:left="5673" w:hanging="360"/>
      </w:pPr>
      <w:rPr>
        <w:rFonts w:cs="Times New Roman"/>
      </w:rPr>
    </w:lvl>
    <w:lvl w:ilvl="7" w:tplc="04190019">
      <w:start w:val="1"/>
      <w:numFmt w:val="lowerLetter"/>
      <w:lvlText w:val="%8."/>
      <w:lvlJc w:val="left"/>
      <w:pPr>
        <w:ind w:left="6393" w:hanging="360"/>
      </w:pPr>
      <w:rPr>
        <w:rFonts w:cs="Times New Roman"/>
      </w:rPr>
    </w:lvl>
    <w:lvl w:ilvl="8" w:tplc="0419001B">
      <w:start w:val="1"/>
      <w:numFmt w:val="lowerRoman"/>
      <w:lvlText w:val="%9."/>
      <w:lvlJc w:val="right"/>
      <w:pPr>
        <w:ind w:left="7113" w:hanging="180"/>
      </w:pPr>
      <w:rPr>
        <w:rFonts w:cs="Times New Roman"/>
      </w:rPr>
    </w:lvl>
  </w:abstractNum>
  <w:abstractNum w:abstractNumId="3" w15:restartNumberingAfterBreak="0">
    <w:nsid w:val="062B5E91"/>
    <w:multiLevelType w:val="multilevel"/>
    <w:tmpl w:val="D2F8F1D0"/>
    <w:lvl w:ilvl="0">
      <w:start w:val="3"/>
      <w:numFmt w:val="decimal"/>
      <w:lvlText w:val="%1."/>
      <w:lvlJc w:val="left"/>
      <w:pPr>
        <w:ind w:left="360" w:hanging="36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142" w:firstLine="0"/>
      </w:pPr>
      <w:rPr>
        <w:rFonts w:hint="default"/>
        <w:b w:val="0"/>
        <w:sz w:val="24"/>
        <w:szCs w:val="24"/>
      </w:rPr>
    </w:lvl>
    <w:lvl w:ilvl="3">
      <w:start w:val="1"/>
      <w:numFmt w:val="decimal"/>
      <w:suff w:val="space"/>
      <w:lvlText w:val="%1.%2.%3.%4."/>
      <w:lvlJc w:val="left"/>
      <w:pPr>
        <w:ind w:left="0" w:firstLine="0"/>
      </w:pPr>
      <w:rPr>
        <w:rFonts w:hint="default"/>
        <w:b w:val="0"/>
      </w:rPr>
    </w:lvl>
    <w:lvl w:ilvl="4">
      <w:start w:val="1"/>
      <w:numFmt w:val="decimal"/>
      <w:lvlText w:val="%5)"/>
      <w:lvlJc w:val="left"/>
      <w:pPr>
        <w:ind w:left="0" w:firstLine="0"/>
      </w:pPr>
      <w:rPr>
        <w:rFonts w:ascii="Times New Roman" w:eastAsia="Times New Roman" w:hAnsi="Times New Roman" w:cs="Times New Roman" w:hint="default"/>
      </w:rPr>
    </w:lvl>
    <w:lvl w:ilvl="5">
      <w:start w:val="1"/>
      <w:numFmt w:val="decimal"/>
      <w:lvlText w:val="%1.%2.%3.%4.%5.%6."/>
      <w:lvlJc w:val="left"/>
      <w:pPr>
        <w:ind w:left="5335" w:hanging="1080"/>
      </w:pPr>
      <w:rPr>
        <w:rFonts w:hint="default"/>
      </w:rPr>
    </w:lvl>
    <w:lvl w:ilvl="6">
      <w:start w:val="1"/>
      <w:numFmt w:val="decimal"/>
      <w:lvlText w:val="%7)"/>
      <w:lvlJc w:val="left"/>
      <w:pPr>
        <w:ind w:left="6546" w:hanging="1440"/>
      </w:pPr>
      <w:rPr>
        <w:rFonts w:ascii="Times New Roman" w:eastAsia="Times New Roman" w:hAnsi="Times New Roman" w:cs="Times New Roman"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 w15:restartNumberingAfterBreak="0">
    <w:nsid w:val="07F43AC0"/>
    <w:multiLevelType w:val="hybridMultilevel"/>
    <w:tmpl w:val="1A383BAA"/>
    <w:lvl w:ilvl="0" w:tplc="72F817FA">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0982683B"/>
    <w:multiLevelType w:val="multilevel"/>
    <w:tmpl w:val="0BF4CBF6"/>
    <w:lvl w:ilvl="0">
      <w:start w:val="2"/>
      <w:numFmt w:val="decimal"/>
      <w:lvlText w:val="%1."/>
      <w:lvlJc w:val="left"/>
      <w:pPr>
        <w:ind w:left="720" w:hanging="720"/>
      </w:pPr>
      <w:rPr>
        <w:rFonts w:hint="default"/>
      </w:rPr>
    </w:lvl>
    <w:lvl w:ilvl="1">
      <w:start w:val="2"/>
      <w:numFmt w:val="decimal"/>
      <w:suff w:val="space"/>
      <w:lvlText w:val="%1.%2."/>
      <w:lvlJc w:val="left"/>
      <w:pPr>
        <w:ind w:left="0" w:firstLine="0"/>
      </w:pPr>
      <w:rPr>
        <w:rFonts w:hint="default"/>
      </w:rPr>
    </w:lvl>
    <w:lvl w:ilvl="2">
      <w:start w:val="6"/>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98F748A"/>
    <w:multiLevelType w:val="multilevel"/>
    <w:tmpl w:val="3A4A9B38"/>
    <w:lvl w:ilvl="0">
      <w:start w:val="6"/>
      <w:numFmt w:val="decimal"/>
      <w:lvlText w:val="%1."/>
      <w:lvlJc w:val="left"/>
      <w:pPr>
        <w:ind w:left="900" w:hanging="900"/>
      </w:pPr>
      <w:rPr>
        <w:rFonts w:hint="default"/>
      </w:rPr>
    </w:lvl>
    <w:lvl w:ilvl="1">
      <w:start w:val="1"/>
      <w:numFmt w:val="decimal"/>
      <w:lvlText w:val="%1.%2."/>
      <w:lvlJc w:val="left"/>
      <w:pPr>
        <w:ind w:left="900" w:hanging="900"/>
      </w:pPr>
      <w:rPr>
        <w:rFonts w:hint="default"/>
      </w:rPr>
    </w:lvl>
    <w:lvl w:ilvl="2">
      <w:start w:val="5"/>
      <w:numFmt w:val="decimal"/>
      <w:lvlText w:val="%1.%2.%3."/>
      <w:lvlJc w:val="left"/>
      <w:pPr>
        <w:ind w:left="900" w:hanging="900"/>
      </w:pPr>
      <w:rPr>
        <w:rFonts w:hint="default"/>
      </w:rPr>
    </w:lvl>
    <w:lvl w:ilvl="3">
      <w:start w:val="8"/>
      <w:numFmt w:val="decimal"/>
      <w:lvlText w:val="%1.%2.%3.%4."/>
      <w:lvlJc w:val="left"/>
      <w:pPr>
        <w:ind w:left="900" w:hanging="900"/>
      </w:pPr>
      <w:rPr>
        <w:rFonts w:hint="default"/>
      </w:rPr>
    </w:lvl>
    <w:lvl w:ilvl="4">
      <w:start w:val="1"/>
      <w:numFmt w:val="decimal"/>
      <w:lvlText w:val="%5)"/>
      <w:lvlJc w:val="left"/>
      <w:pPr>
        <w:ind w:left="0" w:firstLine="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A2A2ED2"/>
    <w:multiLevelType w:val="multilevel"/>
    <w:tmpl w:val="5BAA1EEE"/>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357" w:hanging="357"/>
      </w:pPr>
      <w:rPr>
        <w:rFonts w:ascii="Times New Roman" w:hAnsi="Times New Roman" w:cs="Times New Roman" w:hint="default"/>
        <w:sz w:val="28"/>
        <w:szCs w:val="28"/>
      </w:rPr>
    </w:lvl>
    <w:lvl w:ilvl="2">
      <w:start w:val="1"/>
      <w:numFmt w:val="decimal"/>
      <w:suff w:val="space"/>
      <w:lvlText w:val="%1.%2.%3."/>
      <w:lvlJc w:val="left"/>
      <w:pPr>
        <w:ind w:left="1407"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8" w15:restartNumberingAfterBreak="0">
    <w:nsid w:val="0A81200A"/>
    <w:multiLevelType w:val="hybridMultilevel"/>
    <w:tmpl w:val="E42C2462"/>
    <w:lvl w:ilvl="0" w:tplc="9DBE0CD6">
      <w:start w:val="7"/>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start w:val="1"/>
      <w:numFmt w:val="lowerRoman"/>
      <w:pStyle w:val="3"/>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0FF145A0"/>
    <w:multiLevelType w:val="hybridMultilevel"/>
    <w:tmpl w:val="8E6A08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0C50286"/>
    <w:multiLevelType w:val="hybridMultilevel"/>
    <w:tmpl w:val="20D610DE"/>
    <w:lvl w:ilvl="0" w:tplc="04190011">
      <w:start w:val="1"/>
      <w:numFmt w:val="decimal"/>
      <w:lvlText w:val="%1)"/>
      <w:lvlJc w:val="left"/>
      <w:pPr>
        <w:ind w:left="1353" w:hanging="360"/>
      </w:pPr>
    </w:lvl>
    <w:lvl w:ilvl="1" w:tplc="04190019">
      <w:start w:val="1"/>
      <w:numFmt w:val="lowerLetter"/>
      <w:lvlText w:val="%2."/>
      <w:lvlJc w:val="left"/>
      <w:pPr>
        <w:ind w:left="2073" w:hanging="360"/>
      </w:pPr>
      <w:rPr>
        <w:rFonts w:cs="Times New Roman"/>
      </w:rPr>
    </w:lvl>
    <w:lvl w:ilvl="2" w:tplc="0419001B">
      <w:start w:val="1"/>
      <w:numFmt w:val="lowerRoman"/>
      <w:lvlText w:val="%3."/>
      <w:lvlJc w:val="right"/>
      <w:pPr>
        <w:ind w:left="2793" w:hanging="180"/>
      </w:pPr>
      <w:rPr>
        <w:rFonts w:cs="Times New Roman"/>
      </w:rPr>
    </w:lvl>
    <w:lvl w:ilvl="3" w:tplc="0419000F">
      <w:start w:val="1"/>
      <w:numFmt w:val="decimal"/>
      <w:lvlText w:val="%4."/>
      <w:lvlJc w:val="left"/>
      <w:pPr>
        <w:ind w:left="3513" w:hanging="360"/>
      </w:pPr>
      <w:rPr>
        <w:rFonts w:cs="Times New Roman"/>
      </w:rPr>
    </w:lvl>
    <w:lvl w:ilvl="4" w:tplc="04190019">
      <w:start w:val="1"/>
      <w:numFmt w:val="lowerLetter"/>
      <w:lvlText w:val="%5."/>
      <w:lvlJc w:val="left"/>
      <w:pPr>
        <w:ind w:left="4233" w:hanging="360"/>
      </w:pPr>
      <w:rPr>
        <w:rFonts w:cs="Times New Roman"/>
      </w:rPr>
    </w:lvl>
    <w:lvl w:ilvl="5" w:tplc="0419001B">
      <w:start w:val="1"/>
      <w:numFmt w:val="lowerRoman"/>
      <w:lvlText w:val="%6."/>
      <w:lvlJc w:val="right"/>
      <w:pPr>
        <w:ind w:left="4953" w:hanging="180"/>
      </w:pPr>
      <w:rPr>
        <w:rFonts w:cs="Times New Roman"/>
      </w:rPr>
    </w:lvl>
    <w:lvl w:ilvl="6" w:tplc="0419000F">
      <w:start w:val="1"/>
      <w:numFmt w:val="decimal"/>
      <w:lvlText w:val="%7."/>
      <w:lvlJc w:val="left"/>
      <w:pPr>
        <w:ind w:left="5673" w:hanging="360"/>
      </w:pPr>
      <w:rPr>
        <w:rFonts w:cs="Times New Roman"/>
      </w:rPr>
    </w:lvl>
    <w:lvl w:ilvl="7" w:tplc="04190019">
      <w:start w:val="1"/>
      <w:numFmt w:val="lowerLetter"/>
      <w:lvlText w:val="%8."/>
      <w:lvlJc w:val="left"/>
      <w:pPr>
        <w:ind w:left="6393" w:hanging="360"/>
      </w:pPr>
      <w:rPr>
        <w:rFonts w:cs="Times New Roman"/>
      </w:rPr>
    </w:lvl>
    <w:lvl w:ilvl="8" w:tplc="0419001B">
      <w:start w:val="1"/>
      <w:numFmt w:val="lowerRoman"/>
      <w:lvlText w:val="%9."/>
      <w:lvlJc w:val="right"/>
      <w:pPr>
        <w:ind w:left="7113" w:hanging="180"/>
      </w:pPr>
      <w:rPr>
        <w:rFonts w:cs="Times New Roman"/>
      </w:rPr>
    </w:lvl>
  </w:abstractNum>
  <w:abstractNum w:abstractNumId="11" w15:restartNumberingAfterBreak="0">
    <w:nsid w:val="111D2E56"/>
    <w:multiLevelType w:val="multilevel"/>
    <w:tmpl w:val="B71E9700"/>
    <w:lvl w:ilvl="0">
      <w:start w:val="3"/>
      <w:numFmt w:val="decimal"/>
      <w:lvlText w:val="%1."/>
      <w:lvlJc w:val="left"/>
      <w:pPr>
        <w:ind w:left="360" w:hanging="36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b w:val="0"/>
        <w:sz w:val="24"/>
        <w:szCs w:val="24"/>
      </w:rPr>
    </w:lvl>
    <w:lvl w:ilvl="3">
      <w:start w:val="1"/>
      <w:numFmt w:val="decimal"/>
      <w:lvlText w:val="%4)"/>
      <w:lvlJc w:val="left"/>
      <w:pPr>
        <w:ind w:left="0" w:firstLine="0"/>
      </w:pPr>
      <w:rPr>
        <w:rFonts w:hint="default"/>
        <w:b w:val="0"/>
      </w:rPr>
    </w:lvl>
    <w:lvl w:ilvl="4">
      <w:start w:val="1"/>
      <w:numFmt w:val="decimal"/>
      <w:lvlText w:val="%5)"/>
      <w:lvlJc w:val="left"/>
      <w:pPr>
        <w:ind w:left="0" w:firstLine="0"/>
      </w:pPr>
      <w:rPr>
        <w:rFonts w:ascii="Times New Roman" w:eastAsia="Times New Roman" w:hAnsi="Times New Roman" w:cs="Times New Roman" w:hint="default"/>
      </w:rPr>
    </w:lvl>
    <w:lvl w:ilvl="5">
      <w:start w:val="1"/>
      <w:numFmt w:val="decimal"/>
      <w:lvlText w:val="%1.%2.%3.%4.%5.%6."/>
      <w:lvlJc w:val="left"/>
      <w:pPr>
        <w:ind w:left="5335" w:hanging="1080"/>
      </w:pPr>
      <w:rPr>
        <w:rFonts w:hint="default"/>
      </w:rPr>
    </w:lvl>
    <w:lvl w:ilvl="6">
      <w:start w:val="1"/>
      <w:numFmt w:val="decimal"/>
      <w:lvlText w:val="%7)"/>
      <w:lvlJc w:val="left"/>
      <w:pPr>
        <w:ind w:left="6546" w:hanging="1440"/>
      </w:pPr>
      <w:rPr>
        <w:rFonts w:ascii="Times New Roman" w:eastAsia="Times New Roman" w:hAnsi="Times New Roman" w:cs="Times New Roman"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2" w15:restartNumberingAfterBreak="0">
    <w:nsid w:val="153F3F72"/>
    <w:multiLevelType w:val="hybridMultilevel"/>
    <w:tmpl w:val="6D665298"/>
    <w:lvl w:ilvl="0" w:tplc="04190011">
      <w:start w:val="1"/>
      <w:numFmt w:val="decimal"/>
      <w:lvlText w:val="%1)"/>
      <w:lvlJc w:val="left"/>
      <w:pPr>
        <w:ind w:left="1353" w:hanging="360"/>
      </w:pPr>
    </w:lvl>
    <w:lvl w:ilvl="1" w:tplc="04190019">
      <w:start w:val="1"/>
      <w:numFmt w:val="lowerLetter"/>
      <w:lvlText w:val="%2."/>
      <w:lvlJc w:val="left"/>
      <w:pPr>
        <w:ind w:left="2073" w:hanging="360"/>
      </w:pPr>
      <w:rPr>
        <w:rFonts w:cs="Times New Roman"/>
      </w:rPr>
    </w:lvl>
    <w:lvl w:ilvl="2" w:tplc="0419001B">
      <w:start w:val="1"/>
      <w:numFmt w:val="lowerRoman"/>
      <w:lvlText w:val="%3."/>
      <w:lvlJc w:val="right"/>
      <w:pPr>
        <w:ind w:left="2793" w:hanging="180"/>
      </w:pPr>
      <w:rPr>
        <w:rFonts w:cs="Times New Roman"/>
      </w:rPr>
    </w:lvl>
    <w:lvl w:ilvl="3" w:tplc="0419000F">
      <w:start w:val="1"/>
      <w:numFmt w:val="decimal"/>
      <w:lvlText w:val="%4."/>
      <w:lvlJc w:val="left"/>
      <w:pPr>
        <w:ind w:left="3513" w:hanging="360"/>
      </w:pPr>
      <w:rPr>
        <w:rFonts w:cs="Times New Roman"/>
      </w:rPr>
    </w:lvl>
    <w:lvl w:ilvl="4" w:tplc="04190019">
      <w:start w:val="1"/>
      <w:numFmt w:val="lowerLetter"/>
      <w:lvlText w:val="%5."/>
      <w:lvlJc w:val="left"/>
      <w:pPr>
        <w:ind w:left="4233" w:hanging="360"/>
      </w:pPr>
      <w:rPr>
        <w:rFonts w:cs="Times New Roman"/>
      </w:rPr>
    </w:lvl>
    <w:lvl w:ilvl="5" w:tplc="0419001B">
      <w:start w:val="1"/>
      <w:numFmt w:val="lowerRoman"/>
      <w:lvlText w:val="%6."/>
      <w:lvlJc w:val="right"/>
      <w:pPr>
        <w:ind w:left="4953" w:hanging="180"/>
      </w:pPr>
      <w:rPr>
        <w:rFonts w:cs="Times New Roman"/>
      </w:rPr>
    </w:lvl>
    <w:lvl w:ilvl="6" w:tplc="0419000F">
      <w:start w:val="1"/>
      <w:numFmt w:val="decimal"/>
      <w:lvlText w:val="%7."/>
      <w:lvlJc w:val="left"/>
      <w:pPr>
        <w:ind w:left="5673" w:hanging="360"/>
      </w:pPr>
      <w:rPr>
        <w:rFonts w:cs="Times New Roman"/>
      </w:rPr>
    </w:lvl>
    <w:lvl w:ilvl="7" w:tplc="04190019">
      <w:start w:val="1"/>
      <w:numFmt w:val="lowerLetter"/>
      <w:lvlText w:val="%8."/>
      <w:lvlJc w:val="left"/>
      <w:pPr>
        <w:ind w:left="6393" w:hanging="360"/>
      </w:pPr>
      <w:rPr>
        <w:rFonts w:cs="Times New Roman"/>
      </w:rPr>
    </w:lvl>
    <w:lvl w:ilvl="8" w:tplc="0419001B">
      <w:start w:val="1"/>
      <w:numFmt w:val="lowerRoman"/>
      <w:lvlText w:val="%9."/>
      <w:lvlJc w:val="right"/>
      <w:pPr>
        <w:ind w:left="7113" w:hanging="180"/>
      </w:pPr>
      <w:rPr>
        <w:rFonts w:cs="Times New Roman"/>
      </w:rPr>
    </w:lvl>
  </w:abstractNum>
  <w:abstractNum w:abstractNumId="13" w15:restartNumberingAfterBreak="0">
    <w:nsid w:val="1A0740D3"/>
    <w:multiLevelType w:val="hybridMultilevel"/>
    <w:tmpl w:val="23FE46B0"/>
    <w:lvl w:ilvl="0" w:tplc="72F817FA">
      <w:start w:val="1"/>
      <w:numFmt w:val="decimal"/>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CCE502D"/>
    <w:multiLevelType w:val="multilevel"/>
    <w:tmpl w:val="FC12EC9C"/>
    <w:lvl w:ilvl="0">
      <w:start w:val="8"/>
      <w:numFmt w:val="decimal"/>
      <w:lvlText w:val="%1."/>
      <w:lvlJc w:val="left"/>
      <w:pPr>
        <w:ind w:left="380" w:hanging="38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1DD058CF"/>
    <w:multiLevelType w:val="multilevel"/>
    <w:tmpl w:val="90C09A06"/>
    <w:lvl w:ilvl="0">
      <w:start w:val="6"/>
      <w:numFmt w:val="decimal"/>
      <w:lvlText w:val="%1."/>
      <w:lvlJc w:val="left"/>
      <w:pPr>
        <w:ind w:left="900" w:hanging="900"/>
      </w:pPr>
      <w:rPr>
        <w:rFonts w:hint="default"/>
      </w:rPr>
    </w:lvl>
    <w:lvl w:ilvl="1">
      <w:start w:val="2"/>
      <w:numFmt w:val="decimal"/>
      <w:lvlText w:val="%1.%2."/>
      <w:lvlJc w:val="left"/>
      <w:pPr>
        <w:ind w:left="900" w:hanging="900"/>
      </w:pPr>
      <w:rPr>
        <w:rFonts w:hint="default"/>
      </w:rPr>
    </w:lvl>
    <w:lvl w:ilvl="2">
      <w:start w:val="8"/>
      <w:numFmt w:val="decimal"/>
      <w:lvlText w:val="%1.%2.%3."/>
      <w:lvlJc w:val="left"/>
      <w:pPr>
        <w:ind w:left="900" w:hanging="900"/>
      </w:pPr>
      <w:rPr>
        <w:rFonts w:hint="default"/>
      </w:rPr>
    </w:lvl>
    <w:lvl w:ilvl="3">
      <w:start w:val="4"/>
      <w:numFmt w:val="decimal"/>
      <w:suff w:val="space"/>
      <w:lvlText w:val="%1.%2.%3.%4."/>
      <w:lvlJc w:val="left"/>
      <w:pPr>
        <w:ind w:left="0" w:firstLine="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F7A4092"/>
    <w:multiLevelType w:val="multilevel"/>
    <w:tmpl w:val="B166292A"/>
    <w:lvl w:ilvl="0">
      <w:start w:val="6"/>
      <w:numFmt w:val="decimal"/>
      <w:lvlText w:val="%1."/>
      <w:lvlJc w:val="left"/>
      <w:pPr>
        <w:ind w:left="660" w:hanging="660"/>
      </w:pPr>
      <w:rPr>
        <w:rFonts w:hint="default"/>
      </w:rPr>
    </w:lvl>
    <w:lvl w:ilvl="1">
      <w:start w:val="2"/>
      <w:numFmt w:val="decimal"/>
      <w:lvlText w:val="%1.%2."/>
      <w:lvlJc w:val="left"/>
      <w:pPr>
        <w:ind w:left="0" w:firstLine="0"/>
      </w:pPr>
      <w:rPr>
        <w:rFonts w:hint="default"/>
      </w:rPr>
    </w:lvl>
    <w:lvl w:ilvl="2">
      <w:start w:val="9"/>
      <w:numFmt w:val="decimal"/>
      <w:suff w:val="space"/>
      <w:lvlText w:val="%1.%2.%3."/>
      <w:lvlJc w:val="left"/>
      <w:pPr>
        <w:ind w:left="0" w:firstLine="0"/>
      </w:pPr>
      <w:rPr>
        <w:rFonts w:hint="default"/>
        <w:b w:val="0"/>
      </w:rPr>
    </w:lvl>
    <w:lvl w:ilvl="3">
      <w:start w:val="1"/>
      <w:numFmt w:val="decimal"/>
      <w:suff w:val="space"/>
      <w:lvlText w:val="%1.%2.%3.%4."/>
      <w:lvlJc w:val="left"/>
      <w:pPr>
        <w:ind w:left="0" w:firstLine="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7" w15:restartNumberingAfterBreak="0">
    <w:nsid w:val="21AF71F0"/>
    <w:multiLevelType w:val="hybridMultilevel"/>
    <w:tmpl w:val="BAB09BE8"/>
    <w:lvl w:ilvl="0" w:tplc="83B41E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8A737F2"/>
    <w:multiLevelType w:val="multilevel"/>
    <w:tmpl w:val="FCAE672C"/>
    <w:lvl w:ilvl="0">
      <w:start w:val="3"/>
      <w:numFmt w:val="decimal"/>
      <w:lvlText w:val="%1."/>
      <w:lvlJc w:val="left"/>
      <w:pPr>
        <w:ind w:left="360" w:hanging="36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b w:val="0"/>
        <w:sz w:val="24"/>
        <w:szCs w:val="24"/>
      </w:rPr>
    </w:lvl>
    <w:lvl w:ilvl="3">
      <w:start w:val="1"/>
      <w:numFmt w:val="decimal"/>
      <w:lvlText w:val="%4)"/>
      <w:lvlJc w:val="left"/>
      <w:pPr>
        <w:ind w:left="0" w:firstLine="0"/>
      </w:pPr>
      <w:rPr>
        <w:rFonts w:hint="default"/>
        <w:b w:val="0"/>
      </w:rPr>
    </w:lvl>
    <w:lvl w:ilvl="4">
      <w:start w:val="1"/>
      <w:numFmt w:val="decimal"/>
      <w:lvlText w:val="%5)"/>
      <w:lvlJc w:val="left"/>
      <w:pPr>
        <w:ind w:left="0" w:firstLine="0"/>
      </w:pPr>
      <w:rPr>
        <w:rFonts w:ascii="Times New Roman" w:eastAsia="Times New Roman" w:hAnsi="Times New Roman" w:cs="Times New Roman" w:hint="default"/>
      </w:rPr>
    </w:lvl>
    <w:lvl w:ilvl="5">
      <w:start w:val="1"/>
      <w:numFmt w:val="decimal"/>
      <w:lvlText w:val="%1.%2.%3.%4.%5.%6."/>
      <w:lvlJc w:val="left"/>
      <w:pPr>
        <w:ind w:left="5335" w:hanging="1080"/>
      </w:pPr>
      <w:rPr>
        <w:rFonts w:hint="default"/>
      </w:rPr>
    </w:lvl>
    <w:lvl w:ilvl="6">
      <w:start w:val="1"/>
      <w:numFmt w:val="decimal"/>
      <w:lvlText w:val="%7)"/>
      <w:lvlJc w:val="left"/>
      <w:pPr>
        <w:ind w:left="6546" w:hanging="1440"/>
      </w:pPr>
      <w:rPr>
        <w:rFonts w:ascii="Times New Roman" w:eastAsia="Times New Roman" w:hAnsi="Times New Roman" w:cs="Times New Roman"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9" w15:restartNumberingAfterBreak="0">
    <w:nsid w:val="291B277A"/>
    <w:multiLevelType w:val="multilevel"/>
    <w:tmpl w:val="3566FB5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suff w:val="space"/>
      <w:lvlText w:val="%1.%2.%3."/>
      <w:lvlJc w:val="left"/>
      <w:pPr>
        <w:ind w:left="0" w:firstLine="0"/>
      </w:pPr>
      <w:rPr>
        <w:rFonts w:hint="default"/>
      </w:rPr>
    </w:lvl>
    <w:lvl w:ilvl="3">
      <w:start w:val="1"/>
      <w:numFmt w:val="decimal"/>
      <w:lvlText w:val="%4)"/>
      <w:lvlJc w:val="left"/>
      <w:pPr>
        <w:ind w:left="0" w:firstLine="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E5111B3"/>
    <w:multiLevelType w:val="multilevel"/>
    <w:tmpl w:val="669A863C"/>
    <w:lvl w:ilvl="0">
      <w:start w:val="1"/>
      <w:numFmt w:val="decimal"/>
      <w:lvlText w:val="%1)"/>
      <w:lvlJc w:val="left"/>
      <w:pPr>
        <w:tabs>
          <w:tab w:val="num" w:pos="720"/>
        </w:tabs>
        <w:ind w:left="720" w:hanging="360"/>
      </w:pPr>
      <w:rPr>
        <w:rFonts w:hint="default"/>
        <w:sz w:val="24"/>
        <w:szCs w:val="24"/>
      </w:rPr>
    </w:lvl>
    <w:lvl w:ilvl="1">
      <w:start w:val="1"/>
      <w:numFmt w:val="decimal"/>
      <w:lvlText w:val="%2)"/>
      <w:lvlJc w:val="left"/>
      <w:pPr>
        <w:ind w:left="0" w:firstLine="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3980590"/>
    <w:multiLevelType w:val="hybridMultilevel"/>
    <w:tmpl w:val="459AABE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62A21F2"/>
    <w:multiLevelType w:val="hybridMultilevel"/>
    <w:tmpl w:val="163E9A9A"/>
    <w:lvl w:ilvl="0" w:tplc="04190011">
      <w:start w:val="1"/>
      <w:numFmt w:val="decimal"/>
      <w:lvlText w:val="%1)"/>
      <w:lvlJc w:val="left"/>
      <w:pPr>
        <w:ind w:left="1353" w:hanging="360"/>
      </w:pPr>
    </w:lvl>
    <w:lvl w:ilvl="1" w:tplc="04190019">
      <w:start w:val="1"/>
      <w:numFmt w:val="lowerLetter"/>
      <w:lvlText w:val="%2."/>
      <w:lvlJc w:val="left"/>
      <w:pPr>
        <w:ind w:left="2073" w:hanging="360"/>
      </w:pPr>
      <w:rPr>
        <w:rFonts w:cs="Times New Roman"/>
      </w:rPr>
    </w:lvl>
    <w:lvl w:ilvl="2" w:tplc="0419001B">
      <w:start w:val="1"/>
      <w:numFmt w:val="lowerRoman"/>
      <w:lvlText w:val="%3."/>
      <w:lvlJc w:val="right"/>
      <w:pPr>
        <w:ind w:left="2793" w:hanging="180"/>
      </w:pPr>
      <w:rPr>
        <w:rFonts w:cs="Times New Roman"/>
      </w:rPr>
    </w:lvl>
    <w:lvl w:ilvl="3" w:tplc="0419000F">
      <w:start w:val="1"/>
      <w:numFmt w:val="decimal"/>
      <w:lvlText w:val="%4."/>
      <w:lvlJc w:val="left"/>
      <w:pPr>
        <w:ind w:left="3513" w:hanging="360"/>
      </w:pPr>
      <w:rPr>
        <w:rFonts w:cs="Times New Roman"/>
      </w:rPr>
    </w:lvl>
    <w:lvl w:ilvl="4" w:tplc="04190019">
      <w:start w:val="1"/>
      <w:numFmt w:val="lowerLetter"/>
      <w:lvlText w:val="%5."/>
      <w:lvlJc w:val="left"/>
      <w:pPr>
        <w:ind w:left="4233" w:hanging="360"/>
      </w:pPr>
      <w:rPr>
        <w:rFonts w:cs="Times New Roman"/>
      </w:rPr>
    </w:lvl>
    <w:lvl w:ilvl="5" w:tplc="0419001B">
      <w:start w:val="1"/>
      <w:numFmt w:val="lowerRoman"/>
      <w:lvlText w:val="%6."/>
      <w:lvlJc w:val="right"/>
      <w:pPr>
        <w:ind w:left="4953" w:hanging="180"/>
      </w:pPr>
      <w:rPr>
        <w:rFonts w:cs="Times New Roman"/>
      </w:rPr>
    </w:lvl>
    <w:lvl w:ilvl="6" w:tplc="0419000F">
      <w:start w:val="1"/>
      <w:numFmt w:val="decimal"/>
      <w:lvlText w:val="%7."/>
      <w:lvlJc w:val="left"/>
      <w:pPr>
        <w:ind w:left="5673" w:hanging="360"/>
      </w:pPr>
      <w:rPr>
        <w:rFonts w:cs="Times New Roman"/>
      </w:rPr>
    </w:lvl>
    <w:lvl w:ilvl="7" w:tplc="04190019">
      <w:start w:val="1"/>
      <w:numFmt w:val="lowerLetter"/>
      <w:lvlText w:val="%8."/>
      <w:lvlJc w:val="left"/>
      <w:pPr>
        <w:ind w:left="6393" w:hanging="360"/>
      </w:pPr>
      <w:rPr>
        <w:rFonts w:cs="Times New Roman"/>
      </w:rPr>
    </w:lvl>
    <w:lvl w:ilvl="8" w:tplc="0419001B">
      <w:start w:val="1"/>
      <w:numFmt w:val="lowerRoman"/>
      <w:lvlText w:val="%9."/>
      <w:lvlJc w:val="right"/>
      <w:pPr>
        <w:ind w:left="7113" w:hanging="180"/>
      </w:pPr>
      <w:rPr>
        <w:rFonts w:cs="Times New Roman"/>
      </w:rPr>
    </w:lvl>
  </w:abstractNum>
  <w:abstractNum w:abstractNumId="23" w15:restartNumberingAfterBreak="0">
    <w:nsid w:val="3646515D"/>
    <w:multiLevelType w:val="multilevel"/>
    <w:tmpl w:val="444A16D0"/>
    <w:lvl w:ilvl="0">
      <w:start w:val="3"/>
      <w:numFmt w:val="decimal"/>
      <w:lvlText w:val="%1."/>
      <w:lvlJc w:val="left"/>
      <w:pPr>
        <w:ind w:left="360" w:hanging="36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b w:val="0"/>
        <w:sz w:val="24"/>
        <w:szCs w:val="24"/>
      </w:rPr>
    </w:lvl>
    <w:lvl w:ilvl="3">
      <w:start w:val="1"/>
      <w:numFmt w:val="decimal"/>
      <w:lvlText w:val="%4)"/>
      <w:lvlJc w:val="left"/>
      <w:pPr>
        <w:ind w:left="0" w:firstLine="0"/>
      </w:pPr>
      <w:rPr>
        <w:rFonts w:hint="default"/>
        <w:b w:val="0"/>
      </w:rPr>
    </w:lvl>
    <w:lvl w:ilvl="4">
      <w:start w:val="1"/>
      <w:numFmt w:val="decimal"/>
      <w:lvlText w:val="%5)"/>
      <w:lvlJc w:val="left"/>
      <w:pPr>
        <w:ind w:left="0" w:firstLine="0"/>
      </w:pPr>
      <w:rPr>
        <w:rFonts w:ascii="Times New Roman" w:eastAsia="Times New Roman" w:hAnsi="Times New Roman" w:cs="Times New Roman" w:hint="default"/>
      </w:rPr>
    </w:lvl>
    <w:lvl w:ilvl="5">
      <w:start w:val="1"/>
      <w:numFmt w:val="decimal"/>
      <w:lvlText w:val="%1.%2.%3.%4.%5.%6."/>
      <w:lvlJc w:val="left"/>
      <w:pPr>
        <w:ind w:left="5335" w:hanging="1080"/>
      </w:pPr>
      <w:rPr>
        <w:rFonts w:hint="default"/>
      </w:rPr>
    </w:lvl>
    <w:lvl w:ilvl="6">
      <w:start w:val="1"/>
      <w:numFmt w:val="decimal"/>
      <w:lvlText w:val="%7)"/>
      <w:lvlJc w:val="left"/>
      <w:pPr>
        <w:ind w:left="6546" w:hanging="1440"/>
      </w:pPr>
      <w:rPr>
        <w:rFonts w:ascii="Times New Roman" w:eastAsia="Times New Roman" w:hAnsi="Times New Roman" w:cs="Times New Roman"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4" w15:restartNumberingAfterBreak="0">
    <w:nsid w:val="371A132E"/>
    <w:multiLevelType w:val="multilevel"/>
    <w:tmpl w:val="8AD0D836"/>
    <w:lvl w:ilvl="0">
      <w:start w:val="6"/>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7D77F37"/>
    <w:multiLevelType w:val="multilevel"/>
    <w:tmpl w:val="EC5C4060"/>
    <w:lvl w:ilvl="0">
      <w:start w:val="6"/>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5"/>
      <w:numFmt w:val="decimal"/>
      <w:suff w:val="space"/>
      <w:lvlText w:val="%1.%2.%3."/>
      <w:lvlJc w:val="left"/>
      <w:pPr>
        <w:ind w:left="142"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8A54D8C"/>
    <w:multiLevelType w:val="multilevel"/>
    <w:tmpl w:val="EAA44A64"/>
    <w:lvl w:ilvl="0">
      <w:start w:val="6"/>
      <w:numFmt w:val="decimal"/>
      <w:lvlText w:val="%1."/>
      <w:lvlJc w:val="left"/>
      <w:pPr>
        <w:ind w:left="720" w:hanging="720"/>
      </w:pPr>
      <w:rPr>
        <w:rFonts w:hint="default"/>
      </w:rPr>
    </w:lvl>
    <w:lvl w:ilvl="1">
      <w:start w:val="1"/>
      <w:numFmt w:val="decimal"/>
      <w:suff w:val="space"/>
      <w:lvlText w:val="%1.%2."/>
      <w:lvlJc w:val="left"/>
      <w:pPr>
        <w:ind w:left="1418" w:firstLine="0"/>
      </w:pPr>
      <w:rPr>
        <w:rFonts w:hint="default"/>
      </w:rPr>
    </w:lvl>
    <w:lvl w:ilvl="2">
      <w:start w:val="6"/>
      <w:numFmt w:val="decimal"/>
      <w:suff w:val="space"/>
      <w:lvlText w:val="%1.%2.%3."/>
      <w:lvlJc w:val="left"/>
      <w:pPr>
        <w:ind w:left="720" w:hanging="72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9900437"/>
    <w:multiLevelType w:val="hybridMultilevel"/>
    <w:tmpl w:val="D28AA72C"/>
    <w:lvl w:ilvl="0" w:tplc="04190011">
      <w:start w:val="1"/>
      <w:numFmt w:val="decimal"/>
      <w:lvlText w:val="%1)"/>
      <w:lvlJc w:val="left"/>
      <w:pPr>
        <w:ind w:left="1353" w:hanging="360"/>
      </w:pPr>
    </w:lvl>
    <w:lvl w:ilvl="1" w:tplc="04190019">
      <w:start w:val="1"/>
      <w:numFmt w:val="lowerLetter"/>
      <w:lvlText w:val="%2."/>
      <w:lvlJc w:val="left"/>
      <w:pPr>
        <w:ind w:left="2073" w:hanging="360"/>
      </w:pPr>
      <w:rPr>
        <w:rFonts w:cs="Times New Roman"/>
      </w:rPr>
    </w:lvl>
    <w:lvl w:ilvl="2" w:tplc="0419001B">
      <w:start w:val="1"/>
      <w:numFmt w:val="lowerRoman"/>
      <w:lvlText w:val="%3."/>
      <w:lvlJc w:val="right"/>
      <w:pPr>
        <w:ind w:left="2793" w:hanging="180"/>
      </w:pPr>
      <w:rPr>
        <w:rFonts w:cs="Times New Roman"/>
      </w:rPr>
    </w:lvl>
    <w:lvl w:ilvl="3" w:tplc="0419000F">
      <w:start w:val="1"/>
      <w:numFmt w:val="decimal"/>
      <w:lvlText w:val="%4."/>
      <w:lvlJc w:val="left"/>
      <w:pPr>
        <w:ind w:left="3513" w:hanging="360"/>
      </w:pPr>
      <w:rPr>
        <w:rFonts w:cs="Times New Roman"/>
      </w:rPr>
    </w:lvl>
    <w:lvl w:ilvl="4" w:tplc="04190019">
      <w:start w:val="1"/>
      <w:numFmt w:val="lowerLetter"/>
      <w:lvlText w:val="%5."/>
      <w:lvlJc w:val="left"/>
      <w:pPr>
        <w:ind w:left="4233" w:hanging="360"/>
      </w:pPr>
      <w:rPr>
        <w:rFonts w:cs="Times New Roman"/>
      </w:rPr>
    </w:lvl>
    <w:lvl w:ilvl="5" w:tplc="0419001B">
      <w:start w:val="1"/>
      <w:numFmt w:val="lowerRoman"/>
      <w:lvlText w:val="%6."/>
      <w:lvlJc w:val="right"/>
      <w:pPr>
        <w:ind w:left="4953" w:hanging="180"/>
      </w:pPr>
      <w:rPr>
        <w:rFonts w:cs="Times New Roman"/>
      </w:rPr>
    </w:lvl>
    <w:lvl w:ilvl="6" w:tplc="0419000F">
      <w:start w:val="1"/>
      <w:numFmt w:val="decimal"/>
      <w:lvlText w:val="%7."/>
      <w:lvlJc w:val="left"/>
      <w:pPr>
        <w:ind w:left="5673" w:hanging="360"/>
      </w:pPr>
      <w:rPr>
        <w:rFonts w:cs="Times New Roman"/>
      </w:rPr>
    </w:lvl>
    <w:lvl w:ilvl="7" w:tplc="04190019">
      <w:start w:val="1"/>
      <w:numFmt w:val="lowerLetter"/>
      <w:lvlText w:val="%8."/>
      <w:lvlJc w:val="left"/>
      <w:pPr>
        <w:ind w:left="6393" w:hanging="360"/>
      </w:pPr>
      <w:rPr>
        <w:rFonts w:cs="Times New Roman"/>
      </w:rPr>
    </w:lvl>
    <w:lvl w:ilvl="8" w:tplc="0419001B">
      <w:start w:val="1"/>
      <w:numFmt w:val="lowerRoman"/>
      <w:lvlText w:val="%9."/>
      <w:lvlJc w:val="right"/>
      <w:pPr>
        <w:ind w:left="7113" w:hanging="180"/>
      </w:pPr>
      <w:rPr>
        <w:rFonts w:cs="Times New Roman"/>
      </w:rPr>
    </w:lvl>
  </w:abstractNum>
  <w:abstractNum w:abstractNumId="28" w15:restartNumberingAfterBreak="0">
    <w:nsid w:val="3B223BD0"/>
    <w:multiLevelType w:val="multilevel"/>
    <w:tmpl w:val="FACE798E"/>
    <w:lvl w:ilvl="0">
      <w:start w:val="1"/>
      <w:numFmt w:val="decimal"/>
      <w:lvlText w:val="%1."/>
      <w:lvlJc w:val="left"/>
      <w:pPr>
        <w:ind w:left="540" w:hanging="540"/>
      </w:pPr>
      <w:rPr>
        <w:rFonts w:hint="default"/>
      </w:rPr>
    </w:lvl>
    <w:lvl w:ilvl="1">
      <w:start w:val="4"/>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0431CEF"/>
    <w:multiLevelType w:val="hybridMultilevel"/>
    <w:tmpl w:val="7A0465D0"/>
    <w:lvl w:ilvl="0" w:tplc="04190011">
      <w:start w:val="1"/>
      <w:numFmt w:val="decimal"/>
      <w:lvlText w:val="%1)"/>
      <w:lvlJc w:val="left"/>
      <w:pPr>
        <w:ind w:left="1353" w:hanging="360"/>
      </w:pPr>
    </w:lvl>
    <w:lvl w:ilvl="1" w:tplc="04190019">
      <w:start w:val="1"/>
      <w:numFmt w:val="lowerLetter"/>
      <w:lvlText w:val="%2."/>
      <w:lvlJc w:val="left"/>
      <w:pPr>
        <w:ind w:left="2073" w:hanging="360"/>
      </w:pPr>
      <w:rPr>
        <w:rFonts w:cs="Times New Roman"/>
      </w:rPr>
    </w:lvl>
    <w:lvl w:ilvl="2" w:tplc="0419001B">
      <w:start w:val="1"/>
      <w:numFmt w:val="lowerRoman"/>
      <w:lvlText w:val="%3."/>
      <w:lvlJc w:val="right"/>
      <w:pPr>
        <w:ind w:left="2793" w:hanging="180"/>
      </w:pPr>
      <w:rPr>
        <w:rFonts w:cs="Times New Roman"/>
      </w:rPr>
    </w:lvl>
    <w:lvl w:ilvl="3" w:tplc="0419000F">
      <w:start w:val="1"/>
      <w:numFmt w:val="decimal"/>
      <w:lvlText w:val="%4."/>
      <w:lvlJc w:val="left"/>
      <w:pPr>
        <w:ind w:left="3513" w:hanging="360"/>
      </w:pPr>
      <w:rPr>
        <w:rFonts w:cs="Times New Roman"/>
      </w:rPr>
    </w:lvl>
    <w:lvl w:ilvl="4" w:tplc="04190019">
      <w:start w:val="1"/>
      <w:numFmt w:val="lowerLetter"/>
      <w:lvlText w:val="%5."/>
      <w:lvlJc w:val="left"/>
      <w:pPr>
        <w:ind w:left="4233" w:hanging="360"/>
      </w:pPr>
      <w:rPr>
        <w:rFonts w:cs="Times New Roman"/>
      </w:rPr>
    </w:lvl>
    <w:lvl w:ilvl="5" w:tplc="0419001B">
      <w:start w:val="1"/>
      <w:numFmt w:val="lowerRoman"/>
      <w:lvlText w:val="%6."/>
      <w:lvlJc w:val="right"/>
      <w:pPr>
        <w:ind w:left="4953" w:hanging="180"/>
      </w:pPr>
      <w:rPr>
        <w:rFonts w:cs="Times New Roman"/>
      </w:rPr>
    </w:lvl>
    <w:lvl w:ilvl="6" w:tplc="0419000F">
      <w:start w:val="1"/>
      <w:numFmt w:val="decimal"/>
      <w:lvlText w:val="%7."/>
      <w:lvlJc w:val="left"/>
      <w:pPr>
        <w:ind w:left="5673" w:hanging="360"/>
      </w:pPr>
      <w:rPr>
        <w:rFonts w:cs="Times New Roman"/>
      </w:rPr>
    </w:lvl>
    <w:lvl w:ilvl="7" w:tplc="04190019">
      <w:start w:val="1"/>
      <w:numFmt w:val="lowerLetter"/>
      <w:lvlText w:val="%8."/>
      <w:lvlJc w:val="left"/>
      <w:pPr>
        <w:ind w:left="6393" w:hanging="360"/>
      </w:pPr>
      <w:rPr>
        <w:rFonts w:cs="Times New Roman"/>
      </w:rPr>
    </w:lvl>
    <w:lvl w:ilvl="8" w:tplc="0419001B">
      <w:start w:val="1"/>
      <w:numFmt w:val="lowerRoman"/>
      <w:lvlText w:val="%9."/>
      <w:lvlJc w:val="right"/>
      <w:pPr>
        <w:ind w:left="7113" w:hanging="180"/>
      </w:pPr>
      <w:rPr>
        <w:rFonts w:cs="Times New Roman"/>
      </w:rPr>
    </w:lvl>
  </w:abstractNum>
  <w:abstractNum w:abstractNumId="30" w15:restartNumberingAfterBreak="0">
    <w:nsid w:val="41F6360D"/>
    <w:multiLevelType w:val="hybridMultilevel"/>
    <w:tmpl w:val="ACF8570A"/>
    <w:lvl w:ilvl="0" w:tplc="04190011">
      <w:start w:val="1"/>
      <w:numFmt w:val="decimal"/>
      <w:lvlText w:val="%1)"/>
      <w:lvlJc w:val="left"/>
      <w:pPr>
        <w:ind w:left="1353" w:hanging="360"/>
      </w:pPr>
    </w:lvl>
    <w:lvl w:ilvl="1" w:tplc="04190019">
      <w:start w:val="1"/>
      <w:numFmt w:val="lowerLetter"/>
      <w:lvlText w:val="%2."/>
      <w:lvlJc w:val="left"/>
      <w:pPr>
        <w:ind w:left="2073" w:hanging="360"/>
      </w:pPr>
      <w:rPr>
        <w:rFonts w:cs="Times New Roman"/>
      </w:rPr>
    </w:lvl>
    <w:lvl w:ilvl="2" w:tplc="0419001B">
      <w:start w:val="1"/>
      <w:numFmt w:val="lowerRoman"/>
      <w:lvlText w:val="%3."/>
      <w:lvlJc w:val="right"/>
      <w:pPr>
        <w:ind w:left="2793" w:hanging="180"/>
      </w:pPr>
      <w:rPr>
        <w:rFonts w:cs="Times New Roman"/>
      </w:rPr>
    </w:lvl>
    <w:lvl w:ilvl="3" w:tplc="0419000F">
      <w:start w:val="1"/>
      <w:numFmt w:val="decimal"/>
      <w:lvlText w:val="%4."/>
      <w:lvlJc w:val="left"/>
      <w:pPr>
        <w:ind w:left="3513" w:hanging="360"/>
      </w:pPr>
      <w:rPr>
        <w:rFonts w:cs="Times New Roman"/>
      </w:rPr>
    </w:lvl>
    <w:lvl w:ilvl="4" w:tplc="04190019">
      <w:start w:val="1"/>
      <w:numFmt w:val="lowerLetter"/>
      <w:lvlText w:val="%5."/>
      <w:lvlJc w:val="left"/>
      <w:pPr>
        <w:ind w:left="4233" w:hanging="360"/>
      </w:pPr>
      <w:rPr>
        <w:rFonts w:cs="Times New Roman"/>
      </w:rPr>
    </w:lvl>
    <w:lvl w:ilvl="5" w:tplc="0419001B">
      <w:start w:val="1"/>
      <w:numFmt w:val="lowerRoman"/>
      <w:lvlText w:val="%6."/>
      <w:lvlJc w:val="right"/>
      <w:pPr>
        <w:ind w:left="4953" w:hanging="180"/>
      </w:pPr>
      <w:rPr>
        <w:rFonts w:cs="Times New Roman"/>
      </w:rPr>
    </w:lvl>
    <w:lvl w:ilvl="6" w:tplc="0419000F">
      <w:start w:val="1"/>
      <w:numFmt w:val="decimal"/>
      <w:lvlText w:val="%7."/>
      <w:lvlJc w:val="left"/>
      <w:pPr>
        <w:ind w:left="5673" w:hanging="360"/>
      </w:pPr>
      <w:rPr>
        <w:rFonts w:cs="Times New Roman"/>
      </w:rPr>
    </w:lvl>
    <w:lvl w:ilvl="7" w:tplc="04190019">
      <w:start w:val="1"/>
      <w:numFmt w:val="lowerLetter"/>
      <w:lvlText w:val="%8."/>
      <w:lvlJc w:val="left"/>
      <w:pPr>
        <w:ind w:left="6393" w:hanging="360"/>
      </w:pPr>
      <w:rPr>
        <w:rFonts w:cs="Times New Roman"/>
      </w:rPr>
    </w:lvl>
    <w:lvl w:ilvl="8" w:tplc="0419001B">
      <w:start w:val="1"/>
      <w:numFmt w:val="lowerRoman"/>
      <w:lvlText w:val="%9."/>
      <w:lvlJc w:val="right"/>
      <w:pPr>
        <w:ind w:left="7113" w:hanging="180"/>
      </w:pPr>
      <w:rPr>
        <w:rFonts w:cs="Times New Roman"/>
      </w:rPr>
    </w:lvl>
  </w:abstractNum>
  <w:abstractNum w:abstractNumId="31" w15:restartNumberingAfterBreak="0">
    <w:nsid w:val="45DF3ECF"/>
    <w:multiLevelType w:val="hybridMultilevel"/>
    <w:tmpl w:val="96B295CE"/>
    <w:lvl w:ilvl="0" w:tplc="04190011">
      <w:start w:val="1"/>
      <w:numFmt w:val="decimal"/>
      <w:lvlText w:val="%1)"/>
      <w:lvlJc w:val="left"/>
      <w:pPr>
        <w:ind w:left="1353" w:hanging="360"/>
      </w:pPr>
    </w:lvl>
    <w:lvl w:ilvl="1" w:tplc="04190019">
      <w:start w:val="1"/>
      <w:numFmt w:val="lowerLetter"/>
      <w:lvlText w:val="%2."/>
      <w:lvlJc w:val="left"/>
      <w:pPr>
        <w:ind w:left="2073" w:hanging="360"/>
      </w:pPr>
      <w:rPr>
        <w:rFonts w:cs="Times New Roman"/>
      </w:rPr>
    </w:lvl>
    <w:lvl w:ilvl="2" w:tplc="0419001B">
      <w:start w:val="1"/>
      <w:numFmt w:val="lowerRoman"/>
      <w:lvlText w:val="%3."/>
      <w:lvlJc w:val="right"/>
      <w:pPr>
        <w:ind w:left="2793" w:hanging="180"/>
      </w:pPr>
      <w:rPr>
        <w:rFonts w:cs="Times New Roman"/>
      </w:rPr>
    </w:lvl>
    <w:lvl w:ilvl="3" w:tplc="0419000F">
      <w:start w:val="1"/>
      <w:numFmt w:val="decimal"/>
      <w:lvlText w:val="%4."/>
      <w:lvlJc w:val="left"/>
      <w:pPr>
        <w:ind w:left="3513" w:hanging="360"/>
      </w:pPr>
      <w:rPr>
        <w:rFonts w:cs="Times New Roman"/>
      </w:rPr>
    </w:lvl>
    <w:lvl w:ilvl="4" w:tplc="04190019">
      <w:start w:val="1"/>
      <w:numFmt w:val="lowerLetter"/>
      <w:lvlText w:val="%5."/>
      <w:lvlJc w:val="left"/>
      <w:pPr>
        <w:ind w:left="4233" w:hanging="360"/>
      </w:pPr>
      <w:rPr>
        <w:rFonts w:cs="Times New Roman"/>
      </w:rPr>
    </w:lvl>
    <w:lvl w:ilvl="5" w:tplc="0419001B">
      <w:start w:val="1"/>
      <w:numFmt w:val="lowerRoman"/>
      <w:lvlText w:val="%6."/>
      <w:lvlJc w:val="right"/>
      <w:pPr>
        <w:ind w:left="4953" w:hanging="180"/>
      </w:pPr>
      <w:rPr>
        <w:rFonts w:cs="Times New Roman"/>
      </w:rPr>
    </w:lvl>
    <w:lvl w:ilvl="6" w:tplc="0419000F">
      <w:start w:val="1"/>
      <w:numFmt w:val="decimal"/>
      <w:lvlText w:val="%7."/>
      <w:lvlJc w:val="left"/>
      <w:pPr>
        <w:ind w:left="5673" w:hanging="360"/>
      </w:pPr>
      <w:rPr>
        <w:rFonts w:cs="Times New Roman"/>
      </w:rPr>
    </w:lvl>
    <w:lvl w:ilvl="7" w:tplc="04190019">
      <w:start w:val="1"/>
      <w:numFmt w:val="lowerLetter"/>
      <w:lvlText w:val="%8."/>
      <w:lvlJc w:val="left"/>
      <w:pPr>
        <w:ind w:left="6393" w:hanging="360"/>
      </w:pPr>
      <w:rPr>
        <w:rFonts w:cs="Times New Roman"/>
      </w:rPr>
    </w:lvl>
    <w:lvl w:ilvl="8" w:tplc="0419001B">
      <w:start w:val="1"/>
      <w:numFmt w:val="lowerRoman"/>
      <w:lvlText w:val="%9."/>
      <w:lvlJc w:val="right"/>
      <w:pPr>
        <w:ind w:left="7113" w:hanging="180"/>
      </w:pPr>
      <w:rPr>
        <w:rFonts w:cs="Times New Roman"/>
      </w:rPr>
    </w:lvl>
  </w:abstractNum>
  <w:abstractNum w:abstractNumId="32" w15:restartNumberingAfterBreak="0">
    <w:nsid w:val="48854C5A"/>
    <w:multiLevelType w:val="multilevel"/>
    <w:tmpl w:val="BAF253BC"/>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93009AA"/>
    <w:multiLevelType w:val="hybridMultilevel"/>
    <w:tmpl w:val="965CCFE4"/>
    <w:lvl w:ilvl="0" w:tplc="59FECE94">
      <w:start w:val="8"/>
      <w:numFmt w:val="decimal"/>
      <w:pStyle w:val="1"/>
      <w:lvlText w:val="%1."/>
      <w:lvlJc w:val="left"/>
      <w:pPr>
        <w:ind w:left="927" w:hanging="360"/>
      </w:pPr>
      <w:rPr>
        <w:rFonts w:cs="Arial" w:hint="default"/>
      </w:rPr>
    </w:lvl>
    <w:lvl w:ilvl="1" w:tplc="04190019" w:tentative="1">
      <w:start w:val="1"/>
      <w:numFmt w:val="lowerLetter"/>
      <w:pStyle w:val="2"/>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4" w15:restartNumberingAfterBreak="0">
    <w:nsid w:val="49D4089C"/>
    <w:multiLevelType w:val="multilevel"/>
    <w:tmpl w:val="C6646262"/>
    <w:lvl w:ilvl="0">
      <w:start w:val="1"/>
      <w:numFmt w:val="decimal"/>
      <w:suff w:val="space"/>
      <w:lvlText w:val="%1."/>
      <w:lvlJc w:val="left"/>
      <w:pPr>
        <w:ind w:left="855" w:hanging="855"/>
      </w:pPr>
      <w:rPr>
        <w:rFonts w:hint="default"/>
      </w:rPr>
    </w:lvl>
    <w:lvl w:ilvl="1">
      <w:start w:val="1"/>
      <w:numFmt w:val="decimal"/>
      <w:suff w:val="space"/>
      <w:lvlText w:val="%1.%2."/>
      <w:lvlJc w:val="left"/>
      <w:pPr>
        <w:ind w:left="855" w:hanging="855"/>
      </w:pPr>
      <w:rPr>
        <w:rFonts w:hint="default"/>
        <w:b w:val="0"/>
      </w:rPr>
    </w:lvl>
    <w:lvl w:ilvl="2">
      <w:start w:val="1"/>
      <w:numFmt w:val="decimal"/>
      <w:suff w:val="space"/>
      <w:lvlText w:val="%1.%2.%3."/>
      <w:lvlJc w:val="left"/>
      <w:pPr>
        <w:ind w:left="0" w:firstLine="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52DC0579"/>
    <w:multiLevelType w:val="multilevel"/>
    <w:tmpl w:val="144AB2BE"/>
    <w:lvl w:ilvl="0">
      <w:start w:val="6"/>
      <w:numFmt w:val="decimal"/>
      <w:lvlText w:val="%1."/>
      <w:lvlJc w:val="left"/>
      <w:pPr>
        <w:ind w:left="540" w:hanging="540"/>
      </w:pPr>
      <w:rPr>
        <w:rFonts w:hint="default"/>
      </w:rPr>
    </w:lvl>
    <w:lvl w:ilvl="1">
      <w:start w:val="3"/>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541C078F"/>
    <w:multiLevelType w:val="multilevel"/>
    <w:tmpl w:val="E71CDA36"/>
    <w:lvl w:ilvl="0">
      <w:start w:val="7"/>
      <w:numFmt w:val="decimal"/>
      <w:lvlText w:val="%1."/>
      <w:lvlJc w:val="left"/>
      <w:pPr>
        <w:ind w:left="360" w:hanging="36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7" w15:restartNumberingAfterBreak="0">
    <w:nsid w:val="54C372C8"/>
    <w:multiLevelType w:val="multilevel"/>
    <w:tmpl w:val="67C8EEE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8" w15:restartNumberingAfterBreak="0">
    <w:nsid w:val="554C0FCA"/>
    <w:multiLevelType w:val="multilevel"/>
    <w:tmpl w:val="795C1E90"/>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7911D44"/>
    <w:multiLevelType w:val="multilevel"/>
    <w:tmpl w:val="D8ACB7F4"/>
    <w:lvl w:ilvl="0">
      <w:start w:val="6"/>
      <w:numFmt w:val="decimal"/>
      <w:lvlText w:val="%1."/>
      <w:lvlJc w:val="left"/>
      <w:pPr>
        <w:ind w:left="539" w:hanging="539"/>
      </w:pPr>
      <w:rPr>
        <w:rFonts w:hint="default"/>
        <w:b/>
      </w:rPr>
    </w:lvl>
    <w:lvl w:ilvl="1">
      <w:start w:val="4"/>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b w:val="0"/>
        <w:i w:val="0"/>
      </w:rPr>
    </w:lvl>
    <w:lvl w:ilvl="3">
      <w:start w:val="1"/>
      <w:numFmt w:val="decimal"/>
      <w:suff w:val="space"/>
      <w:lvlText w:val="%1.%2.%3.%4."/>
      <w:lvlJc w:val="left"/>
      <w:pPr>
        <w:ind w:left="539" w:hanging="539"/>
      </w:pPr>
      <w:rPr>
        <w:rFonts w:hint="default"/>
        <w:b w:val="0"/>
      </w:rPr>
    </w:lvl>
    <w:lvl w:ilvl="4">
      <w:start w:val="1"/>
      <w:numFmt w:val="decimal"/>
      <w:lvlText w:val="%5)"/>
      <w:lvlJc w:val="left"/>
      <w:pPr>
        <w:ind w:left="539" w:hanging="539"/>
      </w:pPr>
      <w:rPr>
        <w:rFonts w:hint="default"/>
      </w:rPr>
    </w:lvl>
    <w:lvl w:ilvl="5">
      <w:start w:val="1"/>
      <w:numFmt w:val="decimal"/>
      <w:lvlText w:val="%1.%2.%3.%4.%5.%6."/>
      <w:lvlJc w:val="left"/>
      <w:pPr>
        <w:ind w:left="539" w:hanging="539"/>
      </w:pPr>
      <w:rPr>
        <w:rFonts w:hint="default"/>
      </w:rPr>
    </w:lvl>
    <w:lvl w:ilvl="6">
      <w:start w:val="1"/>
      <w:numFmt w:val="decimal"/>
      <w:lvlText w:val="%1.%2.%3.%4.%5.%6.%7."/>
      <w:lvlJc w:val="left"/>
      <w:pPr>
        <w:ind w:left="539" w:hanging="539"/>
      </w:pPr>
      <w:rPr>
        <w:rFonts w:hint="default"/>
      </w:rPr>
    </w:lvl>
    <w:lvl w:ilvl="7">
      <w:start w:val="1"/>
      <w:numFmt w:val="decimal"/>
      <w:lvlText w:val="%1.%2.%3.%4.%5.%6.%7.%8."/>
      <w:lvlJc w:val="left"/>
      <w:pPr>
        <w:ind w:left="539" w:hanging="539"/>
      </w:pPr>
      <w:rPr>
        <w:rFonts w:hint="default"/>
      </w:rPr>
    </w:lvl>
    <w:lvl w:ilvl="8">
      <w:start w:val="1"/>
      <w:numFmt w:val="decimal"/>
      <w:lvlText w:val="%1.%2.%3.%4.%5.%6.%7.%8.%9."/>
      <w:lvlJc w:val="left"/>
      <w:pPr>
        <w:ind w:left="539" w:hanging="539"/>
      </w:pPr>
      <w:rPr>
        <w:rFonts w:hint="default"/>
      </w:rPr>
    </w:lvl>
  </w:abstractNum>
  <w:abstractNum w:abstractNumId="40" w15:restartNumberingAfterBreak="0">
    <w:nsid w:val="59D8731C"/>
    <w:multiLevelType w:val="multilevel"/>
    <w:tmpl w:val="172435A0"/>
    <w:lvl w:ilvl="0">
      <w:start w:val="4"/>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BB90000"/>
    <w:multiLevelType w:val="multilevel"/>
    <w:tmpl w:val="212AC91A"/>
    <w:lvl w:ilvl="0">
      <w:start w:val="1"/>
      <w:numFmt w:val="lowerLetter"/>
      <w:lvlText w:val="%1)"/>
      <w:lvlJc w:val="left"/>
      <w:pPr>
        <w:tabs>
          <w:tab w:val="num" w:pos="720"/>
        </w:tabs>
        <w:ind w:left="720" w:hanging="360"/>
      </w:pPr>
      <w:rPr>
        <w:rFonts w:ascii="Times New Roman" w:eastAsia="Times New Roman" w:hAnsi="Times New Roman" w:cs="Times New Roman" w:hint="default"/>
        <w:sz w:val="24"/>
        <w:szCs w:val="24"/>
      </w:rPr>
    </w:lvl>
    <w:lvl w:ilvl="1">
      <w:start w:val="1"/>
      <w:numFmt w:val="decimal"/>
      <w:lvlText w:val="%2)"/>
      <w:lvlJc w:val="left"/>
      <w:pPr>
        <w:ind w:left="0" w:firstLine="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3E10626"/>
    <w:multiLevelType w:val="multilevel"/>
    <w:tmpl w:val="3F6EABE8"/>
    <w:lvl w:ilvl="0">
      <w:start w:val="6"/>
      <w:numFmt w:val="decimal"/>
      <w:lvlText w:val="%1."/>
      <w:lvlJc w:val="left"/>
      <w:pPr>
        <w:ind w:left="900" w:hanging="900"/>
      </w:pPr>
      <w:rPr>
        <w:rFonts w:hint="default"/>
      </w:rPr>
    </w:lvl>
    <w:lvl w:ilvl="1">
      <w:start w:val="1"/>
      <w:numFmt w:val="decimal"/>
      <w:lvlText w:val="%1.%2."/>
      <w:lvlJc w:val="left"/>
      <w:pPr>
        <w:ind w:left="900" w:hanging="900"/>
      </w:pPr>
      <w:rPr>
        <w:rFonts w:hint="default"/>
      </w:rPr>
    </w:lvl>
    <w:lvl w:ilvl="2">
      <w:start w:val="4"/>
      <w:numFmt w:val="decimal"/>
      <w:suff w:val="space"/>
      <w:lvlText w:val="%1.%2.%3."/>
      <w:lvlJc w:val="left"/>
      <w:pPr>
        <w:ind w:left="0" w:firstLine="0"/>
      </w:pPr>
      <w:rPr>
        <w:rFonts w:hint="default"/>
      </w:rPr>
    </w:lvl>
    <w:lvl w:ilvl="3">
      <w:start w:val="6"/>
      <w:numFmt w:val="decimal"/>
      <w:suff w:val="space"/>
      <w:lvlText w:val="%1.%2.%3.%4."/>
      <w:lvlJc w:val="left"/>
      <w:pPr>
        <w:ind w:left="0" w:firstLine="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48929CA"/>
    <w:multiLevelType w:val="multilevel"/>
    <w:tmpl w:val="B58EA772"/>
    <w:lvl w:ilvl="0">
      <w:start w:val="3"/>
      <w:numFmt w:val="decimal"/>
      <w:lvlText w:val="%1."/>
      <w:lvlJc w:val="left"/>
      <w:pPr>
        <w:ind w:left="360" w:hanging="36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b w:val="0"/>
        <w:sz w:val="24"/>
        <w:szCs w:val="24"/>
      </w:rPr>
    </w:lvl>
    <w:lvl w:ilvl="3">
      <w:start w:val="1"/>
      <w:numFmt w:val="decimal"/>
      <w:lvlText w:val="%4)"/>
      <w:lvlJc w:val="left"/>
      <w:pPr>
        <w:ind w:left="0" w:firstLine="0"/>
      </w:pPr>
      <w:rPr>
        <w:rFonts w:hint="default"/>
        <w:b w:val="0"/>
      </w:rPr>
    </w:lvl>
    <w:lvl w:ilvl="4">
      <w:start w:val="1"/>
      <w:numFmt w:val="decimal"/>
      <w:lvlText w:val="%5)"/>
      <w:lvlJc w:val="left"/>
      <w:pPr>
        <w:ind w:left="0" w:firstLine="0"/>
      </w:pPr>
      <w:rPr>
        <w:rFonts w:ascii="Times New Roman" w:eastAsia="Times New Roman" w:hAnsi="Times New Roman" w:cs="Times New Roman" w:hint="default"/>
      </w:rPr>
    </w:lvl>
    <w:lvl w:ilvl="5">
      <w:start w:val="1"/>
      <w:numFmt w:val="decimal"/>
      <w:lvlText w:val="%1.%2.%3.%4.%5.%6."/>
      <w:lvlJc w:val="left"/>
      <w:pPr>
        <w:ind w:left="5335" w:hanging="1080"/>
      </w:pPr>
      <w:rPr>
        <w:rFonts w:hint="default"/>
      </w:rPr>
    </w:lvl>
    <w:lvl w:ilvl="6">
      <w:start w:val="1"/>
      <w:numFmt w:val="decimal"/>
      <w:lvlText w:val="%7)"/>
      <w:lvlJc w:val="left"/>
      <w:pPr>
        <w:ind w:left="6546" w:hanging="1440"/>
      </w:pPr>
      <w:rPr>
        <w:rFonts w:ascii="Times New Roman" w:eastAsia="Times New Roman" w:hAnsi="Times New Roman" w:cs="Times New Roman"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4" w15:restartNumberingAfterBreak="0">
    <w:nsid w:val="65EC4D1B"/>
    <w:multiLevelType w:val="multilevel"/>
    <w:tmpl w:val="98A8CD10"/>
    <w:lvl w:ilvl="0">
      <w:start w:val="1"/>
      <w:numFmt w:val="decimal"/>
      <w:lvlText w:val="%1."/>
      <w:lvlJc w:val="left"/>
      <w:pPr>
        <w:ind w:left="360" w:hanging="360"/>
      </w:pPr>
      <w:rPr>
        <w:rFonts w:hint="default"/>
        <w:b/>
      </w:rPr>
    </w:lvl>
    <w:lvl w:ilvl="1">
      <w:start w:val="1"/>
      <w:numFmt w:val="decimal"/>
      <w:lvlText w:val="%2."/>
      <w:lvlJc w:val="left"/>
      <w:pPr>
        <w:ind w:left="0" w:firstLine="0"/>
      </w:pPr>
      <w:rPr>
        <w:rFonts w:ascii="Times New Roman" w:eastAsia="Times New Roman" w:hAnsi="Times New Roman" w:cs="Times New Roman"/>
        <w:b w:val="0"/>
      </w:rPr>
    </w:lvl>
    <w:lvl w:ilvl="2">
      <w:start w:val="1"/>
      <w:numFmt w:val="decimal"/>
      <w:lvlText w:val="%1.%2.%3."/>
      <w:lvlJc w:val="left"/>
      <w:pPr>
        <w:ind w:left="2988" w:hanging="720"/>
      </w:pPr>
      <w:rPr>
        <w:rFonts w:hint="default"/>
        <w:b/>
      </w:rPr>
    </w:lvl>
    <w:lvl w:ilvl="3">
      <w:start w:val="1"/>
      <w:numFmt w:val="decimal"/>
      <w:lvlText w:val="%1.%2.%3.%4."/>
      <w:lvlJc w:val="left"/>
      <w:pPr>
        <w:ind w:left="4122" w:hanging="720"/>
      </w:pPr>
      <w:rPr>
        <w:rFonts w:hint="default"/>
        <w:b/>
      </w:rPr>
    </w:lvl>
    <w:lvl w:ilvl="4">
      <w:start w:val="1"/>
      <w:numFmt w:val="decimal"/>
      <w:lvlText w:val="%1.%2.%3.%4.%5."/>
      <w:lvlJc w:val="left"/>
      <w:pPr>
        <w:ind w:left="5616" w:hanging="1080"/>
      </w:pPr>
      <w:rPr>
        <w:rFonts w:hint="default"/>
        <w:b/>
      </w:rPr>
    </w:lvl>
    <w:lvl w:ilvl="5">
      <w:start w:val="1"/>
      <w:numFmt w:val="decimal"/>
      <w:lvlText w:val="%1.%2.%3.%4.%5.%6."/>
      <w:lvlJc w:val="left"/>
      <w:pPr>
        <w:ind w:left="6750" w:hanging="1080"/>
      </w:pPr>
      <w:rPr>
        <w:rFonts w:hint="default"/>
        <w:b/>
      </w:rPr>
    </w:lvl>
    <w:lvl w:ilvl="6">
      <w:start w:val="1"/>
      <w:numFmt w:val="decimal"/>
      <w:lvlText w:val="%1.%2.%3.%4.%5.%6.%7."/>
      <w:lvlJc w:val="left"/>
      <w:pPr>
        <w:ind w:left="8244" w:hanging="1440"/>
      </w:pPr>
      <w:rPr>
        <w:rFonts w:hint="default"/>
        <w:b/>
      </w:rPr>
    </w:lvl>
    <w:lvl w:ilvl="7">
      <w:start w:val="1"/>
      <w:numFmt w:val="decimal"/>
      <w:lvlText w:val="%1.%2.%3.%4.%5.%6.%7.%8."/>
      <w:lvlJc w:val="left"/>
      <w:pPr>
        <w:ind w:left="9378" w:hanging="1440"/>
      </w:pPr>
      <w:rPr>
        <w:rFonts w:hint="default"/>
        <w:b/>
      </w:rPr>
    </w:lvl>
    <w:lvl w:ilvl="8">
      <w:start w:val="1"/>
      <w:numFmt w:val="decimal"/>
      <w:lvlText w:val="%1.%2.%3.%4.%5.%6.%7.%8.%9."/>
      <w:lvlJc w:val="left"/>
      <w:pPr>
        <w:ind w:left="10872" w:hanging="1800"/>
      </w:pPr>
      <w:rPr>
        <w:rFonts w:hint="default"/>
        <w:b/>
      </w:rPr>
    </w:lvl>
  </w:abstractNum>
  <w:abstractNum w:abstractNumId="45" w15:restartNumberingAfterBreak="0">
    <w:nsid w:val="664D5CD4"/>
    <w:multiLevelType w:val="multilevel"/>
    <w:tmpl w:val="AB0C7EC4"/>
    <w:lvl w:ilvl="0">
      <w:start w:val="5"/>
      <w:numFmt w:val="decimal"/>
      <w:lvlText w:val="%1."/>
      <w:lvlJc w:val="left"/>
      <w:pPr>
        <w:ind w:left="900" w:hanging="900"/>
      </w:pPr>
      <w:rPr>
        <w:rFonts w:hint="default"/>
      </w:rPr>
    </w:lvl>
    <w:lvl w:ilvl="1">
      <w:start w:val="1"/>
      <w:numFmt w:val="decimal"/>
      <w:lvlText w:val="%1.%2."/>
      <w:lvlJc w:val="left"/>
      <w:pPr>
        <w:ind w:left="990" w:hanging="900"/>
      </w:pPr>
      <w:rPr>
        <w:rFonts w:hint="default"/>
      </w:rPr>
    </w:lvl>
    <w:lvl w:ilvl="2">
      <w:start w:val="3"/>
      <w:numFmt w:val="decimal"/>
      <w:lvlText w:val="%1.%2.%3."/>
      <w:lvlJc w:val="left"/>
      <w:pPr>
        <w:ind w:left="1468" w:hanging="900"/>
      </w:pPr>
      <w:rPr>
        <w:rFonts w:hint="default"/>
      </w:rPr>
    </w:lvl>
    <w:lvl w:ilvl="3">
      <w:start w:val="4"/>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46" w15:restartNumberingAfterBreak="0">
    <w:nsid w:val="6790529D"/>
    <w:multiLevelType w:val="multilevel"/>
    <w:tmpl w:val="A2C4A5B6"/>
    <w:lvl w:ilvl="0">
      <w:start w:val="2"/>
      <w:numFmt w:val="decimal"/>
      <w:lvlText w:val="%1."/>
      <w:lvlJc w:val="left"/>
      <w:pPr>
        <w:ind w:left="540" w:hanging="540"/>
      </w:pPr>
      <w:rPr>
        <w:rFonts w:hint="default"/>
      </w:rPr>
    </w:lvl>
    <w:lvl w:ilvl="1">
      <w:start w:val="3"/>
      <w:numFmt w:val="decimal"/>
      <w:lvlText w:val="%1.%2."/>
      <w:lvlJc w:val="left"/>
      <w:pPr>
        <w:ind w:left="965" w:hanging="54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47" w15:restartNumberingAfterBreak="0">
    <w:nsid w:val="69261483"/>
    <w:multiLevelType w:val="hybridMultilevel"/>
    <w:tmpl w:val="5946239C"/>
    <w:lvl w:ilvl="0" w:tplc="04190011">
      <w:start w:val="1"/>
      <w:numFmt w:val="decimal"/>
      <w:lvlText w:val="%1)"/>
      <w:lvlJc w:val="left"/>
      <w:pPr>
        <w:ind w:left="1353" w:hanging="360"/>
      </w:pPr>
    </w:lvl>
    <w:lvl w:ilvl="1" w:tplc="04190019">
      <w:start w:val="1"/>
      <w:numFmt w:val="lowerLetter"/>
      <w:lvlText w:val="%2."/>
      <w:lvlJc w:val="left"/>
      <w:pPr>
        <w:ind w:left="2073" w:hanging="360"/>
      </w:pPr>
      <w:rPr>
        <w:rFonts w:cs="Times New Roman"/>
      </w:rPr>
    </w:lvl>
    <w:lvl w:ilvl="2" w:tplc="0419001B">
      <w:start w:val="1"/>
      <w:numFmt w:val="lowerRoman"/>
      <w:lvlText w:val="%3."/>
      <w:lvlJc w:val="right"/>
      <w:pPr>
        <w:ind w:left="2793" w:hanging="180"/>
      </w:pPr>
      <w:rPr>
        <w:rFonts w:cs="Times New Roman"/>
      </w:rPr>
    </w:lvl>
    <w:lvl w:ilvl="3" w:tplc="0419000F">
      <w:start w:val="1"/>
      <w:numFmt w:val="decimal"/>
      <w:lvlText w:val="%4."/>
      <w:lvlJc w:val="left"/>
      <w:pPr>
        <w:ind w:left="3513" w:hanging="360"/>
      </w:pPr>
      <w:rPr>
        <w:rFonts w:cs="Times New Roman"/>
      </w:rPr>
    </w:lvl>
    <w:lvl w:ilvl="4" w:tplc="04190019">
      <w:start w:val="1"/>
      <w:numFmt w:val="lowerLetter"/>
      <w:lvlText w:val="%5."/>
      <w:lvlJc w:val="left"/>
      <w:pPr>
        <w:ind w:left="4233" w:hanging="360"/>
      </w:pPr>
      <w:rPr>
        <w:rFonts w:cs="Times New Roman"/>
      </w:rPr>
    </w:lvl>
    <w:lvl w:ilvl="5" w:tplc="0419001B">
      <w:start w:val="1"/>
      <w:numFmt w:val="lowerRoman"/>
      <w:lvlText w:val="%6."/>
      <w:lvlJc w:val="right"/>
      <w:pPr>
        <w:ind w:left="4953" w:hanging="180"/>
      </w:pPr>
      <w:rPr>
        <w:rFonts w:cs="Times New Roman"/>
      </w:rPr>
    </w:lvl>
    <w:lvl w:ilvl="6" w:tplc="0419000F">
      <w:start w:val="1"/>
      <w:numFmt w:val="decimal"/>
      <w:lvlText w:val="%7."/>
      <w:lvlJc w:val="left"/>
      <w:pPr>
        <w:ind w:left="5673" w:hanging="360"/>
      </w:pPr>
      <w:rPr>
        <w:rFonts w:cs="Times New Roman"/>
      </w:rPr>
    </w:lvl>
    <w:lvl w:ilvl="7" w:tplc="04190019">
      <w:start w:val="1"/>
      <w:numFmt w:val="lowerLetter"/>
      <w:lvlText w:val="%8."/>
      <w:lvlJc w:val="left"/>
      <w:pPr>
        <w:ind w:left="6393" w:hanging="360"/>
      </w:pPr>
      <w:rPr>
        <w:rFonts w:cs="Times New Roman"/>
      </w:rPr>
    </w:lvl>
    <w:lvl w:ilvl="8" w:tplc="0419001B">
      <w:start w:val="1"/>
      <w:numFmt w:val="lowerRoman"/>
      <w:lvlText w:val="%9."/>
      <w:lvlJc w:val="right"/>
      <w:pPr>
        <w:ind w:left="7113" w:hanging="180"/>
      </w:pPr>
      <w:rPr>
        <w:rFonts w:cs="Times New Roman"/>
      </w:rPr>
    </w:lvl>
  </w:abstractNum>
  <w:abstractNum w:abstractNumId="48" w15:restartNumberingAfterBreak="0">
    <w:nsid w:val="6BD17E5D"/>
    <w:multiLevelType w:val="multilevel"/>
    <w:tmpl w:val="2EA028CA"/>
    <w:lvl w:ilvl="0">
      <w:start w:val="6"/>
      <w:numFmt w:val="decimal"/>
      <w:lvlText w:val="%1."/>
      <w:lvlJc w:val="left"/>
      <w:pPr>
        <w:ind w:left="539" w:hanging="539"/>
      </w:pPr>
      <w:rPr>
        <w:rFonts w:hint="default"/>
        <w:b/>
      </w:rPr>
    </w:lvl>
    <w:lvl w:ilvl="1">
      <w:start w:val="4"/>
      <w:numFmt w:val="decimal"/>
      <w:lvlText w:val="%1.%2."/>
      <w:lvlJc w:val="left"/>
      <w:pPr>
        <w:ind w:left="539" w:hanging="539"/>
      </w:pPr>
      <w:rPr>
        <w:rFonts w:hint="default"/>
      </w:rPr>
    </w:lvl>
    <w:lvl w:ilvl="2">
      <w:start w:val="1"/>
      <w:numFmt w:val="decimal"/>
      <w:suff w:val="space"/>
      <w:lvlText w:val="%1.%2.%3."/>
      <w:lvlJc w:val="left"/>
      <w:pPr>
        <w:ind w:left="0" w:firstLine="0"/>
      </w:pPr>
      <w:rPr>
        <w:rFonts w:hint="default"/>
        <w:b w:val="0"/>
        <w:i w:val="0"/>
      </w:rPr>
    </w:lvl>
    <w:lvl w:ilvl="3">
      <w:start w:val="1"/>
      <w:numFmt w:val="decimal"/>
      <w:suff w:val="space"/>
      <w:lvlText w:val="%1.%2.%3.%4."/>
      <w:lvlJc w:val="left"/>
      <w:pPr>
        <w:ind w:left="539" w:hanging="539"/>
      </w:pPr>
      <w:rPr>
        <w:rFonts w:hint="default"/>
        <w:b w:val="0"/>
      </w:rPr>
    </w:lvl>
    <w:lvl w:ilvl="4">
      <w:start w:val="1"/>
      <w:numFmt w:val="decimal"/>
      <w:suff w:val="space"/>
      <w:lvlText w:val="%5)"/>
      <w:lvlJc w:val="left"/>
      <w:pPr>
        <w:ind w:left="0" w:firstLine="0"/>
      </w:pPr>
      <w:rPr>
        <w:rFonts w:hint="default"/>
      </w:rPr>
    </w:lvl>
    <w:lvl w:ilvl="5">
      <w:start w:val="1"/>
      <w:numFmt w:val="decimal"/>
      <w:lvlText w:val="%1.%2.%3.%4.%5.%6."/>
      <w:lvlJc w:val="left"/>
      <w:pPr>
        <w:ind w:left="539" w:hanging="539"/>
      </w:pPr>
      <w:rPr>
        <w:rFonts w:hint="default"/>
      </w:rPr>
    </w:lvl>
    <w:lvl w:ilvl="6">
      <w:start w:val="1"/>
      <w:numFmt w:val="decimal"/>
      <w:lvlText w:val="%1.%2.%3.%4.%5.%6.%7."/>
      <w:lvlJc w:val="left"/>
      <w:pPr>
        <w:ind w:left="539" w:hanging="539"/>
      </w:pPr>
      <w:rPr>
        <w:rFonts w:hint="default"/>
      </w:rPr>
    </w:lvl>
    <w:lvl w:ilvl="7">
      <w:start w:val="1"/>
      <w:numFmt w:val="decimal"/>
      <w:lvlText w:val="%1.%2.%3.%4.%5.%6.%7.%8."/>
      <w:lvlJc w:val="left"/>
      <w:pPr>
        <w:ind w:left="539" w:hanging="539"/>
      </w:pPr>
      <w:rPr>
        <w:rFonts w:hint="default"/>
      </w:rPr>
    </w:lvl>
    <w:lvl w:ilvl="8">
      <w:start w:val="1"/>
      <w:numFmt w:val="decimal"/>
      <w:lvlText w:val="%1.%2.%3.%4.%5.%6.%7.%8.%9."/>
      <w:lvlJc w:val="left"/>
      <w:pPr>
        <w:ind w:left="539" w:hanging="539"/>
      </w:pPr>
      <w:rPr>
        <w:rFonts w:hint="default"/>
      </w:rPr>
    </w:lvl>
  </w:abstractNum>
  <w:abstractNum w:abstractNumId="49" w15:restartNumberingAfterBreak="0">
    <w:nsid w:val="6BF03718"/>
    <w:multiLevelType w:val="multilevel"/>
    <w:tmpl w:val="A0A081E4"/>
    <w:lvl w:ilvl="0">
      <w:start w:val="1"/>
      <w:numFmt w:val="decimal"/>
      <w:lvlText w:val="%1."/>
      <w:lvlJc w:val="left"/>
      <w:pPr>
        <w:ind w:left="360" w:hanging="360"/>
      </w:pPr>
      <w:rPr>
        <w:rFonts w:hint="default"/>
      </w:rPr>
    </w:lvl>
    <w:lvl w:ilvl="1">
      <w:start w:val="1"/>
      <w:numFmt w:val="decimal"/>
      <w:suff w:val="space"/>
      <w:lvlText w:val="%1.%2."/>
      <w:lvlJc w:val="left"/>
      <w:pPr>
        <w:ind w:left="0" w:firstLine="0"/>
      </w:pPr>
      <w:rPr>
        <w:rFonts w:hint="default"/>
        <w:b w:val="0"/>
      </w:rPr>
    </w:lvl>
    <w:lvl w:ilvl="2">
      <w:start w:val="1"/>
      <w:numFmt w:val="decimal"/>
      <w:lvlText w:val="%1.%2.%3."/>
      <w:lvlJc w:val="left"/>
      <w:pPr>
        <w:ind w:left="2988" w:hanging="720"/>
      </w:pPr>
      <w:rPr>
        <w:rFonts w:hint="default"/>
        <w:sz w:val="24"/>
        <w:szCs w:val="24"/>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50" w15:restartNumberingAfterBreak="0">
    <w:nsid w:val="74012D75"/>
    <w:multiLevelType w:val="multilevel"/>
    <w:tmpl w:val="8DBE2826"/>
    <w:lvl w:ilvl="0">
      <w:start w:val="6"/>
      <w:numFmt w:val="decimal"/>
      <w:lvlText w:val="%1."/>
      <w:lvlJc w:val="left"/>
      <w:pPr>
        <w:ind w:left="539" w:hanging="539"/>
      </w:pPr>
      <w:rPr>
        <w:rFonts w:hint="default"/>
        <w:b/>
      </w:rPr>
    </w:lvl>
    <w:lvl w:ilvl="1">
      <w:start w:val="4"/>
      <w:numFmt w:val="decimal"/>
      <w:lvlText w:val="%1.%2."/>
      <w:lvlJc w:val="left"/>
      <w:pPr>
        <w:ind w:left="539" w:hanging="539"/>
      </w:pPr>
      <w:rPr>
        <w:rFonts w:hint="default"/>
      </w:rPr>
    </w:lvl>
    <w:lvl w:ilvl="2">
      <w:start w:val="1"/>
      <w:numFmt w:val="decimal"/>
      <w:suff w:val="space"/>
      <w:lvlText w:val="%1.%2.%3."/>
      <w:lvlJc w:val="left"/>
      <w:pPr>
        <w:ind w:left="0" w:firstLine="0"/>
      </w:pPr>
      <w:rPr>
        <w:rFonts w:hint="default"/>
        <w:b w:val="0"/>
        <w:i w:val="0"/>
      </w:rPr>
    </w:lvl>
    <w:lvl w:ilvl="3">
      <w:start w:val="1"/>
      <w:numFmt w:val="decimal"/>
      <w:suff w:val="space"/>
      <w:lvlText w:val="%4)"/>
      <w:lvlJc w:val="left"/>
      <w:pPr>
        <w:ind w:left="0" w:firstLine="0"/>
      </w:pPr>
      <w:rPr>
        <w:rFonts w:hint="default"/>
        <w:b w:val="0"/>
      </w:rPr>
    </w:lvl>
    <w:lvl w:ilvl="4">
      <w:start w:val="1"/>
      <w:numFmt w:val="decimal"/>
      <w:lvlText w:val="%1.%2.%3.%4.%5."/>
      <w:lvlJc w:val="left"/>
      <w:pPr>
        <w:ind w:left="539" w:hanging="539"/>
      </w:pPr>
      <w:rPr>
        <w:rFonts w:hint="default"/>
      </w:rPr>
    </w:lvl>
    <w:lvl w:ilvl="5">
      <w:start w:val="1"/>
      <w:numFmt w:val="decimal"/>
      <w:lvlText w:val="%1.%2.%3.%4.%5.%6."/>
      <w:lvlJc w:val="left"/>
      <w:pPr>
        <w:ind w:left="539" w:hanging="539"/>
      </w:pPr>
      <w:rPr>
        <w:rFonts w:hint="default"/>
      </w:rPr>
    </w:lvl>
    <w:lvl w:ilvl="6">
      <w:start w:val="1"/>
      <w:numFmt w:val="decimal"/>
      <w:lvlText w:val="%1.%2.%3.%4.%5.%6.%7."/>
      <w:lvlJc w:val="left"/>
      <w:pPr>
        <w:ind w:left="539" w:hanging="539"/>
      </w:pPr>
      <w:rPr>
        <w:rFonts w:hint="default"/>
      </w:rPr>
    </w:lvl>
    <w:lvl w:ilvl="7">
      <w:start w:val="1"/>
      <w:numFmt w:val="decimal"/>
      <w:lvlText w:val="%1.%2.%3.%4.%5.%6.%7.%8."/>
      <w:lvlJc w:val="left"/>
      <w:pPr>
        <w:ind w:left="539" w:hanging="539"/>
      </w:pPr>
      <w:rPr>
        <w:rFonts w:hint="default"/>
      </w:rPr>
    </w:lvl>
    <w:lvl w:ilvl="8">
      <w:start w:val="1"/>
      <w:numFmt w:val="decimal"/>
      <w:lvlText w:val="%1.%2.%3.%4.%5.%6.%7.%8.%9."/>
      <w:lvlJc w:val="left"/>
      <w:pPr>
        <w:ind w:left="539" w:hanging="539"/>
      </w:pPr>
      <w:rPr>
        <w:rFonts w:hint="default"/>
      </w:rPr>
    </w:lvl>
  </w:abstractNum>
  <w:abstractNum w:abstractNumId="51" w15:restartNumberingAfterBreak="0">
    <w:nsid w:val="742D3951"/>
    <w:multiLevelType w:val="hybridMultilevel"/>
    <w:tmpl w:val="14FC66BA"/>
    <w:lvl w:ilvl="0" w:tplc="04190011">
      <w:start w:val="1"/>
      <w:numFmt w:val="decimal"/>
      <w:lvlText w:val="%1)"/>
      <w:lvlJc w:val="left"/>
      <w:pPr>
        <w:ind w:left="1353" w:hanging="360"/>
      </w:pPr>
    </w:lvl>
    <w:lvl w:ilvl="1" w:tplc="04190019">
      <w:start w:val="1"/>
      <w:numFmt w:val="lowerLetter"/>
      <w:lvlText w:val="%2."/>
      <w:lvlJc w:val="left"/>
      <w:pPr>
        <w:ind w:left="2073" w:hanging="360"/>
      </w:pPr>
      <w:rPr>
        <w:rFonts w:cs="Times New Roman"/>
      </w:rPr>
    </w:lvl>
    <w:lvl w:ilvl="2" w:tplc="0419001B">
      <w:start w:val="1"/>
      <w:numFmt w:val="lowerRoman"/>
      <w:lvlText w:val="%3."/>
      <w:lvlJc w:val="right"/>
      <w:pPr>
        <w:ind w:left="2793" w:hanging="180"/>
      </w:pPr>
      <w:rPr>
        <w:rFonts w:cs="Times New Roman"/>
      </w:rPr>
    </w:lvl>
    <w:lvl w:ilvl="3" w:tplc="0419000F">
      <w:start w:val="1"/>
      <w:numFmt w:val="decimal"/>
      <w:lvlText w:val="%4."/>
      <w:lvlJc w:val="left"/>
      <w:pPr>
        <w:ind w:left="3513" w:hanging="360"/>
      </w:pPr>
      <w:rPr>
        <w:rFonts w:cs="Times New Roman"/>
      </w:rPr>
    </w:lvl>
    <w:lvl w:ilvl="4" w:tplc="04190019">
      <w:start w:val="1"/>
      <w:numFmt w:val="lowerLetter"/>
      <w:lvlText w:val="%5."/>
      <w:lvlJc w:val="left"/>
      <w:pPr>
        <w:ind w:left="4233" w:hanging="360"/>
      </w:pPr>
      <w:rPr>
        <w:rFonts w:cs="Times New Roman"/>
      </w:rPr>
    </w:lvl>
    <w:lvl w:ilvl="5" w:tplc="0419001B">
      <w:start w:val="1"/>
      <w:numFmt w:val="lowerRoman"/>
      <w:lvlText w:val="%6."/>
      <w:lvlJc w:val="right"/>
      <w:pPr>
        <w:ind w:left="4953" w:hanging="180"/>
      </w:pPr>
      <w:rPr>
        <w:rFonts w:cs="Times New Roman"/>
      </w:rPr>
    </w:lvl>
    <w:lvl w:ilvl="6" w:tplc="0419000F">
      <w:start w:val="1"/>
      <w:numFmt w:val="decimal"/>
      <w:lvlText w:val="%7."/>
      <w:lvlJc w:val="left"/>
      <w:pPr>
        <w:ind w:left="5673" w:hanging="360"/>
      </w:pPr>
      <w:rPr>
        <w:rFonts w:cs="Times New Roman"/>
      </w:rPr>
    </w:lvl>
    <w:lvl w:ilvl="7" w:tplc="04190019">
      <w:start w:val="1"/>
      <w:numFmt w:val="lowerLetter"/>
      <w:lvlText w:val="%8."/>
      <w:lvlJc w:val="left"/>
      <w:pPr>
        <w:ind w:left="6393" w:hanging="360"/>
      </w:pPr>
      <w:rPr>
        <w:rFonts w:cs="Times New Roman"/>
      </w:rPr>
    </w:lvl>
    <w:lvl w:ilvl="8" w:tplc="0419001B">
      <w:start w:val="1"/>
      <w:numFmt w:val="lowerRoman"/>
      <w:lvlText w:val="%9."/>
      <w:lvlJc w:val="right"/>
      <w:pPr>
        <w:ind w:left="7113" w:hanging="180"/>
      </w:pPr>
      <w:rPr>
        <w:rFonts w:cs="Times New Roman"/>
      </w:rPr>
    </w:lvl>
  </w:abstractNum>
  <w:abstractNum w:abstractNumId="52" w15:restartNumberingAfterBreak="0">
    <w:nsid w:val="743F74B0"/>
    <w:multiLevelType w:val="multilevel"/>
    <w:tmpl w:val="CF465F82"/>
    <w:lvl w:ilvl="0">
      <w:start w:val="3"/>
      <w:numFmt w:val="decimal"/>
      <w:lvlText w:val="%1."/>
      <w:lvlJc w:val="left"/>
      <w:pPr>
        <w:ind w:left="360" w:hanging="36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b w:val="0"/>
        <w:sz w:val="24"/>
        <w:szCs w:val="24"/>
      </w:rPr>
    </w:lvl>
    <w:lvl w:ilvl="3">
      <w:start w:val="1"/>
      <w:numFmt w:val="decimal"/>
      <w:lvlText w:val="%4)"/>
      <w:lvlJc w:val="left"/>
      <w:pPr>
        <w:ind w:left="0" w:firstLine="0"/>
      </w:pPr>
      <w:rPr>
        <w:rFonts w:hint="default"/>
        <w:b w:val="0"/>
      </w:rPr>
    </w:lvl>
    <w:lvl w:ilvl="4">
      <w:start w:val="1"/>
      <w:numFmt w:val="decimal"/>
      <w:lvlText w:val="%5)"/>
      <w:lvlJc w:val="left"/>
      <w:pPr>
        <w:ind w:left="0" w:firstLine="0"/>
      </w:pPr>
      <w:rPr>
        <w:rFonts w:ascii="Times New Roman" w:eastAsia="Times New Roman" w:hAnsi="Times New Roman" w:cs="Times New Roman" w:hint="default"/>
      </w:rPr>
    </w:lvl>
    <w:lvl w:ilvl="5">
      <w:start w:val="1"/>
      <w:numFmt w:val="decimal"/>
      <w:lvlText w:val="%1.%2.%3.%4.%5.%6."/>
      <w:lvlJc w:val="left"/>
      <w:pPr>
        <w:ind w:left="5335" w:hanging="1080"/>
      </w:pPr>
      <w:rPr>
        <w:rFonts w:hint="default"/>
      </w:rPr>
    </w:lvl>
    <w:lvl w:ilvl="6">
      <w:start w:val="1"/>
      <w:numFmt w:val="decimal"/>
      <w:lvlText w:val="%7)"/>
      <w:lvlJc w:val="left"/>
      <w:pPr>
        <w:ind w:left="6546" w:hanging="1440"/>
      </w:pPr>
      <w:rPr>
        <w:rFonts w:ascii="Times New Roman" w:eastAsia="Times New Roman" w:hAnsi="Times New Roman" w:cs="Times New Roman"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3" w15:restartNumberingAfterBreak="0">
    <w:nsid w:val="75CC6AF5"/>
    <w:multiLevelType w:val="multilevel"/>
    <w:tmpl w:val="0419001D"/>
    <w:styleLink w:val="10"/>
    <w:lvl w:ilvl="0">
      <w:start w:val="1"/>
      <w:numFmt w:val="russianLow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4" w15:restartNumberingAfterBreak="0">
    <w:nsid w:val="75DA0D17"/>
    <w:multiLevelType w:val="hybridMultilevel"/>
    <w:tmpl w:val="961C4400"/>
    <w:lvl w:ilvl="0" w:tplc="44F01E30">
      <w:start w:val="1"/>
      <w:numFmt w:val="decimal"/>
      <w:lvlText w:val="%1)"/>
      <w:lvlJc w:val="left"/>
      <w:pPr>
        <w:ind w:left="0" w:firstLine="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5" w15:restartNumberingAfterBreak="0">
    <w:nsid w:val="78F92900"/>
    <w:multiLevelType w:val="multilevel"/>
    <w:tmpl w:val="C72C8080"/>
    <w:lvl w:ilvl="0">
      <w:start w:val="6"/>
      <w:numFmt w:val="decimal"/>
      <w:lvlText w:val="%1."/>
      <w:lvlJc w:val="left"/>
      <w:pPr>
        <w:ind w:left="539" w:hanging="539"/>
      </w:pPr>
      <w:rPr>
        <w:rFonts w:hint="default"/>
        <w:b/>
      </w:rPr>
    </w:lvl>
    <w:lvl w:ilvl="1">
      <w:start w:val="4"/>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b w:val="0"/>
        <w:i w:val="0"/>
      </w:rPr>
    </w:lvl>
    <w:lvl w:ilvl="3">
      <w:start w:val="1"/>
      <w:numFmt w:val="decimal"/>
      <w:suff w:val="space"/>
      <w:lvlText w:val="%1.%2.%3.%4."/>
      <w:lvlJc w:val="left"/>
      <w:pPr>
        <w:ind w:left="539" w:hanging="539"/>
      </w:pPr>
      <w:rPr>
        <w:rFonts w:hint="default"/>
        <w:b w:val="0"/>
      </w:rPr>
    </w:lvl>
    <w:lvl w:ilvl="4">
      <w:start w:val="1"/>
      <w:numFmt w:val="decimal"/>
      <w:lvlText w:val="%1.%2.%3.%4.%5."/>
      <w:lvlJc w:val="left"/>
      <w:pPr>
        <w:ind w:left="539" w:hanging="539"/>
      </w:pPr>
      <w:rPr>
        <w:rFonts w:hint="default"/>
      </w:rPr>
    </w:lvl>
    <w:lvl w:ilvl="5">
      <w:start w:val="1"/>
      <w:numFmt w:val="decimal"/>
      <w:lvlText w:val="%1.%2.%3.%4.%5.%6."/>
      <w:lvlJc w:val="left"/>
      <w:pPr>
        <w:ind w:left="539" w:hanging="539"/>
      </w:pPr>
      <w:rPr>
        <w:rFonts w:hint="default"/>
      </w:rPr>
    </w:lvl>
    <w:lvl w:ilvl="6">
      <w:start w:val="1"/>
      <w:numFmt w:val="decimal"/>
      <w:lvlText w:val="%1.%2.%3.%4.%5.%6.%7."/>
      <w:lvlJc w:val="left"/>
      <w:pPr>
        <w:ind w:left="539" w:hanging="539"/>
      </w:pPr>
      <w:rPr>
        <w:rFonts w:hint="default"/>
      </w:rPr>
    </w:lvl>
    <w:lvl w:ilvl="7">
      <w:start w:val="1"/>
      <w:numFmt w:val="decimal"/>
      <w:lvlText w:val="%1.%2.%3.%4.%5.%6.%7.%8."/>
      <w:lvlJc w:val="left"/>
      <w:pPr>
        <w:ind w:left="539" w:hanging="539"/>
      </w:pPr>
      <w:rPr>
        <w:rFonts w:hint="default"/>
      </w:rPr>
    </w:lvl>
    <w:lvl w:ilvl="8">
      <w:start w:val="1"/>
      <w:numFmt w:val="decimal"/>
      <w:lvlText w:val="%1.%2.%3.%4.%5.%6.%7.%8.%9."/>
      <w:lvlJc w:val="left"/>
      <w:pPr>
        <w:ind w:left="539" w:hanging="539"/>
      </w:pPr>
      <w:rPr>
        <w:rFonts w:hint="default"/>
      </w:rPr>
    </w:lvl>
  </w:abstractNum>
  <w:abstractNum w:abstractNumId="56" w15:restartNumberingAfterBreak="0">
    <w:nsid w:val="79057B58"/>
    <w:multiLevelType w:val="multilevel"/>
    <w:tmpl w:val="5ED0B83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b w:val="0"/>
      </w:rPr>
    </w:lvl>
    <w:lvl w:ilvl="4">
      <w:start w:val="1"/>
      <w:numFmt w:val="decimal"/>
      <w:lvlText w:val="%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79E47145"/>
    <w:multiLevelType w:val="multilevel"/>
    <w:tmpl w:val="091A7484"/>
    <w:lvl w:ilvl="0">
      <w:start w:val="6"/>
      <w:numFmt w:val="decimal"/>
      <w:lvlText w:val="%1."/>
      <w:lvlJc w:val="left"/>
      <w:pPr>
        <w:ind w:left="539" w:hanging="539"/>
      </w:pPr>
      <w:rPr>
        <w:rFonts w:hint="default"/>
        <w:b/>
      </w:rPr>
    </w:lvl>
    <w:lvl w:ilvl="1">
      <w:start w:val="4"/>
      <w:numFmt w:val="decimal"/>
      <w:suff w:val="space"/>
      <w:lvlText w:val="%1.%2."/>
      <w:lvlJc w:val="left"/>
      <w:pPr>
        <w:ind w:left="0" w:firstLine="0"/>
      </w:pPr>
      <w:rPr>
        <w:rFonts w:hint="default"/>
        <w:lang w:val="ru-RU"/>
      </w:rPr>
    </w:lvl>
    <w:lvl w:ilvl="2">
      <w:start w:val="1"/>
      <w:numFmt w:val="decimal"/>
      <w:suff w:val="space"/>
      <w:lvlText w:val="%1.%2.%3."/>
      <w:lvlJc w:val="left"/>
      <w:pPr>
        <w:ind w:left="0" w:firstLine="0"/>
      </w:pPr>
      <w:rPr>
        <w:rFonts w:hint="default"/>
        <w:b w:val="0"/>
        <w:i w:val="0"/>
      </w:rPr>
    </w:lvl>
    <w:lvl w:ilvl="3">
      <w:start w:val="1"/>
      <w:numFmt w:val="decimal"/>
      <w:suff w:val="space"/>
      <w:lvlText w:val="%1.%2.%3.%4."/>
      <w:lvlJc w:val="left"/>
      <w:pPr>
        <w:ind w:left="539" w:hanging="539"/>
      </w:pPr>
      <w:rPr>
        <w:rFonts w:hint="default"/>
        <w:b w:val="0"/>
      </w:rPr>
    </w:lvl>
    <w:lvl w:ilvl="4">
      <w:start w:val="1"/>
      <w:numFmt w:val="decimal"/>
      <w:lvlText w:val="%1.%2.%3.%4.%5."/>
      <w:lvlJc w:val="left"/>
      <w:pPr>
        <w:ind w:left="539" w:hanging="539"/>
      </w:pPr>
      <w:rPr>
        <w:rFonts w:hint="default"/>
      </w:rPr>
    </w:lvl>
    <w:lvl w:ilvl="5">
      <w:start w:val="1"/>
      <w:numFmt w:val="decimal"/>
      <w:lvlText w:val="%1.%2.%3.%4.%5.%6."/>
      <w:lvlJc w:val="left"/>
      <w:pPr>
        <w:ind w:left="539" w:hanging="539"/>
      </w:pPr>
      <w:rPr>
        <w:rFonts w:hint="default"/>
      </w:rPr>
    </w:lvl>
    <w:lvl w:ilvl="6">
      <w:start w:val="1"/>
      <w:numFmt w:val="decimal"/>
      <w:lvlText w:val="%1.%2.%3.%4.%5.%6.%7."/>
      <w:lvlJc w:val="left"/>
      <w:pPr>
        <w:ind w:left="539" w:hanging="539"/>
      </w:pPr>
      <w:rPr>
        <w:rFonts w:hint="default"/>
      </w:rPr>
    </w:lvl>
    <w:lvl w:ilvl="7">
      <w:start w:val="1"/>
      <w:numFmt w:val="decimal"/>
      <w:lvlText w:val="%1.%2.%3.%4.%5.%6.%7.%8."/>
      <w:lvlJc w:val="left"/>
      <w:pPr>
        <w:ind w:left="539" w:hanging="539"/>
      </w:pPr>
      <w:rPr>
        <w:rFonts w:hint="default"/>
      </w:rPr>
    </w:lvl>
    <w:lvl w:ilvl="8">
      <w:start w:val="1"/>
      <w:numFmt w:val="decimal"/>
      <w:lvlText w:val="%1.%2.%3.%4.%5.%6.%7.%8.%9."/>
      <w:lvlJc w:val="left"/>
      <w:pPr>
        <w:ind w:left="539" w:hanging="539"/>
      </w:pPr>
      <w:rPr>
        <w:rFonts w:hint="default"/>
      </w:rPr>
    </w:lvl>
  </w:abstractNum>
  <w:abstractNum w:abstractNumId="58" w15:restartNumberingAfterBreak="0">
    <w:nsid w:val="7AAE37FC"/>
    <w:multiLevelType w:val="multilevel"/>
    <w:tmpl w:val="0AB4D6F8"/>
    <w:lvl w:ilvl="0">
      <w:start w:val="3"/>
      <w:numFmt w:val="decimal"/>
      <w:lvlText w:val="%1."/>
      <w:lvlJc w:val="left"/>
      <w:pPr>
        <w:ind w:left="360" w:hanging="36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b w:val="0"/>
        <w:sz w:val="24"/>
        <w:szCs w:val="24"/>
      </w:rPr>
    </w:lvl>
    <w:lvl w:ilvl="3">
      <w:start w:val="1"/>
      <w:numFmt w:val="decimal"/>
      <w:lvlText w:val="%4)"/>
      <w:lvlJc w:val="left"/>
      <w:pPr>
        <w:ind w:left="0" w:firstLine="0"/>
      </w:pPr>
      <w:rPr>
        <w:rFonts w:hint="default"/>
        <w:b w:val="0"/>
      </w:rPr>
    </w:lvl>
    <w:lvl w:ilvl="4">
      <w:start w:val="1"/>
      <w:numFmt w:val="decimal"/>
      <w:lvlText w:val="%5)"/>
      <w:lvlJc w:val="left"/>
      <w:pPr>
        <w:ind w:left="0" w:firstLine="0"/>
      </w:pPr>
      <w:rPr>
        <w:rFonts w:ascii="Times New Roman" w:eastAsia="Times New Roman" w:hAnsi="Times New Roman" w:cs="Times New Roman" w:hint="default"/>
      </w:rPr>
    </w:lvl>
    <w:lvl w:ilvl="5">
      <w:start w:val="1"/>
      <w:numFmt w:val="decimal"/>
      <w:lvlText w:val="%1.%2.%3.%4.%5.%6."/>
      <w:lvlJc w:val="left"/>
      <w:pPr>
        <w:ind w:left="5335" w:hanging="1080"/>
      </w:pPr>
      <w:rPr>
        <w:rFonts w:hint="default"/>
      </w:rPr>
    </w:lvl>
    <w:lvl w:ilvl="6">
      <w:start w:val="1"/>
      <w:numFmt w:val="decimal"/>
      <w:lvlText w:val="%7)"/>
      <w:lvlJc w:val="left"/>
      <w:pPr>
        <w:ind w:left="6546" w:hanging="1440"/>
      </w:pPr>
      <w:rPr>
        <w:rFonts w:ascii="Times New Roman" w:eastAsia="Times New Roman" w:hAnsi="Times New Roman" w:cs="Times New Roman"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9" w15:restartNumberingAfterBreak="0">
    <w:nsid w:val="7C051EE0"/>
    <w:multiLevelType w:val="hybridMultilevel"/>
    <w:tmpl w:val="694AC878"/>
    <w:lvl w:ilvl="0" w:tplc="04190011">
      <w:start w:val="1"/>
      <w:numFmt w:val="decimal"/>
      <w:lvlText w:val="%1)"/>
      <w:lvlJc w:val="left"/>
      <w:pPr>
        <w:ind w:left="1353" w:hanging="360"/>
      </w:pPr>
    </w:lvl>
    <w:lvl w:ilvl="1" w:tplc="04190019">
      <w:start w:val="1"/>
      <w:numFmt w:val="lowerLetter"/>
      <w:lvlText w:val="%2."/>
      <w:lvlJc w:val="left"/>
      <w:pPr>
        <w:ind w:left="2073" w:hanging="360"/>
      </w:pPr>
      <w:rPr>
        <w:rFonts w:cs="Times New Roman"/>
      </w:rPr>
    </w:lvl>
    <w:lvl w:ilvl="2" w:tplc="0419001B">
      <w:start w:val="1"/>
      <w:numFmt w:val="lowerRoman"/>
      <w:lvlText w:val="%3."/>
      <w:lvlJc w:val="right"/>
      <w:pPr>
        <w:ind w:left="2793" w:hanging="180"/>
      </w:pPr>
      <w:rPr>
        <w:rFonts w:cs="Times New Roman"/>
      </w:rPr>
    </w:lvl>
    <w:lvl w:ilvl="3" w:tplc="0419000F">
      <w:start w:val="1"/>
      <w:numFmt w:val="decimal"/>
      <w:lvlText w:val="%4."/>
      <w:lvlJc w:val="left"/>
      <w:pPr>
        <w:ind w:left="3513" w:hanging="360"/>
      </w:pPr>
      <w:rPr>
        <w:rFonts w:cs="Times New Roman"/>
      </w:rPr>
    </w:lvl>
    <w:lvl w:ilvl="4" w:tplc="04190019">
      <w:start w:val="1"/>
      <w:numFmt w:val="lowerLetter"/>
      <w:lvlText w:val="%5."/>
      <w:lvlJc w:val="left"/>
      <w:pPr>
        <w:ind w:left="4233" w:hanging="360"/>
      </w:pPr>
      <w:rPr>
        <w:rFonts w:cs="Times New Roman"/>
      </w:rPr>
    </w:lvl>
    <w:lvl w:ilvl="5" w:tplc="0419001B">
      <w:start w:val="1"/>
      <w:numFmt w:val="lowerRoman"/>
      <w:lvlText w:val="%6."/>
      <w:lvlJc w:val="right"/>
      <w:pPr>
        <w:ind w:left="4953" w:hanging="180"/>
      </w:pPr>
      <w:rPr>
        <w:rFonts w:cs="Times New Roman"/>
      </w:rPr>
    </w:lvl>
    <w:lvl w:ilvl="6" w:tplc="0419000F">
      <w:start w:val="1"/>
      <w:numFmt w:val="decimal"/>
      <w:lvlText w:val="%7."/>
      <w:lvlJc w:val="left"/>
      <w:pPr>
        <w:ind w:left="5673" w:hanging="360"/>
      </w:pPr>
      <w:rPr>
        <w:rFonts w:cs="Times New Roman"/>
      </w:rPr>
    </w:lvl>
    <w:lvl w:ilvl="7" w:tplc="04190019">
      <w:start w:val="1"/>
      <w:numFmt w:val="lowerLetter"/>
      <w:lvlText w:val="%8."/>
      <w:lvlJc w:val="left"/>
      <w:pPr>
        <w:ind w:left="6393" w:hanging="360"/>
      </w:pPr>
      <w:rPr>
        <w:rFonts w:cs="Times New Roman"/>
      </w:rPr>
    </w:lvl>
    <w:lvl w:ilvl="8" w:tplc="0419001B">
      <w:start w:val="1"/>
      <w:numFmt w:val="lowerRoman"/>
      <w:lvlText w:val="%9."/>
      <w:lvlJc w:val="right"/>
      <w:pPr>
        <w:ind w:left="7113" w:hanging="180"/>
      </w:pPr>
      <w:rPr>
        <w:rFonts w:cs="Times New Roman"/>
      </w:rPr>
    </w:lvl>
  </w:abstractNum>
  <w:abstractNum w:abstractNumId="60" w15:restartNumberingAfterBreak="0">
    <w:nsid w:val="7D6D0E10"/>
    <w:multiLevelType w:val="hybridMultilevel"/>
    <w:tmpl w:val="7BC26702"/>
    <w:lvl w:ilvl="0" w:tplc="04190011">
      <w:start w:val="1"/>
      <w:numFmt w:val="decimal"/>
      <w:lvlText w:val="%1)"/>
      <w:lvlJc w:val="left"/>
      <w:pPr>
        <w:ind w:left="1353" w:hanging="360"/>
      </w:pPr>
    </w:lvl>
    <w:lvl w:ilvl="1" w:tplc="04190019">
      <w:start w:val="1"/>
      <w:numFmt w:val="lowerLetter"/>
      <w:lvlText w:val="%2."/>
      <w:lvlJc w:val="left"/>
      <w:pPr>
        <w:ind w:left="2073" w:hanging="360"/>
      </w:pPr>
      <w:rPr>
        <w:rFonts w:cs="Times New Roman"/>
      </w:rPr>
    </w:lvl>
    <w:lvl w:ilvl="2" w:tplc="0419001B">
      <w:start w:val="1"/>
      <w:numFmt w:val="lowerRoman"/>
      <w:lvlText w:val="%3."/>
      <w:lvlJc w:val="right"/>
      <w:pPr>
        <w:ind w:left="2793" w:hanging="180"/>
      </w:pPr>
      <w:rPr>
        <w:rFonts w:cs="Times New Roman"/>
      </w:rPr>
    </w:lvl>
    <w:lvl w:ilvl="3" w:tplc="0419000F">
      <w:start w:val="1"/>
      <w:numFmt w:val="decimal"/>
      <w:lvlText w:val="%4."/>
      <w:lvlJc w:val="left"/>
      <w:pPr>
        <w:ind w:left="3513" w:hanging="360"/>
      </w:pPr>
      <w:rPr>
        <w:rFonts w:cs="Times New Roman"/>
      </w:rPr>
    </w:lvl>
    <w:lvl w:ilvl="4" w:tplc="04190019">
      <w:start w:val="1"/>
      <w:numFmt w:val="lowerLetter"/>
      <w:lvlText w:val="%5."/>
      <w:lvlJc w:val="left"/>
      <w:pPr>
        <w:ind w:left="4233" w:hanging="360"/>
      </w:pPr>
      <w:rPr>
        <w:rFonts w:cs="Times New Roman"/>
      </w:rPr>
    </w:lvl>
    <w:lvl w:ilvl="5" w:tplc="0419001B">
      <w:start w:val="1"/>
      <w:numFmt w:val="lowerRoman"/>
      <w:lvlText w:val="%6."/>
      <w:lvlJc w:val="right"/>
      <w:pPr>
        <w:ind w:left="4953" w:hanging="180"/>
      </w:pPr>
      <w:rPr>
        <w:rFonts w:cs="Times New Roman"/>
      </w:rPr>
    </w:lvl>
    <w:lvl w:ilvl="6" w:tplc="0419000F">
      <w:start w:val="1"/>
      <w:numFmt w:val="decimal"/>
      <w:lvlText w:val="%7."/>
      <w:lvlJc w:val="left"/>
      <w:pPr>
        <w:ind w:left="5673" w:hanging="360"/>
      </w:pPr>
      <w:rPr>
        <w:rFonts w:cs="Times New Roman"/>
      </w:rPr>
    </w:lvl>
    <w:lvl w:ilvl="7" w:tplc="04190019">
      <w:start w:val="1"/>
      <w:numFmt w:val="lowerLetter"/>
      <w:lvlText w:val="%8."/>
      <w:lvlJc w:val="left"/>
      <w:pPr>
        <w:ind w:left="6393" w:hanging="360"/>
      </w:pPr>
      <w:rPr>
        <w:rFonts w:cs="Times New Roman"/>
      </w:rPr>
    </w:lvl>
    <w:lvl w:ilvl="8" w:tplc="0419001B">
      <w:start w:val="1"/>
      <w:numFmt w:val="lowerRoman"/>
      <w:lvlText w:val="%9."/>
      <w:lvlJc w:val="right"/>
      <w:pPr>
        <w:ind w:left="7113" w:hanging="180"/>
      </w:pPr>
      <w:rPr>
        <w:rFonts w:cs="Times New Roman"/>
      </w:rPr>
    </w:lvl>
  </w:abstractNum>
  <w:abstractNum w:abstractNumId="61" w15:restartNumberingAfterBreak="0">
    <w:nsid w:val="7E2F3830"/>
    <w:multiLevelType w:val="multilevel"/>
    <w:tmpl w:val="AAB8CAE2"/>
    <w:lvl w:ilvl="0">
      <w:start w:val="1"/>
      <w:numFmt w:val="decimal"/>
      <w:lvlText w:val="%1)"/>
      <w:lvlJc w:val="left"/>
      <w:pPr>
        <w:tabs>
          <w:tab w:val="num" w:pos="720"/>
        </w:tabs>
        <w:ind w:left="720" w:hanging="360"/>
      </w:pPr>
      <w:rPr>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FCD3A3C"/>
    <w:multiLevelType w:val="multilevel"/>
    <w:tmpl w:val="DFDA3870"/>
    <w:lvl w:ilvl="0">
      <w:start w:val="2"/>
      <w:numFmt w:val="decimal"/>
      <w:lvlText w:val="%1."/>
      <w:lvlJc w:val="left"/>
      <w:pPr>
        <w:ind w:left="360" w:hanging="36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i w:val="0"/>
      </w:rPr>
    </w:lvl>
    <w:lvl w:ilvl="3">
      <w:start w:val="1"/>
      <w:numFmt w:val="decimal"/>
      <w:suff w:val="space"/>
      <w:lvlText w:val="%1.%2.%3.%4."/>
      <w:lvlJc w:val="left"/>
      <w:pPr>
        <w:ind w:left="0" w:firstLine="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abstractNumId w:val="33"/>
  </w:num>
  <w:num w:numId="2">
    <w:abstractNumId w:val="8"/>
  </w:num>
  <w:num w:numId="3">
    <w:abstractNumId w:val="37"/>
  </w:num>
  <w:num w:numId="4">
    <w:abstractNumId w:val="5"/>
  </w:num>
  <w:num w:numId="5">
    <w:abstractNumId w:val="46"/>
  </w:num>
  <w:num w:numId="6">
    <w:abstractNumId w:val="46"/>
    <w:lvlOverride w:ilvl="0">
      <w:lvl w:ilvl="0">
        <w:start w:val="2"/>
        <w:numFmt w:val="decimal"/>
        <w:suff w:val="space"/>
        <w:lvlText w:val="%1."/>
        <w:lvlJc w:val="left"/>
        <w:pPr>
          <w:ind w:left="0" w:firstLine="0"/>
        </w:pPr>
        <w:rPr>
          <w:rFonts w:hint="default"/>
        </w:rPr>
      </w:lvl>
    </w:lvlOverride>
    <w:lvlOverride w:ilvl="1">
      <w:lvl w:ilvl="1">
        <w:start w:val="3"/>
        <w:numFmt w:val="decimal"/>
        <w:lvlText w:val="%1.%2."/>
        <w:lvlJc w:val="left"/>
        <w:pPr>
          <w:ind w:left="965" w:hanging="540"/>
        </w:pPr>
        <w:rPr>
          <w:rFonts w:hint="default"/>
        </w:rPr>
      </w:lvl>
    </w:lvlOverride>
    <w:lvlOverride w:ilvl="2">
      <w:lvl w:ilvl="2">
        <w:start w:val="1"/>
        <w:numFmt w:val="decimal"/>
        <w:suff w:val="space"/>
        <w:lvlText w:val="%1.%2.%3."/>
        <w:lvlJc w:val="left"/>
        <w:pPr>
          <w:ind w:left="0" w:firstLine="0"/>
        </w:pPr>
        <w:rPr>
          <w:rFonts w:hint="default"/>
        </w:rPr>
      </w:lvl>
    </w:lvlOverride>
    <w:lvlOverride w:ilvl="3">
      <w:lvl w:ilvl="3">
        <w:start w:val="1"/>
        <w:numFmt w:val="decimal"/>
        <w:suff w:val="space"/>
        <w:lvlText w:val="%1.%2.%3.%4."/>
        <w:lvlJc w:val="left"/>
        <w:pPr>
          <w:ind w:left="0" w:firstLine="0"/>
        </w:pPr>
        <w:rPr>
          <w:rFonts w:hint="default"/>
        </w:rPr>
      </w:lvl>
    </w:lvlOverride>
    <w:lvlOverride w:ilvl="4">
      <w:lvl w:ilvl="4">
        <w:start w:val="1"/>
        <w:numFmt w:val="decimal"/>
        <w:lvlText w:val="%1.%2.%3.%4.%5."/>
        <w:lvlJc w:val="left"/>
        <w:pPr>
          <w:ind w:left="2780" w:hanging="1080"/>
        </w:pPr>
        <w:rPr>
          <w:rFonts w:hint="default"/>
        </w:rPr>
      </w:lvl>
    </w:lvlOverride>
    <w:lvlOverride w:ilvl="5">
      <w:lvl w:ilvl="5">
        <w:start w:val="1"/>
        <w:numFmt w:val="decimal"/>
        <w:lvlText w:val="%1.%2.%3.%4.%5.%6."/>
        <w:lvlJc w:val="left"/>
        <w:pPr>
          <w:ind w:left="3205" w:hanging="1080"/>
        </w:pPr>
        <w:rPr>
          <w:rFonts w:hint="default"/>
        </w:rPr>
      </w:lvl>
    </w:lvlOverride>
    <w:lvlOverride w:ilvl="6">
      <w:lvl w:ilvl="6">
        <w:start w:val="1"/>
        <w:numFmt w:val="decimal"/>
        <w:lvlText w:val="%1.%2.%3.%4.%5.%6.%7."/>
        <w:lvlJc w:val="left"/>
        <w:pPr>
          <w:ind w:left="3990" w:hanging="1440"/>
        </w:pPr>
        <w:rPr>
          <w:rFonts w:hint="default"/>
        </w:rPr>
      </w:lvl>
    </w:lvlOverride>
    <w:lvlOverride w:ilvl="7">
      <w:lvl w:ilvl="7">
        <w:start w:val="1"/>
        <w:numFmt w:val="decimal"/>
        <w:lvlText w:val="%1.%2.%3.%4.%5.%6.%7.%8."/>
        <w:lvlJc w:val="left"/>
        <w:pPr>
          <w:ind w:left="4415" w:hanging="1440"/>
        </w:pPr>
        <w:rPr>
          <w:rFonts w:hint="default"/>
        </w:rPr>
      </w:lvl>
    </w:lvlOverride>
    <w:lvlOverride w:ilvl="8">
      <w:lvl w:ilvl="8">
        <w:start w:val="1"/>
        <w:numFmt w:val="decimal"/>
        <w:lvlText w:val="%1.%2.%3.%4.%5.%6.%7.%8.%9."/>
        <w:lvlJc w:val="left"/>
        <w:pPr>
          <w:ind w:left="5200" w:hanging="1800"/>
        </w:pPr>
        <w:rPr>
          <w:rFonts w:hint="default"/>
        </w:rPr>
      </w:lvl>
    </w:lvlOverride>
  </w:num>
  <w:num w:numId="7">
    <w:abstractNumId w:val="3"/>
  </w:num>
  <w:num w:numId="8">
    <w:abstractNumId w:val="7"/>
  </w:num>
  <w:num w:numId="9">
    <w:abstractNumId w:val="16"/>
  </w:num>
  <w:num w:numId="10">
    <w:abstractNumId w:val="55"/>
  </w:num>
  <w:num w:numId="11">
    <w:abstractNumId w:val="28"/>
  </w:num>
  <w:num w:numId="12">
    <w:abstractNumId w:val="0"/>
  </w:num>
  <w:num w:numId="13">
    <w:abstractNumId w:val="53"/>
  </w:num>
  <w:num w:numId="14">
    <w:abstractNumId w:val="13"/>
  </w:num>
  <w:num w:numId="15">
    <w:abstractNumId w:val="54"/>
  </w:num>
  <w:num w:numId="16">
    <w:abstractNumId w:val="34"/>
  </w:num>
  <w:num w:numId="17">
    <w:abstractNumId w:val="38"/>
  </w:num>
  <w:num w:numId="18">
    <w:abstractNumId w:val="40"/>
  </w:num>
  <w:num w:numId="19">
    <w:abstractNumId w:val="49"/>
  </w:num>
  <w:num w:numId="20">
    <w:abstractNumId w:val="62"/>
  </w:num>
  <w:num w:numId="21">
    <w:abstractNumId w:val="36"/>
  </w:num>
  <w:num w:numId="22">
    <w:abstractNumId w:val="4"/>
  </w:num>
  <w:num w:numId="23">
    <w:abstractNumId w:val="1"/>
  </w:num>
  <w:num w:numId="24">
    <w:abstractNumId w:val="44"/>
  </w:num>
  <w:num w:numId="25">
    <w:abstractNumId w:val="35"/>
  </w:num>
  <w:num w:numId="26">
    <w:abstractNumId w:val="3"/>
    <w:lvlOverride w:ilvl="0">
      <w:lvl w:ilvl="0">
        <w:start w:val="3"/>
        <w:numFmt w:val="decimal"/>
        <w:lvlText w:val="%1."/>
        <w:lvlJc w:val="left"/>
        <w:pPr>
          <w:ind w:left="360" w:hanging="360"/>
        </w:pPr>
        <w:rPr>
          <w:rFonts w:hint="default"/>
        </w:rPr>
      </w:lvl>
    </w:lvlOverride>
    <w:lvlOverride w:ilvl="1">
      <w:lvl w:ilvl="1">
        <w:start w:val="1"/>
        <w:numFmt w:val="decimal"/>
        <w:suff w:val="space"/>
        <w:lvlText w:val="%1.%2."/>
        <w:lvlJc w:val="left"/>
        <w:pPr>
          <w:ind w:left="0" w:firstLine="0"/>
        </w:pPr>
        <w:rPr>
          <w:rFonts w:hint="default"/>
        </w:rPr>
      </w:lvl>
    </w:lvlOverride>
    <w:lvlOverride w:ilvl="2">
      <w:lvl w:ilvl="2">
        <w:start w:val="1"/>
        <w:numFmt w:val="decimal"/>
        <w:suff w:val="space"/>
        <w:lvlText w:val="%1.%2.%3."/>
        <w:lvlJc w:val="left"/>
        <w:pPr>
          <w:ind w:left="0" w:firstLine="0"/>
        </w:pPr>
        <w:rPr>
          <w:rFonts w:hint="default"/>
          <w:b w:val="0"/>
          <w:sz w:val="24"/>
          <w:szCs w:val="24"/>
        </w:rPr>
      </w:lvl>
    </w:lvlOverride>
    <w:lvlOverride w:ilvl="3">
      <w:lvl w:ilvl="3">
        <w:start w:val="1"/>
        <w:numFmt w:val="decimal"/>
        <w:suff w:val="space"/>
        <w:lvlText w:val="%1.%2.%3.%4."/>
        <w:lvlJc w:val="left"/>
        <w:pPr>
          <w:ind w:left="0" w:firstLine="0"/>
        </w:pPr>
        <w:rPr>
          <w:rFonts w:hint="default"/>
          <w:b w:val="0"/>
        </w:rPr>
      </w:lvl>
    </w:lvlOverride>
    <w:lvlOverride w:ilvl="4">
      <w:lvl w:ilvl="4">
        <w:start w:val="1"/>
        <w:numFmt w:val="decimal"/>
        <w:lvlText w:val="%5)"/>
        <w:lvlJc w:val="left"/>
        <w:pPr>
          <w:ind w:left="0" w:firstLine="0"/>
        </w:pPr>
        <w:rPr>
          <w:rFonts w:ascii="Times New Roman" w:eastAsia="Times New Roman" w:hAnsi="Times New Roman" w:cs="Times New Roman" w:hint="default"/>
        </w:rPr>
      </w:lvl>
    </w:lvlOverride>
    <w:lvlOverride w:ilvl="5">
      <w:lvl w:ilvl="5">
        <w:start w:val="1"/>
        <w:numFmt w:val="decimal"/>
        <w:lvlText w:val="%1.%2.%3.%4.%5.%6."/>
        <w:lvlJc w:val="left"/>
        <w:pPr>
          <w:ind w:left="5335" w:hanging="1080"/>
        </w:pPr>
        <w:rPr>
          <w:rFonts w:hint="default"/>
        </w:rPr>
      </w:lvl>
    </w:lvlOverride>
    <w:lvlOverride w:ilvl="6">
      <w:lvl w:ilvl="6">
        <w:start w:val="1"/>
        <w:numFmt w:val="decimal"/>
        <w:lvlText w:val="%7)"/>
        <w:lvlJc w:val="left"/>
        <w:pPr>
          <w:ind w:left="6546" w:hanging="1440"/>
        </w:pPr>
        <w:rPr>
          <w:rFonts w:ascii="Times New Roman" w:eastAsia="Times New Roman" w:hAnsi="Times New Roman" w:cs="Times New Roman" w:hint="default"/>
        </w:rPr>
      </w:lvl>
    </w:lvlOverride>
    <w:lvlOverride w:ilvl="7">
      <w:lvl w:ilvl="7">
        <w:start w:val="1"/>
        <w:numFmt w:val="decimal"/>
        <w:lvlText w:val="%1.%2.%3.%4.%5.%6.%7.%8."/>
        <w:lvlJc w:val="left"/>
        <w:pPr>
          <w:ind w:left="7397" w:hanging="1440"/>
        </w:pPr>
        <w:rPr>
          <w:rFonts w:hint="default"/>
        </w:rPr>
      </w:lvl>
    </w:lvlOverride>
    <w:lvlOverride w:ilvl="8">
      <w:lvl w:ilvl="8">
        <w:start w:val="1"/>
        <w:numFmt w:val="decimal"/>
        <w:lvlText w:val="%1.%2.%3.%4.%5.%6.%7.%8.%9."/>
        <w:lvlJc w:val="left"/>
        <w:pPr>
          <w:ind w:left="8608" w:hanging="1800"/>
        </w:pPr>
        <w:rPr>
          <w:rFonts w:hint="default"/>
        </w:rPr>
      </w:lvl>
    </w:lvlOverride>
  </w:num>
  <w:num w:numId="27">
    <w:abstractNumId w:val="3"/>
    <w:lvlOverride w:ilvl="0">
      <w:lvl w:ilvl="0">
        <w:start w:val="3"/>
        <w:numFmt w:val="decimal"/>
        <w:lvlText w:val="%1."/>
        <w:lvlJc w:val="left"/>
        <w:pPr>
          <w:ind w:left="360" w:hanging="360"/>
        </w:pPr>
        <w:rPr>
          <w:rFonts w:hint="default"/>
        </w:rPr>
      </w:lvl>
    </w:lvlOverride>
    <w:lvlOverride w:ilvl="1">
      <w:lvl w:ilvl="1">
        <w:start w:val="1"/>
        <w:numFmt w:val="decimal"/>
        <w:suff w:val="space"/>
        <w:lvlText w:val="%1.%2."/>
        <w:lvlJc w:val="left"/>
        <w:pPr>
          <w:ind w:left="0" w:firstLine="0"/>
        </w:pPr>
        <w:rPr>
          <w:rFonts w:hint="default"/>
        </w:rPr>
      </w:lvl>
    </w:lvlOverride>
    <w:lvlOverride w:ilvl="2">
      <w:lvl w:ilvl="2">
        <w:start w:val="1"/>
        <w:numFmt w:val="decimal"/>
        <w:suff w:val="space"/>
        <w:lvlText w:val="%1.%2.%3."/>
        <w:lvlJc w:val="left"/>
        <w:pPr>
          <w:ind w:left="0" w:firstLine="0"/>
        </w:pPr>
        <w:rPr>
          <w:rFonts w:hint="default"/>
          <w:b w:val="0"/>
          <w:sz w:val="24"/>
          <w:szCs w:val="24"/>
        </w:rPr>
      </w:lvl>
    </w:lvlOverride>
    <w:lvlOverride w:ilvl="3">
      <w:lvl w:ilvl="3">
        <w:start w:val="1"/>
        <w:numFmt w:val="decimal"/>
        <w:suff w:val="space"/>
        <w:lvlText w:val="%1.%2.%3.%4."/>
        <w:lvlJc w:val="left"/>
        <w:pPr>
          <w:ind w:left="0" w:firstLine="0"/>
        </w:pPr>
        <w:rPr>
          <w:rFonts w:hint="default"/>
          <w:b w:val="0"/>
        </w:rPr>
      </w:lvl>
    </w:lvlOverride>
    <w:lvlOverride w:ilvl="4">
      <w:lvl w:ilvl="4">
        <w:start w:val="1"/>
        <w:numFmt w:val="decimal"/>
        <w:lvlText w:val="%5)"/>
        <w:lvlJc w:val="left"/>
        <w:pPr>
          <w:ind w:left="0" w:firstLine="0"/>
        </w:pPr>
        <w:rPr>
          <w:rFonts w:ascii="Times New Roman" w:eastAsia="Times New Roman" w:hAnsi="Times New Roman" w:cs="Times New Roman" w:hint="default"/>
        </w:rPr>
      </w:lvl>
    </w:lvlOverride>
    <w:lvlOverride w:ilvl="5">
      <w:lvl w:ilvl="5">
        <w:start w:val="1"/>
        <w:numFmt w:val="decimal"/>
        <w:lvlText w:val="%1.%2.%3.%4.%5.%6."/>
        <w:lvlJc w:val="left"/>
        <w:pPr>
          <w:ind w:left="5335" w:hanging="1080"/>
        </w:pPr>
        <w:rPr>
          <w:rFonts w:hint="default"/>
        </w:rPr>
      </w:lvl>
    </w:lvlOverride>
    <w:lvlOverride w:ilvl="6">
      <w:lvl w:ilvl="6">
        <w:start w:val="1"/>
        <w:numFmt w:val="decimal"/>
        <w:lvlText w:val="%7)"/>
        <w:lvlJc w:val="left"/>
        <w:pPr>
          <w:ind w:left="6546" w:hanging="1440"/>
        </w:pPr>
        <w:rPr>
          <w:rFonts w:ascii="Times New Roman" w:eastAsia="Times New Roman" w:hAnsi="Times New Roman" w:cs="Times New Roman" w:hint="default"/>
        </w:rPr>
      </w:lvl>
    </w:lvlOverride>
    <w:lvlOverride w:ilvl="7">
      <w:lvl w:ilvl="7">
        <w:start w:val="1"/>
        <w:numFmt w:val="decimal"/>
        <w:lvlText w:val="%1.%2.%3.%4.%5.%6.%7.%8."/>
        <w:lvlJc w:val="left"/>
        <w:pPr>
          <w:ind w:left="7397" w:hanging="1440"/>
        </w:pPr>
        <w:rPr>
          <w:rFonts w:hint="default"/>
        </w:rPr>
      </w:lvl>
    </w:lvlOverride>
    <w:lvlOverride w:ilvl="8">
      <w:lvl w:ilvl="8">
        <w:start w:val="1"/>
        <w:numFmt w:val="decimal"/>
        <w:lvlText w:val="%1.%2.%3.%4.%5.%6.%7.%8.%9."/>
        <w:lvlJc w:val="left"/>
        <w:pPr>
          <w:ind w:left="8608" w:hanging="1800"/>
        </w:pPr>
        <w:rPr>
          <w:rFonts w:hint="default"/>
        </w:rPr>
      </w:lvl>
    </w:lvlOverride>
  </w:num>
  <w:num w:numId="28">
    <w:abstractNumId w:val="21"/>
  </w:num>
  <w:num w:numId="29">
    <w:abstractNumId w:val="51"/>
  </w:num>
  <w:num w:numId="30">
    <w:abstractNumId w:val="19"/>
  </w:num>
  <w:num w:numId="31">
    <w:abstractNumId w:val="29"/>
  </w:num>
  <w:num w:numId="32">
    <w:abstractNumId w:val="17"/>
  </w:num>
  <w:num w:numId="33">
    <w:abstractNumId w:val="2"/>
  </w:num>
  <w:num w:numId="34">
    <w:abstractNumId w:val="30"/>
  </w:num>
  <w:num w:numId="35">
    <w:abstractNumId w:val="12"/>
  </w:num>
  <w:num w:numId="36">
    <w:abstractNumId w:val="56"/>
  </w:num>
  <w:num w:numId="37">
    <w:abstractNumId w:val="48"/>
  </w:num>
  <w:num w:numId="38">
    <w:abstractNumId w:val="50"/>
  </w:num>
  <w:num w:numId="39">
    <w:abstractNumId w:val="41"/>
  </w:num>
  <w:num w:numId="40">
    <w:abstractNumId w:val="61"/>
  </w:num>
  <w:num w:numId="41">
    <w:abstractNumId w:val="20"/>
  </w:num>
  <w:num w:numId="42">
    <w:abstractNumId w:val="15"/>
  </w:num>
  <w:num w:numId="43">
    <w:abstractNumId w:val="43"/>
  </w:num>
  <w:num w:numId="44">
    <w:abstractNumId w:val="23"/>
  </w:num>
  <w:num w:numId="45">
    <w:abstractNumId w:val="52"/>
  </w:num>
  <w:num w:numId="46">
    <w:abstractNumId w:val="18"/>
  </w:num>
  <w:num w:numId="47">
    <w:abstractNumId w:val="11"/>
  </w:num>
  <w:num w:numId="48">
    <w:abstractNumId w:val="58"/>
  </w:num>
  <w:num w:numId="49">
    <w:abstractNumId w:val="42"/>
  </w:num>
  <w:num w:numId="50">
    <w:abstractNumId w:val="6"/>
  </w:num>
  <w:num w:numId="51">
    <w:abstractNumId w:val="26"/>
  </w:num>
  <w:num w:numId="52">
    <w:abstractNumId w:val="25"/>
  </w:num>
  <w:num w:numId="53">
    <w:abstractNumId w:val="24"/>
  </w:num>
  <w:num w:numId="54">
    <w:abstractNumId w:val="60"/>
  </w:num>
  <w:num w:numId="55">
    <w:abstractNumId w:val="22"/>
  </w:num>
  <w:num w:numId="56">
    <w:abstractNumId w:val="31"/>
  </w:num>
  <w:num w:numId="57">
    <w:abstractNumId w:val="47"/>
  </w:num>
  <w:num w:numId="58">
    <w:abstractNumId w:val="10"/>
  </w:num>
  <w:num w:numId="59">
    <w:abstractNumId w:val="27"/>
  </w:num>
  <w:num w:numId="60">
    <w:abstractNumId w:val="59"/>
  </w:num>
  <w:num w:numId="61">
    <w:abstractNumId w:val="39"/>
  </w:num>
  <w:num w:numId="62">
    <w:abstractNumId w:val="9"/>
  </w:num>
  <w:num w:numId="63">
    <w:abstractNumId w:val="45"/>
  </w:num>
  <w:num w:numId="64">
    <w:abstractNumId w:val="14"/>
  </w:num>
  <w:num w:numId="65">
    <w:abstractNumId w:val="32"/>
  </w:num>
  <w:num w:numId="66">
    <w:abstractNumId w:val="57"/>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D34"/>
    <w:rsid w:val="00031864"/>
    <w:rsid w:val="00051C16"/>
    <w:rsid w:val="00055BC3"/>
    <w:rsid w:val="000F328E"/>
    <w:rsid w:val="00163A66"/>
    <w:rsid w:val="00182284"/>
    <w:rsid w:val="00183CAB"/>
    <w:rsid w:val="002A5751"/>
    <w:rsid w:val="002A68C7"/>
    <w:rsid w:val="002B5E8C"/>
    <w:rsid w:val="002D24C8"/>
    <w:rsid w:val="00342F35"/>
    <w:rsid w:val="0035479F"/>
    <w:rsid w:val="0037319F"/>
    <w:rsid w:val="003B5E12"/>
    <w:rsid w:val="003F0E0D"/>
    <w:rsid w:val="003F32B7"/>
    <w:rsid w:val="003F74C3"/>
    <w:rsid w:val="00416AFF"/>
    <w:rsid w:val="00494993"/>
    <w:rsid w:val="00530336"/>
    <w:rsid w:val="00583CD1"/>
    <w:rsid w:val="0069265E"/>
    <w:rsid w:val="006A06AD"/>
    <w:rsid w:val="006F0683"/>
    <w:rsid w:val="00814EEF"/>
    <w:rsid w:val="008471D0"/>
    <w:rsid w:val="008F0507"/>
    <w:rsid w:val="0092716B"/>
    <w:rsid w:val="009754C7"/>
    <w:rsid w:val="009F7FB7"/>
    <w:rsid w:val="00A63C76"/>
    <w:rsid w:val="00A65BE9"/>
    <w:rsid w:val="00AA319E"/>
    <w:rsid w:val="00B10D34"/>
    <w:rsid w:val="00B35B6D"/>
    <w:rsid w:val="00B64FCC"/>
    <w:rsid w:val="00C41E05"/>
    <w:rsid w:val="00C661BF"/>
    <w:rsid w:val="00D00A08"/>
    <w:rsid w:val="00D42F0E"/>
    <w:rsid w:val="00D61953"/>
    <w:rsid w:val="00DC3697"/>
    <w:rsid w:val="00DC4C33"/>
    <w:rsid w:val="00DD0CDB"/>
    <w:rsid w:val="00E47E8C"/>
    <w:rsid w:val="00E6104D"/>
    <w:rsid w:val="00F01A13"/>
    <w:rsid w:val="00F20428"/>
    <w:rsid w:val="00F368B2"/>
    <w:rsid w:val="00F371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990845"/>
  <w15:docId w15:val="{B1A9E1A2-6720-4A1A-963B-FB04BAA60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479F"/>
  </w:style>
  <w:style w:type="paragraph" w:styleId="11">
    <w:name w:val="heading 1"/>
    <w:aliases w:val="Document Header1,H1,Введение...,Б1,Heading 1iz,Б11,Заголовок параграфа (1.),Ариал11,Заголовок 1 абб,Заголовок 1 Знак2 Знак,Заголовок 1 Знак1 Знак Знак,Заголовок 1 Знак Знак Знак Знак,Заголовок 1 Знак Знак1 Знак Знак"/>
    <w:basedOn w:val="a"/>
    <w:next w:val="a"/>
    <w:link w:val="12"/>
    <w:uiPriority w:val="99"/>
    <w:qFormat/>
    <w:rsid w:val="00B10D34"/>
    <w:pPr>
      <w:keepNext/>
      <w:spacing w:before="240" w:after="60" w:line="240" w:lineRule="auto"/>
      <w:jc w:val="both"/>
      <w:outlineLvl w:val="0"/>
    </w:pPr>
    <w:rPr>
      <w:rFonts w:ascii="Cambria" w:eastAsia="Times New Roman" w:hAnsi="Cambria" w:cs="Times New Roman"/>
      <w:b/>
      <w:bCs/>
      <w:kern w:val="32"/>
      <w:sz w:val="32"/>
      <w:szCs w:val="32"/>
      <w:lang w:val="x-none" w:eastAsia="x-none"/>
    </w:rPr>
  </w:style>
  <w:style w:type="paragraph" w:styleId="20">
    <w:name w:val="heading 2"/>
    <w:aliases w:val="H2,H2 Знак,Заголовок 21,2,h2,Б2,RTC,iz2,Numbered text 3,HD2,Heading 2 Hidden,Раздел Знак,Level 2 Topic Heading,H21,Major,CHS,H2-Heading 2,l2,Header2,22,heading2,list2,A,A.B.C.,Список 21,Heading2,Heading Indent No L2"/>
    <w:basedOn w:val="a"/>
    <w:next w:val="a"/>
    <w:link w:val="21"/>
    <w:uiPriority w:val="99"/>
    <w:qFormat/>
    <w:rsid w:val="00B10D34"/>
    <w:pPr>
      <w:keepNext/>
      <w:spacing w:before="240" w:after="60"/>
      <w:jc w:val="center"/>
      <w:outlineLvl w:val="1"/>
    </w:pPr>
    <w:rPr>
      <w:rFonts w:ascii="Times New Roman" w:eastAsia="Calibri" w:hAnsi="Times New Roman" w:cs="Times New Roman"/>
      <w:b/>
      <w:bCs/>
      <w:iCs/>
      <w:sz w:val="24"/>
      <w:szCs w:val="28"/>
      <w:lang w:val="x-none"/>
    </w:rPr>
  </w:style>
  <w:style w:type="paragraph" w:styleId="30">
    <w:name w:val="heading 3"/>
    <w:basedOn w:val="a"/>
    <w:next w:val="a"/>
    <w:link w:val="31"/>
    <w:uiPriority w:val="99"/>
    <w:qFormat/>
    <w:rsid w:val="00B10D34"/>
    <w:pPr>
      <w:keepNext/>
      <w:keepLines/>
      <w:spacing w:before="200" w:after="0" w:line="360" w:lineRule="auto"/>
      <w:ind w:firstLine="851"/>
      <w:jc w:val="both"/>
      <w:outlineLvl w:val="2"/>
    </w:pPr>
    <w:rPr>
      <w:rFonts w:ascii="Cambria" w:eastAsia="Times New Roman" w:hAnsi="Cambria" w:cs="Times New Roman"/>
      <w:b/>
      <w:bCs/>
      <w:color w:val="4F81BD"/>
      <w:sz w:val="28"/>
      <w:szCs w:val="28"/>
      <w:lang w:val="x-none"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rsid w:val="00B10D34"/>
    <w:pPr>
      <w:spacing w:line="240" w:lineRule="auto"/>
    </w:pPr>
    <w:rPr>
      <w:sz w:val="20"/>
      <w:szCs w:val="20"/>
    </w:rPr>
  </w:style>
  <w:style w:type="character" w:customStyle="1" w:styleId="a4">
    <w:name w:val="Текст примечания Знак"/>
    <w:basedOn w:val="a0"/>
    <w:link w:val="a3"/>
    <w:uiPriority w:val="99"/>
    <w:rsid w:val="00B10D34"/>
    <w:rPr>
      <w:sz w:val="20"/>
      <w:szCs w:val="20"/>
    </w:rPr>
  </w:style>
  <w:style w:type="table" w:styleId="a5">
    <w:name w:val="Table Grid"/>
    <w:basedOn w:val="a1"/>
    <w:uiPriority w:val="59"/>
    <w:rsid w:val="00B10D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uiPriority w:val="99"/>
    <w:rsid w:val="00B10D34"/>
    <w:rPr>
      <w:sz w:val="16"/>
      <w:szCs w:val="16"/>
    </w:rPr>
  </w:style>
  <w:style w:type="paragraph" w:styleId="a7">
    <w:name w:val="Balloon Text"/>
    <w:basedOn w:val="a"/>
    <w:link w:val="a8"/>
    <w:uiPriority w:val="99"/>
    <w:semiHidden/>
    <w:unhideWhenUsed/>
    <w:rsid w:val="00B10D3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B10D34"/>
    <w:rPr>
      <w:rFonts w:ascii="Tahoma" w:hAnsi="Tahoma" w:cs="Tahoma"/>
      <w:sz w:val="16"/>
      <w:szCs w:val="16"/>
    </w:rPr>
  </w:style>
  <w:style w:type="paragraph" w:styleId="a9">
    <w:name w:val="header"/>
    <w:basedOn w:val="a"/>
    <w:link w:val="aa"/>
    <w:uiPriority w:val="99"/>
    <w:unhideWhenUsed/>
    <w:rsid w:val="00B10D34"/>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B10D34"/>
  </w:style>
  <w:style w:type="paragraph" w:styleId="ab">
    <w:name w:val="footer"/>
    <w:basedOn w:val="a"/>
    <w:link w:val="ac"/>
    <w:uiPriority w:val="99"/>
    <w:unhideWhenUsed/>
    <w:rsid w:val="00B10D3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10D34"/>
  </w:style>
  <w:style w:type="character" w:customStyle="1" w:styleId="12">
    <w:name w:val="Заголовок 1 Знак"/>
    <w:aliases w:val="Document Header1 Знак,H1 Знак,Введение... Знак,Б1 Знак,Heading 1iz Знак,Б11 Знак,Заголовок параграфа (1.) Знак,Ариал11 Знак,Заголовок 1 абб Знак,Заголовок 1 Знак2 Знак Знак,Заголовок 1 Знак1 Знак Знак Знак"/>
    <w:basedOn w:val="a0"/>
    <w:link w:val="11"/>
    <w:uiPriority w:val="99"/>
    <w:rsid w:val="00B10D34"/>
    <w:rPr>
      <w:rFonts w:ascii="Cambria" w:eastAsia="Times New Roman" w:hAnsi="Cambria" w:cs="Times New Roman"/>
      <w:b/>
      <w:bCs/>
      <w:kern w:val="32"/>
      <w:sz w:val="32"/>
      <w:szCs w:val="32"/>
      <w:lang w:val="x-none" w:eastAsia="x-none"/>
    </w:rPr>
  </w:style>
  <w:style w:type="character" w:customStyle="1" w:styleId="21">
    <w:name w:val="Заголовок 2 Знак"/>
    <w:aliases w:val="H2 Знак1,H2 Знак Знак,Заголовок 21 Знак,2 Знак,h2 Знак,Б2 Знак,RTC Знак,iz2 Знак,Numbered text 3 Знак,HD2 Знак,Heading 2 Hidden Знак,Раздел Знак Знак,Level 2 Topic Heading Знак,H21 Знак,Major Знак,CHS Знак,H2-Heading 2 Знак,l2 Знак"/>
    <w:basedOn w:val="a0"/>
    <w:link w:val="20"/>
    <w:uiPriority w:val="99"/>
    <w:rsid w:val="00B10D34"/>
    <w:rPr>
      <w:rFonts w:ascii="Times New Roman" w:eastAsia="Calibri" w:hAnsi="Times New Roman" w:cs="Times New Roman"/>
      <w:b/>
      <w:bCs/>
      <w:iCs/>
      <w:sz w:val="24"/>
      <w:szCs w:val="28"/>
      <w:lang w:val="x-none"/>
    </w:rPr>
  </w:style>
  <w:style w:type="character" w:customStyle="1" w:styleId="31">
    <w:name w:val="Заголовок 3 Знак"/>
    <w:basedOn w:val="a0"/>
    <w:link w:val="30"/>
    <w:uiPriority w:val="99"/>
    <w:rsid w:val="00B10D34"/>
    <w:rPr>
      <w:rFonts w:ascii="Cambria" w:eastAsia="Times New Roman" w:hAnsi="Cambria" w:cs="Times New Roman"/>
      <w:b/>
      <w:bCs/>
      <w:color w:val="4F81BD"/>
      <w:sz w:val="28"/>
      <w:szCs w:val="28"/>
      <w:lang w:val="x-none" w:eastAsia="ru-RU"/>
    </w:rPr>
  </w:style>
  <w:style w:type="numbering" w:customStyle="1" w:styleId="13">
    <w:name w:val="Нет списка1"/>
    <w:next w:val="a2"/>
    <w:uiPriority w:val="99"/>
    <w:semiHidden/>
    <w:unhideWhenUsed/>
    <w:rsid w:val="00B10D34"/>
  </w:style>
  <w:style w:type="paragraph" w:customStyle="1" w:styleId="Default">
    <w:name w:val="Default"/>
    <w:rsid w:val="00B10D34"/>
    <w:pPr>
      <w:autoSpaceDE w:val="0"/>
      <w:autoSpaceDN w:val="0"/>
      <w:adjustRightInd w:val="0"/>
      <w:spacing w:after="0" w:line="240" w:lineRule="auto"/>
      <w:jc w:val="both"/>
    </w:pPr>
    <w:rPr>
      <w:rFonts w:ascii="Times New Roman" w:eastAsia="Times New Roman" w:hAnsi="Times New Roman" w:cs="Times New Roman"/>
      <w:color w:val="000000"/>
      <w:sz w:val="24"/>
      <w:szCs w:val="24"/>
      <w:lang w:eastAsia="ru-RU"/>
    </w:rPr>
  </w:style>
  <w:style w:type="paragraph" w:customStyle="1" w:styleId="ConsPlusNormal">
    <w:name w:val="ConsPlusNormal"/>
    <w:rsid w:val="00B10D34"/>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paragraph" w:customStyle="1" w:styleId="ConsPlusTitle">
    <w:name w:val="ConsPlusTitle"/>
    <w:uiPriority w:val="99"/>
    <w:rsid w:val="00B10D34"/>
    <w:pPr>
      <w:widowControl w:val="0"/>
      <w:autoSpaceDE w:val="0"/>
      <w:autoSpaceDN w:val="0"/>
      <w:adjustRightInd w:val="0"/>
      <w:spacing w:after="0" w:line="240" w:lineRule="auto"/>
      <w:jc w:val="both"/>
    </w:pPr>
    <w:rPr>
      <w:rFonts w:ascii="Arial" w:eastAsia="Times New Roman" w:hAnsi="Arial" w:cs="Arial"/>
      <w:b/>
      <w:bCs/>
      <w:sz w:val="16"/>
      <w:szCs w:val="16"/>
      <w:lang w:eastAsia="ru-RU"/>
    </w:rPr>
  </w:style>
  <w:style w:type="paragraph" w:customStyle="1" w:styleId="ConsPlusNonformat">
    <w:name w:val="ConsPlusNonformat"/>
    <w:uiPriority w:val="99"/>
    <w:rsid w:val="00B10D34"/>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character" w:customStyle="1" w:styleId="FontStyle20">
    <w:name w:val="Font Style20"/>
    <w:rsid w:val="00B10D34"/>
    <w:rPr>
      <w:rFonts w:ascii="Times New Roman" w:hAnsi="Times New Roman" w:cs="Times New Roman"/>
      <w:sz w:val="18"/>
      <w:szCs w:val="18"/>
    </w:rPr>
  </w:style>
  <w:style w:type="character" w:customStyle="1" w:styleId="FontStyle17">
    <w:name w:val="Font Style17"/>
    <w:rsid w:val="00B10D34"/>
    <w:rPr>
      <w:rFonts w:ascii="Times New Roman" w:hAnsi="Times New Roman" w:cs="Times New Roman"/>
      <w:sz w:val="22"/>
      <w:szCs w:val="22"/>
    </w:rPr>
  </w:style>
  <w:style w:type="character" w:styleId="ad">
    <w:name w:val="page number"/>
    <w:basedOn w:val="a0"/>
    <w:rsid w:val="00B10D34"/>
  </w:style>
  <w:style w:type="paragraph" w:customStyle="1" w:styleId="3">
    <w:name w:val="Пункт_3"/>
    <w:basedOn w:val="a"/>
    <w:uiPriority w:val="99"/>
    <w:rsid w:val="00B10D34"/>
    <w:pPr>
      <w:numPr>
        <w:ilvl w:val="2"/>
        <w:numId w:val="2"/>
      </w:numPr>
      <w:spacing w:after="0" w:line="360" w:lineRule="auto"/>
      <w:jc w:val="both"/>
    </w:pPr>
    <w:rPr>
      <w:rFonts w:ascii="Times New Roman" w:eastAsia="Times New Roman" w:hAnsi="Times New Roman" w:cs="Times New Roman"/>
      <w:snapToGrid w:val="0"/>
      <w:sz w:val="28"/>
      <w:szCs w:val="20"/>
      <w:lang w:eastAsia="ru-RU"/>
    </w:rPr>
  </w:style>
  <w:style w:type="paragraph" w:customStyle="1" w:styleId="-3">
    <w:name w:val="Пункт-3"/>
    <w:basedOn w:val="a"/>
    <w:rsid w:val="00B10D34"/>
    <w:pPr>
      <w:tabs>
        <w:tab w:val="num" w:pos="2978"/>
      </w:tabs>
      <w:spacing w:after="0" w:line="288" w:lineRule="auto"/>
      <w:ind w:left="1277" w:firstLine="567"/>
      <w:jc w:val="both"/>
    </w:pPr>
    <w:rPr>
      <w:rFonts w:ascii="Times New Roman" w:eastAsia="Times New Roman" w:hAnsi="Times New Roman" w:cs="Times New Roman"/>
      <w:sz w:val="28"/>
      <w:szCs w:val="24"/>
      <w:lang w:eastAsia="ru-RU"/>
    </w:rPr>
  </w:style>
  <w:style w:type="paragraph" w:customStyle="1" w:styleId="-6">
    <w:name w:val="Пункт-6"/>
    <w:basedOn w:val="a"/>
    <w:rsid w:val="00B10D34"/>
    <w:pPr>
      <w:tabs>
        <w:tab w:val="num" w:pos="2034"/>
      </w:tabs>
      <w:spacing w:after="0" w:line="288" w:lineRule="auto"/>
      <w:ind w:left="333" w:firstLine="567"/>
      <w:jc w:val="both"/>
    </w:pPr>
    <w:rPr>
      <w:rFonts w:ascii="Times New Roman" w:eastAsia="Times New Roman" w:hAnsi="Times New Roman" w:cs="Times New Roman"/>
      <w:sz w:val="28"/>
      <w:szCs w:val="24"/>
      <w:lang w:eastAsia="ru-RU"/>
    </w:rPr>
  </w:style>
  <w:style w:type="paragraph" w:customStyle="1" w:styleId="-7">
    <w:name w:val="Пункт-7"/>
    <w:basedOn w:val="a"/>
    <w:rsid w:val="00B10D34"/>
    <w:pPr>
      <w:tabs>
        <w:tab w:val="num" w:pos="1701"/>
      </w:tabs>
      <w:spacing w:after="0" w:line="288" w:lineRule="auto"/>
      <w:ind w:firstLine="567"/>
      <w:jc w:val="both"/>
    </w:pPr>
    <w:rPr>
      <w:rFonts w:ascii="Times New Roman" w:eastAsia="Times New Roman" w:hAnsi="Times New Roman" w:cs="Times New Roman"/>
      <w:sz w:val="28"/>
      <w:szCs w:val="24"/>
      <w:lang w:eastAsia="ru-RU"/>
    </w:rPr>
  </w:style>
  <w:style w:type="paragraph" w:customStyle="1" w:styleId="5ABCD">
    <w:name w:val="Пункт_5_ABCD"/>
    <w:basedOn w:val="a"/>
    <w:rsid w:val="00B10D34"/>
    <w:pPr>
      <w:spacing w:after="0" w:line="360" w:lineRule="auto"/>
      <w:ind w:left="3600" w:hanging="360"/>
      <w:jc w:val="both"/>
    </w:pPr>
    <w:rPr>
      <w:rFonts w:ascii="Times New Roman" w:eastAsia="Times New Roman" w:hAnsi="Times New Roman" w:cs="Times New Roman"/>
      <w:sz w:val="28"/>
      <w:szCs w:val="20"/>
      <w:lang w:eastAsia="ru-RU"/>
    </w:rPr>
  </w:style>
  <w:style w:type="paragraph" w:customStyle="1" w:styleId="1">
    <w:name w:val="Пункт_1"/>
    <w:basedOn w:val="a"/>
    <w:rsid w:val="00B10D34"/>
    <w:pPr>
      <w:keepNext/>
      <w:numPr>
        <w:numId w:val="1"/>
      </w:numPr>
      <w:spacing w:before="480" w:after="240" w:line="240" w:lineRule="auto"/>
      <w:ind w:left="567" w:hanging="567"/>
      <w:jc w:val="center"/>
      <w:outlineLvl w:val="0"/>
    </w:pPr>
    <w:rPr>
      <w:rFonts w:ascii="Arial" w:eastAsia="Times New Roman" w:hAnsi="Arial" w:cs="Times New Roman"/>
      <w:b/>
      <w:sz w:val="32"/>
      <w:szCs w:val="28"/>
      <w:lang w:eastAsia="ru-RU"/>
    </w:rPr>
  </w:style>
  <w:style w:type="paragraph" w:customStyle="1" w:styleId="2">
    <w:name w:val="Пункт_2_заглав"/>
    <w:basedOn w:val="a"/>
    <w:next w:val="a"/>
    <w:uiPriority w:val="99"/>
    <w:rsid w:val="00B10D34"/>
    <w:pPr>
      <w:keepNext/>
      <w:numPr>
        <w:ilvl w:val="1"/>
        <w:numId w:val="1"/>
      </w:numPr>
      <w:suppressAutoHyphens/>
      <w:spacing w:before="360" w:after="120" w:line="360" w:lineRule="auto"/>
      <w:jc w:val="both"/>
      <w:outlineLvl w:val="1"/>
    </w:pPr>
    <w:rPr>
      <w:rFonts w:ascii="Times New Roman" w:eastAsia="Times New Roman" w:hAnsi="Times New Roman" w:cs="Times New Roman"/>
      <w:b/>
      <w:sz w:val="28"/>
      <w:szCs w:val="20"/>
      <w:lang w:eastAsia="ru-RU"/>
    </w:rPr>
  </w:style>
  <w:style w:type="paragraph" w:customStyle="1" w:styleId="ae">
    <w:name w:val="Пункт"/>
    <w:basedOn w:val="a"/>
    <w:link w:val="14"/>
    <w:rsid w:val="00B10D34"/>
    <w:pPr>
      <w:tabs>
        <w:tab w:val="num" w:pos="1134"/>
      </w:tabs>
      <w:spacing w:after="0" w:line="360" w:lineRule="auto"/>
      <w:ind w:left="1134" w:hanging="1134"/>
      <w:jc w:val="both"/>
    </w:pPr>
    <w:rPr>
      <w:rFonts w:ascii="Times New Roman" w:eastAsia="Times New Roman" w:hAnsi="Times New Roman" w:cs="Times New Roman"/>
      <w:snapToGrid w:val="0"/>
      <w:sz w:val="28"/>
      <w:szCs w:val="20"/>
      <w:lang w:val="x-none" w:eastAsia="x-none"/>
    </w:rPr>
  </w:style>
  <w:style w:type="character" w:customStyle="1" w:styleId="14">
    <w:name w:val="Пункт Знак1"/>
    <w:link w:val="ae"/>
    <w:rsid w:val="00B10D34"/>
    <w:rPr>
      <w:rFonts w:ascii="Times New Roman" w:eastAsia="Times New Roman" w:hAnsi="Times New Roman" w:cs="Times New Roman"/>
      <w:snapToGrid w:val="0"/>
      <w:sz w:val="28"/>
      <w:szCs w:val="20"/>
      <w:lang w:val="x-none" w:eastAsia="x-none"/>
    </w:rPr>
  </w:style>
  <w:style w:type="paragraph" w:customStyle="1" w:styleId="-4">
    <w:name w:val="пункт-4"/>
    <w:basedOn w:val="a"/>
    <w:rsid w:val="00B10D34"/>
    <w:pPr>
      <w:tabs>
        <w:tab w:val="num" w:pos="2754"/>
      </w:tabs>
      <w:spacing w:after="0" w:line="288" w:lineRule="auto"/>
      <w:ind w:left="1053" w:firstLine="567"/>
      <w:jc w:val="both"/>
    </w:pPr>
    <w:rPr>
      <w:rFonts w:ascii="Times New Roman" w:eastAsia="Times New Roman" w:hAnsi="Times New Roman" w:cs="Times New Roman"/>
      <w:sz w:val="28"/>
      <w:szCs w:val="28"/>
      <w:lang w:eastAsia="ru-RU"/>
    </w:rPr>
  </w:style>
  <w:style w:type="paragraph" w:customStyle="1" w:styleId="-60">
    <w:name w:val="пункт-6"/>
    <w:basedOn w:val="a"/>
    <w:rsid w:val="00B10D34"/>
    <w:pPr>
      <w:tabs>
        <w:tab w:val="num" w:pos="1701"/>
      </w:tabs>
      <w:spacing w:after="0" w:line="288" w:lineRule="auto"/>
      <w:ind w:firstLine="567"/>
      <w:jc w:val="both"/>
    </w:pPr>
    <w:rPr>
      <w:rFonts w:ascii="Times New Roman" w:eastAsia="Times New Roman" w:hAnsi="Times New Roman" w:cs="Times New Roman"/>
      <w:sz w:val="28"/>
      <w:szCs w:val="28"/>
      <w:lang w:eastAsia="ru-RU"/>
    </w:rPr>
  </w:style>
  <w:style w:type="paragraph" w:customStyle="1" w:styleId="-30">
    <w:name w:val="Подзаголовок-3"/>
    <w:basedOn w:val="a"/>
    <w:next w:val="-4"/>
    <w:rsid w:val="00B10D34"/>
    <w:pPr>
      <w:keepNext/>
      <w:tabs>
        <w:tab w:val="num" w:pos="1701"/>
      </w:tabs>
      <w:suppressAutoHyphens/>
      <w:spacing w:before="240" w:after="120" w:line="288" w:lineRule="auto"/>
      <w:ind w:firstLine="567"/>
      <w:jc w:val="both"/>
      <w:outlineLvl w:val="2"/>
    </w:pPr>
    <w:rPr>
      <w:rFonts w:ascii="Times New Roman" w:eastAsia="Times New Roman" w:hAnsi="Times New Roman" w:cs="Times New Roman"/>
      <w:b/>
      <w:i/>
      <w:sz w:val="28"/>
      <w:szCs w:val="28"/>
      <w:lang w:eastAsia="ru-RU"/>
    </w:rPr>
  </w:style>
  <w:style w:type="table" w:customStyle="1" w:styleId="15">
    <w:name w:val="Сетка таблицы1"/>
    <w:basedOn w:val="a1"/>
    <w:next w:val="a5"/>
    <w:uiPriority w:val="99"/>
    <w:rsid w:val="00B10D3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uiPriority w:val="99"/>
    <w:unhideWhenUsed/>
    <w:rsid w:val="00B10D34"/>
    <w:rPr>
      <w:color w:val="0000FF"/>
      <w:u w:val="single"/>
    </w:rPr>
  </w:style>
  <w:style w:type="paragraph" w:styleId="af0">
    <w:name w:val="List Paragraph"/>
    <w:basedOn w:val="a"/>
    <w:uiPriority w:val="34"/>
    <w:qFormat/>
    <w:rsid w:val="00B10D34"/>
    <w:pPr>
      <w:spacing w:after="0" w:line="360" w:lineRule="auto"/>
      <w:ind w:left="720" w:firstLine="851"/>
      <w:contextualSpacing/>
      <w:jc w:val="both"/>
    </w:pPr>
    <w:rPr>
      <w:rFonts w:ascii="Times New Roman" w:eastAsia="Times New Roman" w:hAnsi="Times New Roman" w:cs="Times New Roman"/>
      <w:sz w:val="28"/>
      <w:szCs w:val="20"/>
      <w:lang w:eastAsia="ru-RU"/>
    </w:rPr>
  </w:style>
  <w:style w:type="paragraph" w:styleId="af1">
    <w:name w:val="annotation subject"/>
    <w:basedOn w:val="a3"/>
    <w:next w:val="a3"/>
    <w:link w:val="af2"/>
    <w:uiPriority w:val="99"/>
    <w:rsid w:val="00B10D34"/>
    <w:pPr>
      <w:spacing w:after="0"/>
      <w:jc w:val="both"/>
    </w:pPr>
    <w:rPr>
      <w:rFonts w:ascii="Times New Roman" w:eastAsia="Times New Roman" w:hAnsi="Times New Roman" w:cs="Times New Roman"/>
      <w:b/>
      <w:bCs/>
      <w:lang w:eastAsia="ru-RU"/>
    </w:rPr>
  </w:style>
  <w:style w:type="character" w:customStyle="1" w:styleId="af2">
    <w:name w:val="Тема примечания Знак"/>
    <w:basedOn w:val="a4"/>
    <w:link w:val="af1"/>
    <w:uiPriority w:val="99"/>
    <w:rsid w:val="00B10D34"/>
    <w:rPr>
      <w:rFonts w:ascii="Times New Roman" w:eastAsia="Times New Roman" w:hAnsi="Times New Roman" w:cs="Times New Roman"/>
      <w:b/>
      <w:bCs/>
      <w:sz w:val="20"/>
      <w:szCs w:val="20"/>
      <w:lang w:eastAsia="ru-RU"/>
    </w:rPr>
  </w:style>
  <w:style w:type="character" w:customStyle="1" w:styleId="r">
    <w:name w:val="r"/>
    <w:rsid w:val="00B10D34"/>
  </w:style>
  <w:style w:type="character" w:customStyle="1" w:styleId="f">
    <w:name w:val="f"/>
    <w:rsid w:val="00B10D34"/>
  </w:style>
  <w:style w:type="paragraph" w:styleId="af3">
    <w:name w:val="Revision"/>
    <w:hidden/>
    <w:uiPriority w:val="99"/>
    <w:semiHidden/>
    <w:rsid w:val="00B10D34"/>
    <w:pPr>
      <w:spacing w:after="0" w:line="240" w:lineRule="auto"/>
      <w:jc w:val="both"/>
    </w:pPr>
    <w:rPr>
      <w:rFonts w:ascii="Times New Roman" w:eastAsia="Times New Roman" w:hAnsi="Times New Roman" w:cs="Times New Roman"/>
      <w:sz w:val="24"/>
      <w:szCs w:val="24"/>
      <w:lang w:eastAsia="ru-RU"/>
    </w:rPr>
  </w:style>
  <w:style w:type="paragraph" w:customStyle="1" w:styleId="af4">
    <w:name w:val="Пункт Знак"/>
    <w:basedOn w:val="a"/>
    <w:uiPriority w:val="99"/>
    <w:rsid w:val="00B10D34"/>
    <w:pPr>
      <w:tabs>
        <w:tab w:val="num" w:pos="643"/>
        <w:tab w:val="left" w:pos="851"/>
        <w:tab w:val="left" w:pos="1134"/>
        <w:tab w:val="num" w:pos="1844"/>
      </w:tabs>
      <w:spacing w:after="0" w:line="360" w:lineRule="auto"/>
      <w:ind w:left="1844" w:hanging="567"/>
      <w:jc w:val="both"/>
    </w:pPr>
    <w:rPr>
      <w:rFonts w:ascii="Times New Roman" w:eastAsia="Times New Roman" w:hAnsi="Times New Roman" w:cs="Times New Roman"/>
      <w:b/>
      <w:bCs/>
      <w:sz w:val="28"/>
      <w:szCs w:val="28"/>
      <w:lang w:eastAsia="ru-RU"/>
    </w:rPr>
  </w:style>
  <w:style w:type="paragraph" w:customStyle="1" w:styleId="af5">
    <w:name w:val="Подпункт"/>
    <w:basedOn w:val="af4"/>
    <w:rsid w:val="00B10D34"/>
    <w:pPr>
      <w:tabs>
        <w:tab w:val="clear" w:pos="643"/>
        <w:tab w:val="clear" w:pos="1134"/>
        <w:tab w:val="num" w:pos="993"/>
      </w:tabs>
      <w:ind w:left="993" w:hanging="851"/>
    </w:pPr>
  </w:style>
  <w:style w:type="paragraph" w:customStyle="1" w:styleId="16">
    <w:name w:val="Пункт1"/>
    <w:basedOn w:val="a"/>
    <w:uiPriority w:val="99"/>
    <w:rsid w:val="00B10D34"/>
    <w:pPr>
      <w:tabs>
        <w:tab w:val="num" w:pos="567"/>
        <w:tab w:val="num" w:pos="643"/>
      </w:tabs>
      <w:spacing w:before="240" w:after="0" w:line="360" w:lineRule="auto"/>
      <w:ind w:left="567" w:hanging="279"/>
      <w:jc w:val="center"/>
    </w:pPr>
    <w:rPr>
      <w:rFonts w:ascii="Arial" w:eastAsia="Times New Roman" w:hAnsi="Arial" w:cs="Arial"/>
      <w:b/>
      <w:bCs/>
      <w:sz w:val="28"/>
      <w:szCs w:val="28"/>
      <w:lang w:eastAsia="ru-RU"/>
    </w:rPr>
  </w:style>
  <w:style w:type="paragraph" w:customStyle="1" w:styleId="22">
    <w:name w:val="Пункт_2"/>
    <w:basedOn w:val="a"/>
    <w:rsid w:val="00B10D34"/>
    <w:pPr>
      <w:tabs>
        <w:tab w:val="num" w:pos="2269"/>
      </w:tabs>
      <w:spacing w:after="0" w:line="360" w:lineRule="auto"/>
      <w:ind w:left="2269" w:hanging="1134"/>
      <w:jc w:val="both"/>
    </w:pPr>
    <w:rPr>
      <w:rFonts w:ascii="Times New Roman" w:eastAsia="Times New Roman" w:hAnsi="Times New Roman" w:cs="Times New Roman"/>
      <w:sz w:val="28"/>
      <w:szCs w:val="28"/>
      <w:lang w:eastAsia="ru-RU"/>
    </w:rPr>
  </w:style>
  <w:style w:type="character" w:customStyle="1" w:styleId="apple-converted-space">
    <w:name w:val="apple-converted-space"/>
    <w:uiPriority w:val="99"/>
    <w:rsid w:val="00B10D34"/>
    <w:rPr>
      <w:rFonts w:cs="Times New Roman"/>
    </w:rPr>
  </w:style>
  <w:style w:type="paragraph" w:customStyle="1" w:styleId="-11">
    <w:name w:val="Цветной список - Акцент 11"/>
    <w:basedOn w:val="a"/>
    <w:uiPriority w:val="34"/>
    <w:qFormat/>
    <w:rsid w:val="00B10D34"/>
    <w:pPr>
      <w:spacing w:after="0" w:line="288" w:lineRule="auto"/>
      <w:ind w:left="720"/>
      <w:jc w:val="both"/>
    </w:pPr>
    <w:rPr>
      <w:rFonts w:ascii="Times New Roman" w:eastAsia="Times New Roman" w:hAnsi="Times New Roman" w:cs="Times New Roman"/>
      <w:sz w:val="28"/>
      <w:szCs w:val="28"/>
      <w:lang w:eastAsia="ar-SA"/>
    </w:rPr>
  </w:style>
  <w:style w:type="paragraph" w:customStyle="1" w:styleId="af6">
    <w:name w:val="Подподпункт"/>
    <w:basedOn w:val="af5"/>
    <w:uiPriority w:val="99"/>
    <w:rsid w:val="00B10D34"/>
    <w:pPr>
      <w:numPr>
        <w:ilvl w:val="3"/>
      </w:numPr>
      <w:tabs>
        <w:tab w:val="num" w:pos="993"/>
        <w:tab w:val="left" w:pos="1134"/>
        <w:tab w:val="left" w:pos="1418"/>
      </w:tabs>
      <w:ind w:left="993" w:hanging="851"/>
    </w:pPr>
  </w:style>
  <w:style w:type="paragraph" w:customStyle="1" w:styleId="17">
    <w:name w:val="Без интервала1"/>
    <w:link w:val="af7"/>
    <w:uiPriority w:val="1"/>
    <w:qFormat/>
    <w:rsid w:val="00B10D34"/>
    <w:pPr>
      <w:spacing w:after="0" w:line="240" w:lineRule="auto"/>
    </w:pPr>
    <w:rPr>
      <w:rFonts w:ascii="Calibri" w:eastAsia="Calibri" w:hAnsi="Calibri" w:cs="Times New Roman"/>
    </w:rPr>
  </w:style>
  <w:style w:type="paragraph" w:customStyle="1" w:styleId="223">
    <w:name w:val="223 Положение"/>
    <w:basedOn w:val="17"/>
    <w:qFormat/>
    <w:rsid w:val="00B10D34"/>
    <w:pPr>
      <w:numPr>
        <w:numId w:val="8"/>
      </w:numPr>
      <w:tabs>
        <w:tab w:val="num" w:pos="643"/>
      </w:tabs>
      <w:spacing w:after="240"/>
      <w:ind w:left="643" w:hanging="360"/>
      <w:jc w:val="center"/>
      <w:outlineLvl w:val="0"/>
    </w:pPr>
    <w:rPr>
      <w:rFonts w:ascii="Times New Roman" w:hAnsi="Times New Roman"/>
      <w:sz w:val="28"/>
      <w:szCs w:val="28"/>
    </w:rPr>
  </w:style>
  <w:style w:type="character" w:customStyle="1" w:styleId="af7">
    <w:name w:val="Без интервала Знак"/>
    <w:link w:val="17"/>
    <w:uiPriority w:val="1"/>
    <w:rsid w:val="00B10D34"/>
    <w:rPr>
      <w:rFonts w:ascii="Calibri" w:eastAsia="Calibri" w:hAnsi="Calibri" w:cs="Times New Roman"/>
    </w:rPr>
  </w:style>
  <w:style w:type="paragraph" w:customStyle="1" w:styleId="111">
    <w:name w:val="Стиль111"/>
    <w:basedOn w:val="17"/>
    <w:link w:val="1110"/>
    <w:qFormat/>
    <w:rsid w:val="00B10D34"/>
    <w:pPr>
      <w:numPr>
        <w:ilvl w:val="1"/>
        <w:numId w:val="8"/>
      </w:numPr>
      <w:tabs>
        <w:tab w:val="num" w:pos="643"/>
      </w:tabs>
      <w:ind w:left="0" w:firstLine="709"/>
      <w:jc w:val="both"/>
    </w:pPr>
    <w:rPr>
      <w:rFonts w:ascii="Times New Roman" w:hAnsi="Times New Roman"/>
      <w:color w:val="000000"/>
      <w:sz w:val="28"/>
      <w:szCs w:val="28"/>
      <w:u w:val="single"/>
      <w:lang w:val="x-none"/>
    </w:rPr>
  </w:style>
  <w:style w:type="character" w:customStyle="1" w:styleId="1110">
    <w:name w:val="Стиль111 Знак"/>
    <w:link w:val="111"/>
    <w:rsid w:val="00B10D34"/>
    <w:rPr>
      <w:rFonts w:ascii="Times New Roman" w:eastAsia="Calibri" w:hAnsi="Times New Roman" w:cs="Times New Roman"/>
      <w:color w:val="000000"/>
      <w:sz w:val="28"/>
      <w:szCs w:val="28"/>
      <w:u w:val="single"/>
      <w:lang w:val="x-none"/>
    </w:rPr>
  </w:style>
  <w:style w:type="paragraph" w:styleId="18">
    <w:name w:val="toc 1"/>
    <w:basedOn w:val="a"/>
    <w:next w:val="a"/>
    <w:autoRedefine/>
    <w:uiPriority w:val="39"/>
    <w:rsid w:val="00B10D34"/>
    <w:pPr>
      <w:spacing w:before="120" w:after="0" w:line="240" w:lineRule="auto"/>
    </w:pPr>
    <w:rPr>
      <w:rFonts w:ascii="Calibri" w:eastAsia="Times New Roman" w:hAnsi="Calibri" w:cs="Times New Roman"/>
      <w:b/>
      <w:bCs/>
      <w:i/>
      <w:iCs/>
      <w:sz w:val="24"/>
      <w:szCs w:val="24"/>
      <w:lang w:eastAsia="ru-RU"/>
    </w:rPr>
  </w:style>
  <w:style w:type="paragraph" w:styleId="23">
    <w:name w:val="toc 2"/>
    <w:basedOn w:val="a"/>
    <w:next w:val="a"/>
    <w:autoRedefine/>
    <w:uiPriority w:val="39"/>
    <w:rsid w:val="00B10D34"/>
    <w:pPr>
      <w:tabs>
        <w:tab w:val="left" w:pos="960"/>
        <w:tab w:val="right" w:leader="dot" w:pos="10456"/>
      </w:tabs>
      <w:spacing w:before="120" w:after="0" w:line="240" w:lineRule="auto"/>
      <w:ind w:left="238"/>
    </w:pPr>
    <w:rPr>
      <w:rFonts w:ascii="Calibri" w:eastAsia="Times New Roman" w:hAnsi="Calibri" w:cs="Times New Roman"/>
      <w:b/>
      <w:bCs/>
      <w:lang w:eastAsia="ru-RU"/>
    </w:rPr>
  </w:style>
  <w:style w:type="paragraph" w:customStyle="1" w:styleId="af8">
    <w:name w:val="Подподподпункт"/>
    <w:basedOn w:val="a"/>
    <w:uiPriority w:val="99"/>
    <w:rsid w:val="00B10D34"/>
    <w:pPr>
      <w:tabs>
        <w:tab w:val="left" w:pos="1134"/>
        <w:tab w:val="left" w:pos="1701"/>
        <w:tab w:val="num" w:pos="3560"/>
      </w:tabs>
      <w:spacing w:after="0" w:line="360" w:lineRule="auto"/>
      <w:ind w:left="3560" w:hanging="1008"/>
      <w:jc w:val="both"/>
    </w:pPr>
    <w:rPr>
      <w:rFonts w:ascii="Times New Roman" w:eastAsia="Times New Roman" w:hAnsi="Times New Roman" w:cs="Times New Roman"/>
      <w:sz w:val="28"/>
      <w:szCs w:val="28"/>
      <w:lang w:eastAsia="ru-RU"/>
    </w:rPr>
  </w:style>
  <w:style w:type="paragraph" w:customStyle="1" w:styleId="af9">
    <w:name w:val="Пункт_б/н"/>
    <w:basedOn w:val="a"/>
    <w:uiPriority w:val="99"/>
    <w:rsid w:val="00B10D34"/>
    <w:pPr>
      <w:spacing w:after="0" w:line="360" w:lineRule="auto"/>
      <w:ind w:left="1134"/>
      <w:jc w:val="both"/>
    </w:pPr>
    <w:rPr>
      <w:rFonts w:ascii="Times New Roman" w:eastAsia="Times New Roman" w:hAnsi="Times New Roman" w:cs="Times New Roman"/>
      <w:sz w:val="28"/>
      <w:szCs w:val="28"/>
      <w:lang w:eastAsia="ru-RU"/>
    </w:rPr>
  </w:style>
  <w:style w:type="paragraph" w:customStyle="1" w:styleId="afa">
    <w:name w:val="Примечание"/>
    <w:basedOn w:val="a"/>
    <w:link w:val="afb"/>
    <w:uiPriority w:val="99"/>
    <w:rsid w:val="00B10D34"/>
    <w:pPr>
      <w:numPr>
        <w:ilvl w:val="1"/>
      </w:numPr>
      <w:spacing w:before="240" w:after="240" w:line="240" w:lineRule="auto"/>
      <w:ind w:left="1701" w:right="567" w:firstLine="851"/>
      <w:jc w:val="both"/>
    </w:pPr>
    <w:rPr>
      <w:rFonts w:ascii="Times New Roman" w:eastAsia="Times New Roman" w:hAnsi="Times New Roman" w:cs="Times New Roman"/>
      <w:spacing w:val="20"/>
      <w:sz w:val="24"/>
      <w:szCs w:val="24"/>
      <w:lang w:val="x-none" w:eastAsia="ru-RU"/>
    </w:rPr>
  </w:style>
  <w:style w:type="character" w:customStyle="1" w:styleId="afb">
    <w:name w:val="Примечание Знак"/>
    <w:link w:val="afa"/>
    <w:uiPriority w:val="99"/>
    <w:locked/>
    <w:rsid w:val="00B10D34"/>
    <w:rPr>
      <w:rFonts w:ascii="Times New Roman" w:eastAsia="Times New Roman" w:hAnsi="Times New Roman" w:cs="Times New Roman"/>
      <w:spacing w:val="20"/>
      <w:sz w:val="24"/>
      <w:szCs w:val="24"/>
      <w:lang w:val="x-none" w:eastAsia="ru-RU"/>
    </w:rPr>
  </w:style>
  <w:style w:type="character" w:styleId="afc">
    <w:name w:val="footnote reference"/>
    <w:uiPriority w:val="99"/>
    <w:rsid w:val="00B10D34"/>
    <w:rPr>
      <w:rFonts w:cs="Times New Roman"/>
      <w:vertAlign w:val="superscript"/>
    </w:rPr>
  </w:style>
  <w:style w:type="paragraph" w:customStyle="1" w:styleId="32">
    <w:name w:val="Пункт_3_заглав"/>
    <w:basedOn w:val="3"/>
    <w:uiPriority w:val="99"/>
    <w:rsid w:val="00B10D34"/>
    <w:pPr>
      <w:keepNext/>
      <w:numPr>
        <w:ilvl w:val="0"/>
        <w:numId w:val="0"/>
      </w:numPr>
      <w:tabs>
        <w:tab w:val="num" w:pos="720"/>
        <w:tab w:val="num" w:pos="2269"/>
      </w:tabs>
      <w:spacing w:before="240" w:after="120" w:line="240" w:lineRule="auto"/>
      <w:ind w:left="2160" w:hanging="180"/>
      <w:outlineLvl w:val="2"/>
    </w:pPr>
    <w:rPr>
      <w:b/>
      <w:bCs/>
      <w:snapToGrid/>
      <w:szCs w:val="28"/>
    </w:rPr>
  </w:style>
  <w:style w:type="paragraph" w:styleId="afd">
    <w:name w:val="footnote text"/>
    <w:basedOn w:val="a"/>
    <w:link w:val="afe"/>
    <w:uiPriority w:val="99"/>
    <w:rsid w:val="00B10D34"/>
    <w:pPr>
      <w:spacing w:after="0" w:line="240" w:lineRule="auto"/>
      <w:ind w:firstLine="851"/>
      <w:jc w:val="both"/>
    </w:pPr>
    <w:rPr>
      <w:rFonts w:ascii="Times New Roman" w:eastAsia="Times New Roman" w:hAnsi="Times New Roman" w:cs="Times New Roman"/>
      <w:sz w:val="20"/>
      <w:szCs w:val="20"/>
      <w:lang w:val="x-none" w:eastAsia="ru-RU"/>
    </w:rPr>
  </w:style>
  <w:style w:type="character" w:customStyle="1" w:styleId="afe">
    <w:name w:val="Текст сноски Знак"/>
    <w:basedOn w:val="a0"/>
    <w:link w:val="afd"/>
    <w:uiPriority w:val="99"/>
    <w:rsid w:val="00B10D34"/>
    <w:rPr>
      <w:rFonts w:ascii="Times New Roman" w:eastAsia="Times New Roman" w:hAnsi="Times New Roman" w:cs="Times New Roman"/>
      <w:sz w:val="20"/>
      <w:szCs w:val="20"/>
      <w:lang w:val="x-none" w:eastAsia="ru-RU"/>
    </w:rPr>
  </w:style>
  <w:style w:type="paragraph" w:customStyle="1" w:styleId="4">
    <w:name w:val="Пункт_4"/>
    <w:basedOn w:val="3"/>
    <w:rsid w:val="00B10D34"/>
    <w:pPr>
      <w:numPr>
        <w:ilvl w:val="3"/>
        <w:numId w:val="0"/>
      </w:numPr>
      <w:tabs>
        <w:tab w:val="num" w:pos="720"/>
        <w:tab w:val="num" w:pos="864"/>
        <w:tab w:val="num" w:pos="1134"/>
        <w:tab w:val="num" w:pos="2269"/>
      </w:tabs>
      <w:ind w:left="2269" w:hanging="1134"/>
    </w:pPr>
    <w:rPr>
      <w:snapToGrid/>
      <w:szCs w:val="28"/>
    </w:rPr>
  </w:style>
  <w:style w:type="paragraph" w:styleId="33">
    <w:name w:val="toc 3"/>
    <w:basedOn w:val="a"/>
    <w:next w:val="a"/>
    <w:autoRedefine/>
    <w:uiPriority w:val="39"/>
    <w:rsid w:val="00B10D34"/>
    <w:pPr>
      <w:spacing w:after="0" w:line="240" w:lineRule="auto"/>
      <w:ind w:left="480"/>
    </w:pPr>
    <w:rPr>
      <w:rFonts w:ascii="Calibri" w:eastAsia="Times New Roman" w:hAnsi="Calibri" w:cs="Times New Roman"/>
      <w:sz w:val="20"/>
      <w:szCs w:val="20"/>
      <w:lang w:eastAsia="ru-RU"/>
    </w:rPr>
  </w:style>
  <w:style w:type="paragraph" w:styleId="40">
    <w:name w:val="toc 4"/>
    <w:basedOn w:val="a"/>
    <w:next w:val="a"/>
    <w:autoRedefine/>
    <w:uiPriority w:val="39"/>
    <w:rsid w:val="00B10D34"/>
    <w:pPr>
      <w:spacing w:after="0" w:line="240" w:lineRule="auto"/>
      <w:ind w:left="720"/>
    </w:pPr>
    <w:rPr>
      <w:rFonts w:ascii="Calibri" w:eastAsia="Times New Roman" w:hAnsi="Calibri" w:cs="Times New Roman"/>
      <w:sz w:val="20"/>
      <w:szCs w:val="20"/>
      <w:lang w:eastAsia="ru-RU"/>
    </w:rPr>
  </w:style>
  <w:style w:type="paragraph" w:styleId="5">
    <w:name w:val="toc 5"/>
    <w:basedOn w:val="a"/>
    <w:next w:val="a"/>
    <w:autoRedefine/>
    <w:uiPriority w:val="39"/>
    <w:rsid w:val="00B10D34"/>
    <w:pPr>
      <w:spacing w:after="0" w:line="240" w:lineRule="auto"/>
      <w:ind w:left="960"/>
    </w:pPr>
    <w:rPr>
      <w:rFonts w:ascii="Calibri" w:eastAsia="Times New Roman" w:hAnsi="Calibri" w:cs="Times New Roman"/>
      <w:sz w:val="20"/>
      <w:szCs w:val="20"/>
      <w:lang w:eastAsia="ru-RU"/>
    </w:rPr>
  </w:style>
  <w:style w:type="paragraph" w:styleId="6">
    <w:name w:val="toc 6"/>
    <w:basedOn w:val="a"/>
    <w:next w:val="a"/>
    <w:autoRedefine/>
    <w:uiPriority w:val="39"/>
    <w:rsid w:val="00B10D34"/>
    <w:pPr>
      <w:spacing w:after="0" w:line="240" w:lineRule="auto"/>
      <w:ind w:left="1200"/>
    </w:pPr>
    <w:rPr>
      <w:rFonts w:ascii="Calibri" w:eastAsia="Times New Roman" w:hAnsi="Calibri" w:cs="Times New Roman"/>
      <w:sz w:val="20"/>
      <w:szCs w:val="20"/>
      <w:lang w:eastAsia="ru-RU"/>
    </w:rPr>
  </w:style>
  <w:style w:type="paragraph" w:styleId="7">
    <w:name w:val="toc 7"/>
    <w:basedOn w:val="a"/>
    <w:next w:val="a"/>
    <w:autoRedefine/>
    <w:uiPriority w:val="39"/>
    <w:rsid w:val="00B10D34"/>
    <w:pPr>
      <w:spacing w:after="0" w:line="240" w:lineRule="auto"/>
      <w:ind w:left="1440"/>
    </w:pPr>
    <w:rPr>
      <w:rFonts w:ascii="Calibri" w:eastAsia="Times New Roman" w:hAnsi="Calibri" w:cs="Times New Roman"/>
      <w:sz w:val="20"/>
      <w:szCs w:val="20"/>
      <w:lang w:eastAsia="ru-RU"/>
    </w:rPr>
  </w:style>
  <w:style w:type="paragraph" w:styleId="8">
    <w:name w:val="toc 8"/>
    <w:basedOn w:val="a"/>
    <w:next w:val="a"/>
    <w:autoRedefine/>
    <w:uiPriority w:val="39"/>
    <w:rsid w:val="00B10D34"/>
    <w:pPr>
      <w:spacing w:after="0" w:line="240" w:lineRule="auto"/>
      <w:ind w:left="1680"/>
    </w:pPr>
    <w:rPr>
      <w:rFonts w:ascii="Calibri" w:eastAsia="Times New Roman" w:hAnsi="Calibri" w:cs="Times New Roman"/>
      <w:sz w:val="20"/>
      <w:szCs w:val="20"/>
      <w:lang w:eastAsia="ru-RU"/>
    </w:rPr>
  </w:style>
  <w:style w:type="paragraph" w:styleId="9">
    <w:name w:val="toc 9"/>
    <w:basedOn w:val="a"/>
    <w:next w:val="a"/>
    <w:autoRedefine/>
    <w:uiPriority w:val="39"/>
    <w:rsid w:val="00B10D34"/>
    <w:pPr>
      <w:spacing w:after="0" w:line="240" w:lineRule="auto"/>
      <w:ind w:left="1920"/>
    </w:pPr>
    <w:rPr>
      <w:rFonts w:ascii="Calibri" w:eastAsia="Times New Roman" w:hAnsi="Calibri" w:cs="Times New Roman"/>
      <w:sz w:val="20"/>
      <w:szCs w:val="20"/>
      <w:lang w:eastAsia="ru-RU"/>
    </w:rPr>
  </w:style>
  <w:style w:type="paragraph" w:styleId="aff">
    <w:name w:val="endnote text"/>
    <w:basedOn w:val="a"/>
    <w:link w:val="aff0"/>
    <w:uiPriority w:val="99"/>
    <w:rsid w:val="00B10D34"/>
    <w:pPr>
      <w:spacing w:after="0" w:line="240" w:lineRule="auto"/>
      <w:ind w:firstLine="851"/>
      <w:jc w:val="both"/>
    </w:pPr>
    <w:rPr>
      <w:rFonts w:ascii="Times New Roman" w:eastAsia="Times New Roman" w:hAnsi="Times New Roman" w:cs="Times New Roman"/>
      <w:sz w:val="20"/>
      <w:szCs w:val="20"/>
      <w:lang w:val="x-none" w:eastAsia="ru-RU"/>
    </w:rPr>
  </w:style>
  <w:style w:type="character" w:customStyle="1" w:styleId="aff0">
    <w:name w:val="Текст концевой сноски Знак"/>
    <w:basedOn w:val="a0"/>
    <w:link w:val="aff"/>
    <w:uiPriority w:val="99"/>
    <w:rsid w:val="00B10D34"/>
    <w:rPr>
      <w:rFonts w:ascii="Times New Roman" w:eastAsia="Times New Roman" w:hAnsi="Times New Roman" w:cs="Times New Roman"/>
      <w:sz w:val="20"/>
      <w:szCs w:val="20"/>
      <w:lang w:val="x-none" w:eastAsia="ru-RU"/>
    </w:rPr>
  </w:style>
  <w:style w:type="character" w:styleId="aff1">
    <w:name w:val="endnote reference"/>
    <w:uiPriority w:val="99"/>
    <w:rsid w:val="00B10D34"/>
    <w:rPr>
      <w:rFonts w:cs="Times New Roman"/>
      <w:vertAlign w:val="superscript"/>
    </w:rPr>
  </w:style>
  <w:style w:type="paragraph" w:customStyle="1" w:styleId="19">
    <w:name w:val="Заголовок оглавления1"/>
    <w:basedOn w:val="11"/>
    <w:next w:val="a"/>
    <w:uiPriority w:val="99"/>
    <w:qFormat/>
    <w:rsid w:val="00B10D34"/>
    <w:pPr>
      <w:keepLines/>
      <w:spacing w:before="480" w:after="0" w:line="276" w:lineRule="auto"/>
      <w:jc w:val="left"/>
      <w:outlineLvl w:val="9"/>
    </w:pPr>
    <w:rPr>
      <w:rFonts w:cs="Cambria"/>
      <w:color w:val="365F91"/>
      <w:kern w:val="0"/>
      <w:sz w:val="28"/>
      <w:szCs w:val="28"/>
      <w:lang w:eastAsia="ru-RU"/>
    </w:rPr>
  </w:style>
  <w:style w:type="paragraph" w:customStyle="1" w:styleId="088095CB421E4E02BDC9682AFEE1723A">
    <w:name w:val="088095CB421E4E02BDC9682AFEE1723A"/>
    <w:uiPriority w:val="99"/>
    <w:rsid w:val="00B10D34"/>
    <w:rPr>
      <w:rFonts w:ascii="Calibri" w:eastAsia="Times New Roman" w:hAnsi="Calibri" w:cs="Calibri"/>
      <w:lang w:eastAsia="ru-RU"/>
    </w:rPr>
  </w:style>
  <w:style w:type="paragraph" w:customStyle="1" w:styleId="Oaeno">
    <w:name w:val="Oaeno"/>
    <w:basedOn w:val="a"/>
    <w:uiPriority w:val="99"/>
    <w:rsid w:val="00B10D34"/>
    <w:pPr>
      <w:spacing w:after="0" w:line="240" w:lineRule="auto"/>
    </w:pPr>
    <w:rPr>
      <w:rFonts w:ascii="Courier New" w:eastAsia="Times New Roman" w:hAnsi="Courier New" w:cs="Courier New"/>
      <w:sz w:val="20"/>
      <w:szCs w:val="20"/>
      <w:lang w:eastAsia="ru-RU"/>
    </w:rPr>
  </w:style>
  <w:style w:type="paragraph" w:customStyle="1" w:styleId="-40">
    <w:name w:val="Пункт-4"/>
    <w:basedOn w:val="a"/>
    <w:rsid w:val="00B10D34"/>
    <w:pPr>
      <w:tabs>
        <w:tab w:val="num" w:pos="1701"/>
      </w:tabs>
      <w:spacing w:after="0" w:line="288" w:lineRule="auto"/>
      <w:ind w:firstLine="567"/>
      <w:jc w:val="both"/>
    </w:pPr>
    <w:rPr>
      <w:rFonts w:ascii="Times New Roman" w:eastAsia="Times New Roman" w:hAnsi="Times New Roman" w:cs="Times New Roman"/>
      <w:sz w:val="28"/>
      <w:szCs w:val="28"/>
      <w:lang w:eastAsia="ru-RU"/>
    </w:rPr>
  </w:style>
  <w:style w:type="paragraph" w:customStyle="1" w:styleId="-5">
    <w:name w:val="Пункт-5"/>
    <w:basedOn w:val="a"/>
    <w:rsid w:val="00B10D34"/>
    <w:pPr>
      <w:tabs>
        <w:tab w:val="num" w:pos="1701"/>
      </w:tabs>
      <w:spacing w:after="0" w:line="288" w:lineRule="auto"/>
      <w:ind w:firstLine="567"/>
      <w:jc w:val="both"/>
    </w:pPr>
    <w:rPr>
      <w:rFonts w:ascii="Times New Roman" w:eastAsia="Times New Roman" w:hAnsi="Times New Roman" w:cs="Times New Roman"/>
      <w:sz w:val="28"/>
      <w:szCs w:val="28"/>
      <w:lang w:eastAsia="ru-RU"/>
    </w:rPr>
  </w:style>
  <w:style w:type="character" w:styleId="aff2">
    <w:name w:val="FollowedHyperlink"/>
    <w:uiPriority w:val="99"/>
    <w:unhideWhenUsed/>
    <w:rsid w:val="00B10D34"/>
    <w:rPr>
      <w:rFonts w:cs="Times New Roman"/>
      <w:color w:val="800080"/>
      <w:u w:val="single"/>
    </w:rPr>
  </w:style>
  <w:style w:type="paragraph" w:styleId="24">
    <w:name w:val="List Bullet 2"/>
    <w:basedOn w:val="a"/>
    <w:autoRedefine/>
    <w:uiPriority w:val="99"/>
    <w:rsid w:val="00B10D34"/>
    <w:pPr>
      <w:widowControl w:val="0"/>
      <w:adjustRightInd w:val="0"/>
      <w:spacing w:before="120" w:after="0"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
    <w:name w:val="пункт-3"/>
    <w:basedOn w:val="a"/>
    <w:link w:val="-32"/>
    <w:rsid w:val="00B10D34"/>
    <w:pPr>
      <w:spacing w:after="0" w:line="288" w:lineRule="auto"/>
      <w:jc w:val="both"/>
    </w:pPr>
    <w:rPr>
      <w:rFonts w:ascii="Times New Roman" w:eastAsia="Times New Roman" w:hAnsi="Times New Roman" w:cs="Times New Roman"/>
      <w:sz w:val="28"/>
      <w:szCs w:val="28"/>
      <w:lang w:val="x-none" w:eastAsia="x-none"/>
    </w:rPr>
  </w:style>
  <w:style w:type="character" w:customStyle="1" w:styleId="-32">
    <w:name w:val="пункт-3 Знак"/>
    <w:link w:val="-31"/>
    <w:rsid w:val="00B10D34"/>
    <w:rPr>
      <w:rFonts w:ascii="Times New Roman" w:eastAsia="Times New Roman" w:hAnsi="Times New Roman" w:cs="Times New Roman"/>
      <w:sz w:val="28"/>
      <w:szCs w:val="28"/>
      <w:lang w:val="x-none" w:eastAsia="x-none"/>
    </w:rPr>
  </w:style>
  <w:style w:type="paragraph" w:styleId="aff3">
    <w:name w:val="Plain Text"/>
    <w:basedOn w:val="a"/>
    <w:link w:val="aff4"/>
    <w:rsid w:val="00B10D34"/>
    <w:pPr>
      <w:spacing w:after="0" w:line="240" w:lineRule="auto"/>
      <w:ind w:firstLine="720"/>
      <w:jc w:val="both"/>
    </w:pPr>
    <w:rPr>
      <w:rFonts w:ascii="Times New Roman" w:eastAsia="Times New Roman" w:hAnsi="Times New Roman" w:cs="Times New Roman"/>
      <w:sz w:val="26"/>
      <w:szCs w:val="26"/>
      <w:lang w:val="x-none" w:eastAsia="x-none"/>
    </w:rPr>
  </w:style>
  <w:style w:type="character" w:customStyle="1" w:styleId="aff4">
    <w:name w:val="Текст Знак"/>
    <w:basedOn w:val="a0"/>
    <w:link w:val="aff3"/>
    <w:rsid w:val="00B10D34"/>
    <w:rPr>
      <w:rFonts w:ascii="Times New Roman" w:eastAsia="Times New Roman" w:hAnsi="Times New Roman" w:cs="Times New Roman"/>
      <w:sz w:val="26"/>
      <w:szCs w:val="26"/>
      <w:lang w:val="x-none" w:eastAsia="x-none"/>
    </w:rPr>
  </w:style>
  <w:style w:type="paragraph" w:customStyle="1" w:styleId="-50">
    <w:name w:val="пункт-5"/>
    <w:basedOn w:val="a"/>
    <w:rsid w:val="00B10D34"/>
    <w:pPr>
      <w:tabs>
        <w:tab w:val="num" w:pos="1985"/>
      </w:tabs>
      <w:spacing w:after="0" w:line="360" w:lineRule="auto"/>
      <w:ind w:left="1134"/>
      <w:jc w:val="both"/>
    </w:pPr>
    <w:rPr>
      <w:rFonts w:ascii="Times New Roman" w:eastAsia="Times New Roman" w:hAnsi="Times New Roman" w:cs="Times New Roman"/>
      <w:sz w:val="28"/>
      <w:szCs w:val="28"/>
      <w:lang w:eastAsia="ru-RU"/>
    </w:rPr>
  </w:style>
  <w:style w:type="paragraph" w:customStyle="1" w:styleId="-70">
    <w:name w:val="пункт-7"/>
    <w:basedOn w:val="a"/>
    <w:rsid w:val="00B10D34"/>
    <w:pPr>
      <w:tabs>
        <w:tab w:val="num" w:pos="3119"/>
      </w:tabs>
      <w:spacing w:after="0" w:line="360" w:lineRule="auto"/>
      <w:ind w:left="3119" w:hanging="567"/>
      <w:jc w:val="both"/>
    </w:pPr>
    <w:rPr>
      <w:rFonts w:ascii="Times New Roman" w:eastAsia="Times New Roman" w:hAnsi="Times New Roman" w:cs="Times New Roman"/>
      <w:sz w:val="28"/>
      <w:szCs w:val="28"/>
      <w:lang w:eastAsia="ru-RU"/>
    </w:rPr>
  </w:style>
  <w:style w:type="paragraph" w:customStyle="1" w:styleId="1a">
    <w:name w:val="Обычный1"/>
    <w:rsid w:val="00B10D34"/>
    <w:pPr>
      <w:spacing w:after="0" w:line="240" w:lineRule="auto"/>
      <w:ind w:firstLine="720"/>
      <w:jc w:val="both"/>
    </w:pPr>
    <w:rPr>
      <w:rFonts w:ascii="Times New Roman" w:eastAsia="Times New Roman" w:hAnsi="Times New Roman" w:cs="Times New Roman"/>
      <w:sz w:val="28"/>
      <w:szCs w:val="20"/>
      <w:lang w:eastAsia="ru-RU"/>
    </w:rPr>
  </w:style>
  <w:style w:type="paragraph" w:styleId="aff5">
    <w:name w:val="Normal (Web)"/>
    <w:basedOn w:val="a"/>
    <w:uiPriority w:val="99"/>
    <w:unhideWhenUsed/>
    <w:rsid w:val="00B10D34"/>
    <w:pPr>
      <w:spacing w:after="150" w:line="240" w:lineRule="auto"/>
    </w:pPr>
    <w:rPr>
      <w:rFonts w:ascii="Times New Roman" w:eastAsia="Times New Roman" w:hAnsi="Times New Roman" w:cs="Times New Roman"/>
      <w:sz w:val="24"/>
      <w:szCs w:val="24"/>
      <w:lang w:eastAsia="ru-RU"/>
    </w:rPr>
  </w:style>
  <w:style w:type="numbering" w:customStyle="1" w:styleId="10">
    <w:name w:val="Стиль1"/>
    <w:uiPriority w:val="99"/>
    <w:rsid w:val="00B10D34"/>
    <w:pPr>
      <w:numPr>
        <w:numId w:val="13"/>
      </w:numPr>
    </w:pPr>
  </w:style>
  <w:style w:type="paragraph" w:styleId="aff6">
    <w:name w:val="TOC Heading"/>
    <w:basedOn w:val="11"/>
    <w:next w:val="a"/>
    <w:uiPriority w:val="39"/>
    <w:unhideWhenUsed/>
    <w:qFormat/>
    <w:rsid w:val="00B10D34"/>
    <w:pPr>
      <w:keepLines/>
      <w:spacing w:after="0" w:line="259" w:lineRule="auto"/>
      <w:jc w:val="left"/>
      <w:outlineLvl w:val="9"/>
    </w:pPr>
    <w:rPr>
      <w:rFonts w:ascii="Calibri Light" w:hAnsi="Calibri Light"/>
      <w:b w:val="0"/>
      <w:bCs w:val="0"/>
      <w:color w:val="2E74B5"/>
      <w:kern w:val="0"/>
      <w:lang w:val="ru-RU" w:eastAsia="ru-RU"/>
    </w:rPr>
  </w:style>
  <w:style w:type="character" w:customStyle="1" w:styleId="aff7">
    <w:name w:val="Основной текст_"/>
    <w:link w:val="1b"/>
    <w:rsid w:val="00B10D34"/>
    <w:rPr>
      <w:sz w:val="23"/>
      <w:szCs w:val="23"/>
      <w:shd w:val="clear" w:color="auto" w:fill="FFFFFF"/>
    </w:rPr>
  </w:style>
  <w:style w:type="paragraph" w:customStyle="1" w:styleId="1b">
    <w:name w:val="Основной текст1"/>
    <w:basedOn w:val="a"/>
    <w:link w:val="aff7"/>
    <w:rsid w:val="00B10D34"/>
    <w:pPr>
      <w:shd w:val="clear" w:color="auto" w:fill="FFFFFF"/>
      <w:spacing w:before="360" w:after="0" w:line="274" w:lineRule="exact"/>
      <w:jc w:val="both"/>
    </w:pPr>
    <w:rPr>
      <w:sz w:val="23"/>
      <w:szCs w:val="23"/>
    </w:rPr>
  </w:style>
  <w:style w:type="paragraph" w:customStyle="1" w:styleId="aff8">
    <w:name w:val="Нормальный (таблица)"/>
    <w:basedOn w:val="a"/>
    <w:next w:val="a"/>
    <w:uiPriority w:val="99"/>
    <w:rsid w:val="00B10D34"/>
    <w:pPr>
      <w:widowControl w:val="0"/>
      <w:autoSpaceDE w:val="0"/>
      <w:autoSpaceDN w:val="0"/>
      <w:adjustRightInd w:val="0"/>
      <w:spacing w:after="0" w:line="240" w:lineRule="auto"/>
      <w:jc w:val="both"/>
    </w:pPr>
    <w:rPr>
      <w:rFonts w:ascii="Arial" w:eastAsia="Times New Roman" w:hAnsi="Arial" w:cs="Arial"/>
      <w:sz w:val="26"/>
      <w:szCs w:val="26"/>
      <w:lang w:eastAsia="ru-RU"/>
    </w:rPr>
  </w:style>
  <w:style w:type="paragraph" w:customStyle="1" w:styleId="aff9">
    <w:name w:val="Прижатый влево"/>
    <w:basedOn w:val="a"/>
    <w:next w:val="a"/>
    <w:uiPriority w:val="99"/>
    <w:rsid w:val="00B10D34"/>
    <w:pPr>
      <w:widowControl w:val="0"/>
      <w:autoSpaceDE w:val="0"/>
      <w:autoSpaceDN w:val="0"/>
      <w:adjustRightInd w:val="0"/>
      <w:spacing w:after="0" w:line="240" w:lineRule="auto"/>
    </w:pPr>
    <w:rPr>
      <w:rFonts w:ascii="Arial" w:eastAsia="Times New Roman" w:hAnsi="Arial" w:cs="Arial"/>
      <w:sz w:val="26"/>
      <w:szCs w:val="26"/>
      <w:lang w:eastAsia="ru-RU"/>
    </w:rPr>
  </w:style>
  <w:style w:type="character" w:customStyle="1" w:styleId="affa">
    <w:name w:val="Гипертекстовая ссылка"/>
    <w:uiPriority w:val="99"/>
    <w:rsid w:val="00B10D34"/>
    <w:rPr>
      <w:b w:val="0"/>
      <w:bCs w:val="0"/>
      <w:color w:val="106BBE"/>
    </w:rPr>
  </w:style>
  <w:style w:type="character" w:customStyle="1" w:styleId="affb">
    <w:name w:val="Цветовое выделение"/>
    <w:uiPriority w:val="99"/>
    <w:rsid w:val="00B10D34"/>
    <w:rPr>
      <w:b/>
      <w:bCs/>
      <w:color w:val="26282F"/>
    </w:rPr>
  </w:style>
  <w:style w:type="table" w:customStyle="1" w:styleId="25">
    <w:name w:val="Сетка таблицы2"/>
    <w:basedOn w:val="a1"/>
    <w:next w:val="a5"/>
    <w:uiPriority w:val="59"/>
    <w:rsid w:val="00F20428"/>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emf"/><Relationship Id="rId18" Type="http://schemas.openxmlformats.org/officeDocument/2006/relationships/image" Target="media/image7.emf"/><Relationship Id="rId26" Type="http://schemas.openxmlformats.org/officeDocument/2006/relationships/image" Target="media/image15.emf"/><Relationship Id="rId39" Type="http://schemas.openxmlformats.org/officeDocument/2006/relationships/image" Target="media/image28.emf"/><Relationship Id="rId21" Type="http://schemas.openxmlformats.org/officeDocument/2006/relationships/image" Target="media/image10.emf"/><Relationship Id="rId34" Type="http://schemas.openxmlformats.org/officeDocument/2006/relationships/image" Target="media/image23.emf"/><Relationship Id="rId42" Type="http://schemas.openxmlformats.org/officeDocument/2006/relationships/image" Target="media/image31.emf"/><Relationship Id="rId47" Type="http://schemas.openxmlformats.org/officeDocument/2006/relationships/image" Target="media/image36.emf"/><Relationship Id="rId50" Type="http://schemas.openxmlformats.org/officeDocument/2006/relationships/image" Target="media/image39.emf"/><Relationship Id="rId55" Type="http://schemas.openxmlformats.org/officeDocument/2006/relationships/header" Target="header5.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emf"/><Relationship Id="rId29" Type="http://schemas.openxmlformats.org/officeDocument/2006/relationships/image" Target="media/image18.emf"/><Relationship Id="rId11" Type="http://schemas.openxmlformats.org/officeDocument/2006/relationships/header" Target="header2.xml"/><Relationship Id="rId24" Type="http://schemas.openxmlformats.org/officeDocument/2006/relationships/image" Target="media/image13.emf"/><Relationship Id="rId32" Type="http://schemas.openxmlformats.org/officeDocument/2006/relationships/image" Target="media/image21.emf"/><Relationship Id="rId37" Type="http://schemas.openxmlformats.org/officeDocument/2006/relationships/image" Target="media/image26.emf"/><Relationship Id="rId40" Type="http://schemas.openxmlformats.org/officeDocument/2006/relationships/image" Target="media/image29.emf"/><Relationship Id="rId45" Type="http://schemas.openxmlformats.org/officeDocument/2006/relationships/image" Target="media/image34.emf"/><Relationship Id="rId53" Type="http://schemas.openxmlformats.org/officeDocument/2006/relationships/header" Target="header4.xml"/><Relationship Id="rId5" Type="http://schemas.openxmlformats.org/officeDocument/2006/relationships/webSettings" Target="webSettings.xml"/><Relationship Id="rId19" Type="http://schemas.openxmlformats.org/officeDocument/2006/relationships/image" Target="media/image8.emf"/><Relationship Id="rId4" Type="http://schemas.openxmlformats.org/officeDocument/2006/relationships/settings" Target="settings.xml"/><Relationship Id="rId9" Type="http://schemas.openxmlformats.org/officeDocument/2006/relationships/hyperlink" Target="http://www.zakupki.gov.ru" TargetMode="External"/><Relationship Id="rId14" Type="http://schemas.openxmlformats.org/officeDocument/2006/relationships/image" Target="media/image3.emf"/><Relationship Id="rId22" Type="http://schemas.openxmlformats.org/officeDocument/2006/relationships/image" Target="media/image11.emf"/><Relationship Id="rId27" Type="http://schemas.openxmlformats.org/officeDocument/2006/relationships/image" Target="media/image16.emf"/><Relationship Id="rId30" Type="http://schemas.openxmlformats.org/officeDocument/2006/relationships/image" Target="media/image19.emf"/><Relationship Id="rId35" Type="http://schemas.openxmlformats.org/officeDocument/2006/relationships/image" Target="media/image24.emf"/><Relationship Id="rId43" Type="http://schemas.openxmlformats.org/officeDocument/2006/relationships/image" Target="media/image32.emf"/><Relationship Id="rId48" Type="http://schemas.openxmlformats.org/officeDocument/2006/relationships/image" Target="media/image37.emf"/><Relationship Id="rId56"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image" Target="media/image40.emf"/><Relationship Id="rId3" Type="http://schemas.openxmlformats.org/officeDocument/2006/relationships/styles" Target="styles.xml"/><Relationship Id="rId12" Type="http://schemas.openxmlformats.org/officeDocument/2006/relationships/hyperlink" Target="http://www.zakupki.gov.ru" TargetMode="External"/><Relationship Id="rId17" Type="http://schemas.openxmlformats.org/officeDocument/2006/relationships/image" Target="media/image6.emf"/><Relationship Id="rId25" Type="http://schemas.openxmlformats.org/officeDocument/2006/relationships/image" Target="media/image14.emf"/><Relationship Id="rId33" Type="http://schemas.openxmlformats.org/officeDocument/2006/relationships/image" Target="media/image22.emf"/><Relationship Id="rId38" Type="http://schemas.openxmlformats.org/officeDocument/2006/relationships/image" Target="media/image27.emf"/><Relationship Id="rId46" Type="http://schemas.openxmlformats.org/officeDocument/2006/relationships/image" Target="media/image35.emf"/><Relationship Id="rId20" Type="http://schemas.openxmlformats.org/officeDocument/2006/relationships/image" Target="media/image9.emf"/><Relationship Id="rId41" Type="http://schemas.openxmlformats.org/officeDocument/2006/relationships/image" Target="media/image30.emf"/><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4.emf"/><Relationship Id="rId23" Type="http://schemas.openxmlformats.org/officeDocument/2006/relationships/image" Target="media/image12.emf"/><Relationship Id="rId28" Type="http://schemas.openxmlformats.org/officeDocument/2006/relationships/image" Target="media/image17.emf"/><Relationship Id="rId36" Type="http://schemas.openxmlformats.org/officeDocument/2006/relationships/image" Target="media/image25.emf"/><Relationship Id="rId49" Type="http://schemas.openxmlformats.org/officeDocument/2006/relationships/image" Target="media/image38.emf"/><Relationship Id="rId57" Type="http://schemas.openxmlformats.org/officeDocument/2006/relationships/theme" Target="theme/theme1.xml"/><Relationship Id="rId10" Type="http://schemas.openxmlformats.org/officeDocument/2006/relationships/header" Target="header1.xml"/><Relationship Id="rId31" Type="http://schemas.openxmlformats.org/officeDocument/2006/relationships/image" Target="media/image20.emf"/><Relationship Id="rId44" Type="http://schemas.openxmlformats.org/officeDocument/2006/relationships/image" Target="media/image33.emf"/><Relationship Id="rId52"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CF5EA5-7434-4735-ABF8-DE928F94C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TotalTime>
  <Pages>1</Pages>
  <Words>40647</Words>
  <Characters>231691</Characters>
  <Application>Microsoft Office Word</Application>
  <DocSecurity>0</DocSecurity>
  <Lines>1930</Lines>
  <Paragraphs>543</Paragraphs>
  <ScaleCrop>false</ScaleCrop>
  <HeadingPairs>
    <vt:vector size="4" baseType="variant">
      <vt:variant>
        <vt:lpstr>Название</vt:lpstr>
      </vt:variant>
      <vt:variant>
        <vt:i4>1</vt:i4>
      </vt:variant>
      <vt:variant>
        <vt:lpstr>Заголовки</vt:lpstr>
      </vt:variant>
      <vt:variant>
        <vt:i4>100</vt:i4>
      </vt:variant>
    </vt:vector>
  </HeadingPairs>
  <TitlesOfParts>
    <vt:vector size="101" baseType="lpstr">
      <vt:lpstr/>
      <vt:lpstr>Гомуми нигезләмәләр</vt:lpstr>
      <vt:lpstr>    Куллану өлкәсе</vt:lpstr>
      <vt:lpstr>    Аңлатмалар аппараты</vt:lpstr>
      <vt:lpstr>    Предметы һәм көйләү максатлары</vt:lpstr>
      <vt:lpstr>    1.4. Сатып алу комиссиясен төзү кагыйдәләре</vt:lpstr>
      <vt:lpstr>    Заказчының хокуклары</vt:lpstr>
      <vt:lpstr>    3.2.8. Заказчы сатып алу предметы (лоты) буенча конкурентлы сатып алуны конкурен</vt:lpstr>
      <vt:lpstr>    Күрсәтелгән срок беткәннән соң һәм килешү төзегәнче заказчы граждан законнары ни</vt:lpstr>
      <vt:lpstr>    3.2.9. Сатып алу процедураларын үткәргәндә, сатып алулардан аермалы буларак, Зак</vt:lpstr>
      <vt:lpstr>    3.2.10. Конкуренцияле сатып алуны бетерү турында Карар кабул ителгән көнне Бердә</vt:lpstr>
      <vt:lpstr>    3.2.11. Шартнамә төзегәндә һәм үтәгәндә заказчы сатучы белән килешү буенча үзгәр</vt:lpstr>
      <vt:lpstr>    3.2.11.1. Шартнамәдә каралган сатып алына торган продукция күләме. Сатып алына т</vt:lpstr>
      <vt:lpstr>    3.2.11.2. шартнамә буенча йөкләмәләрне үтәү сроклары, срокларны үзгәртү җиңелмәс</vt:lpstr>
      <vt:lpstr>    3.2.11.3. килешү бәясе:</vt:lpstr>
      <vt:lpstr>    1) башка шартнамә шартларын үзгәртмичә аны киметеп;</vt:lpstr>
      <vt:lpstr>    2) 3.2.13.1 пунктчасында каралган очракларда;</vt:lpstr>
      <vt:lpstr>    3) Россия Федерациясе Икътисадый үсеш министрлыгы тарафыннан бастырыла торган фа</vt:lpstr>
      <vt:lpstr>    4) Россия Федерациясе законнары нигезендә дәүләт тарафыннан җайга салынулы бәялә</vt:lpstr>
      <vt:lpstr>    5) энергия белән тәэмин итү яки электр энергиясе белән тәэмин итүче белән электр</vt:lpstr>
      <vt:lpstr>    6) сатып алу турында документлар һәм/яки шартнамәдә каралган башка очракларда.</vt:lpstr>
      <vt:lpstr>    3.2.12. Тиешле органнардан һәм оешмалардан юридик затны сатып алуда катнашучыны </vt:lpstr>
      <vt:lpstr>    3.2.13. Заказчы алдындагы бурычлары үтәлмәгән очракта, заказчы алдындагы бурычла</vt:lpstr>
      <vt:lpstr>    3.2.14. Документларда беркетеп, кирәк булганда үзеңә алына торган һәм сатып алуд</vt:lpstr>
      <vt:lpstr>    3.20. Сатып алуда катнашучыларга таләпләр</vt:lpstr>
      <vt:lpstr>    3.20.8.11. сатып алу турындагы документларда мәҗбүри тапшырулары куелган заявка </vt:lpstr>
      <vt:lpstr>    3.20.8.12. әлеге Нигезләмәнең 3.3.1 һәм 3.3.2 пунктлары нигезендә аңа билгеләнгә</vt:lpstr>
      <vt:lpstr>    3.20.8.13. заявканы тәэмин итү яисә сатып алу турындагы документларда гаризаны т</vt:lpstr>
      <vt:lpstr>    3.20.8.14. заявканы тәэмин итү сыйфатында сатып алуда катнашучы тарафыннан керте</vt:lpstr>
      <vt:lpstr>    3.20.8.15. сатып алуда катнашучының гаризасы сатып алу турындагы документларның </vt:lpstr>
      <vt:lpstr>    3.20.8.16. заявка составында дөрес булмаган мәгълүмат бирү, шул исәптән сатып ал</vt:lpstr>
      <vt:lpstr>    3.20.9. Тереклек өчен кирәкле һәм иң мөһим дару препаратлары исемлегенә кертелгә</vt:lpstr>
      <vt:lpstr>    Сатып алуларда катнашучылар хокуклары</vt:lpstr>
      <vt:lpstr>    3.27.1. Заказ бирүчедән хәбәрнамәдә һәм документларда билгеләнгән тәртиптә сатып</vt:lpstr>
      <vt:lpstr>    3.27.2. Заявка бирү өчен заявка бирергә мөнәсәбәтендә һәр предметы сатып алу (ло</vt:lpstr>
      <vt:lpstr>    3.27.3. Хәбәрнамәне, документларны хәбәр итүдә һәм документациядә билгеләнгән тә</vt:lpstr>
      <vt:lpstr>    3.27.4. Теге яки бу карарлар кабул иткән затлар турында белешмәләр бирү таләбенн</vt:lpstr>
      <vt:lpstr>    3.27.5. Килешү төзегәндә заказчының тиешле мөрәҗәгатенә җавап итеп 3.2.13 пункты</vt:lpstr>
      <vt:lpstr>    3.27.6. Сатып алуда катнашучыларның башка хокуклары документлар белән билгеләнә.</vt:lpstr>
      <vt:lpstr>    </vt:lpstr>
      <vt:lpstr>    Конкурс</vt:lpstr>
      <vt:lpstr>    3.34.1. Конкурс-сатып алуның конкурент ысулы, анда җиңүче конкурс комиссиясе кар</vt:lpstr>
      <vt:lpstr>    3.34.2. Сатып алуда катнашуга заявка, аның соңгы тәкъдиме сатып алу турында доку</vt:lpstr>
      <vt:lpstr>    3.34.3. Конкурс Россия Федерациясе законнары нигезендә сату булып тора һәм яклар</vt:lpstr>
      <vt:lpstr>    3.34.4. Сатып алуда катнашучыларның мөмкин булган даирәсенә карап, конкурс ачык,</vt:lpstr>
      <vt:lpstr>    3.34.5. Этаплар санына карап, конкурс бер, ике яки күп этаплы булырга мөмкин.</vt:lpstr>
      <vt:lpstr>    3.34.6. 6.14 бүлек белән билгеләнгән махсус процедуралар ярдәмендә башкарылырга </vt:lpstr>
      <vt:lpstr>    3.34.7. Электрон формада башкарылырга мөмкин.</vt:lpstr>
      <vt:lpstr>    3.34.8. Процедура бәя бусагасын һәм чикләүләрен куймыйча кулланыла.</vt:lpstr>
      <vt:lpstr>    3.34.9. Конкурста катнашкан өчен түләүне сатып алуда катнашучылардан, конкурс до</vt:lpstr>
      <vt:lpstr>    3.34.10. Конкурс үткәрүгә әзерлек өчен, шул исәптән заказчы товарларның җентекле</vt:lpstr>
      <vt:lpstr>    3.34.11. Конкурс үткәргәндә заказ бирүченең нинди дә булса сөйләшүләре, сатып ал</vt:lpstr>
      <vt:lpstr>    </vt:lpstr>
      <vt:lpstr>    </vt:lpstr>
      <vt:lpstr>    Аукцион </vt:lpstr>
      <vt:lpstr>    Тәкъдимнәр запросы</vt:lpstr>
      <vt:lpstr>    Котировкалар запросы</vt:lpstr>
      <vt:lpstr>    </vt:lpstr>
      <vt:lpstr>    </vt:lpstr>
      <vt:lpstr>    3.48. Бердәнбер тәэмин итүчедән (башкаручы, подрядчы) сатып алу</vt:lpstr>
      <vt:lpstr>    Преференцияләр</vt:lpstr>
      <vt:lpstr>    Ике этаплы һәм күп этаплы процедуралар</vt:lpstr>
      <vt:lpstr>    3.49.1. Сатып алулар Ике яки аннан да күбрәк этапны уздыру юлы белән башкарылырг</vt:lpstr>
      <vt:lpstr>    3.49.2. Ике һәм күп этаплы процедуралар түбәндәге сатып алу өчен кулланылырга мө</vt:lpstr>
      <vt:lpstr>    3.50.Процедураны ябу</vt:lpstr>
      <vt:lpstr>Закупкалар үткәрүнең гомуми тәртибе</vt:lpstr>
      <vt:lpstr>    Закупка үткәрүгә әзерлек</vt:lpstr>
      <vt:lpstr>    4.1.4. Ачык процедураларны үткәргәндә хәбәр итү һәм документлар рәсми чыганаклар</vt:lpstr>
      <vt:lpstr>    4.1.5. Ачык процедураларны үткәрү турында хәбәр һәм документлар өстәмә чыганакла</vt:lpstr>
      <vt:lpstr>    4.1.6. Рәсми чыганакларда белдерү һәм документларны урнаштыру сроклары:</vt:lpstr>
      <vt:lpstr>    1) конкурс - сатып алуда катнашу өчен гаризалар тапшырган көнгә 15 көн кала (әгә</vt:lpstr>
      <vt:lpstr>    2) аукцион - сатып алуда катнашу өчен гаризалар тапшырган көнгә кимендә 15 көн к</vt:lpstr>
      <vt:lpstr>    3) тәкъдимнәр соравы-сатып алуда катнашу өчен гаризалар тапшырган көнгә кадәр ки</vt:lpstr>
      <vt:lpstr>    4) котировкалар сорау – сатып алуда катнашу өчен гаризалар тапшырган көнгә кадәр</vt:lpstr>
      <vt:lpstr>    5) бердәнбер тәэмин итүчедән килешү төзегәннән соң 3 эш көненнән дә соңга калмый</vt:lpstr>
      <vt:lpstr>    6) күп этаплы процедуралар-һәр этапта катнашу өчен гаризалар тапшырганчы кимендә</vt:lpstr>
      <vt:lpstr>    7) башлангыч сайлап алу – алдан сайлап алуда катнашуга гаризалар тапшырганчы ким</vt:lpstr>
      <vt:lpstr>    4.1.7. Сатып алуларны үткәрү турындагы хәбәр һәм документлар түләүсез бердәм мәг</vt:lpstr>
      <vt:lpstr>    4.1.8. Электрон формада сатып алу турында хәбәр, Документлар, хәбәр /документлар</vt:lpstr>
      <vt:lpstr>    4.1.9. Ябык процедураларны үткәрү турындагы хәбәр һәм документлар бер үк вакытта</vt:lpstr>
      <vt:lpstr>    4.1.10. Кече һәм урта эшмәкәрлек субъектлары гына катнашучы конкурент процедурал</vt:lpstr>
      <vt:lpstr>    Сатып алуларны үткәрү турында мәгълүматны урнаштыруның рәсми һәм өстәмә чыганак</vt:lpstr>
      <vt:lpstr>    4.15.2. Сатып алу процедурасы электрон формада электрон мәйданчыкта узса, бердәм</vt:lpstr>
      <vt:lpstr>    4.15.3. Мәгълүмат өстәмә чыганакларга урнаштырылырга мөмкин.</vt:lpstr>
      <vt:lpstr>    4.15.4. Өстәмә чыганаклардагы мәгълүмат рәсми чыганаклардагы мәгълүматтан иртәрә</vt:lpstr>
      <vt:lpstr>    4.15.5. Сатып алу процедурасы электрон формада электрон формада үткән очракта, б</vt:lpstr>
      <vt:lpstr>    4.15.6. Мәгълүматны өстәмә чыганакларга урнаштырганда рәсми урнаштыру башкарыла </vt:lpstr>
      <vt:lpstr>    Закупкалар үткәрү</vt:lpstr>
      <vt:lpstr>    5.6. Сатып алу нәтиҗәләре буенча килешүләр төзү, үзгәртү һәм өзү үзенчәлекләре</vt:lpstr>
      <vt:lpstr>    5.6.1. Сатып алу процедурасы җиңүчесен сайлау сатып алу комиссиясе тарафыннан б</vt:lpstr>
      <vt:lpstr>    5.6.2. Сатып алу процедурасы нәтиҗәләре буенча төзелә торган шартнамә шартлары с</vt:lpstr>
      <vt:lpstr>    5.6.3. Әгәр дә җиңүче килешүгә кул куюдан кача, хәбәрнең, документларның башка ш</vt:lpstr>
      <vt:lpstr>    5.6.4. Әгәр сатып алуда катнашучылар альтернатив тәкъдимнәр бирсә һәм алар 6.4.1</vt:lpstr>
      <vt:lpstr>    5.6.5. Килешү төзүче җиңүче / катнашучы, килешү төзүдән читләшкән дип санала:</vt:lpstr>
      <vt:lpstr>    5.6.5.1. документлар белән билгеләнгән срокларда килешүне үтәүгә бәйле йөкләмәлә</vt:lpstr>
      <vt:lpstr>    5.6.5.2. килешү вәкаләтле зат тарафыннан документлар белән билгеләнгән срокларда</vt:lpstr>
      <vt:lpstr>    5.6.5.3. килешү төзү өчен кирәкле документлар бирелмәгән;</vt:lpstr>
      <vt:lpstr>    5.6.5.4. шартнамә төзү тәртибе һәм шартлары өлешендә документациянең башка шартл</vt:lpstr>
      <vt:lpstr>    5.6.5.5. килешү төзү процессында җиңүче/катнашучы тарафыннан субподрядчы, субпод</vt:lpstr>
      <vt:lpstr>    5.6.6. Сатып алуда җиңүче килешү төзүдән читләшкән дип табылган очракта, заказчы</vt:lpstr>
      <vt:lpstr>    5.6.7. Килешүне имзалаудан баш тарткан очракта, заказчы Россия Федерациясе Хөкүм</vt:lpstr>
    </vt:vector>
  </TitlesOfParts>
  <Company/>
  <LinksUpToDate>false</LinksUpToDate>
  <CharactersWithSpaces>271795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MashB</dc:creator>
  <cp:lastModifiedBy>Сельское поселение</cp:lastModifiedBy>
  <cp:revision>18</cp:revision>
  <cp:lastPrinted>2022-09-09T11:44:00Z</cp:lastPrinted>
  <dcterms:created xsi:type="dcterms:W3CDTF">2022-08-22T12:14:00Z</dcterms:created>
  <dcterms:modified xsi:type="dcterms:W3CDTF">2022-09-09T11:48:00Z</dcterms:modified>
</cp:coreProperties>
</file>