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CF" w:rsidRPr="004045CF" w:rsidRDefault="004045CF" w:rsidP="00866F58">
      <w:pPr>
        <w:ind w:right="-1"/>
        <w:jc w:val="center"/>
        <w:rPr>
          <w:rFonts w:ascii="Times New Roman" w:hAnsi="Times New Roman" w:cs="Times New Roman"/>
          <w:sz w:val="28"/>
          <w:szCs w:val="28"/>
        </w:rPr>
      </w:pPr>
      <w:r w:rsidRPr="004045CF">
        <w:rPr>
          <w:rFonts w:ascii="Times New Roman" w:hAnsi="Times New Roman" w:cs="Times New Roman"/>
          <w:sz w:val="28"/>
          <w:szCs w:val="28"/>
        </w:rPr>
        <w:t>К А Р А Р</w:t>
      </w:r>
    </w:p>
    <w:p w:rsidR="004045CF" w:rsidRPr="004045CF" w:rsidRDefault="004045CF" w:rsidP="00866F58">
      <w:pPr>
        <w:ind w:right="-1"/>
        <w:jc w:val="center"/>
        <w:rPr>
          <w:rFonts w:ascii="Times New Roman" w:hAnsi="Times New Roman" w:cs="Times New Roman"/>
          <w:sz w:val="28"/>
          <w:szCs w:val="28"/>
        </w:rPr>
      </w:pPr>
    </w:p>
    <w:p w:rsidR="004045CF" w:rsidRPr="004045CF" w:rsidRDefault="004045CF" w:rsidP="00866F58">
      <w:pPr>
        <w:ind w:right="-1"/>
        <w:jc w:val="center"/>
        <w:rPr>
          <w:rFonts w:ascii="Times New Roman" w:hAnsi="Times New Roman" w:cs="Times New Roman"/>
          <w:sz w:val="28"/>
          <w:szCs w:val="28"/>
        </w:rPr>
      </w:pPr>
      <w:r w:rsidRPr="004045CF">
        <w:rPr>
          <w:rFonts w:ascii="Times New Roman" w:hAnsi="Times New Roman" w:cs="Times New Roman"/>
          <w:sz w:val="28"/>
          <w:szCs w:val="28"/>
        </w:rPr>
        <w:t>П О С Т А Н О В Л Е Н И Е          №</w:t>
      </w:r>
      <w:r>
        <w:rPr>
          <w:rFonts w:ascii="Times New Roman" w:hAnsi="Times New Roman" w:cs="Times New Roman"/>
          <w:sz w:val="28"/>
          <w:szCs w:val="28"/>
        </w:rPr>
        <w:t>53/1</w:t>
      </w:r>
    </w:p>
    <w:p w:rsidR="004045CF" w:rsidRPr="004045CF" w:rsidRDefault="004045CF" w:rsidP="00866F58">
      <w:pPr>
        <w:ind w:right="-1"/>
        <w:jc w:val="center"/>
        <w:rPr>
          <w:rFonts w:ascii="Times New Roman" w:hAnsi="Times New Roman" w:cs="Times New Roman"/>
          <w:sz w:val="28"/>
          <w:szCs w:val="28"/>
        </w:rPr>
      </w:pPr>
    </w:p>
    <w:p w:rsidR="004045CF" w:rsidRPr="00630C02" w:rsidRDefault="004045CF" w:rsidP="00866F58">
      <w:pPr>
        <w:rPr>
          <w:rFonts w:ascii="Times New Roman" w:hAnsi="Times New Roman" w:cs="Times New Roman"/>
          <w:b/>
          <w:bCs/>
          <w:color w:val="000000"/>
          <w:sz w:val="26"/>
          <w:szCs w:val="26"/>
          <w:lang w:val="tt-RU"/>
        </w:rPr>
      </w:pPr>
      <w:r w:rsidRPr="004045CF">
        <w:rPr>
          <w:rFonts w:ascii="Times New Roman" w:hAnsi="Times New Roman" w:cs="Times New Roman"/>
          <w:sz w:val="28"/>
          <w:szCs w:val="28"/>
        </w:rPr>
        <w:t xml:space="preserve">                               </w:t>
      </w:r>
      <w:r w:rsidR="00630C02">
        <w:rPr>
          <w:rFonts w:ascii="Times New Roman" w:hAnsi="Times New Roman" w:cs="Times New Roman"/>
          <w:sz w:val="28"/>
          <w:szCs w:val="28"/>
        </w:rPr>
        <w:t xml:space="preserve">                              2022 </w:t>
      </w:r>
      <w:proofErr w:type="spellStart"/>
      <w:r w:rsidR="00630C02">
        <w:rPr>
          <w:rFonts w:ascii="Times New Roman" w:hAnsi="Times New Roman" w:cs="Times New Roman"/>
          <w:sz w:val="28"/>
          <w:szCs w:val="28"/>
        </w:rPr>
        <w:t>елның</w:t>
      </w:r>
      <w:proofErr w:type="spellEnd"/>
      <w:r w:rsidRPr="004045CF">
        <w:rPr>
          <w:rFonts w:ascii="Times New Roman" w:hAnsi="Times New Roman" w:cs="Times New Roman"/>
          <w:sz w:val="28"/>
          <w:szCs w:val="28"/>
        </w:rPr>
        <w:t xml:space="preserve"> «</w:t>
      </w:r>
      <w:r>
        <w:rPr>
          <w:rFonts w:ascii="Times New Roman" w:hAnsi="Times New Roman" w:cs="Times New Roman"/>
          <w:sz w:val="28"/>
          <w:szCs w:val="28"/>
        </w:rPr>
        <w:t>22</w:t>
      </w:r>
      <w:r w:rsidRPr="004045CF">
        <w:rPr>
          <w:rFonts w:ascii="Times New Roman" w:hAnsi="Times New Roman" w:cs="Times New Roman"/>
          <w:sz w:val="28"/>
          <w:szCs w:val="28"/>
        </w:rPr>
        <w:t>»</w:t>
      </w:r>
      <w:r w:rsidR="00630C02">
        <w:rPr>
          <w:rFonts w:ascii="Times New Roman" w:hAnsi="Times New Roman" w:cs="Times New Roman"/>
          <w:sz w:val="28"/>
          <w:szCs w:val="28"/>
        </w:rPr>
        <w:t xml:space="preserve"> апреле</w:t>
      </w:r>
    </w:p>
    <w:p w:rsidR="006D3C8F" w:rsidRDefault="006D3C8F" w:rsidP="00D30C14">
      <w:pPr>
        <w:jc w:val="right"/>
        <w:rPr>
          <w:rFonts w:ascii="Times New Roman" w:hAnsi="Times New Roman" w:cs="Times New Roman"/>
          <w:sz w:val="28"/>
          <w:szCs w:val="28"/>
        </w:rPr>
      </w:pPr>
    </w:p>
    <w:p w:rsidR="006D3C8F" w:rsidRDefault="006D3C8F" w:rsidP="00D30C14">
      <w:pPr>
        <w:jc w:val="right"/>
        <w:rPr>
          <w:rFonts w:ascii="Times New Roman" w:hAnsi="Times New Roman" w:cs="Times New Roman"/>
          <w:sz w:val="28"/>
          <w:szCs w:val="28"/>
        </w:rPr>
      </w:pPr>
    </w:p>
    <w:p w:rsidR="006D3C8F" w:rsidRPr="0045426D" w:rsidRDefault="006D3C8F" w:rsidP="00D30C14">
      <w:pPr>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5637"/>
      </w:tblGrid>
      <w:tr w:rsidR="00885BE8" w:rsidRPr="0045426D" w:rsidTr="00DD111B">
        <w:trPr>
          <w:trHeight w:val="1569"/>
        </w:trPr>
        <w:tc>
          <w:tcPr>
            <w:tcW w:w="5637" w:type="dxa"/>
            <w:tcBorders>
              <w:top w:val="nil"/>
              <w:left w:val="nil"/>
              <w:bottom w:val="nil"/>
              <w:right w:val="nil"/>
            </w:tcBorders>
          </w:tcPr>
          <w:p w:rsidR="00630C02" w:rsidRPr="00630C02" w:rsidRDefault="00630C02" w:rsidP="00630C02">
            <w:pPr>
              <w:tabs>
                <w:tab w:val="left" w:pos="9498"/>
              </w:tabs>
              <w:spacing w:after="0" w:line="240" w:lineRule="auto"/>
              <w:ind w:right="743"/>
              <w:jc w:val="both"/>
              <w:rPr>
                <w:rFonts w:ascii="Times New Roman" w:hAnsi="Times New Roman" w:cs="Times New Roman"/>
                <w:sz w:val="28"/>
                <w:szCs w:val="28"/>
              </w:rPr>
            </w:pPr>
            <w:bookmarkStart w:id="0" w:name="_GoBack"/>
            <w:r w:rsidRPr="00630C02">
              <w:rPr>
                <w:rFonts w:ascii="Times New Roman" w:hAnsi="Times New Roman" w:cs="Times New Roman"/>
                <w:sz w:val="28"/>
                <w:szCs w:val="28"/>
              </w:rPr>
              <w:t xml:space="preserve">Татарстан </w:t>
            </w:r>
            <w:proofErr w:type="spellStart"/>
            <w:r w:rsidRPr="00630C02">
              <w:rPr>
                <w:rFonts w:ascii="Times New Roman" w:hAnsi="Times New Roman" w:cs="Times New Roman"/>
                <w:sz w:val="28"/>
                <w:szCs w:val="28"/>
              </w:rPr>
              <w:t>Республикасы</w:t>
            </w:r>
            <w:proofErr w:type="spellEnd"/>
            <w:r w:rsidRPr="00630C02">
              <w:rPr>
                <w:rFonts w:ascii="Times New Roman" w:hAnsi="Times New Roman" w:cs="Times New Roman"/>
                <w:sz w:val="28"/>
                <w:szCs w:val="28"/>
              </w:rPr>
              <w:t xml:space="preserve"> Лениногорск </w:t>
            </w:r>
            <w:proofErr w:type="spellStart"/>
            <w:r w:rsidRPr="00630C02">
              <w:rPr>
                <w:rFonts w:ascii="Times New Roman" w:hAnsi="Times New Roman" w:cs="Times New Roman"/>
                <w:sz w:val="28"/>
                <w:szCs w:val="28"/>
              </w:rPr>
              <w:t>муниципаль</w:t>
            </w:r>
            <w:proofErr w:type="spellEnd"/>
            <w:r w:rsidRPr="00630C02">
              <w:rPr>
                <w:rFonts w:ascii="Times New Roman" w:hAnsi="Times New Roman" w:cs="Times New Roman"/>
                <w:sz w:val="28"/>
                <w:szCs w:val="28"/>
              </w:rPr>
              <w:t xml:space="preserve"> районы «</w:t>
            </w:r>
            <w:r>
              <w:rPr>
                <w:rFonts w:ascii="Times New Roman" w:hAnsi="Times New Roman" w:cs="Times New Roman"/>
                <w:sz w:val="28"/>
                <w:szCs w:val="28"/>
                <w:lang w:val="tt-RU"/>
              </w:rPr>
              <w:t>Иске Иштирәк</w:t>
            </w:r>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авыл</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җирлеге</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муниципаль</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берәмлегенең</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генераль</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планына</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үзгәрешләр</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кертү</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проектын</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карау</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буенча</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ачык</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тыңлаулар</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үткәрү</w:t>
            </w:r>
            <w:proofErr w:type="spellEnd"/>
            <w:r w:rsidRPr="00630C02">
              <w:rPr>
                <w:rFonts w:ascii="Times New Roman" w:hAnsi="Times New Roman" w:cs="Times New Roman"/>
                <w:sz w:val="28"/>
                <w:szCs w:val="28"/>
              </w:rPr>
              <w:t xml:space="preserve"> </w:t>
            </w:r>
            <w:proofErr w:type="spellStart"/>
            <w:r w:rsidRPr="00630C02">
              <w:rPr>
                <w:rFonts w:ascii="Times New Roman" w:hAnsi="Times New Roman" w:cs="Times New Roman"/>
                <w:sz w:val="28"/>
                <w:szCs w:val="28"/>
              </w:rPr>
              <w:t>турында</w:t>
            </w:r>
            <w:proofErr w:type="spellEnd"/>
          </w:p>
          <w:bookmarkEnd w:id="0"/>
          <w:p w:rsidR="00630C02" w:rsidRDefault="00630C02" w:rsidP="006D3C8F">
            <w:pPr>
              <w:tabs>
                <w:tab w:val="left" w:pos="9498"/>
              </w:tabs>
              <w:spacing w:after="0" w:line="240" w:lineRule="auto"/>
              <w:ind w:right="743"/>
              <w:jc w:val="both"/>
              <w:rPr>
                <w:rFonts w:ascii="Times New Roman" w:hAnsi="Times New Roman" w:cs="Times New Roman"/>
                <w:sz w:val="28"/>
                <w:szCs w:val="28"/>
              </w:rPr>
            </w:pPr>
          </w:p>
          <w:p w:rsidR="00630C02" w:rsidRDefault="00630C02" w:rsidP="006D3C8F">
            <w:pPr>
              <w:tabs>
                <w:tab w:val="left" w:pos="9498"/>
              </w:tabs>
              <w:spacing w:after="0" w:line="240" w:lineRule="auto"/>
              <w:ind w:right="743"/>
              <w:jc w:val="both"/>
              <w:rPr>
                <w:rFonts w:ascii="Times New Roman" w:hAnsi="Times New Roman" w:cs="Times New Roman"/>
                <w:sz w:val="28"/>
                <w:szCs w:val="28"/>
              </w:rPr>
            </w:pPr>
          </w:p>
          <w:p w:rsidR="009E1BBF" w:rsidRPr="0045426D" w:rsidRDefault="009E1BBF" w:rsidP="00630C02">
            <w:pPr>
              <w:tabs>
                <w:tab w:val="left" w:pos="9498"/>
              </w:tabs>
              <w:spacing w:after="0" w:line="240" w:lineRule="auto"/>
              <w:ind w:right="743"/>
              <w:jc w:val="both"/>
              <w:rPr>
                <w:rFonts w:ascii="Times New Roman" w:hAnsi="Times New Roman" w:cs="Times New Roman"/>
                <w:sz w:val="28"/>
                <w:szCs w:val="28"/>
              </w:rPr>
            </w:pPr>
          </w:p>
        </w:tc>
      </w:tr>
    </w:tbl>
    <w:p w:rsidR="00630C02" w:rsidRPr="00630C02" w:rsidRDefault="00630C02" w:rsidP="00630C02">
      <w:pPr>
        <w:spacing w:after="0" w:line="240" w:lineRule="auto"/>
        <w:ind w:firstLine="851"/>
        <w:jc w:val="both"/>
        <w:rPr>
          <w:rFonts w:ascii="Times New Roman" w:hAnsi="Times New Roman" w:cs="Times New Roman"/>
          <w:sz w:val="28"/>
          <w:szCs w:val="28"/>
          <w:lang w:val="tt-RU"/>
        </w:rPr>
      </w:pPr>
      <w:r w:rsidRPr="00630C02">
        <w:rPr>
          <w:rFonts w:ascii="Times New Roman" w:hAnsi="Times New Roman" w:cs="Times New Roman"/>
          <w:sz w:val="28"/>
          <w:szCs w:val="28"/>
          <w:lang w:val="tt-RU"/>
        </w:rPr>
        <w:t xml:space="preserve">Халыкның муниципаль хокукый актлар проектларын тикшерүдә катнашу хокукын, кешенең уңайлы тормыш шартларына хокукын, җир участоклары хокук ияләренең  хокукларын һәм законлы мәнфәгатьләрен саклау, «Россия Федерациясендә җирле үзидарәне оештыруның гомуми принциплары турында»гы 2003 елның 6 октябрендәге 131-ФЗ Федераль законның 28нче мәддәсе, Россия Федерациясе Шәһәр төзелеше кодексының 5.1, 28нче мәддәләре, </w:t>
      </w:r>
      <w:r w:rsidRPr="00630C02">
        <w:rPr>
          <w:rFonts w:ascii="Times New Roman" w:hAnsi="Times New Roman" w:cs="Times New Roman"/>
          <w:sz w:val="28"/>
          <w:szCs w:val="28"/>
        </w:rPr>
        <w:t xml:space="preserve">«Лениногорск </w:t>
      </w:r>
      <w:proofErr w:type="spellStart"/>
      <w:r w:rsidRPr="00630C02">
        <w:rPr>
          <w:rFonts w:ascii="Times New Roman" w:hAnsi="Times New Roman" w:cs="Times New Roman"/>
          <w:sz w:val="28"/>
          <w:szCs w:val="28"/>
        </w:rPr>
        <w:t>муниципаль</w:t>
      </w:r>
      <w:proofErr w:type="spellEnd"/>
      <w:r w:rsidRPr="00630C02">
        <w:rPr>
          <w:rFonts w:ascii="Times New Roman" w:hAnsi="Times New Roman" w:cs="Times New Roman"/>
          <w:sz w:val="28"/>
          <w:szCs w:val="28"/>
        </w:rPr>
        <w:t xml:space="preserve"> район</w:t>
      </w:r>
      <w:r w:rsidRPr="00630C02">
        <w:rPr>
          <w:rFonts w:ascii="Times New Roman" w:hAnsi="Times New Roman" w:cs="Times New Roman"/>
          <w:sz w:val="28"/>
          <w:szCs w:val="28"/>
          <w:lang w:val="tt-RU"/>
        </w:rPr>
        <w:t>ы</w:t>
      </w:r>
      <w:r w:rsidRPr="00630C02">
        <w:rPr>
          <w:rFonts w:ascii="Times New Roman" w:hAnsi="Times New Roman" w:cs="Times New Roman"/>
          <w:sz w:val="28"/>
          <w:szCs w:val="28"/>
        </w:rPr>
        <w:t>»</w:t>
      </w:r>
      <w:r w:rsidRPr="00630C02">
        <w:rPr>
          <w:rFonts w:ascii="Times New Roman" w:hAnsi="Times New Roman" w:cs="Times New Roman"/>
          <w:sz w:val="28"/>
          <w:szCs w:val="28"/>
          <w:lang w:val="tt-RU"/>
        </w:rPr>
        <w:t xml:space="preserve"> муниципаль берәмлеге Уставы нигезендә, КАРАР БИРӘМ</w:t>
      </w:r>
      <w:r w:rsidRPr="00630C02">
        <w:rPr>
          <w:rFonts w:ascii="Times New Roman" w:hAnsi="Times New Roman" w:cs="Times New Roman"/>
          <w:sz w:val="28"/>
          <w:szCs w:val="28"/>
        </w:rPr>
        <w:t>:</w:t>
      </w:r>
    </w:p>
    <w:p w:rsidR="00630C02" w:rsidRDefault="00630C02" w:rsidP="006D3C8F">
      <w:pPr>
        <w:spacing w:after="0" w:line="240" w:lineRule="auto"/>
        <w:ind w:firstLine="851"/>
        <w:jc w:val="both"/>
        <w:rPr>
          <w:rFonts w:ascii="Times New Roman" w:hAnsi="Times New Roman" w:cs="Times New Roman"/>
          <w:sz w:val="28"/>
          <w:szCs w:val="28"/>
          <w:lang w:val="tt-RU"/>
        </w:rPr>
      </w:pPr>
    </w:p>
    <w:p w:rsidR="00630C02" w:rsidRDefault="00630C02" w:rsidP="00630C0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96B06" w:rsidRPr="00630C02">
        <w:rPr>
          <w:rFonts w:ascii="Times New Roman" w:hAnsi="Times New Roman" w:cs="Times New Roman"/>
          <w:sz w:val="28"/>
          <w:szCs w:val="28"/>
          <w:lang w:val="tt-RU"/>
        </w:rPr>
        <w:t>1.</w:t>
      </w:r>
      <w:r w:rsidRPr="00630C02">
        <w:rPr>
          <w:rFonts w:ascii="Times New Roman" w:hAnsi="Times New Roman" w:cs="Times New Roman"/>
          <w:sz w:val="28"/>
          <w:szCs w:val="28"/>
          <w:lang w:val="tt-RU"/>
        </w:rPr>
        <w:t xml:space="preserve"> Татарстан Республикасы Лениногорск муниципаль районының «</w:t>
      </w:r>
      <w:r>
        <w:rPr>
          <w:rFonts w:ascii="Times New Roman" w:hAnsi="Times New Roman" w:cs="Times New Roman"/>
          <w:sz w:val="28"/>
          <w:szCs w:val="28"/>
          <w:lang w:val="tt-RU"/>
        </w:rPr>
        <w:t>Иске Иштирәк</w:t>
      </w:r>
      <w:r w:rsidRPr="00630C02">
        <w:rPr>
          <w:rFonts w:ascii="Times New Roman" w:hAnsi="Times New Roman" w:cs="Times New Roman"/>
          <w:sz w:val="28"/>
          <w:szCs w:val="28"/>
          <w:lang w:val="tt-RU"/>
        </w:rPr>
        <w:t xml:space="preserve"> авыл җирлеге» муниципаль берәмлегенең</w:t>
      </w:r>
      <w:r>
        <w:rPr>
          <w:rFonts w:ascii="Times New Roman" w:hAnsi="Times New Roman" w:cs="Times New Roman"/>
          <w:sz w:val="28"/>
          <w:szCs w:val="28"/>
          <w:lang w:val="tt-RU"/>
        </w:rPr>
        <w:t xml:space="preserve"> 2015 елның 15 октябрендәге 857</w:t>
      </w:r>
      <w:r w:rsidRPr="00630C02">
        <w:rPr>
          <w:rFonts w:ascii="Times New Roman" w:hAnsi="Times New Roman" w:cs="Times New Roman"/>
          <w:sz w:val="28"/>
          <w:szCs w:val="28"/>
          <w:lang w:val="tt-RU"/>
        </w:rPr>
        <w:t xml:space="preserve"> номерлы карары нигезендә әзерләнгән генераль планына үзгәрешләр кертү проектын карау буенча ачык тыңлаулар үткәрү башлануы турында хәбәр итәргә.</w:t>
      </w:r>
    </w:p>
    <w:p w:rsidR="00630C02" w:rsidRPr="00630C02" w:rsidRDefault="002E4132" w:rsidP="006D3C8F">
      <w:pPr>
        <w:spacing w:after="0" w:line="240" w:lineRule="auto"/>
        <w:ind w:firstLine="851"/>
        <w:jc w:val="both"/>
        <w:rPr>
          <w:rFonts w:ascii="Times New Roman" w:hAnsi="Times New Roman" w:cs="Times New Roman"/>
          <w:sz w:val="28"/>
          <w:szCs w:val="28"/>
          <w:lang w:val="tt-RU"/>
        </w:rPr>
      </w:pPr>
      <w:r w:rsidRPr="00630C02">
        <w:rPr>
          <w:rFonts w:ascii="Times New Roman" w:hAnsi="Times New Roman" w:cs="Times New Roman"/>
          <w:sz w:val="28"/>
          <w:szCs w:val="28"/>
          <w:lang w:val="tt-RU"/>
        </w:rPr>
        <w:t>2.</w:t>
      </w:r>
      <w:r w:rsidR="00630C02" w:rsidRPr="00630C02">
        <w:rPr>
          <w:lang w:val="tt-RU"/>
        </w:rPr>
        <w:t xml:space="preserve"> </w:t>
      </w:r>
      <w:r w:rsidR="00630C02" w:rsidRPr="00630C02">
        <w:rPr>
          <w:rFonts w:ascii="Times New Roman" w:hAnsi="Times New Roman" w:cs="Times New Roman"/>
          <w:sz w:val="28"/>
          <w:szCs w:val="28"/>
          <w:lang w:val="tt-RU"/>
        </w:rPr>
        <w:t>Татарстан Республикасы Лениногорск муниципаль районы «</w:t>
      </w:r>
      <w:r w:rsidR="00630C02">
        <w:rPr>
          <w:rFonts w:ascii="Times New Roman" w:hAnsi="Times New Roman" w:cs="Times New Roman"/>
          <w:sz w:val="28"/>
          <w:szCs w:val="28"/>
          <w:lang w:val="tt-RU"/>
        </w:rPr>
        <w:t>Иске Иштирәк</w:t>
      </w:r>
      <w:r w:rsidR="00630C02" w:rsidRPr="00630C02">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проектын карау буенча ачык тыңлаулар</w:t>
      </w:r>
      <w:r w:rsidR="00630C02">
        <w:rPr>
          <w:rFonts w:ascii="Times New Roman" w:hAnsi="Times New Roman" w:cs="Times New Roman"/>
          <w:sz w:val="28"/>
          <w:szCs w:val="28"/>
          <w:lang w:val="tt-RU"/>
        </w:rPr>
        <w:t xml:space="preserve">ны 2022 елның 29 апреленнән 2022 елның 30 маена кадәр </w:t>
      </w:r>
      <w:r w:rsidR="00630C02" w:rsidRPr="00630C02">
        <w:rPr>
          <w:rFonts w:ascii="Times New Roman" w:hAnsi="Times New Roman" w:cs="Times New Roman"/>
          <w:sz w:val="28"/>
          <w:szCs w:val="28"/>
          <w:lang w:val="tt-RU"/>
        </w:rPr>
        <w:t xml:space="preserve"> үткәрергә.</w:t>
      </w:r>
    </w:p>
    <w:p w:rsidR="00537777" w:rsidRDefault="00693BB9" w:rsidP="006D3C8F">
      <w:pPr>
        <w:spacing w:after="0" w:line="240" w:lineRule="auto"/>
        <w:ind w:firstLine="851"/>
        <w:jc w:val="both"/>
        <w:rPr>
          <w:rFonts w:ascii="Times New Roman" w:hAnsi="Times New Roman" w:cs="Times New Roman"/>
          <w:sz w:val="28"/>
          <w:szCs w:val="28"/>
          <w:lang w:val="tt-RU"/>
        </w:rPr>
      </w:pPr>
      <w:r w:rsidRPr="00537777">
        <w:rPr>
          <w:rFonts w:ascii="Times New Roman" w:hAnsi="Times New Roman" w:cs="Times New Roman"/>
          <w:sz w:val="28"/>
          <w:szCs w:val="28"/>
          <w:lang w:val="tt-RU"/>
        </w:rPr>
        <w:t>3.</w:t>
      </w:r>
      <w:r w:rsidR="00537777" w:rsidRPr="00537777">
        <w:rPr>
          <w:lang w:val="tt-RU"/>
        </w:rPr>
        <w:t xml:space="preserve"> </w:t>
      </w:r>
      <w:r w:rsidR="00537777">
        <w:rPr>
          <w:rFonts w:ascii="Times New Roman" w:hAnsi="Times New Roman" w:cs="Times New Roman"/>
          <w:sz w:val="28"/>
          <w:szCs w:val="28"/>
          <w:lang w:val="tt-RU"/>
        </w:rPr>
        <w:t xml:space="preserve">2022 елның 29 апреленә </w:t>
      </w:r>
      <w:r w:rsidR="00537777" w:rsidRPr="00537777">
        <w:rPr>
          <w:rFonts w:ascii="Times New Roman" w:hAnsi="Times New Roman" w:cs="Times New Roman"/>
          <w:sz w:val="28"/>
          <w:szCs w:val="28"/>
          <w:lang w:val="tt-RU"/>
        </w:rPr>
        <w:t xml:space="preserve"> кадәр Татарстан Республикасы Лениногорск муниципаль районының «</w:t>
      </w:r>
      <w:r w:rsidR="00537777">
        <w:rPr>
          <w:rFonts w:ascii="Times New Roman" w:hAnsi="Times New Roman" w:cs="Times New Roman"/>
          <w:sz w:val="28"/>
          <w:szCs w:val="28"/>
          <w:lang w:val="tt-RU"/>
        </w:rPr>
        <w:t>Иске Иштирәк</w:t>
      </w:r>
      <w:r w:rsidR="00537777" w:rsidRPr="00537777">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проектын түбәндәге адрес буенча рәсми сайтта http://Leninogorsk.tatarstan.ru  «Шәһәр төзелеше» бүлегендә урнаштырырга.</w:t>
      </w:r>
    </w:p>
    <w:p w:rsidR="00537777" w:rsidRPr="00537777" w:rsidRDefault="00537777" w:rsidP="00537777">
      <w:pPr>
        <w:spacing w:after="0" w:line="240" w:lineRule="auto"/>
        <w:ind w:firstLine="851"/>
        <w:jc w:val="both"/>
        <w:rPr>
          <w:rFonts w:ascii="Times New Roman" w:hAnsi="Times New Roman" w:cs="Times New Roman"/>
          <w:sz w:val="28"/>
          <w:szCs w:val="28"/>
          <w:lang w:val="tt-RU"/>
        </w:rPr>
      </w:pPr>
      <w:r w:rsidRPr="00537777">
        <w:rPr>
          <w:rFonts w:ascii="Times New Roman" w:hAnsi="Times New Roman" w:cs="Times New Roman"/>
          <w:sz w:val="28"/>
          <w:szCs w:val="28"/>
          <w:lang w:val="tt-RU"/>
        </w:rPr>
        <w:lastRenderedPageBreak/>
        <w:t xml:space="preserve"> </w:t>
      </w:r>
      <w:r w:rsidR="00807521" w:rsidRPr="00537777">
        <w:rPr>
          <w:rFonts w:ascii="Times New Roman" w:hAnsi="Times New Roman" w:cs="Times New Roman"/>
          <w:sz w:val="28"/>
          <w:szCs w:val="28"/>
          <w:lang w:val="tt-RU"/>
        </w:rPr>
        <w:t xml:space="preserve">4. </w:t>
      </w:r>
      <w:r w:rsidR="00D8278E" w:rsidRPr="00537777">
        <w:rPr>
          <w:rFonts w:ascii="Times New Roman" w:hAnsi="Times New Roman" w:cs="Times New Roman"/>
          <w:sz w:val="28"/>
          <w:szCs w:val="28"/>
          <w:lang w:val="tt-RU"/>
        </w:rPr>
        <w:t xml:space="preserve"> </w:t>
      </w:r>
      <w:r w:rsidRPr="00537777">
        <w:rPr>
          <w:rFonts w:ascii="Times New Roman" w:hAnsi="Times New Roman" w:cs="Times New Roman"/>
          <w:sz w:val="28"/>
          <w:szCs w:val="28"/>
          <w:lang w:val="tt-RU"/>
        </w:rPr>
        <w:t xml:space="preserve">2022 елның </w:t>
      </w:r>
      <w:r>
        <w:rPr>
          <w:rFonts w:ascii="Times New Roman" w:hAnsi="Times New Roman" w:cs="Times New Roman"/>
          <w:sz w:val="28"/>
          <w:szCs w:val="28"/>
          <w:lang w:val="tt-RU"/>
        </w:rPr>
        <w:t>29 апрелендә</w:t>
      </w:r>
      <w:r w:rsidRPr="00537777">
        <w:rPr>
          <w:rFonts w:ascii="Times New Roman" w:hAnsi="Times New Roman" w:cs="Times New Roman"/>
          <w:sz w:val="28"/>
          <w:szCs w:val="28"/>
          <w:lang w:val="tt-RU"/>
        </w:rPr>
        <w:t xml:space="preserve"> Татарстан Республикасы </w:t>
      </w:r>
      <w:r>
        <w:rPr>
          <w:rFonts w:ascii="Times New Roman" w:hAnsi="Times New Roman" w:cs="Times New Roman"/>
          <w:sz w:val="28"/>
          <w:szCs w:val="28"/>
          <w:lang w:val="tt-RU"/>
        </w:rPr>
        <w:t>Лениногорск муниципаль районы</w:t>
      </w:r>
      <w:r w:rsidRPr="00537777">
        <w:rPr>
          <w:rFonts w:ascii="Times New Roman" w:hAnsi="Times New Roman" w:cs="Times New Roman"/>
          <w:sz w:val="28"/>
          <w:szCs w:val="28"/>
          <w:lang w:val="tt-RU"/>
        </w:rPr>
        <w:t xml:space="preserve"> «</w:t>
      </w:r>
      <w:r>
        <w:rPr>
          <w:rFonts w:ascii="Times New Roman" w:hAnsi="Times New Roman" w:cs="Times New Roman"/>
          <w:sz w:val="28"/>
          <w:szCs w:val="28"/>
          <w:lang w:val="tt-RU"/>
        </w:rPr>
        <w:t>Иске Иштирәк</w:t>
      </w:r>
      <w:r w:rsidRPr="00537777">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 экспозициясен ачарга һәм Иске Иштирәк авыл җирлеге администрациясе бинасында Иске Иштирәк авыл җирлегенең мәгълүмат стендларында (адресы: Татарстан Республикасы, Лениногорск муниципаль районы, Иске Иштирәк авылы, </w:t>
      </w:r>
      <w:r>
        <w:rPr>
          <w:rFonts w:ascii="Times New Roman" w:hAnsi="Times New Roman" w:cs="Times New Roman"/>
          <w:sz w:val="28"/>
          <w:szCs w:val="28"/>
          <w:lang w:val="tt-RU"/>
        </w:rPr>
        <w:t>Мәктәп</w:t>
      </w:r>
      <w:r w:rsidRPr="00537777">
        <w:rPr>
          <w:rFonts w:ascii="Times New Roman" w:hAnsi="Times New Roman" w:cs="Times New Roman"/>
          <w:sz w:val="28"/>
          <w:szCs w:val="28"/>
          <w:lang w:val="tt-RU"/>
        </w:rPr>
        <w:t xml:space="preserve"> ур., </w:t>
      </w:r>
      <w:r>
        <w:rPr>
          <w:rFonts w:ascii="Times New Roman" w:hAnsi="Times New Roman" w:cs="Times New Roman"/>
          <w:sz w:val="28"/>
          <w:szCs w:val="28"/>
          <w:lang w:val="tt-RU"/>
        </w:rPr>
        <w:t>15</w:t>
      </w:r>
      <w:r w:rsidRPr="00537777">
        <w:rPr>
          <w:rFonts w:ascii="Times New Roman" w:hAnsi="Times New Roman" w:cs="Times New Roman"/>
          <w:sz w:val="28"/>
          <w:szCs w:val="28"/>
          <w:lang w:val="tt-RU"/>
        </w:rPr>
        <w:t>), проект экспозициясе белән танышу вакытын 9.00 сәгатьтән 11.00 сәгатькә кадәр һәм 14.00 сәгатьтән 16.00 сәгатькә кадәр дүшәмбедән җомгага кадәр билгеләргә. Экспозиция эше барышында «Иске Иштирәк авыл җирлеге» муниципаль берәмлеге Башкарма комитетына экспозициягә килүчеләргә консультация оештырырга.</w:t>
      </w:r>
    </w:p>
    <w:p w:rsidR="00537777" w:rsidRPr="00537777" w:rsidRDefault="00537777" w:rsidP="0053777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6317A" w:rsidRPr="00537777">
        <w:rPr>
          <w:rFonts w:ascii="Times New Roman" w:hAnsi="Times New Roman" w:cs="Times New Roman"/>
          <w:sz w:val="28"/>
          <w:szCs w:val="28"/>
          <w:lang w:val="tt-RU"/>
        </w:rPr>
        <w:t xml:space="preserve">5. </w:t>
      </w:r>
      <w:r w:rsidRPr="00537777">
        <w:rPr>
          <w:rFonts w:ascii="Times New Roman" w:hAnsi="Times New Roman" w:cs="Times New Roman"/>
          <w:sz w:val="28"/>
          <w:szCs w:val="28"/>
          <w:lang w:val="tt-RU"/>
        </w:rPr>
        <w:t>Ачык тыңлауларда катнашучыларга Татарстан Республикасы Лениногорск муниципаль районының «</w:t>
      </w:r>
      <w:r>
        <w:rPr>
          <w:rFonts w:ascii="Times New Roman" w:hAnsi="Times New Roman" w:cs="Times New Roman"/>
          <w:sz w:val="28"/>
          <w:szCs w:val="28"/>
          <w:lang w:val="tt-RU"/>
        </w:rPr>
        <w:t>Иске Иштирәк</w:t>
      </w:r>
      <w:r w:rsidRPr="00537777">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проектына кагылышлы үз тәкъдимнәрен һәм искәрмәләрен түбәндәге адрес буенча «Иске Иштирәк авыл җирлеге» муниципаль берәмлеге башлыгы исеменә язма рәвештә кертергә: Татарстан Республикасы, Лениногорск муниципаль районы, Иске Иштирәк </w:t>
      </w:r>
      <w:r>
        <w:rPr>
          <w:rFonts w:ascii="Times New Roman" w:hAnsi="Times New Roman" w:cs="Times New Roman"/>
          <w:sz w:val="28"/>
          <w:szCs w:val="28"/>
          <w:lang w:val="tt-RU"/>
        </w:rPr>
        <w:t>авылы, Мәктәп ур., 15</w:t>
      </w:r>
      <w:r w:rsidRPr="00537777">
        <w:rPr>
          <w:rFonts w:ascii="Times New Roman" w:hAnsi="Times New Roman" w:cs="Times New Roman"/>
          <w:sz w:val="28"/>
          <w:szCs w:val="28"/>
          <w:lang w:val="tt-RU"/>
        </w:rPr>
        <w:t xml:space="preserve"> йорт, электрон рәвештә: Sisht.Len@tatar.ru 2022 елның </w:t>
      </w:r>
      <w:r>
        <w:rPr>
          <w:rFonts w:ascii="Times New Roman" w:hAnsi="Times New Roman" w:cs="Times New Roman"/>
          <w:sz w:val="28"/>
          <w:szCs w:val="28"/>
          <w:lang w:val="tt-RU"/>
        </w:rPr>
        <w:t>29 апреленнән 202</w:t>
      </w:r>
      <w:r w:rsidRPr="00537777">
        <w:rPr>
          <w:rFonts w:ascii="Times New Roman" w:hAnsi="Times New Roman" w:cs="Times New Roman"/>
          <w:sz w:val="28"/>
          <w:szCs w:val="28"/>
          <w:lang w:val="tt-RU"/>
        </w:rPr>
        <w:t xml:space="preserve">2 елның </w:t>
      </w:r>
      <w:r>
        <w:rPr>
          <w:rFonts w:ascii="Times New Roman" w:hAnsi="Times New Roman" w:cs="Times New Roman"/>
          <w:sz w:val="28"/>
          <w:szCs w:val="28"/>
          <w:lang w:val="tt-RU"/>
        </w:rPr>
        <w:t>30 маена кадәр</w:t>
      </w:r>
      <w:r w:rsidRPr="00537777">
        <w:rPr>
          <w:rFonts w:ascii="Times New Roman" w:hAnsi="Times New Roman" w:cs="Times New Roman"/>
          <w:sz w:val="28"/>
          <w:szCs w:val="28"/>
          <w:lang w:val="tt-RU"/>
        </w:rPr>
        <w:t>ә кадәр, яисә ачык тыңлауларда катнашучылар җыелышын үткәрү барышында телдән бирергә тәкъдим итәргә.</w:t>
      </w:r>
    </w:p>
    <w:p w:rsidR="00537777" w:rsidRDefault="00537777" w:rsidP="0053777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271DF" w:rsidRPr="00537777">
        <w:rPr>
          <w:rFonts w:ascii="Times New Roman" w:hAnsi="Times New Roman" w:cs="Times New Roman"/>
          <w:sz w:val="28"/>
          <w:szCs w:val="28"/>
          <w:lang w:val="tt-RU"/>
        </w:rPr>
        <w:t xml:space="preserve">6. </w:t>
      </w:r>
      <w:r w:rsidRPr="00537777">
        <w:rPr>
          <w:rFonts w:ascii="Times New Roman" w:hAnsi="Times New Roman" w:cs="Times New Roman"/>
          <w:sz w:val="28"/>
          <w:szCs w:val="28"/>
          <w:lang w:val="tt-RU"/>
        </w:rPr>
        <w:t xml:space="preserve">Халык тыңлауларында катнашучыларны 2022 елның 24 маена, 14.00 сәгатьтә Иске Иштирәк авылы, </w:t>
      </w:r>
      <w:r>
        <w:rPr>
          <w:rFonts w:ascii="Times New Roman" w:hAnsi="Times New Roman" w:cs="Times New Roman"/>
          <w:sz w:val="28"/>
          <w:szCs w:val="28"/>
          <w:lang w:val="tt-RU"/>
        </w:rPr>
        <w:t>Мәктәп</w:t>
      </w:r>
      <w:r w:rsidRPr="00537777">
        <w:rPr>
          <w:rFonts w:ascii="Times New Roman" w:hAnsi="Times New Roman" w:cs="Times New Roman"/>
          <w:sz w:val="28"/>
          <w:szCs w:val="28"/>
          <w:lang w:val="tt-RU"/>
        </w:rPr>
        <w:t xml:space="preserve"> урамы, 15 нче йорт, авыл мәдәният йорты адресы буенча; 15.00 сәгатьтә </w:t>
      </w:r>
      <w:r>
        <w:rPr>
          <w:rFonts w:ascii="Times New Roman" w:hAnsi="Times New Roman" w:cs="Times New Roman"/>
          <w:sz w:val="28"/>
          <w:szCs w:val="28"/>
          <w:lang w:val="tt-RU"/>
        </w:rPr>
        <w:t>Бәкер</w:t>
      </w:r>
      <w:r w:rsidRPr="00537777">
        <w:rPr>
          <w:rFonts w:ascii="Times New Roman" w:hAnsi="Times New Roman" w:cs="Times New Roman"/>
          <w:sz w:val="28"/>
          <w:szCs w:val="28"/>
          <w:lang w:val="tt-RU"/>
        </w:rPr>
        <w:t xml:space="preserve"> авылы, Нагорная урамы,38 нче йорт адресы буенча; 16.00 сәгатьтә Ялтау авылы, Тынычлык урамы,27 нче йорт адресы буенча билгеләргә.</w:t>
      </w:r>
    </w:p>
    <w:p w:rsidR="00537777" w:rsidRPr="0003445F" w:rsidRDefault="00537777" w:rsidP="0053777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3445F">
        <w:rPr>
          <w:rFonts w:ascii="Times New Roman" w:hAnsi="Times New Roman" w:cs="Times New Roman"/>
          <w:sz w:val="28"/>
          <w:szCs w:val="28"/>
          <w:lang w:val="tt-RU"/>
        </w:rPr>
        <w:t xml:space="preserve">7. </w:t>
      </w:r>
      <w:r>
        <w:rPr>
          <w:rFonts w:ascii="Times New Roman" w:hAnsi="Times New Roman" w:cs="Times New Roman"/>
          <w:sz w:val="28"/>
          <w:szCs w:val="28"/>
          <w:lang w:val="tt-RU"/>
        </w:rPr>
        <w:t xml:space="preserve">Ачык тыңалулар башлану турында әлеге карарны </w:t>
      </w:r>
      <w:r w:rsidRPr="0003445F">
        <w:rPr>
          <w:rFonts w:ascii="Times New Roman" w:hAnsi="Times New Roman" w:cs="Times New Roman"/>
          <w:sz w:val="28"/>
          <w:szCs w:val="28"/>
          <w:lang w:val="tt-RU"/>
        </w:rPr>
        <w:t xml:space="preserve"> Лениногорск муниципаль районы </w:t>
      </w:r>
      <w:r>
        <w:rPr>
          <w:rFonts w:ascii="Times New Roman" w:hAnsi="Times New Roman" w:cs="Times New Roman"/>
          <w:sz w:val="28"/>
          <w:szCs w:val="28"/>
          <w:lang w:val="tt-RU"/>
        </w:rPr>
        <w:t>рәсм сайтында</w:t>
      </w:r>
      <w:r w:rsidRPr="0003445F">
        <w:rPr>
          <w:rFonts w:ascii="Times New Roman" w:hAnsi="Times New Roman" w:cs="Times New Roman"/>
          <w:sz w:val="28"/>
          <w:szCs w:val="28"/>
          <w:lang w:val="tt-RU"/>
        </w:rPr>
        <w:t>: (</w:t>
      </w:r>
      <w:r>
        <w:rPr>
          <w:rStyle w:val="a5"/>
          <w:rFonts w:ascii="Times New Roman" w:hAnsi="Times New Roman" w:cs="Times New Roman"/>
          <w:sz w:val="28"/>
          <w:szCs w:val="28"/>
          <w:lang w:val="en-US"/>
        </w:rPr>
        <w:fldChar w:fldCharType="begin"/>
      </w:r>
      <w:r w:rsidRPr="0003445F">
        <w:rPr>
          <w:rStyle w:val="a5"/>
          <w:rFonts w:ascii="Times New Roman" w:hAnsi="Times New Roman" w:cs="Times New Roman"/>
          <w:sz w:val="28"/>
          <w:szCs w:val="28"/>
          <w:lang w:val="tt-RU"/>
        </w:rPr>
        <w:instrText xml:space="preserve"> HYPERLINK "http://leninogorsk.tatarstan.ru" </w:instrText>
      </w:r>
      <w:r>
        <w:rPr>
          <w:rStyle w:val="a5"/>
          <w:rFonts w:ascii="Times New Roman" w:hAnsi="Times New Roman" w:cs="Times New Roman"/>
          <w:sz w:val="28"/>
          <w:szCs w:val="28"/>
          <w:lang w:val="en-US"/>
        </w:rPr>
        <w:fldChar w:fldCharType="separate"/>
      </w:r>
      <w:r w:rsidRPr="0003445F">
        <w:rPr>
          <w:rStyle w:val="a5"/>
          <w:rFonts w:ascii="Times New Roman" w:hAnsi="Times New Roman" w:cs="Times New Roman"/>
          <w:sz w:val="28"/>
          <w:szCs w:val="28"/>
          <w:lang w:val="tt-RU"/>
        </w:rPr>
        <w:t>http://leninogorsk.tatarstan.ru</w:t>
      </w:r>
      <w:r>
        <w:rPr>
          <w:rStyle w:val="a5"/>
          <w:rFonts w:ascii="Times New Roman" w:hAnsi="Times New Roman" w:cs="Times New Roman"/>
          <w:sz w:val="28"/>
          <w:szCs w:val="28"/>
          <w:lang w:val="en-US"/>
        </w:rPr>
        <w:fldChar w:fldCharType="end"/>
      </w:r>
      <w:r w:rsidRPr="0003445F">
        <w:rPr>
          <w:rStyle w:val="a5"/>
          <w:rFonts w:ascii="Times New Roman" w:hAnsi="Times New Roman" w:cs="Times New Roman"/>
          <w:color w:val="auto"/>
          <w:sz w:val="28"/>
          <w:szCs w:val="28"/>
          <w:u w:val="none"/>
          <w:lang w:val="tt-RU"/>
        </w:rPr>
        <w:t xml:space="preserve">), </w:t>
      </w:r>
      <w:r>
        <w:rPr>
          <w:rStyle w:val="a5"/>
          <w:rFonts w:ascii="Times New Roman" w:hAnsi="Times New Roman" w:cs="Times New Roman"/>
          <w:color w:val="auto"/>
          <w:sz w:val="28"/>
          <w:szCs w:val="28"/>
          <w:u w:val="none"/>
          <w:lang w:val="tt-RU"/>
        </w:rPr>
        <w:t xml:space="preserve">шулай ук Лениногорск </w:t>
      </w:r>
      <w:r w:rsidRPr="0003445F">
        <w:rPr>
          <w:rFonts w:ascii="Times New Roman" w:hAnsi="Times New Roman" w:cs="Times New Roman"/>
          <w:sz w:val="28"/>
          <w:szCs w:val="28"/>
          <w:lang w:val="tt-RU"/>
        </w:rPr>
        <w:t xml:space="preserve"> муниципаль районы рәсми сайтында </w:t>
      </w:r>
      <w:r w:rsidRPr="0003445F">
        <w:rPr>
          <w:rStyle w:val="a5"/>
          <w:rFonts w:ascii="Times New Roman" w:hAnsi="Times New Roman" w:cs="Times New Roman"/>
          <w:color w:val="auto"/>
          <w:sz w:val="28"/>
          <w:szCs w:val="28"/>
          <w:u w:val="none"/>
          <w:lang w:val="tt-RU"/>
        </w:rPr>
        <w:t>«</w:t>
      </w:r>
      <w:r>
        <w:rPr>
          <w:rStyle w:val="a5"/>
          <w:rFonts w:ascii="Times New Roman" w:hAnsi="Times New Roman" w:cs="Times New Roman"/>
          <w:color w:val="auto"/>
          <w:sz w:val="28"/>
          <w:szCs w:val="28"/>
          <w:u w:val="none"/>
          <w:lang w:val="tt-RU"/>
        </w:rPr>
        <w:t>Авыл җирлекләре</w:t>
      </w:r>
      <w:r w:rsidRPr="0003445F">
        <w:rPr>
          <w:rStyle w:val="a5"/>
          <w:rFonts w:ascii="Times New Roman" w:hAnsi="Times New Roman" w:cs="Times New Roman"/>
          <w:color w:val="auto"/>
          <w:sz w:val="28"/>
          <w:szCs w:val="28"/>
          <w:u w:val="none"/>
          <w:lang w:val="tt-RU"/>
        </w:rPr>
        <w:t>»</w:t>
      </w:r>
      <w:r>
        <w:rPr>
          <w:rStyle w:val="a5"/>
          <w:rFonts w:ascii="Times New Roman" w:hAnsi="Times New Roman" w:cs="Times New Roman"/>
          <w:color w:val="auto"/>
          <w:sz w:val="28"/>
          <w:szCs w:val="28"/>
          <w:u w:val="none"/>
          <w:lang w:val="tt-RU"/>
        </w:rPr>
        <w:t xml:space="preserve"> бүлегендә урнаштырырга</w:t>
      </w:r>
      <w:r w:rsidRPr="0003445F">
        <w:rPr>
          <w:rFonts w:ascii="Times New Roman" w:hAnsi="Times New Roman" w:cs="Times New Roman"/>
          <w:sz w:val="28"/>
          <w:szCs w:val="28"/>
          <w:lang w:val="tt-RU"/>
        </w:rPr>
        <w:t>.</w:t>
      </w:r>
    </w:p>
    <w:p w:rsidR="00537777" w:rsidRPr="006839B6" w:rsidRDefault="00537777" w:rsidP="00537777">
      <w:pPr>
        <w:spacing w:after="0" w:line="240" w:lineRule="auto"/>
        <w:ind w:firstLine="851"/>
        <w:jc w:val="both"/>
        <w:rPr>
          <w:rFonts w:ascii="Times New Roman" w:hAnsi="Times New Roman" w:cs="Times New Roman"/>
          <w:sz w:val="28"/>
          <w:szCs w:val="28"/>
        </w:rPr>
      </w:pPr>
      <w:r w:rsidRPr="006839B6">
        <w:rPr>
          <w:rFonts w:ascii="Times New Roman" w:hAnsi="Times New Roman" w:cs="Times New Roman"/>
          <w:sz w:val="28"/>
          <w:szCs w:val="28"/>
        </w:rPr>
        <w:t>8.</w:t>
      </w:r>
      <w:r>
        <w:rPr>
          <w:rFonts w:ascii="Times New Roman" w:hAnsi="Times New Roman" w:cs="Times New Roman"/>
          <w:sz w:val="28"/>
          <w:szCs w:val="28"/>
          <w:lang w:val="tt-RU"/>
        </w:rPr>
        <w:t>Ачык тыңлаулар үткәрү турында карарны рәсми</w:t>
      </w:r>
      <w:r w:rsidRPr="006839B6">
        <w:rPr>
          <w:rFonts w:ascii="Times New Roman" w:hAnsi="Times New Roman" w:cs="Times New Roman"/>
          <w:sz w:val="28"/>
          <w:szCs w:val="28"/>
        </w:rPr>
        <w:t xml:space="preserve"> </w:t>
      </w:r>
      <w:r>
        <w:rPr>
          <w:rFonts w:ascii="Times New Roman" w:hAnsi="Times New Roman" w:cs="Times New Roman"/>
          <w:sz w:val="28"/>
          <w:szCs w:val="28"/>
        </w:rPr>
        <w:t>публикатор-</w:t>
      </w:r>
      <w:r w:rsidRPr="006839B6">
        <w:rPr>
          <w:rFonts w:ascii="Times New Roman" w:hAnsi="Times New Roman" w:cs="Times New Roman"/>
          <w:sz w:val="28"/>
          <w:szCs w:val="28"/>
        </w:rPr>
        <w:t xml:space="preserve"> «</w:t>
      </w:r>
      <w:proofErr w:type="spellStart"/>
      <w:r w:rsidRPr="006839B6">
        <w:rPr>
          <w:rFonts w:ascii="Times New Roman" w:hAnsi="Times New Roman" w:cs="Times New Roman"/>
          <w:sz w:val="28"/>
          <w:szCs w:val="28"/>
        </w:rPr>
        <w:t>Лениногорские</w:t>
      </w:r>
      <w:proofErr w:type="spellEnd"/>
      <w:r w:rsidRPr="006839B6">
        <w:rPr>
          <w:rFonts w:ascii="Times New Roman" w:hAnsi="Times New Roman" w:cs="Times New Roman"/>
          <w:sz w:val="28"/>
          <w:szCs w:val="28"/>
        </w:rPr>
        <w:t xml:space="preserve"> вести»</w:t>
      </w:r>
      <w:r>
        <w:rPr>
          <w:rFonts w:ascii="Times New Roman" w:hAnsi="Times New Roman" w:cs="Times New Roman"/>
          <w:sz w:val="28"/>
          <w:szCs w:val="28"/>
          <w:lang w:val="tt-RU"/>
        </w:rPr>
        <w:t xml:space="preserve"> газетасында бастырырга</w:t>
      </w:r>
      <w:r w:rsidRPr="006839B6">
        <w:rPr>
          <w:rFonts w:ascii="Times New Roman" w:hAnsi="Times New Roman" w:cs="Times New Roman"/>
          <w:sz w:val="28"/>
          <w:szCs w:val="28"/>
        </w:rPr>
        <w:t>.</w:t>
      </w:r>
    </w:p>
    <w:p w:rsidR="00537777" w:rsidRPr="0045426D" w:rsidRDefault="00537777" w:rsidP="00537777">
      <w:pPr>
        <w:spacing w:line="240" w:lineRule="auto"/>
        <w:ind w:firstLine="851"/>
        <w:jc w:val="both"/>
        <w:rPr>
          <w:rFonts w:ascii="Times New Roman" w:hAnsi="Times New Roman" w:cs="Times New Roman"/>
          <w:sz w:val="28"/>
          <w:szCs w:val="28"/>
        </w:rPr>
      </w:pPr>
      <w:r w:rsidRPr="006839B6">
        <w:rPr>
          <w:rFonts w:ascii="Times New Roman" w:hAnsi="Times New Roman" w:cs="Times New Roman"/>
          <w:sz w:val="28"/>
          <w:szCs w:val="28"/>
        </w:rPr>
        <w:t xml:space="preserve">9. </w:t>
      </w:r>
      <w:proofErr w:type="spellStart"/>
      <w:r w:rsidRPr="00B1455D">
        <w:rPr>
          <w:rFonts w:ascii="Times New Roman" w:hAnsi="Times New Roman" w:cs="Times New Roman"/>
          <w:sz w:val="28"/>
          <w:szCs w:val="28"/>
        </w:rPr>
        <w:t>Әлеге</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карарның</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үтәлешен</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контрольдә</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тотуны</w:t>
      </w:r>
      <w:proofErr w:type="spellEnd"/>
      <w:r w:rsidRPr="00B1455D">
        <w:rPr>
          <w:rFonts w:ascii="Times New Roman" w:hAnsi="Times New Roman" w:cs="Times New Roman"/>
          <w:sz w:val="28"/>
          <w:szCs w:val="28"/>
        </w:rPr>
        <w:t xml:space="preserve"> «</w:t>
      </w:r>
      <w:r>
        <w:rPr>
          <w:rFonts w:ascii="Times New Roman" w:hAnsi="Times New Roman" w:cs="Times New Roman"/>
          <w:sz w:val="28"/>
          <w:szCs w:val="28"/>
          <w:lang w:val="tt-RU"/>
        </w:rPr>
        <w:t>Иске Иштирәк</w:t>
      </w:r>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авыл</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җирлеге</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муниципаль</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берәмлеге</w:t>
      </w:r>
      <w:proofErr w:type="spellEnd"/>
      <w:r w:rsidRPr="00B1455D">
        <w:rPr>
          <w:rFonts w:ascii="Times New Roman" w:hAnsi="Times New Roman" w:cs="Times New Roman"/>
          <w:sz w:val="28"/>
          <w:szCs w:val="28"/>
        </w:rPr>
        <w:t xml:space="preserve"> </w:t>
      </w:r>
      <w:proofErr w:type="spellStart"/>
      <w:r w:rsidRPr="00B1455D">
        <w:rPr>
          <w:rFonts w:ascii="Times New Roman" w:hAnsi="Times New Roman" w:cs="Times New Roman"/>
          <w:sz w:val="28"/>
          <w:szCs w:val="28"/>
        </w:rPr>
        <w:t>башлыгы</w:t>
      </w:r>
      <w:proofErr w:type="spellEnd"/>
      <w:r w:rsidRPr="00B1455D">
        <w:rPr>
          <w:rFonts w:ascii="Times New Roman" w:hAnsi="Times New Roman" w:cs="Times New Roman"/>
          <w:sz w:val="28"/>
          <w:szCs w:val="28"/>
        </w:rPr>
        <w:t xml:space="preserve"> </w:t>
      </w:r>
      <w:r>
        <w:rPr>
          <w:rFonts w:ascii="Times New Roman" w:hAnsi="Times New Roman" w:cs="Times New Roman"/>
          <w:sz w:val="28"/>
          <w:szCs w:val="28"/>
          <w:lang w:val="tt-RU"/>
        </w:rPr>
        <w:t>А.А.Вәлиәхмәтовка</w:t>
      </w:r>
      <w:r>
        <w:rPr>
          <w:rFonts w:ascii="Times New Roman" w:hAnsi="Times New Roman" w:cs="Times New Roman"/>
          <w:sz w:val="28"/>
          <w:szCs w:val="28"/>
          <w:lang w:val="tt-RU"/>
        </w:rPr>
        <w:t xml:space="preserve"> </w:t>
      </w:r>
      <w:proofErr w:type="spellStart"/>
      <w:r w:rsidRPr="00B1455D">
        <w:rPr>
          <w:rFonts w:ascii="Times New Roman" w:hAnsi="Times New Roman" w:cs="Times New Roman"/>
          <w:sz w:val="28"/>
          <w:szCs w:val="28"/>
        </w:rPr>
        <w:t>йөкләргә</w:t>
      </w:r>
      <w:proofErr w:type="spellEnd"/>
      <w:r w:rsidRPr="00B1455D">
        <w:rPr>
          <w:rFonts w:ascii="Times New Roman" w:hAnsi="Times New Roman" w:cs="Times New Roman"/>
          <w:sz w:val="28"/>
          <w:szCs w:val="28"/>
        </w:rPr>
        <w:t>.</w:t>
      </w:r>
    </w:p>
    <w:p w:rsidR="009D4872" w:rsidRDefault="009D4872" w:rsidP="00D30C14">
      <w:pPr>
        <w:pStyle w:val="a3"/>
        <w:tabs>
          <w:tab w:val="left" w:pos="9498"/>
        </w:tabs>
        <w:spacing w:after="0" w:line="240" w:lineRule="auto"/>
        <w:ind w:left="0" w:firstLine="709"/>
        <w:jc w:val="both"/>
        <w:rPr>
          <w:rFonts w:ascii="Times New Roman" w:hAnsi="Times New Roman" w:cs="Times New Roman"/>
          <w:sz w:val="28"/>
          <w:szCs w:val="28"/>
        </w:rPr>
      </w:pPr>
    </w:p>
    <w:p w:rsidR="006D3C8F" w:rsidRPr="0045426D" w:rsidRDefault="006D3C8F" w:rsidP="00D30C14">
      <w:pPr>
        <w:pStyle w:val="a3"/>
        <w:tabs>
          <w:tab w:val="left" w:pos="9498"/>
        </w:tabs>
        <w:spacing w:after="0" w:line="240" w:lineRule="auto"/>
        <w:ind w:left="0" w:firstLine="709"/>
        <w:jc w:val="both"/>
        <w:rPr>
          <w:rFonts w:ascii="Times New Roman" w:hAnsi="Times New Roman" w:cs="Times New Roman"/>
          <w:sz w:val="28"/>
          <w:szCs w:val="28"/>
        </w:rPr>
      </w:pPr>
    </w:p>
    <w:p w:rsidR="00DC540F" w:rsidRPr="00537777" w:rsidRDefault="00DC540F" w:rsidP="006D3C8F">
      <w:pPr>
        <w:pStyle w:val="a3"/>
        <w:tabs>
          <w:tab w:val="left" w:pos="9498"/>
        </w:tabs>
        <w:spacing w:after="0" w:line="240" w:lineRule="auto"/>
        <w:ind w:left="0" w:firstLine="709"/>
        <w:jc w:val="right"/>
        <w:rPr>
          <w:rFonts w:ascii="Times New Roman" w:hAnsi="Times New Roman" w:cs="Times New Roman"/>
          <w:sz w:val="28"/>
          <w:szCs w:val="28"/>
          <w:lang w:val="tt-RU"/>
        </w:rPr>
      </w:pPr>
      <w:r>
        <w:rPr>
          <w:rFonts w:ascii="Times New Roman" w:hAnsi="Times New Roman" w:cs="Times New Roman"/>
          <w:sz w:val="28"/>
          <w:szCs w:val="28"/>
        </w:rPr>
        <w:t xml:space="preserve">                                                                                       </w:t>
      </w:r>
      <w:r w:rsidR="00537777" w:rsidRPr="00537777">
        <w:rPr>
          <w:rFonts w:ascii="Times New Roman" w:hAnsi="Times New Roman" w:cs="Times New Roman"/>
          <w:sz w:val="28"/>
          <w:szCs w:val="28"/>
        </w:rPr>
        <w:t>Р.Г. Х</w:t>
      </w:r>
      <w:r w:rsidR="00537777" w:rsidRPr="00537777">
        <w:rPr>
          <w:rFonts w:ascii="Times New Roman" w:hAnsi="Times New Roman" w:cs="Times New Roman"/>
          <w:sz w:val="28"/>
          <w:szCs w:val="28"/>
          <w:lang w:val="tt-RU"/>
        </w:rPr>
        <w:t>өсәе</w:t>
      </w:r>
      <w:r w:rsidR="00537777" w:rsidRPr="00537777">
        <w:rPr>
          <w:rFonts w:ascii="Times New Roman" w:hAnsi="Times New Roman" w:cs="Times New Roman"/>
          <w:sz w:val="28"/>
          <w:szCs w:val="28"/>
        </w:rPr>
        <w:t>но</w:t>
      </w:r>
      <w:r w:rsidR="00537777">
        <w:rPr>
          <w:rFonts w:ascii="Times New Roman" w:hAnsi="Times New Roman" w:cs="Times New Roman"/>
          <w:sz w:val="28"/>
          <w:szCs w:val="28"/>
          <w:lang w:val="tt-RU"/>
        </w:rPr>
        <w:t>в</w:t>
      </w:r>
    </w:p>
    <w:p w:rsidR="006D3C8F" w:rsidRDefault="006D3C8F" w:rsidP="006D3C8F">
      <w:pPr>
        <w:pStyle w:val="a3"/>
        <w:tabs>
          <w:tab w:val="left" w:pos="9498"/>
        </w:tabs>
        <w:spacing w:after="0" w:line="240" w:lineRule="auto"/>
        <w:ind w:left="0" w:firstLine="709"/>
        <w:jc w:val="right"/>
        <w:rPr>
          <w:rFonts w:ascii="Times New Roman" w:hAnsi="Times New Roman" w:cs="Times New Roman"/>
          <w:sz w:val="28"/>
          <w:szCs w:val="28"/>
        </w:rPr>
      </w:pPr>
    </w:p>
    <w:p w:rsidR="006D3C8F" w:rsidRDefault="006D3C8F" w:rsidP="009023BD">
      <w:pPr>
        <w:spacing w:after="0" w:line="240" w:lineRule="auto"/>
        <w:jc w:val="both"/>
        <w:rPr>
          <w:rFonts w:ascii="Times New Roman" w:eastAsia="Times New Roman" w:hAnsi="Times New Roman"/>
          <w:szCs w:val="24"/>
        </w:rPr>
      </w:pPr>
      <w:r w:rsidRPr="009023BD">
        <w:rPr>
          <w:rFonts w:ascii="Times New Roman" w:eastAsia="Times New Roman" w:hAnsi="Times New Roman"/>
          <w:szCs w:val="24"/>
        </w:rPr>
        <w:t>О.С</w:t>
      </w:r>
      <w:r>
        <w:rPr>
          <w:rFonts w:ascii="Times New Roman" w:eastAsia="Times New Roman" w:hAnsi="Times New Roman"/>
          <w:szCs w:val="24"/>
        </w:rPr>
        <w:t>.</w:t>
      </w:r>
      <w:r w:rsidRPr="009023BD">
        <w:rPr>
          <w:rFonts w:ascii="Times New Roman" w:eastAsia="Times New Roman" w:hAnsi="Times New Roman"/>
          <w:szCs w:val="24"/>
        </w:rPr>
        <w:t xml:space="preserve"> </w:t>
      </w:r>
      <w:r>
        <w:rPr>
          <w:rFonts w:ascii="Times New Roman" w:eastAsia="Times New Roman" w:hAnsi="Times New Roman"/>
          <w:szCs w:val="24"/>
        </w:rPr>
        <w:t xml:space="preserve"> </w:t>
      </w:r>
      <w:r w:rsidRPr="009023BD">
        <w:rPr>
          <w:rFonts w:ascii="Times New Roman" w:eastAsia="Times New Roman" w:hAnsi="Times New Roman"/>
          <w:szCs w:val="24"/>
        </w:rPr>
        <w:t xml:space="preserve">Глухова </w:t>
      </w:r>
    </w:p>
    <w:p w:rsidR="006D3C8F" w:rsidRPr="009023BD" w:rsidRDefault="006D3C8F" w:rsidP="009023BD">
      <w:pPr>
        <w:spacing w:after="0" w:line="240" w:lineRule="auto"/>
        <w:jc w:val="both"/>
        <w:rPr>
          <w:rFonts w:ascii="Times New Roman" w:eastAsia="Times New Roman" w:hAnsi="Times New Roman"/>
          <w:szCs w:val="24"/>
        </w:rPr>
      </w:pPr>
      <w:r w:rsidRPr="009023BD">
        <w:rPr>
          <w:rFonts w:ascii="Times New Roman" w:eastAsia="Times New Roman" w:hAnsi="Times New Roman"/>
          <w:szCs w:val="24"/>
        </w:rPr>
        <w:t>5-21-21</w:t>
      </w:r>
    </w:p>
    <w:p w:rsidR="006D3C8F" w:rsidRPr="0045426D" w:rsidRDefault="006D3C8F" w:rsidP="006D3C8F">
      <w:pPr>
        <w:pStyle w:val="a3"/>
        <w:tabs>
          <w:tab w:val="left" w:pos="9498"/>
        </w:tabs>
        <w:spacing w:after="0" w:line="240" w:lineRule="auto"/>
        <w:ind w:left="0" w:firstLine="709"/>
        <w:jc w:val="right"/>
        <w:rPr>
          <w:rFonts w:ascii="Times New Roman" w:hAnsi="Times New Roman" w:cs="Times New Roman"/>
          <w:sz w:val="28"/>
          <w:szCs w:val="28"/>
        </w:rPr>
      </w:pPr>
    </w:p>
    <w:sectPr w:rsidR="006D3C8F" w:rsidRPr="0045426D" w:rsidSect="006839B6">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D30C14"/>
    <w:rsid w:val="000021E8"/>
    <w:rsid w:val="000022C3"/>
    <w:rsid w:val="0000267F"/>
    <w:rsid w:val="0000279B"/>
    <w:rsid w:val="00002B51"/>
    <w:rsid w:val="0000385C"/>
    <w:rsid w:val="0000602F"/>
    <w:rsid w:val="00007929"/>
    <w:rsid w:val="00010A4D"/>
    <w:rsid w:val="000263A1"/>
    <w:rsid w:val="0003017E"/>
    <w:rsid w:val="00031FC8"/>
    <w:rsid w:val="00034B62"/>
    <w:rsid w:val="00042532"/>
    <w:rsid w:val="000541A0"/>
    <w:rsid w:val="0005745D"/>
    <w:rsid w:val="00064FC7"/>
    <w:rsid w:val="0007188F"/>
    <w:rsid w:val="00075C16"/>
    <w:rsid w:val="00077C44"/>
    <w:rsid w:val="00084DDA"/>
    <w:rsid w:val="000A0AE6"/>
    <w:rsid w:val="000A78A9"/>
    <w:rsid w:val="000B18B6"/>
    <w:rsid w:val="000C204C"/>
    <w:rsid w:val="000D341A"/>
    <w:rsid w:val="000E0FCA"/>
    <w:rsid w:val="000F1CB6"/>
    <w:rsid w:val="001008D2"/>
    <w:rsid w:val="001138DC"/>
    <w:rsid w:val="001169FF"/>
    <w:rsid w:val="00123846"/>
    <w:rsid w:val="00123EDD"/>
    <w:rsid w:val="00125D97"/>
    <w:rsid w:val="00126440"/>
    <w:rsid w:val="001363D7"/>
    <w:rsid w:val="001420EA"/>
    <w:rsid w:val="00142682"/>
    <w:rsid w:val="0014689A"/>
    <w:rsid w:val="001520F6"/>
    <w:rsid w:val="00157D86"/>
    <w:rsid w:val="00161C5B"/>
    <w:rsid w:val="00163BF8"/>
    <w:rsid w:val="00170FAC"/>
    <w:rsid w:val="0017108B"/>
    <w:rsid w:val="001801B2"/>
    <w:rsid w:val="00180979"/>
    <w:rsid w:val="00182403"/>
    <w:rsid w:val="0018336C"/>
    <w:rsid w:val="001843AF"/>
    <w:rsid w:val="00186E1F"/>
    <w:rsid w:val="0019771F"/>
    <w:rsid w:val="001A3411"/>
    <w:rsid w:val="001A3B4A"/>
    <w:rsid w:val="001B5D74"/>
    <w:rsid w:val="001B7F93"/>
    <w:rsid w:val="001C2F40"/>
    <w:rsid w:val="001E0EE6"/>
    <w:rsid w:val="001E73B4"/>
    <w:rsid w:val="00202360"/>
    <w:rsid w:val="002113E8"/>
    <w:rsid w:val="00216977"/>
    <w:rsid w:val="00222379"/>
    <w:rsid w:val="002246A6"/>
    <w:rsid w:val="002255F5"/>
    <w:rsid w:val="00245E29"/>
    <w:rsid w:val="00251325"/>
    <w:rsid w:val="002543FC"/>
    <w:rsid w:val="0025664F"/>
    <w:rsid w:val="00256D3D"/>
    <w:rsid w:val="00257B5A"/>
    <w:rsid w:val="00263D89"/>
    <w:rsid w:val="00285E47"/>
    <w:rsid w:val="002B5167"/>
    <w:rsid w:val="002C6803"/>
    <w:rsid w:val="002C7810"/>
    <w:rsid w:val="002D7ACE"/>
    <w:rsid w:val="002E4132"/>
    <w:rsid w:val="003026E3"/>
    <w:rsid w:val="0030732B"/>
    <w:rsid w:val="003107E2"/>
    <w:rsid w:val="00316A1B"/>
    <w:rsid w:val="00322F1E"/>
    <w:rsid w:val="00326101"/>
    <w:rsid w:val="0034139C"/>
    <w:rsid w:val="0034772B"/>
    <w:rsid w:val="0036155C"/>
    <w:rsid w:val="0036363E"/>
    <w:rsid w:val="0036628C"/>
    <w:rsid w:val="0037275E"/>
    <w:rsid w:val="003739A2"/>
    <w:rsid w:val="00374A88"/>
    <w:rsid w:val="00374D54"/>
    <w:rsid w:val="003774CE"/>
    <w:rsid w:val="00384F04"/>
    <w:rsid w:val="00394E94"/>
    <w:rsid w:val="003A6805"/>
    <w:rsid w:val="003B2236"/>
    <w:rsid w:val="003C1ECA"/>
    <w:rsid w:val="003C71EB"/>
    <w:rsid w:val="003D26DB"/>
    <w:rsid w:val="003E0FE4"/>
    <w:rsid w:val="003F04E9"/>
    <w:rsid w:val="003F5A21"/>
    <w:rsid w:val="003F5C6C"/>
    <w:rsid w:val="003F77C3"/>
    <w:rsid w:val="004045CF"/>
    <w:rsid w:val="00411FC5"/>
    <w:rsid w:val="004173A4"/>
    <w:rsid w:val="00417995"/>
    <w:rsid w:val="0042399F"/>
    <w:rsid w:val="00427552"/>
    <w:rsid w:val="00442CA6"/>
    <w:rsid w:val="00442E79"/>
    <w:rsid w:val="0045426D"/>
    <w:rsid w:val="00454916"/>
    <w:rsid w:val="00474836"/>
    <w:rsid w:val="00495BA9"/>
    <w:rsid w:val="004A138B"/>
    <w:rsid w:val="004A77B9"/>
    <w:rsid w:val="004B78DC"/>
    <w:rsid w:val="004B7D36"/>
    <w:rsid w:val="004C4EF7"/>
    <w:rsid w:val="004C7EC3"/>
    <w:rsid w:val="004E0B78"/>
    <w:rsid w:val="00505CD6"/>
    <w:rsid w:val="00507EA7"/>
    <w:rsid w:val="00516556"/>
    <w:rsid w:val="00526340"/>
    <w:rsid w:val="00537777"/>
    <w:rsid w:val="00560AAA"/>
    <w:rsid w:val="005629E4"/>
    <w:rsid w:val="005677FA"/>
    <w:rsid w:val="005713ED"/>
    <w:rsid w:val="005767D4"/>
    <w:rsid w:val="00590389"/>
    <w:rsid w:val="00590B30"/>
    <w:rsid w:val="005967CC"/>
    <w:rsid w:val="005B0DC1"/>
    <w:rsid w:val="005B4704"/>
    <w:rsid w:val="005C517E"/>
    <w:rsid w:val="005D1631"/>
    <w:rsid w:val="005D248A"/>
    <w:rsid w:val="005F1F02"/>
    <w:rsid w:val="005F4CE6"/>
    <w:rsid w:val="006101E8"/>
    <w:rsid w:val="00630C02"/>
    <w:rsid w:val="00635784"/>
    <w:rsid w:val="006448BC"/>
    <w:rsid w:val="0065248B"/>
    <w:rsid w:val="006538E3"/>
    <w:rsid w:val="00654C73"/>
    <w:rsid w:val="0065620D"/>
    <w:rsid w:val="00664BC7"/>
    <w:rsid w:val="006761FC"/>
    <w:rsid w:val="00677EBD"/>
    <w:rsid w:val="006802A7"/>
    <w:rsid w:val="006839B6"/>
    <w:rsid w:val="006864D4"/>
    <w:rsid w:val="00692533"/>
    <w:rsid w:val="00693BB9"/>
    <w:rsid w:val="00696583"/>
    <w:rsid w:val="006A06A9"/>
    <w:rsid w:val="006A3C90"/>
    <w:rsid w:val="006B32D4"/>
    <w:rsid w:val="006B6561"/>
    <w:rsid w:val="006C07C1"/>
    <w:rsid w:val="006C35AA"/>
    <w:rsid w:val="006D3C8F"/>
    <w:rsid w:val="006D5994"/>
    <w:rsid w:val="006E29B0"/>
    <w:rsid w:val="006F71B6"/>
    <w:rsid w:val="007023CF"/>
    <w:rsid w:val="00707D1A"/>
    <w:rsid w:val="00711159"/>
    <w:rsid w:val="007153A3"/>
    <w:rsid w:val="00716DA0"/>
    <w:rsid w:val="007202D0"/>
    <w:rsid w:val="007271DF"/>
    <w:rsid w:val="00730939"/>
    <w:rsid w:val="00731D74"/>
    <w:rsid w:val="007349D5"/>
    <w:rsid w:val="007422B3"/>
    <w:rsid w:val="00742AFF"/>
    <w:rsid w:val="00743993"/>
    <w:rsid w:val="00744363"/>
    <w:rsid w:val="00751C7F"/>
    <w:rsid w:val="0076212A"/>
    <w:rsid w:val="0076242D"/>
    <w:rsid w:val="0076403C"/>
    <w:rsid w:val="007751F4"/>
    <w:rsid w:val="0077705C"/>
    <w:rsid w:val="007800A6"/>
    <w:rsid w:val="00787BE1"/>
    <w:rsid w:val="0079378A"/>
    <w:rsid w:val="007A2D36"/>
    <w:rsid w:val="007A6796"/>
    <w:rsid w:val="007B40A2"/>
    <w:rsid w:val="007B7383"/>
    <w:rsid w:val="007C0FDD"/>
    <w:rsid w:val="007C4DDF"/>
    <w:rsid w:val="007D0A86"/>
    <w:rsid w:val="008016F4"/>
    <w:rsid w:val="00807521"/>
    <w:rsid w:val="008142BE"/>
    <w:rsid w:val="008246DA"/>
    <w:rsid w:val="0083496B"/>
    <w:rsid w:val="00855A35"/>
    <w:rsid w:val="0086035D"/>
    <w:rsid w:val="0086317A"/>
    <w:rsid w:val="008700F2"/>
    <w:rsid w:val="008741B7"/>
    <w:rsid w:val="0088117C"/>
    <w:rsid w:val="00885BE8"/>
    <w:rsid w:val="008864DE"/>
    <w:rsid w:val="00896B06"/>
    <w:rsid w:val="008A1F13"/>
    <w:rsid w:val="008A398A"/>
    <w:rsid w:val="008C27EC"/>
    <w:rsid w:val="008C4C79"/>
    <w:rsid w:val="008D101A"/>
    <w:rsid w:val="008D1CB1"/>
    <w:rsid w:val="008D65D3"/>
    <w:rsid w:val="008F4B96"/>
    <w:rsid w:val="00920A49"/>
    <w:rsid w:val="009251FD"/>
    <w:rsid w:val="009377F2"/>
    <w:rsid w:val="00947755"/>
    <w:rsid w:val="00947A08"/>
    <w:rsid w:val="00951C7C"/>
    <w:rsid w:val="00967ABD"/>
    <w:rsid w:val="00977FBF"/>
    <w:rsid w:val="00981576"/>
    <w:rsid w:val="0098320D"/>
    <w:rsid w:val="009920C3"/>
    <w:rsid w:val="00996C6D"/>
    <w:rsid w:val="009A230F"/>
    <w:rsid w:val="009C0611"/>
    <w:rsid w:val="009D3173"/>
    <w:rsid w:val="009D4872"/>
    <w:rsid w:val="009D6E5A"/>
    <w:rsid w:val="009E1BBF"/>
    <w:rsid w:val="009E5CAB"/>
    <w:rsid w:val="009E6D70"/>
    <w:rsid w:val="009F027A"/>
    <w:rsid w:val="009F222F"/>
    <w:rsid w:val="009F641A"/>
    <w:rsid w:val="009F6B35"/>
    <w:rsid w:val="00A01AF8"/>
    <w:rsid w:val="00A0741C"/>
    <w:rsid w:val="00A16E7D"/>
    <w:rsid w:val="00A23285"/>
    <w:rsid w:val="00A258A3"/>
    <w:rsid w:val="00A259BB"/>
    <w:rsid w:val="00A3153D"/>
    <w:rsid w:val="00A31F16"/>
    <w:rsid w:val="00A4490B"/>
    <w:rsid w:val="00A47B6A"/>
    <w:rsid w:val="00A53862"/>
    <w:rsid w:val="00A617F6"/>
    <w:rsid w:val="00A626A0"/>
    <w:rsid w:val="00A66F25"/>
    <w:rsid w:val="00A7562D"/>
    <w:rsid w:val="00A826C8"/>
    <w:rsid w:val="00A86201"/>
    <w:rsid w:val="00A92A14"/>
    <w:rsid w:val="00A936B3"/>
    <w:rsid w:val="00A96F14"/>
    <w:rsid w:val="00AB68CF"/>
    <w:rsid w:val="00AC1FD2"/>
    <w:rsid w:val="00AC2E2A"/>
    <w:rsid w:val="00AC7CAF"/>
    <w:rsid w:val="00AD1387"/>
    <w:rsid w:val="00AE7648"/>
    <w:rsid w:val="00AF0291"/>
    <w:rsid w:val="00AF03CC"/>
    <w:rsid w:val="00AF1760"/>
    <w:rsid w:val="00AF24EC"/>
    <w:rsid w:val="00AF2947"/>
    <w:rsid w:val="00B03CCA"/>
    <w:rsid w:val="00B1032F"/>
    <w:rsid w:val="00B1102B"/>
    <w:rsid w:val="00B11165"/>
    <w:rsid w:val="00B122D0"/>
    <w:rsid w:val="00B21212"/>
    <w:rsid w:val="00B2510A"/>
    <w:rsid w:val="00B26F23"/>
    <w:rsid w:val="00B27E5D"/>
    <w:rsid w:val="00B4781D"/>
    <w:rsid w:val="00B50BE1"/>
    <w:rsid w:val="00B57C1F"/>
    <w:rsid w:val="00B618C2"/>
    <w:rsid w:val="00B622C7"/>
    <w:rsid w:val="00B627B3"/>
    <w:rsid w:val="00B728A3"/>
    <w:rsid w:val="00B86E2D"/>
    <w:rsid w:val="00B979DD"/>
    <w:rsid w:val="00BB07BE"/>
    <w:rsid w:val="00BC04D0"/>
    <w:rsid w:val="00BC2C34"/>
    <w:rsid w:val="00BC4F20"/>
    <w:rsid w:val="00BD400D"/>
    <w:rsid w:val="00BD4060"/>
    <w:rsid w:val="00BD526E"/>
    <w:rsid w:val="00BD7F28"/>
    <w:rsid w:val="00BE02BD"/>
    <w:rsid w:val="00BE7F10"/>
    <w:rsid w:val="00BF1131"/>
    <w:rsid w:val="00BF142E"/>
    <w:rsid w:val="00BF3D73"/>
    <w:rsid w:val="00C01F44"/>
    <w:rsid w:val="00C064AD"/>
    <w:rsid w:val="00C10FCC"/>
    <w:rsid w:val="00C25DC1"/>
    <w:rsid w:val="00C3412C"/>
    <w:rsid w:val="00C3550D"/>
    <w:rsid w:val="00C379EF"/>
    <w:rsid w:val="00C417FF"/>
    <w:rsid w:val="00C41C2E"/>
    <w:rsid w:val="00C446D4"/>
    <w:rsid w:val="00C50E3F"/>
    <w:rsid w:val="00C512CA"/>
    <w:rsid w:val="00C54A40"/>
    <w:rsid w:val="00C63196"/>
    <w:rsid w:val="00C748CB"/>
    <w:rsid w:val="00C8330B"/>
    <w:rsid w:val="00C8451F"/>
    <w:rsid w:val="00C85780"/>
    <w:rsid w:val="00C91197"/>
    <w:rsid w:val="00C92078"/>
    <w:rsid w:val="00C94A35"/>
    <w:rsid w:val="00CA3A00"/>
    <w:rsid w:val="00CC11DC"/>
    <w:rsid w:val="00CD15D6"/>
    <w:rsid w:val="00CE74D5"/>
    <w:rsid w:val="00CF3BFE"/>
    <w:rsid w:val="00CF5DFF"/>
    <w:rsid w:val="00D05B50"/>
    <w:rsid w:val="00D11A58"/>
    <w:rsid w:val="00D1361C"/>
    <w:rsid w:val="00D17A47"/>
    <w:rsid w:val="00D20232"/>
    <w:rsid w:val="00D2116B"/>
    <w:rsid w:val="00D27DFF"/>
    <w:rsid w:val="00D30C14"/>
    <w:rsid w:val="00D31AA1"/>
    <w:rsid w:val="00D4548F"/>
    <w:rsid w:val="00D46CF4"/>
    <w:rsid w:val="00D50DA6"/>
    <w:rsid w:val="00D642BC"/>
    <w:rsid w:val="00D8278E"/>
    <w:rsid w:val="00D9274E"/>
    <w:rsid w:val="00DB0BC6"/>
    <w:rsid w:val="00DC540F"/>
    <w:rsid w:val="00DD111B"/>
    <w:rsid w:val="00DE3617"/>
    <w:rsid w:val="00DF0D0D"/>
    <w:rsid w:val="00E07814"/>
    <w:rsid w:val="00E129FE"/>
    <w:rsid w:val="00E31025"/>
    <w:rsid w:val="00E35097"/>
    <w:rsid w:val="00E372B1"/>
    <w:rsid w:val="00E37ABC"/>
    <w:rsid w:val="00E5089B"/>
    <w:rsid w:val="00E5633E"/>
    <w:rsid w:val="00E65B8C"/>
    <w:rsid w:val="00E669F7"/>
    <w:rsid w:val="00E70F68"/>
    <w:rsid w:val="00E777AD"/>
    <w:rsid w:val="00E80421"/>
    <w:rsid w:val="00E83856"/>
    <w:rsid w:val="00E8493C"/>
    <w:rsid w:val="00E97315"/>
    <w:rsid w:val="00EB087B"/>
    <w:rsid w:val="00EB498A"/>
    <w:rsid w:val="00EC0135"/>
    <w:rsid w:val="00EC14AB"/>
    <w:rsid w:val="00EC471D"/>
    <w:rsid w:val="00EC5870"/>
    <w:rsid w:val="00EE029F"/>
    <w:rsid w:val="00EE0E8D"/>
    <w:rsid w:val="00EE1F8C"/>
    <w:rsid w:val="00EE6105"/>
    <w:rsid w:val="00F01B21"/>
    <w:rsid w:val="00F026FA"/>
    <w:rsid w:val="00F210EC"/>
    <w:rsid w:val="00F2297A"/>
    <w:rsid w:val="00F25E7C"/>
    <w:rsid w:val="00F54F66"/>
    <w:rsid w:val="00F66801"/>
    <w:rsid w:val="00F66C8C"/>
    <w:rsid w:val="00F752B9"/>
    <w:rsid w:val="00F75A51"/>
    <w:rsid w:val="00F851E9"/>
    <w:rsid w:val="00F91D92"/>
    <w:rsid w:val="00F922ED"/>
    <w:rsid w:val="00F92E04"/>
    <w:rsid w:val="00F931FE"/>
    <w:rsid w:val="00F94D3A"/>
    <w:rsid w:val="00F95125"/>
    <w:rsid w:val="00FB45EC"/>
    <w:rsid w:val="00FB66C7"/>
    <w:rsid w:val="00FC2685"/>
    <w:rsid w:val="00FC52ED"/>
    <w:rsid w:val="00FC725D"/>
    <w:rsid w:val="00FD4516"/>
    <w:rsid w:val="00FD713E"/>
    <w:rsid w:val="00FE1370"/>
    <w:rsid w:val="00FE1E73"/>
    <w:rsid w:val="00FF48B2"/>
    <w:rsid w:val="00FF4C93"/>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2D963-A05A-4AFF-9ECC-B4277764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14"/>
    <w:pPr>
      <w:spacing w:after="200" w:line="276" w:lineRule="auto"/>
    </w:pPr>
    <w:rPr>
      <w:rFonts w:asciiTheme="minorHAnsi" w:hAnsiTheme="minorHAnsi"/>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C14"/>
    <w:pPr>
      <w:ind w:left="720"/>
      <w:contextualSpacing/>
    </w:pPr>
  </w:style>
  <w:style w:type="table" w:styleId="a4">
    <w:name w:val="Table Grid"/>
    <w:basedOn w:val="a1"/>
    <w:uiPriority w:val="59"/>
    <w:rsid w:val="00D30C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E4132"/>
    <w:pPr>
      <w:autoSpaceDE w:val="0"/>
      <w:autoSpaceDN w:val="0"/>
      <w:adjustRightInd w:val="0"/>
    </w:pPr>
    <w:rPr>
      <w:rFonts w:ascii="Arial" w:eastAsia="Times New Roman" w:hAnsi="Arial" w:cs="Arial"/>
      <w:b/>
      <w:bCs/>
      <w:sz w:val="20"/>
      <w:szCs w:val="20"/>
      <w:lang w:eastAsia="ru-RU"/>
    </w:rPr>
  </w:style>
  <w:style w:type="character" w:styleId="a5">
    <w:name w:val="Hyperlink"/>
    <w:basedOn w:val="a0"/>
    <w:uiPriority w:val="99"/>
    <w:unhideWhenUsed/>
    <w:rsid w:val="00505CD6"/>
    <w:rPr>
      <w:color w:val="0000FF" w:themeColor="hyperlink"/>
      <w:u w:val="single"/>
    </w:rPr>
  </w:style>
  <w:style w:type="paragraph" w:styleId="a6">
    <w:name w:val="No Spacing"/>
    <w:uiPriority w:val="1"/>
    <w:qFormat/>
    <w:rsid w:val="00505CD6"/>
    <w:rPr>
      <w:rFonts w:ascii="Calibri" w:eastAsia="Calibri" w:hAnsi="Calibri" w:cs="Times New Roman"/>
      <w:sz w:val="22"/>
    </w:rPr>
  </w:style>
  <w:style w:type="paragraph" w:styleId="a7">
    <w:name w:val="Balloon Text"/>
    <w:basedOn w:val="a"/>
    <w:link w:val="a8"/>
    <w:uiPriority w:val="99"/>
    <w:semiHidden/>
    <w:unhideWhenUsed/>
    <w:rsid w:val="006D59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5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Сельское поселение</cp:lastModifiedBy>
  <cp:revision>4</cp:revision>
  <cp:lastPrinted>2022-04-27T11:54:00Z</cp:lastPrinted>
  <dcterms:created xsi:type="dcterms:W3CDTF">2022-04-27T11:54:00Z</dcterms:created>
  <dcterms:modified xsi:type="dcterms:W3CDTF">2022-05-11T07:46:00Z</dcterms:modified>
</cp:coreProperties>
</file>