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869" w:rsidRPr="00DC35EA" w:rsidRDefault="00126869" w:rsidP="00866F58">
      <w:pPr>
        <w:ind w:right="-1"/>
        <w:jc w:val="center"/>
        <w:rPr>
          <w:rFonts w:ascii="Arial" w:hAnsi="Arial" w:cs="Arial"/>
        </w:rPr>
      </w:pPr>
      <w:r w:rsidRPr="00DC35EA">
        <w:rPr>
          <w:rFonts w:ascii="Arial" w:hAnsi="Arial" w:cs="Arial"/>
        </w:rPr>
        <w:t>К А Р А Р</w:t>
      </w:r>
    </w:p>
    <w:p w:rsidR="00126869" w:rsidRPr="00DC35EA" w:rsidRDefault="00126869" w:rsidP="00866F58">
      <w:pPr>
        <w:ind w:right="-1"/>
        <w:jc w:val="center"/>
        <w:rPr>
          <w:rFonts w:ascii="Arial" w:hAnsi="Arial" w:cs="Arial"/>
        </w:rPr>
      </w:pPr>
    </w:p>
    <w:p w:rsidR="00126869" w:rsidRPr="00DC35EA" w:rsidRDefault="00126869" w:rsidP="00866F58">
      <w:pPr>
        <w:ind w:right="-1"/>
        <w:jc w:val="center"/>
        <w:rPr>
          <w:rFonts w:ascii="Arial" w:hAnsi="Arial" w:cs="Arial"/>
        </w:rPr>
      </w:pPr>
    </w:p>
    <w:p w:rsidR="00126869" w:rsidRPr="00DC35EA" w:rsidRDefault="00126869" w:rsidP="00866F58">
      <w:pPr>
        <w:ind w:right="-1"/>
        <w:jc w:val="center"/>
        <w:rPr>
          <w:rFonts w:ascii="Arial" w:hAnsi="Arial" w:cs="Arial"/>
        </w:rPr>
      </w:pPr>
      <w:r w:rsidRPr="00DC35EA">
        <w:rPr>
          <w:rFonts w:ascii="Arial" w:hAnsi="Arial" w:cs="Arial"/>
        </w:rPr>
        <w:t>П О С Т А Н О В Л Е Н И Е          №82</w:t>
      </w:r>
    </w:p>
    <w:p w:rsidR="00126869" w:rsidRPr="00DC35EA" w:rsidRDefault="00126869" w:rsidP="00866F58">
      <w:pPr>
        <w:ind w:right="-1"/>
        <w:jc w:val="center"/>
        <w:rPr>
          <w:rFonts w:ascii="Arial" w:hAnsi="Arial" w:cs="Arial"/>
        </w:rPr>
      </w:pPr>
    </w:p>
    <w:p w:rsidR="00126869" w:rsidRPr="00DC35EA" w:rsidRDefault="00126869" w:rsidP="00866F58">
      <w:pPr>
        <w:ind w:right="-1"/>
        <w:jc w:val="center"/>
        <w:rPr>
          <w:rFonts w:ascii="Arial" w:hAnsi="Arial" w:cs="Arial"/>
        </w:rPr>
      </w:pPr>
    </w:p>
    <w:p w:rsidR="008A1C8D" w:rsidRPr="00DC35EA" w:rsidRDefault="00126869" w:rsidP="00CF786C">
      <w:pPr>
        <w:rPr>
          <w:rFonts w:ascii="Arial" w:hAnsi="Arial" w:cs="Arial"/>
        </w:rPr>
      </w:pPr>
      <w:r w:rsidRPr="00DC35EA">
        <w:rPr>
          <w:rFonts w:ascii="Arial" w:hAnsi="Arial" w:cs="Arial"/>
        </w:rPr>
        <w:t xml:space="preserve">                               </w:t>
      </w:r>
      <w:r w:rsidR="00710438">
        <w:rPr>
          <w:rFonts w:ascii="Arial" w:hAnsi="Arial" w:cs="Arial"/>
        </w:rPr>
        <w:t xml:space="preserve">                            </w:t>
      </w:r>
      <w:r w:rsidR="00710438">
        <w:rPr>
          <w:rFonts w:ascii="Arial" w:hAnsi="Arial" w:cs="Arial"/>
          <w:lang w:val="tt-RU"/>
        </w:rPr>
        <w:t xml:space="preserve">                            </w:t>
      </w:r>
      <w:r w:rsidR="00710438">
        <w:rPr>
          <w:rFonts w:ascii="Arial" w:hAnsi="Arial" w:cs="Arial"/>
        </w:rPr>
        <w:t xml:space="preserve">  2022 елның</w:t>
      </w:r>
      <w:r w:rsidRPr="00DC35EA">
        <w:rPr>
          <w:rFonts w:ascii="Arial" w:hAnsi="Arial" w:cs="Arial"/>
        </w:rPr>
        <w:t xml:space="preserve"> «04»</w:t>
      </w:r>
      <w:r w:rsidR="00710438">
        <w:rPr>
          <w:rFonts w:ascii="Arial" w:hAnsi="Arial" w:cs="Arial"/>
        </w:rPr>
        <w:t xml:space="preserve"> феврале</w:t>
      </w:r>
    </w:p>
    <w:p w:rsidR="008A1C8D" w:rsidRPr="00DC35EA" w:rsidRDefault="008A1C8D" w:rsidP="008A1C8D">
      <w:pPr>
        <w:pStyle w:val="Default"/>
        <w:ind w:right="-279"/>
        <w:rPr>
          <w:rFonts w:ascii="Arial" w:hAnsi="Arial" w:cs="Arial"/>
        </w:rPr>
      </w:pPr>
    </w:p>
    <w:p w:rsidR="00126869" w:rsidRPr="00DC35EA" w:rsidRDefault="00126869" w:rsidP="008A1C8D">
      <w:pPr>
        <w:pStyle w:val="Default"/>
        <w:ind w:right="-279"/>
        <w:rPr>
          <w:rFonts w:ascii="Arial" w:hAnsi="Arial" w:cs="Arial"/>
        </w:rPr>
      </w:pPr>
    </w:p>
    <w:p w:rsidR="00126869" w:rsidRPr="00DC35EA" w:rsidRDefault="00126869" w:rsidP="008A1C8D">
      <w:pPr>
        <w:pStyle w:val="Default"/>
        <w:ind w:right="-279"/>
        <w:rPr>
          <w:rFonts w:ascii="Arial" w:hAnsi="Arial" w:cs="Arial"/>
        </w:rPr>
      </w:pPr>
    </w:p>
    <w:p w:rsidR="00126869" w:rsidRPr="00DC35EA" w:rsidRDefault="00126869" w:rsidP="008A1C8D">
      <w:pPr>
        <w:pStyle w:val="Default"/>
        <w:ind w:right="-279"/>
        <w:rPr>
          <w:rFonts w:ascii="Arial" w:hAnsi="Arial" w:cs="Arial"/>
        </w:rPr>
      </w:pPr>
    </w:p>
    <w:p w:rsidR="00710438" w:rsidRDefault="00710438" w:rsidP="008A1C8D">
      <w:pPr>
        <w:ind w:right="4819"/>
        <w:jc w:val="both"/>
        <w:rPr>
          <w:rFonts w:ascii="Arial" w:hAnsi="Arial" w:cs="Arial"/>
        </w:rPr>
      </w:pPr>
      <w:r w:rsidRPr="00710438">
        <w:rPr>
          <w:rFonts w:ascii="Arial" w:hAnsi="Arial" w:cs="Arial"/>
        </w:rPr>
        <w:t xml:space="preserve">Татарстан Республикасы Лениногорск муниципаль районы территориясендә муниципаль торак контролен гамәлгә ашырганда кулланыла торган тикшерү кәгазе </w:t>
      </w:r>
      <w:r>
        <w:rPr>
          <w:rFonts w:ascii="Arial" w:hAnsi="Arial" w:cs="Arial"/>
          <w:lang w:val="tt-RU"/>
        </w:rPr>
        <w:t>формасын</w:t>
      </w:r>
      <w:r w:rsidRPr="00710438">
        <w:rPr>
          <w:rFonts w:ascii="Arial" w:hAnsi="Arial" w:cs="Arial"/>
        </w:rPr>
        <w:t xml:space="preserve"> раслау турында</w:t>
      </w:r>
    </w:p>
    <w:p w:rsidR="00710438" w:rsidRDefault="00710438" w:rsidP="008A1C8D">
      <w:pPr>
        <w:ind w:right="4819"/>
        <w:jc w:val="both"/>
        <w:rPr>
          <w:rFonts w:ascii="Arial" w:hAnsi="Arial" w:cs="Arial"/>
        </w:rPr>
      </w:pPr>
    </w:p>
    <w:p w:rsidR="008A1C8D" w:rsidRPr="00DC35EA" w:rsidRDefault="008A1C8D" w:rsidP="008A1C8D">
      <w:pPr>
        <w:pStyle w:val="Standard"/>
        <w:rPr>
          <w:rFonts w:ascii="Arial" w:hAnsi="Arial" w:cs="Arial"/>
          <w:b/>
          <w:i/>
          <w:color w:val="000000"/>
          <w:sz w:val="24"/>
          <w:szCs w:val="24"/>
        </w:rPr>
      </w:pPr>
    </w:p>
    <w:p w:rsidR="00710438" w:rsidRDefault="00710438" w:rsidP="008A1C8D">
      <w:pPr>
        <w:pStyle w:val="Standard"/>
        <w:ind w:firstLine="737"/>
        <w:jc w:val="both"/>
        <w:rPr>
          <w:rFonts w:ascii="Arial" w:hAnsi="Arial" w:cs="Arial"/>
          <w:sz w:val="24"/>
          <w:szCs w:val="24"/>
        </w:rPr>
      </w:pPr>
      <w:r w:rsidRPr="00710438">
        <w:rPr>
          <w:rFonts w:ascii="Arial" w:hAnsi="Arial" w:cs="Arial"/>
          <w:sz w:val="24"/>
          <w:szCs w:val="24"/>
        </w:rPr>
        <w:t>«Россия Федерациясендә дәүләт контроле (күзәтчелеге) һ</w:t>
      </w:r>
      <w:r>
        <w:rPr>
          <w:rFonts w:ascii="Arial" w:hAnsi="Arial" w:cs="Arial"/>
          <w:sz w:val="24"/>
          <w:szCs w:val="24"/>
        </w:rPr>
        <w:t>әм муниципаль контроль турында»</w:t>
      </w:r>
      <w:r w:rsidRPr="00710438">
        <w:rPr>
          <w:rFonts w:ascii="Arial" w:hAnsi="Arial" w:cs="Arial"/>
          <w:sz w:val="24"/>
          <w:szCs w:val="24"/>
        </w:rPr>
        <w:t xml:space="preserve"> 2020 елның 31 июлендәге 248-ФЗ номерлы Федераль закон, Россия Федерациясе Хөкүмәтенең </w:t>
      </w:r>
      <w:r>
        <w:rPr>
          <w:rFonts w:ascii="Arial" w:hAnsi="Arial" w:cs="Arial"/>
          <w:sz w:val="24"/>
          <w:szCs w:val="24"/>
          <w:lang w:val="tt-RU"/>
        </w:rPr>
        <w:t xml:space="preserve">2021 елның </w:t>
      </w:r>
      <w:r>
        <w:rPr>
          <w:rFonts w:ascii="Arial" w:hAnsi="Arial" w:cs="Arial"/>
          <w:sz w:val="24"/>
          <w:szCs w:val="24"/>
        </w:rPr>
        <w:t>27 октябрендәге 1844 номерлы «Т</w:t>
      </w:r>
      <w:r w:rsidRPr="00710438">
        <w:rPr>
          <w:rFonts w:ascii="Arial" w:hAnsi="Arial" w:cs="Arial"/>
          <w:sz w:val="24"/>
          <w:szCs w:val="24"/>
        </w:rPr>
        <w:t>икшерү кәгазьләренең формаларын эшләү, эчтәлеге, раслау, куллану, актуальләштерү, тикшерү кәгазьләренең формаларын, шулай ук тикшерү кәгазьләрен мәҗбүри кулла</w:t>
      </w:r>
      <w:r>
        <w:rPr>
          <w:rFonts w:ascii="Arial" w:hAnsi="Arial" w:cs="Arial"/>
          <w:sz w:val="24"/>
          <w:szCs w:val="24"/>
        </w:rPr>
        <w:t>ну очракларын раслау турында»</w:t>
      </w:r>
      <w:r w:rsidRPr="00710438">
        <w:rPr>
          <w:rFonts w:ascii="Arial" w:hAnsi="Arial" w:cs="Arial"/>
          <w:sz w:val="24"/>
          <w:szCs w:val="24"/>
        </w:rPr>
        <w:t xml:space="preserve"> карары нигезендә, «Лениногорск муниципаль районы» муниципаль берәмлеге Башкарма комитеты КАРАР БИР</w:t>
      </w:r>
      <w:r>
        <w:rPr>
          <w:rFonts w:ascii="Arial" w:hAnsi="Arial" w:cs="Arial"/>
          <w:sz w:val="24"/>
          <w:szCs w:val="24"/>
        </w:rPr>
        <w:t>Ә:</w:t>
      </w:r>
    </w:p>
    <w:p w:rsidR="00710438" w:rsidRDefault="00710438" w:rsidP="008A1C8D">
      <w:pPr>
        <w:pStyle w:val="Standard"/>
        <w:ind w:firstLine="737"/>
        <w:jc w:val="both"/>
        <w:rPr>
          <w:rFonts w:ascii="Arial" w:hAnsi="Arial" w:cs="Arial"/>
          <w:sz w:val="24"/>
          <w:szCs w:val="24"/>
        </w:rPr>
      </w:pPr>
    </w:p>
    <w:p w:rsidR="008A1C8D" w:rsidRPr="00DC35EA" w:rsidRDefault="008A1C8D" w:rsidP="008A1C8D">
      <w:pPr>
        <w:pStyle w:val="Standard"/>
        <w:ind w:firstLine="737"/>
        <w:jc w:val="both"/>
        <w:rPr>
          <w:rFonts w:ascii="Arial" w:hAnsi="Arial" w:cs="Arial"/>
          <w:sz w:val="24"/>
          <w:szCs w:val="24"/>
        </w:rPr>
      </w:pPr>
      <w:r w:rsidRPr="00DC35EA">
        <w:rPr>
          <w:rFonts w:ascii="Arial" w:hAnsi="Arial" w:cs="Arial"/>
          <w:sz w:val="24"/>
          <w:szCs w:val="24"/>
        </w:rPr>
        <w:t>1.</w:t>
      </w:r>
      <w:r w:rsidR="00710438" w:rsidRPr="00710438">
        <w:t xml:space="preserve"> </w:t>
      </w:r>
      <w:r w:rsidR="00710438" w:rsidRPr="00710438">
        <w:rPr>
          <w:rFonts w:ascii="Arial" w:hAnsi="Arial" w:cs="Arial"/>
          <w:sz w:val="24"/>
          <w:szCs w:val="24"/>
        </w:rPr>
        <w:t>Татарстан Республикасы Лениногорск муниципаль районы территориясендә муниципаль торак контролен гамәлгә ашырганда кулланыла торган тикшерү кәгазе</w:t>
      </w:r>
      <w:r w:rsidR="00710438">
        <w:rPr>
          <w:rFonts w:ascii="Arial" w:hAnsi="Arial" w:cs="Arial"/>
          <w:sz w:val="24"/>
          <w:szCs w:val="24"/>
          <w:lang w:val="tt-RU"/>
        </w:rPr>
        <w:t>нең тәкъдим ителгән</w:t>
      </w:r>
      <w:r w:rsidR="00710438">
        <w:rPr>
          <w:rFonts w:ascii="Arial" w:hAnsi="Arial" w:cs="Arial"/>
          <w:sz w:val="24"/>
          <w:szCs w:val="24"/>
        </w:rPr>
        <w:t xml:space="preserve"> формасын расларга</w:t>
      </w:r>
      <w:r w:rsidRPr="00DC35EA">
        <w:rPr>
          <w:rFonts w:ascii="Arial" w:hAnsi="Arial" w:cs="Arial"/>
          <w:sz w:val="24"/>
          <w:szCs w:val="24"/>
        </w:rPr>
        <w:t>.</w:t>
      </w:r>
    </w:p>
    <w:p w:rsidR="008A1C8D" w:rsidRPr="00DC35EA" w:rsidRDefault="008A1C8D" w:rsidP="008A1C8D">
      <w:pPr>
        <w:pStyle w:val="Standard"/>
        <w:ind w:firstLine="737"/>
        <w:jc w:val="both"/>
        <w:rPr>
          <w:rFonts w:ascii="Arial" w:hAnsi="Arial" w:cs="Arial"/>
          <w:sz w:val="24"/>
          <w:szCs w:val="24"/>
        </w:rPr>
      </w:pPr>
      <w:r w:rsidRPr="00DC35EA">
        <w:rPr>
          <w:rFonts w:ascii="Arial" w:hAnsi="Arial" w:cs="Arial"/>
          <w:sz w:val="24"/>
          <w:szCs w:val="24"/>
        </w:rPr>
        <w:t xml:space="preserve">2. </w:t>
      </w:r>
      <w:r w:rsidR="00710438" w:rsidRPr="00710438">
        <w:rPr>
          <w:rFonts w:ascii="Arial" w:hAnsi="Arial" w:cs="Arial"/>
          <w:sz w:val="24"/>
          <w:szCs w:val="24"/>
        </w:rPr>
        <w:t xml:space="preserve">Әлеге карар 2022 елның 1 </w:t>
      </w:r>
      <w:r w:rsidR="00710438">
        <w:rPr>
          <w:rFonts w:ascii="Arial" w:hAnsi="Arial" w:cs="Arial"/>
          <w:sz w:val="24"/>
          <w:szCs w:val="24"/>
          <w:lang w:val="tt-RU"/>
        </w:rPr>
        <w:t>мартынна</w:t>
      </w:r>
      <w:r w:rsidR="00710438" w:rsidRPr="00710438">
        <w:rPr>
          <w:rFonts w:ascii="Arial" w:hAnsi="Arial" w:cs="Arial"/>
          <w:sz w:val="24"/>
          <w:szCs w:val="24"/>
        </w:rPr>
        <w:t>н үз көченә керә.</w:t>
      </w:r>
    </w:p>
    <w:p w:rsidR="008A1C8D" w:rsidRPr="00DC35EA" w:rsidRDefault="008A1C8D" w:rsidP="008A1C8D">
      <w:pPr>
        <w:pStyle w:val="Standard"/>
        <w:ind w:firstLine="737"/>
        <w:jc w:val="both"/>
        <w:rPr>
          <w:rFonts w:ascii="Arial" w:hAnsi="Arial" w:cs="Arial"/>
          <w:sz w:val="24"/>
          <w:szCs w:val="24"/>
        </w:rPr>
      </w:pPr>
      <w:r w:rsidRPr="00DC35EA">
        <w:rPr>
          <w:rFonts w:ascii="Arial" w:hAnsi="Arial" w:cs="Arial"/>
          <w:sz w:val="24"/>
          <w:szCs w:val="24"/>
        </w:rPr>
        <w:t>3.</w:t>
      </w:r>
      <w:r w:rsidR="00755CF7" w:rsidRPr="00755CF7">
        <w:t xml:space="preserve"> </w:t>
      </w:r>
      <w:r w:rsidR="00755CF7" w:rsidRPr="00755CF7">
        <w:rPr>
          <w:rFonts w:ascii="Arial" w:hAnsi="Arial" w:cs="Arial"/>
          <w:sz w:val="24"/>
          <w:szCs w:val="24"/>
        </w:rPr>
        <w:t>Әлеге карарны Лениногорск муниципаль районының рәсми сайтында «Интернет»челтә</w:t>
      </w:r>
      <w:r w:rsidR="00755CF7">
        <w:rPr>
          <w:rFonts w:ascii="Arial" w:hAnsi="Arial" w:cs="Arial"/>
          <w:sz w:val="24"/>
          <w:szCs w:val="24"/>
        </w:rPr>
        <w:t xml:space="preserve">рендә </w:t>
      </w:r>
      <w:hyperlink r:id="rId7" w:history="1">
        <w:r w:rsidRPr="00DC35EA">
          <w:rPr>
            <w:rStyle w:val="a3"/>
            <w:rFonts w:ascii="Arial" w:hAnsi="Arial" w:cs="Arial"/>
            <w:sz w:val="24"/>
            <w:szCs w:val="24"/>
          </w:rPr>
          <w:t>http://leninogorsk.tatarstan.ru</w:t>
        </w:r>
      </w:hyperlink>
      <w:r w:rsidR="00755CF7">
        <w:rPr>
          <w:rFonts w:ascii="Arial" w:hAnsi="Arial" w:cs="Arial"/>
          <w:sz w:val="24"/>
          <w:szCs w:val="24"/>
        </w:rPr>
        <w:t xml:space="preserve"> урнаштырырга.</w:t>
      </w:r>
    </w:p>
    <w:p w:rsidR="008A1C8D" w:rsidRPr="00755CF7" w:rsidRDefault="008A1C8D" w:rsidP="008A1C8D">
      <w:pPr>
        <w:pStyle w:val="Standard"/>
        <w:ind w:firstLine="737"/>
        <w:jc w:val="both"/>
        <w:rPr>
          <w:rFonts w:ascii="Arial" w:hAnsi="Arial" w:cs="Arial"/>
          <w:sz w:val="24"/>
          <w:szCs w:val="24"/>
          <w:lang w:val="tt-RU"/>
        </w:rPr>
      </w:pPr>
      <w:r w:rsidRPr="00DC35EA">
        <w:rPr>
          <w:rFonts w:ascii="Arial" w:hAnsi="Arial" w:cs="Arial"/>
          <w:sz w:val="24"/>
          <w:szCs w:val="24"/>
        </w:rPr>
        <w:t xml:space="preserve">4. </w:t>
      </w:r>
      <w:r w:rsidR="00755CF7" w:rsidRPr="00755CF7">
        <w:rPr>
          <w:rFonts w:ascii="Arial" w:hAnsi="Arial" w:cs="Arial"/>
          <w:sz w:val="24"/>
          <w:szCs w:val="24"/>
        </w:rPr>
        <w:t>Әлеге карарның үтәлешен контрольдә тоту «Лениногорск муниципаль районы» муниципаль берәмлеге Башкарма комитеты җитәкчесенең икътисад буен</w:t>
      </w:r>
      <w:r w:rsidR="00755CF7">
        <w:rPr>
          <w:rFonts w:ascii="Arial" w:hAnsi="Arial" w:cs="Arial"/>
          <w:sz w:val="24"/>
          <w:szCs w:val="24"/>
        </w:rPr>
        <w:t>ча беренче урынбасарына йөкләрг</w:t>
      </w:r>
      <w:r w:rsidR="00755CF7">
        <w:rPr>
          <w:rFonts w:ascii="Arial" w:hAnsi="Arial" w:cs="Arial"/>
          <w:sz w:val="24"/>
          <w:szCs w:val="24"/>
          <w:lang w:val="tt-RU"/>
        </w:rPr>
        <w:t>ә.</w:t>
      </w:r>
    </w:p>
    <w:p w:rsidR="008A1C8D" w:rsidRPr="00DC35EA" w:rsidRDefault="008A1C8D" w:rsidP="008A1C8D">
      <w:pPr>
        <w:pStyle w:val="Standard"/>
        <w:ind w:left="-426" w:right="-144"/>
        <w:jc w:val="both"/>
        <w:rPr>
          <w:rFonts w:ascii="Arial" w:hAnsi="Arial" w:cs="Arial"/>
          <w:sz w:val="24"/>
          <w:szCs w:val="24"/>
        </w:rPr>
      </w:pPr>
    </w:p>
    <w:p w:rsidR="008A1C8D" w:rsidRPr="00DC35EA" w:rsidRDefault="008A1C8D" w:rsidP="008A1C8D">
      <w:pPr>
        <w:pStyle w:val="Standard"/>
        <w:ind w:left="-426" w:right="-144"/>
        <w:jc w:val="both"/>
        <w:rPr>
          <w:rFonts w:ascii="Arial" w:hAnsi="Arial" w:cs="Arial"/>
          <w:sz w:val="24"/>
          <w:szCs w:val="24"/>
        </w:rPr>
      </w:pPr>
    </w:p>
    <w:tbl>
      <w:tblPr>
        <w:tblW w:w="0" w:type="auto"/>
        <w:tblLook w:val="04A0" w:firstRow="1" w:lastRow="0" w:firstColumn="1" w:lastColumn="0" w:noHBand="0" w:noVBand="1"/>
      </w:tblPr>
      <w:tblGrid>
        <w:gridCol w:w="3298"/>
        <w:gridCol w:w="3263"/>
        <w:gridCol w:w="3293"/>
      </w:tblGrid>
      <w:tr w:rsidR="008A1C8D" w:rsidRPr="00DC35EA" w:rsidTr="001D3A2F">
        <w:tc>
          <w:tcPr>
            <w:tcW w:w="3298" w:type="dxa"/>
            <w:shd w:val="clear" w:color="auto" w:fill="auto"/>
          </w:tcPr>
          <w:p w:rsidR="008A1C8D" w:rsidRPr="00710438" w:rsidRDefault="00710438" w:rsidP="001D3A2F">
            <w:pPr>
              <w:autoSpaceDE w:val="0"/>
              <w:adjustRightInd w:val="0"/>
              <w:jc w:val="both"/>
              <w:rPr>
                <w:rFonts w:ascii="Arial" w:hAnsi="Arial" w:cs="Arial"/>
                <w:lang w:val="tt-RU"/>
              </w:rPr>
            </w:pPr>
            <w:r>
              <w:rPr>
                <w:rFonts w:ascii="Arial" w:hAnsi="Arial" w:cs="Arial"/>
                <w:lang w:val="tt-RU"/>
              </w:rPr>
              <w:t>Җитәкче</w:t>
            </w:r>
          </w:p>
        </w:tc>
        <w:tc>
          <w:tcPr>
            <w:tcW w:w="3263" w:type="dxa"/>
            <w:shd w:val="clear" w:color="auto" w:fill="auto"/>
          </w:tcPr>
          <w:p w:rsidR="008A1C8D" w:rsidRPr="00DC35EA" w:rsidRDefault="008A1C8D" w:rsidP="001D3A2F">
            <w:pPr>
              <w:autoSpaceDE w:val="0"/>
              <w:adjustRightInd w:val="0"/>
              <w:ind w:firstLine="720"/>
              <w:jc w:val="both"/>
              <w:rPr>
                <w:rFonts w:ascii="Arial" w:hAnsi="Arial" w:cs="Arial"/>
              </w:rPr>
            </w:pPr>
          </w:p>
        </w:tc>
        <w:tc>
          <w:tcPr>
            <w:tcW w:w="3293" w:type="dxa"/>
            <w:shd w:val="clear" w:color="auto" w:fill="auto"/>
          </w:tcPr>
          <w:p w:rsidR="008A1C8D" w:rsidRPr="00DC35EA" w:rsidRDefault="008A1C8D" w:rsidP="001D3A2F">
            <w:pPr>
              <w:autoSpaceDE w:val="0"/>
              <w:adjustRightInd w:val="0"/>
              <w:ind w:firstLine="720"/>
              <w:jc w:val="right"/>
              <w:rPr>
                <w:rFonts w:ascii="Arial" w:hAnsi="Arial" w:cs="Arial"/>
              </w:rPr>
            </w:pPr>
            <w:r w:rsidRPr="00DC35EA">
              <w:rPr>
                <w:rFonts w:ascii="Arial" w:hAnsi="Arial" w:cs="Arial"/>
              </w:rPr>
              <w:t>З. Г. Михайлова</w:t>
            </w:r>
          </w:p>
        </w:tc>
      </w:tr>
    </w:tbl>
    <w:p w:rsidR="008A1C8D" w:rsidRPr="00DC35EA" w:rsidRDefault="008A1C8D" w:rsidP="008A1C8D">
      <w:pPr>
        <w:pStyle w:val="Default"/>
        <w:ind w:left="5386"/>
        <w:jc w:val="both"/>
        <w:rPr>
          <w:rFonts w:ascii="Arial" w:hAnsi="Arial" w:cs="Arial"/>
        </w:rPr>
      </w:pPr>
    </w:p>
    <w:p w:rsidR="008A1C8D" w:rsidRPr="00DC35EA" w:rsidRDefault="00710438" w:rsidP="008A1C8D">
      <w:pPr>
        <w:ind w:right="-1"/>
        <w:rPr>
          <w:rFonts w:ascii="Arial" w:hAnsi="Arial" w:cs="Arial"/>
        </w:rPr>
      </w:pPr>
      <w:r>
        <w:rPr>
          <w:rFonts w:ascii="Arial" w:hAnsi="Arial" w:cs="Arial"/>
        </w:rPr>
        <w:t>И.Р. Хә</w:t>
      </w:r>
      <w:r w:rsidR="008A1C8D" w:rsidRPr="00DC35EA">
        <w:rPr>
          <w:rFonts w:ascii="Arial" w:hAnsi="Arial" w:cs="Arial"/>
        </w:rPr>
        <w:t>йбрахманов</w:t>
      </w:r>
    </w:p>
    <w:p w:rsidR="008A1C8D" w:rsidRPr="00DC35EA" w:rsidRDefault="008A1C8D" w:rsidP="008A1C8D">
      <w:pPr>
        <w:ind w:right="-1"/>
        <w:rPr>
          <w:rFonts w:ascii="Arial" w:hAnsi="Arial" w:cs="Arial"/>
        </w:rPr>
        <w:sectPr w:rsidR="008A1C8D" w:rsidRPr="00DC35EA" w:rsidSect="008A1C8D">
          <w:pgSz w:w="11906" w:h="16838"/>
          <w:pgMar w:top="1134" w:right="1134" w:bottom="1134" w:left="1134" w:header="708" w:footer="708" w:gutter="0"/>
          <w:cols w:space="708"/>
          <w:titlePg/>
          <w:docGrid w:linePitch="360"/>
        </w:sectPr>
      </w:pPr>
      <w:r w:rsidRPr="00DC35EA">
        <w:rPr>
          <w:rFonts w:ascii="Arial" w:hAnsi="Arial" w:cs="Arial"/>
        </w:rPr>
        <w:t>5-44-72</w:t>
      </w:r>
    </w:p>
    <w:p w:rsidR="008A1C8D" w:rsidRPr="00DC35EA" w:rsidRDefault="008A1C8D" w:rsidP="008A1C8D">
      <w:pPr>
        <w:ind w:right="-1"/>
        <w:rPr>
          <w:rFonts w:ascii="Arial" w:hAnsi="Arial" w:cs="Arial"/>
        </w:rPr>
      </w:pPr>
    </w:p>
    <w:p w:rsidR="00755CF7" w:rsidRPr="00755CF7" w:rsidRDefault="00755CF7" w:rsidP="00755CF7">
      <w:pPr>
        <w:ind w:left="5812"/>
        <w:jc w:val="center"/>
        <w:rPr>
          <w:rFonts w:ascii="Arial" w:hAnsi="Arial" w:cs="Arial"/>
        </w:rPr>
      </w:pPr>
    </w:p>
    <w:p w:rsidR="00755CF7" w:rsidRDefault="00755CF7" w:rsidP="00755CF7">
      <w:pPr>
        <w:ind w:left="5812"/>
        <w:jc w:val="both"/>
        <w:rPr>
          <w:rFonts w:ascii="Arial" w:hAnsi="Arial" w:cs="Arial"/>
        </w:rPr>
      </w:pPr>
      <w:r w:rsidRPr="00DC35EA">
        <w:rPr>
          <w:rFonts w:ascii="Arial" w:hAnsi="Arial" w:cs="Arial"/>
        </w:rPr>
        <w:t>«</w:t>
      </w:r>
      <w:r w:rsidRPr="00755CF7">
        <w:rPr>
          <w:rFonts w:ascii="Arial" w:hAnsi="Arial" w:cs="Arial"/>
        </w:rPr>
        <w:t>Лениногорск муниципаль районы» муниципаль берәмлеге Башкарма комите</w:t>
      </w:r>
      <w:r>
        <w:rPr>
          <w:rFonts w:ascii="Arial" w:hAnsi="Arial" w:cs="Arial"/>
        </w:rPr>
        <w:t>тының 2012 елның 4</w:t>
      </w:r>
      <w:r w:rsidRPr="00755CF7">
        <w:rPr>
          <w:rFonts w:ascii="Arial" w:hAnsi="Arial" w:cs="Arial"/>
        </w:rPr>
        <w:t xml:space="preserve"> февралендәге 82 номерлы карары белән расланды</w:t>
      </w:r>
    </w:p>
    <w:p w:rsidR="00755CF7" w:rsidRDefault="00755CF7" w:rsidP="008A1C8D">
      <w:pPr>
        <w:ind w:left="5812"/>
        <w:jc w:val="center"/>
        <w:rPr>
          <w:rFonts w:ascii="Arial" w:hAnsi="Arial" w:cs="Arial"/>
        </w:rPr>
      </w:pPr>
    </w:p>
    <w:p w:rsidR="008A1C8D" w:rsidRPr="00DC35EA" w:rsidRDefault="008A1C8D" w:rsidP="008A1C8D">
      <w:pPr>
        <w:ind w:left="5812"/>
        <w:jc w:val="both"/>
        <w:rPr>
          <w:rFonts w:ascii="Arial" w:hAnsi="Arial" w:cs="Arial"/>
        </w:rPr>
      </w:pPr>
    </w:p>
    <w:p w:rsidR="008A1C8D" w:rsidRPr="00DC35EA" w:rsidRDefault="008A1C8D" w:rsidP="008A1C8D">
      <w:pPr>
        <w:widowControl/>
        <w:ind w:right="-143"/>
        <w:jc w:val="center"/>
        <w:rPr>
          <w:rFonts w:ascii="Arial" w:hAnsi="Arial" w:cs="Arial"/>
          <w:color w:val="000000"/>
          <w:lang w:eastAsia="zh-CN"/>
        </w:rPr>
      </w:pPr>
    </w:p>
    <w:p w:rsidR="008A1C8D" w:rsidRPr="00DC35EA" w:rsidRDefault="008A1C8D" w:rsidP="008A1C8D">
      <w:pPr>
        <w:widowControl/>
        <w:ind w:right="-143"/>
        <w:jc w:val="center"/>
        <w:rPr>
          <w:rFonts w:ascii="Arial" w:hAnsi="Arial" w:cs="Arial"/>
          <w:color w:val="000000"/>
          <w:lang w:eastAsia="zh-CN"/>
        </w:rPr>
      </w:pPr>
    </w:p>
    <w:p w:rsidR="008A1C8D" w:rsidRPr="00DC35EA" w:rsidRDefault="008A1C8D" w:rsidP="008A1C8D">
      <w:pPr>
        <w:widowControl/>
        <w:ind w:right="-143"/>
        <w:jc w:val="center"/>
        <w:rPr>
          <w:rFonts w:ascii="Arial" w:hAnsi="Arial" w:cs="Arial"/>
          <w:color w:val="000000"/>
          <w:lang w:eastAsia="zh-CN"/>
        </w:rPr>
      </w:pPr>
      <w:r w:rsidRPr="00DC35EA">
        <w:rPr>
          <w:rFonts w:ascii="Arial" w:hAnsi="Arial" w:cs="Arial"/>
          <w:color w:val="000000"/>
          <w:lang w:eastAsia="zh-CN"/>
        </w:rPr>
        <w:t>Форма</w:t>
      </w:r>
    </w:p>
    <w:p w:rsidR="00C117C8" w:rsidRDefault="00C117C8" w:rsidP="008A1C8D">
      <w:pPr>
        <w:widowControl/>
        <w:jc w:val="center"/>
        <w:rPr>
          <w:rFonts w:ascii="Arial" w:hAnsi="Arial" w:cs="Arial"/>
          <w:lang w:eastAsia="zh-CN"/>
        </w:rPr>
      </w:pPr>
      <w:r>
        <w:rPr>
          <w:rFonts w:ascii="Arial" w:hAnsi="Arial" w:cs="Arial"/>
          <w:lang w:eastAsia="zh-CN"/>
        </w:rPr>
        <w:t>Т</w:t>
      </w:r>
      <w:r w:rsidRPr="00C117C8">
        <w:rPr>
          <w:rFonts w:ascii="Arial" w:hAnsi="Arial" w:cs="Arial"/>
          <w:lang w:eastAsia="zh-CN"/>
        </w:rPr>
        <w:t>икшерү органы исеме</w:t>
      </w:r>
    </w:p>
    <w:p w:rsidR="00C117C8" w:rsidRDefault="00C117C8" w:rsidP="008A1C8D">
      <w:pPr>
        <w:widowControl/>
        <w:jc w:val="center"/>
        <w:rPr>
          <w:rFonts w:ascii="Arial" w:hAnsi="Arial" w:cs="Arial"/>
          <w:lang w:eastAsia="zh-CN"/>
        </w:rPr>
      </w:pPr>
    </w:p>
    <w:p w:rsidR="008A1C8D" w:rsidRPr="00DC35EA" w:rsidRDefault="008A1C8D" w:rsidP="008A1C8D">
      <w:pPr>
        <w:widowControl/>
        <w:jc w:val="center"/>
        <w:rPr>
          <w:rFonts w:ascii="Arial" w:hAnsi="Arial" w:cs="Arial"/>
          <w:lang w:eastAsia="zh-CN"/>
        </w:rPr>
      </w:pPr>
    </w:p>
    <w:p w:rsidR="008A1C8D" w:rsidRPr="00DC35EA" w:rsidRDefault="008A1C8D" w:rsidP="008A1C8D">
      <w:pPr>
        <w:widowControl/>
        <w:jc w:val="center"/>
        <w:rPr>
          <w:rFonts w:ascii="Arial" w:hAnsi="Arial" w:cs="Arial"/>
          <w:b/>
          <w:bCs/>
          <w:lang w:eastAsia="zh-CN"/>
        </w:rPr>
      </w:pPr>
    </w:p>
    <w:tbl>
      <w:tblPr>
        <w:tblW w:w="10065" w:type="dxa"/>
        <w:tblInd w:w="-426" w:type="dxa"/>
        <w:tblLayout w:type="fixed"/>
        <w:tblCellMar>
          <w:left w:w="10" w:type="dxa"/>
          <w:right w:w="10" w:type="dxa"/>
        </w:tblCellMar>
        <w:tblLook w:val="0000" w:firstRow="0" w:lastRow="0" w:firstColumn="0" w:lastColumn="0" w:noHBand="0" w:noVBand="0"/>
      </w:tblPr>
      <w:tblGrid>
        <w:gridCol w:w="8931"/>
        <w:gridCol w:w="1134"/>
      </w:tblGrid>
      <w:tr w:rsidR="008A1C8D" w:rsidRPr="00DC35EA" w:rsidTr="008A1C8D">
        <w:tc>
          <w:tcPr>
            <w:tcW w:w="8931" w:type="dxa"/>
            <w:tcBorders>
              <w:right w:val="single" w:sz="8" w:space="0" w:color="000000"/>
            </w:tcBorders>
            <w:shd w:val="clear" w:color="auto" w:fill="auto"/>
            <w:tcMar>
              <w:top w:w="0" w:type="dxa"/>
              <w:left w:w="0" w:type="dxa"/>
              <w:bottom w:w="0" w:type="dxa"/>
              <w:right w:w="0" w:type="dxa"/>
            </w:tcMar>
          </w:tcPr>
          <w:p w:rsidR="008A1C8D" w:rsidRPr="00DC35EA" w:rsidRDefault="008A1C8D" w:rsidP="008A1C8D">
            <w:pPr>
              <w:widowControl/>
              <w:rPr>
                <w:rFonts w:ascii="Arial" w:hAnsi="Arial" w:cs="Arial"/>
                <w:lang w:eastAsia="zh-CN"/>
              </w:rPr>
            </w:pP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A1C8D" w:rsidRPr="00DC35EA" w:rsidRDefault="008A1C8D" w:rsidP="008A1C8D">
            <w:pPr>
              <w:widowControl/>
              <w:jc w:val="center"/>
              <w:rPr>
                <w:rFonts w:ascii="Arial" w:hAnsi="Arial" w:cs="Arial"/>
                <w:lang w:eastAsia="zh-CN"/>
              </w:rPr>
            </w:pPr>
            <w:r w:rsidRPr="00DC35EA">
              <w:rPr>
                <w:rFonts w:ascii="Arial" w:hAnsi="Arial" w:cs="Arial"/>
                <w:lang w:eastAsia="zh-CN"/>
              </w:rPr>
              <w:t>QR-код</w:t>
            </w:r>
          </w:p>
        </w:tc>
      </w:tr>
      <w:tr w:rsidR="008A1C8D" w:rsidRPr="00DC35EA" w:rsidTr="008A1C8D">
        <w:tc>
          <w:tcPr>
            <w:tcW w:w="8931" w:type="dxa"/>
            <w:tcBorders>
              <w:right w:val="single" w:sz="8" w:space="0" w:color="000000"/>
            </w:tcBorders>
            <w:shd w:val="clear" w:color="auto" w:fill="auto"/>
            <w:tcMar>
              <w:top w:w="0" w:type="dxa"/>
              <w:left w:w="0" w:type="dxa"/>
              <w:bottom w:w="0" w:type="dxa"/>
              <w:right w:w="0" w:type="dxa"/>
            </w:tcMar>
          </w:tcPr>
          <w:p w:rsidR="008A1C8D" w:rsidRPr="00DC35EA" w:rsidRDefault="008A1C8D" w:rsidP="008A1C8D">
            <w:pPr>
              <w:widowControl/>
              <w:rPr>
                <w:rFonts w:ascii="Arial" w:hAnsi="Arial" w:cs="Arial"/>
                <w:lang w:eastAsia="zh-CN"/>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rsidR="008A1C8D" w:rsidRPr="00DC35EA" w:rsidRDefault="008A1C8D" w:rsidP="008A1C8D">
            <w:pPr>
              <w:rPr>
                <w:rFonts w:ascii="Arial" w:hAnsi="Arial" w:cs="Arial"/>
              </w:rPr>
            </w:pPr>
          </w:p>
        </w:tc>
      </w:tr>
      <w:tr w:rsidR="008A1C8D" w:rsidRPr="00DC35EA" w:rsidTr="008A1C8D">
        <w:tc>
          <w:tcPr>
            <w:tcW w:w="10065" w:type="dxa"/>
            <w:gridSpan w:val="2"/>
            <w:shd w:val="clear" w:color="auto" w:fill="auto"/>
            <w:tcMar>
              <w:top w:w="0" w:type="dxa"/>
              <w:left w:w="0" w:type="dxa"/>
              <w:bottom w:w="0" w:type="dxa"/>
              <w:right w:w="0" w:type="dxa"/>
            </w:tcMar>
          </w:tcPr>
          <w:p w:rsidR="008A1C8D" w:rsidRPr="00DC35EA" w:rsidRDefault="008A1C8D" w:rsidP="008A1C8D">
            <w:pPr>
              <w:widowControl/>
              <w:rPr>
                <w:rFonts w:ascii="Arial" w:hAnsi="Arial" w:cs="Arial"/>
                <w:lang w:eastAsia="zh-CN"/>
              </w:rPr>
            </w:pPr>
          </w:p>
        </w:tc>
      </w:tr>
      <w:tr w:rsidR="008A1C8D" w:rsidRPr="00DC35EA" w:rsidTr="008A1C8D">
        <w:trPr>
          <w:trHeight w:val="962"/>
        </w:trPr>
        <w:tc>
          <w:tcPr>
            <w:tcW w:w="10065" w:type="dxa"/>
            <w:gridSpan w:val="2"/>
            <w:shd w:val="clear" w:color="auto" w:fill="auto"/>
            <w:tcMar>
              <w:top w:w="0" w:type="dxa"/>
              <w:left w:w="0" w:type="dxa"/>
              <w:bottom w:w="0" w:type="dxa"/>
              <w:right w:w="0" w:type="dxa"/>
            </w:tcMar>
          </w:tcPr>
          <w:p w:rsidR="008A1C8D" w:rsidRDefault="00C117C8" w:rsidP="008A1C8D">
            <w:pPr>
              <w:widowControl/>
              <w:jc w:val="center"/>
              <w:rPr>
                <w:rFonts w:ascii="Arial" w:hAnsi="Arial" w:cs="Arial"/>
                <w:lang w:eastAsia="zh-CN"/>
              </w:rPr>
            </w:pPr>
            <w:r w:rsidRPr="00C117C8">
              <w:rPr>
                <w:rFonts w:ascii="Arial" w:hAnsi="Arial" w:cs="Arial"/>
                <w:lang w:eastAsia="zh-CN"/>
              </w:rPr>
              <w:t>Татарстан Республикасы Лениногорск муниципаль районы территориясендә муниципаль торак контролен гамәлгә ашырганда кулланыла торган тикшерү кәгазе</w:t>
            </w:r>
          </w:p>
          <w:p w:rsidR="00C117C8" w:rsidRPr="00DC35EA" w:rsidRDefault="00C117C8" w:rsidP="008A1C8D">
            <w:pPr>
              <w:widowControl/>
              <w:jc w:val="center"/>
              <w:rPr>
                <w:rFonts w:ascii="Arial" w:hAnsi="Arial" w:cs="Arial"/>
                <w:lang w:eastAsia="zh-CN"/>
              </w:rPr>
            </w:pPr>
          </w:p>
        </w:tc>
      </w:tr>
      <w:tr w:rsidR="008A1C8D" w:rsidRPr="00DC35EA" w:rsidTr="008A1C8D">
        <w:tc>
          <w:tcPr>
            <w:tcW w:w="10065" w:type="dxa"/>
            <w:gridSpan w:val="2"/>
            <w:tcBorders>
              <w:top w:val="single" w:sz="8" w:space="0" w:color="000000"/>
            </w:tcBorders>
            <w:shd w:val="clear" w:color="auto" w:fill="auto"/>
            <w:tcMar>
              <w:top w:w="55" w:type="dxa"/>
              <w:left w:w="55" w:type="dxa"/>
              <w:bottom w:w="55" w:type="dxa"/>
              <w:right w:w="55" w:type="dxa"/>
            </w:tcMar>
          </w:tcPr>
          <w:p w:rsidR="008A1C8D" w:rsidRPr="00DC35EA" w:rsidRDefault="008A1C8D" w:rsidP="00C117C8">
            <w:pPr>
              <w:widowControl/>
              <w:ind w:firstLine="567"/>
              <w:rPr>
                <w:rFonts w:ascii="Arial" w:hAnsi="Arial" w:cs="Arial"/>
                <w:lang w:eastAsia="zh-CN"/>
              </w:rPr>
            </w:pPr>
            <w:r w:rsidRPr="00DC35EA">
              <w:rPr>
                <w:rFonts w:ascii="Arial" w:hAnsi="Arial" w:cs="Arial"/>
                <w:lang w:eastAsia="zh-CN"/>
              </w:rPr>
              <w:t xml:space="preserve">1. </w:t>
            </w:r>
            <w:r w:rsidR="00192A39">
              <w:rPr>
                <w:rFonts w:ascii="Arial" w:hAnsi="Arial" w:cs="Arial"/>
                <w:lang w:val="tt-RU" w:eastAsia="zh-CN"/>
              </w:rPr>
              <w:t>Т</w:t>
            </w:r>
            <w:r w:rsidR="00C117C8">
              <w:rPr>
                <w:rFonts w:ascii="Arial" w:hAnsi="Arial" w:cs="Arial"/>
                <w:lang w:val="tt-RU" w:eastAsia="zh-CN"/>
              </w:rPr>
              <w:t>икшерү чарасы төре</w:t>
            </w:r>
            <w:r w:rsidRPr="00DC35EA">
              <w:rPr>
                <w:rFonts w:ascii="Arial" w:hAnsi="Arial" w:cs="Arial"/>
                <w:lang w:eastAsia="zh-CN"/>
              </w:rPr>
              <w:t>:</w:t>
            </w:r>
          </w:p>
        </w:tc>
      </w:tr>
      <w:tr w:rsidR="008A1C8D" w:rsidRPr="00DC35EA" w:rsidTr="008A1C8D">
        <w:tc>
          <w:tcPr>
            <w:tcW w:w="10065" w:type="dxa"/>
            <w:gridSpan w:val="2"/>
            <w:tcBorders>
              <w:bottom w:val="single" w:sz="8" w:space="0" w:color="000000"/>
            </w:tcBorders>
            <w:shd w:val="clear" w:color="auto" w:fill="auto"/>
            <w:tcMar>
              <w:top w:w="0" w:type="dxa"/>
              <w:left w:w="0" w:type="dxa"/>
              <w:bottom w:w="0" w:type="dxa"/>
              <w:right w:w="0" w:type="dxa"/>
            </w:tcMar>
          </w:tcPr>
          <w:p w:rsidR="008A1C8D" w:rsidRPr="00DC35EA" w:rsidRDefault="008A1C8D" w:rsidP="008A1C8D">
            <w:pPr>
              <w:widowControl/>
              <w:ind w:firstLine="567"/>
              <w:rPr>
                <w:rFonts w:ascii="Arial" w:hAnsi="Arial" w:cs="Arial"/>
                <w:lang w:eastAsia="zh-CN"/>
              </w:rPr>
            </w:pPr>
          </w:p>
        </w:tc>
      </w:tr>
      <w:tr w:rsidR="008A1C8D" w:rsidRPr="00DC35EA" w:rsidTr="008A1C8D">
        <w:tc>
          <w:tcPr>
            <w:tcW w:w="10065" w:type="dxa"/>
            <w:gridSpan w:val="2"/>
            <w:tcBorders>
              <w:bottom w:val="single" w:sz="8" w:space="0" w:color="000000"/>
            </w:tcBorders>
            <w:shd w:val="clear" w:color="auto" w:fill="auto"/>
            <w:tcMar>
              <w:top w:w="0" w:type="dxa"/>
              <w:left w:w="0" w:type="dxa"/>
              <w:bottom w:w="0" w:type="dxa"/>
              <w:right w:w="0" w:type="dxa"/>
            </w:tcMar>
          </w:tcPr>
          <w:p w:rsidR="008A1C8D" w:rsidRPr="00DC35EA" w:rsidRDefault="008A1C8D" w:rsidP="008A1C8D">
            <w:pPr>
              <w:widowControl/>
              <w:ind w:firstLine="567"/>
              <w:rPr>
                <w:rFonts w:ascii="Arial" w:hAnsi="Arial" w:cs="Arial"/>
                <w:lang w:eastAsia="zh-CN"/>
              </w:rPr>
            </w:pPr>
          </w:p>
          <w:p w:rsidR="008A1C8D" w:rsidRPr="00DC35EA" w:rsidRDefault="008A1C8D" w:rsidP="008A1C8D">
            <w:pPr>
              <w:widowControl/>
              <w:ind w:firstLine="567"/>
              <w:rPr>
                <w:rFonts w:ascii="Arial" w:hAnsi="Arial" w:cs="Arial"/>
                <w:lang w:eastAsia="zh-CN"/>
              </w:rPr>
            </w:pPr>
            <w:r w:rsidRPr="00DC35EA">
              <w:rPr>
                <w:rFonts w:ascii="Arial" w:hAnsi="Arial" w:cs="Arial"/>
                <w:lang w:eastAsia="zh-CN"/>
              </w:rPr>
              <w:t xml:space="preserve">2. </w:t>
            </w:r>
            <w:r w:rsidR="00C117C8" w:rsidRPr="00C117C8">
              <w:rPr>
                <w:rFonts w:ascii="Arial" w:hAnsi="Arial" w:cs="Arial"/>
                <w:lang w:eastAsia="zh-CN"/>
              </w:rPr>
              <w:t xml:space="preserve">Тикшерү кәгазе </w:t>
            </w:r>
            <w:r w:rsidR="00C117C8" w:rsidRPr="00DC35EA">
              <w:rPr>
                <w:rFonts w:ascii="Arial" w:hAnsi="Arial" w:cs="Arial"/>
              </w:rPr>
              <w:t>«</w:t>
            </w:r>
            <w:r w:rsidR="00C117C8" w:rsidRPr="00C117C8">
              <w:rPr>
                <w:rFonts w:ascii="Arial" w:hAnsi="Arial" w:cs="Arial"/>
                <w:lang w:eastAsia="zh-CN"/>
              </w:rPr>
              <w:t>Лениногорск муниципаль районы</w:t>
            </w:r>
            <w:r w:rsidR="00C117C8" w:rsidRPr="00755CF7">
              <w:rPr>
                <w:rFonts w:ascii="Arial" w:hAnsi="Arial" w:cs="Arial"/>
              </w:rPr>
              <w:t>»</w:t>
            </w:r>
            <w:r w:rsidR="00C117C8" w:rsidRPr="00C117C8">
              <w:rPr>
                <w:rFonts w:ascii="Arial" w:hAnsi="Arial" w:cs="Arial"/>
                <w:lang w:eastAsia="zh-CN"/>
              </w:rPr>
              <w:t xml:space="preserve"> муниципаль бер</w:t>
            </w:r>
            <w:r w:rsidR="00192A39">
              <w:rPr>
                <w:rFonts w:ascii="Arial" w:hAnsi="Arial" w:cs="Arial"/>
                <w:lang w:eastAsia="zh-CN"/>
              </w:rPr>
              <w:t>әмлеге Башкарма комитетының 20___</w:t>
            </w:r>
            <w:r w:rsidR="00C117C8" w:rsidRPr="00C117C8">
              <w:rPr>
                <w:rFonts w:ascii="Arial" w:hAnsi="Arial" w:cs="Arial"/>
                <w:lang w:eastAsia="zh-CN"/>
              </w:rPr>
              <w:t xml:space="preserve">елның </w:t>
            </w:r>
            <w:r w:rsidR="00C117C8">
              <w:rPr>
                <w:rFonts w:ascii="Arial" w:hAnsi="Arial" w:cs="Arial"/>
                <w:lang w:val="tt-RU" w:eastAsia="zh-CN"/>
              </w:rPr>
              <w:t>___</w:t>
            </w:r>
            <w:r w:rsidR="00C117C8" w:rsidRPr="00C117C8">
              <w:rPr>
                <w:rFonts w:ascii="Arial" w:hAnsi="Arial" w:cs="Arial"/>
                <w:lang w:eastAsia="zh-CN"/>
              </w:rPr>
              <w:t xml:space="preserve"> </w:t>
            </w:r>
            <w:r w:rsidR="00C117C8">
              <w:rPr>
                <w:rFonts w:ascii="Arial" w:hAnsi="Arial" w:cs="Arial"/>
                <w:lang w:eastAsia="zh-CN"/>
              </w:rPr>
              <w:t>номерлы  карары белән расланды</w:t>
            </w:r>
            <w:r w:rsidR="00192A39">
              <w:rPr>
                <w:rFonts w:ascii="Arial" w:hAnsi="Arial" w:cs="Arial"/>
                <w:lang w:eastAsia="zh-CN"/>
              </w:rPr>
              <w:t>.</w:t>
            </w:r>
          </w:p>
          <w:p w:rsidR="008A1C8D" w:rsidRPr="00DC35EA" w:rsidRDefault="008A1C8D" w:rsidP="008A1C8D">
            <w:pPr>
              <w:widowControl/>
              <w:ind w:firstLine="567"/>
              <w:rPr>
                <w:rFonts w:ascii="Arial" w:hAnsi="Arial" w:cs="Arial"/>
                <w:lang w:eastAsia="zh-CN"/>
              </w:rPr>
            </w:pPr>
          </w:p>
        </w:tc>
      </w:tr>
      <w:tr w:rsidR="008A1C8D" w:rsidRPr="00DC35EA" w:rsidTr="008A1C8D">
        <w:tc>
          <w:tcPr>
            <w:tcW w:w="10065" w:type="dxa"/>
            <w:gridSpan w:val="2"/>
            <w:tcBorders>
              <w:top w:val="single" w:sz="8" w:space="0" w:color="000000"/>
            </w:tcBorders>
            <w:shd w:val="clear" w:color="auto" w:fill="auto"/>
            <w:tcMar>
              <w:top w:w="0" w:type="dxa"/>
              <w:left w:w="0" w:type="dxa"/>
              <w:bottom w:w="0" w:type="dxa"/>
              <w:right w:w="0" w:type="dxa"/>
            </w:tcMar>
          </w:tcPr>
          <w:p w:rsidR="008A1C8D" w:rsidRPr="00DC35EA" w:rsidRDefault="008A1C8D" w:rsidP="008A1C8D">
            <w:pPr>
              <w:widowControl/>
              <w:ind w:firstLine="567"/>
              <w:jc w:val="both"/>
              <w:rPr>
                <w:rFonts w:ascii="Arial" w:hAnsi="Arial" w:cs="Arial"/>
                <w:lang w:eastAsia="zh-CN"/>
              </w:rPr>
            </w:pPr>
          </w:p>
          <w:p w:rsidR="008A1C8D" w:rsidRPr="00C117C8" w:rsidRDefault="008A1C8D" w:rsidP="008A1C8D">
            <w:pPr>
              <w:widowControl/>
              <w:ind w:firstLine="567"/>
              <w:jc w:val="both"/>
              <w:rPr>
                <w:rFonts w:ascii="Arial" w:hAnsi="Arial" w:cs="Arial"/>
                <w:lang w:val="tt-RU" w:eastAsia="zh-CN"/>
              </w:rPr>
            </w:pPr>
            <w:r w:rsidRPr="00DC35EA">
              <w:rPr>
                <w:rFonts w:ascii="Arial" w:hAnsi="Arial" w:cs="Arial"/>
                <w:lang w:eastAsia="zh-CN"/>
              </w:rPr>
              <w:t xml:space="preserve">3. </w:t>
            </w:r>
            <w:r w:rsidR="00C117C8" w:rsidRPr="00C117C8">
              <w:rPr>
                <w:rFonts w:ascii="Arial" w:hAnsi="Arial" w:cs="Arial"/>
                <w:lang w:eastAsia="zh-CN"/>
              </w:rPr>
              <w:t>Гражданның яисә индивидуаль эшкуарның фамилиясе, исеме һәм атасының исеме (булган очракта), аның салым түләүченең идентификация номеры һәм (яисә) индивидуаль эшкуарның төп дәүләт теркәве номеры, гражданны яисә индивидуаль эшкуарны теркәү адресы, юридик затның исеме, салым түләүченең идентификация номеры һәм (яисә) төп дәүләт теркәү номеры, контрольдә тотыла торган затлар булып торучы юридик затның адресы (аның филиаллары, вәкиллекләре, аерымланган структур бүлекчәләре)</w:t>
            </w:r>
            <w:r w:rsidR="00C117C8">
              <w:rPr>
                <w:rFonts w:ascii="Arial" w:hAnsi="Arial" w:cs="Arial"/>
                <w:lang w:val="tt-RU" w:eastAsia="zh-CN"/>
              </w:rPr>
              <w:t>:</w:t>
            </w:r>
          </w:p>
        </w:tc>
      </w:tr>
      <w:tr w:rsidR="008A1C8D" w:rsidRPr="00DC35EA" w:rsidTr="008A1C8D">
        <w:tc>
          <w:tcPr>
            <w:tcW w:w="10065" w:type="dxa"/>
            <w:gridSpan w:val="2"/>
            <w:tcBorders>
              <w:bottom w:val="single" w:sz="8" w:space="0" w:color="000000"/>
            </w:tcBorders>
            <w:shd w:val="clear" w:color="auto" w:fill="auto"/>
            <w:tcMar>
              <w:top w:w="0" w:type="dxa"/>
              <w:left w:w="0" w:type="dxa"/>
              <w:bottom w:w="0" w:type="dxa"/>
              <w:right w:w="0" w:type="dxa"/>
            </w:tcMar>
          </w:tcPr>
          <w:p w:rsidR="008A1C8D" w:rsidRPr="00DC35EA" w:rsidRDefault="008A1C8D" w:rsidP="008A1C8D">
            <w:pPr>
              <w:widowControl/>
              <w:ind w:firstLine="567"/>
              <w:rPr>
                <w:rFonts w:ascii="Arial" w:hAnsi="Arial" w:cs="Arial"/>
                <w:lang w:eastAsia="zh-CN"/>
              </w:rPr>
            </w:pPr>
          </w:p>
        </w:tc>
      </w:tr>
      <w:tr w:rsidR="008A1C8D" w:rsidRPr="00DC35EA" w:rsidTr="008A1C8D">
        <w:tc>
          <w:tcPr>
            <w:tcW w:w="10065" w:type="dxa"/>
            <w:gridSpan w:val="2"/>
            <w:tcBorders>
              <w:top w:val="single" w:sz="8" w:space="0" w:color="000000"/>
            </w:tcBorders>
            <w:shd w:val="clear" w:color="auto" w:fill="auto"/>
            <w:tcMar>
              <w:top w:w="0" w:type="dxa"/>
              <w:left w:w="0" w:type="dxa"/>
              <w:bottom w:w="0" w:type="dxa"/>
              <w:right w:w="0" w:type="dxa"/>
            </w:tcMar>
          </w:tcPr>
          <w:p w:rsidR="008A1C8D" w:rsidRPr="00DC35EA" w:rsidRDefault="008A1C8D" w:rsidP="008A1C8D">
            <w:pPr>
              <w:widowControl/>
              <w:ind w:firstLine="567"/>
              <w:jc w:val="both"/>
              <w:rPr>
                <w:rFonts w:ascii="Arial" w:hAnsi="Arial" w:cs="Arial"/>
                <w:lang w:eastAsia="zh-CN"/>
              </w:rPr>
            </w:pPr>
          </w:p>
          <w:p w:rsidR="008A1C8D" w:rsidRPr="00DC35EA" w:rsidRDefault="008A1C8D" w:rsidP="008A1C8D">
            <w:pPr>
              <w:widowControl/>
              <w:ind w:firstLine="567"/>
              <w:jc w:val="both"/>
              <w:rPr>
                <w:rFonts w:ascii="Arial" w:hAnsi="Arial" w:cs="Arial"/>
                <w:lang w:eastAsia="zh-CN"/>
              </w:rPr>
            </w:pPr>
            <w:r w:rsidRPr="00DC35EA">
              <w:rPr>
                <w:rFonts w:ascii="Arial" w:hAnsi="Arial" w:cs="Arial"/>
                <w:lang w:eastAsia="zh-CN"/>
              </w:rPr>
              <w:t xml:space="preserve">4. </w:t>
            </w:r>
            <w:r w:rsidR="00C117C8" w:rsidRPr="00C117C8">
              <w:rPr>
                <w:rFonts w:ascii="Arial" w:hAnsi="Arial" w:cs="Arial"/>
                <w:lang w:eastAsia="zh-CN"/>
              </w:rPr>
              <w:t>Тикшерү битен тутыру белән контроль чара үткәрү урыны:</w:t>
            </w:r>
          </w:p>
        </w:tc>
      </w:tr>
      <w:tr w:rsidR="008A1C8D" w:rsidRPr="00DC35EA" w:rsidTr="008A1C8D">
        <w:tc>
          <w:tcPr>
            <w:tcW w:w="10065" w:type="dxa"/>
            <w:gridSpan w:val="2"/>
            <w:tcBorders>
              <w:bottom w:val="single" w:sz="8" w:space="0" w:color="000000"/>
            </w:tcBorders>
            <w:shd w:val="clear" w:color="auto" w:fill="auto"/>
            <w:tcMar>
              <w:top w:w="0" w:type="dxa"/>
              <w:left w:w="0" w:type="dxa"/>
              <w:bottom w:w="0" w:type="dxa"/>
              <w:right w:w="0" w:type="dxa"/>
            </w:tcMar>
          </w:tcPr>
          <w:p w:rsidR="008A1C8D" w:rsidRPr="00DC35EA" w:rsidRDefault="008A1C8D" w:rsidP="008A1C8D">
            <w:pPr>
              <w:widowControl/>
              <w:ind w:firstLine="567"/>
              <w:jc w:val="both"/>
              <w:rPr>
                <w:rFonts w:ascii="Arial" w:hAnsi="Arial" w:cs="Arial"/>
                <w:lang w:eastAsia="zh-CN"/>
              </w:rPr>
            </w:pPr>
          </w:p>
        </w:tc>
      </w:tr>
      <w:tr w:rsidR="008A1C8D" w:rsidRPr="00DC35EA" w:rsidTr="008A1C8D">
        <w:tc>
          <w:tcPr>
            <w:tcW w:w="10065" w:type="dxa"/>
            <w:gridSpan w:val="2"/>
            <w:tcBorders>
              <w:top w:val="single" w:sz="8" w:space="0" w:color="000000"/>
              <w:bottom w:val="single" w:sz="8" w:space="0" w:color="000000"/>
            </w:tcBorders>
            <w:shd w:val="clear" w:color="auto" w:fill="auto"/>
            <w:tcMar>
              <w:top w:w="55" w:type="dxa"/>
              <w:left w:w="55" w:type="dxa"/>
              <w:bottom w:w="55" w:type="dxa"/>
              <w:right w:w="55" w:type="dxa"/>
            </w:tcMar>
          </w:tcPr>
          <w:p w:rsidR="008A1C8D" w:rsidRPr="00DC35EA" w:rsidRDefault="008A1C8D" w:rsidP="008A1C8D">
            <w:pPr>
              <w:widowControl/>
              <w:ind w:firstLine="567"/>
              <w:jc w:val="both"/>
              <w:rPr>
                <w:rFonts w:ascii="Arial" w:hAnsi="Arial" w:cs="Arial"/>
                <w:lang w:eastAsia="zh-CN"/>
              </w:rPr>
            </w:pPr>
          </w:p>
          <w:p w:rsidR="008A1C8D" w:rsidRPr="00DC35EA" w:rsidRDefault="008A1C8D" w:rsidP="008A1C8D">
            <w:pPr>
              <w:widowControl/>
              <w:ind w:firstLine="567"/>
              <w:jc w:val="both"/>
              <w:rPr>
                <w:rFonts w:ascii="Arial" w:hAnsi="Arial" w:cs="Arial"/>
                <w:lang w:eastAsia="zh-CN"/>
              </w:rPr>
            </w:pPr>
            <w:r w:rsidRPr="00DC35EA">
              <w:rPr>
                <w:rFonts w:ascii="Arial" w:hAnsi="Arial" w:cs="Arial"/>
                <w:lang w:eastAsia="zh-CN"/>
              </w:rPr>
              <w:t xml:space="preserve">5. </w:t>
            </w:r>
            <w:r w:rsidR="00C117C8" w:rsidRPr="00C117C8">
              <w:rPr>
                <w:rFonts w:ascii="Arial" w:hAnsi="Arial" w:cs="Arial"/>
                <w:lang w:eastAsia="zh-CN"/>
              </w:rPr>
              <w:t>Муниципаль контроль объекты</w:t>
            </w:r>
            <w:r w:rsidR="00192A39">
              <w:rPr>
                <w:rFonts w:ascii="Arial" w:hAnsi="Arial" w:cs="Arial"/>
                <w:lang w:eastAsia="zh-CN"/>
              </w:rPr>
              <w:t>:</w:t>
            </w:r>
          </w:p>
        </w:tc>
      </w:tr>
      <w:tr w:rsidR="008A1C8D" w:rsidRPr="00DC35EA" w:rsidTr="008A1C8D">
        <w:tc>
          <w:tcPr>
            <w:tcW w:w="10065" w:type="dxa"/>
            <w:gridSpan w:val="2"/>
            <w:shd w:val="clear" w:color="auto" w:fill="auto"/>
            <w:tcMar>
              <w:top w:w="0" w:type="dxa"/>
              <w:left w:w="0" w:type="dxa"/>
              <w:bottom w:w="0" w:type="dxa"/>
              <w:right w:w="0" w:type="dxa"/>
            </w:tcMar>
          </w:tcPr>
          <w:p w:rsidR="008A1C8D" w:rsidRPr="00DC35EA" w:rsidRDefault="008A1C8D" w:rsidP="008A1C8D">
            <w:pPr>
              <w:widowControl/>
              <w:ind w:firstLine="567"/>
              <w:jc w:val="both"/>
              <w:rPr>
                <w:rFonts w:ascii="Arial" w:hAnsi="Arial" w:cs="Arial"/>
                <w:lang w:eastAsia="zh-CN"/>
              </w:rPr>
            </w:pPr>
          </w:p>
          <w:p w:rsidR="008A1C8D" w:rsidRPr="00DC35EA" w:rsidRDefault="008A1C8D" w:rsidP="008A1C8D">
            <w:pPr>
              <w:widowControl/>
              <w:ind w:firstLine="567"/>
              <w:jc w:val="both"/>
              <w:rPr>
                <w:rFonts w:ascii="Arial" w:hAnsi="Arial" w:cs="Arial"/>
                <w:lang w:eastAsia="zh-CN"/>
              </w:rPr>
            </w:pPr>
            <w:r w:rsidRPr="00DC35EA">
              <w:rPr>
                <w:rFonts w:ascii="Arial" w:hAnsi="Arial" w:cs="Arial"/>
                <w:lang w:eastAsia="zh-CN"/>
              </w:rPr>
              <w:t xml:space="preserve">6. </w:t>
            </w:r>
            <w:r w:rsidR="00083266" w:rsidRPr="00083266">
              <w:rPr>
                <w:rFonts w:ascii="Arial" w:hAnsi="Arial" w:cs="Arial"/>
                <w:lang w:eastAsia="zh-CN"/>
              </w:rPr>
              <w:t>Тикшерү чараларын үткәрү турында карар реквизитлары:</w:t>
            </w:r>
          </w:p>
        </w:tc>
      </w:tr>
      <w:tr w:rsidR="008A1C8D" w:rsidRPr="00DC35EA" w:rsidTr="008A1C8D">
        <w:tc>
          <w:tcPr>
            <w:tcW w:w="10065" w:type="dxa"/>
            <w:gridSpan w:val="2"/>
            <w:tcBorders>
              <w:bottom w:val="single" w:sz="8" w:space="0" w:color="000000"/>
            </w:tcBorders>
            <w:shd w:val="clear" w:color="auto" w:fill="auto"/>
            <w:tcMar>
              <w:top w:w="0" w:type="dxa"/>
              <w:left w:w="0" w:type="dxa"/>
              <w:bottom w:w="0" w:type="dxa"/>
              <w:right w:w="0" w:type="dxa"/>
            </w:tcMar>
          </w:tcPr>
          <w:p w:rsidR="008A1C8D" w:rsidRPr="00DC35EA" w:rsidRDefault="008A1C8D" w:rsidP="008A1C8D">
            <w:pPr>
              <w:widowControl/>
              <w:ind w:firstLine="567"/>
              <w:jc w:val="both"/>
              <w:rPr>
                <w:rFonts w:ascii="Arial" w:hAnsi="Arial" w:cs="Arial"/>
                <w:lang w:eastAsia="zh-CN"/>
              </w:rPr>
            </w:pPr>
            <w:r w:rsidRPr="00DC35EA">
              <w:rPr>
                <w:rFonts w:ascii="Arial" w:hAnsi="Arial" w:cs="Arial"/>
                <w:lang w:eastAsia="zh-CN"/>
              </w:rPr>
              <w:t> </w:t>
            </w:r>
          </w:p>
        </w:tc>
      </w:tr>
      <w:tr w:rsidR="008A1C8D" w:rsidRPr="00DC35EA" w:rsidTr="008A1C8D">
        <w:tc>
          <w:tcPr>
            <w:tcW w:w="10065" w:type="dxa"/>
            <w:gridSpan w:val="2"/>
            <w:tcBorders>
              <w:top w:val="single" w:sz="8" w:space="0" w:color="000000"/>
            </w:tcBorders>
            <w:shd w:val="clear" w:color="auto" w:fill="auto"/>
            <w:tcMar>
              <w:top w:w="0" w:type="dxa"/>
              <w:left w:w="0" w:type="dxa"/>
              <w:bottom w:w="0" w:type="dxa"/>
              <w:right w:w="0" w:type="dxa"/>
            </w:tcMar>
          </w:tcPr>
          <w:p w:rsidR="008A1C8D" w:rsidRPr="00DC35EA" w:rsidRDefault="008A1C8D" w:rsidP="008A1C8D">
            <w:pPr>
              <w:widowControl/>
              <w:ind w:firstLine="567"/>
              <w:jc w:val="both"/>
              <w:rPr>
                <w:rFonts w:ascii="Arial" w:hAnsi="Arial" w:cs="Arial"/>
                <w:lang w:eastAsia="zh-CN"/>
              </w:rPr>
            </w:pPr>
          </w:p>
          <w:p w:rsidR="008A1C8D" w:rsidRPr="00DC35EA" w:rsidRDefault="008A1C8D" w:rsidP="008A1C8D">
            <w:pPr>
              <w:widowControl/>
              <w:ind w:firstLine="567"/>
              <w:jc w:val="both"/>
              <w:rPr>
                <w:rFonts w:ascii="Arial" w:hAnsi="Arial" w:cs="Arial"/>
                <w:lang w:eastAsia="zh-CN"/>
              </w:rPr>
            </w:pPr>
            <w:r w:rsidRPr="00DC35EA">
              <w:rPr>
                <w:rFonts w:ascii="Arial" w:hAnsi="Arial" w:cs="Arial"/>
                <w:lang w:eastAsia="zh-CN"/>
              </w:rPr>
              <w:t xml:space="preserve">7. </w:t>
            </w:r>
            <w:r w:rsidR="00083266" w:rsidRPr="00083266">
              <w:rPr>
                <w:rFonts w:ascii="Arial" w:hAnsi="Arial" w:cs="Arial"/>
                <w:lang w:eastAsia="zh-CN"/>
              </w:rPr>
              <w:t>Контроль чараның хисап номеры һәм тикшерүләрнең бердәм реестрында контроль чараның хисап номерын бирү датасы:</w:t>
            </w:r>
          </w:p>
        </w:tc>
      </w:tr>
      <w:tr w:rsidR="008A1C8D" w:rsidRPr="00DC35EA" w:rsidTr="008A1C8D">
        <w:tc>
          <w:tcPr>
            <w:tcW w:w="10065" w:type="dxa"/>
            <w:gridSpan w:val="2"/>
            <w:tcBorders>
              <w:bottom w:val="single" w:sz="8" w:space="0" w:color="000000"/>
            </w:tcBorders>
            <w:shd w:val="clear" w:color="auto" w:fill="auto"/>
            <w:tcMar>
              <w:top w:w="0" w:type="dxa"/>
              <w:left w:w="0" w:type="dxa"/>
              <w:bottom w:w="0" w:type="dxa"/>
              <w:right w:w="0" w:type="dxa"/>
            </w:tcMar>
          </w:tcPr>
          <w:p w:rsidR="008A1C8D" w:rsidRPr="00DC35EA" w:rsidRDefault="008A1C8D" w:rsidP="008A1C8D">
            <w:pPr>
              <w:widowControl/>
              <w:ind w:firstLine="567"/>
              <w:jc w:val="both"/>
              <w:rPr>
                <w:rFonts w:ascii="Arial" w:hAnsi="Arial" w:cs="Arial"/>
                <w:lang w:eastAsia="zh-CN"/>
              </w:rPr>
            </w:pPr>
            <w:r w:rsidRPr="00DC35EA">
              <w:rPr>
                <w:rFonts w:ascii="Arial" w:hAnsi="Arial" w:cs="Arial"/>
                <w:lang w:eastAsia="zh-CN"/>
              </w:rPr>
              <w:t> </w:t>
            </w:r>
          </w:p>
        </w:tc>
      </w:tr>
      <w:tr w:rsidR="008A1C8D" w:rsidRPr="00DC35EA" w:rsidTr="008A1C8D">
        <w:tc>
          <w:tcPr>
            <w:tcW w:w="10065" w:type="dxa"/>
            <w:gridSpan w:val="2"/>
            <w:tcBorders>
              <w:top w:val="single" w:sz="8" w:space="0" w:color="000000"/>
            </w:tcBorders>
            <w:shd w:val="clear" w:color="auto" w:fill="auto"/>
            <w:tcMar>
              <w:top w:w="0" w:type="dxa"/>
              <w:left w:w="0" w:type="dxa"/>
              <w:bottom w:w="0" w:type="dxa"/>
              <w:right w:w="0" w:type="dxa"/>
            </w:tcMar>
          </w:tcPr>
          <w:p w:rsidR="008A1C8D" w:rsidRPr="00DC35EA" w:rsidRDefault="008A1C8D" w:rsidP="008A1C8D">
            <w:pPr>
              <w:widowControl/>
              <w:ind w:firstLine="567"/>
              <w:jc w:val="both"/>
              <w:rPr>
                <w:rFonts w:ascii="Arial" w:hAnsi="Arial" w:cs="Arial"/>
                <w:lang w:eastAsia="zh-CN"/>
              </w:rPr>
            </w:pPr>
            <w:r w:rsidRPr="00DC35EA">
              <w:rPr>
                <w:rFonts w:ascii="Arial" w:hAnsi="Arial" w:cs="Arial"/>
                <w:lang w:eastAsia="zh-CN"/>
              </w:rPr>
              <w:t xml:space="preserve">8. </w:t>
            </w:r>
            <w:r w:rsidR="00083266" w:rsidRPr="00083266">
              <w:rPr>
                <w:rFonts w:ascii="Arial" w:hAnsi="Arial" w:cs="Arial"/>
                <w:lang w:eastAsia="zh-CN"/>
              </w:rPr>
              <w:t xml:space="preserve">Контроль чараны уздыручы һәм тикшерү кәгазен тутыручы контроль орган </w:t>
            </w:r>
            <w:r w:rsidR="00083266" w:rsidRPr="00083266">
              <w:rPr>
                <w:rFonts w:ascii="Arial" w:hAnsi="Arial" w:cs="Arial"/>
                <w:lang w:eastAsia="zh-CN"/>
              </w:rPr>
              <w:lastRenderedPageBreak/>
              <w:t>вазыйфасы, вазыйфаи затының (затларның) фамилиясе һәм инициаллары</w:t>
            </w:r>
            <w:r w:rsidR="00192A39">
              <w:rPr>
                <w:rFonts w:ascii="Arial" w:hAnsi="Arial" w:cs="Arial"/>
                <w:lang w:eastAsia="zh-CN"/>
              </w:rPr>
              <w:t>:</w:t>
            </w:r>
            <w:r w:rsidRPr="00DC35EA">
              <w:rPr>
                <w:rFonts w:ascii="Arial" w:hAnsi="Arial" w:cs="Arial"/>
                <w:lang w:eastAsia="zh-CN"/>
              </w:rPr>
              <w:t>__________________________________________________</w:t>
            </w:r>
          </w:p>
        </w:tc>
      </w:tr>
    </w:tbl>
    <w:p w:rsidR="00210AC7" w:rsidRPr="00DC35EA" w:rsidRDefault="008A1C8D" w:rsidP="00083266">
      <w:pPr>
        <w:pStyle w:val="Standard"/>
        <w:jc w:val="both"/>
        <w:rPr>
          <w:rFonts w:ascii="Arial" w:hAnsi="Arial" w:cs="Arial"/>
        </w:rPr>
      </w:pPr>
      <w:r w:rsidRPr="00DC35EA">
        <w:rPr>
          <w:rFonts w:ascii="Arial" w:hAnsi="Arial" w:cs="Arial"/>
          <w:sz w:val="24"/>
          <w:szCs w:val="24"/>
        </w:rPr>
        <w:lastRenderedPageBreak/>
        <w:t xml:space="preserve">9. </w:t>
      </w:r>
      <w:r w:rsidR="00083266" w:rsidRPr="00083266">
        <w:rPr>
          <w:rFonts w:ascii="Arial" w:hAnsi="Arial" w:cs="Arial"/>
          <w:sz w:val="24"/>
          <w:szCs w:val="24"/>
        </w:rPr>
        <w:t>Юридик зат, шәхси эшмәкәр, гражданин тарафыннан тикшерү предметын тәшкил итүче мәҗбүри таләпләрне үтәү яки үтәмәүне раслый торган мәҗбүри таләпләрнең эчтәлеген чагылдыручы контроль сораулар исемлеге:</w:t>
      </w:r>
    </w:p>
    <w:tbl>
      <w:tblPr>
        <w:tblW w:w="10404" w:type="dxa"/>
        <w:tblInd w:w="-426" w:type="dxa"/>
        <w:tblLayout w:type="fixed"/>
        <w:tblCellMar>
          <w:left w:w="10" w:type="dxa"/>
          <w:right w:w="10" w:type="dxa"/>
        </w:tblCellMar>
        <w:tblLook w:val="0000" w:firstRow="0" w:lastRow="0" w:firstColumn="0" w:lastColumn="0" w:noHBand="0" w:noVBand="0"/>
      </w:tblPr>
      <w:tblGrid>
        <w:gridCol w:w="586"/>
        <w:gridCol w:w="2730"/>
        <w:gridCol w:w="2552"/>
        <w:gridCol w:w="743"/>
        <w:gridCol w:w="912"/>
        <w:gridCol w:w="1180"/>
        <w:gridCol w:w="1701"/>
      </w:tblGrid>
      <w:tr w:rsidR="008A1C8D" w:rsidRPr="00DC35EA" w:rsidTr="00B57419">
        <w:trPr>
          <w:tblHeader/>
        </w:trPr>
        <w:tc>
          <w:tcPr>
            <w:tcW w:w="586"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w:t>
            </w:r>
          </w:p>
        </w:tc>
        <w:tc>
          <w:tcPr>
            <w:tcW w:w="2730"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083266" w:rsidP="008A1C8D">
            <w:pPr>
              <w:widowControl/>
              <w:jc w:val="center"/>
              <w:rPr>
                <w:rFonts w:ascii="Arial" w:hAnsi="Arial" w:cs="Arial"/>
                <w:lang w:eastAsia="zh-CN"/>
              </w:rPr>
            </w:pPr>
            <w:r w:rsidRPr="00083266">
              <w:rPr>
                <w:rFonts w:ascii="Arial" w:hAnsi="Arial" w:cs="Arial"/>
                <w:lang w:eastAsia="zh-CN"/>
              </w:rPr>
              <w:t>Мәҗбүри таләпләрнең эчтәлеген чагылдыручы мәсьәләләр</w:t>
            </w:r>
          </w:p>
        </w:tc>
        <w:tc>
          <w:tcPr>
            <w:tcW w:w="2552"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jc w:val="center"/>
              <w:rPr>
                <w:rFonts w:ascii="Arial" w:hAnsi="Arial" w:cs="Arial"/>
                <w:lang w:eastAsia="zh-CN"/>
              </w:rPr>
            </w:pPr>
            <w:r w:rsidRPr="00DC35EA">
              <w:rPr>
                <w:rFonts w:ascii="Arial" w:hAnsi="Arial" w:cs="Arial"/>
                <w:lang w:eastAsia="zh-CN"/>
              </w:rPr>
              <w:t xml:space="preserve"> </w:t>
            </w:r>
            <w:r w:rsidR="00083266" w:rsidRPr="00083266">
              <w:rPr>
                <w:rFonts w:ascii="Arial" w:hAnsi="Arial" w:cs="Arial"/>
                <w:lang w:eastAsia="zh-CN"/>
              </w:rPr>
              <w:t>Мәҗбүри таләпләр билгеләнгән структур берәмлекләрен күрсәтеп, норматив хокукый актларның нигезләре (реквизитлары)</w:t>
            </w:r>
          </w:p>
        </w:tc>
        <w:tc>
          <w:tcPr>
            <w:tcW w:w="2835" w:type="dxa"/>
            <w:gridSpan w:val="3"/>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A1C8D" w:rsidRPr="00083266" w:rsidRDefault="00083266" w:rsidP="008A1C8D">
            <w:pPr>
              <w:widowControl/>
              <w:suppressLineNumbers/>
              <w:jc w:val="center"/>
              <w:rPr>
                <w:rFonts w:ascii="Arial" w:hAnsi="Arial" w:cs="Arial"/>
                <w:lang w:val="tt-RU" w:eastAsia="zh-CN"/>
              </w:rPr>
            </w:pPr>
            <w:r>
              <w:rPr>
                <w:rFonts w:ascii="Arial" w:hAnsi="Arial" w:cs="Arial"/>
                <w:lang w:val="tt-RU" w:eastAsia="zh-CN"/>
              </w:rPr>
              <w:t>Сорауларга җаваплар</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extDirection w:val="btLr"/>
          </w:tcPr>
          <w:p w:rsidR="00083266" w:rsidRPr="000B5C3A" w:rsidRDefault="00083266" w:rsidP="00083266">
            <w:pPr>
              <w:widowControl/>
              <w:ind w:left="113" w:right="113"/>
              <w:jc w:val="center"/>
              <w:rPr>
                <w:rFonts w:ascii="Arial" w:hAnsi="Arial" w:cs="Arial"/>
                <w:lang w:val="tt-RU" w:eastAsia="zh-CN"/>
              </w:rPr>
            </w:pPr>
            <w:r w:rsidRPr="000B5C3A">
              <w:rPr>
                <w:rFonts w:ascii="Arial" w:hAnsi="Arial" w:cs="Arial"/>
                <w:lang w:val="tt-RU" w:eastAsia="zh-CN"/>
              </w:rPr>
              <w:t xml:space="preserve">Искәрмә </w:t>
            </w:r>
          </w:p>
          <w:p w:rsidR="008A1C8D" w:rsidRPr="000B5C3A" w:rsidRDefault="00083266" w:rsidP="00083266">
            <w:pPr>
              <w:widowControl/>
              <w:ind w:left="113" w:right="113"/>
              <w:jc w:val="center"/>
              <w:rPr>
                <w:rFonts w:ascii="Arial" w:hAnsi="Arial" w:cs="Arial"/>
                <w:lang w:val="tt-RU" w:eastAsia="zh-CN"/>
              </w:rPr>
            </w:pPr>
            <w:r w:rsidRPr="000B5C3A">
              <w:rPr>
                <w:rFonts w:ascii="Arial" w:hAnsi="Arial" w:cs="Arial"/>
                <w:lang w:val="tt-RU" w:eastAsia="zh-CN"/>
              </w:rPr>
              <w:t>(«туры килмәү» графасын тутырган очракта мәҗбүри тутырылырга тиеш)</w:t>
            </w:r>
            <w:r w:rsidR="008A1C8D" w:rsidRPr="000B5C3A">
              <w:rPr>
                <w:rFonts w:ascii="Arial" w:hAnsi="Arial" w:cs="Arial"/>
                <w:lang w:val="tt-RU" w:eastAsia="zh-CN"/>
              </w:rPr>
              <w:t>графы</w:t>
            </w:r>
          </w:p>
          <w:p w:rsidR="008A1C8D" w:rsidRPr="00DC35EA" w:rsidRDefault="008A1C8D" w:rsidP="008A1C8D">
            <w:pPr>
              <w:widowControl/>
              <w:ind w:left="113" w:right="113"/>
              <w:jc w:val="center"/>
              <w:rPr>
                <w:rFonts w:ascii="Arial" w:hAnsi="Arial" w:cs="Arial"/>
                <w:lang w:eastAsia="zh-CN"/>
              </w:rPr>
            </w:pPr>
            <w:r w:rsidRPr="00DC35EA">
              <w:rPr>
                <w:rFonts w:ascii="Arial" w:hAnsi="Arial" w:cs="Arial"/>
                <w:lang w:eastAsia="zh-CN"/>
              </w:rPr>
              <w:t>«неприменимо»)</w:t>
            </w:r>
          </w:p>
        </w:tc>
      </w:tr>
      <w:tr w:rsidR="008A1C8D" w:rsidRPr="00DC35EA" w:rsidTr="00B57419">
        <w:trPr>
          <w:tblHeader/>
        </w:trPr>
        <w:tc>
          <w:tcPr>
            <w:tcW w:w="586"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rPr>
                <w:rFonts w:ascii="Arial" w:hAnsi="Arial" w:cs="Arial"/>
              </w:rPr>
            </w:pPr>
          </w:p>
        </w:tc>
        <w:tc>
          <w:tcPr>
            <w:tcW w:w="2730"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rPr>
                <w:rFonts w:ascii="Arial" w:hAnsi="Arial" w:cs="Arial"/>
              </w:rPr>
            </w:pPr>
          </w:p>
        </w:tc>
        <w:tc>
          <w:tcPr>
            <w:tcW w:w="2552"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rPr>
                <w:rFonts w:ascii="Arial" w:hAnsi="Arial" w:cs="Arial"/>
              </w:rPr>
            </w:pPr>
          </w:p>
        </w:tc>
        <w:tc>
          <w:tcPr>
            <w:tcW w:w="7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A1C8D" w:rsidRPr="00083266" w:rsidRDefault="00083266" w:rsidP="008A1C8D">
            <w:pPr>
              <w:widowControl/>
              <w:suppressLineNumbers/>
              <w:jc w:val="center"/>
              <w:rPr>
                <w:rFonts w:ascii="Arial" w:hAnsi="Arial" w:cs="Arial"/>
                <w:lang w:val="tt-RU" w:eastAsia="zh-CN"/>
              </w:rPr>
            </w:pPr>
            <w:r>
              <w:rPr>
                <w:rFonts w:ascii="Arial" w:hAnsi="Arial" w:cs="Arial"/>
                <w:lang w:val="tt-RU" w:eastAsia="zh-CN"/>
              </w:rPr>
              <w:t>Әйе</w:t>
            </w:r>
          </w:p>
        </w:tc>
        <w:tc>
          <w:tcPr>
            <w:tcW w:w="91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A1C8D" w:rsidRPr="00083266" w:rsidRDefault="00083266" w:rsidP="008A1C8D">
            <w:pPr>
              <w:widowControl/>
              <w:suppressLineNumbers/>
              <w:jc w:val="center"/>
              <w:rPr>
                <w:rFonts w:ascii="Arial" w:hAnsi="Arial" w:cs="Arial"/>
                <w:lang w:val="tt-RU" w:eastAsia="zh-CN"/>
              </w:rPr>
            </w:pPr>
            <w:r>
              <w:rPr>
                <w:rFonts w:ascii="Arial" w:hAnsi="Arial" w:cs="Arial"/>
                <w:lang w:val="tt-RU" w:eastAsia="zh-CN"/>
              </w:rPr>
              <w:t>Юк</w:t>
            </w:r>
          </w:p>
        </w:tc>
        <w:tc>
          <w:tcPr>
            <w:tcW w:w="11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083266" w:rsidP="008A1C8D">
            <w:pPr>
              <w:widowControl/>
              <w:suppressLineNumbers/>
              <w:jc w:val="center"/>
              <w:rPr>
                <w:rFonts w:ascii="Arial" w:hAnsi="Arial" w:cs="Arial"/>
                <w:lang w:eastAsia="zh-CN"/>
              </w:rPr>
            </w:pPr>
            <w:r>
              <w:rPr>
                <w:rFonts w:ascii="Arial" w:hAnsi="Arial" w:cs="Arial"/>
                <w:lang w:val="tt-RU" w:eastAsia="zh-CN"/>
              </w:rPr>
              <w:t>Туры килмәү</w:t>
            </w:r>
          </w:p>
        </w:tc>
        <w:tc>
          <w:tcPr>
            <w:tcW w:w="1701"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rPr>
                <w:rFonts w:ascii="Arial" w:hAnsi="Arial" w:cs="Arial"/>
              </w:rPr>
            </w:pPr>
          </w:p>
        </w:tc>
      </w:tr>
      <w:tr w:rsidR="008A1C8D" w:rsidRPr="00DC35EA" w:rsidTr="00B57419">
        <w:trPr>
          <w:tblHeader/>
        </w:trPr>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r w:rsidRPr="00DC35EA">
              <w:rPr>
                <w:rFonts w:ascii="Arial" w:hAnsi="Arial" w:cs="Arial"/>
                <w:lang w:val="en-US" w:eastAsia="zh-CN"/>
              </w:rPr>
              <w:t>1</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r w:rsidRPr="00DC35EA">
              <w:rPr>
                <w:rFonts w:ascii="Arial" w:hAnsi="Arial" w:cs="Arial"/>
                <w:lang w:val="en-US" w:eastAsia="zh-CN"/>
              </w:rPr>
              <w:t>2</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r w:rsidRPr="00DC35EA">
              <w:rPr>
                <w:rFonts w:ascii="Arial" w:hAnsi="Arial" w:cs="Arial"/>
                <w:lang w:val="en-US" w:eastAsia="zh-CN"/>
              </w:rPr>
              <w:t>3</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r w:rsidRPr="00DC35EA">
              <w:rPr>
                <w:rFonts w:ascii="Arial" w:hAnsi="Arial" w:cs="Arial"/>
                <w:lang w:val="en-US" w:eastAsia="zh-CN"/>
              </w:rPr>
              <w:t>4</w:t>
            </w: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r w:rsidRPr="00DC35EA">
              <w:rPr>
                <w:rFonts w:ascii="Arial" w:hAnsi="Arial" w:cs="Arial"/>
                <w:lang w:val="en-US" w:eastAsia="zh-CN"/>
              </w:rPr>
              <w:t>5</w:t>
            </w: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r w:rsidRPr="00DC35EA">
              <w:rPr>
                <w:rFonts w:ascii="Arial" w:hAnsi="Arial" w:cs="Arial"/>
                <w:lang w:val="en-US" w:eastAsia="zh-CN"/>
              </w:rPr>
              <w:t>6</w:t>
            </w: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r w:rsidRPr="00DC35EA">
              <w:rPr>
                <w:rFonts w:ascii="Arial" w:hAnsi="Arial" w:cs="Arial"/>
                <w:lang w:val="en-US" w:eastAsia="zh-CN"/>
              </w:rPr>
              <w:t>7</w:t>
            </w: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1</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7B638B" w:rsidP="008A1C8D">
            <w:pPr>
              <w:widowControl/>
              <w:jc w:val="center"/>
              <w:rPr>
                <w:rFonts w:ascii="Arial" w:hAnsi="Arial" w:cs="Arial"/>
                <w:lang w:eastAsia="zh-CN"/>
              </w:rPr>
            </w:pPr>
            <w:r w:rsidRPr="007B638B">
              <w:rPr>
                <w:rFonts w:ascii="Arial" w:hAnsi="Arial" w:cs="Arial"/>
                <w:lang w:eastAsia="zh-CN"/>
              </w:rPr>
              <w:t>ТМШ/ТСН төзү турында карар гомуми җыелыш тарафыннан кабул ителде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7B638B" w:rsidP="008A1C8D">
            <w:pPr>
              <w:widowControl/>
              <w:jc w:val="center"/>
              <w:rPr>
                <w:rFonts w:ascii="Arial" w:hAnsi="Arial" w:cs="Arial"/>
                <w:lang w:eastAsia="zh-CN"/>
              </w:rPr>
            </w:pPr>
            <w:r w:rsidRPr="007B638B">
              <w:rPr>
                <w:rFonts w:ascii="Arial" w:hAnsi="Arial" w:cs="Arial"/>
                <w:lang w:eastAsia="zh-CN"/>
              </w:rPr>
              <w:t>РФ Торак кодексының 161 статьясындагы 2 өлешенең 2 пункты</w:t>
            </w:r>
          </w:p>
          <w:p w:rsidR="008A1C8D" w:rsidRPr="00DC35EA" w:rsidRDefault="008A1C8D" w:rsidP="008A1C8D">
            <w:pPr>
              <w:widowControl/>
              <w:jc w:val="center"/>
              <w:rPr>
                <w:rFonts w:ascii="Arial" w:hAnsi="Arial" w:cs="Arial"/>
                <w:lang w:eastAsia="zh-CN"/>
              </w:rPr>
            </w:pP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2</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7B638B" w:rsidP="008A1C8D">
            <w:pPr>
              <w:widowControl/>
              <w:jc w:val="center"/>
              <w:rPr>
                <w:rFonts w:ascii="Arial" w:hAnsi="Arial" w:cs="Arial"/>
                <w:lang w:eastAsia="zh-CN"/>
              </w:rPr>
            </w:pPr>
            <w:r w:rsidRPr="007B638B">
              <w:rPr>
                <w:rFonts w:ascii="Arial" w:hAnsi="Arial" w:cs="Arial"/>
                <w:lang w:eastAsia="zh-CN"/>
              </w:rPr>
              <w:t>Күпфатирлы йортта биналарның милекчеләренең гомуми җыелышында әлеге йортта биналарның милекчеләре яки аларның гомуми тавыш саныннан 50 проценттан артык тавышка ия булган вәкилләре катнашты</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7B638B" w:rsidP="008A1C8D">
            <w:pPr>
              <w:widowControl/>
              <w:jc w:val="center"/>
              <w:rPr>
                <w:rFonts w:ascii="Arial" w:hAnsi="Arial" w:cs="Arial"/>
                <w:lang w:eastAsia="zh-CN"/>
              </w:rPr>
            </w:pPr>
            <w:r w:rsidRPr="007B638B">
              <w:rPr>
                <w:rFonts w:ascii="Arial" w:hAnsi="Arial" w:cs="Arial"/>
                <w:lang w:eastAsia="zh-CN"/>
              </w:rPr>
              <w:t>РФ Торак кодексының 45 статьясындагы 3 өлеше</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3</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7B638B" w:rsidP="008A1C8D">
            <w:pPr>
              <w:widowControl/>
              <w:jc w:val="center"/>
              <w:rPr>
                <w:rFonts w:ascii="Arial" w:hAnsi="Arial" w:cs="Arial"/>
                <w:lang w:eastAsia="zh-CN"/>
              </w:rPr>
            </w:pPr>
            <w:r w:rsidRPr="007B638B">
              <w:rPr>
                <w:rFonts w:ascii="Arial" w:hAnsi="Arial" w:cs="Arial"/>
                <w:lang w:eastAsia="zh-CN"/>
              </w:rPr>
              <w:t>Күпфатирлы йортта биналарның милекчеләренең гомуми җыелышы чакырыла торган милекче, башка зат мондый җыелышны үткәрү датасына кадәр ун көннән дә соңга калмыйча уздыру турында әлеге йортта биналарның милекчеләренә хәбәр иттеләр</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7B638B" w:rsidP="008A1C8D">
            <w:pPr>
              <w:widowControl/>
              <w:jc w:val="center"/>
              <w:rPr>
                <w:rFonts w:ascii="Arial" w:hAnsi="Arial" w:cs="Arial"/>
                <w:lang w:eastAsia="zh-CN"/>
              </w:rPr>
            </w:pPr>
            <w:r w:rsidRPr="007B638B">
              <w:rPr>
                <w:rFonts w:ascii="Arial" w:hAnsi="Arial" w:cs="Arial"/>
                <w:lang w:eastAsia="zh-CN"/>
              </w:rPr>
              <w:t>РФ Торак кодексының 45 статьясындагы 4 өлеше</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4</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7B638B" w:rsidRPr="007B638B" w:rsidRDefault="007B638B" w:rsidP="007B638B">
            <w:pPr>
              <w:widowControl/>
              <w:jc w:val="center"/>
              <w:rPr>
                <w:rFonts w:ascii="Arial" w:hAnsi="Arial" w:cs="Arial"/>
                <w:lang w:eastAsia="zh-CN"/>
              </w:rPr>
            </w:pPr>
            <w:r w:rsidRPr="007B638B">
              <w:rPr>
                <w:rFonts w:ascii="Arial" w:hAnsi="Arial" w:cs="Arial"/>
                <w:lang w:eastAsia="zh-CN"/>
              </w:rPr>
              <w:t xml:space="preserve">Күпфатирлы йортта биналарның милекчеләренең гомуми җыелышын үткәрү турындагы </w:t>
            </w:r>
            <w:r w:rsidRPr="007B638B">
              <w:rPr>
                <w:rFonts w:ascii="Arial" w:hAnsi="Arial" w:cs="Arial"/>
                <w:lang w:eastAsia="zh-CN"/>
              </w:rPr>
              <w:lastRenderedPageBreak/>
              <w:t>хәбәрдә күрсәтелде:</w:t>
            </w:r>
          </w:p>
          <w:p w:rsidR="007B638B" w:rsidRPr="007B638B" w:rsidRDefault="007B638B" w:rsidP="007B638B">
            <w:pPr>
              <w:widowControl/>
              <w:jc w:val="center"/>
              <w:rPr>
                <w:rFonts w:ascii="Arial" w:hAnsi="Arial" w:cs="Arial"/>
                <w:lang w:eastAsia="zh-CN"/>
              </w:rPr>
            </w:pPr>
            <w:r w:rsidRPr="007B638B">
              <w:rPr>
                <w:rFonts w:ascii="Arial" w:hAnsi="Arial" w:cs="Arial"/>
                <w:lang w:eastAsia="zh-CN"/>
              </w:rPr>
              <w:t>1) әлеге зат турында белешмәләр, аның инициативасы буенча чакырыла</w:t>
            </w:r>
          </w:p>
          <w:p w:rsidR="007B638B" w:rsidRPr="007B638B" w:rsidRDefault="007B638B" w:rsidP="007B638B">
            <w:pPr>
              <w:widowControl/>
              <w:jc w:val="center"/>
              <w:rPr>
                <w:rFonts w:ascii="Arial" w:hAnsi="Arial" w:cs="Arial"/>
                <w:lang w:eastAsia="zh-CN"/>
              </w:rPr>
            </w:pPr>
            <w:r w:rsidRPr="007B638B">
              <w:rPr>
                <w:rFonts w:ascii="Arial" w:hAnsi="Arial" w:cs="Arial"/>
                <w:lang w:eastAsia="zh-CN"/>
              </w:rPr>
              <w:t>җыелма;</w:t>
            </w:r>
          </w:p>
          <w:p w:rsidR="007B638B" w:rsidRPr="007B638B" w:rsidRDefault="007B638B" w:rsidP="007B638B">
            <w:pPr>
              <w:widowControl/>
              <w:jc w:val="center"/>
              <w:rPr>
                <w:rFonts w:ascii="Arial" w:hAnsi="Arial" w:cs="Arial"/>
                <w:lang w:eastAsia="zh-CN"/>
              </w:rPr>
            </w:pPr>
            <w:r w:rsidRPr="007B638B">
              <w:rPr>
                <w:rFonts w:ascii="Arial" w:hAnsi="Arial" w:cs="Arial"/>
                <w:lang w:eastAsia="zh-CN"/>
              </w:rPr>
              <w:t>2)әлеге җыелышны үткәрү формасы (көндезге, читтән торып яисә көндезге-читтән торып тавыш бирү);</w:t>
            </w:r>
          </w:p>
          <w:p w:rsidR="007B638B" w:rsidRPr="007B638B" w:rsidRDefault="007B638B" w:rsidP="007B638B">
            <w:pPr>
              <w:widowControl/>
              <w:jc w:val="center"/>
              <w:rPr>
                <w:rFonts w:ascii="Arial" w:hAnsi="Arial" w:cs="Arial"/>
                <w:lang w:eastAsia="zh-CN"/>
              </w:rPr>
            </w:pPr>
            <w:r w:rsidRPr="007B638B">
              <w:rPr>
                <w:rFonts w:ascii="Arial" w:hAnsi="Arial" w:cs="Arial"/>
                <w:lang w:eastAsia="zh-CN"/>
              </w:rPr>
              <w:t>3) әлеге җыелышны уздыру датасы, урыны, вакыты яисә әлеге җыелышны читтән торып тавыш бирү рәвешендә уздырган очракта, милекчеләрнең тавышка куелган мәсьәләләр буенча карарларын кабул итү тәмамлану датасы һәм мондый карарлар тапш</w:t>
            </w:r>
            <w:r>
              <w:rPr>
                <w:rFonts w:ascii="Arial" w:hAnsi="Arial" w:cs="Arial"/>
                <w:lang w:eastAsia="zh-CN"/>
              </w:rPr>
              <w:t>ырылырга тиешле урын яисә адрес</w:t>
            </w:r>
            <w:r w:rsidRPr="007B638B">
              <w:rPr>
                <w:rFonts w:ascii="Arial" w:hAnsi="Arial" w:cs="Arial"/>
                <w:lang w:eastAsia="zh-CN"/>
              </w:rPr>
              <w:t>;</w:t>
            </w:r>
          </w:p>
          <w:p w:rsidR="007B638B" w:rsidRPr="007B638B" w:rsidRDefault="007B638B" w:rsidP="007B638B">
            <w:pPr>
              <w:widowControl/>
              <w:jc w:val="center"/>
              <w:rPr>
                <w:rFonts w:ascii="Arial" w:hAnsi="Arial" w:cs="Arial"/>
                <w:lang w:eastAsia="zh-CN"/>
              </w:rPr>
            </w:pPr>
            <w:r w:rsidRPr="007B638B">
              <w:rPr>
                <w:rFonts w:ascii="Arial" w:hAnsi="Arial" w:cs="Arial"/>
                <w:lang w:eastAsia="zh-CN"/>
              </w:rPr>
              <w:t>4) Әлеге көн тәртибе</w:t>
            </w:r>
          </w:p>
          <w:p w:rsidR="007B638B" w:rsidRPr="007B638B" w:rsidRDefault="007B638B" w:rsidP="007B638B">
            <w:pPr>
              <w:widowControl/>
              <w:jc w:val="center"/>
              <w:rPr>
                <w:rFonts w:ascii="Arial" w:hAnsi="Arial" w:cs="Arial"/>
                <w:lang w:eastAsia="zh-CN"/>
              </w:rPr>
            </w:pPr>
            <w:r w:rsidRPr="007B638B">
              <w:rPr>
                <w:rFonts w:ascii="Arial" w:hAnsi="Arial" w:cs="Arial"/>
                <w:lang w:eastAsia="zh-CN"/>
              </w:rPr>
              <w:t>җыелма;</w:t>
            </w:r>
          </w:p>
          <w:p w:rsidR="008A1C8D" w:rsidRPr="00DC35EA" w:rsidRDefault="007B638B" w:rsidP="007B638B">
            <w:pPr>
              <w:widowControl/>
              <w:jc w:val="center"/>
              <w:rPr>
                <w:rFonts w:ascii="Arial" w:hAnsi="Arial" w:cs="Arial"/>
                <w:lang w:eastAsia="zh-CN"/>
              </w:rPr>
            </w:pPr>
            <w:r w:rsidRPr="007B638B">
              <w:rPr>
                <w:rFonts w:ascii="Arial" w:hAnsi="Arial" w:cs="Arial"/>
                <w:lang w:eastAsia="zh-CN"/>
              </w:rPr>
              <w:t>5) әлеге җыелышта тәкъдим ителәчәк мәгълүмат һәм (яки) материаллар белән танышу тәртибе һәм алар белән танышырга мөмкин булган урын яки адрес.</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jc w:val="center"/>
              <w:rPr>
                <w:rFonts w:ascii="Arial" w:hAnsi="Arial" w:cs="Arial"/>
                <w:lang w:eastAsia="zh-CN"/>
              </w:rPr>
            </w:pPr>
            <w:r w:rsidRPr="00DC35EA">
              <w:rPr>
                <w:rFonts w:ascii="Arial" w:hAnsi="Arial" w:cs="Arial"/>
                <w:lang w:eastAsia="zh-CN"/>
              </w:rPr>
              <w:lastRenderedPageBreak/>
              <w:t>часть 5 статьи 45 Жилищного кодекса РФ</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5</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7B638B" w:rsidP="008A1C8D">
            <w:pPr>
              <w:widowControl/>
              <w:jc w:val="center"/>
              <w:rPr>
                <w:rFonts w:ascii="Arial" w:hAnsi="Arial" w:cs="Arial"/>
                <w:lang w:eastAsia="zh-CN"/>
              </w:rPr>
            </w:pPr>
            <w:r w:rsidRPr="007B638B">
              <w:rPr>
                <w:rFonts w:ascii="Arial" w:hAnsi="Arial" w:cs="Arial"/>
                <w:lang w:eastAsia="zh-CN"/>
              </w:rPr>
              <w:t xml:space="preserve">Гомуми җыелышның инициаторы әлеге күпфатирлы йортта бина милекчесе булып </w:t>
            </w:r>
            <w:r w:rsidRPr="007B638B">
              <w:rPr>
                <w:rFonts w:ascii="Arial" w:hAnsi="Arial" w:cs="Arial"/>
                <w:lang w:eastAsia="zh-CN"/>
              </w:rPr>
              <w:lastRenderedPageBreak/>
              <w:t>тора</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7B638B" w:rsidP="008A1C8D">
            <w:pPr>
              <w:widowControl/>
              <w:jc w:val="center"/>
              <w:rPr>
                <w:rFonts w:ascii="Arial" w:hAnsi="Arial" w:cs="Arial"/>
                <w:lang w:eastAsia="zh-CN"/>
              </w:rPr>
            </w:pPr>
            <w:r w:rsidRPr="007B638B">
              <w:rPr>
                <w:rFonts w:ascii="Arial" w:hAnsi="Arial" w:cs="Arial"/>
                <w:lang w:eastAsia="zh-CN"/>
              </w:rPr>
              <w:lastRenderedPageBreak/>
              <w:t>РФ Торак кодексының 45 статьясындагы 2 өлеше</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6</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7B638B" w:rsidP="008A1C8D">
            <w:pPr>
              <w:widowControl/>
              <w:jc w:val="center"/>
              <w:rPr>
                <w:rFonts w:ascii="Arial" w:hAnsi="Arial" w:cs="Arial"/>
                <w:lang w:eastAsia="zh-CN"/>
              </w:rPr>
            </w:pPr>
            <w:r w:rsidRPr="007B638B">
              <w:rPr>
                <w:rFonts w:ascii="Arial" w:hAnsi="Arial" w:cs="Arial"/>
                <w:lang w:eastAsia="zh-CN"/>
              </w:rPr>
              <w:t>Торак милекчеләре ширкәтен төзү турындагы карар өчен тиешле күпфатирлы йортта биналарның милекчеләре тавыш бирде, алар мондый йортта биналарның милекчеләренең гомуми сан</w:t>
            </w:r>
            <w:r>
              <w:rPr>
                <w:rFonts w:ascii="Arial" w:hAnsi="Arial" w:cs="Arial"/>
                <w:lang w:eastAsia="zh-CN"/>
              </w:rPr>
              <w:t>ыннан илледән артык тавышына ия</w:t>
            </w:r>
          </w:p>
          <w:p w:rsidR="008A1C8D" w:rsidRPr="00DC35EA" w:rsidRDefault="008A1C8D" w:rsidP="008A1C8D">
            <w:pPr>
              <w:widowControl/>
              <w:jc w:val="center"/>
              <w:rPr>
                <w:rFonts w:ascii="Arial" w:hAnsi="Arial" w:cs="Arial"/>
                <w:lang w:eastAsia="zh-CN"/>
              </w:rPr>
            </w:pP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7B638B" w:rsidP="008A1C8D">
            <w:pPr>
              <w:widowControl/>
              <w:jc w:val="center"/>
              <w:rPr>
                <w:rFonts w:ascii="Arial" w:hAnsi="Arial" w:cs="Arial"/>
                <w:lang w:eastAsia="zh-CN"/>
              </w:rPr>
            </w:pPr>
            <w:r w:rsidRPr="007B638B">
              <w:rPr>
                <w:rFonts w:ascii="Arial" w:hAnsi="Arial" w:cs="Arial"/>
                <w:lang w:eastAsia="zh-CN"/>
              </w:rPr>
              <w:t>РФ Торак кодексының 136 статьясындагы 1 өлеше</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7</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7B638B" w:rsidRPr="007B638B" w:rsidRDefault="007B638B" w:rsidP="007B638B">
            <w:pPr>
              <w:widowControl/>
              <w:jc w:val="center"/>
              <w:rPr>
                <w:rFonts w:ascii="Arial" w:hAnsi="Arial" w:cs="Arial"/>
                <w:lang w:eastAsia="zh-CN"/>
              </w:rPr>
            </w:pPr>
            <w:r w:rsidRPr="007B638B">
              <w:rPr>
                <w:rFonts w:ascii="Arial" w:hAnsi="Arial" w:cs="Arial"/>
                <w:lang w:eastAsia="zh-CN"/>
              </w:rPr>
              <w:t>Күпфатирлы йортта биналарның милекчеләренең гомуми җыелышының беркетмәсе башкарма хакимиятнең федераль органы тарафыннан билгеләнгән таләпләр нигезендә, РФ ТК 46 статьясындагы 1 өлеше нигезендә рәсмиләштерелгән</w:t>
            </w:r>
          </w:p>
          <w:p w:rsidR="008A1C8D" w:rsidRPr="00DC35EA" w:rsidRDefault="007B638B" w:rsidP="007B638B">
            <w:pPr>
              <w:widowControl/>
              <w:jc w:val="center"/>
              <w:rPr>
                <w:rFonts w:ascii="Arial" w:hAnsi="Arial" w:cs="Arial"/>
                <w:lang w:eastAsia="zh-CN"/>
              </w:rPr>
            </w:pPr>
            <w:r w:rsidRPr="007B638B">
              <w:rPr>
                <w:rFonts w:ascii="Arial" w:hAnsi="Arial" w:cs="Arial"/>
                <w:lang w:eastAsia="zh-CN"/>
              </w:rPr>
              <w:t xml:space="preserve">торак-коммуналь хуҗалык өлкәсендә дәүләт сәясәтен эшләү һәм тормышка ашыру һәм норматив - хокукый җайга </w:t>
            </w:r>
            <w:r w:rsidR="00192A39">
              <w:rPr>
                <w:rFonts w:ascii="Arial" w:hAnsi="Arial" w:cs="Arial"/>
                <w:lang w:eastAsia="zh-CN"/>
              </w:rPr>
              <w:t>салу функцияләрен гамәлгә ашыра</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7B638B" w:rsidP="008A1C8D">
            <w:pPr>
              <w:widowControl/>
              <w:jc w:val="center"/>
              <w:rPr>
                <w:rFonts w:ascii="Arial" w:hAnsi="Arial" w:cs="Arial"/>
                <w:lang w:eastAsia="zh-CN"/>
              </w:rPr>
            </w:pPr>
            <w:r w:rsidRPr="007B638B">
              <w:rPr>
                <w:rFonts w:ascii="Arial" w:hAnsi="Arial" w:cs="Arial"/>
                <w:lang w:eastAsia="zh-CN"/>
              </w:rPr>
              <w:t>РФ Торак кодексының 46 статьясындагы 1 өлеше</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8</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7B638B" w:rsidP="008A1C8D">
            <w:pPr>
              <w:widowControl/>
              <w:jc w:val="center"/>
              <w:rPr>
                <w:rFonts w:ascii="Arial" w:hAnsi="Arial" w:cs="Arial"/>
                <w:lang w:eastAsia="zh-CN"/>
              </w:rPr>
            </w:pPr>
            <w:r w:rsidRPr="007B638B">
              <w:rPr>
                <w:rFonts w:ascii="Arial" w:hAnsi="Arial" w:cs="Arial"/>
                <w:lang w:eastAsia="zh-CN"/>
              </w:rPr>
              <w:t xml:space="preserve">Күпфатирлы йортта биналарның милекчеләренең гомуми җыелышы тарафыннан кабул ителгән карар, шулай </w:t>
            </w:r>
            <w:r w:rsidRPr="007B638B">
              <w:rPr>
                <w:rFonts w:ascii="Arial" w:hAnsi="Arial" w:cs="Arial"/>
                <w:lang w:eastAsia="zh-CN"/>
              </w:rPr>
              <w:lastRenderedPageBreak/>
              <w:t>ук тавыш бирү нәтиҗәләре РФ ТК 45 статьясында күрсәтелгән милекчегә, әлеге җыелыш инициативасы буенча әлеге йорт бинасында бу хакта тиешле хәбәр урнашт</w:t>
            </w:r>
            <w:r>
              <w:rPr>
                <w:rFonts w:ascii="Arial" w:hAnsi="Arial" w:cs="Arial"/>
                <w:lang w:eastAsia="zh-CN"/>
              </w:rPr>
              <w:t>ыру юлы белән җиткерелде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192A39" w:rsidP="008A1C8D">
            <w:pPr>
              <w:widowControl/>
              <w:jc w:val="center"/>
              <w:rPr>
                <w:rFonts w:ascii="Arial" w:hAnsi="Arial" w:cs="Arial"/>
                <w:lang w:eastAsia="zh-CN"/>
              </w:rPr>
            </w:pPr>
            <w:r w:rsidRPr="00192A39">
              <w:rPr>
                <w:rFonts w:ascii="Arial" w:hAnsi="Arial" w:cs="Arial"/>
                <w:lang w:eastAsia="zh-CN"/>
              </w:rPr>
              <w:lastRenderedPageBreak/>
              <w:t>РФ Т</w:t>
            </w:r>
            <w:r>
              <w:rPr>
                <w:rFonts w:ascii="Arial" w:hAnsi="Arial" w:cs="Arial"/>
                <w:lang w:eastAsia="zh-CN"/>
              </w:rPr>
              <w:t>орак кодексының 46 статьясыны</w:t>
            </w:r>
            <w:r>
              <w:rPr>
                <w:rFonts w:ascii="Arial" w:hAnsi="Arial" w:cs="Arial"/>
                <w:lang w:val="tt-RU" w:eastAsia="zh-CN"/>
              </w:rPr>
              <w:t>ң</w:t>
            </w:r>
            <w:r w:rsidRPr="00192A39">
              <w:rPr>
                <w:rFonts w:ascii="Arial" w:hAnsi="Arial" w:cs="Arial"/>
                <w:lang w:eastAsia="zh-CN"/>
              </w:rPr>
              <w:t xml:space="preserve"> 3 өлеше</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9</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7B638B" w:rsidP="008A1C8D">
            <w:pPr>
              <w:widowControl/>
              <w:jc w:val="center"/>
              <w:rPr>
                <w:rFonts w:ascii="Arial" w:hAnsi="Arial" w:cs="Arial"/>
                <w:lang w:eastAsia="zh-CN"/>
              </w:rPr>
            </w:pPr>
            <w:r w:rsidRPr="007B638B">
              <w:rPr>
                <w:rFonts w:ascii="Arial" w:hAnsi="Arial" w:cs="Arial"/>
                <w:lang w:eastAsia="zh-CN"/>
              </w:rPr>
              <w:t>Уставта кооператив белән идарә итү органнары компетенциясе дөрес билгеләнәме?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7B638B" w:rsidP="008A1C8D">
            <w:pPr>
              <w:widowControl/>
              <w:jc w:val="center"/>
              <w:rPr>
                <w:rFonts w:ascii="Arial" w:hAnsi="Arial" w:cs="Arial"/>
                <w:lang w:eastAsia="zh-CN"/>
              </w:rPr>
            </w:pPr>
            <w:r w:rsidRPr="007B638B">
              <w:rPr>
                <w:rFonts w:ascii="Arial" w:hAnsi="Arial" w:cs="Arial"/>
                <w:lang w:eastAsia="zh-CN"/>
              </w:rPr>
              <w:t>РФ Торак кодексының 116 статьясы</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10</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7B638B" w:rsidP="008A1C8D">
            <w:pPr>
              <w:widowControl/>
              <w:jc w:val="center"/>
              <w:rPr>
                <w:rFonts w:ascii="Arial" w:hAnsi="Arial" w:cs="Arial"/>
                <w:lang w:eastAsia="zh-CN"/>
              </w:rPr>
            </w:pPr>
            <w:r w:rsidRPr="007B638B">
              <w:rPr>
                <w:rFonts w:ascii="Arial" w:hAnsi="Arial" w:cs="Arial"/>
                <w:lang w:eastAsia="zh-CN"/>
              </w:rPr>
              <w:t>Мондый ширкәт уставына кертелгән торак милекчеләре ширкәте Уставының Россия Федерациясе законнары таләпләренә туры килүенә карата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7B638B" w:rsidP="008A1C8D">
            <w:pPr>
              <w:widowControl/>
              <w:jc w:val="center"/>
              <w:rPr>
                <w:rFonts w:ascii="Arial" w:hAnsi="Arial" w:cs="Arial"/>
                <w:lang w:eastAsia="zh-CN"/>
              </w:rPr>
            </w:pPr>
            <w:r w:rsidRPr="007B638B">
              <w:rPr>
                <w:rFonts w:ascii="Arial" w:hAnsi="Arial" w:cs="Arial"/>
                <w:lang w:eastAsia="zh-CN"/>
              </w:rPr>
              <w:t>РФ Торак кодексының 135 статьясындагы 2 өлеше, 145 статьясындагы 2 өлеше, 146 статьясындагы 3, 4 өлешләр, 152 статьясы</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11</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7B638B" w:rsidP="008A1C8D">
            <w:pPr>
              <w:widowControl/>
              <w:jc w:val="center"/>
              <w:rPr>
                <w:rFonts w:ascii="Arial" w:hAnsi="Arial" w:cs="Arial"/>
                <w:lang w:eastAsia="zh-CN"/>
              </w:rPr>
            </w:pPr>
            <w:r w:rsidRPr="007B638B">
              <w:rPr>
                <w:rFonts w:ascii="Arial" w:hAnsi="Arial" w:cs="Arial"/>
                <w:lang w:eastAsia="zh-CN"/>
              </w:rPr>
              <w:t>Күпфатирлы йортта биналарның милекчеләренең гомуми милкен файдалану турында шартнамәләр төзү тәртибенә һәм шартларына карата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7B638B" w:rsidP="008A1C8D">
            <w:pPr>
              <w:widowControl/>
              <w:jc w:val="center"/>
              <w:rPr>
                <w:rFonts w:ascii="Arial" w:hAnsi="Arial" w:cs="Arial"/>
                <w:lang w:eastAsia="zh-CN"/>
              </w:rPr>
            </w:pPr>
            <w:r w:rsidRPr="007B638B">
              <w:rPr>
                <w:rFonts w:ascii="Arial" w:hAnsi="Arial" w:cs="Arial"/>
                <w:lang w:eastAsia="zh-CN"/>
              </w:rPr>
              <w:t>44, 44,1 статьясындагы 1-4 өлешләре, 46 статьясындагы 2, 5 өлешләр, 44.1 статья, РФ Торак кодексының 47 статьясындагы 1 өлеше</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12</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7B638B" w:rsidP="008A1C8D">
            <w:pPr>
              <w:widowControl/>
              <w:jc w:val="center"/>
              <w:rPr>
                <w:rFonts w:ascii="Arial" w:hAnsi="Arial" w:cs="Arial"/>
                <w:lang w:eastAsia="zh-CN"/>
              </w:rPr>
            </w:pPr>
            <w:r w:rsidRPr="007B638B">
              <w:rPr>
                <w:rFonts w:ascii="Arial" w:hAnsi="Arial" w:cs="Arial"/>
                <w:lang w:eastAsia="zh-CN"/>
              </w:rPr>
              <w:t xml:space="preserve">Торак, торак - төзелеш яки башка махсуслаштырылган кулланучылар кооперативы идарәсенең торак, торак - төзелеш яки </w:t>
            </w:r>
            <w:r w:rsidRPr="007B638B">
              <w:rPr>
                <w:rFonts w:ascii="Arial" w:hAnsi="Arial" w:cs="Arial"/>
                <w:lang w:eastAsia="zh-CN"/>
              </w:rPr>
              <w:lastRenderedPageBreak/>
              <w:t>башка махсуслаштырылган кулланучылар кооперативы әгъзаларының гомуми җыелышы тарафыннан сайлау тәртибенә карата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7B638B" w:rsidP="008A1C8D">
            <w:pPr>
              <w:widowControl/>
              <w:jc w:val="center"/>
              <w:rPr>
                <w:rFonts w:ascii="Arial" w:hAnsi="Arial" w:cs="Arial"/>
                <w:lang w:eastAsia="zh-CN"/>
              </w:rPr>
            </w:pPr>
            <w:r w:rsidRPr="007B638B">
              <w:rPr>
                <w:rFonts w:ascii="Arial" w:hAnsi="Arial" w:cs="Arial"/>
                <w:lang w:eastAsia="zh-CN"/>
              </w:rPr>
              <w:lastRenderedPageBreak/>
              <w:t xml:space="preserve">РФ Торак кодексының 45 статьясындагы 2, 4 өлешләре, 117 статьясындагы 1 өлеше, 118 статьясындагы 1 </w:t>
            </w:r>
            <w:r w:rsidRPr="007B638B">
              <w:rPr>
                <w:rFonts w:ascii="Arial" w:hAnsi="Arial" w:cs="Arial"/>
                <w:lang w:eastAsia="zh-CN"/>
              </w:rPr>
              <w:lastRenderedPageBreak/>
              <w:t>өлеше</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13</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B2150C" w:rsidP="008A1C8D">
            <w:pPr>
              <w:widowControl/>
              <w:jc w:val="center"/>
              <w:rPr>
                <w:rFonts w:ascii="Arial" w:hAnsi="Arial" w:cs="Arial"/>
                <w:lang w:eastAsia="zh-CN"/>
              </w:rPr>
            </w:pPr>
            <w:r w:rsidRPr="00B2150C">
              <w:rPr>
                <w:rFonts w:ascii="Arial" w:hAnsi="Arial" w:cs="Arial"/>
                <w:lang w:eastAsia="zh-CN"/>
              </w:rPr>
              <w:t>Торак милекчеләре ширкәте һәм торак милекчеләре ширкәте әгъзаларының гомуми җыелышы тарафыннан сайлау тәртибенә карата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B2150C" w:rsidP="008A1C8D">
            <w:pPr>
              <w:widowControl/>
              <w:jc w:val="center"/>
              <w:rPr>
                <w:rFonts w:ascii="Arial" w:hAnsi="Arial" w:cs="Arial"/>
                <w:lang w:eastAsia="zh-CN"/>
              </w:rPr>
            </w:pPr>
            <w:r w:rsidRPr="00B2150C">
              <w:rPr>
                <w:rFonts w:ascii="Arial" w:hAnsi="Arial" w:cs="Arial"/>
                <w:lang w:eastAsia="zh-CN"/>
              </w:rPr>
              <w:t>44.1 статья, 45 статьяның 2 өлеше, 46 статьясындагы 1, 3 өлеше, 46 статьясындагы 3 өлеше, 47 статьясындагы 1 өлеше, 141 статьясындагы 2 өлеше, 145 статьясындагы 2 өлешенең 3 пункты, 1</w:t>
            </w:r>
            <w:r>
              <w:rPr>
                <w:rFonts w:ascii="Arial" w:hAnsi="Arial" w:cs="Arial"/>
                <w:lang w:eastAsia="zh-CN"/>
              </w:rPr>
              <w:t>46 статьясындагы 1 - 4 өлешләре</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14</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B2150C" w:rsidP="008A1C8D">
            <w:pPr>
              <w:widowControl/>
              <w:jc w:val="center"/>
              <w:rPr>
                <w:rFonts w:ascii="Arial" w:hAnsi="Arial" w:cs="Arial"/>
                <w:lang w:eastAsia="zh-CN"/>
              </w:rPr>
            </w:pPr>
            <w:r w:rsidRPr="00B2150C">
              <w:rPr>
                <w:rFonts w:ascii="Arial" w:hAnsi="Arial" w:cs="Arial"/>
                <w:lang w:eastAsia="zh-CN"/>
              </w:rPr>
              <w:t>Күпфатирлы йортта биналарның милекчеләренең гомуми милкен карап тоту һәм ремонтлау мәсьәләләре буенча тәкъдимнәр әзерләү өлешендә Күпфатирлы йортлар белән идарә итүгә карата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B2150C" w:rsidP="008A1C8D">
            <w:pPr>
              <w:widowControl/>
              <w:jc w:val="center"/>
              <w:rPr>
                <w:rFonts w:ascii="Arial" w:hAnsi="Arial" w:cs="Arial"/>
                <w:lang w:eastAsia="zh-CN"/>
              </w:rPr>
            </w:pPr>
            <w:r>
              <w:rPr>
                <w:rFonts w:ascii="Arial" w:hAnsi="Arial" w:cs="Arial"/>
                <w:lang w:eastAsia="zh-CN"/>
              </w:rPr>
              <w:t>«К</w:t>
            </w:r>
            <w:r w:rsidRPr="00B2150C">
              <w:rPr>
                <w:rFonts w:ascii="Arial" w:hAnsi="Arial" w:cs="Arial"/>
                <w:lang w:eastAsia="zh-CN"/>
              </w:rPr>
              <w:t>үпфатирлы йортлар белән идарә итү эшчәнлеге</w:t>
            </w:r>
            <w:r>
              <w:rPr>
                <w:rFonts w:ascii="Arial" w:hAnsi="Arial" w:cs="Arial"/>
                <w:lang w:eastAsia="zh-CN"/>
              </w:rPr>
              <w:t>н гамәлгә ашыру тәртибе турында»</w:t>
            </w:r>
            <w:r w:rsidRPr="00B2150C">
              <w:rPr>
                <w:rFonts w:ascii="Arial" w:hAnsi="Arial" w:cs="Arial"/>
                <w:lang w:eastAsia="zh-CN"/>
              </w:rPr>
              <w:t xml:space="preserve"> 15.05.2013 ел, № 416 Хөкүмәт карарының 4 пункты (алга таба-РФ Хө</w:t>
            </w:r>
            <w:r>
              <w:rPr>
                <w:rFonts w:ascii="Arial" w:hAnsi="Arial" w:cs="Arial"/>
                <w:lang w:eastAsia="zh-CN"/>
              </w:rPr>
              <w:t>күмәтенең 15.05.2013 ел, № 416 к</w:t>
            </w:r>
            <w:r w:rsidRPr="00B2150C">
              <w:rPr>
                <w:rFonts w:ascii="Arial" w:hAnsi="Arial" w:cs="Arial"/>
                <w:lang w:eastAsia="zh-CN"/>
              </w:rPr>
              <w:t>арары)</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15</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B2150C" w:rsidP="008A1C8D">
            <w:pPr>
              <w:widowControl/>
              <w:jc w:val="center"/>
              <w:rPr>
                <w:rFonts w:ascii="Arial" w:hAnsi="Arial" w:cs="Arial"/>
                <w:lang w:eastAsia="zh-CN"/>
              </w:rPr>
            </w:pPr>
            <w:r w:rsidRPr="00B2150C">
              <w:rPr>
                <w:rFonts w:ascii="Arial" w:hAnsi="Arial" w:cs="Arial"/>
                <w:lang w:eastAsia="zh-CN"/>
              </w:rPr>
              <w:t>Елның җылы чорында йорт яны территориясен карап тоту буенча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B2150C" w:rsidRPr="00B2150C" w:rsidRDefault="00B2150C" w:rsidP="00B2150C">
            <w:pPr>
              <w:widowControl/>
              <w:jc w:val="center"/>
              <w:rPr>
                <w:rFonts w:ascii="Arial" w:hAnsi="Arial" w:cs="Arial"/>
                <w:lang w:eastAsia="zh-CN"/>
              </w:rPr>
            </w:pPr>
            <w:r w:rsidRPr="00B2150C">
              <w:rPr>
                <w:rFonts w:ascii="Arial" w:hAnsi="Arial" w:cs="Arial"/>
                <w:lang w:eastAsia="zh-CN"/>
              </w:rPr>
              <w:t>РФ Торак кодексының 161 ст. 1 - 1.2; 2.1 - 2.3 ө.;</w:t>
            </w:r>
          </w:p>
          <w:p w:rsidR="00B2150C" w:rsidRPr="00B2150C" w:rsidRDefault="00B2150C" w:rsidP="00B2150C">
            <w:pPr>
              <w:widowControl/>
              <w:jc w:val="center"/>
              <w:rPr>
                <w:rFonts w:ascii="Arial" w:hAnsi="Arial" w:cs="Arial"/>
                <w:lang w:eastAsia="zh-CN"/>
              </w:rPr>
            </w:pPr>
            <w:r w:rsidRPr="00B2150C">
              <w:rPr>
                <w:rFonts w:ascii="Arial" w:hAnsi="Arial" w:cs="Arial"/>
                <w:lang w:eastAsia="zh-CN"/>
              </w:rPr>
              <w:t>пп. РФ Хөк</w:t>
            </w:r>
            <w:r>
              <w:rPr>
                <w:rFonts w:ascii="Arial" w:hAnsi="Arial" w:cs="Arial"/>
                <w:lang w:eastAsia="zh-CN"/>
              </w:rPr>
              <w:t>үмәтенең 13.08.2006 ел, № 491 «К</w:t>
            </w:r>
            <w:r w:rsidRPr="00B2150C">
              <w:rPr>
                <w:rFonts w:ascii="Arial" w:hAnsi="Arial" w:cs="Arial"/>
                <w:lang w:eastAsia="zh-CN"/>
              </w:rPr>
              <w:t xml:space="preserve">үпфатирлы йортта гомуми милекне </w:t>
            </w:r>
            <w:r w:rsidRPr="00B2150C">
              <w:rPr>
                <w:rFonts w:ascii="Arial" w:hAnsi="Arial" w:cs="Arial"/>
                <w:lang w:eastAsia="zh-CN"/>
              </w:rPr>
              <w:lastRenderedPageBreak/>
              <w:t>карап тоту кагыйдәләрен һәм күпфатирлы йортта гомуми милекне карап тоту, карап тоту һәм ремонтлау буенча хезмәтләр күрсәтү һәм хезмәтләр күрсәтү һәм күпфатирлы йортта гомуми милекне тиешенчә сыйфатсыз һәм (яки) билгеләнгән озынлыктан артып киткән тәнәфесләргә бәйле эшләр башкару очрагында торак урынын карап тоту өчен түләү күләмен үзгәр</w:t>
            </w:r>
            <w:r>
              <w:rPr>
                <w:rFonts w:ascii="Arial" w:hAnsi="Arial" w:cs="Arial"/>
                <w:lang w:eastAsia="zh-CN"/>
              </w:rPr>
              <w:t>тү кагыйдәләрен раслау турында» 13.08.2006 ел, № 491 к</w:t>
            </w:r>
            <w:r w:rsidRPr="00B2150C">
              <w:rPr>
                <w:rFonts w:ascii="Arial" w:hAnsi="Arial" w:cs="Arial"/>
                <w:lang w:eastAsia="zh-CN"/>
              </w:rPr>
              <w:t>арары (алга таба — Х</w:t>
            </w:r>
            <w:r>
              <w:rPr>
                <w:rFonts w:ascii="Arial" w:hAnsi="Arial" w:cs="Arial"/>
                <w:lang w:eastAsia="zh-CN"/>
              </w:rPr>
              <w:t>өкүмәтнең 13.08.2006 ел, № 491 к</w:t>
            </w:r>
            <w:r w:rsidRPr="00B2150C">
              <w:rPr>
                <w:rFonts w:ascii="Arial" w:hAnsi="Arial" w:cs="Arial"/>
                <w:lang w:eastAsia="zh-CN"/>
              </w:rPr>
              <w:t>арары);</w:t>
            </w:r>
          </w:p>
          <w:p w:rsidR="00B2150C" w:rsidRPr="00B2150C" w:rsidRDefault="00B2150C" w:rsidP="00B2150C">
            <w:pPr>
              <w:widowControl/>
              <w:jc w:val="center"/>
              <w:rPr>
                <w:rFonts w:ascii="Arial" w:hAnsi="Arial" w:cs="Arial"/>
                <w:lang w:eastAsia="zh-CN"/>
              </w:rPr>
            </w:pPr>
            <w:r w:rsidRPr="00B2150C">
              <w:rPr>
                <w:rFonts w:ascii="Arial" w:hAnsi="Arial" w:cs="Arial"/>
                <w:lang w:eastAsia="zh-CN"/>
              </w:rPr>
              <w:t xml:space="preserve"> Хөкүмәтнең 15.05.2013 ел, № 416 карарының 4 п. "д" пунктчасы;</w:t>
            </w:r>
          </w:p>
          <w:p w:rsidR="008A1C8D" w:rsidRPr="00DC35EA" w:rsidRDefault="00B2150C" w:rsidP="00B2150C">
            <w:pPr>
              <w:widowControl/>
              <w:jc w:val="center"/>
              <w:rPr>
                <w:rFonts w:ascii="Arial" w:hAnsi="Arial" w:cs="Arial"/>
                <w:lang w:eastAsia="zh-CN"/>
              </w:rPr>
            </w:pPr>
            <w:r w:rsidRPr="00B2150C">
              <w:rPr>
                <w:rFonts w:ascii="Arial" w:hAnsi="Arial" w:cs="Arial"/>
                <w:lang w:eastAsia="zh-CN"/>
              </w:rPr>
              <w:t>п. 3.5.9; 3.8.3; 3.9.1 РФ Дәүләт Төзелеш министрлыгының «Торак фондын техник эксплуатацияләү кагыйдәләрен һәм нормаларын раслау турында»27.09.2003 ел, № 170 карары</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lastRenderedPageBreak/>
              <w:t>16</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B2150C" w:rsidP="008A1C8D">
            <w:pPr>
              <w:widowControl/>
              <w:jc w:val="center"/>
              <w:rPr>
                <w:rFonts w:ascii="Arial" w:hAnsi="Arial" w:cs="Arial"/>
                <w:lang w:eastAsia="zh-CN"/>
              </w:rPr>
            </w:pPr>
            <w:r w:rsidRPr="00B2150C">
              <w:rPr>
                <w:rFonts w:ascii="Arial" w:hAnsi="Arial" w:cs="Arial"/>
                <w:lang w:eastAsia="zh-CN"/>
              </w:rPr>
              <w:t>Елның салкын чорында йорт яны территориясен карап тоту буенча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B2150C" w:rsidRPr="00B2150C" w:rsidRDefault="00B2150C" w:rsidP="00B2150C">
            <w:pPr>
              <w:widowControl/>
              <w:jc w:val="center"/>
              <w:rPr>
                <w:rFonts w:ascii="Arial" w:hAnsi="Arial" w:cs="Arial"/>
                <w:lang w:eastAsia="zh-CN"/>
              </w:rPr>
            </w:pPr>
            <w:r w:rsidRPr="00B2150C">
              <w:rPr>
                <w:rFonts w:ascii="Arial" w:hAnsi="Arial" w:cs="Arial"/>
                <w:lang w:eastAsia="zh-CN"/>
              </w:rPr>
              <w:t>РФ Торак кодексының 161 ст. 1 - 1.2; 2.1 - 2.3 ө.;</w:t>
            </w:r>
          </w:p>
          <w:p w:rsidR="00B2150C" w:rsidRPr="00B2150C" w:rsidRDefault="00B2150C" w:rsidP="00B2150C">
            <w:pPr>
              <w:widowControl/>
              <w:jc w:val="center"/>
              <w:rPr>
                <w:rFonts w:ascii="Arial" w:hAnsi="Arial" w:cs="Arial"/>
                <w:lang w:eastAsia="zh-CN"/>
              </w:rPr>
            </w:pPr>
            <w:r w:rsidRPr="00B2150C">
              <w:rPr>
                <w:rFonts w:ascii="Arial" w:hAnsi="Arial" w:cs="Arial"/>
                <w:lang w:eastAsia="zh-CN"/>
              </w:rPr>
              <w:t>пп. 13.08.2006 ел, № 491 карарының 11 п.; 24 п. 290; пп. Хөкүмәтнең 15.05.2013 ел, № 416 карарының 4 п. "д" пунктчасы;</w:t>
            </w:r>
          </w:p>
          <w:p w:rsidR="008A1C8D" w:rsidRPr="00DC35EA" w:rsidRDefault="00B2150C" w:rsidP="00B2150C">
            <w:pPr>
              <w:widowControl/>
              <w:jc w:val="center"/>
              <w:rPr>
                <w:rFonts w:ascii="Arial" w:hAnsi="Arial" w:cs="Arial"/>
                <w:lang w:eastAsia="zh-CN"/>
              </w:rPr>
            </w:pPr>
            <w:r w:rsidRPr="00B2150C">
              <w:rPr>
                <w:rFonts w:ascii="Arial" w:hAnsi="Arial" w:cs="Arial"/>
                <w:lang w:eastAsia="zh-CN"/>
              </w:rPr>
              <w:t>п. 3.6.4; 3.6.21 РФ Дәүләт Төзелеш министрлыгының «Торак фондын техник эксплуатацияләү кагыйдәләрен һәм нормаларын раслау турында»</w:t>
            </w:r>
            <w:r w:rsidR="00192A39">
              <w:rPr>
                <w:rFonts w:ascii="Arial" w:hAnsi="Arial" w:cs="Arial"/>
                <w:lang w:val="tt-RU" w:eastAsia="zh-CN"/>
              </w:rPr>
              <w:t xml:space="preserve"> </w:t>
            </w:r>
            <w:r w:rsidRPr="00B2150C">
              <w:rPr>
                <w:rFonts w:ascii="Arial" w:hAnsi="Arial" w:cs="Arial"/>
                <w:lang w:eastAsia="zh-CN"/>
              </w:rPr>
              <w:t>27.09.2003 ел, №170 карары;</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17</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F249BC" w:rsidP="008A1C8D">
            <w:pPr>
              <w:widowControl/>
              <w:jc w:val="center"/>
              <w:rPr>
                <w:rFonts w:ascii="Arial" w:hAnsi="Arial" w:cs="Arial"/>
                <w:lang w:eastAsia="zh-CN"/>
              </w:rPr>
            </w:pPr>
            <w:r w:rsidRPr="00F249BC">
              <w:rPr>
                <w:rFonts w:ascii="Arial" w:hAnsi="Arial" w:cs="Arial"/>
                <w:lang w:eastAsia="zh-CN"/>
              </w:rPr>
              <w:t>Каты коммуналь калдыклар белән эш итү өлкәсендә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F249BC" w:rsidRPr="00F249BC" w:rsidRDefault="00F249BC" w:rsidP="00F249BC">
            <w:pPr>
              <w:widowControl/>
              <w:jc w:val="center"/>
              <w:rPr>
                <w:rFonts w:ascii="Arial" w:hAnsi="Arial" w:cs="Arial"/>
                <w:lang w:eastAsia="zh-CN"/>
              </w:rPr>
            </w:pPr>
            <w:r w:rsidRPr="00F249BC">
              <w:rPr>
                <w:rFonts w:ascii="Arial" w:hAnsi="Arial" w:cs="Arial"/>
                <w:lang w:eastAsia="zh-CN"/>
              </w:rPr>
              <w:t>Россия Федерациясе Торак кодексының 161 ст. 1 - 1.2; 2.1 - 2.3 ө.;</w:t>
            </w:r>
          </w:p>
          <w:p w:rsidR="00F249BC" w:rsidRPr="00F249BC" w:rsidRDefault="00F249BC" w:rsidP="00F249BC">
            <w:pPr>
              <w:widowControl/>
              <w:jc w:val="center"/>
              <w:rPr>
                <w:rFonts w:ascii="Arial" w:hAnsi="Arial" w:cs="Arial"/>
                <w:lang w:eastAsia="zh-CN"/>
              </w:rPr>
            </w:pPr>
            <w:r w:rsidRPr="00F249BC">
              <w:rPr>
                <w:rFonts w:ascii="Arial" w:hAnsi="Arial" w:cs="Arial"/>
                <w:lang w:eastAsia="zh-CN"/>
              </w:rPr>
              <w:t xml:space="preserve">пп. РФ Хөкүмәтенең 13.08.2006 ел, № 491 карарының 11 п.; </w:t>
            </w:r>
            <w:r>
              <w:rPr>
                <w:rFonts w:ascii="Arial" w:hAnsi="Arial" w:cs="Arial"/>
                <w:lang w:eastAsia="zh-CN"/>
              </w:rPr>
              <w:t xml:space="preserve">26 п. (1) 290 нчы карарлары; </w:t>
            </w:r>
            <w:r w:rsidRPr="00F249BC">
              <w:rPr>
                <w:rFonts w:ascii="Arial" w:hAnsi="Arial" w:cs="Arial"/>
                <w:lang w:eastAsia="zh-CN"/>
              </w:rPr>
              <w:t>РФ Х</w:t>
            </w:r>
            <w:r>
              <w:rPr>
                <w:rFonts w:ascii="Arial" w:hAnsi="Arial" w:cs="Arial"/>
                <w:lang w:eastAsia="zh-CN"/>
              </w:rPr>
              <w:t>өкүмәтенең 15.05.2013 ел, № 416к</w:t>
            </w:r>
            <w:r w:rsidRPr="00F249BC">
              <w:rPr>
                <w:rFonts w:ascii="Arial" w:hAnsi="Arial" w:cs="Arial"/>
                <w:lang w:eastAsia="zh-CN"/>
              </w:rPr>
              <w:t>Карары 4 п. «д»; пп.</w:t>
            </w:r>
          </w:p>
          <w:p w:rsidR="008A1C8D" w:rsidRPr="00DC35EA" w:rsidRDefault="00F249BC" w:rsidP="00192A39">
            <w:pPr>
              <w:widowControl/>
              <w:jc w:val="center"/>
              <w:rPr>
                <w:rFonts w:ascii="Arial" w:hAnsi="Arial" w:cs="Arial"/>
                <w:lang w:eastAsia="zh-CN"/>
              </w:rPr>
            </w:pPr>
            <w:r w:rsidRPr="00F249BC">
              <w:rPr>
                <w:rFonts w:ascii="Arial" w:hAnsi="Arial" w:cs="Arial"/>
                <w:lang w:eastAsia="zh-CN"/>
              </w:rPr>
              <w:t xml:space="preserve">148 (22) Кагыйдәләрнең» а «п.» в " п. 354; </w:t>
            </w:r>
            <w:r w:rsidR="00192A39">
              <w:rPr>
                <w:rFonts w:ascii="Arial" w:hAnsi="Arial" w:cs="Arial"/>
                <w:lang w:val="tt-RU" w:eastAsia="zh-CN"/>
              </w:rPr>
              <w:t xml:space="preserve">170 номерлы </w:t>
            </w:r>
            <w:r w:rsidRPr="00F249BC">
              <w:rPr>
                <w:rFonts w:ascii="Arial" w:hAnsi="Arial" w:cs="Arial"/>
                <w:lang w:eastAsia="zh-CN"/>
              </w:rPr>
              <w:t>кагый</w:t>
            </w:r>
            <w:r w:rsidR="00192A39">
              <w:rPr>
                <w:rFonts w:ascii="Arial" w:hAnsi="Arial" w:cs="Arial"/>
                <w:lang w:eastAsia="zh-CN"/>
              </w:rPr>
              <w:t xml:space="preserve">дәләрнең </w:t>
            </w:r>
            <w:r w:rsidR="00192A39" w:rsidRPr="00192A39">
              <w:rPr>
                <w:rFonts w:ascii="Arial" w:hAnsi="Arial" w:cs="Arial"/>
                <w:lang w:eastAsia="zh-CN"/>
              </w:rPr>
              <w:t xml:space="preserve">3.7.1-3.7.8; 3.7.15 </w:t>
            </w:r>
            <w:r w:rsidR="00192A39">
              <w:rPr>
                <w:rFonts w:ascii="Arial" w:hAnsi="Arial" w:cs="Arial"/>
                <w:lang w:val="tt-RU" w:eastAsia="zh-CN"/>
              </w:rPr>
              <w:t>пункты</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18</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F249BC" w:rsidP="008A1C8D">
            <w:pPr>
              <w:widowControl/>
              <w:jc w:val="center"/>
              <w:rPr>
                <w:rFonts w:ascii="Arial" w:hAnsi="Arial" w:cs="Arial"/>
                <w:lang w:eastAsia="zh-CN"/>
              </w:rPr>
            </w:pPr>
            <w:r w:rsidRPr="00F249BC">
              <w:rPr>
                <w:rFonts w:ascii="Arial" w:hAnsi="Arial" w:cs="Arial"/>
                <w:lang w:eastAsia="zh-CN"/>
              </w:rPr>
              <w:t xml:space="preserve">Барлык төр фундаментларны карап тоту буенча </w:t>
            </w:r>
            <w:r w:rsidRPr="00F249BC">
              <w:rPr>
                <w:rFonts w:ascii="Arial" w:hAnsi="Arial" w:cs="Arial"/>
                <w:lang w:eastAsia="zh-CN"/>
              </w:rPr>
              <w:lastRenderedPageBreak/>
              <w:t>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F249BC" w:rsidRPr="00F249BC" w:rsidRDefault="00F249BC" w:rsidP="00F249BC">
            <w:pPr>
              <w:widowControl/>
              <w:jc w:val="center"/>
              <w:rPr>
                <w:rFonts w:ascii="Arial" w:hAnsi="Arial" w:cs="Arial"/>
                <w:lang w:eastAsia="zh-CN"/>
              </w:rPr>
            </w:pPr>
            <w:r w:rsidRPr="00F249BC">
              <w:rPr>
                <w:rFonts w:ascii="Arial" w:hAnsi="Arial" w:cs="Arial"/>
                <w:lang w:eastAsia="zh-CN"/>
              </w:rPr>
              <w:lastRenderedPageBreak/>
              <w:t>РФ Торак кодексының 161 ст. 1 - 1.2; 2.1 - 2.3 ө.;</w:t>
            </w:r>
          </w:p>
          <w:p w:rsidR="00F249BC" w:rsidRPr="00F249BC" w:rsidRDefault="00F249BC" w:rsidP="00F249BC">
            <w:pPr>
              <w:widowControl/>
              <w:jc w:val="center"/>
              <w:rPr>
                <w:rFonts w:ascii="Arial" w:hAnsi="Arial" w:cs="Arial"/>
                <w:lang w:eastAsia="zh-CN"/>
              </w:rPr>
            </w:pPr>
            <w:r w:rsidRPr="00F249BC">
              <w:rPr>
                <w:rFonts w:ascii="Arial" w:hAnsi="Arial" w:cs="Arial"/>
                <w:lang w:eastAsia="zh-CN"/>
              </w:rPr>
              <w:lastRenderedPageBreak/>
              <w:t>пп. "а"," з " 11 П. Хөкүмәтнең 13.08.2006 ел, № 491 Карары;</w:t>
            </w:r>
          </w:p>
          <w:p w:rsidR="00F249BC" w:rsidRPr="00F249BC" w:rsidRDefault="00F249BC" w:rsidP="00F249BC">
            <w:pPr>
              <w:widowControl/>
              <w:jc w:val="center"/>
              <w:rPr>
                <w:rFonts w:ascii="Arial" w:hAnsi="Arial" w:cs="Arial"/>
                <w:lang w:eastAsia="zh-CN"/>
              </w:rPr>
            </w:pPr>
            <w:r w:rsidRPr="00F249BC">
              <w:rPr>
                <w:rFonts w:ascii="Arial" w:hAnsi="Arial" w:cs="Arial"/>
                <w:lang w:eastAsia="zh-CN"/>
              </w:rPr>
              <w:t>№ 290 карарның 1 п.; пп.</w:t>
            </w:r>
          </w:p>
          <w:p w:rsidR="00F249BC" w:rsidRPr="00F249BC" w:rsidRDefault="00F249BC" w:rsidP="00F249BC">
            <w:pPr>
              <w:widowControl/>
              <w:jc w:val="center"/>
              <w:rPr>
                <w:rFonts w:ascii="Arial" w:hAnsi="Arial" w:cs="Arial"/>
                <w:lang w:eastAsia="zh-CN"/>
              </w:rPr>
            </w:pPr>
            <w:r w:rsidRPr="00F249BC">
              <w:rPr>
                <w:rFonts w:ascii="Arial" w:hAnsi="Arial" w:cs="Arial"/>
                <w:lang w:eastAsia="zh-CN"/>
              </w:rPr>
              <w:t>Хөкүмәтнең 15.05.2013 ел, № 416 карарының 4 п. "д" пунктчасы;</w:t>
            </w:r>
          </w:p>
          <w:p w:rsidR="008A1C8D" w:rsidRPr="00F249BC" w:rsidRDefault="00F249BC" w:rsidP="00F249BC">
            <w:pPr>
              <w:widowControl/>
              <w:jc w:val="center"/>
              <w:rPr>
                <w:rFonts w:ascii="Arial" w:hAnsi="Arial" w:cs="Arial"/>
                <w:lang w:val="tt-RU" w:eastAsia="zh-CN"/>
              </w:rPr>
            </w:pPr>
            <w:r>
              <w:rPr>
                <w:rFonts w:ascii="Arial" w:hAnsi="Arial" w:cs="Arial"/>
                <w:lang w:eastAsia="zh-CN"/>
              </w:rPr>
              <w:t>170 номерлы кагыйдәләрне</w:t>
            </w:r>
            <w:r>
              <w:rPr>
                <w:rFonts w:ascii="Arial" w:hAnsi="Arial" w:cs="Arial"/>
                <w:lang w:val="tt-RU" w:eastAsia="zh-CN"/>
              </w:rPr>
              <w:t xml:space="preserve">ң </w:t>
            </w:r>
            <w:r w:rsidRPr="00F249BC">
              <w:rPr>
                <w:rFonts w:ascii="Arial" w:hAnsi="Arial" w:cs="Arial"/>
                <w:lang w:eastAsia="zh-CN"/>
              </w:rPr>
              <w:t xml:space="preserve"> 4.1.6; 4.1.7; 4.1.15</w:t>
            </w:r>
            <w:r>
              <w:rPr>
                <w:rFonts w:ascii="Arial" w:hAnsi="Arial" w:cs="Arial"/>
                <w:lang w:val="tt-RU" w:eastAsia="zh-CN"/>
              </w:rPr>
              <w:t xml:space="preserve"> пункты</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19</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F249BC" w:rsidP="008A1C8D">
            <w:pPr>
              <w:widowControl/>
              <w:jc w:val="center"/>
              <w:rPr>
                <w:rFonts w:ascii="Arial" w:hAnsi="Arial" w:cs="Arial"/>
                <w:lang w:eastAsia="zh-CN"/>
              </w:rPr>
            </w:pPr>
            <w:r w:rsidRPr="00F249BC">
              <w:rPr>
                <w:rFonts w:ascii="Arial" w:hAnsi="Arial" w:cs="Arial"/>
                <w:lang w:eastAsia="zh-CN"/>
              </w:rPr>
              <w:t>Подвал бүлмәләрен карап тоту буенча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192A39" w:rsidRDefault="00F249BC" w:rsidP="00192A39">
            <w:pPr>
              <w:widowControl/>
              <w:jc w:val="center"/>
              <w:rPr>
                <w:rFonts w:ascii="Arial" w:hAnsi="Arial" w:cs="Arial"/>
                <w:lang w:val="tt-RU" w:eastAsia="zh-CN"/>
              </w:rPr>
            </w:pPr>
            <w:r w:rsidRPr="00F249BC">
              <w:rPr>
                <w:rFonts w:ascii="Arial" w:hAnsi="Arial" w:cs="Arial"/>
                <w:color w:val="000000"/>
              </w:rPr>
              <w:t>РФ Торак кодексының 161 ст. 1 - 1.2; 2.1 - 2.3 ө.; пп. 13.08.2006 ел, № 491 карарының 11 П.; 290 карарның 2 п.; пп. Хөкүмәтнең 15.05.2013 ел, № 416 карарының 4 п. "д" п.; 3.4.1 - 3.4.4; 4.1.1; 4.1.3; 170</w:t>
            </w:r>
            <w:r w:rsidR="00192A39">
              <w:rPr>
                <w:rFonts w:ascii="Arial" w:hAnsi="Arial" w:cs="Arial"/>
                <w:color w:val="000000"/>
                <w:lang w:val="tt-RU"/>
              </w:rPr>
              <w:t xml:space="preserve"> номерлы</w:t>
            </w:r>
            <w:r w:rsidRPr="00F249BC">
              <w:rPr>
                <w:rFonts w:ascii="Arial" w:hAnsi="Arial" w:cs="Arial"/>
                <w:color w:val="000000"/>
              </w:rPr>
              <w:t xml:space="preserve"> кагыйдәләр</w:t>
            </w:r>
            <w:r w:rsidR="00192A39">
              <w:rPr>
                <w:rFonts w:ascii="Arial" w:hAnsi="Arial" w:cs="Arial"/>
                <w:color w:val="000000"/>
                <w:lang w:val="tt-RU"/>
              </w:rPr>
              <w:t xml:space="preserve">нең </w:t>
            </w:r>
            <w:r w:rsidR="00192A39" w:rsidRPr="00F249BC">
              <w:rPr>
                <w:rFonts w:ascii="Arial" w:hAnsi="Arial" w:cs="Arial"/>
                <w:color w:val="000000"/>
              </w:rPr>
              <w:t>4.1.10; 4.1.15</w:t>
            </w:r>
            <w:r w:rsidR="00192A39">
              <w:rPr>
                <w:rFonts w:ascii="Arial" w:hAnsi="Arial" w:cs="Arial"/>
                <w:color w:val="000000"/>
                <w:lang w:val="tt-RU"/>
              </w:rPr>
              <w:t xml:space="preserve"> пункты</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20</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F249BC" w:rsidP="008A1C8D">
            <w:pPr>
              <w:widowControl/>
              <w:jc w:val="center"/>
              <w:rPr>
                <w:rFonts w:ascii="Arial" w:hAnsi="Arial" w:cs="Arial"/>
                <w:lang w:eastAsia="zh-CN"/>
              </w:rPr>
            </w:pPr>
            <w:r w:rsidRPr="00F249BC">
              <w:rPr>
                <w:rFonts w:ascii="Arial" w:hAnsi="Arial" w:cs="Arial"/>
                <w:lang w:eastAsia="zh-CN"/>
              </w:rPr>
              <w:t>Күпфатирлы йортларның диварларын, фасадларын карап тоту буенча таләпләр үтәләме?</w:t>
            </w:r>
          </w:p>
          <w:p w:rsidR="008A1C8D" w:rsidRPr="00DC35EA" w:rsidRDefault="008A1C8D" w:rsidP="008A1C8D">
            <w:pPr>
              <w:widowControl/>
              <w:jc w:val="center"/>
              <w:rPr>
                <w:rFonts w:ascii="Arial" w:hAnsi="Arial" w:cs="Arial"/>
                <w:lang w:eastAsia="zh-CN"/>
              </w:rPr>
            </w:pP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F249BC" w:rsidRPr="00F249BC" w:rsidRDefault="008A1C8D" w:rsidP="00F249BC">
            <w:pPr>
              <w:widowControl/>
              <w:jc w:val="center"/>
              <w:rPr>
                <w:rFonts w:ascii="Arial" w:hAnsi="Arial" w:cs="Arial"/>
                <w:color w:val="000000"/>
              </w:rPr>
            </w:pPr>
            <w:r w:rsidRPr="00DC35EA">
              <w:rPr>
                <w:rFonts w:ascii="Arial" w:hAnsi="Arial" w:cs="Arial"/>
              </w:rPr>
              <w:t xml:space="preserve">ч. 1 - 1.2; 2.1 - 2.3 ст. 161 ЖК РФ; пп. "а", "з" п. 11 </w:t>
            </w:r>
            <w:r w:rsidRPr="00DC35EA">
              <w:rPr>
                <w:rFonts w:ascii="Arial" w:hAnsi="Arial" w:cs="Arial"/>
                <w:color w:val="000000"/>
              </w:rPr>
              <w:t xml:space="preserve">постановления </w:t>
            </w:r>
            <w:r w:rsidR="00F249BC" w:rsidRPr="00F249BC">
              <w:rPr>
                <w:rFonts w:ascii="Arial" w:hAnsi="Arial" w:cs="Arial"/>
                <w:color w:val="000000"/>
              </w:rPr>
              <w:t>РФ ТК 161 ст. 1 - 1.2; 2.1 - 2.3; пп. 13.08.2006 ел, № 491 карарының 11 П.; 290 карарның 3 п.; пп. 4 п. 416 кагыйдәләр; п. 4.2-4.2.4;</w:t>
            </w:r>
          </w:p>
          <w:p w:rsidR="00F249BC" w:rsidRPr="00F249BC" w:rsidRDefault="00F249BC" w:rsidP="00F249BC">
            <w:pPr>
              <w:widowControl/>
              <w:jc w:val="center"/>
              <w:rPr>
                <w:rFonts w:ascii="Arial" w:hAnsi="Arial" w:cs="Arial"/>
                <w:color w:val="000000"/>
              </w:rPr>
            </w:pPr>
            <w:r w:rsidRPr="00F249BC">
              <w:rPr>
                <w:rFonts w:ascii="Arial" w:hAnsi="Arial" w:cs="Arial"/>
                <w:color w:val="000000"/>
              </w:rPr>
              <w:t>4.2.4.9; 4.10.2.1 кагыйдәләр № 170;</w:t>
            </w:r>
          </w:p>
          <w:p w:rsidR="008A1C8D" w:rsidRPr="00DC35EA" w:rsidRDefault="00F249BC" w:rsidP="00F249BC">
            <w:pPr>
              <w:widowControl/>
              <w:jc w:val="center"/>
              <w:rPr>
                <w:rFonts w:ascii="Arial" w:hAnsi="Arial" w:cs="Arial"/>
                <w:lang w:eastAsia="zh-CN"/>
              </w:rPr>
            </w:pPr>
            <w:r w:rsidRPr="00F249BC">
              <w:rPr>
                <w:rFonts w:ascii="Arial" w:hAnsi="Arial" w:cs="Arial"/>
                <w:color w:val="000000"/>
              </w:rPr>
              <w:t xml:space="preserve">№ 390-ПП энергияне сак тоту һәм </w:t>
            </w:r>
            <w:r w:rsidRPr="00F249BC">
              <w:rPr>
                <w:rFonts w:ascii="Arial" w:hAnsi="Arial" w:cs="Arial"/>
                <w:color w:val="000000"/>
              </w:rPr>
              <w:lastRenderedPageBreak/>
              <w:t>энергетика нәтиҗәлелеген арттыру буенча чаралар исемлегенең 12 п.</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21</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F249BC" w:rsidP="008A1C8D">
            <w:pPr>
              <w:widowControl/>
              <w:jc w:val="center"/>
              <w:rPr>
                <w:rFonts w:ascii="Arial" w:hAnsi="Arial" w:cs="Arial"/>
                <w:lang w:eastAsia="zh-CN"/>
              </w:rPr>
            </w:pPr>
            <w:r w:rsidRPr="00F249BC">
              <w:rPr>
                <w:rFonts w:ascii="Arial" w:hAnsi="Arial" w:cs="Arial"/>
                <w:lang w:eastAsia="zh-CN"/>
              </w:rPr>
              <w:t>Күпфатирлы йортларның капламаларын карап тоту буенча мәҗбүри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F249BC" w:rsidRPr="00F249BC" w:rsidRDefault="00F249BC" w:rsidP="00F249BC">
            <w:pPr>
              <w:widowControl/>
              <w:jc w:val="center"/>
              <w:rPr>
                <w:rFonts w:ascii="Arial" w:hAnsi="Arial" w:cs="Arial"/>
                <w:lang w:eastAsia="zh-CN"/>
              </w:rPr>
            </w:pPr>
            <w:r w:rsidRPr="00F249BC">
              <w:rPr>
                <w:rFonts w:ascii="Arial" w:hAnsi="Arial" w:cs="Arial"/>
                <w:lang w:eastAsia="zh-CN"/>
              </w:rPr>
              <w:t>1 - 1.2; 2.1-2.3 РФ ТК 161 ст.;</w:t>
            </w:r>
          </w:p>
          <w:p w:rsidR="00F249BC" w:rsidRPr="00F249BC" w:rsidRDefault="00F249BC" w:rsidP="00F249BC">
            <w:pPr>
              <w:widowControl/>
              <w:jc w:val="center"/>
              <w:rPr>
                <w:rFonts w:ascii="Arial" w:hAnsi="Arial" w:cs="Arial"/>
                <w:lang w:eastAsia="zh-CN"/>
              </w:rPr>
            </w:pPr>
            <w:r w:rsidRPr="00F249BC">
              <w:rPr>
                <w:rFonts w:ascii="Arial" w:hAnsi="Arial" w:cs="Arial"/>
                <w:lang w:eastAsia="zh-CN"/>
              </w:rPr>
              <w:t>пп. Кагыйдәләрнең 11 п. "а", "з" 491;</w:t>
            </w:r>
          </w:p>
          <w:p w:rsidR="00F249BC" w:rsidRPr="00F249BC" w:rsidRDefault="00F249BC" w:rsidP="00F249BC">
            <w:pPr>
              <w:widowControl/>
              <w:jc w:val="center"/>
              <w:rPr>
                <w:rFonts w:ascii="Arial" w:hAnsi="Arial" w:cs="Arial"/>
                <w:lang w:eastAsia="zh-CN"/>
              </w:rPr>
            </w:pPr>
            <w:r w:rsidRPr="00F249BC">
              <w:rPr>
                <w:rFonts w:ascii="Arial" w:hAnsi="Arial" w:cs="Arial"/>
                <w:lang w:eastAsia="zh-CN"/>
              </w:rPr>
              <w:t>карарның 4 п. № 290;</w:t>
            </w:r>
          </w:p>
          <w:p w:rsidR="00F249BC" w:rsidRPr="00F249BC" w:rsidRDefault="00F249BC" w:rsidP="00F249BC">
            <w:pPr>
              <w:widowControl/>
              <w:jc w:val="center"/>
              <w:rPr>
                <w:rFonts w:ascii="Arial" w:hAnsi="Arial" w:cs="Arial"/>
                <w:lang w:eastAsia="zh-CN"/>
              </w:rPr>
            </w:pPr>
            <w:r w:rsidRPr="00F249BC">
              <w:rPr>
                <w:rFonts w:ascii="Arial" w:hAnsi="Arial" w:cs="Arial"/>
                <w:lang w:eastAsia="zh-CN"/>
              </w:rPr>
              <w:t>пп. № 416 Кагыйдәләрнең 4 п. "д";</w:t>
            </w:r>
          </w:p>
          <w:p w:rsidR="008A1C8D" w:rsidRPr="00192A39" w:rsidRDefault="00F249BC" w:rsidP="00F249BC">
            <w:pPr>
              <w:widowControl/>
              <w:jc w:val="center"/>
              <w:rPr>
                <w:rFonts w:ascii="Arial" w:hAnsi="Arial" w:cs="Arial"/>
                <w:lang w:val="tt-RU" w:eastAsia="zh-CN"/>
              </w:rPr>
            </w:pPr>
            <w:r>
              <w:rPr>
                <w:rFonts w:ascii="Arial" w:hAnsi="Arial" w:cs="Arial"/>
                <w:lang w:val="tt-RU" w:eastAsia="zh-CN"/>
              </w:rPr>
              <w:t xml:space="preserve">170 номерлы Кагыйдәләрнең </w:t>
            </w:r>
            <w:r w:rsidRPr="00F249BC">
              <w:rPr>
                <w:rFonts w:ascii="Arial" w:hAnsi="Arial" w:cs="Arial"/>
                <w:lang w:eastAsia="zh-CN"/>
              </w:rPr>
              <w:t xml:space="preserve">4.3.1-4.3.7 </w:t>
            </w:r>
            <w:r w:rsidR="00192A39">
              <w:rPr>
                <w:rFonts w:ascii="Arial" w:hAnsi="Arial" w:cs="Arial"/>
                <w:lang w:val="tt-RU" w:eastAsia="zh-CN"/>
              </w:rPr>
              <w:t>пункты</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22</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F249BC" w:rsidP="008A1C8D">
            <w:pPr>
              <w:widowControl/>
              <w:jc w:val="center"/>
              <w:rPr>
                <w:rFonts w:ascii="Arial" w:hAnsi="Arial" w:cs="Arial"/>
                <w:lang w:eastAsia="zh-CN"/>
              </w:rPr>
            </w:pPr>
            <w:r w:rsidRPr="00F249BC">
              <w:rPr>
                <w:rFonts w:ascii="Arial" w:hAnsi="Arial" w:cs="Arial"/>
                <w:lang w:eastAsia="zh-CN"/>
              </w:rPr>
              <w:t>Күп фатирлы йортларның колонналарын, баганаларын карап тоту буенча мәҗбүри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192A39" w:rsidRDefault="00F249BC" w:rsidP="008A1C8D">
            <w:pPr>
              <w:widowControl/>
              <w:jc w:val="center"/>
              <w:rPr>
                <w:rFonts w:ascii="Arial" w:hAnsi="Arial" w:cs="Arial"/>
                <w:lang w:val="tt-RU" w:eastAsia="zh-CN"/>
              </w:rPr>
            </w:pPr>
            <w:r w:rsidRPr="00F249BC">
              <w:rPr>
                <w:rFonts w:ascii="Arial" w:hAnsi="Arial" w:cs="Arial"/>
                <w:lang w:eastAsia="zh-CN"/>
              </w:rPr>
              <w:t>РФ ТК 161 ст. 1 - 1.2; 2.1 - 2.3; пп. № 491 Кагыйдәләрнең 11 п." а"," з"; 5 п. № 2</w:t>
            </w:r>
            <w:r w:rsidR="00192A39">
              <w:rPr>
                <w:rFonts w:ascii="Arial" w:hAnsi="Arial" w:cs="Arial"/>
                <w:lang w:eastAsia="zh-CN"/>
              </w:rPr>
              <w:t xml:space="preserve">90, пп. № 416 Кагыйдәләрнең 4 </w:t>
            </w:r>
            <w:r w:rsidRPr="00F249BC">
              <w:rPr>
                <w:rFonts w:ascii="Arial" w:hAnsi="Arial" w:cs="Arial"/>
                <w:lang w:eastAsia="zh-CN"/>
              </w:rPr>
              <w:t xml:space="preserve"> "д"</w:t>
            </w:r>
            <w:r w:rsidR="00192A39">
              <w:rPr>
                <w:rFonts w:ascii="Arial" w:hAnsi="Arial" w:cs="Arial"/>
                <w:lang w:val="tt-RU" w:eastAsia="zh-CN"/>
              </w:rPr>
              <w:t xml:space="preserve"> пункты</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23</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F249BC" w:rsidP="008A1C8D">
            <w:pPr>
              <w:widowControl/>
              <w:jc w:val="center"/>
              <w:rPr>
                <w:rFonts w:ascii="Arial" w:hAnsi="Arial" w:cs="Arial"/>
                <w:lang w:eastAsia="zh-CN"/>
              </w:rPr>
            </w:pPr>
            <w:r w:rsidRPr="00F249BC">
              <w:rPr>
                <w:rFonts w:ascii="Arial" w:hAnsi="Arial" w:cs="Arial"/>
                <w:lang w:eastAsia="zh-CN"/>
              </w:rPr>
              <w:t>Күпфатирлы йортларның балкон (ригельләр) карап тоту буенча мәҗбүри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192A39" w:rsidRDefault="00F249BC" w:rsidP="008A1C8D">
            <w:pPr>
              <w:widowControl/>
              <w:jc w:val="center"/>
              <w:rPr>
                <w:rFonts w:ascii="Arial" w:hAnsi="Arial" w:cs="Arial"/>
                <w:lang w:val="tt-RU" w:eastAsia="zh-CN"/>
              </w:rPr>
            </w:pPr>
            <w:r w:rsidRPr="00F249BC">
              <w:rPr>
                <w:rFonts w:ascii="Arial" w:hAnsi="Arial" w:cs="Arial"/>
                <w:lang w:eastAsia="zh-CN"/>
              </w:rPr>
              <w:t>Россия Федерациясе Торак кодексының 161 ст. 1 - 1.2; 2.1 - 2.3 ө.; пп. № 491 Кагыйдәләрнең 11 п." а"," з"; № 290 карарның 6</w:t>
            </w:r>
            <w:r w:rsidR="00192A39">
              <w:rPr>
                <w:rFonts w:ascii="Arial" w:hAnsi="Arial" w:cs="Arial"/>
                <w:lang w:eastAsia="zh-CN"/>
              </w:rPr>
              <w:t xml:space="preserve"> п.; пп. №416 Кагыйдәләрнең 4 </w:t>
            </w:r>
            <w:r w:rsidRPr="00F249BC">
              <w:rPr>
                <w:rFonts w:ascii="Arial" w:hAnsi="Arial" w:cs="Arial"/>
                <w:lang w:eastAsia="zh-CN"/>
              </w:rPr>
              <w:t xml:space="preserve"> "д"</w:t>
            </w:r>
            <w:r w:rsidR="00192A39">
              <w:rPr>
                <w:rFonts w:ascii="Arial" w:hAnsi="Arial" w:cs="Arial"/>
                <w:lang w:val="tt-RU" w:eastAsia="zh-CN"/>
              </w:rPr>
              <w:t xml:space="preserve"> пункты</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24</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F249BC" w:rsidP="008A1C8D">
            <w:pPr>
              <w:widowControl/>
              <w:jc w:val="center"/>
              <w:rPr>
                <w:rFonts w:ascii="Arial" w:hAnsi="Arial" w:cs="Arial"/>
                <w:lang w:eastAsia="zh-CN"/>
              </w:rPr>
            </w:pPr>
            <w:r w:rsidRPr="00F249BC">
              <w:rPr>
                <w:rFonts w:ascii="Arial" w:hAnsi="Arial" w:cs="Arial"/>
                <w:lang w:eastAsia="zh-CN"/>
              </w:rPr>
              <w:t>Күпфатирлы йортларның түбәсен карап тоту буенча мәҗбүри таләпләр үтәләме?</w:t>
            </w:r>
          </w:p>
          <w:p w:rsidR="008A1C8D" w:rsidRPr="00DC35EA" w:rsidRDefault="008A1C8D" w:rsidP="008A1C8D">
            <w:pPr>
              <w:widowControl/>
              <w:jc w:val="center"/>
              <w:rPr>
                <w:rFonts w:ascii="Arial" w:hAnsi="Arial" w:cs="Arial"/>
                <w:lang w:eastAsia="zh-CN"/>
              </w:rPr>
            </w:pP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192A39" w:rsidRDefault="00F249BC" w:rsidP="00192A39">
            <w:pPr>
              <w:widowControl/>
              <w:jc w:val="center"/>
              <w:rPr>
                <w:rFonts w:ascii="Arial" w:hAnsi="Arial" w:cs="Arial"/>
                <w:lang w:val="tt-RU" w:eastAsia="zh-CN"/>
              </w:rPr>
            </w:pPr>
            <w:r w:rsidRPr="00F249BC">
              <w:rPr>
                <w:rFonts w:ascii="Arial" w:hAnsi="Arial" w:cs="Arial"/>
                <w:lang w:eastAsia="zh-CN"/>
              </w:rPr>
              <w:t>РФ ТК 1 - 1.2; 2.1 - 2.3 д. 161 бүлеге; "о", "п" Кагыйдәләрнең 11 П. № 491; ом нигезендә. № 290 карар; ПП. "д". 4 кагыйдә № 416; ом. 4.6.1.1; 4</w:t>
            </w:r>
            <w:r w:rsidR="00192A39">
              <w:rPr>
                <w:rFonts w:ascii="Arial" w:hAnsi="Arial" w:cs="Arial"/>
                <w:lang w:val="tt-RU" w:eastAsia="zh-CN"/>
              </w:rPr>
              <w:t xml:space="preserve"> 170 </w:t>
            </w:r>
            <w:r w:rsidR="00192A39">
              <w:rPr>
                <w:rFonts w:ascii="Arial" w:hAnsi="Arial" w:cs="Arial"/>
                <w:lang w:eastAsia="zh-CN"/>
              </w:rPr>
              <w:lastRenderedPageBreak/>
              <w:t xml:space="preserve">кагыйдәләрнең </w:t>
            </w:r>
            <w:r w:rsidR="00192A39" w:rsidRPr="00F249BC">
              <w:rPr>
                <w:rFonts w:ascii="Arial" w:hAnsi="Arial" w:cs="Arial"/>
                <w:lang w:eastAsia="zh-CN"/>
              </w:rPr>
              <w:t>.10 .2.1</w:t>
            </w:r>
            <w:r w:rsidR="00192A39">
              <w:rPr>
                <w:rFonts w:ascii="Arial" w:hAnsi="Arial" w:cs="Arial"/>
                <w:lang w:val="tt-RU" w:eastAsia="zh-CN"/>
              </w:rPr>
              <w:t xml:space="preserve"> пункты</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25</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F249BC" w:rsidP="008A1C8D">
            <w:pPr>
              <w:widowControl/>
              <w:jc w:val="center"/>
              <w:rPr>
                <w:rFonts w:ascii="Arial" w:hAnsi="Arial" w:cs="Arial"/>
                <w:lang w:eastAsia="zh-CN"/>
              </w:rPr>
            </w:pPr>
            <w:r w:rsidRPr="00F249BC">
              <w:rPr>
                <w:rFonts w:ascii="Arial" w:hAnsi="Arial" w:cs="Arial"/>
                <w:lang w:eastAsia="zh-CN"/>
              </w:rPr>
              <w:t>Күпфатирлы йортның баскычларын карап тоту буенча мәҗбүри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192A39" w:rsidRDefault="00F249BC" w:rsidP="00192A39">
            <w:pPr>
              <w:widowControl/>
              <w:jc w:val="center"/>
              <w:rPr>
                <w:rFonts w:ascii="Arial" w:hAnsi="Arial" w:cs="Arial"/>
                <w:lang w:val="tt-RU" w:eastAsia="zh-CN"/>
              </w:rPr>
            </w:pPr>
            <w:r w:rsidRPr="00F249BC">
              <w:rPr>
                <w:rFonts w:ascii="Arial" w:hAnsi="Arial" w:cs="Arial"/>
                <w:lang w:eastAsia="zh-CN"/>
              </w:rPr>
              <w:t>РФ ТК 161 ст.2.1 - 2.3 ө.; пп "а", "з" 11 П. № 491; 8 п. № 290; Пп. № 416 Кагыйдәләрнең 4 п. "д"; 3.2.2; 4.8.1; 4.8.3; 4.8.4; 4.8.7; 170 кагыйдәләр</w:t>
            </w:r>
            <w:r w:rsidR="00192A39">
              <w:rPr>
                <w:rFonts w:ascii="Arial" w:hAnsi="Arial" w:cs="Arial"/>
                <w:lang w:val="tt-RU" w:eastAsia="zh-CN"/>
              </w:rPr>
              <w:t xml:space="preserve">нең </w:t>
            </w:r>
            <w:r w:rsidR="00192A39" w:rsidRPr="00F249BC">
              <w:rPr>
                <w:rFonts w:ascii="Arial" w:hAnsi="Arial" w:cs="Arial"/>
                <w:lang w:eastAsia="zh-CN"/>
              </w:rPr>
              <w:t>4.8.13</w:t>
            </w:r>
            <w:r w:rsidR="00192A39">
              <w:rPr>
                <w:rFonts w:ascii="Arial" w:hAnsi="Arial" w:cs="Arial"/>
                <w:lang w:val="tt-RU" w:eastAsia="zh-CN"/>
              </w:rPr>
              <w:t xml:space="preserve"> пункты</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26</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F249BC" w:rsidP="008A1C8D">
            <w:pPr>
              <w:widowControl/>
              <w:jc w:val="center"/>
              <w:rPr>
                <w:rFonts w:ascii="Arial" w:hAnsi="Arial" w:cs="Arial"/>
                <w:lang w:eastAsia="zh-CN"/>
              </w:rPr>
            </w:pPr>
            <w:r w:rsidRPr="00F249BC">
              <w:rPr>
                <w:rFonts w:ascii="Arial" w:hAnsi="Arial" w:cs="Arial"/>
                <w:lang w:eastAsia="zh-CN"/>
              </w:rPr>
              <w:t>Күпфатирлы йортның бүлмәләрен карап тоту буенча мәҗбүри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F249BC" w:rsidRDefault="00F249BC" w:rsidP="00F249BC">
            <w:pPr>
              <w:widowControl/>
              <w:jc w:val="center"/>
              <w:rPr>
                <w:rFonts w:ascii="Arial" w:hAnsi="Arial" w:cs="Arial"/>
                <w:lang w:val="tt-RU" w:eastAsia="zh-CN"/>
              </w:rPr>
            </w:pPr>
            <w:r w:rsidRPr="00F249BC">
              <w:rPr>
                <w:rFonts w:ascii="Arial" w:hAnsi="Arial" w:cs="Arial"/>
                <w:lang w:eastAsia="zh-CN"/>
              </w:rPr>
              <w:t>РФ ТК 161 ст.2.1 - 2.3 ст.; пп "а", "з" 11 П. № 4</w:t>
            </w:r>
            <w:r>
              <w:rPr>
                <w:rFonts w:ascii="Arial" w:hAnsi="Arial" w:cs="Arial"/>
                <w:lang w:eastAsia="zh-CN"/>
              </w:rPr>
              <w:t>91; 10 П. № 290; п</w:t>
            </w:r>
            <w:r w:rsidRPr="00F249BC">
              <w:rPr>
                <w:rFonts w:ascii="Arial" w:hAnsi="Arial" w:cs="Arial"/>
                <w:lang w:eastAsia="zh-CN"/>
              </w:rPr>
              <w:t xml:space="preserve">п. 4 п. 416 кагыйдәләр; </w:t>
            </w:r>
            <w:r>
              <w:rPr>
                <w:rFonts w:ascii="Arial" w:hAnsi="Arial" w:cs="Arial"/>
                <w:lang w:val="tt-RU" w:eastAsia="zh-CN"/>
              </w:rPr>
              <w:t xml:space="preserve">170 номерлы </w:t>
            </w:r>
            <w:r w:rsidRPr="00F249BC">
              <w:rPr>
                <w:rFonts w:ascii="Arial" w:hAnsi="Arial" w:cs="Arial"/>
                <w:lang w:eastAsia="zh-CN"/>
              </w:rPr>
              <w:t>кагыйдәләр</w:t>
            </w:r>
            <w:r>
              <w:rPr>
                <w:rFonts w:ascii="Arial" w:hAnsi="Arial" w:cs="Arial"/>
                <w:lang w:val="tt-RU" w:eastAsia="zh-CN"/>
              </w:rPr>
              <w:t xml:space="preserve">нең </w:t>
            </w:r>
            <w:r w:rsidRPr="00F249BC">
              <w:rPr>
                <w:rFonts w:ascii="Arial" w:hAnsi="Arial" w:cs="Arial"/>
                <w:lang w:eastAsia="zh-CN"/>
              </w:rPr>
              <w:t xml:space="preserve"> 4.5.1-4.5.3</w:t>
            </w:r>
            <w:r>
              <w:rPr>
                <w:rFonts w:ascii="Arial" w:hAnsi="Arial" w:cs="Arial"/>
                <w:lang w:val="tt-RU" w:eastAsia="zh-CN"/>
              </w:rPr>
              <w:t xml:space="preserve"> пункты</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F249BC"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F249BC"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F249BC"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F249BC"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27</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jc w:val="center"/>
              <w:rPr>
                <w:rFonts w:ascii="Arial" w:hAnsi="Arial" w:cs="Arial"/>
                <w:lang w:eastAsia="zh-CN"/>
              </w:rPr>
            </w:pPr>
          </w:p>
          <w:p w:rsidR="008A1C8D" w:rsidRPr="00DC35EA" w:rsidRDefault="00F249BC" w:rsidP="008A1C8D">
            <w:pPr>
              <w:widowControl/>
              <w:jc w:val="center"/>
              <w:rPr>
                <w:rFonts w:ascii="Arial" w:hAnsi="Arial" w:cs="Arial"/>
                <w:lang w:eastAsia="zh-CN"/>
              </w:rPr>
            </w:pPr>
            <w:r w:rsidRPr="00F249BC">
              <w:rPr>
                <w:rFonts w:ascii="Arial" w:hAnsi="Arial" w:cs="Arial"/>
                <w:lang w:eastAsia="zh-CN"/>
              </w:rPr>
              <w:t>Күпфатирлы йортның гомуми милеге составына керүче җенесләрне карап тотуга мәҗбүри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F249BC" w:rsidRPr="00F249BC" w:rsidRDefault="00F249BC" w:rsidP="00F249BC">
            <w:pPr>
              <w:widowControl/>
              <w:jc w:val="center"/>
              <w:rPr>
                <w:rFonts w:ascii="Arial" w:hAnsi="Arial" w:cs="Arial"/>
                <w:lang w:eastAsia="zh-CN"/>
              </w:rPr>
            </w:pPr>
            <w:r w:rsidRPr="00F249BC">
              <w:rPr>
                <w:rFonts w:ascii="Arial" w:hAnsi="Arial" w:cs="Arial"/>
                <w:lang w:eastAsia="zh-CN"/>
              </w:rPr>
              <w:t>РФ ТК 161 ст. 1 - 1.2; 2.1 - 2.3;</w:t>
            </w:r>
          </w:p>
          <w:p w:rsidR="00F249BC" w:rsidRPr="00F249BC" w:rsidRDefault="00F249BC" w:rsidP="00F249BC">
            <w:pPr>
              <w:widowControl/>
              <w:jc w:val="center"/>
              <w:rPr>
                <w:rFonts w:ascii="Arial" w:hAnsi="Arial" w:cs="Arial"/>
                <w:lang w:eastAsia="zh-CN"/>
              </w:rPr>
            </w:pPr>
            <w:r w:rsidRPr="00F249BC">
              <w:rPr>
                <w:rFonts w:ascii="Arial" w:hAnsi="Arial" w:cs="Arial"/>
                <w:lang w:eastAsia="zh-CN"/>
              </w:rPr>
              <w:t>"а", "з" п. 11 кагыйдәләр № 491;</w:t>
            </w:r>
          </w:p>
          <w:p w:rsidR="00F249BC" w:rsidRPr="00F249BC" w:rsidRDefault="00F249BC" w:rsidP="00F249BC">
            <w:pPr>
              <w:widowControl/>
              <w:jc w:val="center"/>
              <w:rPr>
                <w:rFonts w:ascii="Arial" w:hAnsi="Arial" w:cs="Arial"/>
                <w:lang w:eastAsia="zh-CN"/>
              </w:rPr>
            </w:pPr>
            <w:r w:rsidRPr="00F249BC">
              <w:rPr>
                <w:rFonts w:ascii="Arial" w:hAnsi="Arial" w:cs="Arial"/>
                <w:lang w:eastAsia="zh-CN"/>
              </w:rPr>
              <w:t xml:space="preserve">№ 290 карарның 12 п.; пп. № 416 Кагыйдәләрнең 4 п. "д"; 4.4.1; 4.4.3; 4.4.4 — 4.4.6; </w:t>
            </w:r>
            <w:r w:rsidR="006E1DCC">
              <w:rPr>
                <w:rFonts w:ascii="Arial" w:hAnsi="Arial" w:cs="Arial"/>
                <w:lang w:val="tt-RU" w:eastAsia="zh-CN"/>
              </w:rPr>
              <w:t xml:space="preserve">  </w:t>
            </w:r>
            <w:r w:rsidR="006E1DCC" w:rsidRPr="006E1DCC">
              <w:rPr>
                <w:rFonts w:ascii="Arial" w:hAnsi="Arial" w:cs="Arial"/>
                <w:lang w:val="tt-RU" w:eastAsia="zh-CN"/>
              </w:rPr>
              <w:t xml:space="preserve">170 номерлы </w:t>
            </w:r>
            <w:r w:rsidR="006E1DCC" w:rsidRPr="006E1DCC">
              <w:rPr>
                <w:rFonts w:ascii="Arial" w:hAnsi="Arial" w:cs="Arial"/>
                <w:lang w:eastAsia="zh-CN"/>
              </w:rPr>
              <w:t>кагыйдәләр</w:t>
            </w:r>
            <w:r w:rsidR="006E1DCC" w:rsidRPr="006E1DCC">
              <w:rPr>
                <w:rFonts w:ascii="Arial" w:hAnsi="Arial" w:cs="Arial"/>
                <w:lang w:val="tt-RU" w:eastAsia="zh-CN"/>
              </w:rPr>
              <w:t xml:space="preserve">нең </w:t>
            </w:r>
            <w:r w:rsidR="006E1DCC" w:rsidRPr="006E1DCC">
              <w:rPr>
                <w:rFonts w:ascii="Arial" w:hAnsi="Arial" w:cs="Arial"/>
                <w:lang w:eastAsia="zh-CN"/>
              </w:rPr>
              <w:t xml:space="preserve"> </w:t>
            </w:r>
            <w:r w:rsidRPr="00F249BC">
              <w:rPr>
                <w:rFonts w:ascii="Arial" w:hAnsi="Arial" w:cs="Arial"/>
                <w:lang w:eastAsia="zh-CN"/>
              </w:rPr>
              <w:t>4.4.8.;</w:t>
            </w:r>
          </w:p>
          <w:p w:rsidR="008A1C8D" w:rsidRPr="006E1DCC" w:rsidRDefault="00F249BC" w:rsidP="006E1DCC">
            <w:pPr>
              <w:widowControl/>
              <w:jc w:val="center"/>
              <w:rPr>
                <w:rFonts w:ascii="Arial" w:hAnsi="Arial" w:cs="Arial"/>
                <w:lang w:val="tt-RU" w:eastAsia="zh-CN"/>
              </w:rPr>
            </w:pPr>
            <w:r w:rsidRPr="00F249BC">
              <w:rPr>
                <w:rFonts w:ascii="Arial" w:hAnsi="Arial" w:cs="Arial"/>
                <w:lang w:eastAsia="zh-CN"/>
              </w:rPr>
              <w:t xml:space="preserve">4.4.12; 4.4.16 </w:t>
            </w:r>
            <w:r w:rsidR="006E1DCC">
              <w:rPr>
                <w:rFonts w:ascii="Arial" w:hAnsi="Arial" w:cs="Arial"/>
                <w:lang w:val="tt-RU" w:eastAsia="zh-CN"/>
              </w:rPr>
              <w:t>пункты</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28</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6E1DCC" w:rsidP="008A1C8D">
            <w:pPr>
              <w:widowControl/>
              <w:jc w:val="center"/>
              <w:rPr>
                <w:rFonts w:ascii="Arial" w:hAnsi="Arial" w:cs="Arial"/>
                <w:lang w:eastAsia="zh-CN"/>
              </w:rPr>
            </w:pPr>
            <w:r w:rsidRPr="006E1DCC">
              <w:rPr>
                <w:rFonts w:ascii="Arial" w:hAnsi="Arial" w:cs="Arial"/>
                <w:lang w:eastAsia="zh-CN"/>
              </w:rPr>
              <w:t>Күпфатирлы йортның җылылык системаларын карап тоту буенча мәҗбүри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6E1DCC" w:rsidRDefault="006E1DCC" w:rsidP="008A1C8D">
            <w:pPr>
              <w:widowControl/>
              <w:jc w:val="center"/>
              <w:rPr>
                <w:rFonts w:ascii="Arial" w:hAnsi="Arial" w:cs="Arial"/>
                <w:lang w:eastAsia="zh-CN"/>
              </w:rPr>
            </w:pPr>
            <w:r w:rsidRPr="006E1DCC">
              <w:rPr>
                <w:rFonts w:ascii="Arial" w:hAnsi="Arial" w:cs="Arial"/>
                <w:lang w:eastAsia="zh-CN"/>
              </w:rPr>
              <w:t xml:space="preserve">Россия Федерациясе Торак кодексының 161 ст. 1 - 1.2; 2.1 - 2.3 ө.; пп. № 491 Кагыйдәләрнең 11 п." а"," в"," з"; 17 П. № 290, пп.№ 416 Кагыйдәләрнең 4 п. "д"; 170 номерлы кагыйдәләрнең  </w:t>
            </w:r>
          </w:p>
          <w:p w:rsidR="008A1C8D" w:rsidRPr="006E1DCC" w:rsidRDefault="006E1DCC" w:rsidP="006E1DCC">
            <w:pPr>
              <w:widowControl/>
              <w:rPr>
                <w:rFonts w:ascii="Arial" w:hAnsi="Arial" w:cs="Arial"/>
                <w:lang w:val="tt-RU" w:eastAsia="zh-CN"/>
              </w:rPr>
            </w:pPr>
            <w:r w:rsidRPr="006E1DCC">
              <w:rPr>
                <w:rFonts w:ascii="Arial" w:hAnsi="Arial" w:cs="Arial"/>
                <w:lang w:eastAsia="zh-CN"/>
              </w:rPr>
              <w:lastRenderedPageBreak/>
              <w:t xml:space="preserve"> 5.1.1-5.1.3 </w:t>
            </w:r>
            <w:r>
              <w:rPr>
                <w:rFonts w:ascii="Arial" w:hAnsi="Arial" w:cs="Arial"/>
                <w:lang w:val="tt-RU" w:eastAsia="zh-CN"/>
              </w:rPr>
              <w:t>пункты</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29</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6E1DCC" w:rsidP="008A1C8D">
            <w:pPr>
              <w:widowControl/>
              <w:jc w:val="center"/>
              <w:rPr>
                <w:rFonts w:ascii="Arial" w:hAnsi="Arial" w:cs="Arial"/>
                <w:lang w:eastAsia="zh-CN"/>
              </w:rPr>
            </w:pPr>
            <w:r w:rsidRPr="006E1DCC">
              <w:rPr>
                <w:rFonts w:ascii="Arial" w:hAnsi="Arial" w:cs="Arial"/>
                <w:lang w:eastAsia="zh-CN"/>
              </w:rPr>
              <w:t>Күпфатирлы йортның салкын су белән тәэмин итү системаларын карап тоту буенча мәҗбүри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6E1DCC" w:rsidRPr="006E1DCC" w:rsidRDefault="006E1DCC" w:rsidP="006E1DCC">
            <w:pPr>
              <w:widowControl/>
              <w:jc w:val="center"/>
              <w:rPr>
                <w:rFonts w:ascii="Arial" w:hAnsi="Arial" w:cs="Arial"/>
                <w:lang w:eastAsia="zh-CN"/>
              </w:rPr>
            </w:pPr>
            <w:r w:rsidRPr="006E1DCC">
              <w:rPr>
                <w:rFonts w:ascii="Arial" w:hAnsi="Arial" w:cs="Arial"/>
                <w:lang w:eastAsia="zh-CN"/>
              </w:rPr>
              <w:t>Россия Федерациясе Торак кодексының 161 ст. 1 - 1.2; 2.1 - 2.3 ө.;</w:t>
            </w:r>
          </w:p>
          <w:p w:rsidR="006E1DCC" w:rsidRPr="006E1DCC" w:rsidRDefault="006E1DCC" w:rsidP="006E1DCC">
            <w:pPr>
              <w:widowControl/>
              <w:jc w:val="center"/>
              <w:rPr>
                <w:rFonts w:ascii="Arial" w:hAnsi="Arial" w:cs="Arial"/>
                <w:lang w:eastAsia="zh-CN"/>
              </w:rPr>
            </w:pPr>
            <w:r w:rsidRPr="006E1DCC">
              <w:rPr>
                <w:rFonts w:ascii="Arial" w:hAnsi="Arial" w:cs="Arial"/>
                <w:lang w:eastAsia="zh-CN"/>
              </w:rPr>
              <w:t>пп. Кагыйдәләрнең 11 п. "а", "з" 491;</w:t>
            </w:r>
          </w:p>
          <w:p w:rsidR="006E1DCC" w:rsidRPr="006E1DCC" w:rsidRDefault="006E1DCC" w:rsidP="006E1DCC">
            <w:pPr>
              <w:widowControl/>
              <w:jc w:val="center"/>
              <w:rPr>
                <w:rFonts w:ascii="Arial" w:hAnsi="Arial" w:cs="Arial"/>
                <w:lang w:eastAsia="zh-CN"/>
              </w:rPr>
            </w:pPr>
            <w:r w:rsidRPr="006E1DCC">
              <w:rPr>
                <w:rFonts w:ascii="Arial" w:hAnsi="Arial" w:cs="Arial"/>
                <w:lang w:eastAsia="zh-CN"/>
              </w:rPr>
              <w:t>п. 17, 18 карар № 290;</w:t>
            </w:r>
          </w:p>
          <w:p w:rsidR="008A1C8D" w:rsidRPr="00192A39" w:rsidRDefault="006E1DCC" w:rsidP="00192A39">
            <w:pPr>
              <w:widowControl/>
              <w:jc w:val="center"/>
              <w:rPr>
                <w:rFonts w:ascii="Arial" w:hAnsi="Arial" w:cs="Arial"/>
                <w:lang w:val="tt-RU" w:eastAsia="zh-CN"/>
              </w:rPr>
            </w:pPr>
            <w:r w:rsidRPr="006E1DCC">
              <w:rPr>
                <w:rFonts w:ascii="Arial" w:hAnsi="Arial" w:cs="Arial"/>
                <w:lang w:eastAsia="zh-CN"/>
              </w:rPr>
              <w:t xml:space="preserve">416 </w:t>
            </w:r>
            <w:r>
              <w:rPr>
                <w:rFonts w:ascii="Arial" w:hAnsi="Arial" w:cs="Arial"/>
                <w:lang w:val="tt-RU" w:eastAsia="zh-CN"/>
              </w:rPr>
              <w:t xml:space="preserve">номерлы </w:t>
            </w:r>
            <w:r w:rsidRPr="006E1DCC">
              <w:rPr>
                <w:rFonts w:ascii="Arial" w:hAnsi="Arial" w:cs="Arial"/>
                <w:lang w:eastAsia="zh-CN"/>
              </w:rPr>
              <w:t>Кагыйдәләрнең 4 "д"</w:t>
            </w:r>
            <w:r w:rsidR="00192A39">
              <w:rPr>
                <w:rFonts w:ascii="Arial" w:hAnsi="Arial" w:cs="Arial"/>
                <w:lang w:val="tt-RU" w:eastAsia="zh-CN"/>
              </w:rPr>
              <w:t xml:space="preserve"> пункты</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6E1DCC"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6E1DCC"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6E1DCC"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6E1DCC" w:rsidRDefault="008A1C8D" w:rsidP="008A1C8D">
            <w:pPr>
              <w:widowControl/>
              <w:suppressLineNumbers/>
              <w:jc w:val="center"/>
              <w:rPr>
                <w:rFonts w:ascii="Arial" w:hAnsi="Arial" w:cs="Arial"/>
                <w:lang w:eastAsia="zh-CN"/>
              </w:rPr>
            </w:pPr>
          </w:p>
        </w:tc>
      </w:tr>
      <w:tr w:rsidR="004235FF"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4235FF" w:rsidRPr="00DC35EA" w:rsidRDefault="004235FF" w:rsidP="004235FF">
            <w:pPr>
              <w:widowControl/>
              <w:suppressLineNumbers/>
              <w:jc w:val="center"/>
              <w:rPr>
                <w:rFonts w:ascii="Arial" w:hAnsi="Arial" w:cs="Arial"/>
                <w:lang w:eastAsia="zh-CN"/>
              </w:rPr>
            </w:pPr>
            <w:r w:rsidRPr="00DC35EA">
              <w:rPr>
                <w:rFonts w:ascii="Arial" w:hAnsi="Arial" w:cs="Arial"/>
                <w:lang w:eastAsia="zh-CN"/>
              </w:rPr>
              <w:t>30</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4235FF" w:rsidRPr="00DC35EA" w:rsidRDefault="004235FF" w:rsidP="004235FF">
            <w:pPr>
              <w:widowControl/>
              <w:jc w:val="center"/>
              <w:rPr>
                <w:rFonts w:ascii="Arial" w:hAnsi="Arial" w:cs="Arial"/>
                <w:lang w:eastAsia="zh-CN"/>
              </w:rPr>
            </w:pPr>
            <w:r w:rsidRPr="006E1DCC">
              <w:rPr>
                <w:rFonts w:ascii="Arial" w:hAnsi="Arial" w:cs="Arial"/>
                <w:lang w:eastAsia="zh-CN"/>
              </w:rPr>
              <w:t>Күпфатирлы йортның су бүлү системаларын карап тоту буенча мәҗбүри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4235FF" w:rsidRPr="00192A39" w:rsidRDefault="004235FF" w:rsidP="00192A39">
            <w:pPr>
              <w:rPr>
                <w:lang w:val="tt-RU"/>
              </w:rPr>
            </w:pPr>
            <w:r w:rsidRPr="00367E7E">
              <w:t xml:space="preserve">РФ ТК 161 ст. 1 - 1.2; 2.1 - 2.3; пп. № 491 Кагыйдәләрнең 11 п.; 18 п. № 290; пп.№ 416 Кагыйдәләрнең 4 п. "д"; </w:t>
            </w:r>
            <w:r w:rsidR="00192A39">
              <w:rPr>
                <w:lang w:val="tt-RU"/>
              </w:rPr>
              <w:t xml:space="preserve">170 номерлы </w:t>
            </w:r>
            <w:r w:rsidR="00192A39">
              <w:t xml:space="preserve">кагыйдәләрнең </w:t>
            </w:r>
            <w:r w:rsidR="00192A39" w:rsidRPr="00367E7E">
              <w:t xml:space="preserve"> 5.8.1-5.8.4</w:t>
            </w:r>
            <w:r w:rsidR="00192A39">
              <w:rPr>
                <w:lang w:val="tt-RU"/>
              </w:rPr>
              <w:t xml:space="preserve"> пункты</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4235FF" w:rsidRPr="00DC35EA" w:rsidRDefault="004235FF" w:rsidP="004235FF">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4235FF" w:rsidRPr="00DC35EA" w:rsidRDefault="004235FF" w:rsidP="004235FF">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4235FF" w:rsidRPr="00DC35EA" w:rsidRDefault="004235FF" w:rsidP="004235FF">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235FF" w:rsidRPr="00DC35EA" w:rsidRDefault="004235FF" w:rsidP="004235FF">
            <w:pPr>
              <w:widowControl/>
              <w:suppressLineNumbers/>
              <w:jc w:val="center"/>
              <w:rPr>
                <w:rFonts w:ascii="Arial" w:hAnsi="Arial" w:cs="Arial"/>
                <w:lang w:eastAsia="zh-CN"/>
              </w:rPr>
            </w:pPr>
          </w:p>
        </w:tc>
      </w:tr>
      <w:tr w:rsidR="004235FF"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4235FF" w:rsidRPr="00DC35EA" w:rsidRDefault="004235FF" w:rsidP="004235FF">
            <w:pPr>
              <w:widowControl/>
              <w:suppressLineNumbers/>
              <w:jc w:val="center"/>
              <w:rPr>
                <w:rFonts w:ascii="Arial" w:hAnsi="Arial" w:cs="Arial"/>
                <w:lang w:eastAsia="zh-CN"/>
              </w:rPr>
            </w:pPr>
            <w:r w:rsidRPr="00DC35EA">
              <w:rPr>
                <w:rFonts w:ascii="Arial" w:hAnsi="Arial" w:cs="Arial"/>
                <w:lang w:eastAsia="zh-CN"/>
              </w:rPr>
              <w:t>31</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4235FF" w:rsidRPr="00DC35EA" w:rsidRDefault="000B5C3A" w:rsidP="004235FF">
            <w:pPr>
              <w:widowControl/>
              <w:jc w:val="center"/>
              <w:rPr>
                <w:rFonts w:ascii="Arial" w:hAnsi="Arial" w:cs="Arial"/>
                <w:lang w:eastAsia="zh-CN"/>
              </w:rPr>
            </w:pPr>
            <w:r w:rsidRPr="000B5C3A">
              <w:rPr>
                <w:rFonts w:ascii="Arial" w:hAnsi="Arial" w:cs="Arial"/>
                <w:lang w:eastAsia="zh-CN"/>
              </w:rPr>
              <w:t>Күпфатирлы йортның электр белән тәэмин итү системаларын карап тоту буенча мәҗбүри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4235FF" w:rsidRPr="004235FF" w:rsidRDefault="004235FF" w:rsidP="004235FF">
            <w:pPr>
              <w:rPr>
                <w:lang w:val="tt-RU"/>
              </w:rPr>
            </w:pPr>
            <w:r w:rsidRPr="00367E7E">
              <w:t xml:space="preserve">РФ ТК 161 ст. 1 - 1.2; 2.1 - 2.3; </w:t>
            </w:r>
            <w:r>
              <w:t xml:space="preserve">пп. "а"," з " 11 П. 491, </w:t>
            </w:r>
            <w:r w:rsidRPr="00367E7E">
              <w:t xml:space="preserve"> 290</w:t>
            </w:r>
            <w:r>
              <w:rPr>
                <w:lang w:val="tt-RU"/>
              </w:rPr>
              <w:t xml:space="preserve"> карарның 20 пункты</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4235FF" w:rsidRPr="00DC35EA" w:rsidRDefault="004235FF" w:rsidP="004235FF">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4235FF" w:rsidRPr="00DC35EA" w:rsidRDefault="004235FF" w:rsidP="004235FF">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4235FF" w:rsidRPr="00DC35EA" w:rsidRDefault="004235FF" w:rsidP="004235FF">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235FF" w:rsidRPr="00DC35EA" w:rsidRDefault="004235FF" w:rsidP="004235FF">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32</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0B5C3A" w:rsidP="008A1C8D">
            <w:pPr>
              <w:widowControl/>
              <w:jc w:val="center"/>
              <w:rPr>
                <w:rFonts w:ascii="Arial" w:hAnsi="Arial" w:cs="Arial"/>
                <w:lang w:eastAsia="zh-CN"/>
              </w:rPr>
            </w:pPr>
            <w:r w:rsidRPr="000B5C3A">
              <w:rPr>
                <w:rFonts w:ascii="Arial" w:hAnsi="Arial" w:cs="Arial"/>
                <w:lang w:eastAsia="zh-CN"/>
              </w:rPr>
              <w:t>Күпфатирлы йортны вентиляцияләү системасын карап тоту буенча мәҗбүри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0B5C3A" w:rsidRPr="000B5C3A" w:rsidRDefault="000B5C3A" w:rsidP="000B5C3A">
            <w:pPr>
              <w:widowControl/>
              <w:jc w:val="center"/>
              <w:rPr>
                <w:rFonts w:ascii="Arial" w:hAnsi="Arial" w:cs="Arial"/>
                <w:lang w:eastAsia="zh-CN"/>
              </w:rPr>
            </w:pPr>
            <w:r w:rsidRPr="000B5C3A">
              <w:rPr>
                <w:rFonts w:ascii="Arial" w:hAnsi="Arial" w:cs="Arial"/>
                <w:lang w:eastAsia="zh-CN"/>
              </w:rPr>
              <w:t>Россия Федерациясе Торак кодексының 161 ст. 1 - 1.2; 2.1 - 2.3 ө.;</w:t>
            </w:r>
          </w:p>
          <w:p w:rsidR="008A1C8D" w:rsidRPr="000B5C3A" w:rsidRDefault="000B5C3A" w:rsidP="000B5C3A">
            <w:pPr>
              <w:widowControl/>
              <w:jc w:val="center"/>
              <w:rPr>
                <w:rFonts w:ascii="Arial" w:hAnsi="Arial" w:cs="Arial"/>
                <w:lang w:val="tt-RU" w:eastAsia="zh-CN"/>
              </w:rPr>
            </w:pPr>
            <w:r w:rsidRPr="000B5C3A">
              <w:rPr>
                <w:rFonts w:ascii="Arial" w:hAnsi="Arial" w:cs="Arial"/>
                <w:lang w:eastAsia="zh-CN"/>
              </w:rPr>
              <w:t xml:space="preserve">П. № 491 Кагыйдәләрнең 11 п. "а", "з" п.; 15 п. № 290, пп. Кагыйдәләрнең 4 п .416; </w:t>
            </w:r>
            <w:r>
              <w:rPr>
                <w:rFonts w:ascii="Arial" w:hAnsi="Arial" w:cs="Arial"/>
                <w:lang w:eastAsia="zh-CN"/>
              </w:rPr>
              <w:t>170 нче кагыйдәләрнең  5.7.2,</w:t>
            </w:r>
            <w:r w:rsidRPr="000B5C3A">
              <w:rPr>
                <w:rFonts w:ascii="Arial" w:hAnsi="Arial" w:cs="Arial"/>
                <w:lang w:eastAsia="zh-CN"/>
              </w:rPr>
              <w:t>5.7.3, 5.7.9</w:t>
            </w:r>
            <w:r>
              <w:rPr>
                <w:rFonts w:ascii="Arial" w:hAnsi="Arial" w:cs="Arial"/>
                <w:lang w:val="tt-RU" w:eastAsia="zh-CN"/>
              </w:rPr>
              <w:t xml:space="preserve"> пункты</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32</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0B5C3A" w:rsidP="008A1C8D">
            <w:pPr>
              <w:widowControl/>
              <w:jc w:val="center"/>
              <w:rPr>
                <w:rFonts w:ascii="Arial" w:hAnsi="Arial" w:cs="Arial"/>
                <w:lang w:eastAsia="zh-CN"/>
              </w:rPr>
            </w:pPr>
            <w:r w:rsidRPr="000B5C3A">
              <w:rPr>
                <w:rFonts w:ascii="Arial" w:hAnsi="Arial" w:cs="Arial"/>
                <w:lang w:eastAsia="zh-CN"/>
              </w:rPr>
              <w:t xml:space="preserve">Күпфатирлы йортның лифт җиһазларын </w:t>
            </w:r>
            <w:r w:rsidRPr="000B5C3A">
              <w:rPr>
                <w:rFonts w:ascii="Arial" w:hAnsi="Arial" w:cs="Arial"/>
                <w:lang w:eastAsia="zh-CN"/>
              </w:rPr>
              <w:lastRenderedPageBreak/>
              <w:t>карап тоту буенча мәҗбүри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0B5C3A" w:rsidRPr="000B5C3A" w:rsidRDefault="000B5C3A" w:rsidP="000B5C3A">
            <w:pPr>
              <w:widowControl/>
              <w:jc w:val="center"/>
              <w:rPr>
                <w:rFonts w:ascii="Arial" w:hAnsi="Arial" w:cs="Arial"/>
                <w:lang w:eastAsia="zh-CN"/>
              </w:rPr>
            </w:pPr>
            <w:r w:rsidRPr="000B5C3A">
              <w:rPr>
                <w:rFonts w:ascii="Arial" w:hAnsi="Arial" w:cs="Arial"/>
                <w:lang w:eastAsia="zh-CN"/>
              </w:rPr>
              <w:lastRenderedPageBreak/>
              <w:t xml:space="preserve">РФ ТК 161 ст. 1 - 1.2; 2.1 - 2.3; пп. "з" п. 11 </w:t>
            </w:r>
            <w:r w:rsidRPr="000B5C3A">
              <w:rPr>
                <w:rFonts w:ascii="Arial" w:hAnsi="Arial" w:cs="Arial"/>
                <w:lang w:eastAsia="zh-CN"/>
              </w:rPr>
              <w:lastRenderedPageBreak/>
              <w:t>N 491;</w:t>
            </w:r>
          </w:p>
          <w:p w:rsidR="008A1C8D" w:rsidRPr="000B5C3A" w:rsidRDefault="000B5C3A" w:rsidP="000B5C3A">
            <w:pPr>
              <w:widowControl/>
              <w:jc w:val="center"/>
              <w:rPr>
                <w:rFonts w:ascii="Arial" w:hAnsi="Arial" w:cs="Arial"/>
                <w:lang w:val="tt-RU" w:eastAsia="zh-CN"/>
              </w:rPr>
            </w:pPr>
            <w:r w:rsidRPr="000B5C3A">
              <w:rPr>
                <w:rFonts w:ascii="Arial" w:hAnsi="Arial" w:cs="Arial"/>
                <w:lang w:eastAsia="zh-CN"/>
              </w:rPr>
              <w:t xml:space="preserve">№ 290 карарның 22 п.; пп. 4 п. 416 Кагыйдәләрнең" д " п.; </w:t>
            </w:r>
            <w:r>
              <w:rPr>
                <w:rFonts w:ascii="Arial" w:hAnsi="Arial" w:cs="Arial"/>
                <w:lang w:val="tt-RU" w:eastAsia="zh-CN"/>
              </w:rPr>
              <w:t xml:space="preserve">170 нче </w:t>
            </w:r>
            <w:r>
              <w:rPr>
                <w:rFonts w:ascii="Arial" w:hAnsi="Arial" w:cs="Arial"/>
                <w:lang w:eastAsia="zh-CN"/>
              </w:rPr>
              <w:t xml:space="preserve">кагыйдәләрнең </w:t>
            </w:r>
            <w:r w:rsidRPr="000B5C3A">
              <w:rPr>
                <w:rFonts w:ascii="Arial" w:hAnsi="Arial" w:cs="Arial"/>
                <w:lang w:eastAsia="zh-CN"/>
              </w:rPr>
              <w:t xml:space="preserve"> 2.7.5; 5.10.2</w:t>
            </w:r>
            <w:r>
              <w:rPr>
                <w:rFonts w:ascii="Arial" w:hAnsi="Arial" w:cs="Arial"/>
                <w:lang w:val="tt-RU" w:eastAsia="zh-CN"/>
              </w:rPr>
              <w:t xml:space="preserve"> пункты</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34</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0B5C3A" w:rsidP="008A1C8D">
            <w:pPr>
              <w:widowControl/>
              <w:jc w:val="center"/>
              <w:rPr>
                <w:rFonts w:ascii="Arial" w:hAnsi="Arial" w:cs="Arial"/>
                <w:lang w:eastAsia="zh-CN"/>
              </w:rPr>
            </w:pPr>
            <w:r w:rsidRPr="000B5C3A">
              <w:rPr>
                <w:rFonts w:ascii="Arial" w:hAnsi="Arial" w:cs="Arial"/>
                <w:lang w:eastAsia="zh-CN"/>
              </w:rPr>
              <w:t>Күпфатирлы йортның чүп үткәргечләрен карап тоту буенча мәҗбүри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0B5C3A" w:rsidRDefault="000B5C3A" w:rsidP="000B5C3A">
            <w:pPr>
              <w:widowControl/>
              <w:jc w:val="center"/>
              <w:rPr>
                <w:rFonts w:ascii="Arial" w:hAnsi="Arial" w:cs="Arial"/>
                <w:lang w:val="tt-RU" w:eastAsia="zh-CN"/>
              </w:rPr>
            </w:pPr>
            <w:r w:rsidRPr="000B5C3A">
              <w:rPr>
                <w:rFonts w:ascii="Arial" w:hAnsi="Arial" w:cs="Arial"/>
                <w:lang w:eastAsia="zh-CN"/>
              </w:rPr>
              <w:t xml:space="preserve">Россия Федерациясе Торак кодексының 161 ст. 1 - 1.2; 2.1 - 2.3 ө.; пп. №491; 14, 26(1) 290 номерлы карарларның 11 п." з " пунктчасы; пп. № 416 Кагыйдәләрнең 4 п." д"; пп. 148 (22) Кагыйдәләрнең" в " пунктында № 354; </w:t>
            </w:r>
            <w:r>
              <w:rPr>
                <w:rFonts w:ascii="Arial" w:hAnsi="Arial" w:cs="Arial"/>
                <w:lang w:val="tt-RU" w:eastAsia="zh-CN"/>
              </w:rPr>
              <w:t xml:space="preserve">170 нче </w:t>
            </w:r>
            <w:r w:rsidRPr="000B5C3A">
              <w:rPr>
                <w:rFonts w:ascii="Arial" w:hAnsi="Arial" w:cs="Arial"/>
                <w:lang w:eastAsia="zh-CN"/>
              </w:rPr>
              <w:t>кагыйдәләр</w:t>
            </w:r>
            <w:r>
              <w:rPr>
                <w:rFonts w:ascii="Arial" w:hAnsi="Arial" w:cs="Arial"/>
                <w:lang w:val="tt-RU" w:eastAsia="zh-CN"/>
              </w:rPr>
              <w:t>ның</w:t>
            </w:r>
            <w:r w:rsidRPr="000B5C3A">
              <w:rPr>
                <w:rFonts w:ascii="Arial" w:hAnsi="Arial" w:cs="Arial"/>
                <w:lang w:eastAsia="zh-CN"/>
              </w:rPr>
              <w:t xml:space="preserve"> 5.9.10; 5.9.16; 5.9.17; 5.9.19; 5.9.20</w:t>
            </w:r>
            <w:r>
              <w:rPr>
                <w:rFonts w:ascii="Arial" w:hAnsi="Arial" w:cs="Arial"/>
                <w:lang w:val="tt-RU" w:eastAsia="zh-CN"/>
              </w:rPr>
              <w:t xml:space="preserve"> пункты</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0B5C3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0B5C3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0B5C3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0B5C3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35</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0B5C3A" w:rsidP="008A1C8D">
            <w:pPr>
              <w:widowControl/>
              <w:jc w:val="center"/>
              <w:rPr>
                <w:rFonts w:ascii="Arial" w:hAnsi="Arial" w:cs="Arial"/>
                <w:lang w:eastAsia="zh-CN"/>
              </w:rPr>
            </w:pPr>
            <w:r w:rsidRPr="000B5C3A">
              <w:rPr>
                <w:rFonts w:ascii="Arial" w:hAnsi="Arial" w:cs="Arial"/>
                <w:lang w:eastAsia="zh-CN"/>
              </w:rPr>
              <w:t>Авария-диспетчерлык хезмәтен оештыру буенча мәҗбүри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0B5C3A" w:rsidRPr="000B5C3A" w:rsidRDefault="000B5C3A" w:rsidP="000B5C3A">
            <w:pPr>
              <w:widowControl/>
              <w:jc w:val="center"/>
              <w:rPr>
                <w:rFonts w:ascii="Arial" w:hAnsi="Arial" w:cs="Arial"/>
                <w:lang w:eastAsia="zh-CN"/>
              </w:rPr>
            </w:pPr>
            <w:r w:rsidRPr="000B5C3A">
              <w:rPr>
                <w:rFonts w:ascii="Arial" w:hAnsi="Arial" w:cs="Arial"/>
                <w:lang w:eastAsia="zh-CN"/>
              </w:rPr>
              <w:t>РФ ТК 161 ст. 1-1.2 ө.;</w:t>
            </w:r>
          </w:p>
          <w:p w:rsidR="000B5C3A" w:rsidRPr="000B5C3A" w:rsidRDefault="000B5C3A" w:rsidP="000B5C3A">
            <w:pPr>
              <w:widowControl/>
              <w:jc w:val="center"/>
              <w:rPr>
                <w:rFonts w:ascii="Arial" w:hAnsi="Arial" w:cs="Arial"/>
                <w:lang w:eastAsia="zh-CN"/>
              </w:rPr>
            </w:pPr>
            <w:r w:rsidRPr="000B5C3A">
              <w:rPr>
                <w:rFonts w:ascii="Arial" w:hAnsi="Arial" w:cs="Arial"/>
                <w:lang w:eastAsia="zh-CN"/>
              </w:rPr>
              <w:t>пп. "а" п. № 290;</w:t>
            </w:r>
          </w:p>
          <w:p w:rsidR="008A1C8D" w:rsidRPr="000B5C3A" w:rsidRDefault="000B5C3A" w:rsidP="000B5C3A">
            <w:pPr>
              <w:widowControl/>
              <w:jc w:val="center"/>
              <w:rPr>
                <w:rFonts w:ascii="Arial" w:hAnsi="Arial" w:cs="Arial"/>
                <w:lang w:val="tt-RU" w:eastAsia="zh-CN"/>
              </w:rPr>
            </w:pPr>
            <w:r w:rsidRPr="000B5C3A">
              <w:rPr>
                <w:rFonts w:ascii="Arial" w:hAnsi="Arial" w:cs="Arial"/>
                <w:lang w:eastAsia="zh-CN"/>
              </w:rPr>
              <w:t xml:space="preserve">п. 9; 12 кагыйдәләр N 416; </w:t>
            </w:r>
            <w:r>
              <w:rPr>
                <w:rFonts w:ascii="Arial" w:hAnsi="Arial" w:cs="Arial"/>
                <w:lang w:val="tt-RU" w:eastAsia="zh-CN"/>
              </w:rPr>
              <w:t xml:space="preserve">170 номерлы </w:t>
            </w:r>
            <w:r>
              <w:rPr>
                <w:rFonts w:ascii="Arial" w:hAnsi="Arial" w:cs="Arial"/>
                <w:lang w:eastAsia="zh-CN"/>
              </w:rPr>
              <w:t>кагыйдәләрнең</w:t>
            </w:r>
            <w:r w:rsidRPr="000B5C3A">
              <w:rPr>
                <w:rFonts w:ascii="Arial" w:hAnsi="Arial" w:cs="Arial"/>
                <w:lang w:eastAsia="zh-CN"/>
              </w:rPr>
              <w:t xml:space="preserve"> 2.2.3; 2.7.1; 2.7.3</w:t>
            </w:r>
            <w:r>
              <w:rPr>
                <w:rFonts w:ascii="Arial" w:hAnsi="Arial" w:cs="Arial"/>
                <w:lang w:val="tt-RU" w:eastAsia="zh-CN"/>
              </w:rPr>
              <w:t xml:space="preserve"> пункты</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36</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0B5C3A" w:rsidP="008A1C8D">
            <w:pPr>
              <w:widowControl/>
              <w:jc w:val="center"/>
              <w:rPr>
                <w:rFonts w:ascii="Arial" w:hAnsi="Arial" w:cs="Arial"/>
                <w:lang w:eastAsia="zh-CN"/>
              </w:rPr>
            </w:pPr>
            <w:r w:rsidRPr="000B5C3A">
              <w:rPr>
                <w:rFonts w:ascii="Arial" w:hAnsi="Arial" w:cs="Arial"/>
                <w:lang w:eastAsia="zh-CN"/>
              </w:rPr>
              <w:t>Торак фондын сезонлы эксплуатацияләүгә әзерләү буенча мәҗбүри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0B5C3A" w:rsidRPr="000B5C3A" w:rsidRDefault="000B5C3A" w:rsidP="000B5C3A">
            <w:pPr>
              <w:widowControl/>
              <w:jc w:val="center"/>
              <w:rPr>
                <w:rFonts w:ascii="Arial" w:hAnsi="Arial" w:cs="Arial"/>
                <w:lang w:eastAsia="zh-CN"/>
              </w:rPr>
            </w:pPr>
            <w:r w:rsidRPr="000B5C3A">
              <w:rPr>
                <w:rFonts w:ascii="Arial" w:hAnsi="Arial" w:cs="Arial"/>
                <w:lang w:eastAsia="zh-CN"/>
              </w:rPr>
              <w:t>РФ ТК 161 ст. 1 - 1.2; 2.1 - 2.3;</w:t>
            </w:r>
          </w:p>
          <w:p w:rsidR="000B5C3A" w:rsidRPr="000B5C3A" w:rsidRDefault="000B5C3A" w:rsidP="000B5C3A">
            <w:pPr>
              <w:widowControl/>
              <w:jc w:val="center"/>
              <w:rPr>
                <w:rFonts w:ascii="Arial" w:hAnsi="Arial" w:cs="Arial"/>
                <w:lang w:eastAsia="zh-CN"/>
              </w:rPr>
            </w:pPr>
            <w:r w:rsidRPr="000B5C3A">
              <w:rPr>
                <w:rFonts w:ascii="Arial" w:hAnsi="Arial" w:cs="Arial"/>
                <w:lang w:eastAsia="zh-CN"/>
              </w:rPr>
              <w:t>пп. № 491 Кагыйдәләрнең 11 п. "з" пунктчасы;</w:t>
            </w:r>
          </w:p>
          <w:p w:rsidR="000B5C3A" w:rsidRPr="000B5C3A" w:rsidRDefault="000B5C3A" w:rsidP="000B5C3A">
            <w:pPr>
              <w:widowControl/>
              <w:jc w:val="center"/>
              <w:rPr>
                <w:rFonts w:ascii="Arial" w:hAnsi="Arial" w:cs="Arial"/>
                <w:lang w:eastAsia="zh-CN"/>
              </w:rPr>
            </w:pPr>
            <w:r w:rsidRPr="000B5C3A">
              <w:rPr>
                <w:rFonts w:ascii="Arial" w:hAnsi="Arial" w:cs="Arial"/>
                <w:lang w:eastAsia="zh-CN"/>
              </w:rPr>
              <w:t>пп. № 416 Кагыйдәләрнең 4 п. "д";</w:t>
            </w:r>
          </w:p>
          <w:p w:rsidR="008A1C8D" w:rsidRPr="000B5C3A" w:rsidRDefault="000B5C3A" w:rsidP="000B5C3A">
            <w:pPr>
              <w:widowControl/>
              <w:jc w:val="center"/>
              <w:rPr>
                <w:rFonts w:ascii="Arial" w:hAnsi="Arial" w:cs="Arial"/>
                <w:lang w:val="tt-RU" w:eastAsia="zh-CN"/>
              </w:rPr>
            </w:pPr>
            <w:r>
              <w:rPr>
                <w:rFonts w:ascii="Arial" w:hAnsi="Arial" w:cs="Arial"/>
                <w:lang w:val="tt-RU" w:eastAsia="zh-CN"/>
              </w:rPr>
              <w:t xml:space="preserve">170 </w:t>
            </w:r>
            <w:r>
              <w:rPr>
                <w:rFonts w:ascii="Arial" w:hAnsi="Arial" w:cs="Arial"/>
                <w:lang w:eastAsia="zh-CN"/>
              </w:rPr>
              <w:t xml:space="preserve">кагыйдәләрнең </w:t>
            </w:r>
            <w:r w:rsidRPr="000B5C3A">
              <w:rPr>
                <w:rFonts w:ascii="Arial" w:hAnsi="Arial" w:cs="Arial"/>
                <w:lang w:eastAsia="zh-CN"/>
              </w:rPr>
              <w:t xml:space="preserve"> 2.6.2</w:t>
            </w:r>
            <w:r>
              <w:rPr>
                <w:rFonts w:ascii="Arial" w:hAnsi="Arial" w:cs="Arial"/>
                <w:lang w:val="tt-RU" w:eastAsia="zh-CN"/>
              </w:rPr>
              <w:t xml:space="preserve"> пункты</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0B5C3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0B5C3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0B5C3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0B5C3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37</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B57419" w:rsidP="008A1C8D">
            <w:pPr>
              <w:widowControl/>
              <w:jc w:val="center"/>
              <w:rPr>
                <w:rFonts w:ascii="Arial" w:hAnsi="Arial" w:cs="Arial"/>
                <w:lang w:eastAsia="zh-CN"/>
              </w:rPr>
            </w:pPr>
            <w:r w:rsidRPr="00B57419">
              <w:rPr>
                <w:rFonts w:ascii="Arial" w:hAnsi="Arial" w:cs="Arial"/>
                <w:lang w:eastAsia="zh-CN"/>
              </w:rPr>
              <w:t xml:space="preserve">Күпфатирлы йортның техник торышын карап </w:t>
            </w:r>
            <w:r w:rsidRPr="00B57419">
              <w:rPr>
                <w:rFonts w:ascii="Arial" w:hAnsi="Arial" w:cs="Arial"/>
                <w:lang w:eastAsia="zh-CN"/>
              </w:rPr>
              <w:lastRenderedPageBreak/>
              <w:t>тикшерүгә мәҗбүри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B57419" w:rsidP="008A1C8D">
            <w:pPr>
              <w:widowControl/>
              <w:jc w:val="center"/>
              <w:rPr>
                <w:rFonts w:ascii="Arial" w:hAnsi="Arial" w:cs="Arial"/>
                <w:lang w:eastAsia="zh-CN"/>
              </w:rPr>
            </w:pPr>
            <w:r w:rsidRPr="00B57419">
              <w:rPr>
                <w:rFonts w:ascii="Arial" w:hAnsi="Arial" w:cs="Arial"/>
                <w:lang w:eastAsia="zh-CN"/>
              </w:rPr>
              <w:lastRenderedPageBreak/>
              <w:t>п. 6 (4), 7, 9 Свердловск өлк</w:t>
            </w:r>
            <w:r>
              <w:rPr>
                <w:rFonts w:ascii="Arial" w:hAnsi="Arial" w:cs="Arial"/>
                <w:lang w:eastAsia="zh-CN"/>
              </w:rPr>
              <w:t xml:space="preserve">әсе </w:t>
            </w:r>
            <w:r>
              <w:rPr>
                <w:rFonts w:ascii="Arial" w:hAnsi="Arial" w:cs="Arial"/>
                <w:lang w:eastAsia="zh-CN"/>
              </w:rPr>
              <w:lastRenderedPageBreak/>
              <w:t>Хөкүмәтенең 29.01.2014 ел,</w:t>
            </w:r>
            <w:r w:rsidRPr="00B57419">
              <w:rPr>
                <w:rFonts w:ascii="Arial" w:hAnsi="Arial" w:cs="Arial"/>
                <w:lang w:eastAsia="zh-CN"/>
              </w:rPr>
              <w:t xml:space="preserve"> 37-ПП карары</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38</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B57419" w:rsidP="008A1C8D">
            <w:pPr>
              <w:widowControl/>
              <w:jc w:val="center"/>
              <w:rPr>
                <w:rFonts w:ascii="Arial" w:hAnsi="Arial" w:cs="Arial"/>
                <w:lang w:eastAsia="zh-CN"/>
              </w:rPr>
            </w:pPr>
            <w:r w:rsidRPr="00B57419">
              <w:rPr>
                <w:rFonts w:ascii="Arial" w:hAnsi="Arial" w:cs="Arial"/>
                <w:lang w:eastAsia="zh-CN"/>
              </w:rPr>
              <w:t>Коммуналь хезмәт күрсәтүне чикләү яки туктатып тору процедурасын башлап җибәрү өчен нигезләрнең булуы буенча мәҗбүри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B57419" w:rsidRPr="00B57419" w:rsidRDefault="00B57419" w:rsidP="00B57419">
            <w:pPr>
              <w:widowControl/>
              <w:jc w:val="center"/>
              <w:rPr>
                <w:rFonts w:ascii="Arial" w:hAnsi="Arial" w:cs="Arial"/>
                <w:lang w:eastAsia="zh-CN"/>
              </w:rPr>
            </w:pPr>
            <w:r w:rsidRPr="00B57419">
              <w:rPr>
                <w:rFonts w:ascii="Arial" w:hAnsi="Arial" w:cs="Arial"/>
                <w:lang w:eastAsia="zh-CN"/>
              </w:rPr>
              <w:t>РФ ТК 161 ст. 1 ө.;</w:t>
            </w:r>
          </w:p>
          <w:p w:rsidR="008A1C8D" w:rsidRPr="00DC35EA" w:rsidRDefault="00B57419" w:rsidP="00B57419">
            <w:pPr>
              <w:widowControl/>
              <w:jc w:val="center"/>
              <w:rPr>
                <w:rFonts w:ascii="Arial" w:hAnsi="Arial" w:cs="Arial"/>
                <w:lang w:eastAsia="zh-CN"/>
              </w:rPr>
            </w:pPr>
            <w:r w:rsidRPr="00B57419">
              <w:rPr>
                <w:rFonts w:ascii="Arial" w:hAnsi="Arial" w:cs="Arial"/>
                <w:lang w:eastAsia="zh-CN"/>
              </w:rPr>
              <w:t xml:space="preserve"> 354 ка</w:t>
            </w:r>
            <w:r w:rsidR="00192A39">
              <w:rPr>
                <w:rFonts w:ascii="Arial" w:hAnsi="Arial" w:cs="Arial"/>
                <w:lang w:eastAsia="zh-CN"/>
              </w:rPr>
              <w:t>гыйдәләрнең 4 бүлегендәге "д" пункты</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39</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B57419" w:rsidP="008A1C8D">
            <w:pPr>
              <w:widowControl/>
              <w:jc w:val="center"/>
              <w:rPr>
                <w:rFonts w:ascii="Arial" w:hAnsi="Arial" w:cs="Arial"/>
                <w:lang w:eastAsia="zh-CN"/>
              </w:rPr>
            </w:pPr>
            <w:r w:rsidRPr="00B57419">
              <w:rPr>
                <w:rFonts w:ascii="Arial" w:hAnsi="Arial" w:cs="Arial"/>
                <w:lang w:eastAsia="zh-CN"/>
              </w:rPr>
              <w:t>Коммуналь хезмәт күрсәтүне чикләү яки туктатып тору тәртибен үтәү буенча мәҗбүри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B57419" w:rsidRPr="00B57419" w:rsidRDefault="00B57419" w:rsidP="00B57419">
            <w:pPr>
              <w:widowControl/>
              <w:jc w:val="center"/>
              <w:rPr>
                <w:rFonts w:ascii="Arial" w:hAnsi="Arial" w:cs="Arial"/>
                <w:lang w:eastAsia="zh-CN"/>
              </w:rPr>
            </w:pPr>
            <w:r w:rsidRPr="00B57419">
              <w:rPr>
                <w:rFonts w:ascii="Arial" w:hAnsi="Arial" w:cs="Arial"/>
                <w:lang w:eastAsia="zh-CN"/>
              </w:rPr>
              <w:t>РФ ТК 161 ст. 1 ө.;</w:t>
            </w:r>
          </w:p>
          <w:p w:rsidR="008A1C8D" w:rsidRPr="00DC35EA" w:rsidRDefault="00B57419" w:rsidP="00B57419">
            <w:pPr>
              <w:widowControl/>
              <w:jc w:val="center"/>
              <w:rPr>
                <w:rFonts w:ascii="Arial" w:hAnsi="Arial" w:cs="Arial"/>
                <w:lang w:eastAsia="zh-CN"/>
              </w:rPr>
            </w:pPr>
            <w:r w:rsidRPr="00B57419">
              <w:rPr>
                <w:rFonts w:ascii="Arial" w:hAnsi="Arial" w:cs="Arial"/>
                <w:lang w:eastAsia="zh-CN"/>
              </w:rPr>
              <w:t xml:space="preserve">354 </w:t>
            </w:r>
            <w:r w:rsidR="004A38A4">
              <w:rPr>
                <w:rFonts w:ascii="Arial" w:hAnsi="Arial" w:cs="Arial"/>
                <w:lang w:val="tt-RU" w:eastAsia="zh-CN"/>
              </w:rPr>
              <w:t xml:space="preserve">номерлы </w:t>
            </w:r>
            <w:r w:rsidRPr="00B57419">
              <w:rPr>
                <w:rFonts w:ascii="Arial" w:hAnsi="Arial" w:cs="Arial"/>
                <w:lang w:eastAsia="zh-CN"/>
              </w:rPr>
              <w:t>ка</w:t>
            </w:r>
            <w:r w:rsidR="004A38A4">
              <w:rPr>
                <w:rFonts w:ascii="Arial" w:hAnsi="Arial" w:cs="Arial"/>
                <w:lang w:eastAsia="zh-CN"/>
              </w:rPr>
              <w:t>гыйдәләрнең 4 бүлегендәге "д" пункты</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40</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4A38A4" w:rsidP="008A1C8D">
            <w:pPr>
              <w:widowControl/>
              <w:jc w:val="center"/>
              <w:rPr>
                <w:rFonts w:ascii="Arial" w:hAnsi="Arial" w:cs="Arial"/>
                <w:lang w:eastAsia="zh-CN"/>
              </w:rPr>
            </w:pPr>
            <w:r w:rsidRPr="004A38A4">
              <w:rPr>
                <w:rFonts w:ascii="Arial" w:hAnsi="Arial" w:cs="Arial"/>
                <w:lang w:eastAsia="zh-CN"/>
              </w:rPr>
              <w:t>Гомуми милеккә карата мәҗбүри чаралар энергия саклау һәм энергетика нәтиҗәлелеген арттыру буенча үткәреләме?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4A38A4" w:rsidP="008A1C8D">
            <w:pPr>
              <w:widowControl/>
              <w:jc w:val="center"/>
              <w:rPr>
                <w:rFonts w:ascii="Arial" w:hAnsi="Arial" w:cs="Arial"/>
                <w:lang w:eastAsia="zh-CN"/>
              </w:rPr>
            </w:pPr>
            <w:r w:rsidRPr="004A38A4">
              <w:rPr>
                <w:rFonts w:ascii="Arial" w:hAnsi="Arial" w:cs="Arial"/>
                <w:lang w:eastAsia="zh-CN"/>
              </w:rPr>
              <w:t>РФ ТК 161 ст. 1 - 1.2; 2.1 - 2.2; пп. № 491 Кагыйдәләрнең 11 П. "һәм" Пп. № 416 Кагыйдәләрнең 4 п. "д"; 6 - 8; 11 -13; 15; 17; 18; 21 - 24; 26; 28;</w:t>
            </w:r>
            <w:r>
              <w:rPr>
                <w:rFonts w:ascii="Arial" w:hAnsi="Arial" w:cs="Arial"/>
                <w:lang w:eastAsia="zh-CN"/>
              </w:rPr>
              <w:t xml:space="preserve"> 29; 32 - 34 </w:t>
            </w:r>
            <w:r w:rsidRPr="004A38A4">
              <w:rPr>
                <w:rFonts w:ascii="Arial" w:hAnsi="Arial" w:cs="Arial"/>
                <w:lang w:eastAsia="zh-CN"/>
              </w:rPr>
              <w:t xml:space="preserve"> 390-ПП</w:t>
            </w:r>
            <w:r>
              <w:rPr>
                <w:rFonts w:ascii="Arial" w:hAnsi="Arial" w:cs="Arial"/>
                <w:lang w:val="tt-RU" w:eastAsia="zh-CN"/>
              </w:rPr>
              <w:t xml:space="preserve"> номерлы</w:t>
            </w:r>
            <w:r w:rsidRPr="004A38A4">
              <w:rPr>
                <w:rFonts w:ascii="Arial" w:hAnsi="Arial" w:cs="Arial"/>
                <w:lang w:eastAsia="zh-CN"/>
              </w:rPr>
              <w:t xml:space="preserve"> энергияне сак тоту һәм энергетика нәтиҗәлелеген арттыру чаралары исемлеге</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41</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4A38A4" w:rsidP="008A1C8D">
            <w:pPr>
              <w:widowControl/>
              <w:jc w:val="center"/>
              <w:rPr>
                <w:rFonts w:ascii="Arial" w:hAnsi="Arial" w:cs="Arial"/>
                <w:lang w:eastAsia="zh-CN"/>
              </w:rPr>
            </w:pPr>
            <w:r w:rsidRPr="004A38A4">
              <w:rPr>
                <w:rFonts w:ascii="Arial" w:hAnsi="Arial" w:cs="Arial"/>
                <w:lang w:eastAsia="zh-CN"/>
              </w:rPr>
              <w:t>Күпфатирлы йортта биналарның милекчеләренең гомуми милкен файдалану турында шартнамәләр төзү тәртибенә һәм шартларына карата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4A38A4" w:rsidP="008A1C8D">
            <w:pPr>
              <w:widowControl/>
              <w:jc w:val="center"/>
              <w:rPr>
                <w:rFonts w:ascii="Arial" w:hAnsi="Arial" w:cs="Arial"/>
                <w:lang w:eastAsia="zh-CN"/>
              </w:rPr>
            </w:pPr>
            <w:r w:rsidRPr="004A38A4">
              <w:rPr>
                <w:rFonts w:ascii="Arial" w:hAnsi="Arial" w:cs="Arial"/>
                <w:lang w:eastAsia="zh-CN"/>
              </w:rPr>
              <w:t>44, 44,1 статьясындагы 1-5 өлешнең 3, 3.1 пункты, 46 статьясындагы 2, 5 өлешләр, 44.1 статья, РФ Торак кодексының 47 статьясындагы 1 өлеше</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lastRenderedPageBreak/>
              <w:t>42</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4A38A4" w:rsidP="008A1C8D">
            <w:pPr>
              <w:widowControl/>
              <w:jc w:val="center"/>
              <w:rPr>
                <w:rFonts w:ascii="Arial" w:hAnsi="Arial" w:cs="Arial"/>
                <w:lang w:eastAsia="zh-CN"/>
              </w:rPr>
            </w:pPr>
            <w:r w:rsidRPr="004A38A4">
              <w:rPr>
                <w:rFonts w:ascii="Arial" w:hAnsi="Arial" w:cs="Arial"/>
                <w:lang w:eastAsia="zh-CN"/>
              </w:rPr>
              <w:t>Торак, торак - төзелеш яки башка махсуслаштырылган кулланучылар кооперативы идарәсенең торак, торак - төзелеш яки башка махсуслаштырылган кулланучылар кооперативы әгъзаларының гомуми җыелышы тарафыннан сайлау тәртибенә карата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4A38A4" w:rsidP="008A1C8D">
            <w:pPr>
              <w:widowControl/>
              <w:jc w:val="center"/>
              <w:rPr>
                <w:rFonts w:ascii="Arial" w:hAnsi="Arial" w:cs="Arial"/>
                <w:lang w:eastAsia="zh-CN"/>
              </w:rPr>
            </w:pPr>
            <w:r w:rsidRPr="004A38A4">
              <w:rPr>
                <w:rFonts w:ascii="Arial" w:hAnsi="Arial" w:cs="Arial"/>
                <w:lang w:eastAsia="zh-CN"/>
              </w:rPr>
              <w:t>РФ ТК 45 статьясындагы 2, 4 өлешләре, 117 статьясындагы 1 өлеше, 118 статьясындагы 1 өлеше</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43</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4A38A4" w:rsidP="008A1C8D">
            <w:pPr>
              <w:widowControl/>
              <w:jc w:val="center"/>
              <w:rPr>
                <w:rFonts w:ascii="Arial" w:hAnsi="Arial" w:cs="Arial"/>
                <w:lang w:eastAsia="zh-CN"/>
              </w:rPr>
            </w:pPr>
            <w:r w:rsidRPr="004A38A4">
              <w:rPr>
                <w:rFonts w:ascii="Arial" w:hAnsi="Arial" w:cs="Arial"/>
                <w:lang w:eastAsia="zh-CN"/>
              </w:rPr>
              <w:t>Торак милекчеләре ширкәте һәм торак милекчеләре ширкәте әгъзаларының гомуми җыелышы тарафыннан сайлау тәртибенә карата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4A38A4" w:rsidP="008A1C8D">
            <w:pPr>
              <w:widowControl/>
              <w:jc w:val="center"/>
              <w:rPr>
                <w:rFonts w:ascii="Arial" w:hAnsi="Arial" w:cs="Arial"/>
                <w:lang w:eastAsia="zh-CN"/>
              </w:rPr>
            </w:pPr>
            <w:r w:rsidRPr="004A38A4">
              <w:rPr>
                <w:rFonts w:ascii="Arial" w:hAnsi="Arial" w:cs="Arial"/>
                <w:lang w:eastAsia="zh-CN"/>
              </w:rPr>
              <w:t>44.1 статья, 45 статьяның 2 өлеше, 46 статьясындагы 1, 3 өлеше, 46 статьясындагы 3 өлеше, 47 статьясындагы 1 өлеше, 141 статьясындагы 2 өлеше, 145 статьясындагы 2 өлешенең 3 пункты, 146 статьясындагы 1 - 4 өлешләре</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44</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4A38A4" w:rsidP="008A1C8D">
            <w:pPr>
              <w:widowControl/>
              <w:jc w:val="center"/>
              <w:rPr>
                <w:rFonts w:ascii="Arial" w:hAnsi="Arial" w:cs="Arial"/>
                <w:lang w:eastAsia="zh-CN"/>
              </w:rPr>
            </w:pPr>
            <w:r w:rsidRPr="004A38A4">
              <w:rPr>
                <w:rFonts w:ascii="Arial" w:hAnsi="Arial" w:cs="Arial"/>
                <w:lang w:eastAsia="zh-CN"/>
              </w:rPr>
              <w:t>Күпфатирлы йортта биналарның милекчеләренең гомуми милкен карап тоту һәм ремонтлау мәсьәләләре буен</w:t>
            </w:r>
            <w:r>
              <w:rPr>
                <w:rFonts w:ascii="Arial" w:hAnsi="Arial" w:cs="Arial"/>
                <w:lang w:eastAsia="zh-CN"/>
              </w:rPr>
              <w:t>ча тәкъдимнәр әзерләү өлешендә к</w:t>
            </w:r>
            <w:r w:rsidRPr="004A38A4">
              <w:rPr>
                <w:rFonts w:ascii="Arial" w:hAnsi="Arial" w:cs="Arial"/>
                <w:lang w:eastAsia="zh-CN"/>
              </w:rPr>
              <w:t>үпфатирлы йортлар белән идарә итүгә карата таләпләр үтәләме?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4A38A4" w:rsidP="008A1C8D">
            <w:pPr>
              <w:widowControl/>
              <w:jc w:val="center"/>
              <w:rPr>
                <w:rFonts w:ascii="Arial" w:hAnsi="Arial" w:cs="Arial"/>
                <w:lang w:eastAsia="zh-CN"/>
              </w:rPr>
            </w:pPr>
            <w:r>
              <w:rPr>
                <w:rFonts w:ascii="Arial" w:hAnsi="Arial" w:cs="Arial"/>
                <w:lang w:val="tt-RU" w:eastAsia="zh-CN"/>
              </w:rPr>
              <w:t xml:space="preserve">416 номерлы </w:t>
            </w:r>
            <w:r>
              <w:rPr>
                <w:rFonts w:ascii="Arial" w:hAnsi="Arial" w:cs="Arial"/>
                <w:lang w:eastAsia="zh-CN"/>
              </w:rPr>
              <w:t xml:space="preserve">Кагыйдәләрнең 4 пункты </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val="en-US"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lastRenderedPageBreak/>
              <w:t>45</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4A38A4" w:rsidRPr="004A38A4" w:rsidRDefault="004A38A4" w:rsidP="004A38A4">
            <w:pPr>
              <w:widowControl/>
              <w:jc w:val="center"/>
              <w:rPr>
                <w:rFonts w:ascii="Arial" w:hAnsi="Arial" w:cs="Arial"/>
                <w:lang w:eastAsia="zh-CN"/>
              </w:rPr>
            </w:pPr>
            <w:r>
              <w:rPr>
                <w:rFonts w:ascii="Arial" w:hAnsi="Arial" w:cs="Arial"/>
                <w:lang w:eastAsia="zh-CN"/>
              </w:rPr>
              <w:t>ТКХ/ТСК</w:t>
            </w:r>
            <w:r w:rsidRPr="004A38A4">
              <w:rPr>
                <w:rFonts w:ascii="Arial" w:hAnsi="Arial" w:cs="Arial"/>
                <w:lang w:eastAsia="zh-CN"/>
              </w:rPr>
              <w:t>/ТСЖ/ТСН идарә итә торган күпфатирлы йортт</w:t>
            </w:r>
            <w:r>
              <w:rPr>
                <w:rFonts w:ascii="Arial" w:hAnsi="Arial" w:cs="Arial"/>
                <w:lang w:val="tt-RU" w:eastAsia="zh-CN"/>
              </w:rPr>
              <w:t xml:space="preserve">а     </w:t>
            </w:r>
            <w:r>
              <w:rPr>
                <w:rFonts w:ascii="Arial" w:hAnsi="Arial" w:cs="Arial"/>
                <w:lang w:eastAsia="zh-CN"/>
              </w:rPr>
              <w:t>т</w:t>
            </w:r>
            <w:r w:rsidRPr="004A38A4">
              <w:rPr>
                <w:rFonts w:ascii="Arial" w:hAnsi="Arial" w:cs="Arial"/>
                <w:lang w:eastAsia="zh-CN"/>
              </w:rPr>
              <w:t>орак бинаны карап тоту һәм ремонтлау өчен түләү күләмен билгеләүгә карата таләпләр үтәләме?</w:t>
            </w:r>
          </w:p>
          <w:p w:rsidR="008A1C8D" w:rsidRPr="00DC35EA" w:rsidRDefault="004A38A4" w:rsidP="004A38A4">
            <w:pPr>
              <w:widowControl/>
              <w:jc w:val="center"/>
              <w:rPr>
                <w:rFonts w:ascii="Arial" w:hAnsi="Arial" w:cs="Arial"/>
                <w:lang w:eastAsia="zh-CN"/>
              </w:rPr>
            </w:pPr>
            <w:r w:rsidRPr="004A38A4">
              <w:rPr>
                <w:rFonts w:ascii="Arial" w:hAnsi="Arial" w:cs="Arial"/>
                <w:lang w:eastAsia="zh-CN"/>
              </w:rPr>
              <w:t>а</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4A38A4" w:rsidP="008A1C8D">
            <w:pPr>
              <w:widowControl/>
              <w:jc w:val="center"/>
              <w:rPr>
                <w:rFonts w:ascii="Arial" w:hAnsi="Arial" w:cs="Arial"/>
                <w:lang w:eastAsia="zh-CN"/>
              </w:rPr>
            </w:pPr>
            <w:r w:rsidRPr="004A38A4">
              <w:rPr>
                <w:rFonts w:ascii="Arial" w:hAnsi="Arial" w:cs="Arial"/>
                <w:lang w:eastAsia="zh-CN"/>
              </w:rPr>
              <w:t xml:space="preserve">44.1 статья, 45 статьяның 2 өлеше, 46 статьясындагы 1 өлеше, 47 статьясындагы 1 өлеше, 141 статьясындагы 2 өлеше, 145 статьясындагы 2 өлешенең 4 пункты, 116 статьясындагы 2 өлеше, 117 статьясындагы 1 өлеше, 146 статьясындагы 1 өлеше, 156 статьясындагы 1 өлеше, 41(1) </w:t>
            </w:r>
            <w:r>
              <w:rPr>
                <w:rFonts w:ascii="Arial" w:hAnsi="Arial" w:cs="Arial"/>
                <w:lang w:val="tt-RU" w:eastAsia="zh-CN"/>
              </w:rPr>
              <w:t xml:space="preserve">491 </w:t>
            </w:r>
            <w:r>
              <w:rPr>
                <w:rFonts w:ascii="Arial" w:hAnsi="Arial" w:cs="Arial"/>
                <w:lang w:eastAsia="zh-CN"/>
              </w:rPr>
              <w:t>Кагыйдәләрнең 11 пункты</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46</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4A38A4" w:rsidP="004A38A4">
            <w:pPr>
              <w:widowControl/>
              <w:jc w:val="center"/>
              <w:rPr>
                <w:rFonts w:ascii="Arial" w:hAnsi="Arial" w:cs="Arial"/>
                <w:lang w:eastAsia="zh-CN"/>
              </w:rPr>
            </w:pPr>
            <w:r w:rsidRPr="004A38A4">
              <w:rPr>
                <w:rFonts w:ascii="Arial" w:hAnsi="Arial" w:cs="Arial"/>
                <w:lang w:eastAsia="zh-CN"/>
              </w:rPr>
              <w:t>ЖК/</w:t>
            </w:r>
            <w:r>
              <w:rPr>
                <w:rFonts w:ascii="Arial" w:hAnsi="Arial" w:cs="Arial"/>
                <w:lang w:eastAsia="zh-CN"/>
              </w:rPr>
              <w:t>ЖСК/</w:t>
            </w:r>
            <w:r w:rsidRPr="004A38A4">
              <w:rPr>
                <w:rFonts w:ascii="Arial" w:hAnsi="Arial" w:cs="Arial"/>
                <w:lang w:eastAsia="zh-CN"/>
              </w:rPr>
              <w:t>ТСШ/торак милекчеләре ширкәте / күпфатирлы йортта биналарның милекчеләренә вакыт-вакыт күпфатирлы йорт белән идарә итү буенча йөкләмәләрнең үтәлеше турында хисаплар һәм биналарның милекчеләре җыелышы карары белән билгеләнгән күләмдә биреләме</w:t>
            </w:r>
            <w:r>
              <w:rPr>
                <w:rFonts w:ascii="Arial" w:hAnsi="Arial" w:cs="Arial"/>
                <w:lang w:eastAsia="zh-CN"/>
              </w:rPr>
              <w:t>?</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4A38A4" w:rsidRPr="004A38A4" w:rsidRDefault="004A38A4" w:rsidP="008A1C8D">
            <w:pPr>
              <w:widowControl/>
              <w:jc w:val="center"/>
              <w:rPr>
                <w:rFonts w:ascii="Arial" w:hAnsi="Arial" w:cs="Arial"/>
                <w:lang w:val="tt-RU" w:eastAsia="zh-CN"/>
              </w:rPr>
            </w:pPr>
            <w:r>
              <w:rPr>
                <w:rFonts w:ascii="Arial" w:hAnsi="Arial" w:cs="Arial"/>
                <w:lang w:eastAsia="zh-CN"/>
              </w:rPr>
              <w:t>РФ ТК 162 ст. 2 ө."з" Р. 416 кагыйдәләрне</w:t>
            </w:r>
            <w:r>
              <w:rPr>
                <w:rFonts w:ascii="Arial" w:hAnsi="Arial" w:cs="Arial"/>
                <w:lang w:val="tt-RU" w:eastAsia="zh-CN"/>
              </w:rPr>
              <w:t>ң</w:t>
            </w:r>
            <w:r w:rsidRPr="004A38A4">
              <w:rPr>
                <w:rFonts w:ascii="Arial" w:hAnsi="Arial" w:cs="Arial"/>
                <w:lang w:eastAsia="zh-CN"/>
              </w:rPr>
              <w:t xml:space="preserve"> </w:t>
            </w:r>
            <w:r>
              <w:rPr>
                <w:rFonts w:ascii="Arial" w:hAnsi="Arial" w:cs="Arial"/>
                <w:lang w:val="tt-RU" w:eastAsia="zh-CN"/>
              </w:rPr>
              <w:t>4 пункты</w:t>
            </w:r>
          </w:p>
          <w:p w:rsidR="004A38A4" w:rsidRDefault="004A38A4" w:rsidP="008A1C8D">
            <w:pPr>
              <w:widowControl/>
              <w:jc w:val="center"/>
              <w:rPr>
                <w:rFonts w:ascii="Arial" w:hAnsi="Arial" w:cs="Arial"/>
                <w:lang w:eastAsia="zh-CN"/>
              </w:rPr>
            </w:pPr>
          </w:p>
          <w:p w:rsidR="004A38A4" w:rsidRDefault="004A38A4" w:rsidP="008A1C8D">
            <w:pPr>
              <w:widowControl/>
              <w:jc w:val="center"/>
              <w:rPr>
                <w:rFonts w:ascii="Arial" w:hAnsi="Arial" w:cs="Arial"/>
                <w:lang w:eastAsia="zh-CN"/>
              </w:rPr>
            </w:pPr>
          </w:p>
          <w:p w:rsidR="008A1C8D" w:rsidRPr="00DC35EA" w:rsidRDefault="008A1C8D" w:rsidP="008A1C8D">
            <w:pPr>
              <w:widowControl/>
              <w:jc w:val="center"/>
              <w:rPr>
                <w:rFonts w:ascii="Arial" w:hAnsi="Arial" w:cs="Arial"/>
                <w:lang w:eastAsia="zh-CN"/>
              </w:rPr>
            </w:pP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9A10EC"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47</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4A38A4" w:rsidRDefault="004A38A4" w:rsidP="008A1C8D">
            <w:pPr>
              <w:widowControl/>
              <w:jc w:val="center"/>
              <w:rPr>
                <w:rFonts w:ascii="Arial" w:hAnsi="Arial" w:cs="Arial"/>
                <w:lang w:val="tt-RU" w:eastAsia="zh-CN"/>
              </w:rPr>
            </w:pPr>
            <w:r w:rsidRPr="004A38A4">
              <w:rPr>
                <w:rFonts w:ascii="Arial" w:hAnsi="Arial" w:cs="Arial"/>
                <w:lang w:eastAsia="zh-CN"/>
              </w:rPr>
              <w:t xml:space="preserve">Торак милекчеләре ширкәтләре, торак кооперативлары һәм күп фатирлы йортлар белән идарә итүне гамәлгә ашыручы башка </w:t>
            </w:r>
            <w:r w:rsidRPr="004A38A4">
              <w:rPr>
                <w:rFonts w:ascii="Arial" w:hAnsi="Arial" w:cs="Arial"/>
                <w:lang w:eastAsia="zh-CN"/>
              </w:rPr>
              <w:lastRenderedPageBreak/>
              <w:t>махсуслаштырылган кулланучылар кооперативлары, ширкәт яки кооператив исеме, эш режимы, "Интернет" челтәрендәге рәсми сайт адресы, "Интернет"челтәрендәге торак-коммуналь хуҗалык дәүләт мәгълүмат системасының рәсми сайты адресы (булганда), "Интернет" челтәрендәге рәсми сайты адресы турында</w:t>
            </w:r>
            <w:r>
              <w:rPr>
                <w:rFonts w:ascii="Arial" w:hAnsi="Arial" w:cs="Arial"/>
                <w:lang w:val="tt-RU" w:eastAsia="zh-CN"/>
              </w:rPr>
              <w:t xml:space="preserve">       </w:t>
            </w:r>
            <w:r w:rsidRPr="004A38A4">
              <w:rPr>
                <w:rFonts w:ascii="Arial" w:hAnsi="Arial" w:cs="Arial"/>
                <w:lang w:eastAsia="zh-CN"/>
              </w:rPr>
              <w:t xml:space="preserve"> </w:t>
            </w:r>
            <w:r>
              <w:rPr>
                <w:rFonts w:ascii="Arial" w:hAnsi="Arial" w:cs="Arial"/>
                <w:lang w:val="tt-RU" w:eastAsia="zh-CN"/>
              </w:rPr>
              <w:t xml:space="preserve">  </w:t>
            </w:r>
            <w:r w:rsidRPr="004A38A4">
              <w:rPr>
                <w:rFonts w:ascii="Arial" w:hAnsi="Arial" w:cs="Arial"/>
                <w:lang w:eastAsia="zh-CN"/>
              </w:rPr>
              <w:t xml:space="preserve">ширкәт яки кооператив, авария-диспетчерлык хезмәтләре һәм ресурс белән тәэмин итүче оешмаларның элемтә өчен телефон номерлары; алда торган эшләр, җайланмаларны тикшерү, торгызу эшләре, күпфатирлы йорттагы биналарның милекчеләре һәм файдаланучылары өчен уңайсызлыклар тудыра торган башка чаралар турында хәбәрнамәләр; мондый чараларны үткәрү вакытын күрсәтеп, билгеле бер вакытта мондый милекчеләрнең һәм кулланучыларның яисә аларның </w:t>
            </w:r>
            <w:r w:rsidRPr="004A38A4">
              <w:rPr>
                <w:rFonts w:ascii="Arial" w:hAnsi="Arial" w:cs="Arial"/>
                <w:lang w:eastAsia="zh-CN"/>
              </w:rPr>
              <w:lastRenderedPageBreak/>
              <w:t xml:space="preserve">вәкилләренең билгеләнгән вакытта булуын таләп итә ала торган башка чаралар </w:t>
            </w:r>
            <w:r w:rsidR="009A10EC">
              <w:rPr>
                <w:rFonts w:ascii="Arial" w:hAnsi="Arial" w:cs="Arial"/>
                <w:lang w:eastAsia="zh-CN"/>
              </w:rPr>
              <w:t>турында хәбәрнамәләр;</w:t>
            </w:r>
            <w:r w:rsidRPr="004A38A4">
              <w:rPr>
                <w:rFonts w:ascii="Arial" w:hAnsi="Arial" w:cs="Arial"/>
                <w:lang w:eastAsia="zh-CN"/>
              </w:rPr>
              <w:t>күпфатирлы йортның барлык подъездларында яки күпфатирлы йорт урнашкан җир участогы чикләрендә урнашкан игъланнар такталарында торак урыны һәм (яки) коммуналь хезмәтләр өчен түләү күләмен үзгәртү турында хәбәрнамәләр</w:t>
            </w:r>
            <w:r>
              <w:rPr>
                <w:rFonts w:ascii="Arial" w:hAnsi="Arial" w:cs="Arial"/>
                <w:lang w:val="tt-RU" w:eastAsia="zh-CN"/>
              </w:rPr>
              <w:t xml:space="preserve"> турында мәгълүмат урнаштырыламы?</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9A10EC" w:rsidRDefault="004A38A4" w:rsidP="009A10EC">
            <w:pPr>
              <w:widowControl/>
              <w:jc w:val="center"/>
              <w:rPr>
                <w:rFonts w:ascii="Arial" w:hAnsi="Arial" w:cs="Arial"/>
                <w:lang w:val="tt-RU" w:eastAsia="zh-CN"/>
              </w:rPr>
            </w:pPr>
            <w:r w:rsidRPr="009A10EC">
              <w:rPr>
                <w:rFonts w:ascii="Arial" w:hAnsi="Arial" w:cs="Arial"/>
                <w:lang w:val="tt-RU" w:eastAsia="zh-CN"/>
              </w:rPr>
              <w:lastRenderedPageBreak/>
              <w:t xml:space="preserve">Россия Федерациясе Торак кодексының 161 ст. 1 ө.; </w:t>
            </w:r>
            <w:r w:rsidR="009A10EC">
              <w:rPr>
                <w:rFonts w:ascii="Arial" w:hAnsi="Arial" w:cs="Arial"/>
                <w:lang w:val="tt-RU" w:eastAsia="zh-CN"/>
              </w:rPr>
              <w:t>416</w:t>
            </w:r>
            <w:r w:rsidRPr="009A10EC">
              <w:rPr>
                <w:rFonts w:ascii="Arial" w:hAnsi="Arial" w:cs="Arial"/>
                <w:lang w:val="tt-RU" w:eastAsia="zh-CN"/>
              </w:rPr>
              <w:t xml:space="preserve"> кагыйдәләр</w:t>
            </w:r>
            <w:r w:rsidR="009A10EC">
              <w:rPr>
                <w:rFonts w:ascii="Arial" w:hAnsi="Arial" w:cs="Arial"/>
                <w:lang w:val="tt-RU" w:eastAsia="zh-CN"/>
              </w:rPr>
              <w:t>нең</w:t>
            </w:r>
            <w:r w:rsidRPr="009A10EC">
              <w:rPr>
                <w:rFonts w:ascii="Arial" w:hAnsi="Arial" w:cs="Arial"/>
                <w:lang w:val="tt-RU" w:eastAsia="zh-CN"/>
              </w:rPr>
              <w:t xml:space="preserve"> </w:t>
            </w:r>
            <w:r w:rsidR="009A10EC">
              <w:rPr>
                <w:rFonts w:ascii="Arial" w:hAnsi="Arial" w:cs="Arial"/>
                <w:lang w:val="tt-RU" w:eastAsia="zh-CN"/>
              </w:rPr>
              <w:t>8 бүлеге</w:t>
            </w:r>
            <w:r w:rsidRPr="009A10EC">
              <w:rPr>
                <w:rFonts w:ascii="Arial" w:hAnsi="Arial" w:cs="Arial"/>
                <w:lang w:val="tt-RU" w:eastAsia="zh-CN"/>
              </w:rPr>
              <w:t xml:space="preserve"> 32 пунктның "а" пунктчасы </w:t>
            </w: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9A10EC" w:rsidRDefault="008A1C8D" w:rsidP="008A1C8D">
            <w:pPr>
              <w:widowControl/>
              <w:suppressLineNumbers/>
              <w:jc w:val="center"/>
              <w:rPr>
                <w:rFonts w:ascii="Arial" w:hAnsi="Arial" w:cs="Arial"/>
                <w:lang w:val="tt-RU"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9A10EC" w:rsidRDefault="008A1C8D" w:rsidP="008A1C8D">
            <w:pPr>
              <w:widowControl/>
              <w:suppressLineNumbers/>
              <w:jc w:val="center"/>
              <w:rPr>
                <w:rFonts w:ascii="Arial" w:hAnsi="Arial" w:cs="Arial"/>
                <w:lang w:val="tt-RU"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9A10EC" w:rsidRDefault="008A1C8D" w:rsidP="008A1C8D">
            <w:pPr>
              <w:widowControl/>
              <w:suppressLineNumbers/>
              <w:jc w:val="center"/>
              <w:rPr>
                <w:rFonts w:ascii="Arial" w:hAnsi="Arial" w:cs="Arial"/>
                <w:lang w:val="tt-RU"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9A10EC" w:rsidRDefault="008A1C8D" w:rsidP="008A1C8D">
            <w:pPr>
              <w:widowControl/>
              <w:suppressLineNumbers/>
              <w:jc w:val="center"/>
              <w:rPr>
                <w:rFonts w:ascii="Arial" w:hAnsi="Arial" w:cs="Arial"/>
                <w:lang w:val="tt-RU"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lastRenderedPageBreak/>
              <w:t>48</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9A10EC" w:rsidRPr="009A10EC" w:rsidRDefault="009A10EC" w:rsidP="009A10EC">
            <w:pPr>
              <w:widowControl/>
              <w:jc w:val="center"/>
              <w:rPr>
                <w:rFonts w:ascii="Arial" w:hAnsi="Arial" w:cs="Arial"/>
                <w:lang w:eastAsia="zh-CN"/>
              </w:rPr>
            </w:pPr>
          </w:p>
          <w:p w:rsidR="008A1C8D" w:rsidRPr="00DC35EA" w:rsidRDefault="009A10EC" w:rsidP="009A10EC">
            <w:pPr>
              <w:widowControl/>
              <w:jc w:val="center"/>
              <w:rPr>
                <w:rFonts w:ascii="Arial" w:hAnsi="Arial" w:cs="Arial"/>
                <w:lang w:eastAsia="zh-CN"/>
              </w:rPr>
            </w:pPr>
            <w:r w:rsidRPr="009A10EC">
              <w:rPr>
                <w:rFonts w:ascii="Arial" w:hAnsi="Arial" w:cs="Arial"/>
                <w:lang w:eastAsia="zh-CN"/>
              </w:rPr>
              <w:t xml:space="preserve">Торак милекчеләре ширкәтләре, торак кооперативлары һәм күпфатирлы йортлар белән идарә итүне "Интернет" челтәрендә торак-коммуналь хуҗалыкның дәүләт мәгълүмат системасының рәсми сайтында гамәлгә ашыручы башка махсуслаштырылган кулланучылар кооперативлары - www.dom.gosuslugi.ru торак-коммуналь хуҗалыкның дәүләт мәгълүмат системасы турында Россия Федерациясе </w:t>
            </w:r>
            <w:r w:rsidRPr="009A10EC">
              <w:rPr>
                <w:rFonts w:ascii="Arial" w:hAnsi="Arial" w:cs="Arial"/>
                <w:lang w:eastAsia="zh-CN"/>
              </w:rPr>
              <w:lastRenderedPageBreak/>
              <w:t>законнарында каралган күпфатирлы йортлар белән идарә итү эшчәнлеге турында мәгълүмат бармы?</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9A10EC" w:rsidRDefault="009A10EC" w:rsidP="008A1C8D">
            <w:pPr>
              <w:widowControl/>
              <w:jc w:val="center"/>
              <w:rPr>
                <w:rFonts w:ascii="Arial" w:hAnsi="Arial" w:cs="Arial"/>
                <w:lang w:eastAsia="zh-CN"/>
              </w:rPr>
            </w:pPr>
            <w:r w:rsidRPr="009A10EC">
              <w:rPr>
                <w:rFonts w:ascii="Arial" w:hAnsi="Arial" w:cs="Arial"/>
                <w:lang w:eastAsia="zh-CN"/>
              </w:rPr>
              <w:lastRenderedPageBreak/>
              <w:t>РФ ТК 161 ст. 10.1 ө.; 21.07.2014 ел, № 209 - ФЗ Федераль законның 7 ст. 18 ө.; VIII Кагыйдәләрнең № 416 бүлегендәге 32 пунктының "б" пунктчас</w:t>
            </w:r>
            <w:r>
              <w:rPr>
                <w:rFonts w:ascii="Arial" w:hAnsi="Arial" w:cs="Arial"/>
                <w:lang w:eastAsia="zh-CN"/>
              </w:rPr>
              <w:t xml:space="preserve">ы; Россия элемтә министрлыгының, Россия төзелеш министрлыгының </w:t>
            </w:r>
            <w:r w:rsidRPr="009A10EC">
              <w:rPr>
                <w:rFonts w:ascii="Arial" w:hAnsi="Arial" w:cs="Arial"/>
                <w:lang w:eastAsia="zh-CN"/>
              </w:rPr>
              <w:t xml:space="preserve"> </w:t>
            </w:r>
            <w:r w:rsidR="00192A39">
              <w:rPr>
                <w:rFonts w:ascii="Arial" w:hAnsi="Arial" w:cs="Arial"/>
                <w:lang w:eastAsia="zh-CN"/>
              </w:rPr>
              <w:t xml:space="preserve"> 114/пр б</w:t>
            </w:r>
            <w:r>
              <w:rPr>
                <w:rFonts w:ascii="Arial" w:hAnsi="Arial" w:cs="Arial"/>
                <w:lang w:eastAsia="zh-CN"/>
              </w:rPr>
              <w:t>оерыгы</w:t>
            </w:r>
          </w:p>
          <w:p w:rsidR="009A10EC" w:rsidRDefault="009A10EC" w:rsidP="008A1C8D">
            <w:pPr>
              <w:widowControl/>
              <w:jc w:val="center"/>
              <w:rPr>
                <w:rFonts w:ascii="Arial" w:hAnsi="Arial" w:cs="Arial"/>
                <w:lang w:eastAsia="zh-CN"/>
              </w:rPr>
            </w:pPr>
          </w:p>
          <w:p w:rsidR="009A10EC" w:rsidRDefault="009A10EC" w:rsidP="008A1C8D">
            <w:pPr>
              <w:widowControl/>
              <w:jc w:val="center"/>
              <w:rPr>
                <w:rFonts w:ascii="Arial" w:hAnsi="Arial" w:cs="Arial"/>
                <w:lang w:eastAsia="zh-CN"/>
              </w:rPr>
            </w:pPr>
          </w:p>
          <w:p w:rsidR="008A1C8D" w:rsidRPr="00DC35EA" w:rsidRDefault="008A1C8D" w:rsidP="008A1C8D">
            <w:pPr>
              <w:widowControl/>
              <w:jc w:val="center"/>
              <w:rPr>
                <w:rFonts w:ascii="Arial" w:hAnsi="Arial" w:cs="Arial"/>
                <w:lang w:eastAsia="zh-CN"/>
              </w:rPr>
            </w:pPr>
          </w:p>
          <w:p w:rsidR="008A1C8D" w:rsidRPr="00DC35EA" w:rsidRDefault="008A1C8D" w:rsidP="008A1C8D">
            <w:pPr>
              <w:widowControl/>
              <w:jc w:val="center"/>
              <w:rPr>
                <w:rFonts w:ascii="Arial" w:hAnsi="Arial" w:cs="Arial"/>
                <w:lang w:eastAsia="zh-CN"/>
              </w:rPr>
            </w:pP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49</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192A39" w:rsidRPr="00192A39" w:rsidRDefault="00192A39" w:rsidP="00192A39">
            <w:pPr>
              <w:widowControl/>
              <w:jc w:val="center"/>
              <w:rPr>
                <w:rFonts w:ascii="Arial" w:hAnsi="Arial" w:cs="Arial"/>
                <w:lang w:eastAsia="zh-CN"/>
              </w:rPr>
            </w:pPr>
            <w:r w:rsidRPr="00192A39">
              <w:rPr>
                <w:rFonts w:ascii="Arial" w:hAnsi="Arial" w:cs="Arial"/>
                <w:lang w:eastAsia="zh-CN"/>
              </w:rPr>
              <w:t>Торак милекчеләре ширкәтләре, торак кооперативлары һәм башка махсуслаштырылган кулланучылар кооперативлары тарафыннан биреләме-юкмы,</w:t>
            </w:r>
          </w:p>
          <w:p w:rsidR="008A1C8D" w:rsidRPr="00DC35EA" w:rsidRDefault="00192A39" w:rsidP="00192A39">
            <w:pPr>
              <w:widowControl/>
              <w:jc w:val="center"/>
              <w:rPr>
                <w:rFonts w:ascii="Arial" w:hAnsi="Arial" w:cs="Arial"/>
                <w:lang w:eastAsia="zh-CN"/>
              </w:rPr>
            </w:pPr>
            <w:r w:rsidRPr="00192A39">
              <w:rPr>
                <w:rFonts w:ascii="Arial" w:hAnsi="Arial" w:cs="Arial"/>
                <w:lang w:eastAsia="zh-CN"/>
              </w:rPr>
              <w:t>Татарстан Республикасы территориясендә күпфатирлы йортлар белән идарә итүне гамәлгә ашыручы, күпфатирлы йортта биналарның милекчеләренә һәм файдаланучыларына запрослар (мөрәҗәгатьләр) буенча мәгълүмат. Күпфатирлы йорттагы биналарның милекчеләре һәм аннан файдаланучылар булмаган затларның шәхси яки күмәк сорауларына җаваплар җибәрү тәэмин ителәме?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B45A91" w:rsidRDefault="00B45A91" w:rsidP="008A1C8D">
            <w:pPr>
              <w:widowControl/>
              <w:jc w:val="center"/>
              <w:rPr>
                <w:rFonts w:ascii="Arial" w:hAnsi="Arial" w:cs="Arial"/>
                <w:lang w:eastAsia="zh-CN"/>
              </w:rPr>
            </w:pPr>
            <w:r w:rsidRPr="00B45A91">
              <w:rPr>
                <w:rFonts w:ascii="Arial" w:hAnsi="Arial" w:cs="Arial"/>
                <w:lang w:eastAsia="zh-CN"/>
              </w:rPr>
              <w:t xml:space="preserve">РФ ТК 161 ст. 1 ө.; </w:t>
            </w:r>
            <w:r>
              <w:rPr>
                <w:rFonts w:ascii="Arial" w:hAnsi="Arial" w:cs="Arial"/>
                <w:lang w:val="tt-RU" w:eastAsia="zh-CN"/>
              </w:rPr>
              <w:t xml:space="preserve">416 </w:t>
            </w:r>
            <w:r w:rsidRPr="00B45A91">
              <w:rPr>
                <w:rFonts w:ascii="Arial" w:hAnsi="Arial" w:cs="Arial"/>
                <w:lang w:eastAsia="zh-CN"/>
              </w:rPr>
              <w:t>кагыйдәләр</w:t>
            </w:r>
            <w:r>
              <w:rPr>
                <w:rFonts w:ascii="Arial" w:hAnsi="Arial" w:cs="Arial"/>
                <w:lang w:val="tt-RU" w:eastAsia="zh-CN"/>
              </w:rPr>
              <w:t xml:space="preserve">нең </w:t>
            </w:r>
            <w:r w:rsidRPr="00B45A91">
              <w:rPr>
                <w:rFonts w:ascii="Arial" w:hAnsi="Arial" w:cs="Arial"/>
                <w:lang w:eastAsia="zh-CN"/>
              </w:rPr>
              <w:t xml:space="preserve">VIII </w:t>
            </w:r>
            <w:r>
              <w:rPr>
                <w:rFonts w:ascii="Arial" w:hAnsi="Arial" w:cs="Arial"/>
                <w:lang w:eastAsia="zh-CN"/>
              </w:rPr>
              <w:t>бүлегенең 34, 35, 36, 37 пунктлары</w:t>
            </w:r>
          </w:p>
          <w:p w:rsidR="00B45A91" w:rsidRDefault="00B45A91" w:rsidP="008A1C8D">
            <w:pPr>
              <w:widowControl/>
              <w:jc w:val="center"/>
              <w:rPr>
                <w:rFonts w:ascii="Arial" w:hAnsi="Arial" w:cs="Arial"/>
                <w:lang w:eastAsia="zh-CN"/>
              </w:rPr>
            </w:pPr>
          </w:p>
          <w:p w:rsidR="00B45A91" w:rsidRDefault="00B45A91" w:rsidP="008A1C8D">
            <w:pPr>
              <w:widowControl/>
              <w:jc w:val="center"/>
              <w:rPr>
                <w:rFonts w:ascii="Arial" w:hAnsi="Arial" w:cs="Arial"/>
                <w:lang w:eastAsia="zh-CN"/>
              </w:rPr>
            </w:pPr>
          </w:p>
          <w:p w:rsidR="008A1C8D" w:rsidRPr="00DC35EA" w:rsidRDefault="008A1C8D" w:rsidP="008A1C8D">
            <w:pPr>
              <w:widowControl/>
              <w:jc w:val="center"/>
              <w:rPr>
                <w:rFonts w:ascii="Arial" w:hAnsi="Arial" w:cs="Arial"/>
                <w:lang w:eastAsia="zh-CN"/>
              </w:rPr>
            </w:pP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50</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B45A91" w:rsidP="008A1C8D">
            <w:pPr>
              <w:widowControl/>
              <w:jc w:val="center"/>
              <w:rPr>
                <w:rFonts w:ascii="Arial" w:hAnsi="Arial" w:cs="Arial"/>
                <w:lang w:eastAsia="zh-CN"/>
              </w:rPr>
            </w:pPr>
            <w:r w:rsidRPr="00B45A91">
              <w:rPr>
                <w:rFonts w:ascii="Arial" w:hAnsi="Arial" w:cs="Arial"/>
                <w:lang w:eastAsia="zh-CN"/>
              </w:rPr>
              <w:t>ЖК/ТСШ/ТСЖ / ТСН күпфатирлы йортта биналарның милекчеләренә вакыт-</w:t>
            </w:r>
            <w:r w:rsidRPr="00B45A91">
              <w:rPr>
                <w:rFonts w:ascii="Arial" w:hAnsi="Arial" w:cs="Arial"/>
                <w:lang w:eastAsia="zh-CN"/>
              </w:rPr>
              <w:lastRenderedPageBreak/>
              <w:t>вакыт күпфатирлы йорт белән идарә итү буенча йөкләмәләрнең үтәлеше турында хисаплар һәм биналарның милекчеләре җыелышы карары белән билгеләнгән күләмдә биреләме? Күп фатирлы йорттагы биналарның милекчеләренең һәм файдаланучыларының гаризаларын, тәкъдимнәрен һәм мөрәҗәгатьләрен кабул итү һәм карау тәэмин ителәме?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B45A91" w:rsidRPr="00B45A91" w:rsidRDefault="00B45A91" w:rsidP="008A1C8D">
            <w:pPr>
              <w:widowControl/>
              <w:jc w:val="center"/>
              <w:rPr>
                <w:rFonts w:ascii="Arial" w:hAnsi="Arial" w:cs="Arial"/>
                <w:lang w:val="tt-RU" w:eastAsia="zh-CN"/>
              </w:rPr>
            </w:pPr>
            <w:r w:rsidRPr="00B45A91">
              <w:rPr>
                <w:rFonts w:ascii="Arial" w:hAnsi="Arial" w:cs="Arial"/>
                <w:lang w:eastAsia="zh-CN"/>
              </w:rPr>
              <w:lastRenderedPageBreak/>
              <w:t>РФ ТК 162 ст. 2 ө.</w:t>
            </w:r>
            <w:r>
              <w:rPr>
                <w:rFonts w:ascii="Arial" w:hAnsi="Arial" w:cs="Arial"/>
                <w:lang w:eastAsia="zh-CN"/>
              </w:rPr>
              <w:t xml:space="preserve">; 416 кагыйдәләрнең </w:t>
            </w:r>
            <w:r>
              <w:rPr>
                <w:rFonts w:ascii="Arial" w:hAnsi="Arial" w:cs="Arial"/>
                <w:lang w:val="tt-RU" w:eastAsia="zh-CN"/>
              </w:rPr>
              <w:t>4 пункты “з” пунктчасы</w:t>
            </w:r>
          </w:p>
          <w:p w:rsidR="00B45A91" w:rsidRDefault="00B45A91" w:rsidP="008A1C8D">
            <w:pPr>
              <w:widowControl/>
              <w:jc w:val="center"/>
              <w:rPr>
                <w:rFonts w:ascii="Arial" w:hAnsi="Arial" w:cs="Arial"/>
                <w:lang w:eastAsia="zh-CN"/>
              </w:rPr>
            </w:pPr>
          </w:p>
          <w:p w:rsidR="008A1C8D" w:rsidRPr="00DC35EA" w:rsidRDefault="008A1C8D" w:rsidP="008A1C8D">
            <w:pPr>
              <w:widowControl/>
              <w:jc w:val="center"/>
              <w:rPr>
                <w:rFonts w:ascii="Arial" w:hAnsi="Arial" w:cs="Arial"/>
                <w:lang w:eastAsia="zh-CN"/>
              </w:rPr>
            </w:pP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B45A91"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B45A91"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B45A91"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B45A91" w:rsidRDefault="008A1C8D" w:rsidP="008A1C8D">
            <w:pPr>
              <w:widowControl/>
              <w:suppressLineNumbers/>
              <w:jc w:val="center"/>
              <w:rPr>
                <w:rFonts w:ascii="Arial" w:hAnsi="Arial" w:cs="Arial"/>
                <w:lang w:eastAsia="zh-CN"/>
              </w:rPr>
            </w:pPr>
          </w:p>
        </w:tc>
      </w:tr>
      <w:tr w:rsidR="008A1C8D" w:rsidRPr="00DC35EA" w:rsidTr="00B57419">
        <w:tc>
          <w:tcPr>
            <w:tcW w:w="586"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r w:rsidRPr="00DC35EA">
              <w:rPr>
                <w:rFonts w:ascii="Arial" w:hAnsi="Arial" w:cs="Arial"/>
                <w:lang w:eastAsia="zh-CN"/>
              </w:rPr>
              <w:t>51</w:t>
            </w:r>
          </w:p>
        </w:tc>
        <w:tc>
          <w:tcPr>
            <w:tcW w:w="273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B45A91" w:rsidP="008A1C8D">
            <w:pPr>
              <w:widowControl/>
              <w:jc w:val="center"/>
              <w:rPr>
                <w:rFonts w:ascii="Arial" w:hAnsi="Arial" w:cs="Arial"/>
                <w:lang w:eastAsia="zh-CN"/>
              </w:rPr>
            </w:pPr>
            <w:r w:rsidRPr="00B45A91">
              <w:rPr>
                <w:rFonts w:ascii="Arial" w:hAnsi="Arial" w:cs="Arial"/>
                <w:lang w:eastAsia="zh-CN"/>
              </w:rPr>
              <w:t>Мөрәҗәгать иткән көннән соң 1 эш көне эчендә кулланучыга күмәк (гомумйорт) исәпкә алу приборлары күрсәткечләре турында мәгълүматлар белән танышу мөмкинлеге биреләме,коллектив (гомумйорт), индивидуаль, гомуми (фатир) исәпкә алу приборлары күрсәткечләре турында мәгълүматның сакланышы кимендә 3 ел дәвамында тәэмин ителәме?</w:t>
            </w:r>
          </w:p>
        </w:tc>
        <w:tc>
          <w:tcPr>
            <w:tcW w:w="2552" w:type="dxa"/>
            <w:tcBorders>
              <w:left w:val="single" w:sz="2" w:space="0" w:color="000000"/>
              <w:bottom w:val="single" w:sz="2" w:space="0" w:color="000000"/>
            </w:tcBorders>
            <w:shd w:val="clear" w:color="auto" w:fill="auto"/>
            <w:tcMar>
              <w:top w:w="55" w:type="dxa"/>
              <w:left w:w="55" w:type="dxa"/>
              <w:bottom w:w="55" w:type="dxa"/>
              <w:right w:w="55" w:type="dxa"/>
            </w:tcMar>
          </w:tcPr>
          <w:p w:rsidR="00B45A91" w:rsidRPr="00EC4CCE" w:rsidRDefault="00B45A91" w:rsidP="008A1C8D">
            <w:pPr>
              <w:widowControl/>
              <w:jc w:val="center"/>
              <w:rPr>
                <w:rFonts w:ascii="Arial" w:hAnsi="Arial" w:cs="Arial"/>
                <w:lang w:val="tt-RU" w:eastAsia="zh-CN"/>
              </w:rPr>
            </w:pPr>
            <w:r>
              <w:rPr>
                <w:rFonts w:ascii="Arial" w:hAnsi="Arial" w:cs="Arial"/>
                <w:lang w:val="tt-RU" w:eastAsia="zh-CN"/>
              </w:rPr>
              <w:t>161 стать</w:t>
            </w:r>
            <w:r w:rsidR="00EC4CCE">
              <w:rPr>
                <w:rFonts w:ascii="Arial" w:hAnsi="Arial" w:cs="Arial"/>
                <w:lang w:val="tt-RU" w:eastAsia="zh-CN"/>
              </w:rPr>
              <w:t xml:space="preserve">яның </w:t>
            </w:r>
            <w:r w:rsidR="00EC4CCE">
              <w:rPr>
                <w:rFonts w:ascii="Arial" w:hAnsi="Arial" w:cs="Arial"/>
                <w:lang w:eastAsia="zh-CN"/>
              </w:rPr>
              <w:t xml:space="preserve">2.2 өлеше; </w:t>
            </w:r>
            <w:r w:rsidRPr="00B45A91">
              <w:rPr>
                <w:rFonts w:ascii="Arial" w:hAnsi="Arial" w:cs="Arial"/>
                <w:lang w:eastAsia="zh-CN"/>
              </w:rPr>
              <w:t xml:space="preserve"> </w:t>
            </w:r>
            <w:r w:rsidR="00EC4CCE">
              <w:rPr>
                <w:rFonts w:ascii="Arial" w:hAnsi="Arial" w:cs="Arial"/>
                <w:lang w:val="tt-RU" w:eastAsia="zh-CN"/>
              </w:rPr>
              <w:t>354</w:t>
            </w:r>
            <w:r w:rsidRPr="00B45A91">
              <w:rPr>
                <w:rFonts w:ascii="Arial" w:hAnsi="Arial" w:cs="Arial"/>
                <w:lang w:eastAsia="zh-CN"/>
              </w:rPr>
              <w:t xml:space="preserve"> кагыйдәләр</w:t>
            </w:r>
            <w:r w:rsidR="00EC4CCE">
              <w:rPr>
                <w:rFonts w:ascii="Arial" w:hAnsi="Arial" w:cs="Arial"/>
                <w:lang w:val="tt-RU" w:eastAsia="zh-CN"/>
              </w:rPr>
              <w:t>нең</w:t>
            </w:r>
            <w:r w:rsidRPr="00B45A91">
              <w:rPr>
                <w:rFonts w:ascii="Arial" w:hAnsi="Arial" w:cs="Arial"/>
                <w:lang w:eastAsia="zh-CN"/>
              </w:rPr>
              <w:t xml:space="preserve"> </w:t>
            </w:r>
            <w:r w:rsidR="00EC4CCE">
              <w:rPr>
                <w:rFonts w:ascii="Arial" w:hAnsi="Arial" w:cs="Arial"/>
                <w:lang w:val="tt-RU" w:eastAsia="zh-CN"/>
              </w:rPr>
              <w:t>31 пункты “е” пунктчасы</w:t>
            </w:r>
          </w:p>
          <w:p w:rsidR="00B45A91" w:rsidRDefault="00B45A91" w:rsidP="008A1C8D">
            <w:pPr>
              <w:widowControl/>
              <w:jc w:val="center"/>
              <w:rPr>
                <w:rFonts w:ascii="Arial" w:hAnsi="Arial" w:cs="Arial"/>
                <w:lang w:eastAsia="zh-CN"/>
              </w:rPr>
            </w:pPr>
          </w:p>
          <w:p w:rsidR="008A1C8D" w:rsidRPr="00DC35EA" w:rsidRDefault="008A1C8D" w:rsidP="00EC4CCE">
            <w:pPr>
              <w:widowControl/>
              <w:jc w:val="center"/>
              <w:rPr>
                <w:rFonts w:ascii="Arial" w:hAnsi="Arial" w:cs="Arial"/>
                <w:lang w:eastAsia="zh-CN"/>
              </w:rPr>
            </w:pPr>
          </w:p>
        </w:tc>
        <w:tc>
          <w:tcPr>
            <w:tcW w:w="743"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912"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180" w:type="dxa"/>
            <w:tcBorders>
              <w:left w:val="single" w:sz="2" w:space="0" w:color="000000"/>
              <w:bottom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c>
          <w:tcPr>
            <w:tcW w:w="1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A1C8D" w:rsidRPr="00DC35EA" w:rsidRDefault="008A1C8D" w:rsidP="008A1C8D">
            <w:pPr>
              <w:widowControl/>
              <w:suppressLineNumbers/>
              <w:jc w:val="center"/>
              <w:rPr>
                <w:rFonts w:ascii="Arial" w:hAnsi="Arial" w:cs="Arial"/>
                <w:lang w:eastAsia="zh-CN"/>
              </w:rPr>
            </w:pPr>
          </w:p>
        </w:tc>
      </w:tr>
    </w:tbl>
    <w:p w:rsidR="008A1C8D" w:rsidRPr="00DC35EA" w:rsidRDefault="008A1C8D" w:rsidP="008A1C8D">
      <w:pPr>
        <w:widowControl/>
        <w:jc w:val="center"/>
        <w:rPr>
          <w:rFonts w:ascii="Arial" w:hAnsi="Arial" w:cs="Arial"/>
          <w:lang w:eastAsia="zh-CN"/>
        </w:rPr>
      </w:pPr>
    </w:p>
    <w:p w:rsidR="008A1C8D" w:rsidRPr="00DC35EA" w:rsidRDefault="00EC4CCE" w:rsidP="008A1C8D">
      <w:pPr>
        <w:widowControl/>
        <w:jc w:val="right"/>
        <w:rPr>
          <w:rFonts w:ascii="Arial" w:hAnsi="Arial" w:cs="Arial"/>
          <w:lang w:eastAsia="zh-CN"/>
        </w:rPr>
      </w:pPr>
      <w:r>
        <w:rPr>
          <w:rFonts w:ascii="Arial" w:hAnsi="Arial" w:cs="Arial"/>
          <w:lang w:eastAsia="zh-CN"/>
        </w:rPr>
        <w:t>«___» ____________ 20 ___ ел</w:t>
      </w:r>
    </w:p>
    <w:p w:rsidR="00EC4CCE" w:rsidRDefault="00EC4CCE" w:rsidP="008A1C8D">
      <w:pPr>
        <w:widowControl/>
        <w:jc w:val="right"/>
        <w:rPr>
          <w:rFonts w:ascii="Arial" w:hAnsi="Arial" w:cs="Arial"/>
          <w:lang w:eastAsia="zh-CN"/>
        </w:rPr>
      </w:pPr>
      <w:r w:rsidRPr="00EC4CCE">
        <w:rPr>
          <w:rFonts w:ascii="Arial" w:hAnsi="Arial" w:cs="Arial"/>
          <w:lang w:eastAsia="zh-CN"/>
        </w:rPr>
        <w:lastRenderedPageBreak/>
        <w:t>(тикшерү битен тутыру датасы)</w:t>
      </w:r>
    </w:p>
    <w:p w:rsidR="008A1C8D" w:rsidRPr="00DC35EA" w:rsidRDefault="008A1C8D" w:rsidP="008A1C8D">
      <w:pPr>
        <w:widowControl/>
        <w:jc w:val="right"/>
        <w:rPr>
          <w:rFonts w:ascii="Arial" w:hAnsi="Arial" w:cs="Arial"/>
          <w:lang w:eastAsia="zh-CN"/>
        </w:rPr>
      </w:pPr>
      <w:r w:rsidRPr="00DC35EA">
        <w:rPr>
          <w:rFonts w:ascii="Arial" w:hAnsi="Arial" w:cs="Arial"/>
          <w:lang w:eastAsia="zh-CN"/>
        </w:rPr>
        <w:t xml:space="preserve"> </w:t>
      </w:r>
    </w:p>
    <w:p w:rsidR="008A1C8D" w:rsidRPr="00DC35EA" w:rsidRDefault="008A1C8D" w:rsidP="008A1C8D">
      <w:pPr>
        <w:widowControl/>
        <w:rPr>
          <w:rFonts w:ascii="Arial" w:hAnsi="Arial" w:cs="Arial"/>
          <w:lang w:eastAsia="zh-CN"/>
        </w:rPr>
      </w:pPr>
      <w:r w:rsidRPr="00DC35EA">
        <w:rPr>
          <w:rFonts w:ascii="Arial" w:hAnsi="Arial" w:cs="Arial"/>
          <w:lang w:eastAsia="zh-CN"/>
        </w:rPr>
        <w:t>___________________________________                        _______________                     /_________________________/</w:t>
      </w:r>
    </w:p>
    <w:p w:rsidR="008A1C8D" w:rsidRPr="00DC35EA" w:rsidRDefault="008A1C8D" w:rsidP="008A1C8D">
      <w:pPr>
        <w:widowControl/>
        <w:rPr>
          <w:rFonts w:ascii="Arial" w:hAnsi="Arial" w:cs="Arial"/>
          <w:lang w:eastAsia="zh-CN"/>
        </w:rPr>
      </w:pPr>
      <w:r w:rsidRPr="00DC35EA">
        <w:rPr>
          <w:rFonts w:ascii="Arial" w:hAnsi="Arial" w:cs="Arial"/>
          <w:lang w:eastAsia="zh-CN"/>
        </w:rPr>
        <w:t>(</w:t>
      </w:r>
      <w:r w:rsidR="00EC4CCE" w:rsidRPr="00EC4CCE">
        <w:rPr>
          <w:rFonts w:ascii="Arial" w:hAnsi="Arial" w:cs="Arial"/>
          <w:lang w:eastAsia="zh-CN"/>
        </w:rPr>
        <w:t>тикшерү кәгазе тутырган зат вазыйфасы</w:t>
      </w:r>
      <w:bookmarkStart w:id="0" w:name="_GoBack"/>
      <w:bookmarkEnd w:id="0"/>
      <w:r w:rsidRPr="00DC35EA">
        <w:rPr>
          <w:rFonts w:ascii="Arial" w:hAnsi="Arial" w:cs="Arial"/>
          <w:lang w:eastAsia="zh-CN"/>
        </w:rPr>
        <w:t>)                                       (</w:t>
      </w:r>
      <w:r w:rsidR="00EC4CCE">
        <w:rPr>
          <w:rFonts w:ascii="Arial" w:hAnsi="Arial" w:cs="Arial"/>
          <w:lang w:val="tt-RU" w:eastAsia="zh-CN"/>
        </w:rPr>
        <w:t>имза</w:t>
      </w:r>
      <w:r w:rsidRPr="00DC35EA">
        <w:rPr>
          <w:rFonts w:ascii="Arial" w:hAnsi="Arial" w:cs="Arial"/>
          <w:lang w:eastAsia="zh-CN"/>
        </w:rPr>
        <w:t>)                                                      (фамилия</w:t>
      </w:r>
      <w:r w:rsidR="00EC4CCE">
        <w:rPr>
          <w:rFonts w:ascii="Arial" w:hAnsi="Arial" w:cs="Arial"/>
          <w:lang w:val="tt-RU" w:eastAsia="zh-CN"/>
        </w:rPr>
        <w:t>се</w:t>
      </w:r>
      <w:r w:rsidR="00EC4CCE">
        <w:rPr>
          <w:rFonts w:ascii="Arial" w:hAnsi="Arial" w:cs="Arial"/>
          <w:lang w:eastAsia="zh-CN"/>
        </w:rPr>
        <w:t>, инициаллары</w:t>
      </w:r>
      <w:r w:rsidRPr="00DC35EA">
        <w:rPr>
          <w:rFonts w:ascii="Arial" w:hAnsi="Arial" w:cs="Arial"/>
          <w:lang w:eastAsia="zh-CN"/>
        </w:rPr>
        <w:t>)</w:t>
      </w:r>
    </w:p>
    <w:p w:rsidR="008A1C8D" w:rsidRPr="00DC35EA" w:rsidRDefault="008A1C8D" w:rsidP="008A1C8D">
      <w:pPr>
        <w:widowControl/>
        <w:jc w:val="center"/>
        <w:rPr>
          <w:rFonts w:ascii="Arial" w:hAnsi="Arial" w:cs="Arial"/>
          <w:lang w:eastAsia="zh-CN"/>
        </w:rPr>
      </w:pPr>
    </w:p>
    <w:p w:rsidR="008A1C8D" w:rsidRPr="00DC35EA" w:rsidRDefault="008A1C8D">
      <w:pPr>
        <w:rPr>
          <w:rFonts w:ascii="Arial" w:hAnsi="Arial" w:cs="Arial"/>
        </w:rPr>
      </w:pPr>
    </w:p>
    <w:sectPr w:rsidR="008A1C8D" w:rsidRPr="00DC35EA" w:rsidSect="008A1C8D">
      <w:headerReference w:type="default" r:id="rId8"/>
      <w:headerReference w:type="first" r:id="rId9"/>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0F5" w:rsidRDefault="00E920F5" w:rsidP="008A1C8D">
      <w:r>
        <w:separator/>
      </w:r>
    </w:p>
  </w:endnote>
  <w:endnote w:type="continuationSeparator" w:id="0">
    <w:p w:rsidR="00E920F5" w:rsidRDefault="00E920F5" w:rsidP="008A1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0F5" w:rsidRDefault="00E920F5" w:rsidP="008A1C8D">
      <w:r>
        <w:separator/>
      </w:r>
    </w:p>
  </w:footnote>
  <w:footnote w:type="continuationSeparator" w:id="0">
    <w:p w:rsidR="00E920F5" w:rsidRDefault="00E920F5" w:rsidP="008A1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7035458"/>
      <w:docPartObj>
        <w:docPartGallery w:val="Page Numbers (Top of Page)"/>
        <w:docPartUnique/>
      </w:docPartObj>
    </w:sdtPr>
    <w:sdtEndPr/>
    <w:sdtContent>
      <w:p w:rsidR="008A1C8D" w:rsidRDefault="008A1C8D">
        <w:pPr>
          <w:pStyle w:val="a5"/>
          <w:jc w:val="center"/>
        </w:pPr>
        <w:r>
          <w:fldChar w:fldCharType="begin"/>
        </w:r>
        <w:r>
          <w:instrText>PAGE   \* MERGEFORMAT</w:instrText>
        </w:r>
        <w:r>
          <w:fldChar w:fldCharType="separate"/>
        </w:r>
        <w:r w:rsidR="00EC4CCE">
          <w:rPr>
            <w:noProof/>
          </w:rPr>
          <w:t>21</w:t>
        </w:r>
        <w:r>
          <w:fldChar w:fldCharType="end"/>
        </w:r>
      </w:p>
    </w:sdtContent>
  </w:sdt>
  <w:p w:rsidR="008A1C8D" w:rsidRDefault="008A1C8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C8D" w:rsidRDefault="008A1C8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C8D"/>
    <w:rsid w:val="00002A82"/>
    <w:rsid w:val="00083266"/>
    <w:rsid w:val="000B5C3A"/>
    <w:rsid w:val="00126869"/>
    <w:rsid w:val="00192A39"/>
    <w:rsid w:val="00210AC7"/>
    <w:rsid w:val="00292D7F"/>
    <w:rsid w:val="004235FF"/>
    <w:rsid w:val="0049582E"/>
    <w:rsid w:val="004A38A4"/>
    <w:rsid w:val="006E1DCC"/>
    <w:rsid w:val="00710438"/>
    <w:rsid w:val="00755CF7"/>
    <w:rsid w:val="007B638B"/>
    <w:rsid w:val="008A1C8D"/>
    <w:rsid w:val="009A10EC"/>
    <w:rsid w:val="00B2150C"/>
    <w:rsid w:val="00B34874"/>
    <w:rsid w:val="00B42F10"/>
    <w:rsid w:val="00B45A91"/>
    <w:rsid w:val="00B57419"/>
    <w:rsid w:val="00B57F62"/>
    <w:rsid w:val="00B72520"/>
    <w:rsid w:val="00C117C8"/>
    <w:rsid w:val="00CF786C"/>
    <w:rsid w:val="00D247A7"/>
    <w:rsid w:val="00DC35EA"/>
    <w:rsid w:val="00E920F5"/>
    <w:rsid w:val="00EC4CCE"/>
    <w:rsid w:val="00F24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C564E9-0EE0-4CD0-8398-D3B4FDCA5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A1C8D"/>
    <w:pPr>
      <w:widowControl w:val="0"/>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A1C8D"/>
    <w:pPr>
      <w:suppressAutoHyphens/>
      <w:autoSpaceDN w:val="0"/>
      <w:spacing w:after="0" w:line="240" w:lineRule="auto"/>
      <w:textAlignment w:val="baseline"/>
    </w:pPr>
    <w:rPr>
      <w:rFonts w:ascii="Times New Roman" w:eastAsia="Times New Roman" w:hAnsi="Times New Roman" w:cs="Times New Roman"/>
      <w:sz w:val="20"/>
      <w:szCs w:val="20"/>
      <w:lang w:eastAsia="zh-CN"/>
    </w:rPr>
  </w:style>
  <w:style w:type="paragraph" w:customStyle="1" w:styleId="Default">
    <w:name w:val="Default"/>
    <w:rsid w:val="008A1C8D"/>
    <w:pPr>
      <w:suppressAutoHyphens/>
      <w:autoSpaceDN w:val="0"/>
      <w:spacing w:after="0" w:line="240" w:lineRule="auto"/>
      <w:textAlignment w:val="baseline"/>
    </w:pPr>
    <w:rPr>
      <w:rFonts w:ascii="Times New Roman" w:eastAsia="Times New Roman" w:hAnsi="Times New Roman" w:cs="Times New Roman"/>
      <w:color w:val="000000"/>
      <w:sz w:val="24"/>
      <w:szCs w:val="24"/>
      <w:lang w:eastAsia="zh-CN"/>
    </w:rPr>
  </w:style>
  <w:style w:type="character" w:styleId="a3">
    <w:name w:val="Hyperlink"/>
    <w:uiPriority w:val="99"/>
    <w:unhideWhenUsed/>
    <w:rsid w:val="008A1C8D"/>
    <w:rPr>
      <w:color w:val="0000FF"/>
      <w:u w:val="single"/>
    </w:rPr>
  </w:style>
  <w:style w:type="table" w:customStyle="1" w:styleId="1">
    <w:name w:val="Сетка таблицы1"/>
    <w:basedOn w:val="a1"/>
    <w:next w:val="a4"/>
    <w:uiPriority w:val="59"/>
    <w:rsid w:val="008A1C8D"/>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8A1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A1C8D"/>
    <w:pPr>
      <w:tabs>
        <w:tab w:val="center" w:pos="4677"/>
        <w:tab w:val="right" w:pos="9355"/>
      </w:tabs>
    </w:pPr>
  </w:style>
  <w:style w:type="character" w:customStyle="1" w:styleId="a6">
    <w:name w:val="Верхний колонтитул Знак"/>
    <w:basedOn w:val="a0"/>
    <w:link w:val="a5"/>
    <w:uiPriority w:val="99"/>
    <w:rsid w:val="008A1C8D"/>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A1C8D"/>
    <w:pPr>
      <w:tabs>
        <w:tab w:val="center" w:pos="4677"/>
        <w:tab w:val="right" w:pos="9355"/>
      </w:tabs>
    </w:pPr>
  </w:style>
  <w:style w:type="character" w:customStyle="1" w:styleId="a8">
    <w:name w:val="Нижний колонтитул Знак"/>
    <w:basedOn w:val="a0"/>
    <w:link w:val="a7"/>
    <w:uiPriority w:val="99"/>
    <w:rsid w:val="008A1C8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956268">
      <w:bodyDiv w:val="1"/>
      <w:marLeft w:val="0"/>
      <w:marRight w:val="0"/>
      <w:marTop w:val="0"/>
      <w:marBottom w:val="0"/>
      <w:divBdr>
        <w:top w:val="none" w:sz="0" w:space="0" w:color="auto"/>
        <w:left w:val="none" w:sz="0" w:space="0" w:color="auto"/>
        <w:bottom w:val="none" w:sz="0" w:space="0" w:color="auto"/>
        <w:right w:val="none" w:sz="0" w:space="0" w:color="auto"/>
      </w:divBdr>
      <w:divsChild>
        <w:div w:id="1352414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eninogorsk.tatarstan.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32E35-20D3-41D8-A453-3649F2EEC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3179</Words>
  <Characters>18125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dc:creator>
  <cp:lastModifiedBy>Сельское поселение</cp:lastModifiedBy>
  <cp:revision>11</cp:revision>
  <cp:lastPrinted>2022-02-01T13:42:00Z</cp:lastPrinted>
  <dcterms:created xsi:type="dcterms:W3CDTF">2022-02-09T09:19:00Z</dcterms:created>
  <dcterms:modified xsi:type="dcterms:W3CDTF">2022-02-11T05:57:00Z</dcterms:modified>
</cp:coreProperties>
</file>