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ABC" w:rsidRDefault="00211ABC" w:rsidP="00211A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 xml:space="preserve">Татарстан Республикасы </w:t>
      </w:r>
    </w:p>
    <w:p w:rsidR="00211ABC" w:rsidRDefault="00211ABC" w:rsidP="00211A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>Лениногорск муниципаль районы</w:t>
      </w:r>
    </w:p>
    <w:p w:rsidR="00211ABC" w:rsidRPr="00A261CD" w:rsidRDefault="00A261CD" w:rsidP="00211A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>Яңа Чыршылы</w:t>
      </w:r>
      <w:r w:rsidR="00211ABC">
        <w:rPr>
          <w:rFonts w:ascii="Arial" w:hAnsi="Arial" w:cs="Arial"/>
          <w:b/>
          <w:sz w:val="24"/>
          <w:szCs w:val="24"/>
          <w:lang w:val="tt-RU"/>
        </w:rPr>
        <w:t xml:space="preserve"> авыл җирлеге  </w:t>
      </w:r>
    </w:p>
    <w:p w:rsidR="00211ABC" w:rsidRDefault="005864CF" w:rsidP="00211A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>Алешкино</w:t>
      </w:r>
      <w:r w:rsidR="00211ABC">
        <w:rPr>
          <w:rFonts w:ascii="Arial" w:hAnsi="Arial" w:cs="Arial"/>
          <w:b/>
          <w:sz w:val="24"/>
          <w:szCs w:val="24"/>
          <w:lang w:val="tt-RU"/>
        </w:rPr>
        <w:t xml:space="preserve"> авылында гражданнар җыены</w:t>
      </w:r>
    </w:p>
    <w:p w:rsidR="00211ABC" w:rsidRDefault="00211ABC" w:rsidP="00211A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 xml:space="preserve"> КАРАРЫ</w:t>
      </w:r>
    </w:p>
    <w:p w:rsidR="00211ABC" w:rsidRDefault="00211ABC" w:rsidP="00211A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</w:p>
    <w:p w:rsidR="00211ABC" w:rsidRDefault="00211ABC" w:rsidP="00211A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</w:p>
    <w:p w:rsidR="00211ABC" w:rsidRPr="005864CF" w:rsidRDefault="00211ABC" w:rsidP="00211ABC">
      <w:pPr>
        <w:pStyle w:val="a5"/>
        <w:jc w:val="center"/>
        <w:rPr>
          <w:rFonts w:ascii="Arial" w:hAnsi="Arial" w:cs="Arial"/>
          <w:sz w:val="24"/>
          <w:szCs w:val="24"/>
          <w:lang w:val="tt-RU"/>
        </w:rPr>
      </w:pPr>
    </w:p>
    <w:p w:rsidR="00211ABC" w:rsidRPr="005864CF" w:rsidRDefault="00211ABC" w:rsidP="00211ABC">
      <w:pPr>
        <w:pStyle w:val="a5"/>
        <w:jc w:val="center"/>
        <w:rPr>
          <w:rFonts w:ascii="Arial" w:hAnsi="Arial" w:cs="Arial"/>
          <w:sz w:val="24"/>
          <w:szCs w:val="24"/>
          <w:lang w:val="tt-RU"/>
        </w:rPr>
      </w:pPr>
    </w:p>
    <w:p w:rsidR="00211ABC" w:rsidRPr="005864CF" w:rsidRDefault="005864CF" w:rsidP="00211ABC">
      <w:pPr>
        <w:pStyle w:val="a5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2021 елның 20</w:t>
      </w:r>
      <w:r w:rsidR="00211ABC" w:rsidRPr="005864CF">
        <w:rPr>
          <w:rFonts w:ascii="Arial" w:hAnsi="Arial" w:cs="Arial"/>
          <w:sz w:val="24"/>
          <w:szCs w:val="24"/>
          <w:lang w:val="tt-RU"/>
        </w:rPr>
        <w:t xml:space="preserve"> ноябре                                                                                      № 2</w:t>
      </w:r>
    </w:p>
    <w:p w:rsidR="00211ABC" w:rsidRPr="005864CF" w:rsidRDefault="00211ABC" w:rsidP="00211ABC">
      <w:pPr>
        <w:pStyle w:val="a5"/>
        <w:jc w:val="both"/>
        <w:rPr>
          <w:rFonts w:ascii="Arial" w:hAnsi="Arial" w:cs="Arial"/>
          <w:sz w:val="24"/>
          <w:szCs w:val="24"/>
          <w:lang w:val="tt-RU"/>
        </w:rPr>
      </w:pPr>
    </w:p>
    <w:p w:rsidR="00211ABC" w:rsidRPr="005864CF" w:rsidRDefault="00211ABC" w:rsidP="00211ABC">
      <w:pPr>
        <w:pStyle w:val="a5"/>
        <w:jc w:val="both"/>
        <w:rPr>
          <w:rFonts w:ascii="Arial" w:hAnsi="Arial" w:cs="Arial"/>
          <w:sz w:val="24"/>
          <w:szCs w:val="24"/>
          <w:lang w:val="tt-RU"/>
        </w:rPr>
      </w:pPr>
    </w:p>
    <w:p w:rsidR="00211ABC" w:rsidRPr="005864CF" w:rsidRDefault="00211ABC" w:rsidP="00211ABC">
      <w:pPr>
        <w:pStyle w:val="a5"/>
        <w:jc w:val="center"/>
        <w:rPr>
          <w:rFonts w:ascii="Arial" w:hAnsi="Arial" w:cs="Arial"/>
          <w:b/>
          <w:sz w:val="24"/>
          <w:szCs w:val="24"/>
          <w:lang w:val="tt-RU"/>
        </w:rPr>
      </w:pPr>
      <w:r w:rsidRPr="005864CF">
        <w:rPr>
          <w:rFonts w:ascii="Arial" w:hAnsi="Arial" w:cs="Arial"/>
          <w:b/>
          <w:sz w:val="24"/>
          <w:szCs w:val="24"/>
          <w:lang w:val="tt-RU"/>
        </w:rPr>
        <w:t xml:space="preserve">Татарстан Республикасы Лениногорск муниципаль районы </w:t>
      </w:r>
      <w:r w:rsidR="00A261CD" w:rsidRPr="005864CF">
        <w:rPr>
          <w:rFonts w:ascii="Arial" w:hAnsi="Arial" w:cs="Arial"/>
          <w:b/>
          <w:sz w:val="24"/>
          <w:szCs w:val="24"/>
          <w:lang w:val="tt-RU"/>
        </w:rPr>
        <w:t>Яңа Чыршылы</w:t>
      </w:r>
      <w:r w:rsidRPr="005864CF">
        <w:rPr>
          <w:rFonts w:ascii="Arial" w:hAnsi="Arial" w:cs="Arial"/>
          <w:b/>
          <w:sz w:val="24"/>
          <w:szCs w:val="24"/>
          <w:lang w:val="tt-RU"/>
        </w:rPr>
        <w:t xml:space="preserve"> авыл җирлегенең </w:t>
      </w:r>
      <w:r w:rsidR="005864CF" w:rsidRPr="005864CF">
        <w:rPr>
          <w:rFonts w:ascii="Arial" w:hAnsi="Arial" w:cs="Arial"/>
          <w:b/>
          <w:sz w:val="24"/>
          <w:szCs w:val="24"/>
          <w:lang w:val="tt-RU"/>
        </w:rPr>
        <w:t xml:space="preserve">Алешкино </w:t>
      </w:r>
      <w:r w:rsidRPr="005864CF">
        <w:rPr>
          <w:rFonts w:ascii="Arial" w:hAnsi="Arial" w:cs="Arial"/>
          <w:b/>
          <w:sz w:val="24"/>
          <w:szCs w:val="24"/>
          <w:lang w:val="tt-RU"/>
        </w:rPr>
        <w:t>авылында 2022 елда үзара салым акчаларын кертү һәм алардан файдалану турында</w:t>
      </w:r>
    </w:p>
    <w:p w:rsidR="00211ABC" w:rsidRPr="005864CF" w:rsidRDefault="00211ABC" w:rsidP="00211ABC">
      <w:pPr>
        <w:pStyle w:val="a5"/>
        <w:jc w:val="center"/>
        <w:rPr>
          <w:rFonts w:ascii="Arial" w:hAnsi="Arial" w:cs="Arial"/>
          <w:sz w:val="24"/>
          <w:szCs w:val="24"/>
          <w:lang w:val="tt-RU"/>
        </w:rPr>
      </w:pPr>
    </w:p>
    <w:p w:rsidR="00211ABC" w:rsidRPr="005864CF" w:rsidRDefault="00211ABC" w:rsidP="00211ABC">
      <w:pPr>
        <w:pStyle w:val="a5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«Россия Федерациясендә җирле үзидарә оештыруның гомуми принциплары турында» 2003 елның 6 октябрендәге 131-ФЗ номерлы Федераль законның 25.1, 56 статьялары, «Татарстан Республикасында җирле үзидарә турында» 2004 елның 28 июлендәге 45-ТРЗ номерлы Татарстан Республикасы Законының 35 статьясы нигезендә, Татарстан Республикасы Лениногорск муниципаль районының </w:t>
      </w:r>
      <w:r w:rsidR="00A261CD">
        <w:rPr>
          <w:rFonts w:ascii="Arial" w:hAnsi="Arial" w:cs="Arial"/>
          <w:sz w:val="24"/>
          <w:szCs w:val="24"/>
          <w:lang w:val="tt-RU"/>
        </w:rPr>
        <w:t>Яңа Чыршылы</w:t>
      </w:r>
      <w:r>
        <w:rPr>
          <w:rFonts w:ascii="Arial" w:hAnsi="Arial" w:cs="Arial"/>
          <w:sz w:val="24"/>
          <w:szCs w:val="24"/>
          <w:lang w:val="tt-RU"/>
        </w:rPr>
        <w:t xml:space="preserve"> авыл җирлеге </w:t>
      </w:r>
      <w:r w:rsidR="005864CF" w:rsidRPr="005864CF">
        <w:rPr>
          <w:rFonts w:ascii="Arial" w:hAnsi="Arial" w:cs="Arial"/>
          <w:sz w:val="24"/>
          <w:szCs w:val="24"/>
          <w:lang w:val="tt-RU"/>
        </w:rPr>
        <w:t>Алешкино</w:t>
      </w:r>
      <w:r w:rsidR="005864CF">
        <w:rPr>
          <w:rFonts w:ascii="Arial" w:hAnsi="Arial" w:cs="Arial"/>
          <w:b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авылы гражданнары җыены КАРАР БИРДЕ:</w:t>
      </w:r>
    </w:p>
    <w:p w:rsidR="00211ABC" w:rsidRPr="005864CF" w:rsidRDefault="00211ABC" w:rsidP="00211ABC">
      <w:pPr>
        <w:pStyle w:val="a5"/>
        <w:jc w:val="both"/>
        <w:rPr>
          <w:rFonts w:ascii="Arial" w:hAnsi="Arial" w:cs="Arial"/>
          <w:sz w:val="24"/>
          <w:szCs w:val="24"/>
          <w:lang w:val="tt-RU"/>
        </w:rPr>
      </w:pPr>
      <w:r w:rsidRPr="005864CF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</w:t>
      </w:r>
    </w:p>
    <w:p w:rsidR="00211ABC" w:rsidRPr="005864CF" w:rsidRDefault="00211ABC" w:rsidP="00211AB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5864CF">
        <w:rPr>
          <w:rFonts w:ascii="Arial" w:hAnsi="Arial" w:cs="Arial"/>
          <w:sz w:val="24"/>
          <w:szCs w:val="24"/>
          <w:lang w:val="tt-RU"/>
        </w:rPr>
        <w:t>1.</w:t>
      </w:r>
      <w:r w:rsidRPr="005864CF">
        <w:rPr>
          <w:lang w:val="tt-RU"/>
        </w:rPr>
        <w:t xml:space="preserve"> </w:t>
      </w:r>
      <w:r w:rsidRPr="005864CF">
        <w:rPr>
          <w:rFonts w:ascii="Arial" w:hAnsi="Arial" w:cs="Arial"/>
          <w:sz w:val="24"/>
          <w:szCs w:val="24"/>
          <w:lang w:val="tt-RU"/>
        </w:rPr>
        <w:t xml:space="preserve">2022 елда гражданнарның үзара салымын Лениногорск муниципаль районы </w:t>
      </w:r>
      <w:r w:rsidR="00A261CD" w:rsidRPr="005864CF">
        <w:rPr>
          <w:rFonts w:ascii="Arial" w:hAnsi="Arial" w:cs="Arial"/>
          <w:sz w:val="24"/>
          <w:szCs w:val="24"/>
          <w:lang w:val="tt-RU"/>
        </w:rPr>
        <w:t>Яңа Чыршылы</w:t>
      </w:r>
      <w:r w:rsidRPr="005864CF">
        <w:rPr>
          <w:rFonts w:ascii="Arial" w:hAnsi="Arial" w:cs="Arial"/>
          <w:sz w:val="24"/>
          <w:szCs w:val="24"/>
          <w:lang w:val="tt-RU"/>
        </w:rPr>
        <w:t xml:space="preserve"> авыл җирлеге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bookmarkStart w:id="0" w:name="_GoBack"/>
      <w:r w:rsidR="005864CF" w:rsidRPr="005864CF">
        <w:rPr>
          <w:rFonts w:ascii="Arial" w:hAnsi="Arial" w:cs="Arial"/>
          <w:sz w:val="24"/>
          <w:szCs w:val="24"/>
          <w:lang w:val="tt-RU"/>
        </w:rPr>
        <w:t>Алешкино</w:t>
      </w:r>
      <w:bookmarkEnd w:id="0"/>
      <w:r w:rsidR="005864CF">
        <w:rPr>
          <w:rFonts w:ascii="Arial" w:hAnsi="Arial" w:cs="Arial"/>
          <w:b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авылы</w:t>
      </w:r>
      <w:r w:rsidRPr="005864CF">
        <w:rPr>
          <w:rFonts w:ascii="Arial" w:hAnsi="Arial" w:cs="Arial"/>
          <w:sz w:val="24"/>
          <w:szCs w:val="24"/>
          <w:lang w:val="tt-RU"/>
        </w:rPr>
        <w:t xml:space="preserve"> территориясендә яшәү урыны буенча теркәлгән һәр балигъ булган яшәүчедән, </w:t>
      </w:r>
      <w:r w:rsidR="005864CF">
        <w:rPr>
          <w:rFonts w:ascii="Arial" w:hAnsi="Arial" w:cs="Arial"/>
          <w:sz w:val="24"/>
          <w:szCs w:val="24"/>
          <w:lang w:val="tt-RU"/>
        </w:rPr>
        <w:t>1</w:t>
      </w:r>
      <w:r w:rsidRPr="005864CF">
        <w:rPr>
          <w:rFonts w:ascii="Arial" w:hAnsi="Arial" w:cs="Arial"/>
          <w:sz w:val="24"/>
          <w:szCs w:val="24"/>
          <w:lang w:val="tt-RU"/>
        </w:rPr>
        <w:t>500 сум күләмендә кертергә.</w:t>
      </w:r>
    </w:p>
    <w:p w:rsidR="00211ABC" w:rsidRPr="005864CF" w:rsidRDefault="00211ABC" w:rsidP="00211AB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5864CF">
        <w:rPr>
          <w:rFonts w:ascii="Arial" w:hAnsi="Arial" w:cs="Arial"/>
          <w:sz w:val="24"/>
          <w:szCs w:val="24"/>
          <w:lang w:val="tt-RU"/>
        </w:rPr>
        <w:t>2.</w:t>
      </w:r>
      <w:r w:rsidRPr="005864CF">
        <w:rPr>
          <w:lang w:val="tt-RU"/>
        </w:rPr>
        <w:t xml:space="preserve"> </w:t>
      </w:r>
      <w:r w:rsidRPr="005864CF">
        <w:rPr>
          <w:rFonts w:ascii="Arial" w:hAnsi="Arial" w:cs="Arial"/>
          <w:sz w:val="24"/>
          <w:szCs w:val="24"/>
          <w:lang w:val="tt-RU"/>
        </w:rPr>
        <w:t>Алынган акчаларны җирле әһәмияттәге мәсьәләләрне хәл итүгә түбәндәге эшләрне башкару өчен юнәлдерергә:</w:t>
      </w:r>
    </w:p>
    <w:p w:rsidR="00A261CD" w:rsidRPr="00A261CD" w:rsidRDefault="00211ABC" w:rsidP="00A261C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-  </w:t>
      </w:r>
      <w:r w:rsidR="00A261CD" w:rsidRPr="00A261CD">
        <w:rPr>
          <w:rFonts w:ascii="Arial" w:hAnsi="Arial" w:cs="Arial"/>
          <w:sz w:val="24"/>
          <w:szCs w:val="24"/>
          <w:lang w:val="tt-RU"/>
        </w:rPr>
        <w:t>җирлекнең торак пунктлары чикләрендә җирле әһәмияттәге автомобиль юлларына карата юл эшчәнлеге</w:t>
      </w:r>
    </w:p>
    <w:p w:rsidR="00A261CD" w:rsidRPr="00621C42" w:rsidRDefault="00A261CD" w:rsidP="00A261CD">
      <w:pPr>
        <w:spacing w:after="0" w:line="240" w:lineRule="auto"/>
        <w:jc w:val="both"/>
        <w:rPr>
          <w:rFonts w:ascii="Arial" w:eastAsia="Times New Roman" w:hAnsi="Arial" w:cs="Arial"/>
          <w:spacing w:val="5"/>
          <w:sz w:val="24"/>
          <w:szCs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          </w:t>
      </w:r>
      <w:r w:rsidRPr="00621C42">
        <w:rPr>
          <w:rFonts w:ascii="Arial" w:hAnsi="Arial" w:cs="Arial"/>
          <w:sz w:val="24"/>
          <w:lang w:val="tt-RU"/>
        </w:rPr>
        <w:t>3.</w:t>
      </w:r>
      <w:r w:rsidRPr="00621C42">
        <w:rPr>
          <w:lang w:val="tt-RU"/>
        </w:rPr>
        <w:t xml:space="preserve"> </w:t>
      </w:r>
      <w:r w:rsidRPr="00E26C68">
        <w:rPr>
          <w:rFonts w:ascii="Arial" w:eastAsia="Times New Roman" w:hAnsi="Arial" w:cs="Arial"/>
          <w:spacing w:val="5"/>
          <w:sz w:val="24"/>
          <w:szCs w:val="24"/>
          <w:lang w:val="tt-RU"/>
        </w:rPr>
        <w:t>Әлеге карарны Татарстан Республикасы, Лениногорск районы, Яңа Чыршылы авылы, Заречная, 25, Центральная, 12А буенча урнашкан мәгълүмат стендларында,  Лениногорск муниципаль районының рәсми Интернет-сайтында «Авыл җирлекләре» бүлегендә һәм Татарстан Республикасы хокукый мәгълүматының рәсми порталында (</w:t>
      </w:r>
      <w:r>
        <w:rPr>
          <w:rFonts w:ascii="Arial" w:eastAsia="Times New Roman" w:hAnsi="Arial" w:cs="Arial"/>
          <w:spacing w:val="5"/>
          <w:sz w:val="24"/>
          <w:szCs w:val="24"/>
          <w:lang w:val="tt-RU"/>
        </w:rPr>
        <w:t>pravo.tatarstan.r) урнаштырырга</w:t>
      </w:r>
      <w:r w:rsidRP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>.</w:t>
      </w:r>
    </w:p>
    <w:p w:rsidR="00A261CD" w:rsidRPr="004A7867" w:rsidRDefault="00A261CD" w:rsidP="00A261CD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:rsidR="00A261CD" w:rsidRDefault="00A261CD" w:rsidP="00A261CD">
      <w:pPr>
        <w:pStyle w:val="a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tt-RU"/>
        </w:rPr>
        <w:t xml:space="preserve">        </w:t>
      </w:r>
      <w:r w:rsidRPr="004F3188">
        <w:rPr>
          <w:rFonts w:ascii="Arial" w:hAnsi="Arial" w:cs="Arial"/>
          <w:sz w:val="24"/>
        </w:rPr>
        <w:t>4.</w:t>
      </w:r>
      <w:r w:rsidRPr="004A7867">
        <w:t xml:space="preserve"> </w:t>
      </w:r>
      <w:proofErr w:type="spellStart"/>
      <w:r w:rsidRPr="004A7867">
        <w:rPr>
          <w:rFonts w:ascii="Arial" w:hAnsi="Arial" w:cs="Arial"/>
          <w:sz w:val="24"/>
        </w:rPr>
        <w:t>Әлеге</w:t>
      </w:r>
      <w:proofErr w:type="spellEnd"/>
      <w:r w:rsidRPr="004A7867">
        <w:rPr>
          <w:rFonts w:ascii="Arial" w:hAnsi="Arial" w:cs="Arial"/>
          <w:sz w:val="24"/>
        </w:rPr>
        <w:t xml:space="preserve"> </w:t>
      </w:r>
      <w:proofErr w:type="spellStart"/>
      <w:r w:rsidRPr="004A7867">
        <w:rPr>
          <w:rFonts w:ascii="Arial" w:hAnsi="Arial" w:cs="Arial"/>
          <w:sz w:val="24"/>
        </w:rPr>
        <w:t>карарны</w:t>
      </w:r>
      <w:proofErr w:type="spellEnd"/>
      <w:r w:rsidRPr="004A7867">
        <w:rPr>
          <w:rFonts w:ascii="Arial" w:hAnsi="Arial" w:cs="Arial"/>
          <w:sz w:val="24"/>
        </w:rPr>
        <w:t xml:space="preserve"> Татарстан </w:t>
      </w:r>
      <w:proofErr w:type="spellStart"/>
      <w:r w:rsidRPr="004A7867">
        <w:rPr>
          <w:rFonts w:ascii="Arial" w:hAnsi="Arial" w:cs="Arial"/>
          <w:sz w:val="24"/>
        </w:rPr>
        <w:t>Республикасы</w:t>
      </w:r>
      <w:proofErr w:type="spellEnd"/>
      <w:r w:rsidRPr="004A7867">
        <w:rPr>
          <w:rFonts w:ascii="Arial" w:hAnsi="Arial" w:cs="Arial"/>
          <w:sz w:val="24"/>
        </w:rPr>
        <w:t xml:space="preserve"> </w:t>
      </w:r>
      <w:proofErr w:type="spellStart"/>
      <w:r w:rsidRPr="004A7867">
        <w:rPr>
          <w:rFonts w:ascii="Arial" w:hAnsi="Arial" w:cs="Arial"/>
          <w:sz w:val="24"/>
        </w:rPr>
        <w:t>муниц</w:t>
      </w:r>
      <w:r>
        <w:rPr>
          <w:rFonts w:ascii="Arial" w:hAnsi="Arial" w:cs="Arial"/>
          <w:sz w:val="24"/>
        </w:rPr>
        <w:t>ипаль</w:t>
      </w:r>
      <w:proofErr w:type="spellEnd"/>
      <w:r>
        <w:rPr>
          <w:rFonts w:ascii="Arial" w:hAnsi="Arial" w:cs="Arial"/>
          <w:sz w:val="24"/>
        </w:rPr>
        <w:t xml:space="preserve"> норматив </w:t>
      </w:r>
      <w:proofErr w:type="spellStart"/>
      <w:r>
        <w:rPr>
          <w:rFonts w:ascii="Arial" w:hAnsi="Arial" w:cs="Arial"/>
          <w:sz w:val="24"/>
        </w:rPr>
        <w:t>хокукый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актлары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р</w:t>
      </w:r>
      <w:r w:rsidRPr="004A7867">
        <w:rPr>
          <w:rFonts w:ascii="Arial" w:hAnsi="Arial" w:cs="Arial"/>
          <w:sz w:val="24"/>
        </w:rPr>
        <w:t>егистрына</w:t>
      </w:r>
      <w:proofErr w:type="spellEnd"/>
      <w:r w:rsidRPr="004A7867">
        <w:rPr>
          <w:rFonts w:ascii="Arial" w:hAnsi="Arial" w:cs="Arial"/>
          <w:sz w:val="24"/>
        </w:rPr>
        <w:t xml:space="preserve"> </w:t>
      </w:r>
      <w:proofErr w:type="spellStart"/>
      <w:r w:rsidRPr="004A7867">
        <w:rPr>
          <w:rFonts w:ascii="Arial" w:hAnsi="Arial" w:cs="Arial"/>
          <w:sz w:val="24"/>
        </w:rPr>
        <w:t>кертү</w:t>
      </w:r>
      <w:proofErr w:type="spellEnd"/>
      <w:r w:rsidRPr="004A7867">
        <w:rPr>
          <w:rFonts w:ascii="Arial" w:hAnsi="Arial" w:cs="Arial"/>
          <w:sz w:val="24"/>
        </w:rPr>
        <w:t xml:space="preserve"> </w:t>
      </w:r>
      <w:proofErr w:type="spellStart"/>
      <w:r w:rsidRPr="004A7867">
        <w:rPr>
          <w:rFonts w:ascii="Arial" w:hAnsi="Arial" w:cs="Arial"/>
          <w:sz w:val="24"/>
        </w:rPr>
        <w:t>өчен</w:t>
      </w:r>
      <w:proofErr w:type="spellEnd"/>
      <w:r w:rsidRPr="004A7867">
        <w:rPr>
          <w:rFonts w:ascii="Arial" w:hAnsi="Arial" w:cs="Arial"/>
          <w:sz w:val="24"/>
        </w:rPr>
        <w:t xml:space="preserve"> </w:t>
      </w:r>
      <w:proofErr w:type="spellStart"/>
      <w:r w:rsidRPr="004A7867">
        <w:rPr>
          <w:rFonts w:ascii="Arial" w:hAnsi="Arial" w:cs="Arial"/>
          <w:sz w:val="24"/>
        </w:rPr>
        <w:t>җибәрергә</w:t>
      </w:r>
      <w:proofErr w:type="spellEnd"/>
      <w:r w:rsidRPr="004A7867">
        <w:rPr>
          <w:rFonts w:ascii="Arial" w:hAnsi="Arial" w:cs="Arial"/>
          <w:sz w:val="24"/>
        </w:rPr>
        <w:t>.</w:t>
      </w:r>
    </w:p>
    <w:p w:rsidR="00A261CD" w:rsidRDefault="00A261CD" w:rsidP="00A261CD">
      <w:pPr>
        <w:pStyle w:val="a5"/>
        <w:jc w:val="both"/>
        <w:rPr>
          <w:rFonts w:ascii="Arial" w:hAnsi="Arial" w:cs="Arial"/>
          <w:sz w:val="24"/>
        </w:rPr>
      </w:pPr>
    </w:p>
    <w:p w:rsidR="00A261CD" w:rsidRDefault="00A261CD" w:rsidP="00A261CD">
      <w:pPr>
        <w:pStyle w:val="a5"/>
        <w:jc w:val="both"/>
        <w:rPr>
          <w:rFonts w:ascii="Arial" w:hAnsi="Arial" w:cs="Arial"/>
          <w:sz w:val="24"/>
        </w:rPr>
      </w:pPr>
    </w:p>
    <w:p w:rsidR="00A261CD" w:rsidRDefault="00A261CD" w:rsidP="00A261CD">
      <w:pPr>
        <w:pStyle w:val="a5"/>
        <w:jc w:val="both"/>
        <w:rPr>
          <w:rFonts w:ascii="Arial" w:hAnsi="Arial" w:cs="Arial"/>
          <w:sz w:val="24"/>
        </w:rPr>
      </w:pPr>
    </w:p>
    <w:p w:rsidR="00A261CD" w:rsidRDefault="00A261CD" w:rsidP="00A261CD">
      <w:pPr>
        <w:pStyle w:val="a5"/>
        <w:jc w:val="both"/>
        <w:rPr>
          <w:rFonts w:ascii="Arial" w:hAnsi="Arial" w:cs="Arial"/>
          <w:sz w:val="24"/>
        </w:rPr>
      </w:pPr>
    </w:p>
    <w:p w:rsidR="00A261CD" w:rsidRPr="00274ED2" w:rsidRDefault="00A261CD" w:rsidP="00A261CD">
      <w:pPr>
        <w:pStyle w:val="a5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Яңа Чыршылы авыл җирлеге башлыгы</w:t>
      </w:r>
      <w:r>
        <w:rPr>
          <w:rFonts w:ascii="Arial" w:hAnsi="Arial" w:cs="Arial"/>
          <w:sz w:val="24"/>
        </w:rPr>
        <w:t xml:space="preserve">                  </w:t>
      </w:r>
      <w:r>
        <w:rPr>
          <w:rFonts w:ascii="Arial" w:hAnsi="Arial" w:cs="Arial"/>
          <w:sz w:val="24"/>
          <w:lang w:val="tt-RU"/>
        </w:rPr>
        <w:t xml:space="preserve">                       Р.Ә. Мөхәмәтшина</w:t>
      </w:r>
      <w:r w:rsidRPr="00274ED2">
        <w:rPr>
          <w:rFonts w:ascii="Arial" w:hAnsi="Arial" w:cs="Arial"/>
          <w:sz w:val="24"/>
        </w:rPr>
        <w:t xml:space="preserve">                          </w:t>
      </w:r>
      <w:r>
        <w:rPr>
          <w:rFonts w:ascii="Arial" w:hAnsi="Arial" w:cs="Arial"/>
          <w:sz w:val="24"/>
        </w:rPr>
        <w:t xml:space="preserve">                       </w:t>
      </w:r>
      <w:r>
        <w:rPr>
          <w:rFonts w:ascii="Arial" w:hAnsi="Arial" w:cs="Arial"/>
          <w:sz w:val="24"/>
          <w:lang w:val="tt-RU"/>
        </w:rPr>
        <w:t xml:space="preserve">       </w:t>
      </w:r>
    </w:p>
    <w:p w:rsidR="00867726" w:rsidRPr="00A261CD" w:rsidRDefault="00867726" w:rsidP="00A261CD">
      <w:pPr>
        <w:spacing w:after="0" w:line="240" w:lineRule="auto"/>
        <w:ind w:firstLine="709"/>
        <w:jc w:val="both"/>
        <w:rPr>
          <w:lang w:val="tt-RU"/>
        </w:rPr>
      </w:pPr>
    </w:p>
    <w:sectPr w:rsidR="00867726" w:rsidRPr="00A261CD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06"/>
    <w:rsid w:val="00041E0D"/>
    <w:rsid w:val="000B1EF9"/>
    <w:rsid w:val="000F7661"/>
    <w:rsid w:val="00156D66"/>
    <w:rsid w:val="001C20B0"/>
    <w:rsid w:val="00211ABC"/>
    <w:rsid w:val="00223448"/>
    <w:rsid w:val="002326F9"/>
    <w:rsid w:val="0028298F"/>
    <w:rsid w:val="002D1CEA"/>
    <w:rsid w:val="00303F06"/>
    <w:rsid w:val="00383689"/>
    <w:rsid w:val="00397BAE"/>
    <w:rsid w:val="003A1308"/>
    <w:rsid w:val="00507DF7"/>
    <w:rsid w:val="005864CF"/>
    <w:rsid w:val="00683077"/>
    <w:rsid w:val="00867726"/>
    <w:rsid w:val="008D1623"/>
    <w:rsid w:val="008E1077"/>
    <w:rsid w:val="00A261CD"/>
    <w:rsid w:val="00BD64BB"/>
    <w:rsid w:val="00CC6BFA"/>
    <w:rsid w:val="00D41713"/>
    <w:rsid w:val="00D84FEC"/>
    <w:rsid w:val="00DD48A8"/>
    <w:rsid w:val="00E56CC0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1E5EE-7637-4046-B0FC-98E4BFA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211A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7BFFF-0434-4223-8522-D6C8E760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UseR7</dc:creator>
  <cp:lastModifiedBy>Сельское поселение</cp:lastModifiedBy>
  <cp:revision>12</cp:revision>
  <cp:lastPrinted>2020-11-18T11:33:00Z</cp:lastPrinted>
  <dcterms:created xsi:type="dcterms:W3CDTF">2021-11-20T08:58:00Z</dcterms:created>
  <dcterms:modified xsi:type="dcterms:W3CDTF">2021-12-06T11:18:00Z</dcterms:modified>
</cp:coreProperties>
</file>