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  <w:r w:rsidRPr="00AB0726">
        <w:rPr>
          <w:szCs w:val="28"/>
          <w:lang w:eastAsia="en-US"/>
        </w:rPr>
        <w:t>К А Р А Р</w:t>
      </w:r>
    </w:p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</w:p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</w:p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  <w:r w:rsidRPr="00AB0726">
        <w:rPr>
          <w:szCs w:val="28"/>
          <w:lang w:eastAsia="en-US"/>
        </w:rPr>
        <w:t>П О С Т А Н О В Л Е Н И Е          №13</w:t>
      </w:r>
      <w:r>
        <w:rPr>
          <w:szCs w:val="28"/>
          <w:lang w:eastAsia="en-US"/>
        </w:rPr>
        <w:t>36</w:t>
      </w:r>
    </w:p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</w:p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</w:p>
    <w:p w:rsidR="00AB0726" w:rsidRPr="00AB0726" w:rsidRDefault="00AB0726" w:rsidP="00AB0726">
      <w:pPr>
        <w:spacing w:after="160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AB0726">
        <w:rPr>
          <w:szCs w:val="28"/>
          <w:lang w:eastAsia="en-US"/>
        </w:rPr>
        <w:t xml:space="preserve">                               </w:t>
      </w:r>
      <w:r w:rsidR="00CC3F37">
        <w:rPr>
          <w:szCs w:val="28"/>
          <w:lang w:eastAsia="en-US"/>
        </w:rPr>
        <w:t xml:space="preserve">                               «</w:t>
      </w:r>
      <w:proofErr w:type="gramStart"/>
      <w:r w:rsidR="00CC3F37">
        <w:rPr>
          <w:szCs w:val="28"/>
          <w:lang w:eastAsia="en-US"/>
        </w:rPr>
        <w:t>17»ноябрь</w:t>
      </w:r>
      <w:proofErr w:type="gramEnd"/>
      <w:r w:rsidRPr="00AB0726">
        <w:rPr>
          <w:rFonts w:eastAsia="Calibri"/>
          <w:szCs w:val="28"/>
          <w:lang w:eastAsia="en-US"/>
        </w:rPr>
        <w:t xml:space="preserve"> 2020</w:t>
      </w:r>
      <w:r w:rsidR="00CC3F37">
        <w:rPr>
          <w:szCs w:val="28"/>
          <w:lang w:eastAsia="en-US"/>
        </w:rPr>
        <w:t xml:space="preserve"> ел</w:t>
      </w:r>
    </w:p>
    <w:p w:rsidR="00AB0726" w:rsidRPr="00AB0726" w:rsidRDefault="00AB0726" w:rsidP="00AB0726">
      <w:pPr>
        <w:spacing w:after="160"/>
        <w:jc w:val="center"/>
        <w:rPr>
          <w:rFonts w:eastAsia="Calibri"/>
          <w:b/>
          <w:szCs w:val="28"/>
          <w:lang w:eastAsia="en-US"/>
        </w:rPr>
      </w:pPr>
    </w:p>
    <w:p w:rsidR="00430579" w:rsidRDefault="00430579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FA696E" w:rsidRDefault="00FA696E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FA696E" w:rsidRDefault="00FA696E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FA696E" w:rsidRDefault="00FA696E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FA696E" w:rsidRDefault="00FA696E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FA696E" w:rsidRDefault="00FA696E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CC3F37" w:rsidRDefault="00CC3F37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  <w:r w:rsidRPr="00CC3F37">
        <w:rPr>
          <w:rStyle w:val="FontStyle28"/>
          <w:color w:val="000000" w:themeColor="text1"/>
          <w:sz w:val="28"/>
        </w:rPr>
        <w:t xml:space="preserve">2021 </w:t>
      </w:r>
      <w:proofErr w:type="spellStart"/>
      <w:r w:rsidRPr="00CC3F37">
        <w:rPr>
          <w:rStyle w:val="FontStyle28"/>
          <w:color w:val="000000" w:themeColor="text1"/>
          <w:sz w:val="28"/>
        </w:rPr>
        <w:t>елда</w:t>
      </w:r>
      <w:proofErr w:type="spellEnd"/>
      <w:r w:rsidRPr="00CC3F37">
        <w:rPr>
          <w:rStyle w:val="FontStyle28"/>
          <w:color w:val="000000" w:themeColor="text1"/>
          <w:sz w:val="28"/>
        </w:rPr>
        <w:t xml:space="preserve"> Татарстан </w:t>
      </w:r>
      <w:proofErr w:type="spellStart"/>
      <w:r w:rsidRPr="00CC3F37">
        <w:rPr>
          <w:rStyle w:val="FontStyle28"/>
          <w:color w:val="000000" w:themeColor="text1"/>
          <w:sz w:val="28"/>
        </w:rPr>
        <w:t>Республикасы</w:t>
      </w:r>
      <w:proofErr w:type="spellEnd"/>
      <w:r w:rsidRPr="00CC3F37">
        <w:rPr>
          <w:rStyle w:val="FontStyle28"/>
          <w:color w:val="000000" w:themeColor="text1"/>
          <w:sz w:val="28"/>
        </w:rPr>
        <w:t xml:space="preserve"> «Лениногорск </w:t>
      </w:r>
      <w:proofErr w:type="spellStart"/>
      <w:r w:rsidRPr="00CC3F37">
        <w:rPr>
          <w:rStyle w:val="FontStyle28"/>
          <w:color w:val="000000" w:themeColor="text1"/>
          <w:sz w:val="28"/>
        </w:rPr>
        <w:t>муниципаль</w:t>
      </w:r>
      <w:proofErr w:type="spellEnd"/>
      <w:r w:rsidRPr="00CC3F37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Pr="00CC3F37">
        <w:rPr>
          <w:rStyle w:val="FontStyle28"/>
          <w:color w:val="000000" w:themeColor="text1"/>
          <w:sz w:val="28"/>
        </w:rPr>
        <w:t>муниципаль</w:t>
      </w:r>
      <w:proofErr w:type="spellEnd"/>
      <w:r w:rsidRPr="00CC3F37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CC3F37">
        <w:rPr>
          <w:rStyle w:val="FontStyle28"/>
          <w:color w:val="000000" w:themeColor="text1"/>
          <w:sz w:val="28"/>
        </w:rPr>
        <w:t>берәмлеге</w:t>
      </w:r>
      <w:proofErr w:type="spellEnd"/>
      <w:r w:rsidRPr="00CC3F37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CC3F37">
        <w:rPr>
          <w:rStyle w:val="FontStyle28"/>
          <w:color w:val="000000" w:themeColor="text1"/>
          <w:sz w:val="28"/>
        </w:rPr>
        <w:t>укучыларын</w:t>
      </w:r>
      <w:proofErr w:type="spellEnd"/>
      <w:r w:rsidRPr="00CC3F37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CC3F37">
        <w:rPr>
          <w:rStyle w:val="FontStyle28"/>
          <w:color w:val="000000" w:themeColor="text1"/>
          <w:sz w:val="28"/>
        </w:rPr>
        <w:t>кайнар</w:t>
      </w:r>
      <w:proofErr w:type="spellEnd"/>
      <w:r w:rsidRPr="00CC3F37">
        <w:rPr>
          <w:rStyle w:val="FontStyle28"/>
          <w:color w:val="000000" w:themeColor="text1"/>
          <w:sz w:val="28"/>
        </w:rPr>
        <w:t xml:space="preserve"> </w:t>
      </w:r>
      <w:r>
        <w:rPr>
          <w:rStyle w:val="FontStyle28"/>
          <w:color w:val="000000" w:themeColor="text1"/>
          <w:sz w:val="28"/>
          <w:lang w:val="tt-RU"/>
        </w:rPr>
        <w:t xml:space="preserve">аш </w:t>
      </w:r>
      <w:proofErr w:type="spellStart"/>
      <w:r w:rsidRPr="00CC3F37">
        <w:rPr>
          <w:rStyle w:val="FontStyle28"/>
          <w:color w:val="000000" w:themeColor="text1"/>
          <w:sz w:val="28"/>
        </w:rPr>
        <w:t>белән</w:t>
      </w:r>
      <w:proofErr w:type="spellEnd"/>
      <w:r w:rsidRPr="00CC3F37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CC3F37">
        <w:rPr>
          <w:rStyle w:val="FontStyle28"/>
          <w:color w:val="000000" w:themeColor="text1"/>
          <w:sz w:val="28"/>
        </w:rPr>
        <w:t>тәэмин</w:t>
      </w:r>
      <w:proofErr w:type="spellEnd"/>
      <w:r w:rsidRPr="00CC3F37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CC3F37">
        <w:rPr>
          <w:rStyle w:val="FontStyle28"/>
          <w:color w:val="000000" w:themeColor="text1"/>
          <w:sz w:val="28"/>
        </w:rPr>
        <w:t>итү</w:t>
      </w:r>
      <w:proofErr w:type="spellEnd"/>
      <w:r w:rsidRPr="00CC3F37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CC3F37">
        <w:rPr>
          <w:rStyle w:val="FontStyle28"/>
          <w:color w:val="000000" w:themeColor="text1"/>
          <w:sz w:val="28"/>
        </w:rPr>
        <w:t>турында</w:t>
      </w:r>
      <w:proofErr w:type="spellEnd"/>
    </w:p>
    <w:p w:rsidR="00CC3F37" w:rsidRDefault="00CC3F37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591769" w:rsidRPr="00825D8C" w:rsidRDefault="00591769" w:rsidP="00825D8C">
      <w:pPr>
        <w:pStyle w:val="Style2"/>
        <w:widowControl/>
        <w:spacing w:line="240" w:lineRule="auto"/>
        <w:rPr>
          <w:color w:val="000000" w:themeColor="text1"/>
          <w:sz w:val="28"/>
          <w:szCs w:val="26"/>
        </w:rPr>
      </w:pPr>
    </w:p>
    <w:p w:rsidR="00DD6ADC" w:rsidRDefault="00DD6ADC" w:rsidP="00825D8C">
      <w:pPr>
        <w:pStyle w:val="Style2"/>
        <w:widowControl/>
        <w:spacing w:line="240" w:lineRule="auto"/>
        <w:rPr>
          <w:rStyle w:val="FontStyle28"/>
          <w:color w:val="000000" w:themeColor="text1"/>
          <w:sz w:val="28"/>
        </w:rPr>
      </w:pPr>
      <w:bookmarkStart w:id="0" w:name="_GoBack"/>
      <w:bookmarkEnd w:id="0"/>
      <w:r w:rsidRPr="00DD6ADC">
        <w:rPr>
          <w:rStyle w:val="FontStyle28"/>
          <w:color w:val="000000" w:themeColor="text1"/>
          <w:sz w:val="28"/>
        </w:rPr>
        <w:t xml:space="preserve">2021 </w:t>
      </w:r>
      <w:proofErr w:type="spellStart"/>
      <w:r w:rsidRPr="00DD6ADC">
        <w:rPr>
          <w:rStyle w:val="FontStyle28"/>
          <w:color w:val="000000" w:themeColor="text1"/>
          <w:sz w:val="28"/>
        </w:rPr>
        <w:t>елда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Та</w:t>
      </w:r>
      <w:r>
        <w:rPr>
          <w:rStyle w:val="FontStyle28"/>
          <w:color w:val="000000" w:themeColor="text1"/>
          <w:sz w:val="28"/>
        </w:rPr>
        <w:t xml:space="preserve">тарстан </w:t>
      </w:r>
      <w:proofErr w:type="spellStart"/>
      <w:r>
        <w:rPr>
          <w:rStyle w:val="FontStyle28"/>
          <w:color w:val="000000" w:themeColor="text1"/>
          <w:sz w:val="28"/>
        </w:rPr>
        <w:t>Республикасы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«Лениногорск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берәмлеге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укучыларын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азык-төлек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куркынычсызлыгын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итү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һәм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кайнар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азык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тукландыруны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оештыру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максатларында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, </w:t>
      </w:r>
      <w:proofErr w:type="spellStart"/>
      <w:r w:rsidRPr="00DD6ADC">
        <w:rPr>
          <w:rStyle w:val="FontStyle28"/>
          <w:color w:val="000000" w:themeColor="text1"/>
          <w:sz w:val="28"/>
        </w:rPr>
        <w:t>СанПин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2.4.5</w:t>
      </w:r>
      <w:r>
        <w:rPr>
          <w:rStyle w:val="FontStyle28"/>
          <w:color w:val="000000" w:themeColor="text1"/>
          <w:sz w:val="28"/>
          <w:lang w:val="tt-RU"/>
        </w:rPr>
        <w:t xml:space="preserve">, </w:t>
      </w:r>
      <w:r w:rsidRPr="00DD6ADC">
        <w:rPr>
          <w:rStyle w:val="FontStyle28"/>
          <w:color w:val="000000" w:themeColor="text1"/>
          <w:sz w:val="28"/>
        </w:rPr>
        <w:t>2409-08</w:t>
      </w:r>
      <w:r>
        <w:rPr>
          <w:rStyle w:val="FontStyle28"/>
          <w:color w:val="000000" w:themeColor="text1"/>
          <w:sz w:val="28"/>
          <w:lang w:val="tt-RU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таләпләре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нигезендә</w:t>
      </w:r>
      <w:proofErr w:type="spellEnd"/>
      <w:r>
        <w:rPr>
          <w:rStyle w:val="FontStyle28"/>
          <w:color w:val="000000" w:themeColor="text1"/>
          <w:sz w:val="28"/>
          <w:lang w:val="tt-RU"/>
        </w:rPr>
        <w:t>, шулай ук</w:t>
      </w:r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балаларның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баланслы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кайнар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туклану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нор</w:t>
      </w:r>
      <w:r>
        <w:rPr>
          <w:rStyle w:val="FontStyle28"/>
          <w:color w:val="000000" w:themeColor="text1"/>
          <w:sz w:val="28"/>
        </w:rPr>
        <w:t>маларын</w:t>
      </w:r>
      <w:proofErr w:type="spellEnd"/>
      <w:r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үтәү</w:t>
      </w:r>
      <w:proofErr w:type="spellEnd"/>
      <w:r>
        <w:rPr>
          <w:rStyle w:val="FontStyle28"/>
          <w:color w:val="000000" w:themeColor="text1"/>
          <w:sz w:val="28"/>
        </w:rPr>
        <w:t xml:space="preserve">, </w:t>
      </w:r>
      <w:r w:rsidRPr="00DD6ADC">
        <w:rPr>
          <w:rStyle w:val="FontStyle28"/>
          <w:color w:val="000000" w:themeColor="text1"/>
          <w:sz w:val="28"/>
        </w:rPr>
        <w:t xml:space="preserve"> «</w:t>
      </w:r>
      <w:proofErr w:type="spellStart"/>
      <w:r w:rsidRPr="00DD6ADC">
        <w:rPr>
          <w:rStyle w:val="FontStyle28"/>
          <w:color w:val="000000" w:themeColor="text1"/>
          <w:sz w:val="28"/>
        </w:rPr>
        <w:t>Гомуми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белем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бирү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учреждениеләрендә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, </w:t>
      </w:r>
      <w:proofErr w:type="spellStart"/>
      <w:r w:rsidRPr="00DD6ADC">
        <w:rPr>
          <w:rStyle w:val="FontStyle28"/>
          <w:color w:val="000000" w:themeColor="text1"/>
          <w:sz w:val="28"/>
        </w:rPr>
        <w:t>башлангыч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һәм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урта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һөнәри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белем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бирү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учреждениеләрендә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укучыларны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тукландыруны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оештыруга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санитар-</w:t>
      </w:r>
      <w:proofErr w:type="spellStart"/>
      <w:r w:rsidRPr="00DD6ADC">
        <w:rPr>
          <w:rStyle w:val="FontStyle28"/>
          <w:color w:val="000000" w:themeColor="text1"/>
          <w:sz w:val="28"/>
        </w:rPr>
        <w:t>эпидемиологик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таләпләр</w:t>
      </w:r>
      <w:proofErr w:type="spellEnd"/>
      <w:r w:rsidRPr="00DD6ADC">
        <w:rPr>
          <w:rStyle w:val="FontStyle28"/>
          <w:color w:val="000000" w:themeColor="text1"/>
          <w:sz w:val="28"/>
        </w:rPr>
        <w:t>»,</w:t>
      </w:r>
      <w:r w:rsidRPr="00DD6ADC"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Роспотребнадзорның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2020 </w:t>
      </w:r>
      <w:proofErr w:type="spellStart"/>
      <w:r w:rsidRPr="00DD6ADC">
        <w:rPr>
          <w:rStyle w:val="FontStyle28"/>
          <w:color w:val="000000" w:themeColor="text1"/>
          <w:sz w:val="28"/>
        </w:rPr>
        <w:t>елның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29 </w:t>
      </w:r>
      <w:proofErr w:type="spellStart"/>
      <w:r w:rsidRPr="00DD6ADC">
        <w:rPr>
          <w:rStyle w:val="FontStyle28"/>
          <w:color w:val="000000" w:themeColor="text1"/>
          <w:sz w:val="28"/>
        </w:rPr>
        <w:t>октябрендәге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112 </w:t>
      </w:r>
      <w:proofErr w:type="spellStart"/>
      <w:r w:rsidRPr="00DD6ADC">
        <w:rPr>
          <w:rStyle w:val="FontStyle28"/>
          <w:color w:val="000000" w:themeColor="text1"/>
          <w:sz w:val="28"/>
        </w:rPr>
        <w:t>номерлы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укучыларның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аерым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категорияләренә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социаль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ярдәм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күрсәтүнең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өстәмә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70203A">
        <w:rPr>
          <w:rStyle w:val="FontStyle28"/>
          <w:color w:val="000000" w:themeColor="text1"/>
          <w:sz w:val="28"/>
        </w:rPr>
        <w:t>чараларын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70203A">
        <w:rPr>
          <w:rStyle w:val="FontStyle28"/>
          <w:color w:val="000000" w:themeColor="text1"/>
          <w:sz w:val="28"/>
        </w:rPr>
        <w:t>гамәлгә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70203A">
        <w:rPr>
          <w:rStyle w:val="FontStyle28"/>
          <w:color w:val="000000" w:themeColor="text1"/>
          <w:sz w:val="28"/>
        </w:rPr>
        <w:t>ашыру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70203A">
        <w:rPr>
          <w:rStyle w:val="FontStyle28"/>
          <w:color w:val="000000" w:themeColor="text1"/>
          <w:sz w:val="28"/>
        </w:rPr>
        <w:t>буенча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хаты, Россия </w:t>
      </w:r>
      <w:proofErr w:type="spellStart"/>
      <w:r w:rsidR="0070203A">
        <w:rPr>
          <w:rStyle w:val="FontStyle28"/>
          <w:color w:val="000000" w:themeColor="text1"/>
          <w:sz w:val="28"/>
        </w:rPr>
        <w:t>Федерациясе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70203A">
        <w:rPr>
          <w:rStyle w:val="FontStyle28"/>
          <w:color w:val="000000" w:themeColor="text1"/>
          <w:sz w:val="28"/>
        </w:rPr>
        <w:t>Хөкүмәтенең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2020 </w:t>
      </w:r>
      <w:proofErr w:type="spellStart"/>
      <w:r w:rsidR="0070203A">
        <w:rPr>
          <w:rStyle w:val="FontStyle28"/>
          <w:color w:val="000000" w:themeColor="text1"/>
          <w:sz w:val="28"/>
        </w:rPr>
        <w:t>елның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20 </w:t>
      </w:r>
      <w:proofErr w:type="spellStart"/>
      <w:r w:rsidR="0070203A">
        <w:rPr>
          <w:rStyle w:val="FontStyle28"/>
          <w:color w:val="000000" w:themeColor="text1"/>
          <w:sz w:val="28"/>
        </w:rPr>
        <w:t>июнендәге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900 </w:t>
      </w:r>
      <w:proofErr w:type="spellStart"/>
      <w:r w:rsidR="0070203A">
        <w:rPr>
          <w:rStyle w:val="FontStyle28"/>
          <w:color w:val="000000" w:themeColor="text1"/>
          <w:sz w:val="28"/>
        </w:rPr>
        <w:t>номерлы</w:t>
      </w:r>
      <w:proofErr w:type="spellEnd"/>
      <w:r w:rsidR="0070203A">
        <w:rPr>
          <w:rStyle w:val="FontStyle28"/>
          <w:color w:val="000000" w:themeColor="text1"/>
          <w:sz w:val="28"/>
          <w:lang w:val="tt-RU"/>
        </w:rPr>
        <w:t xml:space="preserve"> карары</w:t>
      </w:r>
      <w:r w:rsidRPr="00DD6ADC">
        <w:rPr>
          <w:rStyle w:val="FontStyle28"/>
          <w:color w:val="000000" w:themeColor="text1"/>
          <w:sz w:val="28"/>
        </w:rPr>
        <w:t xml:space="preserve">, Татарстан </w:t>
      </w:r>
      <w:proofErr w:type="spellStart"/>
      <w:r w:rsidRPr="00DD6ADC">
        <w:rPr>
          <w:rStyle w:val="FontStyle28"/>
          <w:color w:val="000000" w:themeColor="text1"/>
          <w:sz w:val="28"/>
        </w:rPr>
        <w:t>Республикасы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Министрлар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Кабинетының</w:t>
      </w:r>
      <w:proofErr w:type="spellEnd"/>
      <w:r w:rsidR="0070203A">
        <w:rPr>
          <w:rStyle w:val="FontStyle28"/>
          <w:color w:val="000000" w:themeColor="text1"/>
          <w:sz w:val="28"/>
          <w:lang w:val="tt-RU"/>
        </w:rPr>
        <w:t xml:space="preserve"> 2020 елның 21 сентябрендәге 851 номерлы</w:t>
      </w:r>
      <w:r w:rsidR="0070203A">
        <w:rPr>
          <w:rStyle w:val="FontStyle28"/>
          <w:color w:val="000000" w:themeColor="text1"/>
          <w:sz w:val="28"/>
        </w:rPr>
        <w:t xml:space="preserve"> </w:t>
      </w:r>
      <w:r w:rsidRPr="00DD6ADC">
        <w:rPr>
          <w:rStyle w:val="FontStyle28"/>
          <w:color w:val="000000" w:themeColor="text1"/>
          <w:sz w:val="28"/>
        </w:rPr>
        <w:t xml:space="preserve">2021 </w:t>
      </w:r>
      <w:proofErr w:type="spellStart"/>
      <w:r w:rsidRPr="00DD6ADC">
        <w:rPr>
          <w:rStyle w:val="FontStyle28"/>
          <w:color w:val="000000" w:themeColor="text1"/>
          <w:sz w:val="28"/>
        </w:rPr>
        <w:t>елга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айлык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акчалата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һәм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башка </w:t>
      </w:r>
      <w:proofErr w:type="spellStart"/>
      <w:r w:rsidR="0070203A">
        <w:rPr>
          <w:rStyle w:val="FontStyle28"/>
          <w:color w:val="000000" w:themeColor="text1"/>
          <w:sz w:val="28"/>
        </w:rPr>
        <w:t>төр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70203A">
        <w:rPr>
          <w:rStyle w:val="FontStyle28"/>
          <w:color w:val="000000" w:themeColor="text1"/>
          <w:sz w:val="28"/>
        </w:rPr>
        <w:t>түләүләр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70203A">
        <w:rPr>
          <w:rStyle w:val="FontStyle28"/>
          <w:color w:val="000000" w:themeColor="text1"/>
          <w:sz w:val="28"/>
        </w:rPr>
        <w:t>турында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70203A">
        <w:rPr>
          <w:rStyle w:val="FontStyle28"/>
          <w:color w:val="000000" w:themeColor="text1"/>
          <w:sz w:val="28"/>
        </w:rPr>
        <w:t>карары</w:t>
      </w:r>
      <w:proofErr w:type="spellEnd"/>
      <w:r w:rsidR="0070203A">
        <w:rPr>
          <w:rStyle w:val="FontStyle28"/>
          <w:color w:val="000000" w:themeColor="text1"/>
          <w:sz w:val="28"/>
        </w:rPr>
        <w:t xml:space="preserve">, </w:t>
      </w:r>
      <w:r w:rsidRPr="00DD6ADC">
        <w:rPr>
          <w:rStyle w:val="FontStyle28"/>
          <w:color w:val="000000" w:themeColor="text1"/>
          <w:sz w:val="28"/>
        </w:rPr>
        <w:t xml:space="preserve">«Лениногорск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берәмлеге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Башкарма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комитетының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r w:rsidR="0070203A">
        <w:rPr>
          <w:rStyle w:val="FontStyle28"/>
          <w:color w:val="000000" w:themeColor="text1"/>
          <w:sz w:val="28"/>
          <w:lang w:val="tt-RU"/>
        </w:rPr>
        <w:t xml:space="preserve">2020 елның 22 октябрендәге 1250 номерлы </w:t>
      </w:r>
      <w:r w:rsidRPr="00DD6ADC">
        <w:rPr>
          <w:rStyle w:val="FontStyle28"/>
          <w:color w:val="000000" w:themeColor="text1"/>
          <w:sz w:val="28"/>
        </w:rPr>
        <w:t xml:space="preserve">«2021 </w:t>
      </w:r>
      <w:proofErr w:type="spellStart"/>
      <w:r w:rsidRPr="00DD6ADC">
        <w:rPr>
          <w:rStyle w:val="FontStyle28"/>
          <w:color w:val="000000" w:themeColor="text1"/>
          <w:sz w:val="28"/>
        </w:rPr>
        <w:t>елга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«Лениногорск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берәмлегенең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мәктәпкәчә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белем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бирү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программаларын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гамәлгә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ашыручы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мәгариф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оешмалары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эшчәнлеген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финанслау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нормативларын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раслау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турында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» </w:t>
      </w:r>
      <w:proofErr w:type="spellStart"/>
      <w:r w:rsidRPr="00DD6ADC">
        <w:rPr>
          <w:rStyle w:val="FontStyle28"/>
          <w:color w:val="000000" w:themeColor="text1"/>
          <w:sz w:val="28"/>
        </w:rPr>
        <w:t>карары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r w:rsidR="0070203A">
        <w:rPr>
          <w:rStyle w:val="FontStyle28"/>
          <w:color w:val="000000" w:themeColor="text1"/>
          <w:sz w:val="28"/>
          <w:lang w:val="tt-RU"/>
        </w:rPr>
        <w:t xml:space="preserve">нигезендә, </w:t>
      </w:r>
      <w:r w:rsidRPr="00DD6ADC">
        <w:rPr>
          <w:rStyle w:val="FontStyle28"/>
          <w:color w:val="000000" w:themeColor="text1"/>
          <w:sz w:val="28"/>
        </w:rPr>
        <w:t xml:space="preserve">«Лениногорск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берәмлеге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Башкарма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комитеты КАРАР БИРӘ::</w:t>
      </w:r>
    </w:p>
    <w:p w:rsidR="00CC3F37" w:rsidRPr="00985095" w:rsidRDefault="00CC3F37" w:rsidP="00825D8C">
      <w:pPr>
        <w:pStyle w:val="Style2"/>
        <w:widowControl/>
        <w:spacing w:line="240" w:lineRule="auto"/>
        <w:rPr>
          <w:rStyle w:val="FontStyle28"/>
          <w:color w:val="000000" w:themeColor="text1"/>
          <w:sz w:val="28"/>
          <w:u w:val="single"/>
        </w:rPr>
      </w:pPr>
    </w:p>
    <w:p w:rsidR="00CC3F37" w:rsidRDefault="00CC3F37" w:rsidP="00653B45">
      <w:pPr>
        <w:pStyle w:val="a9"/>
        <w:ind w:left="0" w:firstLine="708"/>
        <w:jc w:val="both"/>
        <w:rPr>
          <w:rStyle w:val="FontStyle28"/>
          <w:rFonts w:eastAsiaTheme="minorEastAsia"/>
          <w:color w:val="000000" w:themeColor="text1"/>
          <w:sz w:val="28"/>
        </w:rPr>
      </w:pPr>
      <w:r w:rsidRPr="00CC3F37">
        <w:rPr>
          <w:rStyle w:val="FontStyle28"/>
          <w:rFonts w:eastAsiaTheme="minorEastAsia"/>
          <w:color w:val="000000" w:themeColor="text1"/>
          <w:sz w:val="28"/>
        </w:rPr>
        <w:t xml:space="preserve">1. «Лениногорск </w:t>
      </w:r>
      <w:proofErr w:type="spellStart"/>
      <w:r w:rsidRPr="00CC3F37">
        <w:rPr>
          <w:rStyle w:val="FontStyle28"/>
          <w:rFonts w:eastAsiaTheme="minorEastAsia"/>
          <w:color w:val="000000" w:themeColor="text1"/>
          <w:sz w:val="28"/>
        </w:rPr>
        <w:t>муниципаль</w:t>
      </w:r>
      <w:proofErr w:type="spellEnd"/>
      <w:r w:rsidRPr="00CC3F37">
        <w:rPr>
          <w:rStyle w:val="FontStyle28"/>
          <w:rFonts w:eastAsiaTheme="minorEastAsia"/>
          <w:color w:val="000000" w:themeColor="text1"/>
          <w:sz w:val="28"/>
        </w:rPr>
        <w:t xml:space="preserve"> районы» </w:t>
      </w:r>
      <w:proofErr w:type="spellStart"/>
      <w:r w:rsidRPr="00CC3F37">
        <w:rPr>
          <w:rStyle w:val="FontStyle28"/>
          <w:rFonts w:eastAsiaTheme="minorEastAsia"/>
          <w:color w:val="000000" w:themeColor="text1"/>
          <w:sz w:val="28"/>
        </w:rPr>
        <w:t>муниципаль</w:t>
      </w:r>
      <w:proofErr w:type="spellEnd"/>
      <w:r w:rsidRPr="00CC3F37">
        <w:rPr>
          <w:rStyle w:val="FontStyle28"/>
          <w:rFonts w:eastAsiaTheme="minorEastAsia"/>
          <w:color w:val="000000" w:themeColor="text1"/>
          <w:sz w:val="28"/>
        </w:rPr>
        <w:t xml:space="preserve"> </w:t>
      </w:r>
      <w:proofErr w:type="spellStart"/>
      <w:r w:rsidRPr="00CC3F37">
        <w:rPr>
          <w:rStyle w:val="FontStyle28"/>
          <w:rFonts w:eastAsiaTheme="minorEastAsia"/>
          <w:color w:val="000000" w:themeColor="text1"/>
          <w:sz w:val="28"/>
        </w:rPr>
        <w:t>берәмлеге</w:t>
      </w:r>
      <w:proofErr w:type="spellEnd"/>
      <w:r w:rsidRPr="00CC3F37">
        <w:rPr>
          <w:rStyle w:val="FontStyle28"/>
          <w:rFonts w:eastAsiaTheme="minorEastAsia"/>
          <w:color w:val="000000" w:themeColor="text1"/>
          <w:sz w:val="28"/>
        </w:rPr>
        <w:t xml:space="preserve"> </w:t>
      </w:r>
      <w:proofErr w:type="spellStart"/>
      <w:r w:rsidRPr="00CC3F37">
        <w:rPr>
          <w:rStyle w:val="FontStyle28"/>
          <w:rFonts w:eastAsiaTheme="minorEastAsia"/>
          <w:color w:val="000000" w:themeColor="text1"/>
          <w:sz w:val="28"/>
        </w:rPr>
        <w:t>Башкарма</w:t>
      </w:r>
      <w:proofErr w:type="spellEnd"/>
      <w:r w:rsidRPr="00CC3F37">
        <w:rPr>
          <w:rStyle w:val="FontStyle28"/>
          <w:rFonts w:eastAsiaTheme="minorEastAsia"/>
          <w:color w:val="000000" w:themeColor="text1"/>
          <w:sz w:val="28"/>
        </w:rPr>
        <w:t xml:space="preserve"> </w:t>
      </w:r>
      <w:proofErr w:type="spellStart"/>
      <w:r w:rsidRPr="00CC3F37">
        <w:rPr>
          <w:rStyle w:val="FontStyle28"/>
          <w:rFonts w:eastAsiaTheme="minorEastAsia"/>
          <w:color w:val="000000" w:themeColor="text1"/>
          <w:sz w:val="28"/>
        </w:rPr>
        <w:t>комитетының</w:t>
      </w:r>
      <w:proofErr w:type="spellEnd"/>
      <w:r w:rsidRPr="00CC3F37">
        <w:rPr>
          <w:rStyle w:val="FontStyle28"/>
          <w:rFonts w:eastAsiaTheme="minorEastAsia"/>
          <w:color w:val="000000" w:themeColor="text1"/>
          <w:sz w:val="28"/>
        </w:rPr>
        <w:t xml:space="preserve"> «</w:t>
      </w:r>
      <w:proofErr w:type="spellStart"/>
      <w:r w:rsidRPr="00CC3F37">
        <w:rPr>
          <w:rStyle w:val="FontStyle28"/>
          <w:rFonts w:eastAsiaTheme="minorEastAsia"/>
          <w:color w:val="000000" w:themeColor="text1"/>
          <w:sz w:val="28"/>
        </w:rPr>
        <w:t>Мәгариф</w:t>
      </w:r>
      <w:proofErr w:type="spellEnd"/>
      <w:r w:rsidRPr="00CC3F37">
        <w:rPr>
          <w:rStyle w:val="FontStyle28"/>
          <w:rFonts w:eastAsiaTheme="minorEastAsia"/>
          <w:color w:val="000000" w:themeColor="text1"/>
          <w:sz w:val="28"/>
        </w:rPr>
        <w:t xml:space="preserve"> </w:t>
      </w:r>
      <w:proofErr w:type="spellStart"/>
      <w:r w:rsidRPr="00CC3F37">
        <w:rPr>
          <w:rStyle w:val="FontStyle28"/>
          <w:rFonts w:eastAsiaTheme="minorEastAsia"/>
          <w:color w:val="000000" w:themeColor="text1"/>
          <w:sz w:val="28"/>
        </w:rPr>
        <w:t>идарәсе</w:t>
      </w:r>
      <w:proofErr w:type="spellEnd"/>
      <w:r w:rsidRPr="00CC3F37">
        <w:rPr>
          <w:rStyle w:val="FontStyle28"/>
          <w:rFonts w:eastAsiaTheme="minorEastAsia"/>
          <w:color w:val="000000" w:themeColor="text1"/>
          <w:sz w:val="28"/>
        </w:rPr>
        <w:t xml:space="preserve">» </w:t>
      </w:r>
      <w:proofErr w:type="spellStart"/>
      <w:r>
        <w:rPr>
          <w:rStyle w:val="FontStyle28"/>
          <w:rFonts w:eastAsiaTheme="minorEastAsia"/>
          <w:color w:val="000000" w:themeColor="text1"/>
          <w:sz w:val="28"/>
        </w:rPr>
        <w:t>муниципаль</w:t>
      </w:r>
      <w:proofErr w:type="spellEnd"/>
      <w:r>
        <w:rPr>
          <w:rStyle w:val="FontStyle28"/>
          <w:rFonts w:eastAsiaTheme="minorEastAsia"/>
          <w:color w:val="000000" w:themeColor="text1"/>
          <w:sz w:val="28"/>
        </w:rPr>
        <w:t xml:space="preserve"> казна </w:t>
      </w:r>
      <w:proofErr w:type="spellStart"/>
      <w:r>
        <w:rPr>
          <w:rStyle w:val="FontStyle28"/>
          <w:rFonts w:eastAsiaTheme="minorEastAsia"/>
          <w:color w:val="000000" w:themeColor="text1"/>
          <w:sz w:val="28"/>
        </w:rPr>
        <w:t>учреждениесе</w:t>
      </w:r>
      <w:proofErr w:type="spellEnd"/>
      <w:r>
        <w:rPr>
          <w:rStyle w:val="FontStyle28"/>
          <w:rFonts w:eastAsiaTheme="minorEastAsia"/>
          <w:color w:val="000000" w:themeColor="text1"/>
          <w:sz w:val="28"/>
        </w:rPr>
        <w:t xml:space="preserve"> (В</w:t>
      </w:r>
      <w:r w:rsidRPr="00CC3F37">
        <w:rPr>
          <w:rStyle w:val="FontStyle28"/>
          <w:rFonts w:eastAsiaTheme="minorEastAsia"/>
          <w:color w:val="000000" w:themeColor="text1"/>
          <w:sz w:val="28"/>
        </w:rPr>
        <w:t xml:space="preserve">. С. </w:t>
      </w:r>
      <w:proofErr w:type="spellStart"/>
      <w:r w:rsidRPr="00CC3F37">
        <w:rPr>
          <w:rStyle w:val="FontStyle28"/>
          <w:rFonts w:eastAsiaTheme="minorEastAsia"/>
          <w:color w:val="000000" w:themeColor="text1"/>
          <w:sz w:val="28"/>
        </w:rPr>
        <w:t>Санатуллин</w:t>
      </w:r>
      <w:proofErr w:type="spellEnd"/>
      <w:r w:rsidRPr="00CC3F37">
        <w:rPr>
          <w:rStyle w:val="FontStyle28"/>
          <w:rFonts w:eastAsiaTheme="minorEastAsia"/>
          <w:color w:val="000000" w:themeColor="text1"/>
          <w:sz w:val="28"/>
        </w:rPr>
        <w:t>):</w:t>
      </w:r>
    </w:p>
    <w:p w:rsidR="00DD6ADC" w:rsidRDefault="00DD6ADC" w:rsidP="00653B45">
      <w:pPr>
        <w:pStyle w:val="a9"/>
        <w:ind w:left="0" w:firstLine="708"/>
        <w:jc w:val="both"/>
        <w:rPr>
          <w:rStyle w:val="FontStyle28"/>
          <w:color w:val="000000" w:themeColor="text1"/>
          <w:sz w:val="28"/>
        </w:rPr>
      </w:pPr>
      <w:r w:rsidRPr="00DD6ADC">
        <w:rPr>
          <w:rStyle w:val="FontStyle28"/>
          <w:color w:val="000000" w:themeColor="text1"/>
          <w:sz w:val="28"/>
        </w:rPr>
        <w:lastRenderedPageBreak/>
        <w:t xml:space="preserve">2021 </w:t>
      </w:r>
      <w:proofErr w:type="spellStart"/>
      <w:r w:rsidRPr="00DD6ADC">
        <w:rPr>
          <w:rStyle w:val="FontStyle28"/>
          <w:color w:val="000000" w:themeColor="text1"/>
          <w:sz w:val="28"/>
        </w:rPr>
        <w:t>елның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 </w:t>
      </w:r>
      <w:proofErr w:type="spellStart"/>
      <w:r w:rsidRPr="00DD6ADC">
        <w:rPr>
          <w:rStyle w:val="FontStyle28"/>
          <w:color w:val="000000" w:themeColor="text1"/>
          <w:sz w:val="28"/>
        </w:rPr>
        <w:t>гыйнварыннан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«Лениногорск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берәмлеге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авыл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мәктәпкәчә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мәгариф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учреждениеләрендә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тәрбияләнүчеләрне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эш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сәгатьләре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саны 118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44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булган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төркемнәрдә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7 </w:t>
      </w:r>
      <w:proofErr w:type="spellStart"/>
      <w:r w:rsidRPr="00DD6ADC">
        <w:rPr>
          <w:rStyle w:val="FontStyle28"/>
          <w:color w:val="000000" w:themeColor="text1"/>
          <w:sz w:val="28"/>
        </w:rPr>
        <w:t>сәгатьтән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10,5 </w:t>
      </w:r>
      <w:proofErr w:type="spellStart"/>
      <w:r w:rsidRPr="00DD6ADC">
        <w:rPr>
          <w:rStyle w:val="FontStyle28"/>
          <w:color w:val="000000" w:themeColor="text1"/>
          <w:sz w:val="28"/>
        </w:rPr>
        <w:t>сәгатькә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кадәр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; 3 </w:t>
      </w:r>
      <w:proofErr w:type="spellStart"/>
      <w:r w:rsidRPr="00DD6ADC">
        <w:rPr>
          <w:rStyle w:val="FontStyle28"/>
          <w:color w:val="000000" w:themeColor="text1"/>
          <w:sz w:val="28"/>
        </w:rPr>
        <w:t>яшьтән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7 </w:t>
      </w:r>
      <w:proofErr w:type="spellStart"/>
      <w:r w:rsidRPr="00DD6ADC">
        <w:rPr>
          <w:rStyle w:val="FontStyle28"/>
          <w:color w:val="000000" w:themeColor="text1"/>
          <w:sz w:val="28"/>
        </w:rPr>
        <w:t>елга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кадәр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төркемнәрдә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көненә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143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56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суммасында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118 </w:t>
      </w:r>
      <w:proofErr w:type="spellStart"/>
      <w:r w:rsidRPr="00DD6ADC">
        <w:rPr>
          <w:rStyle w:val="FontStyle28"/>
          <w:color w:val="000000" w:themeColor="text1"/>
          <w:sz w:val="28"/>
        </w:rPr>
        <w:t>сумнан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3 </w:t>
      </w:r>
      <w:proofErr w:type="spellStart"/>
      <w:r w:rsidRPr="00DD6ADC">
        <w:rPr>
          <w:rStyle w:val="FontStyle28"/>
          <w:color w:val="000000" w:themeColor="text1"/>
          <w:sz w:val="28"/>
        </w:rPr>
        <w:t>елга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кадәр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; 3 </w:t>
      </w:r>
      <w:proofErr w:type="spellStart"/>
      <w:r w:rsidRPr="00DD6ADC">
        <w:rPr>
          <w:rStyle w:val="FontStyle28"/>
          <w:color w:val="000000" w:themeColor="text1"/>
          <w:sz w:val="28"/>
        </w:rPr>
        <w:t>яшьтән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7 </w:t>
      </w:r>
      <w:proofErr w:type="spellStart"/>
      <w:r w:rsidRPr="00DD6ADC">
        <w:rPr>
          <w:rStyle w:val="FontStyle28"/>
          <w:color w:val="000000" w:themeColor="text1"/>
          <w:sz w:val="28"/>
        </w:rPr>
        <w:t>яшькә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кадәрге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төркемнәрдә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көненә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143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56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суммасында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тулы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канлы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кайнар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ризык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итәргә</w:t>
      </w:r>
      <w:proofErr w:type="spellEnd"/>
      <w:r w:rsidRPr="00DD6ADC">
        <w:rPr>
          <w:rStyle w:val="FontStyle28"/>
          <w:color w:val="000000" w:themeColor="text1"/>
          <w:sz w:val="28"/>
        </w:rPr>
        <w:t>;</w:t>
      </w:r>
    </w:p>
    <w:p w:rsidR="00DD6ADC" w:rsidRDefault="00DD6ADC" w:rsidP="00825D8C">
      <w:pPr>
        <w:pStyle w:val="Style2"/>
        <w:widowControl/>
        <w:spacing w:line="240" w:lineRule="auto"/>
        <w:ind w:firstLine="826"/>
        <w:rPr>
          <w:rFonts w:eastAsia="Times New Roman"/>
          <w:color w:val="000000" w:themeColor="text1"/>
          <w:sz w:val="28"/>
          <w:szCs w:val="26"/>
        </w:rPr>
      </w:pPr>
      <w:r w:rsidRPr="00DD6ADC">
        <w:rPr>
          <w:rFonts w:eastAsia="Times New Roman"/>
          <w:color w:val="000000" w:themeColor="text1"/>
          <w:sz w:val="28"/>
          <w:szCs w:val="26"/>
        </w:rPr>
        <w:t xml:space="preserve">«Лениногорск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муниципаль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районы»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муниципаль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берәмлегенең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шәһәр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мәктәпкәчә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мәгариф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учреждениеләрендә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тәрбияләнүчеләрне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, 2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айдан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3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елга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кадәр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118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сумга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кадәр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булган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төркемнәрдә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12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сәгатьлек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эш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режимы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белән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,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көнгә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118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сум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44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тиен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; 3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яшьтән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7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яшькә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кадәрге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төркемнәрдә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- 143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сум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56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тиен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суммасында</w:t>
      </w:r>
      <w:proofErr w:type="spellEnd"/>
      <w:r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6"/>
        </w:rPr>
        <w:t>көненә</w:t>
      </w:r>
      <w:proofErr w:type="spellEnd"/>
      <w:r>
        <w:rPr>
          <w:rFonts w:eastAsia="Times New Roman"/>
          <w:color w:val="000000" w:themeColor="text1"/>
          <w:sz w:val="28"/>
          <w:szCs w:val="26"/>
        </w:rPr>
        <w:t xml:space="preserve"> 56 </w:t>
      </w:r>
      <w:proofErr w:type="spellStart"/>
      <w:r>
        <w:rPr>
          <w:rFonts w:eastAsia="Times New Roman"/>
          <w:color w:val="000000" w:themeColor="text1"/>
          <w:sz w:val="28"/>
          <w:szCs w:val="26"/>
        </w:rPr>
        <w:t>тиен</w:t>
      </w:r>
      <w:proofErr w:type="spellEnd"/>
      <w:r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6"/>
        </w:rPr>
        <w:t>суммасында</w:t>
      </w:r>
      <w:proofErr w:type="spellEnd"/>
      <w:r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кайнар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ризык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белән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тәэмин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 xml:space="preserve"> </w:t>
      </w:r>
      <w:proofErr w:type="spellStart"/>
      <w:r w:rsidRPr="00DD6ADC">
        <w:rPr>
          <w:rFonts w:eastAsia="Times New Roman"/>
          <w:color w:val="000000" w:themeColor="text1"/>
          <w:sz w:val="28"/>
          <w:szCs w:val="26"/>
        </w:rPr>
        <w:t>итәргә</w:t>
      </w:r>
      <w:proofErr w:type="spellEnd"/>
      <w:r w:rsidRPr="00DD6ADC">
        <w:rPr>
          <w:rFonts w:eastAsia="Times New Roman"/>
          <w:color w:val="000000" w:themeColor="text1"/>
          <w:sz w:val="28"/>
          <w:szCs w:val="26"/>
        </w:rPr>
        <w:t>;</w:t>
      </w:r>
    </w:p>
    <w:p w:rsidR="00DD6ADC" w:rsidRPr="00DD6ADC" w:rsidRDefault="00DD6ADC" w:rsidP="00DD6ADC">
      <w:pPr>
        <w:pStyle w:val="Style2"/>
        <w:rPr>
          <w:rStyle w:val="FontStyle28"/>
          <w:color w:val="000000" w:themeColor="text1"/>
          <w:sz w:val="28"/>
        </w:rPr>
      </w:pPr>
      <w:r w:rsidRPr="00DD6ADC">
        <w:rPr>
          <w:rStyle w:val="FontStyle28"/>
          <w:color w:val="000000" w:themeColor="text1"/>
          <w:sz w:val="28"/>
        </w:rPr>
        <w:t xml:space="preserve">2021 </w:t>
      </w:r>
      <w:proofErr w:type="spellStart"/>
      <w:r w:rsidRPr="00DD6ADC">
        <w:rPr>
          <w:rStyle w:val="FontStyle28"/>
          <w:color w:val="000000" w:themeColor="text1"/>
          <w:sz w:val="28"/>
        </w:rPr>
        <w:t>елның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 </w:t>
      </w:r>
      <w:proofErr w:type="spellStart"/>
      <w:r w:rsidRPr="00DD6ADC">
        <w:rPr>
          <w:rStyle w:val="FontStyle28"/>
          <w:color w:val="000000" w:themeColor="text1"/>
          <w:sz w:val="28"/>
        </w:rPr>
        <w:t>гыйнварыннан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«Лениногорск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берәмлеге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гомуми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белем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бирү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учреждениеләре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укучыларының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көненә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43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78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(10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48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- </w:t>
      </w:r>
      <w:proofErr w:type="spellStart"/>
      <w:r w:rsidRPr="00DD6ADC">
        <w:rPr>
          <w:rStyle w:val="FontStyle28"/>
          <w:color w:val="000000" w:themeColor="text1"/>
          <w:sz w:val="28"/>
        </w:rPr>
        <w:t>җирле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бюджет, 33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30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- </w:t>
      </w:r>
      <w:proofErr w:type="spellStart"/>
      <w:r w:rsidRPr="00DD6ADC">
        <w:rPr>
          <w:rStyle w:val="FontStyle28"/>
          <w:color w:val="000000" w:themeColor="text1"/>
          <w:sz w:val="28"/>
        </w:rPr>
        <w:t>ата-аналар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түләве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) </w:t>
      </w:r>
      <w:proofErr w:type="spellStart"/>
      <w:r w:rsidRPr="00DD6ADC">
        <w:rPr>
          <w:rStyle w:val="FontStyle28"/>
          <w:color w:val="000000" w:themeColor="text1"/>
          <w:sz w:val="28"/>
        </w:rPr>
        <w:t>гомуми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белем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бирү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учреждениеләре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укучыларының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кайнар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төшке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ашын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итәргә</w:t>
      </w:r>
      <w:proofErr w:type="spellEnd"/>
      <w:r w:rsidRPr="00DD6ADC">
        <w:rPr>
          <w:rStyle w:val="FontStyle28"/>
          <w:color w:val="000000" w:themeColor="text1"/>
          <w:sz w:val="28"/>
        </w:rPr>
        <w:t>;</w:t>
      </w:r>
    </w:p>
    <w:p w:rsidR="00DD6ADC" w:rsidRPr="00DD6ADC" w:rsidRDefault="00DD6ADC" w:rsidP="00DD6ADC">
      <w:pPr>
        <w:pStyle w:val="Style2"/>
        <w:rPr>
          <w:rStyle w:val="FontStyle28"/>
          <w:color w:val="000000" w:themeColor="text1"/>
          <w:sz w:val="28"/>
        </w:rPr>
      </w:pPr>
      <w:r w:rsidRPr="00DD6ADC">
        <w:rPr>
          <w:rStyle w:val="FontStyle28"/>
          <w:color w:val="000000" w:themeColor="text1"/>
          <w:sz w:val="28"/>
        </w:rPr>
        <w:t xml:space="preserve">2021 </w:t>
      </w:r>
      <w:proofErr w:type="spellStart"/>
      <w:r w:rsidRPr="00DD6ADC">
        <w:rPr>
          <w:rStyle w:val="FontStyle28"/>
          <w:color w:val="000000" w:themeColor="text1"/>
          <w:sz w:val="28"/>
        </w:rPr>
        <w:t>елның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 </w:t>
      </w:r>
      <w:proofErr w:type="spellStart"/>
      <w:r w:rsidRPr="00DD6ADC">
        <w:rPr>
          <w:rStyle w:val="FontStyle28"/>
          <w:color w:val="000000" w:themeColor="text1"/>
          <w:sz w:val="28"/>
        </w:rPr>
        <w:t>гыйнварыннан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көнгә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22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50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исәбеннән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өстәмә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кайнар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иртәнге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аш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- </w:t>
      </w:r>
      <w:proofErr w:type="spellStart"/>
      <w:r w:rsidRPr="00DD6ADC">
        <w:rPr>
          <w:rStyle w:val="FontStyle28"/>
          <w:color w:val="000000" w:themeColor="text1"/>
          <w:sz w:val="28"/>
        </w:rPr>
        <w:t>ата-аналар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түләве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итәргә</w:t>
      </w:r>
      <w:proofErr w:type="spellEnd"/>
      <w:r w:rsidRPr="00DD6ADC">
        <w:rPr>
          <w:rStyle w:val="FontStyle28"/>
          <w:color w:val="000000" w:themeColor="text1"/>
          <w:sz w:val="28"/>
        </w:rPr>
        <w:t>;</w:t>
      </w:r>
    </w:p>
    <w:p w:rsidR="00DD6ADC" w:rsidRPr="00DD6ADC" w:rsidRDefault="00DD6ADC" w:rsidP="00DD6ADC">
      <w:pPr>
        <w:pStyle w:val="Style2"/>
        <w:rPr>
          <w:rStyle w:val="FontStyle28"/>
          <w:color w:val="000000" w:themeColor="text1"/>
          <w:sz w:val="28"/>
        </w:rPr>
      </w:pPr>
      <w:proofErr w:type="spellStart"/>
      <w:r w:rsidRPr="00DD6ADC">
        <w:rPr>
          <w:rStyle w:val="FontStyle28"/>
          <w:color w:val="000000" w:themeColor="text1"/>
          <w:sz w:val="28"/>
        </w:rPr>
        <w:t>озайтылган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көн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төркеменә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ата-аналар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түләве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хисабына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15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. </w:t>
      </w:r>
      <w:proofErr w:type="spellStart"/>
      <w:r w:rsidRPr="00DD6ADC">
        <w:rPr>
          <w:rStyle w:val="FontStyle28"/>
          <w:color w:val="000000" w:themeColor="text1"/>
          <w:sz w:val="28"/>
        </w:rPr>
        <w:t>исәбеннән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йөрүче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«Лениногорск </w:t>
      </w:r>
      <w:proofErr w:type="spellStart"/>
      <w:r w:rsidRPr="00DD6ADC">
        <w:rPr>
          <w:rStyle w:val="FontStyle28"/>
          <w:color w:val="000000" w:themeColor="text1"/>
          <w:sz w:val="28"/>
        </w:rPr>
        <w:t>шәһәренең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2 </w:t>
      </w:r>
      <w:proofErr w:type="spellStart"/>
      <w:r w:rsidRPr="00DD6ADC">
        <w:rPr>
          <w:rStyle w:val="FontStyle28"/>
          <w:color w:val="000000" w:themeColor="text1"/>
          <w:sz w:val="28"/>
        </w:rPr>
        <w:t>нче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урта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мәктәбе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»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бюджет </w:t>
      </w:r>
      <w:proofErr w:type="spellStart"/>
      <w:r w:rsidRPr="00DD6ADC">
        <w:rPr>
          <w:rStyle w:val="FontStyle28"/>
          <w:color w:val="000000" w:themeColor="text1"/>
          <w:sz w:val="28"/>
        </w:rPr>
        <w:t>мәгариф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учреждениесендә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укучылар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өчен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ярты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дник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итәргә</w:t>
      </w:r>
      <w:proofErr w:type="spellEnd"/>
      <w:r w:rsidRPr="00DD6ADC">
        <w:rPr>
          <w:rStyle w:val="FontStyle28"/>
          <w:color w:val="000000" w:themeColor="text1"/>
          <w:sz w:val="28"/>
        </w:rPr>
        <w:t>;</w:t>
      </w:r>
    </w:p>
    <w:p w:rsidR="00DD6ADC" w:rsidRPr="00DD6ADC" w:rsidRDefault="00DD6ADC" w:rsidP="00DD6ADC">
      <w:pPr>
        <w:pStyle w:val="Style2"/>
        <w:rPr>
          <w:rStyle w:val="FontStyle28"/>
          <w:color w:val="000000" w:themeColor="text1"/>
          <w:sz w:val="28"/>
        </w:rPr>
      </w:pPr>
      <w:proofErr w:type="spellStart"/>
      <w:r w:rsidRPr="00DD6ADC">
        <w:rPr>
          <w:rStyle w:val="FontStyle28"/>
          <w:color w:val="000000" w:themeColor="text1"/>
          <w:sz w:val="28"/>
        </w:rPr>
        <w:t>башлангыч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гомуми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белем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алучы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балаларны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(1-4 </w:t>
      </w:r>
      <w:proofErr w:type="spellStart"/>
      <w:r w:rsidRPr="00DD6ADC">
        <w:rPr>
          <w:rStyle w:val="FontStyle28"/>
          <w:color w:val="000000" w:themeColor="text1"/>
          <w:sz w:val="28"/>
        </w:rPr>
        <w:t>сыйныф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укучылары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) </w:t>
      </w:r>
      <w:proofErr w:type="spellStart"/>
      <w:r w:rsidRPr="00DD6ADC">
        <w:rPr>
          <w:rStyle w:val="FontStyle28"/>
          <w:color w:val="000000" w:themeColor="text1"/>
          <w:sz w:val="28"/>
        </w:rPr>
        <w:t>көненә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55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89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күләмендә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тапкыр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түләүсез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кайнар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азык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итәргә</w:t>
      </w:r>
      <w:proofErr w:type="spellEnd"/>
      <w:r w:rsidRPr="00DD6ADC">
        <w:rPr>
          <w:rStyle w:val="FontStyle28"/>
          <w:color w:val="000000" w:themeColor="text1"/>
          <w:sz w:val="28"/>
        </w:rPr>
        <w:t>;</w:t>
      </w:r>
    </w:p>
    <w:p w:rsidR="00DD6ADC" w:rsidRDefault="00DD6ADC" w:rsidP="00DD6ADC">
      <w:pPr>
        <w:pStyle w:val="Style2"/>
        <w:widowControl/>
        <w:spacing w:line="240" w:lineRule="auto"/>
        <w:rPr>
          <w:rStyle w:val="FontStyle28"/>
          <w:color w:val="000000" w:themeColor="text1"/>
          <w:sz w:val="28"/>
        </w:rPr>
      </w:pPr>
      <w:proofErr w:type="spellStart"/>
      <w:r w:rsidRPr="00DD6ADC">
        <w:rPr>
          <w:rStyle w:val="FontStyle28"/>
          <w:color w:val="000000" w:themeColor="text1"/>
          <w:sz w:val="28"/>
        </w:rPr>
        <w:t>мәгариф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оешмаларында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кайнар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туклануны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оештыруны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тикшереп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торырга</w:t>
      </w:r>
      <w:proofErr w:type="spellEnd"/>
      <w:r w:rsidRPr="00DD6ADC">
        <w:rPr>
          <w:rStyle w:val="FontStyle28"/>
          <w:color w:val="000000" w:themeColor="text1"/>
          <w:sz w:val="28"/>
        </w:rPr>
        <w:t>.</w:t>
      </w:r>
    </w:p>
    <w:p w:rsidR="00DD6ADC" w:rsidRDefault="00591769" w:rsidP="00DD6ADC">
      <w:pPr>
        <w:pStyle w:val="Style2"/>
        <w:widowControl/>
        <w:spacing w:line="240" w:lineRule="auto"/>
        <w:rPr>
          <w:rStyle w:val="FontStyle28"/>
          <w:color w:val="000000" w:themeColor="text1"/>
          <w:sz w:val="28"/>
        </w:rPr>
      </w:pPr>
      <w:r w:rsidRPr="00825D8C">
        <w:rPr>
          <w:rStyle w:val="FontStyle28"/>
          <w:color w:val="000000" w:themeColor="text1"/>
          <w:sz w:val="28"/>
        </w:rPr>
        <w:t xml:space="preserve">2.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Социаль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якланмаган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гаиләләрдән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балаларга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адреслы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социаль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ярдәм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күрсәтү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максатларында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>:</w:t>
      </w:r>
    </w:p>
    <w:p w:rsidR="00DD6ADC" w:rsidRDefault="00DD6ADC" w:rsidP="001A7CE9">
      <w:pPr>
        <w:pStyle w:val="Style2"/>
        <w:widowControl/>
        <w:spacing w:line="240" w:lineRule="auto"/>
        <w:ind w:firstLine="816"/>
        <w:rPr>
          <w:rStyle w:val="FontStyle28"/>
          <w:color w:val="000000" w:themeColor="text1"/>
          <w:sz w:val="28"/>
        </w:rPr>
      </w:pPr>
      <w:r w:rsidRPr="00DD6ADC">
        <w:rPr>
          <w:rStyle w:val="FontStyle28"/>
          <w:color w:val="000000" w:themeColor="text1"/>
          <w:sz w:val="28"/>
        </w:rPr>
        <w:t xml:space="preserve">2021 </w:t>
      </w:r>
      <w:proofErr w:type="spellStart"/>
      <w:r w:rsidRPr="00DD6ADC">
        <w:rPr>
          <w:rStyle w:val="FontStyle28"/>
          <w:color w:val="000000" w:themeColor="text1"/>
          <w:sz w:val="28"/>
        </w:rPr>
        <w:t>елның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 </w:t>
      </w:r>
      <w:proofErr w:type="spellStart"/>
      <w:r w:rsidRPr="00DD6ADC">
        <w:rPr>
          <w:rStyle w:val="FontStyle28"/>
          <w:color w:val="000000" w:themeColor="text1"/>
          <w:sz w:val="28"/>
        </w:rPr>
        <w:t>гыйнварыннан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аз </w:t>
      </w:r>
      <w:proofErr w:type="spellStart"/>
      <w:r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ителгән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һәм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күп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балалы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гаиләләрдән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5-11 </w:t>
      </w:r>
      <w:proofErr w:type="spellStart"/>
      <w:r w:rsidRPr="00DD6ADC">
        <w:rPr>
          <w:rStyle w:val="FontStyle28"/>
          <w:color w:val="000000" w:themeColor="text1"/>
          <w:sz w:val="28"/>
        </w:rPr>
        <w:t>сыйныф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укучыларының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10%ын </w:t>
      </w:r>
      <w:proofErr w:type="spellStart"/>
      <w:r w:rsidRPr="00DD6ADC">
        <w:rPr>
          <w:rStyle w:val="FontStyle28"/>
          <w:color w:val="000000" w:themeColor="text1"/>
          <w:sz w:val="28"/>
        </w:rPr>
        <w:t>көненә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43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78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исәбеннән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ташламалы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кайнар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азык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итәргә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(10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48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- </w:t>
      </w:r>
      <w:proofErr w:type="spellStart"/>
      <w:r w:rsidRPr="00DD6ADC">
        <w:rPr>
          <w:rStyle w:val="FontStyle28"/>
          <w:color w:val="000000" w:themeColor="text1"/>
          <w:sz w:val="28"/>
        </w:rPr>
        <w:t>җирле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бюджет, 33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30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- </w:t>
      </w:r>
      <w:proofErr w:type="spellStart"/>
      <w:r w:rsidRPr="00DD6ADC">
        <w:rPr>
          <w:rStyle w:val="FontStyle28"/>
          <w:color w:val="000000" w:themeColor="text1"/>
          <w:sz w:val="28"/>
        </w:rPr>
        <w:t>өстәмә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бюджет </w:t>
      </w:r>
      <w:proofErr w:type="spellStart"/>
      <w:r w:rsidRPr="00DD6ADC">
        <w:rPr>
          <w:rStyle w:val="FontStyle28"/>
          <w:color w:val="000000" w:themeColor="text1"/>
          <w:sz w:val="28"/>
        </w:rPr>
        <w:t>керемнәреннән</w:t>
      </w:r>
      <w:proofErr w:type="spellEnd"/>
      <w:r w:rsidRPr="00DD6ADC">
        <w:rPr>
          <w:rStyle w:val="FontStyle28"/>
          <w:color w:val="000000" w:themeColor="text1"/>
          <w:sz w:val="28"/>
        </w:rPr>
        <w:t>).</w:t>
      </w:r>
    </w:p>
    <w:p w:rsidR="001A7CE9" w:rsidRDefault="00472626" w:rsidP="001A7CE9">
      <w:pPr>
        <w:pStyle w:val="Style2"/>
        <w:widowControl/>
        <w:spacing w:line="240" w:lineRule="auto"/>
        <w:ind w:firstLine="816"/>
        <w:rPr>
          <w:rStyle w:val="FontStyle28"/>
          <w:color w:val="000000" w:themeColor="text1"/>
          <w:sz w:val="28"/>
        </w:rPr>
      </w:pPr>
      <w:r>
        <w:rPr>
          <w:rStyle w:val="FontStyle28"/>
          <w:color w:val="000000" w:themeColor="text1"/>
          <w:sz w:val="28"/>
        </w:rPr>
        <w:t>3.</w:t>
      </w:r>
      <w:r w:rsidR="00DD6ADC" w:rsidRPr="00DD6ADC">
        <w:t xml:space="preserve"> </w:t>
      </w:r>
      <w:r w:rsidR="00DD6ADC" w:rsidRPr="00DD6ADC">
        <w:rPr>
          <w:rStyle w:val="FontStyle28"/>
          <w:color w:val="000000" w:themeColor="text1"/>
          <w:sz w:val="28"/>
        </w:rPr>
        <w:t xml:space="preserve">2021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елның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1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гыйнварыннан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гомуми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белем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бирү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оешмаларының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өй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шартларында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белем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алучы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5-11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сыйныфларда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укучы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балаларга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коры паек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белән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туклануга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көненә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8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сум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00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компенсация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бирүне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итәргә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>.</w:t>
      </w:r>
    </w:p>
    <w:p w:rsidR="00DD6ADC" w:rsidRPr="00DD6ADC" w:rsidRDefault="00DD6ADC" w:rsidP="00DD6ADC">
      <w:pPr>
        <w:pStyle w:val="Style3"/>
        <w:tabs>
          <w:tab w:val="left" w:pos="1099"/>
          <w:tab w:val="left" w:pos="7013"/>
        </w:tabs>
        <w:rPr>
          <w:rStyle w:val="FontStyle28"/>
          <w:color w:val="000000" w:themeColor="text1"/>
          <w:sz w:val="28"/>
        </w:rPr>
      </w:pPr>
      <w:r w:rsidRPr="00DD6ADC">
        <w:rPr>
          <w:rStyle w:val="FontStyle28"/>
          <w:color w:val="000000" w:themeColor="text1"/>
          <w:sz w:val="28"/>
        </w:rPr>
        <w:t xml:space="preserve">4. </w:t>
      </w:r>
      <w:proofErr w:type="spellStart"/>
      <w:r w:rsidRPr="00DD6ADC">
        <w:rPr>
          <w:rStyle w:val="FontStyle28"/>
          <w:color w:val="000000" w:themeColor="text1"/>
          <w:sz w:val="28"/>
        </w:rPr>
        <w:t>Укучыларны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кайнар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аш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итүче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предприятие </w:t>
      </w:r>
      <w:proofErr w:type="spellStart"/>
      <w:r w:rsidRPr="00DD6ADC">
        <w:rPr>
          <w:rStyle w:val="FontStyle28"/>
          <w:color w:val="000000" w:themeColor="text1"/>
          <w:sz w:val="28"/>
        </w:rPr>
        <w:t>җитәкчесенә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тәкъдим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итәргә</w:t>
      </w:r>
      <w:proofErr w:type="spellEnd"/>
      <w:r w:rsidRPr="00DD6ADC">
        <w:rPr>
          <w:rStyle w:val="FontStyle28"/>
          <w:color w:val="000000" w:themeColor="text1"/>
          <w:sz w:val="28"/>
        </w:rPr>
        <w:t>:</w:t>
      </w:r>
    </w:p>
    <w:p w:rsidR="00DD6ADC" w:rsidRPr="00DD6ADC" w:rsidRDefault="00DD6ADC" w:rsidP="00DD6ADC">
      <w:pPr>
        <w:pStyle w:val="Style3"/>
        <w:tabs>
          <w:tab w:val="left" w:pos="1099"/>
          <w:tab w:val="left" w:pos="7013"/>
        </w:tabs>
        <w:rPr>
          <w:rStyle w:val="FontStyle28"/>
          <w:color w:val="000000" w:themeColor="text1"/>
          <w:sz w:val="28"/>
        </w:rPr>
      </w:pPr>
      <w:proofErr w:type="spellStart"/>
      <w:r w:rsidRPr="00DD6ADC">
        <w:rPr>
          <w:rStyle w:val="FontStyle28"/>
          <w:color w:val="000000" w:themeColor="text1"/>
          <w:sz w:val="28"/>
        </w:rPr>
        <w:t>белем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бирү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учреждениеләрендә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кайнар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аш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белән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итү</w:t>
      </w:r>
      <w:proofErr w:type="spellEnd"/>
      <w:r w:rsidRPr="00DD6ADC">
        <w:rPr>
          <w:rStyle w:val="FontStyle28"/>
          <w:color w:val="000000" w:themeColor="text1"/>
          <w:sz w:val="28"/>
        </w:rPr>
        <w:t>;</w:t>
      </w:r>
    </w:p>
    <w:p w:rsidR="00DD6ADC" w:rsidRDefault="00DD6ADC" w:rsidP="00DD6AD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</w:rPr>
      </w:pPr>
      <w:proofErr w:type="spellStart"/>
      <w:proofErr w:type="gramStart"/>
      <w:r w:rsidRPr="00DD6ADC">
        <w:rPr>
          <w:rStyle w:val="FontStyle28"/>
          <w:color w:val="000000" w:themeColor="text1"/>
          <w:sz w:val="28"/>
        </w:rPr>
        <w:t>СанПин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,</w:t>
      </w:r>
      <w:proofErr w:type="gramEnd"/>
      <w:r w:rsidRPr="00DD6ADC">
        <w:rPr>
          <w:rStyle w:val="FontStyle28"/>
          <w:color w:val="000000" w:themeColor="text1"/>
          <w:sz w:val="28"/>
        </w:rPr>
        <w:t xml:space="preserve">2.4.5.5409-08, СП 1.1.1058-01 </w:t>
      </w:r>
      <w:proofErr w:type="spellStart"/>
      <w:r w:rsidRPr="00DD6ADC">
        <w:rPr>
          <w:rStyle w:val="FontStyle28"/>
          <w:color w:val="000000" w:themeColor="text1"/>
          <w:sz w:val="28"/>
        </w:rPr>
        <w:t>нормативларына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туры </w:t>
      </w:r>
      <w:proofErr w:type="spellStart"/>
      <w:r w:rsidRPr="00DD6ADC">
        <w:rPr>
          <w:rStyle w:val="FontStyle28"/>
          <w:color w:val="000000" w:themeColor="text1"/>
          <w:sz w:val="28"/>
        </w:rPr>
        <w:t>китереп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, </w:t>
      </w:r>
      <w:proofErr w:type="spellStart"/>
      <w:r w:rsidRPr="00DD6ADC">
        <w:rPr>
          <w:rStyle w:val="FontStyle28"/>
          <w:color w:val="000000" w:themeColor="text1"/>
          <w:sz w:val="28"/>
        </w:rPr>
        <w:t>белем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бирү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учреждениеләрендә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кайнар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туклануны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оештыруга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җитештерү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контролен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r>
        <w:rPr>
          <w:rStyle w:val="FontStyle28"/>
          <w:color w:val="000000" w:themeColor="text1"/>
          <w:sz w:val="28"/>
          <w:lang w:val="tt-RU"/>
        </w:rPr>
        <w:t>оештырырга</w:t>
      </w:r>
      <w:r w:rsidRPr="00DD6ADC">
        <w:rPr>
          <w:rStyle w:val="FontStyle28"/>
          <w:color w:val="000000" w:themeColor="text1"/>
          <w:sz w:val="28"/>
        </w:rPr>
        <w:t>.</w:t>
      </w:r>
    </w:p>
    <w:p w:rsidR="00DD6ADC" w:rsidRPr="00DD6ADC" w:rsidRDefault="001A7CE9" w:rsidP="00DD6ADC">
      <w:pPr>
        <w:pStyle w:val="Style3"/>
        <w:tabs>
          <w:tab w:val="left" w:pos="1099"/>
          <w:tab w:val="left" w:pos="7013"/>
        </w:tabs>
        <w:rPr>
          <w:rStyle w:val="FontStyle28"/>
          <w:color w:val="000000" w:themeColor="text1"/>
          <w:sz w:val="28"/>
        </w:rPr>
      </w:pPr>
      <w:r>
        <w:rPr>
          <w:rStyle w:val="FontStyle28"/>
          <w:color w:val="000000" w:themeColor="text1"/>
          <w:sz w:val="28"/>
        </w:rPr>
        <w:t>5</w:t>
      </w:r>
      <w:r w:rsidR="00591769" w:rsidRPr="00825D8C">
        <w:rPr>
          <w:rStyle w:val="FontStyle28"/>
          <w:color w:val="000000" w:themeColor="text1"/>
          <w:sz w:val="28"/>
        </w:rPr>
        <w:t>.</w:t>
      </w:r>
      <w:proofErr w:type="gramStart"/>
      <w:r w:rsidR="00591769" w:rsidRPr="00825D8C">
        <w:rPr>
          <w:rStyle w:val="FontStyle28"/>
          <w:color w:val="000000" w:themeColor="text1"/>
          <w:sz w:val="28"/>
        </w:rPr>
        <w:tab/>
      </w:r>
      <w:r w:rsidR="00DD6ADC" w:rsidRPr="00DD6ADC">
        <w:rPr>
          <w:rStyle w:val="FontStyle28"/>
          <w:color w:val="000000" w:themeColor="text1"/>
          <w:sz w:val="28"/>
        </w:rPr>
        <w:t>«</w:t>
      </w:r>
      <w:proofErr w:type="gramEnd"/>
      <w:r w:rsidR="00DD6ADC" w:rsidRPr="00DD6ADC">
        <w:rPr>
          <w:rStyle w:val="FontStyle28"/>
          <w:color w:val="000000" w:themeColor="text1"/>
          <w:sz w:val="28"/>
        </w:rPr>
        <w:t xml:space="preserve">Лениногорск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берәмлегенең</w:t>
      </w:r>
      <w:proofErr w:type="spellEnd"/>
      <w:r w:rsidR="00DD6ADC">
        <w:rPr>
          <w:rStyle w:val="FontStyle28"/>
          <w:color w:val="000000" w:themeColor="text1"/>
          <w:sz w:val="28"/>
          <w:lang w:val="tt-RU"/>
        </w:rPr>
        <w:t xml:space="preserve"> </w:t>
      </w:r>
      <w:r w:rsidR="00DD6ADC">
        <w:rPr>
          <w:rStyle w:val="FontStyle28"/>
          <w:color w:val="000000" w:themeColor="text1"/>
          <w:sz w:val="28"/>
        </w:rPr>
        <w:t>«</w:t>
      </w:r>
      <w:proofErr w:type="spellStart"/>
      <w:r w:rsidR="00DD6ADC">
        <w:rPr>
          <w:rStyle w:val="FontStyle28"/>
          <w:color w:val="000000" w:themeColor="text1"/>
          <w:sz w:val="28"/>
        </w:rPr>
        <w:t>Финанс</w:t>
      </w:r>
      <w:proofErr w:type="spellEnd"/>
      <w:r w:rsidR="00DD6ADC">
        <w:rPr>
          <w:rStyle w:val="FontStyle28"/>
          <w:color w:val="000000" w:themeColor="text1"/>
          <w:sz w:val="28"/>
        </w:rPr>
        <w:t xml:space="preserve">-бюджет </w:t>
      </w:r>
      <w:proofErr w:type="spellStart"/>
      <w:r w:rsidR="00DD6ADC">
        <w:rPr>
          <w:rStyle w:val="FontStyle28"/>
          <w:color w:val="000000" w:themeColor="text1"/>
          <w:sz w:val="28"/>
        </w:rPr>
        <w:t>палатасы</w:t>
      </w:r>
      <w:proofErr w:type="spellEnd"/>
      <w:r w:rsidR="00DD6ADC">
        <w:rPr>
          <w:rStyle w:val="FontStyle28"/>
          <w:color w:val="000000" w:themeColor="text1"/>
          <w:sz w:val="28"/>
        </w:rPr>
        <w:t>» МКУ (Р. Х</w:t>
      </w:r>
      <w:r w:rsidR="00DD6ADC" w:rsidRPr="00DD6ADC">
        <w:rPr>
          <w:rStyle w:val="FontStyle28"/>
          <w:color w:val="000000" w:themeColor="text1"/>
          <w:sz w:val="28"/>
        </w:rPr>
        <w:t xml:space="preserve">.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Хәмидуллин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>):</w:t>
      </w:r>
    </w:p>
    <w:p w:rsidR="00DD6ADC" w:rsidRDefault="00DD6ADC" w:rsidP="00DD6AD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</w:rPr>
      </w:pPr>
      <w:r w:rsidRPr="00DD6ADC">
        <w:rPr>
          <w:rStyle w:val="FontStyle28"/>
          <w:color w:val="000000" w:themeColor="text1"/>
          <w:sz w:val="28"/>
        </w:rPr>
        <w:lastRenderedPageBreak/>
        <w:t xml:space="preserve">«Лениногорск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берәмлегенең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гомуми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белем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бирү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учреждениеләрендә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укучы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һәр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укучыга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көн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саен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10 </w:t>
      </w:r>
      <w:proofErr w:type="spellStart"/>
      <w:r w:rsidRPr="00DD6ADC">
        <w:rPr>
          <w:rStyle w:val="FontStyle28"/>
          <w:color w:val="000000" w:themeColor="text1"/>
          <w:sz w:val="28"/>
        </w:rPr>
        <w:t>сум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48 </w:t>
      </w:r>
      <w:proofErr w:type="spellStart"/>
      <w:r w:rsidRPr="00DD6ADC">
        <w:rPr>
          <w:rStyle w:val="FontStyle28"/>
          <w:color w:val="000000" w:themeColor="text1"/>
          <w:sz w:val="28"/>
        </w:rPr>
        <w:t>тиен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күләмендә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азык-төлек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сатып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алуга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субсидияләр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бирүне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тәэмин</w:t>
      </w:r>
      <w:proofErr w:type="spellEnd"/>
      <w:r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Pr="00DD6ADC">
        <w:rPr>
          <w:rStyle w:val="FontStyle28"/>
          <w:color w:val="000000" w:themeColor="text1"/>
          <w:sz w:val="28"/>
        </w:rPr>
        <w:t>итәргә</w:t>
      </w:r>
      <w:proofErr w:type="spellEnd"/>
      <w:r w:rsidRPr="00DD6ADC">
        <w:rPr>
          <w:rStyle w:val="FontStyle28"/>
          <w:color w:val="000000" w:themeColor="text1"/>
          <w:sz w:val="28"/>
        </w:rPr>
        <w:t>.</w:t>
      </w:r>
    </w:p>
    <w:p w:rsidR="00DD6ADC" w:rsidRDefault="00C226B1" w:rsidP="00DD6AD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</w:rPr>
      </w:pPr>
      <w:r>
        <w:rPr>
          <w:rStyle w:val="FontStyle28"/>
          <w:color w:val="000000" w:themeColor="text1"/>
          <w:sz w:val="28"/>
        </w:rPr>
        <w:tab/>
        <w:t xml:space="preserve">6.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Әлеге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карарны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Татарстан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Республикасы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«Лениногорск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берәмлеге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сайтында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бастырып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чыгарырга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>.</w:t>
      </w:r>
    </w:p>
    <w:p w:rsidR="00CF49A8" w:rsidRPr="00825D8C" w:rsidRDefault="00C226B1" w:rsidP="00DD6AD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color w:val="000000" w:themeColor="text1"/>
          <w:szCs w:val="26"/>
        </w:rPr>
      </w:pPr>
      <w:r>
        <w:rPr>
          <w:rStyle w:val="FontStyle28"/>
          <w:color w:val="000000" w:themeColor="text1"/>
          <w:sz w:val="28"/>
        </w:rPr>
        <w:tab/>
        <w:t xml:space="preserve">7.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Әлеге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карарның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үтәлешен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тикшереп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торуны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Татарстан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Республикасы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«Лениногорск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берәмлеге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Башкарма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комитеты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җитәкчесе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урынбасары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-Татарстан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Республикасы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«Лениногорск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районы»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муниципаль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берәмлеге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Башкарма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комитетының</w:t>
      </w:r>
      <w:proofErr w:type="spellEnd"/>
      <w:r w:rsidR="00DD6ADC">
        <w:rPr>
          <w:rStyle w:val="FontStyle28"/>
          <w:color w:val="000000" w:themeColor="text1"/>
          <w:sz w:val="28"/>
        </w:rPr>
        <w:t xml:space="preserve"> «</w:t>
      </w:r>
      <w:proofErr w:type="spellStart"/>
      <w:r w:rsidR="00DD6ADC">
        <w:rPr>
          <w:rStyle w:val="FontStyle28"/>
          <w:color w:val="000000" w:themeColor="text1"/>
          <w:sz w:val="28"/>
        </w:rPr>
        <w:t>Мәгариф</w:t>
      </w:r>
      <w:proofErr w:type="spellEnd"/>
      <w:r w:rsid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>
        <w:rPr>
          <w:rStyle w:val="FontStyle28"/>
          <w:color w:val="000000" w:themeColor="text1"/>
          <w:sz w:val="28"/>
        </w:rPr>
        <w:t>идарәсе</w:t>
      </w:r>
      <w:proofErr w:type="spellEnd"/>
      <w:r w:rsidR="00DD6ADC">
        <w:rPr>
          <w:rStyle w:val="FontStyle28"/>
          <w:color w:val="000000" w:themeColor="text1"/>
          <w:sz w:val="28"/>
        </w:rPr>
        <w:t xml:space="preserve">» МКУ </w:t>
      </w:r>
      <w:proofErr w:type="spellStart"/>
      <w:r w:rsidR="00DD6ADC">
        <w:rPr>
          <w:rStyle w:val="FontStyle28"/>
          <w:color w:val="000000" w:themeColor="text1"/>
          <w:sz w:val="28"/>
        </w:rPr>
        <w:t>башлыгы</w:t>
      </w:r>
      <w:proofErr w:type="spellEnd"/>
      <w:r w:rsidR="00DD6ADC">
        <w:rPr>
          <w:rStyle w:val="FontStyle28"/>
          <w:color w:val="000000" w:themeColor="text1"/>
          <w:sz w:val="28"/>
        </w:rPr>
        <w:t xml:space="preserve"> В</w:t>
      </w:r>
      <w:r w:rsidR="00DD6ADC" w:rsidRPr="00DD6ADC">
        <w:rPr>
          <w:rStyle w:val="FontStyle28"/>
          <w:color w:val="000000" w:themeColor="text1"/>
          <w:sz w:val="28"/>
        </w:rPr>
        <w:t xml:space="preserve">.С.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Санатуллинга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 xml:space="preserve"> </w:t>
      </w:r>
      <w:proofErr w:type="spellStart"/>
      <w:r w:rsidR="00DD6ADC" w:rsidRPr="00DD6ADC">
        <w:rPr>
          <w:rStyle w:val="FontStyle28"/>
          <w:color w:val="000000" w:themeColor="text1"/>
          <w:sz w:val="28"/>
        </w:rPr>
        <w:t>йөкләргә</w:t>
      </w:r>
      <w:proofErr w:type="spellEnd"/>
      <w:r w:rsidR="00DD6ADC" w:rsidRPr="00DD6ADC">
        <w:rPr>
          <w:rStyle w:val="FontStyle28"/>
          <w:color w:val="000000" w:themeColor="text1"/>
          <w:sz w:val="28"/>
        </w:rPr>
        <w:t>.</w:t>
      </w:r>
    </w:p>
    <w:p w:rsidR="00825D8C" w:rsidRPr="00825D8C" w:rsidRDefault="00825D8C" w:rsidP="00825D8C">
      <w:pPr>
        <w:ind w:right="5584"/>
        <w:jc w:val="both"/>
        <w:rPr>
          <w:color w:val="000000" w:themeColor="text1"/>
          <w:szCs w:val="26"/>
        </w:rPr>
      </w:pPr>
    </w:p>
    <w:p w:rsidR="00825D8C" w:rsidRPr="00825D8C" w:rsidRDefault="00825D8C" w:rsidP="00825D8C">
      <w:pPr>
        <w:ind w:right="-1"/>
        <w:jc w:val="both"/>
        <w:rPr>
          <w:color w:val="000000" w:themeColor="text1"/>
          <w:szCs w:val="26"/>
        </w:rPr>
      </w:pPr>
    </w:p>
    <w:p w:rsidR="00825D8C" w:rsidRPr="00825D8C" w:rsidRDefault="00CC3F37" w:rsidP="00825D8C">
      <w:pPr>
        <w:ind w:right="-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  <w:lang w:val="tt-RU"/>
        </w:rPr>
        <w:t>Җитәкче</w:t>
      </w:r>
      <w:r w:rsidR="00825D8C" w:rsidRPr="00825D8C">
        <w:rPr>
          <w:color w:val="000000" w:themeColor="text1"/>
          <w:szCs w:val="26"/>
        </w:rPr>
        <w:t xml:space="preserve">                                                                                  З.Г. Михайлова</w:t>
      </w:r>
    </w:p>
    <w:p w:rsidR="00825D8C" w:rsidRPr="00825D8C" w:rsidRDefault="00825D8C" w:rsidP="00591769">
      <w:pPr>
        <w:ind w:right="5584"/>
        <w:jc w:val="both"/>
        <w:rPr>
          <w:sz w:val="18"/>
        </w:rPr>
      </w:pPr>
    </w:p>
    <w:p w:rsidR="00825D8C" w:rsidRDefault="00825D8C" w:rsidP="00591769">
      <w:pPr>
        <w:ind w:right="5584"/>
        <w:jc w:val="both"/>
        <w:rPr>
          <w:sz w:val="18"/>
        </w:rPr>
      </w:pPr>
    </w:p>
    <w:p w:rsidR="00825D8C" w:rsidRPr="00825D8C" w:rsidRDefault="00825D8C" w:rsidP="00591769">
      <w:pPr>
        <w:ind w:right="5584"/>
        <w:jc w:val="both"/>
        <w:rPr>
          <w:sz w:val="18"/>
        </w:rPr>
      </w:pPr>
      <w:r w:rsidRPr="00825D8C">
        <w:rPr>
          <w:sz w:val="18"/>
        </w:rPr>
        <w:t>В.С. Санатуллин</w:t>
      </w:r>
    </w:p>
    <w:p w:rsidR="00825D8C" w:rsidRPr="00825D8C" w:rsidRDefault="00825D8C" w:rsidP="00591769">
      <w:pPr>
        <w:ind w:right="5584"/>
        <w:jc w:val="both"/>
        <w:rPr>
          <w:sz w:val="18"/>
        </w:rPr>
      </w:pPr>
      <w:r w:rsidRPr="00825D8C">
        <w:rPr>
          <w:sz w:val="18"/>
        </w:rPr>
        <w:t>5-12-22</w:t>
      </w:r>
    </w:p>
    <w:sectPr w:rsidR="00825D8C" w:rsidRPr="00825D8C" w:rsidSect="00FA696E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65075A"/>
    <w:multiLevelType w:val="singleLevel"/>
    <w:tmpl w:val="37C2735C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B2"/>
    <w:rsid w:val="0000267F"/>
    <w:rsid w:val="00005330"/>
    <w:rsid w:val="0004466B"/>
    <w:rsid w:val="00060F9D"/>
    <w:rsid w:val="00066A9B"/>
    <w:rsid w:val="00075C16"/>
    <w:rsid w:val="00086814"/>
    <w:rsid w:val="000D341A"/>
    <w:rsid w:val="000E72B1"/>
    <w:rsid w:val="00123846"/>
    <w:rsid w:val="00123EDD"/>
    <w:rsid w:val="00127426"/>
    <w:rsid w:val="001420EA"/>
    <w:rsid w:val="00142682"/>
    <w:rsid w:val="00156F27"/>
    <w:rsid w:val="00161C5B"/>
    <w:rsid w:val="00170FAC"/>
    <w:rsid w:val="001773E5"/>
    <w:rsid w:val="00180979"/>
    <w:rsid w:val="0018336C"/>
    <w:rsid w:val="00186E1F"/>
    <w:rsid w:val="00187234"/>
    <w:rsid w:val="001959CF"/>
    <w:rsid w:val="0019771F"/>
    <w:rsid w:val="001A1C89"/>
    <w:rsid w:val="001A3B4A"/>
    <w:rsid w:val="001A7CE9"/>
    <w:rsid w:val="001B7F93"/>
    <w:rsid w:val="001C2F40"/>
    <w:rsid w:val="001E0EE6"/>
    <w:rsid w:val="001E73B4"/>
    <w:rsid w:val="001F50B2"/>
    <w:rsid w:val="00230D70"/>
    <w:rsid w:val="00235225"/>
    <w:rsid w:val="00240C9A"/>
    <w:rsid w:val="00251325"/>
    <w:rsid w:val="0025664F"/>
    <w:rsid w:val="002B7B78"/>
    <w:rsid w:val="002C6803"/>
    <w:rsid w:val="002D1DE9"/>
    <w:rsid w:val="003107E2"/>
    <w:rsid w:val="00313167"/>
    <w:rsid w:val="0036155C"/>
    <w:rsid w:val="0036628C"/>
    <w:rsid w:val="003739A2"/>
    <w:rsid w:val="003774CE"/>
    <w:rsid w:val="003A6805"/>
    <w:rsid w:val="003C1ECA"/>
    <w:rsid w:val="003C4E93"/>
    <w:rsid w:val="003F04E9"/>
    <w:rsid w:val="003F65C8"/>
    <w:rsid w:val="0040787A"/>
    <w:rsid w:val="004168F4"/>
    <w:rsid w:val="0042399F"/>
    <w:rsid w:val="00430579"/>
    <w:rsid w:val="00457058"/>
    <w:rsid w:val="00462E62"/>
    <w:rsid w:val="00471CB1"/>
    <w:rsid w:val="00472626"/>
    <w:rsid w:val="00474836"/>
    <w:rsid w:val="00495BA9"/>
    <w:rsid w:val="004A138B"/>
    <w:rsid w:val="004A77B9"/>
    <w:rsid w:val="004C4EF7"/>
    <w:rsid w:val="004E0B78"/>
    <w:rsid w:val="004F77ED"/>
    <w:rsid w:val="00504AD7"/>
    <w:rsid w:val="00507EA7"/>
    <w:rsid w:val="0052191F"/>
    <w:rsid w:val="00526340"/>
    <w:rsid w:val="005629E4"/>
    <w:rsid w:val="005713ED"/>
    <w:rsid w:val="00590389"/>
    <w:rsid w:val="00591769"/>
    <w:rsid w:val="005B0DC1"/>
    <w:rsid w:val="005B4704"/>
    <w:rsid w:val="005C61B0"/>
    <w:rsid w:val="005D1631"/>
    <w:rsid w:val="005F1F02"/>
    <w:rsid w:val="005F4CE6"/>
    <w:rsid w:val="00605C7E"/>
    <w:rsid w:val="006101E8"/>
    <w:rsid w:val="0062523C"/>
    <w:rsid w:val="0065248B"/>
    <w:rsid w:val="00653B45"/>
    <w:rsid w:val="00656908"/>
    <w:rsid w:val="006802A7"/>
    <w:rsid w:val="006864D4"/>
    <w:rsid w:val="00696583"/>
    <w:rsid w:val="006A3C90"/>
    <w:rsid w:val="006A6F06"/>
    <w:rsid w:val="006D1DB2"/>
    <w:rsid w:val="006E29B0"/>
    <w:rsid w:val="006F71B6"/>
    <w:rsid w:val="0070203A"/>
    <w:rsid w:val="007023CF"/>
    <w:rsid w:val="0070389D"/>
    <w:rsid w:val="007059FA"/>
    <w:rsid w:val="00711159"/>
    <w:rsid w:val="007153A3"/>
    <w:rsid w:val="00743993"/>
    <w:rsid w:val="00751C7F"/>
    <w:rsid w:val="0076212A"/>
    <w:rsid w:val="007751F4"/>
    <w:rsid w:val="00787BE1"/>
    <w:rsid w:val="007908DC"/>
    <w:rsid w:val="007C0D80"/>
    <w:rsid w:val="008016F4"/>
    <w:rsid w:val="008142BE"/>
    <w:rsid w:val="00825D8C"/>
    <w:rsid w:val="0086035D"/>
    <w:rsid w:val="008741B7"/>
    <w:rsid w:val="008A398A"/>
    <w:rsid w:val="008E396F"/>
    <w:rsid w:val="00922835"/>
    <w:rsid w:val="00947A08"/>
    <w:rsid w:val="009559B8"/>
    <w:rsid w:val="00967ABD"/>
    <w:rsid w:val="00973709"/>
    <w:rsid w:val="00977FBF"/>
    <w:rsid w:val="00985095"/>
    <w:rsid w:val="009920C3"/>
    <w:rsid w:val="009A3608"/>
    <w:rsid w:val="009C0611"/>
    <w:rsid w:val="009F222F"/>
    <w:rsid w:val="00A009C2"/>
    <w:rsid w:val="00A01AF8"/>
    <w:rsid w:val="00A4490B"/>
    <w:rsid w:val="00A47E1F"/>
    <w:rsid w:val="00A626A0"/>
    <w:rsid w:val="00A92A14"/>
    <w:rsid w:val="00A94DB2"/>
    <w:rsid w:val="00A96646"/>
    <w:rsid w:val="00AA2DE9"/>
    <w:rsid w:val="00AB0726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03AB9"/>
    <w:rsid w:val="00C226B1"/>
    <w:rsid w:val="00C3550D"/>
    <w:rsid w:val="00C417FF"/>
    <w:rsid w:val="00C41C2E"/>
    <w:rsid w:val="00C4366B"/>
    <w:rsid w:val="00C446D4"/>
    <w:rsid w:val="00C50E3F"/>
    <w:rsid w:val="00C512CA"/>
    <w:rsid w:val="00C80FD2"/>
    <w:rsid w:val="00C8330B"/>
    <w:rsid w:val="00CA2BAC"/>
    <w:rsid w:val="00CB7858"/>
    <w:rsid w:val="00CC11DC"/>
    <w:rsid w:val="00CC3F37"/>
    <w:rsid w:val="00CD15D6"/>
    <w:rsid w:val="00CE74D5"/>
    <w:rsid w:val="00CF49A8"/>
    <w:rsid w:val="00CF5DFF"/>
    <w:rsid w:val="00D05B50"/>
    <w:rsid w:val="00D10C80"/>
    <w:rsid w:val="00D17A47"/>
    <w:rsid w:val="00D20232"/>
    <w:rsid w:val="00D31AA1"/>
    <w:rsid w:val="00D31C33"/>
    <w:rsid w:val="00D35B20"/>
    <w:rsid w:val="00D45BA1"/>
    <w:rsid w:val="00D50DA6"/>
    <w:rsid w:val="00DC471E"/>
    <w:rsid w:val="00DD6ADC"/>
    <w:rsid w:val="00DF0D0D"/>
    <w:rsid w:val="00E21BD9"/>
    <w:rsid w:val="00E31025"/>
    <w:rsid w:val="00E35097"/>
    <w:rsid w:val="00E5089B"/>
    <w:rsid w:val="00E65B8C"/>
    <w:rsid w:val="00E669F7"/>
    <w:rsid w:val="00E70F68"/>
    <w:rsid w:val="00E930A2"/>
    <w:rsid w:val="00EB087B"/>
    <w:rsid w:val="00EC5870"/>
    <w:rsid w:val="00EC7172"/>
    <w:rsid w:val="00EE029F"/>
    <w:rsid w:val="00EE1F8C"/>
    <w:rsid w:val="00EE6105"/>
    <w:rsid w:val="00F01B21"/>
    <w:rsid w:val="00F46D4F"/>
    <w:rsid w:val="00F922ED"/>
    <w:rsid w:val="00F92E04"/>
    <w:rsid w:val="00F94D3A"/>
    <w:rsid w:val="00F95125"/>
    <w:rsid w:val="00FA696E"/>
    <w:rsid w:val="00FB45EC"/>
    <w:rsid w:val="00FB66C7"/>
    <w:rsid w:val="00FB7B66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112D4-3509-4F97-90F0-E329AE95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11</cp:revision>
  <cp:lastPrinted>2020-11-16T07:01:00Z</cp:lastPrinted>
  <dcterms:created xsi:type="dcterms:W3CDTF">2020-11-12T12:12:00Z</dcterms:created>
  <dcterms:modified xsi:type="dcterms:W3CDTF">2020-11-18T10:24:00Z</dcterms:modified>
</cp:coreProperties>
</file>