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51" w:rsidRPr="00E921DD" w:rsidRDefault="00951B51" w:rsidP="00866F58">
      <w:pPr>
        <w:ind w:right="-1"/>
        <w:jc w:val="center"/>
        <w:rPr>
          <w:rFonts w:eastAsia="Times New Roman"/>
          <w:sz w:val="28"/>
          <w:szCs w:val="28"/>
        </w:rPr>
      </w:pPr>
      <w:r w:rsidRPr="00E921DD">
        <w:rPr>
          <w:rFonts w:eastAsia="Times New Roman"/>
          <w:sz w:val="28"/>
          <w:szCs w:val="28"/>
        </w:rPr>
        <w:t>К А Р А Р</w:t>
      </w:r>
    </w:p>
    <w:p w:rsidR="00951B51" w:rsidRDefault="00951B51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951B51" w:rsidRPr="00E921DD" w:rsidRDefault="00951B51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951B51" w:rsidRPr="00E921DD" w:rsidRDefault="00951B51" w:rsidP="00866F58">
      <w:pPr>
        <w:ind w:right="-1"/>
        <w:jc w:val="center"/>
        <w:rPr>
          <w:rFonts w:eastAsia="Times New Roman"/>
          <w:sz w:val="28"/>
          <w:szCs w:val="28"/>
        </w:rPr>
      </w:pPr>
      <w:r w:rsidRPr="00E921DD">
        <w:rPr>
          <w:rFonts w:eastAsia="Times New Roman"/>
          <w:sz w:val="28"/>
          <w:szCs w:val="28"/>
        </w:rPr>
        <w:t>П О С Т А Н О В Л Е Н И Е          №</w:t>
      </w:r>
      <w:r>
        <w:rPr>
          <w:rFonts w:eastAsia="Times New Roman"/>
          <w:sz w:val="28"/>
          <w:szCs w:val="28"/>
        </w:rPr>
        <w:t>579</w:t>
      </w:r>
    </w:p>
    <w:p w:rsidR="00951B51" w:rsidRDefault="00951B51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951B51" w:rsidRPr="00E921DD" w:rsidRDefault="00951B51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951B51" w:rsidRPr="008A1D69" w:rsidRDefault="00824FE2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 w:val="28"/>
          <w:szCs w:val="28"/>
          <w:lang w:val="tt-RU"/>
        </w:rPr>
        <w:t>2020 елның</w:t>
      </w:r>
      <w:r w:rsidR="00951B51" w:rsidRPr="00E921DD">
        <w:rPr>
          <w:rFonts w:eastAsia="Times New Roman"/>
          <w:sz w:val="28"/>
          <w:szCs w:val="28"/>
        </w:rPr>
        <w:t xml:space="preserve"> «</w:t>
      </w:r>
      <w:r w:rsidR="00951B51">
        <w:rPr>
          <w:rFonts w:eastAsia="Times New Roman"/>
          <w:sz w:val="28"/>
          <w:szCs w:val="28"/>
        </w:rPr>
        <w:t>12</w:t>
      </w:r>
      <w:r w:rsidR="00951B51" w:rsidRPr="00E921DD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маеннан</w:t>
      </w:r>
      <w:proofErr w:type="spellEnd"/>
    </w:p>
    <w:p w:rsidR="00951B51" w:rsidRDefault="00951B51" w:rsidP="00D067D0">
      <w:pPr>
        <w:jc w:val="center"/>
        <w:rPr>
          <w:b/>
          <w:sz w:val="28"/>
          <w:szCs w:val="28"/>
        </w:rPr>
      </w:pPr>
    </w:p>
    <w:p w:rsidR="00951B51" w:rsidRDefault="00951B51" w:rsidP="00D067D0">
      <w:pPr>
        <w:jc w:val="center"/>
        <w:rPr>
          <w:b/>
          <w:sz w:val="28"/>
          <w:szCs w:val="28"/>
        </w:rPr>
      </w:pPr>
    </w:p>
    <w:p w:rsidR="00951B51" w:rsidRDefault="00951B51" w:rsidP="00D067D0">
      <w:pPr>
        <w:jc w:val="center"/>
        <w:rPr>
          <w:b/>
          <w:sz w:val="28"/>
          <w:szCs w:val="28"/>
        </w:rPr>
      </w:pPr>
    </w:p>
    <w:p w:rsidR="005F2CCA" w:rsidRPr="006D325C" w:rsidRDefault="005F2CCA" w:rsidP="006D325C">
      <w:pPr>
        <w:pStyle w:val="formattext"/>
        <w:tabs>
          <w:tab w:val="left" w:pos="428"/>
        </w:tabs>
        <w:ind w:right="5102"/>
        <w:jc w:val="both"/>
        <w:rPr>
          <w:sz w:val="28"/>
          <w:szCs w:val="28"/>
        </w:rPr>
      </w:pPr>
      <w:r w:rsidRPr="005F2CCA">
        <w:rPr>
          <w:sz w:val="28"/>
          <w:szCs w:val="28"/>
        </w:rPr>
        <w:br/>
        <w:t xml:space="preserve">Россия </w:t>
      </w:r>
      <w:proofErr w:type="spellStart"/>
      <w:r w:rsidRPr="005F2CCA">
        <w:rPr>
          <w:sz w:val="28"/>
          <w:szCs w:val="28"/>
        </w:rPr>
        <w:t>Федерациясе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территориясендә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даими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яшәүче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ятим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балаларга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һәм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ата-ана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тәрбиясеннән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мәхрүм</w:t>
      </w:r>
      <w:proofErr w:type="spellEnd"/>
      <w:r w:rsidRPr="005F2CCA">
        <w:rPr>
          <w:sz w:val="28"/>
          <w:szCs w:val="28"/>
        </w:rPr>
        <w:t xml:space="preserve"> калган </w:t>
      </w:r>
      <w:proofErr w:type="spellStart"/>
      <w:r w:rsidRPr="005F2CCA">
        <w:rPr>
          <w:sz w:val="28"/>
          <w:szCs w:val="28"/>
        </w:rPr>
        <w:t>балаларга</w:t>
      </w:r>
      <w:proofErr w:type="spellEnd"/>
      <w:r w:rsidRPr="005F2CCA">
        <w:rPr>
          <w:sz w:val="28"/>
          <w:szCs w:val="28"/>
        </w:rPr>
        <w:t xml:space="preserve">, Россия </w:t>
      </w:r>
      <w:proofErr w:type="spellStart"/>
      <w:r w:rsidRPr="005F2CCA">
        <w:rPr>
          <w:sz w:val="28"/>
          <w:szCs w:val="28"/>
        </w:rPr>
        <w:t>Федерациясе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территориясендә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даими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яшәүче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гражданнарга</w:t>
      </w:r>
      <w:proofErr w:type="spellEnd"/>
      <w:r w:rsidRPr="005F2CCA">
        <w:rPr>
          <w:sz w:val="28"/>
          <w:szCs w:val="28"/>
        </w:rPr>
        <w:t xml:space="preserve"> (</w:t>
      </w:r>
      <w:proofErr w:type="spellStart"/>
      <w:r w:rsidRPr="005F2CCA">
        <w:rPr>
          <w:sz w:val="28"/>
          <w:szCs w:val="28"/>
        </w:rPr>
        <w:t>түләүле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яисә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түләүсез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шартларда</w:t>
      </w:r>
      <w:proofErr w:type="spellEnd"/>
      <w:r w:rsidRPr="005F2CCA">
        <w:rPr>
          <w:sz w:val="28"/>
          <w:szCs w:val="28"/>
        </w:rPr>
        <w:t>) опека (</w:t>
      </w:r>
      <w:proofErr w:type="spellStart"/>
      <w:r w:rsidRPr="005F2CCA">
        <w:rPr>
          <w:sz w:val="28"/>
          <w:szCs w:val="28"/>
        </w:rPr>
        <w:t>попечительлек</w:t>
      </w:r>
      <w:proofErr w:type="spellEnd"/>
      <w:r w:rsidRPr="005F2CCA">
        <w:rPr>
          <w:sz w:val="28"/>
          <w:szCs w:val="28"/>
        </w:rPr>
        <w:t xml:space="preserve">) </w:t>
      </w:r>
      <w:proofErr w:type="spellStart"/>
      <w:r w:rsidRPr="005F2CCA">
        <w:rPr>
          <w:sz w:val="28"/>
          <w:szCs w:val="28"/>
        </w:rPr>
        <w:t>билгеләү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буенча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дәүләт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хезмәте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күрсәтүнең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административ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регламентына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өстәмәләр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кертү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яисә</w:t>
      </w:r>
      <w:proofErr w:type="spellEnd"/>
      <w:r w:rsidRPr="005F2CCA">
        <w:rPr>
          <w:sz w:val="28"/>
          <w:szCs w:val="28"/>
        </w:rPr>
        <w:t xml:space="preserve"> опекун (попечитель) </w:t>
      </w:r>
      <w:proofErr w:type="spellStart"/>
      <w:r w:rsidRPr="005F2CCA">
        <w:rPr>
          <w:sz w:val="28"/>
          <w:szCs w:val="28"/>
        </w:rPr>
        <w:t>булу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мөмкинлеге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турында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бәяләмә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бирү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хакында</w:t>
      </w:r>
      <w:proofErr w:type="spellEnd"/>
      <w:r w:rsidR="006D325C">
        <w:rPr>
          <w:sz w:val="28"/>
          <w:szCs w:val="28"/>
          <w:lang w:val="tt-RU"/>
        </w:rPr>
        <w:t>,</w:t>
      </w:r>
      <w:r w:rsidR="006D325C" w:rsidRPr="006D325C">
        <w:rPr>
          <w:rFonts w:ascii="Arial" w:eastAsia="Calibri" w:hAnsi="Arial" w:cs="Arial"/>
          <w:color w:val="5B5B5B"/>
          <w:shd w:val="clear" w:color="auto" w:fill="F7F8F9"/>
        </w:rPr>
        <w:t xml:space="preserve"> </w:t>
      </w:r>
      <w:r w:rsidR="006D325C" w:rsidRPr="006D325C">
        <w:rPr>
          <w:sz w:val="28"/>
          <w:szCs w:val="28"/>
        </w:rPr>
        <w:t xml:space="preserve">«Лениногорск </w:t>
      </w:r>
      <w:proofErr w:type="spellStart"/>
      <w:r w:rsidR="006D325C" w:rsidRPr="006D325C">
        <w:rPr>
          <w:sz w:val="28"/>
          <w:szCs w:val="28"/>
        </w:rPr>
        <w:t>муниципаль</w:t>
      </w:r>
      <w:proofErr w:type="spellEnd"/>
      <w:r w:rsidR="006D325C" w:rsidRPr="006D325C">
        <w:rPr>
          <w:sz w:val="28"/>
          <w:szCs w:val="28"/>
        </w:rPr>
        <w:t xml:space="preserve"> районы» </w:t>
      </w:r>
      <w:proofErr w:type="spellStart"/>
      <w:r w:rsidR="006D325C" w:rsidRPr="006D325C">
        <w:rPr>
          <w:sz w:val="28"/>
          <w:szCs w:val="28"/>
        </w:rPr>
        <w:t>муниципаль</w:t>
      </w:r>
      <w:proofErr w:type="spellEnd"/>
      <w:r w:rsidR="006D325C" w:rsidRPr="006D325C">
        <w:rPr>
          <w:sz w:val="28"/>
          <w:szCs w:val="28"/>
        </w:rPr>
        <w:t xml:space="preserve"> </w:t>
      </w:r>
      <w:proofErr w:type="spellStart"/>
      <w:r w:rsidR="006D325C" w:rsidRPr="006D325C">
        <w:rPr>
          <w:sz w:val="28"/>
          <w:szCs w:val="28"/>
        </w:rPr>
        <w:t>берәмлеге</w:t>
      </w:r>
      <w:proofErr w:type="spellEnd"/>
      <w:r w:rsidR="006D325C" w:rsidRPr="006D325C">
        <w:rPr>
          <w:sz w:val="28"/>
          <w:szCs w:val="28"/>
        </w:rPr>
        <w:t xml:space="preserve"> </w:t>
      </w:r>
      <w:proofErr w:type="spellStart"/>
      <w:r w:rsidR="006D325C" w:rsidRPr="006D325C">
        <w:rPr>
          <w:sz w:val="28"/>
          <w:szCs w:val="28"/>
        </w:rPr>
        <w:t>Башкарма</w:t>
      </w:r>
      <w:proofErr w:type="spellEnd"/>
      <w:r w:rsidR="006D325C" w:rsidRPr="006D325C">
        <w:rPr>
          <w:sz w:val="28"/>
          <w:szCs w:val="28"/>
        </w:rPr>
        <w:t xml:space="preserve"> </w:t>
      </w:r>
      <w:proofErr w:type="spellStart"/>
      <w:r w:rsidR="006D325C" w:rsidRPr="006D325C">
        <w:rPr>
          <w:sz w:val="28"/>
          <w:szCs w:val="28"/>
        </w:rPr>
        <w:t>комитетының</w:t>
      </w:r>
      <w:proofErr w:type="spellEnd"/>
      <w:r w:rsidR="006D325C" w:rsidRPr="006D325C">
        <w:rPr>
          <w:sz w:val="28"/>
          <w:szCs w:val="28"/>
        </w:rPr>
        <w:t xml:space="preserve"> 2019 </w:t>
      </w:r>
      <w:proofErr w:type="spellStart"/>
      <w:r w:rsidR="006D325C" w:rsidRPr="006D325C">
        <w:rPr>
          <w:sz w:val="28"/>
          <w:szCs w:val="28"/>
        </w:rPr>
        <w:t>елның</w:t>
      </w:r>
      <w:proofErr w:type="spellEnd"/>
      <w:r w:rsidR="006D325C" w:rsidRPr="006D325C">
        <w:rPr>
          <w:sz w:val="28"/>
          <w:szCs w:val="28"/>
        </w:rPr>
        <w:t xml:space="preserve"> 08 </w:t>
      </w:r>
      <w:proofErr w:type="spellStart"/>
      <w:r w:rsidR="006D325C" w:rsidRPr="006D325C">
        <w:rPr>
          <w:sz w:val="28"/>
          <w:szCs w:val="28"/>
        </w:rPr>
        <w:t>августындагы</w:t>
      </w:r>
      <w:proofErr w:type="spellEnd"/>
      <w:r w:rsidR="006D325C" w:rsidRPr="006D325C">
        <w:rPr>
          <w:sz w:val="28"/>
          <w:szCs w:val="28"/>
        </w:rPr>
        <w:t xml:space="preserve"> «Лениногорск </w:t>
      </w:r>
      <w:proofErr w:type="spellStart"/>
      <w:r w:rsidR="006D325C" w:rsidRPr="006D325C">
        <w:rPr>
          <w:sz w:val="28"/>
          <w:szCs w:val="28"/>
        </w:rPr>
        <w:t>муниципаль</w:t>
      </w:r>
      <w:proofErr w:type="spellEnd"/>
      <w:r w:rsidR="006D325C" w:rsidRPr="006D325C">
        <w:rPr>
          <w:sz w:val="28"/>
          <w:szCs w:val="28"/>
        </w:rPr>
        <w:t xml:space="preserve"> районы» </w:t>
      </w:r>
      <w:proofErr w:type="spellStart"/>
      <w:r w:rsidR="006D325C" w:rsidRPr="006D325C">
        <w:rPr>
          <w:sz w:val="28"/>
          <w:szCs w:val="28"/>
        </w:rPr>
        <w:t>муниципаль</w:t>
      </w:r>
      <w:proofErr w:type="spellEnd"/>
      <w:r w:rsidR="006D325C" w:rsidRPr="006D325C">
        <w:rPr>
          <w:sz w:val="28"/>
          <w:szCs w:val="28"/>
        </w:rPr>
        <w:t xml:space="preserve"> </w:t>
      </w:r>
      <w:proofErr w:type="spellStart"/>
      <w:r w:rsidR="006D325C" w:rsidRPr="006D325C">
        <w:rPr>
          <w:sz w:val="28"/>
          <w:szCs w:val="28"/>
        </w:rPr>
        <w:t>берәмлеге</w:t>
      </w:r>
      <w:proofErr w:type="spellEnd"/>
      <w:r w:rsidR="006D325C" w:rsidRPr="006D325C">
        <w:rPr>
          <w:sz w:val="28"/>
          <w:szCs w:val="28"/>
        </w:rPr>
        <w:t xml:space="preserve"> </w:t>
      </w:r>
      <w:proofErr w:type="spellStart"/>
      <w:r w:rsidR="006D325C" w:rsidRPr="006D325C">
        <w:rPr>
          <w:sz w:val="28"/>
          <w:szCs w:val="28"/>
        </w:rPr>
        <w:t>башкарма</w:t>
      </w:r>
      <w:proofErr w:type="spellEnd"/>
      <w:r w:rsidR="006D325C" w:rsidRPr="006D325C">
        <w:rPr>
          <w:sz w:val="28"/>
          <w:szCs w:val="28"/>
        </w:rPr>
        <w:t xml:space="preserve"> комитеты </w:t>
      </w:r>
      <w:proofErr w:type="spellStart"/>
      <w:r w:rsidR="006D325C" w:rsidRPr="006D325C">
        <w:rPr>
          <w:sz w:val="28"/>
          <w:szCs w:val="28"/>
        </w:rPr>
        <w:t>тарафыннан</w:t>
      </w:r>
      <w:proofErr w:type="spellEnd"/>
      <w:r w:rsidR="006D325C" w:rsidRPr="006D325C">
        <w:rPr>
          <w:sz w:val="28"/>
          <w:szCs w:val="28"/>
        </w:rPr>
        <w:t xml:space="preserve"> </w:t>
      </w:r>
      <w:proofErr w:type="spellStart"/>
      <w:r w:rsidR="006D325C" w:rsidRPr="006D325C">
        <w:rPr>
          <w:sz w:val="28"/>
          <w:szCs w:val="28"/>
        </w:rPr>
        <w:t>яңа</w:t>
      </w:r>
      <w:proofErr w:type="spellEnd"/>
      <w:r w:rsidR="006D325C" w:rsidRPr="006D325C">
        <w:rPr>
          <w:sz w:val="28"/>
          <w:szCs w:val="28"/>
        </w:rPr>
        <w:t xml:space="preserve"> </w:t>
      </w:r>
      <w:proofErr w:type="spellStart"/>
      <w:r w:rsidR="006D325C" w:rsidRPr="006D325C">
        <w:rPr>
          <w:sz w:val="28"/>
          <w:szCs w:val="28"/>
        </w:rPr>
        <w:t>редакциядә</w:t>
      </w:r>
      <w:proofErr w:type="spellEnd"/>
    </w:p>
    <w:p w:rsidR="005F2CCA" w:rsidRPr="005F2CCA" w:rsidRDefault="005F2CCA" w:rsidP="00BE10B6">
      <w:pPr>
        <w:pStyle w:val="formattext"/>
        <w:tabs>
          <w:tab w:val="left" w:pos="428"/>
        </w:tabs>
        <w:ind w:right="5102"/>
        <w:jc w:val="both"/>
        <w:rPr>
          <w:sz w:val="28"/>
          <w:szCs w:val="28"/>
          <w:lang w:val="tt-RU"/>
        </w:rPr>
      </w:pPr>
    </w:p>
    <w:p w:rsidR="005F2CCA" w:rsidRPr="00BE10B6" w:rsidRDefault="006D325C" w:rsidP="005F2CC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tt-RU"/>
        </w:rPr>
        <w:t>1.</w:t>
      </w:r>
      <w:r w:rsidRPr="005F2CCA">
        <w:rPr>
          <w:sz w:val="28"/>
          <w:szCs w:val="28"/>
        </w:rPr>
        <w:t xml:space="preserve"> </w:t>
      </w:r>
      <w:r w:rsidR="005F2CCA" w:rsidRPr="005F2CCA">
        <w:rPr>
          <w:sz w:val="28"/>
          <w:szCs w:val="28"/>
        </w:rPr>
        <w:t xml:space="preserve">«Лениногорск </w:t>
      </w:r>
      <w:proofErr w:type="spellStart"/>
      <w:r w:rsidR="005F2CCA" w:rsidRPr="005F2CCA">
        <w:rPr>
          <w:sz w:val="28"/>
          <w:szCs w:val="28"/>
        </w:rPr>
        <w:t>муниципаль</w:t>
      </w:r>
      <w:proofErr w:type="spellEnd"/>
      <w:r w:rsidR="005F2CCA" w:rsidRPr="005F2CCA">
        <w:rPr>
          <w:sz w:val="28"/>
          <w:szCs w:val="28"/>
        </w:rPr>
        <w:t xml:space="preserve"> районы» </w:t>
      </w:r>
      <w:proofErr w:type="spellStart"/>
      <w:r w:rsidR="005F2CCA" w:rsidRPr="005F2CCA">
        <w:rPr>
          <w:sz w:val="28"/>
          <w:szCs w:val="28"/>
        </w:rPr>
        <w:t>муниципаль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берәмлеге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Башкарма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комитетының</w:t>
      </w:r>
      <w:proofErr w:type="spellEnd"/>
      <w:r w:rsidR="005F2CCA" w:rsidRPr="005F2CCA">
        <w:rPr>
          <w:sz w:val="28"/>
          <w:szCs w:val="28"/>
        </w:rPr>
        <w:t xml:space="preserve"> 2019 </w:t>
      </w:r>
      <w:proofErr w:type="spellStart"/>
      <w:r w:rsidR="005F2CCA" w:rsidRPr="005F2CCA">
        <w:rPr>
          <w:sz w:val="28"/>
          <w:szCs w:val="28"/>
        </w:rPr>
        <w:t>елның</w:t>
      </w:r>
      <w:proofErr w:type="spellEnd"/>
      <w:r w:rsidR="005F2CCA" w:rsidRPr="005F2CCA">
        <w:rPr>
          <w:sz w:val="28"/>
          <w:szCs w:val="28"/>
        </w:rPr>
        <w:t xml:space="preserve"> 08 </w:t>
      </w:r>
      <w:proofErr w:type="spellStart"/>
      <w:r w:rsidR="005F2CCA" w:rsidRPr="005F2CCA">
        <w:rPr>
          <w:sz w:val="28"/>
          <w:szCs w:val="28"/>
        </w:rPr>
        <w:t>августындагы</w:t>
      </w:r>
      <w:proofErr w:type="spellEnd"/>
      <w:r w:rsidR="005F2CCA" w:rsidRPr="005F2CCA">
        <w:rPr>
          <w:sz w:val="28"/>
          <w:szCs w:val="28"/>
        </w:rPr>
        <w:t xml:space="preserve"> 1112 </w:t>
      </w:r>
      <w:proofErr w:type="spellStart"/>
      <w:r w:rsidR="005F2CCA" w:rsidRPr="005F2CCA">
        <w:rPr>
          <w:sz w:val="28"/>
          <w:szCs w:val="28"/>
        </w:rPr>
        <w:t>номерлы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к</w:t>
      </w:r>
      <w:r>
        <w:rPr>
          <w:sz w:val="28"/>
          <w:szCs w:val="28"/>
        </w:rPr>
        <w:t>арары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расланган</w:t>
      </w:r>
      <w:r w:rsidR="005F2CCA" w:rsidRPr="005F2CCA">
        <w:rPr>
          <w:sz w:val="28"/>
          <w:szCs w:val="28"/>
        </w:rPr>
        <w:t>«Лениногорск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муниципаль</w:t>
      </w:r>
      <w:proofErr w:type="spellEnd"/>
      <w:r w:rsidR="005F2CCA" w:rsidRPr="005F2CCA">
        <w:rPr>
          <w:sz w:val="28"/>
          <w:szCs w:val="28"/>
        </w:rPr>
        <w:t xml:space="preserve"> районы» </w:t>
      </w:r>
      <w:proofErr w:type="spellStart"/>
      <w:r w:rsidR="005F2CCA" w:rsidRPr="005F2CCA">
        <w:rPr>
          <w:sz w:val="28"/>
          <w:szCs w:val="28"/>
        </w:rPr>
        <w:t>муниципаль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берәмлеге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Башкарма</w:t>
      </w:r>
      <w:proofErr w:type="spellEnd"/>
      <w:r w:rsidR="005F2CCA" w:rsidRPr="005F2CCA">
        <w:rPr>
          <w:sz w:val="28"/>
          <w:szCs w:val="28"/>
        </w:rPr>
        <w:t xml:space="preserve"> комитеты </w:t>
      </w:r>
      <w:proofErr w:type="spellStart"/>
      <w:r w:rsidR="005F2CCA" w:rsidRPr="005F2CCA">
        <w:rPr>
          <w:sz w:val="28"/>
          <w:szCs w:val="28"/>
        </w:rPr>
        <w:t>тарафыннан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м</w:t>
      </w:r>
      <w:r w:rsidR="005F2CCA">
        <w:rPr>
          <w:sz w:val="28"/>
          <w:szCs w:val="28"/>
        </w:rPr>
        <w:t>униципаль</w:t>
      </w:r>
      <w:proofErr w:type="spellEnd"/>
      <w:r w:rsidR="005F2CCA">
        <w:rPr>
          <w:sz w:val="28"/>
          <w:szCs w:val="28"/>
        </w:rPr>
        <w:t xml:space="preserve"> </w:t>
      </w:r>
      <w:proofErr w:type="spellStart"/>
      <w:r w:rsidR="005F2CCA">
        <w:rPr>
          <w:sz w:val="28"/>
          <w:szCs w:val="28"/>
        </w:rPr>
        <w:t>хезмәтләр</w:t>
      </w:r>
      <w:proofErr w:type="spellEnd"/>
      <w:r w:rsidR="005F2CCA">
        <w:rPr>
          <w:sz w:val="28"/>
          <w:szCs w:val="28"/>
        </w:rPr>
        <w:t xml:space="preserve"> </w:t>
      </w:r>
      <w:proofErr w:type="spellStart"/>
      <w:r w:rsidR="005F2CCA">
        <w:rPr>
          <w:sz w:val="28"/>
          <w:szCs w:val="28"/>
        </w:rPr>
        <w:t>күрсәтүнең</w:t>
      </w:r>
      <w:proofErr w:type="spellEnd"/>
      <w:r w:rsidR="005F2CCA">
        <w:rPr>
          <w:sz w:val="28"/>
          <w:szCs w:val="28"/>
        </w:rPr>
        <w:t xml:space="preserve"> </w:t>
      </w:r>
      <w:proofErr w:type="spellStart"/>
      <w:r w:rsidR="005F2CCA">
        <w:rPr>
          <w:sz w:val="28"/>
          <w:szCs w:val="28"/>
        </w:rPr>
        <w:t>А</w:t>
      </w:r>
      <w:r w:rsidR="005F2CCA" w:rsidRPr="005F2CCA">
        <w:rPr>
          <w:sz w:val="28"/>
          <w:szCs w:val="28"/>
        </w:rPr>
        <w:t>дминистратив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регламентларын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раслау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хакында</w:t>
      </w:r>
      <w:proofErr w:type="spellEnd"/>
      <w:r w:rsidR="005F2CCA" w:rsidRPr="005F2CCA">
        <w:rPr>
          <w:sz w:val="28"/>
          <w:szCs w:val="28"/>
        </w:rPr>
        <w:t xml:space="preserve">» </w:t>
      </w:r>
      <w:proofErr w:type="spellStart"/>
      <w:r w:rsidR="005F2CCA" w:rsidRPr="005F2CCA">
        <w:rPr>
          <w:sz w:val="28"/>
          <w:szCs w:val="28"/>
        </w:rPr>
        <w:t>муниципаль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берәмлек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территориясендә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даими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яшәүче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ятим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балаларга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һәм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ата-ана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тәрбиясеннән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мәхрүм</w:t>
      </w:r>
      <w:proofErr w:type="spellEnd"/>
      <w:r w:rsidR="005F2CCA" w:rsidRPr="005F2CCA">
        <w:rPr>
          <w:sz w:val="28"/>
          <w:szCs w:val="28"/>
        </w:rPr>
        <w:t xml:space="preserve"> калган </w:t>
      </w:r>
      <w:proofErr w:type="spellStart"/>
      <w:r w:rsidR="005F2CCA" w:rsidRPr="005F2CCA">
        <w:rPr>
          <w:sz w:val="28"/>
          <w:szCs w:val="28"/>
        </w:rPr>
        <w:t>балаларга</w:t>
      </w:r>
      <w:proofErr w:type="spellEnd"/>
      <w:r w:rsidR="005F2CCA" w:rsidRPr="005F2CCA">
        <w:rPr>
          <w:sz w:val="28"/>
          <w:szCs w:val="28"/>
        </w:rPr>
        <w:t xml:space="preserve"> (</w:t>
      </w:r>
      <w:proofErr w:type="spellStart"/>
      <w:r w:rsidR="005F2CCA" w:rsidRPr="005F2CCA">
        <w:rPr>
          <w:sz w:val="28"/>
          <w:szCs w:val="28"/>
        </w:rPr>
        <w:t>түләүле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яисә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түләүсез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шартларда</w:t>
      </w:r>
      <w:proofErr w:type="spellEnd"/>
      <w:r w:rsidR="005F2CCA" w:rsidRPr="005F2CCA">
        <w:rPr>
          <w:sz w:val="28"/>
          <w:szCs w:val="28"/>
        </w:rPr>
        <w:t>) опека (</w:t>
      </w:r>
      <w:proofErr w:type="spellStart"/>
      <w:r w:rsidR="005F2CCA" w:rsidRPr="005F2CCA">
        <w:rPr>
          <w:sz w:val="28"/>
          <w:szCs w:val="28"/>
        </w:rPr>
        <w:t>попечительлек</w:t>
      </w:r>
      <w:proofErr w:type="spellEnd"/>
      <w:r w:rsidR="005F2CCA" w:rsidRPr="005F2CCA">
        <w:rPr>
          <w:sz w:val="28"/>
          <w:szCs w:val="28"/>
        </w:rPr>
        <w:t xml:space="preserve">) </w:t>
      </w:r>
      <w:proofErr w:type="spellStart"/>
      <w:r w:rsidR="005F2CCA" w:rsidRPr="005F2CCA">
        <w:rPr>
          <w:sz w:val="28"/>
          <w:szCs w:val="28"/>
        </w:rPr>
        <w:t>билгеләү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бу</w:t>
      </w:r>
      <w:r w:rsidR="005F2CCA">
        <w:rPr>
          <w:sz w:val="28"/>
          <w:szCs w:val="28"/>
        </w:rPr>
        <w:t>енча</w:t>
      </w:r>
      <w:proofErr w:type="spellEnd"/>
      <w:r w:rsidR="005F2CCA">
        <w:rPr>
          <w:sz w:val="28"/>
          <w:szCs w:val="28"/>
        </w:rPr>
        <w:t xml:space="preserve"> </w:t>
      </w:r>
      <w:proofErr w:type="spellStart"/>
      <w:r w:rsidR="005F2CCA">
        <w:rPr>
          <w:sz w:val="28"/>
          <w:szCs w:val="28"/>
        </w:rPr>
        <w:t>дәүләт</w:t>
      </w:r>
      <w:proofErr w:type="spellEnd"/>
      <w:r w:rsidR="005F2CCA">
        <w:rPr>
          <w:sz w:val="28"/>
          <w:szCs w:val="28"/>
        </w:rPr>
        <w:t xml:space="preserve"> </w:t>
      </w:r>
      <w:proofErr w:type="spellStart"/>
      <w:r w:rsidR="005F2CCA">
        <w:rPr>
          <w:sz w:val="28"/>
          <w:szCs w:val="28"/>
        </w:rPr>
        <w:t>хезмәте</w:t>
      </w:r>
      <w:proofErr w:type="spellEnd"/>
      <w:r w:rsidR="005F2CCA">
        <w:rPr>
          <w:sz w:val="28"/>
          <w:szCs w:val="28"/>
        </w:rPr>
        <w:t xml:space="preserve"> </w:t>
      </w:r>
      <w:proofErr w:type="spellStart"/>
      <w:r w:rsidR="005F2CCA">
        <w:rPr>
          <w:sz w:val="28"/>
          <w:szCs w:val="28"/>
        </w:rPr>
        <w:t>күрсәтүнең</w:t>
      </w:r>
      <w:proofErr w:type="spellEnd"/>
      <w:r w:rsidR="005F2CCA">
        <w:rPr>
          <w:sz w:val="28"/>
          <w:szCs w:val="28"/>
        </w:rPr>
        <w:t xml:space="preserve"> </w:t>
      </w:r>
      <w:proofErr w:type="spellStart"/>
      <w:r w:rsidR="005F2CCA">
        <w:rPr>
          <w:sz w:val="28"/>
          <w:szCs w:val="28"/>
        </w:rPr>
        <w:t>А</w:t>
      </w:r>
      <w:r w:rsidR="005F2CCA" w:rsidRPr="005F2CCA">
        <w:rPr>
          <w:sz w:val="28"/>
          <w:szCs w:val="28"/>
        </w:rPr>
        <w:t>дминистратив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регламентына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түбәндәге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өстәмәне</w:t>
      </w:r>
      <w:proofErr w:type="spellEnd"/>
      <w:r w:rsidR="005F2CCA" w:rsidRPr="005F2CCA">
        <w:rPr>
          <w:sz w:val="28"/>
          <w:szCs w:val="28"/>
        </w:rPr>
        <w:t xml:space="preserve"> </w:t>
      </w:r>
      <w:proofErr w:type="spellStart"/>
      <w:r w:rsidR="005F2CCA" w:rsidRPr="005F2CCA">
        <w:rPr>
          <w:sz w:val="28"/>
          <w:szCs w:val="28"/>
        </w:rPr>
        <w:t>кертергә</w:t>
      </w:r>
      <w:proofErr w:type="spellEnd"/>
      <w:r w:rsidR="005F2CCA" w:rsidRPr="005F2CCA">
        <w:rPr>
          <w:sz w:val="28"/>
          <w:szCs w:val="28"/>
        </w:rPr>
        <w:t>:</w:t>
      </w:r>
    </w:p>
    <w:p w:rsidR="005F2CCA" w:rsidRDefault="005F2CCA" w:rsidP="00824FE2">
      <w:pPr>
        <w:pStyle w:val="formattext"/>
        <w:rPr>
          <w:sz w:val="28"/>
          <w:szCs w:val="28"/>
        </w:rPr>
      </w:pPr>
      <w:r>
        <w:rPr>
          <w:sz w:val="28"/>
          <w:szCs w:val="28"/>
          <w:lang w:val="tt-RU"/>
        </w:rPr>
        <w:lastRenderedPageBreak/>
        <w:t xml:space="preserve">  </w:t>
      </w:r>
      <w:r w:rsidRPr="005F2CCA">
        <w:rPr>
          <w:sz w:val="28"/>
          <w:szCs w:val="28"/>
        </w:rPr>
        <w:t xml:space="preserve">2.6 </w:t>
      </w:r>
      <w:proofErr w:type="spellStart"/>
      <w:r w:rsidRPr="005F2CCA">
        <w:rPr>
          <w:sz w:val="28"/>
          <w:szCs w:val="28"/>
        </w:rPr>
        <w:t>пунктына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түбәндәге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эчтәлекле</w:t>
      </w:r>
      <w:proofErr w:type="spellEnd"/>
      <w:r w:rsidRPr="005F2CCA">
        <w:rPr>
          <w:sz w:val="28"/>
          <w:szCs w:val="28"/>
        </w:rPr>
        <w:t xml:space="preserve"> абзац </w:t>
      </w:r>
      <w:proofErr w:type="spellStart"/>
      <w:r w:rsidRPr="005F2CCA">
        <w:rPr>
          <w:sz w:val="28"/>
          <w:szCs w:val="28"/>
        </w:rPr>
        <w:t>өстәргә</w:t>
      </w:r>
      <w:proofErr w:type="spellEnd"/>
      <w:r w:rsidRPr="005F2CCA">
        <w:rPr>
          <w:sz w:val="28"/>
          <w:szCs w:val="28"/>
        </w:rPr>
        <w:t>: "</w:t>
      </w:r>
      <w:proofErr w:type="spellStart"/>
      <w:r w:rsidRPr="005F2CCA">
        <w:rPr>
          <w:sz w:val="28"/>
          <w:szCs w:val="28"/>
        </w:rPr>
        <w:t>Балигъ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булган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тәрбияләнүченең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инвалидлыгы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турында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белешмә</w:t>
      </w:r>
      <w:proofErr w:type="spellEnd"/>
      <w:r w:rsidRPr="005F2CCA">
        <w:rPr>
          <w:sz w:val="28"/>
          <w:szCs w:val="28"/>
        </w:rPr>
        <w:t xml:space="preserve"> (</w:t>
      </w:r>
      <w:proofErr w:type="spellStart"/>
      <w:r w:rsidRPr="005F2CCA">
        <w:rPr>
          <w:sz w:val="28"/>
          <w:szCs w:val="28"/>
        </w:rPr>
        <w:t>билгеләнгән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үрнәктә</w:t>
      </w:r>
      <w:proofErr w:type="spellEnd"/>
      <w:r w:rsidRPr="005F2CCA">
        <w:rPr>
          <w:sz w:val="28"/>
          <w:szCs w:val="28"/>
        </w:rPr>
        <w:t xml:space="preserve">), </w:t>
      </w:r>
      <w:proofErr w:type="spellStart"/>
      <w:r w:rsidRPr="005F2CCA">
        <w:rPr>
          <w:sz w:val="28"/>
          <w:szCs w:val="28"/>
        </w:rPr>
        <w:t>аның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индивидуаль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реабилитацияләү</w:t>
      </w:r>
      <w:proofErr w:type="spellEnd"/>
      <w:r w:rsidRPr="005F2CCA">
        <w:rPr>
          <w:sz w:val="28"/>
          <w:szCs w:val="28"/>
        </w:rPr>
        <w:t xml:space="preserve"> яки </w:t>
      </w:r>
      <w:proofErr w:type="spellStart"/>
      <w:r w:rsidRPr="005F2CCA">
        <w:rPr>
          <w:sz w:val="28"/>
          <w:szCs w:val="28"/>
        </w:rPr>
        <w:t>абилитацияләү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программасы</w:t>
      </w:r>
      <w:proofErr w:type="spellEnd"/>
      <w:r w:rsidRPr="005F2CCA">
        <w:rPr>
          <w:sz w:val="28"/>
          <w:szCs w:val="28"/>
        </w:rPr>
        <w:t xml:space="preserve"> яки </w:t>
      </w:r>
      <w:proofErr w:type="spellStart"/>
      <w:r w:rsidRPr="005F2CCA">
        <w:rPr>
          <w:sz w:val="28"/>
          <w:szCs w:val="28"/>
        </w:rPr>
        <w:t>балигъ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булган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тәрбияләнүчегә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инвалидлык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билгеләү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фактын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раслый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торган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белешмәләр</w:t>
      </w:r>
      <w:proofErr w:type="spellEnd"/>
      <w:r w:rsidRPr="005F2CCA">
        <w:rPr>
          <w:sz w:val="28"/>
          <w:szCs w:val="28"/>
        </w:rPr>
        <w:t xml:space="preserve">, </w:t>
      </w:r>
      <w:proofErr w:type="spellStart"/>
      <w:r w:rsidRPr="005F2CCA">
        <w:rPr>
          <w:sz w:val="28"/>
          <w:szCs w:val="28"/>
        </w:rPr>
        <w:t>шулай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ук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аны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proofErr w:type="gramStart"/>
      <w:r w:rsidRPr="005F2CCA">
        <w:rPr>
          <w:sz w:val="28"/>
          <w:szCs w:val="28"/>
        </w:rPr>
        <w:t>реа</w:t>
      </w:r>
      <w:r w:rsidR="006D325C">
        <w:rPr>
          <w:sz w:val="28"/>
          <w:szCs w:val="28"/>
        </w:rPr>
        <w:t>билитацияләү</w:t>
      </w:r>
      <w:proofErr w:type="spellEnd"/>
      <w:r w:rsidR="006D325C">
        <w:rPr>
          <w:sz w:val="28"/>
          <w:szCs w:val="28"/>
        </w:rPr>
        <w:t xml:space="preserve"> </w:t>
      </w:r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буенча</w:t>
      </w:r>
      <w:proofErr w:type="spellEnd"/>
      <w:proofErr w:type="gram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тәкъдимнәре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булган</w:t>
      </w:r>
      <w:proofErr w:type="spellEnd"/>
      <w:r w:rsidRPr="005F2CCA">
        <w:rPr>
          <w:sz w:val="28"/>
          <w:szCs w:val="28"/>
        </w:rPr>
        <w:t xml:space="preserve"> </w:t>
      </w:r>
      <w:proofErr w:type="spellStart"/>
      <w:r w:rsidRPr="005F2CCA">
        <w:rPr>
          <w:sz w:val="28"/>
          <w:szCs w:val="28"/>
        </w:rPr>
        <w:t>белешмәләр</w:t>
      </w:r>
      <w:proofErr w:type="spellEnd"/>
      <w:r w:rsidRPr="005F2CCA">
        <w:rPr>
          <w:sz w:val="28"/>
          <w:szCs w:val="28"/>
        </w:rPr>
        <w:t>".</w:t>
      </w:r>
    </w:p>
    <w:p w:rsidR="00824FE2" w:rsidRDefault="00824FE2" w:rsidP="00824FE2">
      <w:pPr>
        <w:pStyle w:val="formattex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  <w:r w:rsidR="00BE10B6" w:rsidRPr="00824FE2">
        <w:rPr>
          <w:sz w:val="28"/>
          <w:szCs w:val="28"/>
          <w:lang w:val="tt-RU"/>
        </w:rPr>
        <w:t>2</w:t>
      </w:r>
      <w:r w:rsidRPr="00824FE2">
        <w:rPr>
          <w:sz w:val="28"/>
          <w:szCs w:val="28"/>
          <w:lang w:val="tt-RU"/>
        </w:rPr>
        <w:t>.</w:t>
      </w:r>
      <w:r w:rsidR="00803222" w:rsidRPr="00824FE2">
        <w:rPr>
          <w:sz w:val="28"/>
          <w:szCs w:val="28"/>
          <w:lang w:val="tt-RU"/>
        </w:rPr>
        <w:t xml:space="preserve"> </w:t>
      </w:r>
      <w:r w:rsidRPr="00824FE2">
        <w:rPr>
          <w:sz w:val="28"/>
          <w:szCs w:val="28"/>
          <w:lang w:val="tt-RU"/>
        </w:rPr>
        <w:t>Әлеге карарны «Лениногорские вести» рәсми публикатор-газетасында бастырып чыгарырга, Лениногорск муниципаль районының рәсми интернет-сайтында һәм Татарстан Республикасының хокукый мәгълүматның рәсми порталында (pravo.tatarstan.ru) бастырырга, гражданнарны күзәтү өчен мөмкин булган мәгълүмат стендларында урнаштырырга.</w:t>
      </w:r>
    </w:p>
    <w:p w:rsidR="00824FE2" w:rsidRPr="00824FE2" w:rsidRDefault="00824FE2" w:rsidP="00824FE2">
      <w:pPr>
        <w:pStyle w:val="formattex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</w:t>
      </w:r>
      <w:r w:rsidR="00BE10B6" w:rsidRPr="00824FE2">
        <w:rPr>
          <w:sz w:val="28"/>
          <w:szCs w:val="28"/>
          <w:lang w:val="tt-RU"/>
        </w:rPr>
        <w:t>3</w:t>
      </w:r>
      <w:r w:rsidR="005A699A" w:rsidRPr="00824FE2">
        <w:rPr>
          <w:sz w:val="28"/>
          <w:szCs w:val="28"/>
          <w:lang w:val="tt-RU"/>
        </w:rPr>
        <w:t>.</w:t>
      </w:r>
      <w:r w:rsidRPr="00824FE2">
        <w:rPr>
          <w:sz w:val="28"/>
          <w:szCs w:val="28"/>
          <w:lang w:val="tt-RU"/>
        </w:rPr>
        <w:t xml:space="preserve"> Әлеге карарның үтәлешен тикшереп торуны «Лениногорск муниципаль районы» муниципаль берәмлеге Башкарма комитеты җитәкчесенең икътисад буенча беренче урынбасары Г.А. Ивановага йөкләргә.</w:t>
      </w:r>
    </w:p>
    <w:p w:rsidR="00824FE2" w:rsidRPr="00824FE2" w:rsidRDefault="00824FE2" w:rsidP="00824FE2">
      <w:pPr>
        <w:pStyle w:val="formattext"/>
        <w:ind w:firstLine="851"/>
        <w:rPr>
          <w:sz w:val="28"/>
          <w:szCs w:val="28"/>
          <w:lang w:val="tt-RU"/>
        </w:rPr>
      </w:pPr>
    </w:p>
    <w:p w:rsidR="00141586" w:rsidRPr="00824FE2" w:rsidRDefault="006D325C" w:rsidP="00824FE2">
      <w:pPr>
        <w:pStyle w:val="formattext"/>
        <w:spacing w:before="0" w:beforeAutospacing="0" w:after="0" w:afterAutospacing="0"/>
        <w:ind w:firstLine="851"/>
        <w:jc w:val="both"/>
        <w:rPr>
          <w:lang w:val="tt-RU"/>
        </w:rPr>
      </w:pPr>
    </w:p>
    <w:p w:rsidR="00BE10B6" w:rsidRPr="00824FE2" w:rsidRDefault="00BE10B6">
      <w:pPr>
        <w:rPr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E10B6" w:rsidRPr="00C24DB6" w:rsidTr="00D66ACE">
        <w:tc>
          <w:tcPr>
            <w:tcW w:w="3298" w:type="dxa"/>
            <w:shd w:val="clear" w:color="auto" w:fill="auto"/>
          </w:tcPr>
          <w:p w:rsidR="00BE10B6" w:rsidRPr="00824FE2" w:rsidRDefault="00824FE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tt-RU"/>
              </w:rPr>
            </w:pPr>
            <w:proofErr w:type="spellStart"/>
            <w:r>
              <w:rPr>
                <w:sz w:val="28"/>
                <w:szCs w:val="28"/>
              </w:rPr>
              <w:t>Җитәкче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BE10B6" w:rsidRPr="00C24DB6" w:rsidRDefault="00BE10B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E10B6" w:rsidRPr="00C24DB6" w:rsidRDefault="00BE10B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BE10B6" w:rsidRDefault="00BE10B6" w:rsidP="00BE10B6">
      <w:pPr>
        <w:jc w:val="both"/>
        <w:rPr>
          <w:sz w:val="22"/>
          <w:szCs w:val="22"/>
        </w:rPr>
      </w:pPr>
    </w:p>
    <w:p w:rsidR="00BE10B6" w:rsidRPr="00851F45" w:rsidRDefault="00BE10B6" w:rsidP="00BE10B6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О.В.Назарчук</w:t>
      </w:r>
      <w:proofErr w:type="spellEnd"/>
    </w:p>
    <w:p w:rsidR="00BE10B6" w:rsidRPr="000219AC" w:rsidRDefault="00BE10B6" w:rsidP="00BE10B6">
      <w:pPr>
        <w:jc w:val="both"/>
        <w:rPr>
          <w:sz w:val="28"/>
          <w:szCs w:val="28"/>
          <w:lang w:val="en-US"/>
        </w:rPr>
      </w:pPr>
      <w:r w:rsidRPr="00851F45">
        <w:rPr>
          <w:sz w:val="22"/>
          <w:szCs w:val="22"/>
        </w:rPr>
        <w:t>5-0</w:t>
      </w:r>
      <w:r>
        <w:rPr>
          <w:sz w:val="22"/>
          <w:szCs w:val="22"/>
          <w:lang w:val="en-US"/>
        </w:rPr>
        <w:t>4-13</w:t>
      </w:r>
    </w:p>
    <w:p w:rsidR="00BE10B6" w:rsidRDefault="00BE10B6"/>
    <w:sectPr w:rsidR="00BE10B6" w:rsidSect="00BE10B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55A7"/>
    <w:multiLevelType w:val="hybridMultilevel"/>
    <w:tmpl w:val="CBBC6C06"/>
    <w:lvl w:ilvl="0" w:tplc="B02C2AFE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39"/>
    <w:rsid w:val="004F3E32"/>
    <w:rsid w:val="005311A5"/>
    <w:rsid w:val="005A699A"/>
    <w:rsid w:val="005F2CCA"/>
    <w:rsid w:val="006829D2"/>
    <w:rsid w:val="006D1139"/>
    <w:rsid w:val="006D325C"/>
    <w:rsid w:val="00803222"/>
    <w:rsid w:val="00824FE2"/>
    <w:rsid w:val="00951B51"/>
    <w:rsid w:val="00B565A6"/>
    <w:rsid w:val="00BE10B6"/>
    <w:rsid w:val="00D93B07"/>
    <w:rsid w:val="00D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58A6A-C40F-4FE8-BEAC-8DE6E11A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9A"/>
    <w:rPr>
      <w:rFonts w:ascii="Times New Roman" w:eastAsia="Calibri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5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5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5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5A6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5A6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5A6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5A6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5A6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5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5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565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65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565A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65A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565A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565A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565A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565A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565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565A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565A6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565A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565A6"/>
    <w:rPr>
      <w:b/>
      <w:bCs/>
    </w:rPr>
  </w:style>
  <w:style w:type="character" w:styleId="a8">
    <w:name w:val="Emphasis"/>
    <w:basedOn w:val="a0"/>
    <w:uiPriority w:val="20"/>
    <w:qFormat/>
    <w:rsid w:val="00B565A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565A6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B565A6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565A6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565A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565A6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565A6"/>
    <w:rPr>
      <w:b/>
      <w:i/>
      <w:sz w:val="24"/>
    </w:rPr>
  </w:style>
  <w:style w:type="character" w:styleId="ad">
    <w:name w:val="Subtle Emphasis"/>
    <w:uiPriority w:val="19"/>
    <w:qFormat/>
    <w:rsid w:val="00B565A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565A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565A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565A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565A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565A6"/>
    <w:pPr>
      <w:outlineLvl w:val="9"/>
    </w:pPr>
  </w:style>
  <w:style w:type="paragraph" w:customStyle="1" w:styleId="headertext">
    <w:name w:val="headertext"/>
    <w:basedOn w:val="a"/>
    <w:rsid w:val="005A699A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5A699A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5A699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f3"/>
    <w:uiPriority w:val="59"/>
    <w:rsid w:val="00BE10B6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BE1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2020-04-30T06:34:00Z</cp:lastPrinted>
  <dcterms:created xsi:type="dcterms:W3CDTF">2020-04-30T06:34:00Z</dcterms:created>
  <dcterms:modified xsi:type="dcterms:W3CDTF">2020-05-12T12:01:00Z</dcterms:modified>
</cp:coreProperties>
</file>