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AA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</w:p>
    <w:p w:rsidR="00457194" w:rsidRPr="00E921DD" w:rsidRDefault="00C962AA" w:rsidP="00457194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П О С Т А Н О В Л Е Н И Е  </w:t>
      </w:r>
      <w:r w:rsidR="00457194">
        <w:rPr>
          <w:sz w:val="28"/>
          <w:szCs w:val="28"/>
          <w:lang w:val="tt-RU"/>
        </w:rPr>
        <w:t xml:space="preserve">                                            </w:t>
      </w:r>
      <w:r w:rsidRPr="00E921DD">
        <w:rPr>
          <w:sz w:val="28"/>
          <w:szCs w:val="28"/>
        </w:rPr>
        <w:t xml:space="preserve">    </w:t>
      </w:r>
      <w:r w:rsidR="00457194" w:rsidRPr="00E921DD">
        <w:rPr>
          <w:sz w:val="28"/>
          <w:szCs w:val="28"/>
        </w:rPr>
        <w:t>К А Р А Р</w:t>
      </w:r>
    </w:p>
    <w:p w:rsidR="00457194" w:rsidRDefault="00457194" w:rsidP="00457194">
      <w:pPr>
        <w:ind w:right="-1"/>
        <w:rPr>
          <w:sz w:val="28"/>
          <w:szCs w:val="28"/>
        </w:rPr>
      </w:pPr>
    </w:p>
    <w:p w:rsidR="00457194" w:rsidRDefault="00457194" w:rsidP="00866F58">
      <w:pPr>
        <w:ind w:right="-1"/>
        <w:jc w:val="center"/>
        <w:rPr>
          <w:sz w:val="28"/>
          <w:szCs w:val="28"/>
        </w:rPr>
      </w:pPr>
    </w:p>
    <w:p w:rsidR="00457194" w:rsidRDefault="00457194" w:rsidP="0045719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57194" w:rsidRPr="00E921DD" w:rsidRDefault="00457194" w:rsidP="00457194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«</w:t>
      </w:r>
      <w:r>
        <w:rPr>
          <w:sz w:val="28"/>
          <w:szCs w:val="28"/>
        </w:rPr>
        <w:t>05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ноябрь</w:t>
      </w:r>
      <w:r>
        <w:rPr>
          <w:sz w:val="28"/>
          <w:szCs w:val="28"/>
          <w:lang w:val="tt-RU"/>
        </w:rPr>
        <w:t>,</w:t>
      </w:r>
      <w:r>
        <w:rPr>
          <w:sz w:val="28"/>
          <w:szCs w:val="28"/>
        </w:rPr>
        <w:t xml:space="preserve"> 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ел</w:t>
      </w:r>
      <w:r>
        <w:rPr>
          <w:sz w:val="28"/>
          <w:szCs w:val="28"/>
          <w:lang w:val="tt-RU"/>
        </w:rPr>
        <w:t xml:space="preserve">                                                                              </w:t>
      </w:r>
      <w:r w:rsidRPr="00E921DD">
        <w:rPr>
          <w:sz w:val="28"/>
          <w:szCs w:val="28"/>
        </w:rPr>
        <w:t xml:space="preserve">    №</w:t>
      </w:r>
      <w:r>
        <w:rPr>
          <w:sz w:val="28"/>
          <w:szCs w:val="28"/>
        </w:rPr>
        <w:t>1593</w:t>
      </w:r>
    </w:p>
    <w:p w:rsidR="00457194" w:rsidRPr="00457194" w:rsidRDefault="00457194" w:rsidP="00457194">
      <w:pPr>
        <w:rPr>
          <w:b/>
          <w:bCs/>
          <w:color w:val="000000"/>
          <w:sz w:val="26"/>
          <w:szCs w:val="26"/>
          <w:lang w:val="tt-RU"/>
        </w:rPr>
      </w:pPr>
    </w:p>
    <w:p w:rsidR="00C962AA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</w:p>
    <w:p w:rsidR="00676EC8" w:rsidRDefault="00676EC8" w:rsidP="00A05B28">
      <w:pPr>
        <w:ind w:right="2875"/>
        <w:jc w:val="both"/>
        <w:rPr>
          <w:b/>
          <w:sz w:val="28"/>
          <w:szCs w:val="28"/>
        </w:rPr>
      </w:pPr>
    </w:p>
    <w:p w:rsidR="00676EC8" w:rsidRDefault="00676EC8" w:rsidP="00A05B28">
      <w:pPr>
        <w:ind w:right="2875"/>
        <w:jc w:val="both"/>
        <w:rPr>
          <w:b/>
          <w:sz w:val="28"/>
          <w:szCs w:val="28"/>
        </w:rPr>
      </w:pPr>
    </w:p>
    <w:p w:rsidR="00C962AA" w:rsidRDefault="00C962AA" w:rsidP="00A05B28">
      <w:pPr>
        <w:ind w:right="2875"/>
        <w:jc w:val="both"/>
        <w:rPr>
          <w:b/>
          <w:sz w:val="28"/>
          <w:szCs w:val="28"/>
        </w:rPr>
      </w:pPr>
    </w:p>
    <w:p w:rsidR="00C962AA" w:rsidRDefault="00C962AA" w:rsidP="00A05B28">
      <w:pPr>
        <w:ind w:right="2875"/>
        <w:jc w:val="both"/>
        <w:rPr>
          <w:b/>
          <w:sz w:val="28"/>
          <w:szCs w:val="28"/>
        </w:rPr>
      </w:pPr>
    </w:p>
    <w:p w:rsidR="00C962AA" w:rsidRPr="00665A61" w:rsidRDefault="00C962AA" w:rsidP="00A05B28">
      <w:pPr>
        <w:ind w:right="2875"/>
        <w:jc w:val="both"/>
        <w:rPr>
          <w:b/>
          <w:sz w:val="28"/>
          <w:szCs w:val="28"/>
        </w:rPr>
      </w:pPr>
      <w:bookmarkStart w:id="0" w:name="_GoBack"/>
    </w:p>
    <w:p w:rsidR="00457194" w:rsidRDefault="00457194" w:rsidP="00457194">
      <w:pPr>
        <w:ind w:right="2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</w:t>
      </w:r>
      <w:r w:rsidRPr="001809E3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кв</w:t>
      </w:r>
      <w:r>
        <w:rPr>
          <w:sz w:val="28"/>
          <w:szCs w:val="28"/>
        </w:rPr>
        <w:t>арталына</w:t>
      </w:r>
      <w:proofErr w:type="spellEnd"/>
      <w:r>
        <w:rPr>
          <w:sz w:val="28"/>
          <w:szCs w:val="28"/>
        </w:rPr>
        <w:t xml:space="preserve">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 w:rsidRPr="001809E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“</w:t>
      </w:r>
      <w:r w:rsidRPr="001809E3">
        <w:rPr>
          <w:sz w:val="28"/>
          <w:szCs w:val="28"/>
        </w:rPr>
        <w:t xml:space="preserve">Лениногорск </w:t>
      </w:r>
      <w:proofErr w:type="spellStart"/>
      <w:r w:rsidRPr="001809E3">
        <w:rPr>
          <w:sz w:val="28"/>
          <w:szCs w:val="28"/>
        </w:rPr>
        <w:t>муни</w:t>
      </w:r>
      <w:r>
        <w:rPr>
          <w:sz w:val="28"/>
          <w:szCs w:val="28"/>
        </w:rPr>
        <w:t>ципаль</w:t>
      </w:r>
      <w:proofErr w:type="spellEnd"/>
      <w:r>
        <w:rPr>
          <w:sz w:val="28"/>
          <w:szCs w:val="28"/>
        </w:rPr>
        <w:t xml:space="preserve"> районы»</w:t>
      </w:r>
      <w:r>
        <w:rPr>
          <w:sz w:val="28"/>
          <w:szCs w:val="28"/>
          <w:lang w:val="tt-RU"/>
        </w:rPr>
        <w:t xml:space="preserve"> </w:t>
      </w:r>
      <w:proofErr w:type="spellStart"/>
      <w:r w:rsidRPr="001809E3">
        <w:rPr>
          <w:sz w:val="28"/>
          <w:szCs w:val="28"/>
        </w:rPr>
        <w:t>муниципаль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берәмлеге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буенча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торак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урынының</w:t>
      </w:r>
      <w:proofErr w:type="spellEnd"/>
      <w:r w:rsidRPr="001809E3">
        <w:rPr>
          <w:sz w:val="28"/>
          <w:szCs w:val="28"/>
        </w:rPr>
        <w:t xml:space="preserve"> 1 кв. м. </w:t>
      </w:r>
      <w:proofErr w:type="spellStart"/>
      <w:r w:rsidRPr="001809E3">
        <w:rPr>
          <w:sz w:val="28"/>
          <w:szCs w:val="28"/>
        </w:rPr>
        <w:t>гомуми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мәйданының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уртача</w:t>
      </w:r>
      <w:proofErr w:type="spellEnd"/>
      <w:r>
        <w:rPr>
          <w:sz w:val="28"/>
          <w:szCs w:val="28"/>
        </w:rPr>
        <w:t xml:space="preserve"> базар </w:t>
      </w:r>
      <w:proofErr w:type="spellStart"/>
      <w:r>
        <w:rPr>
          <w:sz w:val="28"/>
          <w:szCs w:val="28"/>
        </w:rPr>
        <w:t>кыйммәтен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</w:p>
    <w:p w:rsidR="00457194" w:rsidRDefault="00457194" w:rsidP="00457194">
      <w:pPr>
        <w:ind w:right="2875"/>
        <w:jc w:val="both"/>
        <w:rPr>
          <w:sz w:val="28"/>
          <w:szCs w:val="28"/>
        </w:rPr>
      </w:pPr>
    </w:p>
    <w:bookmarkEnd w:id="0"/>
    <w:p w:rsidR="00A05B28" w:rsidRPr="00457194" w:rsidRDefault="00A05B28" w:rsidP="00A05B28">
      <w:pPr>
        <w:ind w:right="2875"/>
        <w:jc w:val="both"/>
        <w:rPr>
          <w:b/>
          <w:sz w:val="28"/>
          <w:szCs w:val="28"/>
        </w:rPr>
      </w:pPr>
    </w:p>
    <w:p w:rsidR="00457194" w:rsidRDefault="00457194" w:rsidP="00457194">
      <w:pPr>
        <w:ind w:right="-5" w:firstLine="851"/>
        <w:jc w:val="both"/>
        <w:rPr>
          <w:sz w:val="28"/>
          <w:szCs w:val="28"/>
        </w:rPr>
      </w:pPr>
      <w:r w:rsidRPr="001809E3">
        <w:rPr>
          <w:sz w:val="28"/>
          <w:szCs w:val="28"/>
        </w:rPr>
        <w:t xml:space="preserve">«2019 </w:t>
      </w:r>
      <w:proofErr w:type="spellStart"/>
      <w:r w:rsidRPr="001809E3">
        <w:rPr>
          <w:sz w:val="28"/>
          <w:szCs w:val="28"/>
        </w:rPr>
        <w:t>елның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икенче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яртыеллыгына</w:t>
      </w:r>
      <w:proofErr w:type="spellEnd"/>
      <w:r w:rsidRPr="001809E3">
        <w:rPr>
          <w:sz w:val="28"/>
          <w:szCs w:val="28"/>
        </w:rPr>
        <w:t xml:space="preserve"> Россия </w:t>
      </w:r>
      <w:proofErr w:type="spellStart"/>
      <w:r w:rsidRPr="001809E3">
        <w:rPr>
          <w:sz w:val="28"/>
          <w:szCs w:val="28"/>
        </w:rPr>
        <w:t>Федерациясе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буенча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торак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урынының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бер</w:t>
      </w:r>
      <w:proofErr w:type="spellEnd"/>
      <w:r w:rsidRPr="001809E3">
        <w:rPr>
          <w:sz w:val="28"/>
          <w:szCs w:val="28"/>
        </w:rPr>
        <w:t xml:space="preserve"> квадрат метр </w:t>
      </w:r>
      <w:proofErr w:type="spellStart"/>
      <w:r w:rsidRPr="001809E3">
        <w:rPr>
          <w:sz w:val="28"/>
          <w:szCs w:val="28"/>
        </w:rPr>
        <w:t>гомуми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мәйданы</w:t>
      </w:r>
      <w:proofErr w:type="spellEnd"/>
      <w:r>
        <w:rPr>
          <w:sz w:val="28"/>
          <w:szCs w:val="28"/>
        </w:rPr>
        <w:t xml:space="preserve"> нормативы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елның</w:t>
      </w:r>
      <w:proofErr w:type="spellEnd"/>
      <w:r w:rsidRPr="00457194">
        <w:rPr>
          <w:sz w:val="28"/>
          <w:szCs w:val="28"/>
        </w:rPr>
        <w:t xml:space="preserve"> </w:t>
      </w:r>
      <w:r w:rsidRPr="001809E3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кварталына</w:t>
      </w:r>
      <w:proofErr w:type="spellEnd"/>
      <w:r w:rsidRPr="001809E3">
        <w:rPr>
          <w:sz w:val="28"/>
          <w:szCs w:val="28"/>
        </w:rPr>
        <w:t xml:space="preserve"> Россия </w:t>
      </w:r>
      <w:proofErr w:type="spellStart"/>
      <w:r w:rsidRPr="001809E3">
        <w:rPr>
          <w:sz w:val="28"/>
          <w:szCs w:val="28"/>
        </w:rPr>
        <w:t>Федерациясе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субъектлары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буенча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торак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урынының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бер</w:t>
      </w:r>
      <w:proofErr w:type="spellEnd"/>
      <w:r w:rsidRPr="001809E3">
        <w:rPr>
          <w:sz w:val="28"/>
          <w:szCs w:val="28"/>
        </w:rPr>
        <w:t xml:space="preserve"> квадрат метр </w:t>
      </w:r>
      <w:proofErr w:type="spellStart"/>
      <w:r w:rsidRPr="001809E3">
        <w:rPr>
          <w:sz w:val="28"/>
          <w:szCs w:val="28"/>
        </w:rPr>
        <w:t>гомуми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мәйданының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уртача</w:t>
      </w:r>
      <w:proofErr w:type="spellEnd"/>
      <w:r w:rsidRPr="001809E3">
        <w:rPr>
          <w:sz w:val="28"/>
          <w:szCs w:val="28"/>
        </w:rPr>
        <w:t xml:space="preserve"> базар </w:t>
      </w:r>
      <w:proofErr w:type="spellStart"/>
      <w:r w:rsidRPr="001809E3">
        <w:rPr>
          <w:sz w:val="28"/>
          <w:szCs w:val="28"/>
        </w:rPr>
        <w:t>бәясе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күрсәткечләре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турында</w:t>
      </w:r>
      <w:proofErr w:type="spellEnd"/>
      <w:r w:rsidRPr="001809E3">
        <w:rPr>
          <w:sz w:val="28"/>
          <w:szCs w:val="28"/>
        </w:rPr>
        <w:t>» Росси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Төзелеш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Министрлыгының</w:t>
      </w:r>
      <w:proofErr w:type="spellEnd"/>
      <w:r>
        <w:rPr>
          <w:sz w:val="28"/>
          <w:szCs w:val="28"/>
        </w:rPr>
        <w:t xml:space="preserve"> </w:t>
      </w:r>
      <w:r w:rsidRPr="00457194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Pr="001809E3">
        <w:rPr>
          <w:sz w:val="28"/>
          <w:szCs w:val="28"/>
        </w:rPr>
        <w:t xml:space="preserve">9 </w:t>
      </w:r>
      <w:r>
        <w:rPr>
          <w:sz w:val="28"/>
          <w:szCs w:val="28"/>
          <w:lang w:val="tt-RU"/>
        </w:rPr>
        <w:t xml:space="preserve">елның </w:t>
      </w:r>
      <w:r w:rsidRPr="00457194">
        <w:rPr>
          <w:sz w:val="28"/>
          <w:szCs w:val="28"/>
        </w:rPr>
        <w:t xml:space="preserve">18 </w:t>
      </w:r>
      <w:r>
        <w:rPr>
          <w:sz w:val="28"/>
          <w:szCs w:val="28"/>
          <w:lang w:val="tt-RU"/>
        </w:rPr>
        <w:t xml:space="preserve">сентябрендәге </w:t>
      </w:r>
      <w:r>
        <w:rPr>
          <w:sz w:val="28"/>
          <w:szCs w:val="28"/>
        </w:rPr>
        <w:t>№</w:t>
      </w:r>
      <w:r w:rsidRPr="00915BAB">
        <w:rPr>
          <w:sz w:val="28"/>
          <w:szCs w:val="28"/>
        </w:rPr>
        <w:t>553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r w:rsidRPr="000E640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номерлы</w:t>
      </w:r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боерыгы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нигезендә</w:t>
      </w:r>
      <w:proofErr w:type="spellEnd"/>
      <w:r w:rsidRPr="001809E3">
        <w:rPr>
          <w:sz w:val="28"/>
          <w:szCs w:val="28"/>
        </w:rPr>
        <w:t xml:space="preserve">, Татарстан </w:t>
      </w:r>
      <w:proofErr w:type="spellStart"/>
      <w:r w:rsidRPr="001809E3">
        <w:rPr>
          <w:sz w:val="28"/>
          <w:szCs w:val="28"/>
        </w:rPr>
        <w:t>Республикасы</w:t>
      </w:r>
      <w:proofErr w:type="spellEnd"/>
      <w:r w:rsidRPr="001809E3">
        <w:rPr>
          <w:sz w:val="28"/>
          <w:szCs w:val="28"/>
        </w:rPr>
        <w:t xml:space="preserve"> «Лениногорск </w:t>
      </w:r>
      <w:proofErr w:type="spellStart"/>
      <w:r w:rsidRPr="001809E3">
        <w:rPr>
          <w:sz w:val="28"/>
          <w:szCs w:val="28"/>
        </w:rPr>
        <w:t>муниципаль</w:t>
      </w:r>
      <w:proofErr w:type="spellEnd"/>
      <w:r w:rsidRPr="001809E3">
        <w:rPr>
          <w:sz w:val="28"/>
          <w:szCs w:val="28"/>
        </w:rPr>
        <w:t xml:space="preserve"> районы» </w:t>
      </w:r>
      <w:proofErr w:type="spellStart"/>
      <w:r w:rsidRPr="001809E3">
        <w:rPr>
          <w:sz w:val="28"/>
          <w:szCs w:val="28"/>
        </w:rPr>
        <w:t>муниципаль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берәмлеге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Уставына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таянып</w:t>
      </w:r>
      <w:proofErr w:type="spellEnd"/>
      <w:r w:rsidRPr="001809E3">
        <w:rPr>
          <w:sz w:val="28"/>
          <w:szCs w:val="28"/>
        </w:rPr>
        <w:t xml:space="preserve">, «Лениногорск </w:t>
      </w:r>
      <w:proofErr w:type="spellStart"/>
      <w:r w:rsidRPr="001809E3">
        <w:rPr>
          <w:sz w:val="28"/>
          <w:szCs w:val="28"/>
        </w:rPr>
        <w:t>муниципаль</w:t>
      </w:r>
      <w:proofErr w:type="spellEnd"/>
      <w:r w:rsidRPr="001809E3">
        <w:rPr>
          <w:sz w:val="28"/>
          <w:szCs w:val="28"/>
        </w:rPr>
        <w:t xml:space="preserve"> районы» </w:t>
      </w:r>
      <w:proofErr w:type="spellStart"/>
      <w:r w:rsidRPr="001809E3">
        <w:rPr>
          <w:sz w:val="28"/>
          <w:szCs w:val="28"/>
        </w:rPr>
        <w:t>муниципаль</w:t>
      </w:r>
      <w:proofErr w:type="spellEnd"/>
      <w:r w:rsidRPr="001809E3">
        <w:rPr>
          <w:sz w:val="28"/>
          <w:szCs w:val="28"/>
        </w:rPr>
        <w:t xml:space="preserve"> </w:t>
      </w:r>
      <w:proofErr w:type="spellStart"/>
      <w:r w:rsidRPr="001809E3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457194" w:rsidRDefault="00457194" w:rsidP="00457194">
      <w:pPr>
        <w:ind w:right="-5" w:firstLine="851"/>
        <w:jc w:val="both"/>
        <w:rPr>
          <w:sz w:val="28"/>
          <w:szCs w:val="28"/>
        </w:rPr>
      </w:pPr>
    </w:p>
    <w:p w:rsidR="00457194" w:rsidRDefault="00A05B28" w:rsidP="00457194">
      <w:pPr>
        <w:ind w:right="-5" w:firstLine="851"/>
        <w:jc w:val="both"/>
        <w:rPr>
          <w:b/>
          <w:sz w:val="28"/>
          <w:szCs w:val="28"/>
          <w:lang w:val="tt-RU"/>
        </w:rPr>
      </w:pPr>
      <w:r w:rsidRPr="00665A61">
        <w:rPr>
          <w:sz w:val="28"/>
          <w:szCs w:val="28"/>
        </w:rPr>
        <w:t>1.</w:t>
      </w:r>
      <w:r w:rsidR="00457194" w:rsidRPr="00457194">
        <w:rPr>
          <w:sz w:val="28"/>
          <w:szCs w:val="28"/>
        </w:rPr>
        <w:t xml:space="preserve"> </w:t>
      </w:r>
      <w:r w:rsidR="00457194">
        <w:rPr>
          <w:sz w:val="28"/>
          <w:szCs w:val="28"/>
        </w:rPr>
        <w:t xml:space="preserve">2019 </w:t>
      </w:r>
      <w:proofErr w:type="spellStart"/>
      <w:proofErr w:type="gramStart"/>
      <w:r w:rsidR="00457194">
        <w:rPr>
          <w:sz w:val="28"/>
          <w:szCs w:val="28"/>
        </w:rPr>
        <w:t>елның</w:t>
      </w:r>
      <w:proofErr w:type="spellEnd"/>
      <w:r w:rsidR="00457194">
        <w:rPr>
          <w:sz w:val="28"/>
          <w:szCs w:val="28"/>
        </w:rPr>
        <w:t xml:space="preserve"> </w:t>
      </w:r>
      <w:r w:rsidR="00457194">
        <w:rPr>
          <w:sz w:val="28"/>
          <w:szCs w:val="28"/>
          <w:lang w:val="tt-RU"/>
        </w:rPr>
        <w:t xml:space="preserve"> </w:t>
      </w:r>
      <w:r w:rsidR="00457194" w:rsidRPr="001809E3">
        <w:rPr>
          <w:sz w:val="28"/>
          <w:szCs w:val="28"/>
        </w:rPr>
        <w:t>I</w:t>
      </w:r>
      <w:r w:rsidR="00457194">
        <w:rPr>
          <w:sz w:val="28"/>
          <w:szCs w:val="28"/>
          <w:lang w:val="en-US"/>
        </w:rPr>
        <w:t>V</w:t>
      </w:r>
      <w:proofErr w:type="gramEnd"/>
      <w:r w:rsidR="00457194">
        <w:rPr>
          <w:sz w:val="28"/>
          <w:szCs w:val="28"/>
        </w:rPr>
        <w:t xml:space="preserve"> </w:t>
      </w:r>
      <w:proofErr w:type="spellStart"/>
      <w:r w:rsidR="00457194">
        <w:rPr>
          <w:sz w:val="28"/>
          <w:szCs w:val="28"/>
        </w:rPr>
        <w:t>кварталына</w:t>
      </w:r>
      <w:proofErr w:type="spellEnd"/>
      <w:r w:rsidR="00457194">
        <w:rPr>
          <w:sz w:val="28"/>
          <w:szCs w:val="28"/>
        </w:rPr>
        <w:t xml:space="preserve"> «</w:t>
      </w:r>
      <w:r w:rsidR="00457194">
        <w:rPr>
          <w:sz w:val="28"/>
          <w:szCs w:val="28"/>
          <w:lang w:val="tt-RU"/>
        </w:rPr>
        <w:t>Л</w:t>
      </w:r>
      <w:proofErr w:type="spellStart"/>
      <w:r w:rsidR="00457194">
        <w:rPr>
          <w:sz w:val="28"/>
          <w:szCs w:val="28"/>
        </w:rPr>
        <w:t>ениногорск</w:t>
      </w:r>
      <w:proofErr w:type="spellEnd"/>
      <w:r w:rsidR="00457194">
        <w:rPr>
          <w:sz w:val="28"/>
          <w:szCs w:val="28"/>
        </w:rPr>
        <w:t xml:space="preserve"> </w:t>
      </w:r>
      <w:proofErr w:type="spellStart"/>
      <w:r w:rsidR="00457194">
        <w:rPr>
          <w:sz w:val="28"/>
          <w:szCs w:val="28"/>
        </w:rPr>
        <w:t>муниципаль</w:t>
      </w:r>
      <w:proofErr w:type="spellEnd"/>
      <w:r w:rsidR="00457194">
        <w:rPr>
          <w:sz w:val="28"/>
          <w:szCs w:val="28"/>
        </w:rPr>
        <w:t xml:space="preserve"> районы»</w:t>
      </w:r>
      <w:r w:rsidR="00457194">
        <w:rPr>
          <w:sz w:val="28"/>
          <w:szCs w:val="28"/>
          <w:lang w:val="tt-RU"/>
        </w:rPr>
        <w:t xml:space="preserve"> </w:t>
      </w:r>
      <w:proofErr w:type="spellStart"/>
      <w:r w:rsidR="00457194" w:rsidRPr="001809E3">
        <w:rPr>
          <w:sz w:val="28"/>
          <w:szCs w:val="28"/>
        </w:rPr>
        <w:t>муниципаль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берәмлеге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буенча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торакның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бер</w:t>
      </w:r>
      <w:proofErr w:type="spellEnd"/>
      <w:r w:rsidR="00457194" w:rsidRPr="001809E3">
        <w:rPr>
          <w:sz w:val="28"/>
          <w:szCs w:val="28"/>
        </w:rPr>
        <w:t xml:space="preserve"> квадрат метр </w:t>
      </w:r>
      <w:proofErr w:type="spellStart"/>
      <w:r w:rsidR="00457194" w:rsidRPr="001809E3">
        <w:rPr>
          <w:sz w:val="28"/>
          <w:szCs w:val="28"/>
        </w:rPr>
        <w:t>гомуми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мәйданының</w:t>
      </w:r>
      <w:proofErr w:type="spellEnd"/>
      <w:r w:rsidR="00457194" w:rsidRPr="001809E3">
        <w:rPr>
          <w:sz w:val="28"/>
          <w:szCs w:val="28"/>
        </w:rPr>
        <w:t xml:space="preserve"> </w:t>
      </w:r>
      <w:r w:rsidR="00457194">
        <w:rPr>
          <w:sz w:val="28"/>
          <w:szCs w:val="28"/>
        </w:rPr>
        <w:t>5</w:t>
      </w:r>
      <w:r w:rsidR="00457194" w:rsidRPr="00915BAB">
        <w:rPr>
          <w:sz w:val="28"/>
          <w:szCs w:val="28"/>
        </w:rPr>
        <w:t>3</w:t>
      </w:r>
      <w:r w:rsidR="00457194">
        <w:rPr>
          <w:sz w:val="28"/>
          <w:szCs w:val="28"/>
        </w:rPr>
        <w:t xml:space="preserve"> </w:t>
      </w:r>
      <w:r w:rsidR="00457194" w:rsidRPr="00915BAB">
        <w:rPr>
          <w:sz w:val="28"/>
          <w:szCs w:val="28"/>
        </w:rPr>
        <w:t>024</w:t>
      </w:r>
      <w:r w:rsidR="00457194" w:rsidRPr="00665A61">
        <w:rPr>
          <w:sz w:val="28"/>
          <w:szCs w:val="28"/>
        </w:rPr>
        <w:t xml:space="preserve"> </w:t>
      </w:r>
      <w:r w:rsidR="00457194" w:rsidRPr="001809E3">
        <w:rPr>
          <w:sz w:val="28"/>
          <w:szCs w:val="28"/>
        </w:rPr>
        <w:t>(</w:t>
      </w:r>
      <w:r w:rsidR="00457194">
        <w:rPr>
          <w:sz w:val="28"/>
          <w:szCs w:val="28"/>
          <w:lang w:val="tt-RU"/>
        </w:rPr>
        <w:t>Илле өч мең егерме дүрт</w:t>
      </w:r>
      <w:r w:rsidR="00457194" w:rsidRPr="001809E3">
        <w:rPr>
          <w:sz w:val="28"/>
          <w:szCs w:val="28"/>
        </w:rPr>
        <w:t xml:space="preserve">) </w:t>
      </w:r>
      <w:proofErr w:type="spellStart"/>
      <w:r w:rsidR="00457194" w:rsidRPr="001809E3">
        <w:rPr>
          <w:sz w:val="28"/>
          <w:szCs w:val="28"/>
        </w:rPr>
        <w:t>сум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күләмендә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бәясе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 w:rsidRPr="001809E3">
        <w:rPr>
          <w:sz w:val="28"/>
          <w:szCs w:val="28"/>
        </w:rPr>
        <w:t>нормативын</w:t>
      </w:r>
      <w:proofErr w:type="spellEnd"/>
      <w:r w:rsidR="00457194" w:rsidRPr="001809E3">
        <w:rPr>
          <w:sz w:val="28"/>
          <w:szCs w:val="28"/>
        </w:rPr>
        <w:t xml:space="preserve"> </w:t>
      </w:r>
      <w:proofErr w:type="spellStart"/>
      <w:r w:rsidR="00457194">
        <w:rPr>
          <w:sz w:val="28"/>
          <w:szCs w:val="28"/>
        </w:rPr>
        <w:t>расла</w:t>
      </w:r>
      <w:proofErr w:type="spellEnd"/>
      <w:r w:rsidR="00457194" w:rsidRPr="001809E3">
        <w:rPr>
          <w:sz w:val="28"/>
          <w:szCs w:val="28"/>
          <w:lang w:val="tt-RU"/>
        </w:rPr>
        <w:t>рга.</w:t>
      </w:r>
    </w:p>
    <w:p w:rsidR="00457194" w:rsidRPr="001809E3" w:rsidRDefault="00684CDD" w:rsidP="00457194">
      <w:pPr>
        <w:ind w:right="-5" w:firstLine="851"/>
        <w:jc w:val="both"/>
        <w:rPr>
          <w:sz w:val="28"/>
          <w:szCs w:val="28"/>
          <w:lang w:val="tt-RU"/>
        </w:rPr>
      </w:pPr>
      <w:r w:rsidRPr="00457194">
        <w:rPr>
          <w:sz w:val="28"/>
          <w:szCs w:val="28"/>
          <w:lang w:val="tt-RU"/>
        </w:rPr>
        <w:t>2</w:t>
      </w:r>
      <w:r w:rsidR="00A05B28" w:rsidRPr="00457194">
        <w:rPr>
          <w:sz w:val="28"/>
          <w:szCs w:val="28"/>
          <w:lang w:val="tt-RU"/>
        </w:rPr>
        <w:t>.</w:t>
      </w:r>
      <w:r w:rsidR="00457194">
        <w:rPr>
          <w:b/>
          <w:sz w:val="28"/>
          <w:szCs w:val="28"/>
          <w:lang w:val="tt-RU"/>
        </w:rPr>
        <w:t xml:space="preserve"> </w:t>
      </w:r>
      <w:r w:rsidR="00457194">
        <w:rPr>
          <w:rFonts w:eastAsia="Calibri"/>
          <w:sz w:val="28"/>
          <w:szCs w:val="28"/>
          <w:lang w:val="tt-RU"/>
        </w:rPr>
        <w:t>Әлеге карарны рәсми публикатор - «Лениногорские вести» газетында бастырырга, Лениногорск муниципаль районы рәсми сайтында һәм Татарстан Республикасы рәсми хокукый мәгълүмат порталында</w:t>
      </w:r>
      <w:r w:rsidR="00457194">
        <w:rPr>
          <w:rFonts w:eastAsia="Calibri"/>
          <w:bCs/>
          <w:sz w:val="28"/>
          <w:szCs w:val="28"/>
          <w:lang w:val="tt-RU"/>
        </w:rPr>
        <w:t xml:space="preserve"> (pravo.tatarstan.ru),</w:t>
      </w:r>
      <w:r w:rsidR="00457194">
        <w:rPr>
          <w:rFonts w:eastAsia="Calibri"/>
          <w:sz w:val="28"/>
          <w:szCs w:val="28"/>
          <w:lang w:val="tt-RU"/>
        </w:rPr>
        <w:t xml:space="preserve"> гражданнар кару өчен мәгълүмат стендларында урнаштырырга.</w:t>
      </w:r>
    </w:p>
    <w:p w:rsidR="00A05B28" w:rsidRPr="00457194" w:rsidRDefault="0028224D" w:rsidP="00457194">
      <w:pPr>
        <w:pStyle w:val="20"/>
        <w:shd w:val="clear" w:color="auto" w:fill="auto"/>
        <w:spacing w:before="0" w:line="240" w:lineRule="auto"/>
        <w:ind w:firstLine="851"/>
        <w:rPr>
          <w:b w:val="0"/>
          <w:sz w:val="28"/>
          <w:szCs w:val="28"/>
          <w:lang w:val="tt-RU"/>
        </w:rPr>
      </w:pPr>
      <w:r w:rsidRPr="00457194">
        <w:rPr>
          <w:b w:val="0"/>
          <w:sz w:val="28"/>
          <w:szCs w:val="28"/>
          <w:lang w:val="tt-RU"/>
        </w:rPr>
        <w:t>3</w:t>
      </w:r>
      <w:r w:rsidR="00A05B28" w:rsidRPr="00457194">
        <w:rPr>
          <w:b w:val="0"/>
          <w:sz w:val="28"/>
          <w:szCs w:val="28"/>
          <w:lang w:val="tt-RU"/>
        </w:rPr>
        <w:t xml:space="preserve">. </w:t>
      </w:r>
      <w:r w:rsidR="00457194">
        <w:rPr>
          <w:b w:val="0"/>
          <w:sz w:val="28"/>
          <w:szCs w:val="28"/>
          <w:lang w:val="tt-RU"/>
        </w:rPr>
        <w:t>Әлеге карарның үтәлешен контрольдә тотуны үз артымда калдырам.</w:t>
      </w:r>
    </w:p>
    <w:p w:rsidR="007E63FF" w:rsidRPr="00457194" w:rsidRDefault="007E63FF" w:rsidP="00A05B28">
      <w:pPr>
        <w:ind w:right="-5" w:firstLine="708"/>
        <w:jc w:val="both"/>
        <w:rPr>
          <w:sz w:val="28"/>
          <w:szCs w:val="28"/>
          <w:lang w:val="tt-RU"/>
        </w:rPr>
      </w:pPr>
    </w:p>
    <w:p w:rsidR="007E63FF" w:rsidRPr="00457194" w:rsidRDefault="007E63FF" w:rsidP="00A05B28">
      <w:pPr>
        <w:ind w:right="-5" w:firstLine="708"/>
        <w:jc w:val="both"/>
        <w:rPr>
          <w:sz w:val="28"/>
          <w:szCs w:val="28"/>
          <w:lang w:val="tt-RU"/>
        </w:rPr>
      </w:pPr>
    </w:p>
    <w:p w:rsidR="00676EC8" w:rsidRPr="00457194" w:rsidRDefault="00676EC8" w:rsidP="00A05B28">
      <w:pPr>
        <w:ind w:right="-5" w:firstLine="708"/>
        <w:jc w:val="both"/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676EC8" w:rsidRPr="00C24DB6" w:rsidTr="00676EC8">
        <w:tc>
          <w:tcPr>
            <w:tcW w:w="5920" w:type="dxa"/>
            <w:shd w:val="clear" w:color="auto" w:fill="auto"/>
          </w:tcPr>
          <w:p w:rsidR="00676EC8" w:rsidRPr="00457194" w:rsidRDefault="00457194" w:rsidP="00676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Җит</w:t>
            </w:r>
            <w:proofErr w:type="spellEnd"/>
            <w:r>
              <w:rPr>
                <w:sz w:val="28"/>
                <w:szCs w:val="28"/>
                <w:lang w:val="tt-RU"/>
              </w:rPr>
              <w:t>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676EC8" w:rsidRPr="00C24DB6" w:rsidRDefault="00676EC8" w:rsidP="00676E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676EC8" w:rsidRPr="00C24DB6" w:rsidRDefault="00676EC8" w:rsidP="00676EC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 Михайлова</w:t>
            </w:r>
          </w:p>
        </w:tc>
      </w:tr>
    </w:tbl>
    <w:p w:rsidR="00915BAB" w:rsidRPr="008D31EA" w:rsidRDefault="00915BAB" w:rsidP="00A05B28">
      <w:pPr>
        <w:ind w:right="-5"/>
        <w:jc w:val="both"/>
      </w:pPr>
    </w:p>
    <w:p w:rsidR="00A05B28" w:rsidRPr="00D02A8C" w:rsidRDefault="00A05B28" w:rsidP="00A05B28">
      <w:pPr>
        <w:ind w:right="-5"/>
        <w:jc w:val="both"/>
        <w:rPr>
          <w:sz w:val="20"/>
          <w:szCs w:val="20"/>
        </w:rPr>
      </w:pPr>
    </w:p>
    <w:p w:rsidR="00A05B28" w:rsidRPr="00457194" w:rsidRDefault="00676EC8" w:rsidP="00425391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А.И.</w:t>
      </w:r>
      <w:r w:rsidRPr="00D02A8C">
        <w:rPr>
          <w:sz w:val="20"/>
          <w:szCs w:val="20"/>
        </w:rPr>
        <w:t xml:space="preserve"> </w:t>
      </w:r>
      <w:proofErr w:type="spellStart"/>
      <w:r w:rsidR="00457194">
        <w:rPr>
          <w:sz w:val="20"/>
          <w:szCs w:val="20"/>
        </w:rPr>
        <w:t>Хә</w:t>
      </w:r>
      <w:r w:rsidR="00062280">
        <w:rPr>
          <w:sz w:val="20"/>
          <w:szCs w:val="20"/>
        </w:rPr>
        <w:t>биров</w:t>
      </w:r>
      <w:proofErr w:type="spellEnd"/>
      <w:r w:rsidR="00062280">
        <w:rPr>
          <w:sz w:val="20"/>
          <w:szCs w:val="20"/>
        </w:rPr>
        <w:t xml:space="preserve"> </w:t>
      </w:r>
      <w:r w:rsidR="00A05B28" w:rsidRPr="00D02A8C">
        <w:rPr>
          <w:sz w:val="20"/>
          <w:szCs w:val="20"/>
        </w:rPr>
        <w:t>5-49-40</w:t>
      </w:r>
    </w:p>
    <w:sectPr w:rsidR="00A05B28" w:rsidRPr="00457194" w:rsidSect="00F840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52F"/>
    <w:multiLevelType w:val="hybridMultilevel"/>
    <w:tmpl w:val="6BE494DC"/>
    <w:lvl w:ilvl="0" w:tplc="564CF93C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6C7D5F"/>
    <w:multiLevelType w:val="hybridMultilevel"/>
    <w:tmpl w:val="3C8E7F28"/>
    <w:lvl w:ilvl="0" w:tplc="93F0F7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4897AA3"/>
    <w:multiLevelType w:val="hybridMultilevel"/>
    <w:tmpl w:val="E884B198"/>
    <w:lvl w:ilvl="0" w:tplc="E29C1E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68B1416"/>
    <w:multiLevelType w:val="hybridMultilevel"/>
    <w:tmpl w:val="BC3A945A"/>
    <w:lvl w:ilvl="0" w:tplc="17742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93A605E"/>
    <w:multiLevelType w:val="hybridMultilevel"/>
    <w:tmpl w:val="69CC3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D0541"/>
    <w:multiLevelType w:val="hybridMultilevel"/>
    <w:tmpl w:val="888AAB2E"/>
    <w:lvl w:ilvl="0" w:tplc="74CC48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1"/>
    <w:rsid w:val="0001233B"/>
    <w:rsid w:val="00027442"/>
    <w:rsid w:val="00062280"/>
    <w:rsid w:val="00074D8E"/>
    <w:rsid w:val="000B099C"/>
    <w:rsid w:val="000E6406"/>
    <w:rsid w:val="00104C17"/>
    <w:rsid w:val="00107ACE"/>
    <w:rsid w:val="00120E16"/>
    <w:rsid w:val="00123DBB"/>
    <w:rsid w:val="001415C6"/>
    <w:rsid w:val="00143589"/>
    <w:rsid w:val="001437A8"/>
    <w:rsid w:val="00144CFB"/>
    <w:rsid w:val="00147050"/>
    <w:rsid w:val="00180093"/>
    <w:rsid w:val="001A72AF"/>
    <w:rsid w:val="001B6D11"/>
    <w:rsid w:val="001D285B"/>
    <w:rsid w:val="001E3A4D"/>
    <w:rsid w:val="00224004"/>
    <w:rsid w:val="00226AD4"/>
    <w:rsid w:val="00232F40"/>
    <w:rsid w:val="0024494D"/>
    <w:rsid w:val="00251371"/>
    <w:rsid w:val="00266316"/>
    <w:rsid w:val="00277C85"/>
    <w:rsid w:val="0028224D"/>
    <w:rsid w:val="0029262F"/>
    <w:rsid w:val="002A4809"/>
    <w:rsid w:val="002E211D"/>
    <w:rsid w:val="002E4D7E"/>
    <w:rsid w:val="002E514F"/>
    <w:rsid w:val="002F0EF9"/>
    <w:rsid w:val="00303124"/>
    <w:rsid w:val="003042BE"/>
    <w:rsid w:val="00331863"/>
    <w:rsid w:val="00341662"/>
    <w:rsid w:val="00370E0B"/>
    <w:rsid w:val="003721E5"/>
    <w:rsid w:val="00373506"/>
    <w:rsid w:val="0037436E"/>
    <w:rsid w:val="00384AFF"/>
    <w:rsid w:val="003927E3"/>
    <w:rsid w:val="003A0EC3"/>
    <w:rsid w:val="003A2035"/>
    <w:rsid w:val="003A3819"/>
    <w:rsid w:val="003B043E"/>
    <w:rsid w:val="00411FFE"/>
    <w:rsid w:val="00417EEC"/>
    <w:rsid w:val="00425391"/>
    <w:rsid w:val="00430B71"/>
    <w:rsid w:val="00431EF9"/>
    <w:rsid w:val="00457194"/>
    <w:rsid w:val="00465EF4"/>
    <w:rsid w:val="00490791"/>
    <w:rsid w:val="004B0363"/>
    <w:rsid w:val="004C5DE7"/>
    <w:rsid w:val="004D786E"/>
    <w:rsid w:val="004D7DDC"/>
    <w:rsid w:val="00503EC1"/>
    <w:rsid w:val="00517782"/>
    <w:rsid w:val="00533BEB"/>
    <w:rsid w:val="0055018B"/>
    <w:rsid w:val="00552F66"/>
    <w:rsid w:val="005774A5"/>
    <w:rsid w:val="0059687B"/>
    <w:rsid w:val="005968CB"/>
    <w:rsid w:val="00596FF7"/>
    <w:rsid w:val="005F7DF3"/>
    <w:rsid w:val="00602004"/>
    <w:rsid w:val="006106D8"/>
    <w:rsid w:val="00623610"/>
    <w:rsid w:val="00630914"/>
    <w:rsid w:val="0063192D"/>
    <w:rsid w:val="0063263F"/>
    <w:rsid w:val="006619DE"/>
    <w:rsid w:val="006619EE"/>
    <w:rsid w:val="00665A61"/>
    <w:rsid w:val="00676EC8"/>
    <w:rsid w:val="00683D2B"/>
    <w:rsid w:val="00684CDD"/>
    <w:rsid w:val="00696D80"/>
    <w:rsid w:val="006B34D4"/>
    <w:rsid w:val="006B3DBB"/>
    <w:rsid w:val="006C1B39"/>
    <w:rsid w:val="006C7CCC"/>
    <w:rsid w:val="006E787F"/>
    <w:rsid w:val="00706FB1"/>
    <w:rsid w:val="00710F9F"/>
    <w:rsid w:val="00711D4D"/>
    <w:rsid w:val="00723C05"/>
    <w:rsid w:val="0072748D"/>
    <w:rsid w:val="00791D18"/>
    <w:rsid w:val="007A51DD"/>
    <w:rsid w:val="007B0255"/>
    <w:rsid w:val="007B13D4"/>
    <w:rsid w:val="007B14D8"/>
    <w:rsid w:val="007B3CA6"/>
    <w:rsid w:val="007C717F"/>
    <w:rsid w:val="007D531B"/>
    <w:rsid w:val="007E5FCC"/>
    <w:rsid w:val="007E63FF"/>
    <w:rsid w:val="007F1BBF"/>
    <w:rsid w:val="00804202"/>
    <w:rsid w:val="00806D0E"/>
    <w:rsid w:val="00814B6B"/>
    <w:rsid w:val="008203D3"/>
    <w:rsid w:val="008359D7"/>
    <w:rsid w:val="008478D8"/>
    <w:rsid w:val="00864CB3"/>
    <w:rsid w:val="00873F4E"/>
    <w:rsid w:val="008B32DA"/>
    <w:rsid w:val="008B4D19"/>
    <w:rsid w:val="008D31EA"/>
    <w:rsid w:val="008E3337"/>
    <w:rsid w:val="008F77F2"/>
    <w:rsid w:val="009065E3"/>
    <w:rsid w:val="009132C6"/>
    <w:rsid w:val="00915BAB"/>
    <w:rsid w:val="009212E1"/>
    <w:rsid w:val="00924400"/>
    <w:rsid w:val="00944286"/>
    <w:rsid w:val="009458A0"/>
    <w:rsid w:val="009631D0"/>
    <w:rsid w:val="00971063"/>
    <w:rsid w:val="00990D10"/>
    <w:rsid w:val="00991AC2"/>
    <w:rsid w:val="009B61E9"/>
    <w:rsid w:val="009D0489"/>
    <w:rsid w:val="009D162F"/>
    <w:rsid w:val="009D1E44"/>
    <w:rsid w:val="009E1DF8"/>
    <w:rsid w:val="009E6D78"/>
    <w:rsid w:val="009F6E3D"/>
    <w:rsid w:val="00A05B28"/>
    <w:rsid w:val="00A17ABF"/>
    <w:rsid w:val="00A411AA"/>
    <w:rsid w:val="00A53EE7"/>
    <w:rsid w:val="00A608E1"/>
    <w:rsid w:val="00A908AE"/>
    <w:rsid w:val="00AB30A5"/>
    <w:rsid w:val="00AD392B"/>
    <w:rsid w:val="00AD48DF"/>
    <w:rsid w:val="00AD5971"/>
    <w:rsid w:val="00AF63A5"/>
    <w:rsid w:val="00B0788A"/>
    <w:rsid w:val="00B16A4A"/>
    <w:rsid w:val="00B236BA"/>
    <w:rsid w:val="00B36C51"/>
    <w:rsid w:val="00B6247B"/>
    <w:rsid w:val="00B92132"/>
    <w:rsid w:val="00B97534"/>
    <w:rsid w:val="00BA7B88"/>
    <w:rsid w:val="00BB74B8"/>
    <w:rsid w:val="00BC7AB5"/>
    <w:rsid w:val="00BD0135"/>
    <w:rsid w:val="00BF782C"/>
    <w:rsid w:val="00C013E8"/>
    <w:rsid w:val="00C03EE9"/>
    <w:rsid w:val="00C05FA9"/>
    <w:rsid w:val="00C07C8A"/>
    <w:rsid w:val="00C473F7"/>
    <w:rsid w:val="00C56457"/>
    <w:rsid w:val="00C76543"/>
    <w:rsid w:val="00C84C6D"/>
    <w:rsid w:val="00C87C3F"/>
    <w:rsid w:val="00C9173F"/>
    <w:rsid w:val="00C962AA"/>
    <w:rsid w:val="00CA1DBF"/>
    <w:rsid w:val="00CB400F"/>
    <w:rsid w:val="00CC2FD0"/>
    <w:rsid w:val="00CC327A"/>
    <w:rsid w:val="00CC6E0B"/>
    <w:rsid w:val="00CF04A1"/>
    <w:rsid w:val="00D02A8C"/>
    <w:rsid w:val="00D14342"/>
    <w:rsid w:val="00D16880"/>
    <w:rsid w:val="00D200A7"/>
    <w:rsid w:val="00D24622"/>
    <w:rsid w:val="00D26D1A"/>
    <w:rsid w:val="00D33282"/>
    <w:rsid w:val="00D65B2A"/>
    <w:rsid w:val="00D87032"/>
    <w:rsid w:val="00D92A54"/>
    <w:rsid w:val="00DA476D"/>
    <w:rsid w:val="00DA4DC9"/>
    <w:rsid w:val="00DE014E"/>
    <w:rsid w:val="00DF0BB5"/>
    <w:rsid w:val="00DF5C07"/>
    <w:rsid w:val="00E05396"/>
    <w:rsid w:val="00E13898"/>
    <w:rsid w:val="00E354BF"/>
    <w:rsid w:val="00E660DC"/>
    <w:rsid w:val="00E67A22"/>
    <w:rsid w:val="00E72FF9"/>
    <w:rsid w:val="00E875CA"/>
    <w:rsid w:val="00E918D6"/>
    <w:rsid w:val="00E92DAA"/>
    <w:rsid w:val="00E93839"/>
    <w:rsid w:val="00EB328A"/>
    <w:rsid w:val="00F058C6"/>
    <w:rsid w:val="00F45CBC"/>
    <w:rsid w:val="00F6245A"/>
    <w:rsid w:val="00F840CE"/>
    <w:rsid w:val="00F870C8"/>
    <w:rsid w:val="00F87DAE"/>
    <w:rsid w:val="00F928B3"/>
    <w:rsid w:val="00F93B07"/>
    <w:rsid w:val="00FC0B0C"/>
    <w:rsid w:val="00FC62E1"/>
    <w:rsid w:val="00FC6431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9A8464-DD8A-47ED-868C-A3AF014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0255"/>
    <w:rPr>
      <w:color w:val="0000FF"/>
      <w:u w:val="single"/>
    </w:rPr>
  </w:style>
  <w:style w:type="character" w:customStyle="1" w:styleId="2">
    <w:name w:val="Заголовок №2_"/>
    <w:link w:val="20"/>
    <w:rsid w:val="002A4809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2A4809"/>
    <w:pPr>
      <w:widowControl w:val="0"/>
      <w:shd w:val="clear" w:color="auto" w:fill="FFFFFF"/>
      <w:spacing w:before="840" w:line="278" w:lineRule="exact"/>
      <w:jc w:val="both"/>
      <w:outlineLvl w:val="1"/>
    </w:pPr>
    <w:rPr>
      <w:b/>
      <w:bCs/>
      <w:spacing w:val="3"/>
      <w:sz w:val="25"/>
      <w:szCs w:val="25"/>
    </w:rPr>
  </w:style>
  <w:style w:type="table" w:customStyle="1" w:styleId="1">
    <w:name w:val="Сетка таблицы1"/>
    <w:basedOn w:val="a1"/>
    <w:next w:val="a4"/>
    <w:uiPriority w:val="59"/>
    <w:rsid w:val="00676EC8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676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8CEE-DD01-4451-B366-23046E4A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 Мир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3</cp:revision>
  <cp:lastPrinted>2013-08-15T05:56:00Z</cp:lastPrinted>
  <dcterms:created xsi:type="dcterms:W3CDTF">2019-11-08T04:54:00Z</dcterms:created>
  <dcterms:modified xsi:type="dcterms:W3CDTF">2019-11-27T13:04:00Z</dcterms:modified>
</cp:coreProperties>
</file>