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930C5" w:rsidRDefault="008930C5" w:rsidP="00866F58">
      <w:pPr>
        <w:ind w:right="-1"/>
        <w:jc w:val="center"/>
        <w:rPr>
          <w:rFonts w:ascii="Times New Roman" w:eastAsia="Times New Roman" w:hAnsi="Times New Roman"/>
          <w:sz w:val="28"/>
          <w:szCs w:val="28"/>
        </w:rPr>
      </w:pPr>
      <w:bookmarkStart w:id="0" w:name="_GoBack"/>
      <w:bookmarkEnd w:id="0"/>
    </w:p>
    <w:p w:rsidR="008930C5" w:rsidRPr="00E921DD" w:rsidRDefault="008930C5" w:rsidP="00866F58">
      <w:pPr>
        <w:ind w:right="-1"/>
        <w:jc w:val="center"/>
        <w:rPr>
          <w:rFonts w:ascii="Times New Roman" w:eastAsia="Times New Roman" w:hAnsi="Times New Roman"/>
          <w:sz w:val="28"/>
          <w:szCs w:val="28"/>
        </w:rPr>
      </w:pPr>
    </w:p>
    <w:p w:rsidR="000E3130" w:rsidRPr="000E3130" w:rsidRDefault="008930C5" w:rsidP="000E3130">
      <w:pPr>
        <w:ind w:right="-1"/>
        <w:rPr>
          <w:rFonts w:ascii="Times New Roman" w:eastAsia="Times New Roman" w:hAnsi="Times New Roman"/>
          <w:b/>
          <w:sz w:val="28"/>
          <w:szCs w:val="28"/>
        </w:rPr>
      </w:pPr>
      <w:r w:rsidRPr="000E3130">
        <w:rPr>
          <w:rFonts w:ascii="Times New Roman" w:eastAsia="Times New Roman" w:hAnsi="Times New Roman"/>
          <w:b/>
          <w:sz w:val="28"/>
          <w:szCs w:val="28"/>
        </w:rPr>
        <w:t xml:space="preserve">П О С Т А Н О В Л Е Н И Е      </w:t>
      </w:r>
      <w:r w:rsidR="000E3130" w:rsidRPr="000E3130">
        <w:rPr>
          <w:rFonts w:ascii="Times New Roman" w:eastAsia="Times New Roman" w:hAnsi="Times New Roman"/>
          <w:b/>
          <w:sz w:val="28"/>
          <w:szCs w:val="28"/>
          <w:lang w:val="tt-RU"/>
        </w:rPr>
        <w:t xml:space="preserve">                                                           </w:t>
      </w:r>
      <w:r w:rsidR="000E3130" w:rsidRPr="000E3130">
        <w:rPr>
          <w:rFonts w:ascii="Times New Roman" w:eastAsia="Times New Roman" w:hAnsi="Times New Roman"/>
          <w:b/>
          <w:sz w:val="28"/>
          <w:szCs w:val="28"/>
        </w:rPr>
        <w:t>К А Р А Р</w:t>
      </w:r>
      <w:r w:rsidR="000E3130" w:rsidRPr="000E3130">
        <w:rPr>
          <w:rFonts w:ascii="Times New Roman" w:eastAsia="Times New Roman" w:hAnsi="Times New Roman"/>
          <w:b/>
          <w:sz w:val="28"/>
          <w:szCs w:val="28"/>
          <w:lang w:val="tt-RU"/>
        </w:rPr>
        <w:t xml:space="preserve">  </w:t>
      </w:r>
    </w:p>
    <w:p w:rsidR="000E3130" w:rsidRDefault="000E3130" w:rsidP="000E3130">
      <w:pPr>
        <w:ind w:right="-1"/>
        <w:rPr>
          <w:rFonts w:ascii="Times New Roman" w:eastAsia="Times New Roman" w:hAnsi="Times New Roman"/>
          <w:sz w:val="28"/>
          <w:szCs w:val="28"/>
        </w:rPr>
      </w:pPr>
      <w:r>
        <w:rPr>
          <w:rFonts w:ascii="Times New Roman" w:eastAsia="Times New Roman" w:hAnsi="Times New Roman"/>
          <w:sz w:val="28"/>
          <w:szCs w:val="28"/>
          <w:lang w:val="tt-RU"/>
        </w:rPr>
        <w:t xml:space="preserve"> </w:t>
      </w:r>
      <w:r w:rsidR="008930C5" w:rsidRPr="00E921DD">
        <w:rPr>
          <w:rFonts w:ascii="Times New Roman" w:eastAsia="Times New Roman" w:hAnsi="Times New Roman"/>
          <w:sz w:val="28"/>
          <w:szCs w:val="28"/>
        </w:rPr>
        <w:t xml:space="preserve"> </w:t>
      </w:r>
    </w:p>
    <w:p w:rsidR="00414131" w:rsidRPr="00E921DD" w:rsidRDefault="008930C5" w:rsidP="000E3130">
      <w:pPr>
        <w:ind w:right="-1"/>
        <w:rPr>
          <w:rFonts w:ascii="Times New Roman" w:eastAsia="Times New Roman" w:hAnsi="Times New Roman"/>
          <w:sz w:val="28"/>
          <w:szCs w:val="28"/>
        </w:rPr>
      </w:pPr>
      <w:r w:rsidRPr="00E921DD">
        <w:rPr>
          <w:rFonts w:ascii="Times New Roman" w:eastAsia="Times New Roman" w:hAnsi="Times New Roman"/>
          <w:sz w:val="28"/>
          <w:szCs w:val="28"/>
        </w:rPr>
        <w:t xml:space="preserve"> </w:t>
      </w:r>
    </w:p>
    <w:p w:rsidR="008930C5" w:rsidRDefault="008930C5" w:rsidP="00866F58">
      <w:pPr>
        <w:ind w:right="-1"/>
        <w:jc w:val="center"/>
        <w:rPr>
          <w:rFonts w:ascii="Times New Roman" w:eastAsia="Times New Roman" w:hAnsi="Times New Roman"/>
          <w:sz w:val="28"/>
          <w:szCs w:val="28"/>
        </w:rPr>
      </w:pPr>
      <w:r w:rsidRPr="00E921DD">
        <w:rPr>
          <w:rFonts w:ascii="Times New Roman" w:eastAsia="Times New Roman" w:hAnsi="Times New Roman"/>
          <w:sz w:val="28"/>
          <w:szCs w:val="28"/>
        </w:rPr>
        <w:t xml:space="preserve">  </w:t>
      </w:r>
    </w:p>
    <w:p w:rsidR="008930C5" w:rsidRPr="00E921DD" w:rsidRDefault="008930C5" w:rsidP="00866F58">
      <w:pPr>
        <w:ind w:right="-1"/>
        <w:jc w:val="center"/>
        <w:rPr>
          <w:rFonts w:ascii="Times New Roman" w:eastAsia="Times New Roman" w:hAnsi="Times New Roman"/>
          <w:sz w:val="28"/>
          <w:szCs w:val="28"/>
        </w:rPr>
      </w:pPr>
    </w:p>
    <w:p w:rsidR="000E3130" w:rsidRPr="00E921DD" w:rsidRDefault="00414131" w:rsidP="000E3130">
      <w:pPr>
        <w:ind w:right="-1"/>
        <w:rPr>
          <w:rFonts w:ascii="Times New Roman" w:eastAsia="Times New Roman" w:hAnsi="Times New Roman"/>
          <w:sz w:val="28"/>
          <w:szCs w:val="28"/>
        </w:rPr>
      </w:pPr>
      <w:r>
        <w:rPr>
          <w:rFonts w:ascii="Times New Roman" w:eastAsia="Times New Roman" w:hAnsi="Times New Roman" w:cs="Times New Roman"/>
          <w:sz w:val="28"/>
          <w:szCs w:val="28"/>
          <w:lang w:val="tt-RU"/>
        </w:rPr>
        <w:t>2019 елның 6</w:t>
      </w:r>
      <w:r>
        <w:rPr>
          <w:rFonts w:ascii="Times New Roman" w:eastAsia="Times New Roman" w:hAnsi="Times New Roman" w:cs="Times New Roman"/>
          <w:sz w:val="28"/>
          <w:szCs w:val="28"/>
        </w:rPr>
        <w:t xml:space="preserve"> мае</w:t>
      </w:r>
      <w:r w:rsidR="000E3130">
        <w:rPr>
          <w:rFonts w:ascii="Times New Roman" w:eastAsia="Times New Roman" w:hAnsi="Times New Roman" w:cs="Times New Roman"/>
          <w:sz w:val="28"/>
          <w:szCs w:val="28"/>
          <w:lang w:val="tt-RU"/>
        </w:rPr>
        <w:t xml:space="preserve">                                                                                  </w:t>
      </w:r>
      <w:r w:rsidR="000E3130" w:rsidRPr="00E921DD">
        <w:rPr>
          <w:rFonts w:ascii="Times New Roman" w:eastAsia="Times New Roman" w:hAnsi="Times New Roman"/>
          <w:sz w:val="28"/>
          <w:szCs w:val="28"/>
        </w:rPr>
        <w:t>№</w:t>
      </w:r>
      <w:r w:rsidR="000E3130">
        <w:rPr>
          <w:rFonts w:ascii="Times New Roman" w:eastAsia="Times New Roman" w:hAnsi="Times New Roman"/>
          <w:sz w:val="28"/>
          <w:szCs w:val="28"/>
        </w:rPr>
        <w:t>596</w:t>
      </w:r>
    </w:p>
    <w:p w:rsidR="008930C5" w:rsidRPr="000E3130" w:rsidRDefault="008930C5" w:rsidP="00866F58">
      <w:pPr>
        <w:rPr>
          <w:rFonts w:ascii="Times New Roman" w:hAnsi="Times New Roman" w:cs="Times New Roman"/>
          <w:b/>
          <w:bCs/>
          <w:color w:val="000000"/>
          <w:sz w:val="26"/>
          <w:szCs w:val="26"/>
          <w:lang w:val="tt-RU"/>
        </w:rPr>
      </w:pPr>
    </w:p>
    <w:p w:rsidR="00951969" w:rsidRDefault="00951969" w:rsidP="00DA317B">
      <w:pPr>
        <w:ind w:right="5810"/>
        <w:jc w:val="both"/>
        <w:rPr>
          <w:rFonts w:ascii="Times New Roman" w:hAnsi="Times New Roman" w:cs="Times New Roman"/>
          <w:sz w:val="28"/>
          <w:szCs w:val="24"/>
        </w:rPr>
      </w:pPr>
    </w:p>
    <w:p w:rsidR="00DB578B" w:rsidRDefault="00DB578B" w:rsidP="00DA317B">
      <w:pPr>
        <w:ind w:right="5810"/>
        <w:jc w:val="both"/>
        <w:rPr>
          <w:rFonts w:ascii="Times New Roman" w:hAnsi="Times New Roman" w:cs="Times New Roman"/>
          <w:sz w:val="28"/>
          <w:szCs w:val="24"/>
        </w:rPr>
      </w:pPr>
    </w:p>
    <w:p w:rsidR="00DB578B" w:rsidRDefault="00DB578B" w:rsidP="00DA317B">
      <w:pPr>
        <w:ind w:right="5810"/>
        <w:jc w:val="both"/>
        <w:rPr>
          <w:rFonts w:ascii="Times New Roman" w:hAnsi="Times New Roman" w:cs="Times New Roman"/>
          <w:sz w:val="28"/>
          <w:szCs w:val="24"/>
        </w:rPr>
      </w:pPr>
    </w:p>
    <w:p w:rsidR="000E3130" w:rsidRDefault="000E3130" w:rsidP="00DA317B">
      <w:pPr>
        <w:ind w:right="5810"/>
        <w:jc w:val="both"/>
        <w:rPr>
          <w:rFonts w:ascii="Times New Roman" w:hAnsi="Times New Roman" w:cs="Times New Roman"/>
          <w:sz w:val="28"/>
          <w:szCs w:val="24"/>
        </w:rPr>
      </w:pPr>
    </w:p>
    <w:p w:rsidR="00414131" w:rsidRPr="00414131" w:rsidRDefault="00414131" w:rsidP="00DA317B">
      <w:pPr>
        <w:ind w:right="5810"/>
        <w:jc w:val="both"/>
        <w:rPr>
          <w:rFonts w:ascii="Times New Roman" w:hAnsi="Times New Roman" w:cs="Times New Roman"/>
          <w:sz w:val="28"/>
          <w:szCs w:val="24"/>
          <w:lang w:val="tt-RU"/>
        </w:rPr>
      </w:pPr>
      <w:r>
        <w:rPr>
          <w:rFonts w:ascii="Times New Roman" w:hAnsi="Times New Roman" w:cs="Times New Roman"/>
          <w:sz w:val="28"/>
          <w:szCs w:val="24"/>
        </w:rPr>
        <w:t>«</w:t>
      </w:r>
      <w:r w:rsidRPr="00414131">
        <w:rPr>
          <w:rFonts w:ascii="Times New Roman" w:hAnsi="Times New Roman" w:cs="Times New Roman"/>
          <w:sz w:val="28"/>
          <w:szCs w:val="24"/>
          <w:lang w:val="tt-RU"/>
        </w:rPr>
        <w:t>Лениногорск муниципаль районы» муниципаль б</w:t>
      </w:r>
      <w:r>
        <w:rPr>
          <w:rFonts w:ascii="Times New Roman" w:hAnsi="Times New Roman" w:cs="Times New Roman"/>
          <w:sz w:val="28"/>
          <w:szCs w:val="24"/>
          <w:lang w:val="tt-RU"/>
        </w:rPr>
        <w:t xml:space="preserve">ерәмлегендә сөт терлекчелегендә </w:t>
      </w:r>
      <w:r w:rsidRPr="00414131">
        <w:rPr>
          <w:rFonts w:ascii="Times New Roman" w:hAnsi="Times New Roman" w:cs="Times New Roman"/>
          <w:sz w:val="28"/>
          <w:szCs w:val="24"/>
          <w:lang w:val="tt-RU"/>
        </w:rPr>
        <w:t xml:space="preserve">продуктлылыкны арттыруга юнәлдерелгән </w:t>
      </w:r>
      <w:r>
        <w:rPr>
          <w:rFonts w:ascii="Times New Roman" w:hAnsi="Times New Roman" w:cs="Times New Roman"/>
          <w:sz w:val="28"/>
          <w:szCs w:val="24"/>
          <w:lang w:val="tt-RU"/>
        </w:rPr>
        <w:t>максатларга субсидияләр турында</w:t>
      </w:r>
    </w:p>
    <w:p w:rsidR="00414131" w:rsidRPr="00414131" w:rsidRDefault="00414131" w:rsidP="00DA317B">
      <w:pPr>
        <w:ind w:right="5810"/>
        <w:jc w:val="both"/>
        <w:rPr>
          <w:rFonts w:ascii="Times New Roman" w:hAnsi="Times New Roman" w:cs="Times New Roman"/>
          <w:sz w:val="28"/>
          <w:szCs w:val="24"/>
          <w:lang w:val="tt-RU"/>
        </w:rPr>
      </w:pPr>
    </w:p>
    <w:p w:rsidR="001E16C2" w:rsidRPr="001E16C2" w:rsidRDefault="001E16C2">
      <w:pPr>
        <w:rPr>
          <w:rFonts w:ascii="Times New Roman" w:hAnsi="Times New Roman" w:cs="Times New Roman"/>
          <w:sz w:val="28"/>
          <w:szCs w:val="28"/>
        </w:rPr>
      </w:pPr>
    </w:p>
    <w:p w:rsidR="00414131" w:rsidRDefault="00414131" w:rsidP="00DA317B">
      <w:pPr>
        <w:ind w:firstLine="851"/>
        <w:jc w:val="both"/>
        <w:rPr>
          <w:rFonts w:ascii="Times New Roman" w:hAnsi="Times New Roman" w:cs="Times New Roman"/>
          <w:sz w:val="28"/>
          <w:szCs w:val="28"/>
        </w:rPr>
      </w:pPr>
      <w:r w:rsidRPr="00414131">
        <w:rPr>
          <w:rFonts w:ascii="Times New Roman" w:hAnsi="Times New Roman" w:cs="Times New Roman"/>
          <w:sz w:val="28"/>
          <w:szCs w:val="28"/>
        </w:rPr>
        <w:t>Россия Федерациясе Бюджет кодексының 69,78</w:t>
      </w:r>
      <w:r>
        <w:rPr>
          <w:rFonts w:ascii="Times New Roman" w:hAnsi="Times New Roman" w:cs="Times New Roman"/>
          <w:sz w:val="28"/>
          <w:szCs w:val="28"/>
          <w:lang w:val="tt-RU"/>
        </w:rPr>
        <w:t>нче</w:t>
      </w:r>
      <w:r w:rsidRPr="00414131">
        <w:rPr>
          <w:rFonts w:ascii="Times New Roman" w:hAnsi="Times New Roman" w:cs="Times New Roman"/>
          <w:sz w:val="28"/>
          <w:szCs w:val="28"/>
        </w:rPr>
        <w:t xml:space="preserve"> статьяларына һәм «Россия Федерациясендә җирле үзидарә оештыруның го</w:t>
      </w:r>
      <w:r>
        <w:rPr>
          <w:rFonts w:ascii="Times New Roman" w:hAnsi="Times New Roman" w:cs="Times New Roman"/>
          <w:sz w:val="28"/>
          <w:szCs w:val="28"/>
        </w:rPr>
        <w:t>муми принциплары турында»</w:t>
      </w:r>
      <w:r>
        <w:rPr>
          <w:rFonts w:ascii="Times New Roman" w:hAnsi="Times New Roman" w:cs="Times New Roman"/>
          <w:sz w:val="28"/>
          <w:szCs w:val="28"/>
          <w:lang w:val="tt-RU"/>
        </w:rPr>
        <w:t xml:space="preserve"> </w:t>
      </w:r>
      <w:r w:rsidRPr="00414131">
        <w:rPr>
          <w:rFonts w:ascii="Times New Roman" w:hAnsi="Times New Roman" w:cs="Times New Roman"/>
          <w:sz w:val="28"/>
          <w:szCs w:val="28"/>
        </w:rPr>
        <w:t>2003 елның 6 октябрендәге 131-ФЗ но</w:t>
      </w:r>
      <w:r>
        <w:rPr>
          <w:rFonts w:ascii="Times New Roman" w:hAnsi="Times New Roman" w:cs="Times New Roman"/>
          <w:sz w:val="28"/>
          <w:szCs w:val="28"/>
        </w:rPr>
        <w:t>мерлы Федераль законга таянып, «</w:t>
      </w:r>
      <w:r w:rsidRPr="00414131">
        <w:rPr>
          <w:rFonts w:ascii="Times New Roman" w:hAnsi="Times New Roman" w:cs="Times New Roman"/>
          <w:sz w:val="28"/>
          <w:szCs w:val="28"/>
        </w:rPr>
        <w:t>Лениногорск муниципаль районы» муниципаль берәмлеге Башкарма комитеты КАРАР БИРӘ:</w:t>
      </w:r>
    </w:p>
    <w:p w:rsidR="001E16C2" w:rsidRPr="00414131" w:rsidRDefault="00414131" w:rsidP="00414131">
      <w:pPr>
        <w:tabs>
          <w:tab w:val="left" w:pos="1134"/>
        </w:tabs>
        <w:jc w:val="both"/>
        <w:rPr>
          <w:rFonts w:ascii="Times New Roman" w:hAnsi="Times New Roman" w:cs="Times New Roman"/>
          <w:sz w:val="28"/>
          <w:szCs w:val="28"/>
        </w:rPr>
      </w:pPr>
      <w:r>
        <w:rPr>
          <w:rFonts w:ascii="Times New Roman" w:hAnsi="Times New Roman" w:cs="Times New Roman"/>
          <w:sz w:val="28"/>
          <w:szCs w:val="28"/>
        </w:rPr>
        <w:t xml:space="preserve">             1.</w:t>
      </w:r>
      <w:r w:rsidRPr="00414131">
        <w:rPr>
          <w:rFonts w:ascii="Times New Roman" w:hAnsi="Times New Roman" w:cs="Times New Roman"/>
          <w:sz w:val="28"/>
          <w:szCs w:val="28"/>
          <w:lang w:val="tt-RU"/>
        </w:rPr>
        <w:t>Тәкъдим ителгәнне расларга</w:t>
      </w:r>
      <w:r w:rsidR="001E16C2" w:rsidRPr="00414131">
        <w:rPr>
          <w:rFonts w:ascii="Times New Roman" w:hAnsi="Times New Roman" w:cs="Times New Roman"/>
          <w:sz w:val="28"/>
          <w:szCs w:val="28"/>
        </w:rPr>
        <w:t>:</w:t>
      </w:r>
    </w:p>
    <w:p w:rsidR="00414131" w:rsidRDefault="00414131" w:rsidP="00DA317B">
      <w:pPr>
        <w:ind w:firstLine="851"/>
        <w:jc w:val="both"/>
        <w:rPr>
          <w:rFonts w:ascii="Times New Roman" w:hAnsi="Times New Roman" w:cs="Times New Roman"/>
          <w:sz w:val="28"/>
          <w:szCs w:val="28"/>
        </w:rPr>
      </w:pPr>
      <w:r>
        <w:rPr>
          <w:rFonts w:ascii="Times New Roman" w:hAnsi="Times New Roman" w:cs="Times New Roman"/>
          <w:sz w:val="28"/>
          <w:szCs w:val="24"/>
        </w:rPr>
        <w:t>«</w:t>
      </w:r>
      <w:r w:rsidRPr="00414131">
        <w:rPr>
          <w:rFonts w:ascii="Times New Roman" w:hAnsi="Times New Roman" w:cs="Times New Roman"/>
          <w:sz w:val="28"/>
          <w:szCs w:val="28"/>
        </w:rPr>
        <w:t>Лениногорск муниципаль районы бюджетыннан сөт терлекчелегендә продуктлылыкны арттыруга юнәлдерелгән авыл хуҗалыгы товар җитештерүчеләренә субсидияләр</w:t>
      </w:r>
      <w:r>
        <w:rPr>
          <w:rFonts w:ascii="Times New Roman" w:hAnsi="Times New Roman" w:cs="Times New Roman"/>
          <w:sz w:val="28"/>
          <w:szCs w:val="28"/>
        </w:rPr>
        <w:t xml:space="preserve"> бирү тәртибе (1 нче кушымта);</w:t>
      </w:r>
    </w:p>
    <w:p w:rsidR="00414131" w:rsidRPr="00414131" w:rsidRDefault="00414131" w:rsidP="00DA317B">
      <w:pPr>
        <w:ind w:firstLine="851"/>
        <w:jc w:val="both"/>
        <w:rPr>
          <w:rFonts w:ascii="Times New Roman" w:hAnsi="Times New Roman" w:cs="Times New Roman"/>
          <w:sz w:val="28"/>
          <w:szCs w:val="28"/>
          <w:lang w:val="tt-RU"/>
        </w:rPr>
      </w:pPr>
      <w:r w:rsidRPr="00414131">
        <w:rPr>
          <w:rFonts w:ascii="Times New Roman" w:hAnsi="Times New Roman" w:cs="Times New Roman"/>
          <w:sz w:val="28"/>
          <w:szCs w:val="28"/>
        </w:rPr>
        <w:t>Лениногорск муниципаль районы бюджетыннан сөт терлекчелегендә продуктлылыкны арттыруга юнәлдерелгән субсидияләр бирү турында килешү (2 нче куш</w:t>
      </w:r>
      <w:r>
        <w:rPr>
          <w:rFonts w:ascii="Times New Roman" w:hAnsi="Times New Roman" w:cs="Times New Roman"/>
          <w:sz w:val="28"/>
          <w:szCs w:val="28"/>
          <w:lang w:val="tt-RU"/>
        </w:rPr>
        <w:t>ымта);</w:t>
      </w:r>
    </w:p>
    <w:p w:rsidR="00414131" w:rsidRDefault="00414131" w:rsidP="00DA317B">
      <w:pPr>
        <w:pStyle w:val="a7"/>
        <w:ind w:firstLine="851"/>
        <w:jc w:val="both"/>
        <w:rPr>
          <w:rFonts w:eastAsiaTheme="minorHAnsi" w:cs="Times New Roman"/>
          <w:szCs w:val="28"/>
          <w:lang w:val="tt-RU" w:eastAsia="en-US"/>
        </w:rPr>
      </w:pPr>
      <w:r w:rsidRPr="00414131">
        <w:rPr>
          <w:rFonts w:eastAsiaTheme="minorHAnsi" w:cs="Times New Roman"/>
          <w:szCs w:val="28"/>
          <w:lang w:val="tt-RU" w:eastAsia="en-US"/>
        </w:rPr>
        <w:t>белешмә формасы – сөт терлекчелегендә продуктлылыкны арттыруга юнәлдерелгән тиешле субсидияләр турында хисап бирү (3 нче кушымта ));</w:t>
      </w:r>
    </w:p>
    <w:p w:rsidR="005161CA" w:rsidRDefault="00414131" w:rsidP="00DA317B">
      <w:pPr>
        <w:pStyle w:val="a7"/>
        <w:ind w:firstLine="851"/>
        <w:jc w:val="both"/>
        <w:rPr>
          <w:rFonts w:cs="Times New Roman"/>
          <w:szCs w:val="28"/>
          <w:lang w:val="tt-RU"/>
        </w:rPr>
      </w:pPr>
      <w:r>
        <w:rPr>
          <w:rFonts w:cs="Times New Roman"/>
          <w:szCs w:val="28"/>
          <w:lang w:val="tt-RU"/>
        </w:rPr>
        <w:t xml:space="preserve">гариза формасы </w:t>
      </w:r>
      <w:r w:rsidR="001E16C2" w:rsidRPr="00414131">
        <w:rPr>
          <w:rFonts w:cs="Times New Roman"/>
          <w:szCs w:val="28"/>
          <w:lang w:val="tt-RU"/>
        </w:rPr>
        <w:t xml:space="preserve"> </w:t>
      </w:r>
      <w:r w:rsidR="003428BE" w:rsidRPr="00414131">
        <w:rPr>
          <w:rFonts w:cs="Times New Roman"/>
          <w:szCs w:val="28"/>
          <w:lang w:val="tt-RU"/>
        </w:rPr>
        <w:t>(</w:t>
      </w:r>
      <w:r>
        <w:rPr>
          <w:rFonts w:cs="Times New Roman"/>
          <w:szCs w:val="28"/>
          <w:lang w:val="tt-RU"/>
        </w:rPr>
        <w:t>4нче кушымта</w:t>
      </w:r>
      <w:r w:rsidR="003428BE" w:rsidRPr="00414131">
        <w:rPr>
          <w:rFonts w:cs="Times New Roman"/>
          <w:szCs w:val="28"/>
          <w:lang w:val="tt-RU"/>
        </w:rPr>
        <w:t>).</w:t>
      </w:r>
    </w:p>
    <w:p w:rsidR="00414131" w:rsidRPr="00414131" w:rsidRDefault="00414131" w:rsidP="00DA317B">
      <w:pPr>
        <w:pStyle w:val="a7"/>
        <w:ind w:firstLine="851"/>
        <w:jc w:val="both"/>
        <w:rPr>
          <w:rFonts w:cs="Times New Roman"/>
          <w:szCs w:val="28"/>
          <w:highlight w:val="lightGray"/>
          <w:lang w:val="tt-RU"/>
        </w:rPr>
      </w:pPr>
    </w:p>
    <w:p w:rsidR="00414131" w:rsidRPr="00414131" w:rsidRDefault="00414131" w:rsidP="00414131">
      <w:pPr>
        <w:pStyle w:val="a3"/>
        <w:numPr>
          <w:ilvl w:val="0"/>
          <w:numId w:val="3"/>
        </w:numPr>
        <w:tabs>
          <w:tab w:val="left" w:pos="1134"/>
        </w:tabs>
        <w:jc w:val="both"/>
        <w:rPr>
          <w:rFonts w:ascii="Times New Roman" w:hAnsi="Times New Roman" w:cs="Times New Roman"/>
          <w:sz w:val="28"/>
          <w:szCs w:val="28"/>
        </w:rPr>
      </w:pPr>
      <w:r w:rsidRPr="00414131">
        <w:rPr>
          <w:rFonts w:ascii="Times New Roman" w:hAnsi="Times New Roman" w:cs="Times New Roman"/>
          <w:sz w:val="28"/>
          <w:szCs w:val="28"/>
          <w:lang w:val="tt-RU"/>
        </w:rPr>
        <w:t>Әлеге карарны рәсми публикатор -</w:t>
      </w:r>
      <w:r w:rsidRPr="00414131">
        <w:rPr>
          <w:rFonts w:ascii="Times New Roman" w:hAnsi="Times New Roman" w:cs="Times New Roman"/>
          <w:sz w:val="28"/>
          <w:szCs w:val="28"/>
        </w:rPr>
        <w:t xml:space="preserve"> </w:t>
      </w:r>
      <w:r w:rsidR="0094272C" w:rsidRPr="00414131">
        <w:rPr>
          <w:rFonts w:ascii="Times New Roman" w:hAnsi="Times New Roman" w:cs="Times New Roman"/>
          <w:sz w:val="28"/>
          <w:szCs w:val="28"/>
        </w:rPr>
        <w:t xml:space="preserve"> «Лениногорские вести»</w:t>
      </w:r>
      <w:r w:rsidR="000E3130">
        <w:rPr>
          <w:rFonts w:ascii="Times New Roman" w:hAnsi="Times New Roman" w:cs="Times New Roman"/>
          <w:sz w:val="28"/>
          <w:szCs w:val="28"/>
          <w:lang w:val="tt-RU"/>
        </w:rPr>
        <w:t xml:space="preserve"> газетында </w:t>
      </w:r>
      <w:r w:rsidRPr="00414131">
        <w:rPr>
          <w:rFonts w:ascii="Times New Roman" w:hAnsi="Times New Roman" w:cs="Times New Roman"/>
          <w:sz w:val="28"/>
          <w:szCs w:val="28"/>
          <w:lang w:val="tt-RU"/>
        </w:rPr>
        <w:t xml:space="preserve">бастырырга һәм Лениногорск муниципаль районы сайтында урнаштырырга. </w:t>
      </w:r>
      <w:r w:rsidR="00DA317B" w:rsidRPr="00414131">
        <w:rPr>
          <w:rFonts w:ascii="Times New Roman" w:hAnsi="Times New Roman" w:cs="Times New Roman"/>
          <w:sz w:val="28"/>
          <w:szCs w:val="28"/>
        </w:rPr>
        <w:t xml:space="preserve"> </w:t>
      </w:r>
    </w:p>
    <w:p w:rsidR="0094272C" w:rsidRPr="00414131" w:rsidRDefault="00414131" w:rsidP="00414131">
      <w:pPr>
        <w:tabs>
          <w:tab w:val="left" w:pos="1134"/>
        </w:tabs>
        <w:jc w:val="both"/>
        <w:rPr>
          <w:rFonts w:ascii="Times New Roman" w:hAnsi="Times New Roman" w:cs="Times New Roman"/>
          <w:sz w:val="28"/>
          <w:szCs w:val="28"/>
        </w:rPr>
      </w:pPr>
      <w:r>
        <w:rPr>
          <w:rFonts w:ascii="Times New Roman" w:hAnsi="Times New Roman" w:cs="Times New Roman"/>
          <w:sz w:val="28"/>
          <w:szCs w:val="28"/>
          <w:lang w:val="tt-RU"/>
        </w:rPr>
        <w:t xml:space="preserve">          3.</w:t>
      </w:r>
      <w:r w:rsidRPr="00414131">
        <w:rPr>
          <w:rFonts w:ascii="Times New Roman" w:hAnsi="Times New Roman" w:cs="Times New Roman"/>
          <w:sz w:val="28"/>
          <w:szCs w:val="28"/>
          <w:lang w:val="tt-RU"/>
        </w:rPr>
        <w:t>Әлеге</w:t>
      </w:r>
      <w:r>
        <w:rPr>
          <w:rFonts w:ascii="Times New Roman" w:hAnsi="Times New Roman" w:cs="Times New Roman"/>
          <w:sz w:val="28"/>
          <w:szCs w:val="28"/>
          <w:lang w:val="tt-RU"/>
        </w:rPr>
        <w:t xml:space="preserve"> караның үтәлешен </w:t>
      </w:r>
      <w:r w:rsidRPr="00414131">
        <w:rPr>
          <w:rFonts w:ascii="Times New Roman" w:hAnsi="Times New Roman" w:cs="Times New Roman"/>
          <w:sz w:val="28"/>
          <w:szCs w:val="28"/>
          <w:lang w:val="tt-RU"/>
        </w:rPr>
        <w:t>контрольдә тотуны үз артымда калдырам.</w:t>
      </w:r>
    </w:p>
    <w:p w:rsidR="0094272C" w:rsidRDefault="0094272C" w:rsidP="00EB76A3">
      <w:pPr>
        <w:jc w:val="both"/>
        <w:rPr>
          <w:rFonts w:ascii="Times New Roman" w:hAnsi="Times New Roman" w:cs="Times New Roman"/>
          <w:sz w:val="28"/>
          <w:szCs w:val="28"/>
        </w:rPr>
      </w:pPr>
    </w:p>
    <w:p w:rsidR="00DA317B" w:rsidRDefault="00DA317B" w:rsidP="00EB76A3">
      <w:pPr>
        <w:jc w:val="both"/>
        <w:rPr>
          <w:rFonts w:ascii="Times New Roman" w:hAnsi="Times New Roman" w:cs="Times New Roman"/>
          <w:sz w:val="28"/>
          <w:szCs w:val="28"/>
        </w:rPr>
      </w:pPr>
    </w:p>
    <w:tbl>
      <w:tblPr>
        <w:tblW w:w="0" w:type="auto"/>
        <w:tblLook w:val="04A0" w:firstRow="1" w:lastRow="0" w:firstColumn="1" w:lastColumn="0" w:noHBand="0" w:noVBand="1"/>
      </w:tblPr>
      <w:tblGrid>
        <w:gridCol w:w="3292"/>
        <w:gridCol w:w="3272"/>
        <w:gridCol w:w="3290"/>
      </w:tblGrid>
      <w:tr w:rsidR="00DA317B" w:rsidRPr="00C24DB6" w:rsidTr="000E3130">
        <w:tc>
          <w:tcPr>
            <w:tcW w:w="3292" w:type="dxa"/>
            <w:shd w:val="clear" w:color="auto" w:fill="auto"/>
          </w:tcPr>
          <w:p w:rsidR="00DA317B" w:rsidRPr="00C24DB6" w:rsidRDefault="00414131" w:rsidP="00B733EA">
            <w:pPr>
              <w:widowControl w:val="0"/>
              <w:autoSpaceDE w:val="0"/>
              <w:autoSpaceDN w:val="0"/>
              <w:adjustRightInd w:val="0"/>
              <w:jc w:val="both"/>
              <w:rPr>
                <w:rFonts w:ascii="Times New Roman" w:hAnsi="Times New Roman"/>
                <w:sz w:val="28"/>
                <w:szCs w:val="28"/>
              </w:rPr>
            </w:pPr>
            <w:r>
              <w:rPr>
                <w:rFonts w:ascii="Times New Roman" w:hAnsi="Times New Roman"/>
                <w:sz w:val="28"/>
                <w:szCs w:val="28"/>
              </w:rPr>
              <w:t>Җитәкче</w:t>
            </w:r>
          </w:p>
        </w:tc>
        <w:tc>
          <w:tcPr>
            <w:tcW w:w="3272" w:type="dxa"/>
            <w:shd w:val="clear" w:color="auto" w:fill="auto"/>
          </w:tcPr>
          <w:p w:rsidR="00DA317B" w:rsidRPr="00C24DB6" w:rsidRDefault="00DA317B" w:rsidP="00B733EA">
            <w:pPr>
              <w:widowControl w:val="0"/>
              <w:autoSpaceDE w:val="0"/>
              <w:autoSpaceDN w:val="0"/>
              <w:adjustRightInd w:val="0"/>
              <w:ind w:firstLine="720"/>
              <w:jc w:val="both"/>
              <w:rPr>
                <w:rFonts w:ascii="Times New Roman" w:hAnsi="Times New Roman"/>
                <w:sz w:val="28"/>
                <w:szCs w:val="28"/>
              </w:rPr>
            </w:pPr>
          </w:p>
        </w:tc>
        <w:tc>
          <w:tcPr>
            <w:tcW w:w="3290" w:type="dxa"/>
            <w:shd w:val="clear" w:color="auto" w:fill="auto"/>
          </w:tcPr>
          <w:p w:rsidR="00DA317B" w:rsidRDefault="00DA317B" w:rsidP="00B733EA">
            <w:pPr>
              <w:widowControl w:val="0"/>
              <w:autoSpaceDE w:val="0"/>
              <w:autoSpaceDN w:val="0"/>
              <w:adjustRightInd w:val="0"/>
              <w:ind w:firstLine="720"/>
              <w:jc w:val="right"/>
              <w:rPr>
                <w:rFonts w:ascii="Times New Roman" w:hAnsi="Times New Roman"/>
                <w:sz w:val="28"/>
                <w:szCs w:val="28"/>
              </w:rPr>
            </w:pPr>
            <w:r w:rsidRPr="00C24DB6">
              <w:rPr>
                <w:rFonts w:ascii="Times New Roman" w:hAnsi="Times New Roman"/>
                <w:sz w:val="28"/>
                <w:szCs w:val="28"/>
              </w:rPr>
              <w:t>Н.Р.  Залаков</w:t>
            </w:r>
          </w:p>
          <w:p w:rsidR="000E3130" w:rsidRPr="00C24DB6" w:rsidRDefault="000E3130" w:rsidP="00B733EA">
            <w:pPr>
              <w:widowControl w:val="0"/>
              <w:autoSpaceDE w:val="0"/>
              <w:autoSpaceDN w:val="0"/>
              <w:adjustRightInd w:val="0"/>
              <w:ind w:firstLine="720"/>
              <w:jc w:val="right"/>
              <w:rPr>
                <w:rFonts w:ascii="Times New Roman" w:hAnsi="Times New Roman"/>
                <w:sz w:val="28"/>
                <w:szCs w:val="28"/>
              </w:rPr>
            </w:pPr>
          </w:p>
        </w:tc>
      </w:tr>
    </w:tbl>
    <w:p w:rsidR="00B733EA" w:rsidRDefault="00414131" w:rsidP="00B733EA">
      <w:pPr>
        <w:ind w:left="5812"/>
        <w:jc w:val="right"/>
        <w:rPr>
          <w:rFonts w:ascii="Times New Roman" w:hAnsi="Times New Roman"/>
          <w:sz w:val="24"/>
          <w:szCs w:val="24"/>
        </w:rPr>
      </w:pPr>
      <w:r>
        <w:rPr>
          <w:rFonts w:ascii="Times New Roman" w:hAnsi="Times New Roman"/>
          <w:sz w:val="24"/>
          <w:szCs w:val="24"/>
          <w:lang w:val="tt-RU"/>
        </w:rPr>
        <w:lastRenderedPageBreak/>
        <w:t xml:space="preserve">Кушымта </w:t>
      </w:r>
      <w:r w:rsidR="00B733EA">
        <w:rPr>
          <w:rFonts w:ascii="Times New Roman" w:hAnsi="Times New Roman"/>
          <w:sz w:val="24"/>
          <w:szCs w:val="24"/>
        </w:rPr>
        <w:t>№1</w:t>
      </w:r>
    </w:p>
    <w:p w:rsidR="00B733EA" w:rsidRDefault="00B733EA" w:rsidP="00B733EA">
      <w:pPr>
        <w:ind w:left="5812"/>
        <w:jc w:val="right"/>
        <w:rPr>
          <w:rFonts w:ascii="Times New Roman" w:hAnsi="Times New Roman"/>
          <w:sz w:val="24"/>
          <w:szCs w:val="24"/>
        </w:rPr>
      </w:pPr>
    </w:p>
    <w:p w:rsidR="00DA317B" w:rsidRPr="00414131" w:rsidRDefault="00414131" w:rsidP="00B733EA">
      <w:pPr>
        <w:ind w:left="5812"/>
        <w:jc w:val="center"/>
        <w:rPr>
          <w:rFonts w:ascii="Times New Roman" w:hAnsi="Times New Roman"/>
          <w:sz w:val="24"/>
          <w:szCs w:val="24"/>
          <w:lang w:val="tt-RU"/>
        </w:rPr>
      </w:pPr>
      <w:r>
        <w:rPr>
          <w:rFonts w:ascii="Times New Roman" w:hAnsi="Times New Roman"/>
          <w:sz w:val="24"/>
          <w:szCs w:val="24"/>
          <w:lang w:val="tt-RU"/>
        </w:rPr>
        <w:t>Расланды</w:t>
      </w:r>
    </w:p>
    <w:p w:rsidR="00DA317B" w:rsidRPr="008B4431" w:rsidRDefault="00DA317B" w:rsidP="00B733EA">
      <w:pPr>
        <w:ind w:left="5812"/>
        <w:jc w:val="center"/>
        <w:rPr>
          <w:rFonts w:ascii="Times New Roman" w:hAnsi="Times New Roman"/>
          <w:sz w:val="24"/>
          <w:szCs w:val="24"/>
        </w:rPr>
      </w:pPr>
    </w:p>
    <w:p w:rsidR="00DA317B" w:rsidRPr="00466688" w:rsidRDefault="00414131" w:rsidP="00466688">
      <w:pPr>
        <w:widowControl w:val="0"/>
        <w:autoSpaceDE w:val="0"/>
        <w:autoSpaceDN w:val="0"/>
        <w:jc w:val="center"/>
        <w:rPr>
          <w:rFonts w:ascii="Times New Roman" w:hAnsi="Times New Roman"/>
          <w:sz w:val="24"/>
          <w:szCs w:val="24"/>
        </w:rPr>
      </w:pPr>
      <w:r w:rsidRPr="00414131">
        <w:rPr>
          <w:rFonts w:ascii="Times New Roman" w:hAnsi="Times New Roman" w:cs="Times New Roman"/>
          <w:sz w:val="28"/>
          <w:szCs w:val="28"/>
        </w:rPr>
        <w:t>«</w:t>
      </w:r>
      <w:r>
        <w:rPr>
          <w:rFonts w:ascii="Times New Roman" w:hAnsi="Times New Roman"/>
          <w:sz w:val="24"/>
          <w:szCs w:val="24"/>
        </w:rPr>
        <w:t>Лениногорск муниципаль районы»</w:t>
      </w:r>
      <w:r>
        <w:rPr>
          <w:rFonts w:ascii="Times New Roman" w:hAnsi="Times New Roman"/>
          <w:sz w:val="24"/>
          <w:szCs w:val="24"/>
          <w:lang w:val="tt-RU"/>
        </w:rPr>
        <w:t xml:space="preserve"> </w:t>
      </w:r>
      <w:r w:rsidRPr="00414131">
        <w:rPr>
          <w:rFonts w:ascii="Times New Roman" w:hAnsi="Times New Roman"/>
          <w:sz w:val="24"/>
          <w:szCs w:val="24"/>
        </w:rPr>
        <w:t xml:space="preserve">муниципаль берәмлеге </w:t>
      </w:r>
      <w:r w:rsidR="00466688">
        <w:rPr>
          <w:rFonts w:ascii="Times New Roman" w:hAnsi="Times New Roman"/>
          <w:sz w:val="24"/>
          <w:szCs w:val="24"/>
        </w:rPr>
        <w:t>Башкарма комитеты карары белән»</w:t>
      </w:r>
      <w:r w:rsidR="00466688">
        <w:rPr>
          <w:rFonts w:ascii="Times New Roman" w:hAnsi="Times New Roman"/>
          <w:sz w:val="24"/>
          <w:szCs w:val="24"/>
          <w:lang w:val="tt-RU"/>
        </w:rPr>
        <w:t xml:space="preserve"> </w:t>
      </w:r>
      <w:r w:rsidR="00466688">
        <w:rPr>
          <w:rFonts w:ascii="Times New Roman" w:hAnsi="Times New Roman"/>
          <w:sz w:val="24"/>
          <w:szCs w:val="24"/>
        </w:rPr>
        <w:t>2019 елның 6 мае</w:t>
      </w:r>
      <w:r w:rsidRPr="00414131">
        <w:rPr>
          <w:rFonts w:ascii="Times New Roman" w:hAnsi="Times New Roman"/>
          <w:sz w:val="24"/>
          <w:szCs w:val="24"/>
        </w:rPr>
        <w:t xml:space="preserve"> № 596</w:t>
      </w:r>
    </w:p>
    <w:p w:rsidR="00DA317B" w:rsidRDefault="00DA317B" w:rsidP="00DA317B">
      <w:pPr>
        <w:widowControl w:val="0"/>
        <w:autoSpaceDE w:val="0"/>
        <w:autoSpaceDN w:val="0"/>
        <w:adjustRightInd w:val="0"/>
        <w:spacing w:before="108" w:after="108"/>
        <w:jc w:val="center"/>
        <w:outlineLvl w:val="0"/>
        <w:rPr>
          <w:rFonts w:ascii="Times New Roman CYR" w:eastAsiaTheme="minorEastAsia" w:hAnsi="Times New Roman CYR" w:cs="Times New Roman CYR"/>
          <w:b/>
          <w:bCs/>
          <w:color w:val="26282F"/>
          <w:sz w:val="24"/>
          <w:szCs w:val="24"/>
          <w:lang w:eastAsia="ru-RU"/>
        </w:rPr>
      </w:pPr>
    </w:p>
    <w:p w:rsidR="00BD7B74" w:rsidRDefault="00BD7B74" w:rsidP="00BD7B74">
      <w:pPr>
        <w:widowControl w:val="0"/>
        <w:autoSpaceDE w:val="0"/>
        <w:autoSpaceDN w:val="0"/>
        <w:adjustRightInd w:val="0"/>
        <w:ind w:firstLine="720"/>
        <w:jc w:val="center"/>
        <w:rPr>
          <w:rFonts w:ascii="Times New Roman CYR" w:eastAsiaTheme="minorEastAsia" w:hAnsi="Times New Roman CYR" w:cs="Times New Roman CYR"/>
          <w:bCs/>
          <w:sz w:val="28"/>
          <w:szCs w:val="28"/>
          <w:lang w:eastAsia="ru-RU"/>
        </w:rPr>
      </w:pPr>
      <w:r w:rsidRPr="00BD7B74">
        <w:rPr>
          <w:rFonts w:ascii="Times New Roman CYR" w:eastAsiaTheme="minorEastAsia" w:hAnsi="Times New Roman CYR" w:cs="Times New Roman CYR"/>
          <w:bCs/>
          <w:sz w:val="28"/>
          <w:szCs w:val="28"/>
          <w:lang w:eastAsia="ru-RU"/>
        </w:rPr>
        <w:t>Лениногорск муниципаль районы бюджетыннан   сөт терлекчелегендә продуктлылыкны арттыруга юнәлдерелгән авыл хуҗалыгы товар җитештерүчеләренә</w:t>
      </w:r>
      <w:r>
        <w:rPr>
          <w:rFonts w:ascii="Times New Roman CYR" w:eastAsiaTheme="minorEastAsia" w:hAnsi="Times New Roman CYR" w:cs="Times New Roman CYR"/>
          <w:bCs/>
          <w:sz w:val="28"/>
          <w:szCs w:val="28"/>
          <w:lang w:eastAsia="ru-RU"/>
        </w:rPr>
        <w:t xml:space="preserve"> субсидияләр бирү тәртибе</w:t>
      </w:r>
    </w:p>
    <w:p w:rsidR="00BD7B74" w:rsidRDefault="00BD7B74" w:rsidP="00BD7B74">
      <w:pPr>
        <w:widowControl w:val="0"/>
        <w:autoSpaceDE w:val="0"/>
        <w:autoSpaceDN w:val="0"/>
        <w:adjustRightInd w:val="0"/>
        <w:ind w:firstLine="720"/>
        <w:jc w:val="both"/>
        <w:rPr>
          <w:rFonts w:ascii="Times New Roman CYR" w:eastAsiaTheme="minorEastAsia" w:hAnsi="Times New Roman CYR" w:cs="Times New Roman CYR"/>
          <w:bCs/>
          <w:sz w:val="28"/>
          <w:szCs w:val="28"/>
          <w:lang w:eastAsia="ru-RU"/>
        </w:rPr>
      </w:pPr>
    </w:p>
    <w:p w:rsidR="00BD7B74" w:rsidRPr="00BD7B74" w:rsidRDefault="00BD7B74" w:rsidP="00BD7B74">
      <w:pPr>
        <w:widowControl w:val="0"/>
        <w:autoSpaceDE w:val="0"/>
        <w:autoSpaceDN w:val="0"/>
        <w:adjustRightInd w:val="0"/>
        <w:ind w:firstLine="720"/>
        <w:jc w:val="both"/>
        <w:rPr>
          <w:rFonts w:ascii="Times New Roman CYR" w:eastAsiaTheme="minorEastAsia" w:hAnsi="Times New Roman CYR" w:cs="Times New Roman CYR"/>
          <w:bCs/>
          <w:sz w:val="28"/>
          <w:szCs w:val="28"/>
          <w:lang w:eastAsia="ru-RU"/>
        </w:rPr>
      </w:pPr>
    </w:p>
    <w:p w:rsidR="00BD7B74" w:rsidRPr="00BD7B74" w:rsidRDefault="00BD7B74" w:rsidP="00BD7B74">
      <w:pPr>
        <w:widowControl w:val="0"/>
        <w:autoSpaceDE w:val="0"/>
        <w:autoSpaceDN w:val="0"/>
        <w:adjustRightInd w:val="0"/>
        <w:ind w:firstLine="720"/>
        <w:jc w:val="both"/>
        <w:rPr>
          <w:rFonts w:ascii="Times New Roman CYR" w:eastAsiaTheme="minorEastAsia" w:hAnsi="Times New Roman CYR" w:cs="Times New Roman CYR"/>
          <w:bCs/>
          <w:sz w:val="28"/>
          <w:szCs w:val="28"/>
          <w:lang w:val="tt-RU" w:eastAsia="ru-RU"/>
        </w:rPr>
      </w:pPr>
      <w:r w:rsidRPr="00BD7B74">
        <w:rPr>
          <w:rFonts w:ascii="Times New Roman CYR" w:eastAsiaTheme="minorEastAsia" w:hAnsi="Times New Roman CYR" w:cs="Times New Roman CYR"/>
          <w:bCs/>
          <w:sz w:val="28"/>
          <w:szCs w:val="28"/>
          <w:lang w:val="tt-RU" w:eastAsia="ru-RU"/>
        </w:rPr>
        <w:t>1. Әлеге Тәртип Татарстан Республикасы Лениногорск муниципаль районы бюджетыннан авыл хуҗалыгы товар җитештерүчеләренә (шәхси ярдәмче хуҗалык алып баручы гражданнардан тыш) 2018 елда Татарстан Республикасы Лениногорск муниципаль районы бюджеты акчалары исәбеннән сөт терлекчелегендә продуктлылыкны арттыру чыгымнарының бер өлешен каплауга субсидияләр бирү механизмын билгели.</w:t>
      </w:r>
    </w:p>
    <w:p w:rsidR="00BD7B74" w:rsidRDefault="00BD7B74" w:rsidP="00BD7B74">
      <w:pPr>
        <w:widowControl w:val="0"/>
        <w:autoSpaceDE w:val="0"/>
        <w:autoSpaceDN w:val="0"/>
        <w:adjustRightInd w:val="0"/>
        <w:ind w:firstLine="720"/>
        <w:jc w:val="both"/>
        <w:rPr>
          <w:rFonts w:ascii="Times New Roman CYR" w:eastAsiaTheme="minorEastAsia" w:hAnsi="Times New Roman CYR" w:cs="Times New Roman CYR"/>
          <w:bCs/>
          <w:sz w:val="28"/>
          <w:szCs w:val="28"/>
          <w:lang w:val="tt-RU" w:eastAsia="ru-RU"/>
        </w:rPr>
      </w:pPr>
      <w:r w:rsidRPr="00BD7B74">
        <w:rPr>
          <w:rFonts w:ascii="Times New Roman CYR" w:eastAsiaTheme="minorEastAsia" w:hAnsi="Times New Roman CYR" w:cs="Times New Roman CYR"/>
          <w:bCs/>
          <w:sz w:val="28"/>
          <w:szCs w:val="28"/>
          <w:lang w:val="tt-RU" w:eastAsia="ru-RU"/>
        </w:rPr>
        <w:t>2. Субсидияләр бирү тиешле финанс елына һәм план чорына Татарстан Республикасы Лениногорск муниципаль районы бюджетында каралган бюджет ассигнованиеләре чикләрендә гамәлгә ашырыла</w:t>
      </w:r>
      <w:r>
        <w:rPr>
          <w:rFonts w:ascii="Times New Roman CYR" w:eastAsiaTheme="minorEastAsia" w:hAnsi="Times New Roman CYR" w:cs="Times New Roman CYR"/>
          <w:bCs/>
          <w:sz w:val="28"/>
          <w:szCs w:val="28"/>
          <w:lang w:val="tt-RU" w:eastAsia="ru-RU"/>
        </w:rPr>
        <w:t>.</w:t>
      </w:r>
    </w:p>
    <w:p w:rsidR="00BD7B74" w:rsidRPr="00BD7B74" w:rsidRDefault="00BD7B74" w:rsidP="00BD7B74">
      <w:pPr>
        <w:widowControl w:val="0"/>
        <w:tabs>
          <w:tab w:val="left" w:pos="2166"/>
        </w:tabs>
        <w:autoSpaceDE w:val="0"/>
        <w:autoSpaceDN w:val="0"/>
        <w:adjustRightInd w:val="0"/>
        <w:ind w:firstLine="851"/>
        <w:jc w:val="both"/>
        <w:rPr>
          <w:rFonts w:ascii="Times New Roman CYR" w:eastAsiaTheme="minorEastAsia" w:hAnsi="Times New Roman CYR" w:cs="Times New Roman CYR"/>
          <w:sz w:val="28"/>
          <w:szCs w:val="24"/>
          <w:lang w:eastAsia="ru-RU"/>
        </w:rPr>
      </w:pPr>
      <w:r w:rsidRPr="00BD7B74">
        <w:rPr>
          <w:rFonts w:ascii="Times New Roman CYR" w:eastAsiaTheme="minorEastAsia" w:hAnsi="Times New Roman CYR" w:cs="Times New Roman CYR"/>
          <w:sz w:val="28"/>
          <w:szCs w:val="24"/>
          <w:lang w:eastAsia="ru-RU"/>
        </w:rPr>
        <w:t>3. Субсидия алучыларны сайлап алу критерийлары булып тора:</w:t>
      </w:r>
    </w:p>
    <w:p w:rsidR="00BD7B74" w:rsidRPr="00BD7B74" w:rsidRDefault="00BD7B74" w:rsidP="00BD7B74">
      <w:pPr>
        <w:widowControl w:val="0"/>
        <w:tabs>
          <w:tab w:val="left" w:pos="2166"/>
        </w:tabs>
        <w:autoSpaceDE w:val="0"/>
        <w:autoSpaceDN w:val="0"/>
        <w:adjustRightInd w:val="0"/>
        <w:ind w:firstLine="851"/>
        <w:jc w:val="both"/>
        <w:rPr>
          <w:rFonts w:ascii="Times New Roman CYR" w:eastAsiaTheme="minorEastAsia" w:hAnsi="Times New Roman CYR" w:cs="Times New Roman CYR"/>
          <w:sz w:val="28"/>
          <w:szCs w:val="24"/>
          <w:lang w:eastAsia="ru-RU"/>
        </w:rPr>
      </w:pPr>
      <w:r w:rsidRPr="00BD7B74">
        <w:rPr>
          <w:rFonts w:ascii="Times New Roman CYR" w:eastAsiaTheme="minorEastAsia" w:hAnsi="Times New Roman CYR" w:cs="Times New Roman CYR"/>
          <w:sz w:val="28"/>
          <w:szCs w:val="24"/>
          <w:lang w:eastAsia="ru-RU"/>
        </w:rPr>
        <w:t>сыерларның баш саны айның беренче санына Лениногорск муниципаль районы Башкарма комитетына (алга таба - Башкарма коми</w:t>
      </w:r>
      <w:r>
        <w:rPr>
          <w:rFonts w:ascii="Times New Roman CYR" w:eastAsiaTheme="minorEastAsia" w:hAnsi="Times New Roman CYR" w:cs="Times New Roman CYR"/>
          <w:sz w:val="28"/>
          <w:szCs w:val="24"/>
          <w:lang w:eastAsia="ru-RU"/>
        </w:rPr>
        <w:t>тетка) мөрәҗәгать итүчеләр булу</w:t>
      </w:r>
      <w:r w:rsidRPr="00BD7B74">
        <w:rPr>
          <w:rFonts w:ascii="Times New Roman CYR" w:eastAsiaTheme="minorEastAsia" w:hAnsi="Times New Roman CYR" w:cs="Times New Roman CYR"/>
          <w:sz w:val="28"/>
          <w:szCs w:val="24"/>
          <w:lang w:eastAsia="ru-RU"/>
        </w:rPr>
        <w:t>;</w:t>
      </w:r>
    </w:p>
    <w:p w:rsidR="00BD7B74" w:rsidRPr="00BD7B74" w:rsidRDefault="00BD7B74" w:rsidP="00BD7B74">
      <w:pPr>
        <w:widowControl w:val="0"/>
        <w:tabs>
          <w:tab w:val="left" w:pos="2166"/>
        </w:tabs>
        <w:autoSpaceDE w:val="0"/>
        <w:autoSpaceDN w:val="0"/>
        <w:adjustRightInd w:val="0"/>
        <w:ind w:firstLine="851"/>
        <w:jc w:val="both"/>
        <w:rPr>
          <w:rFonts w:ascii="Times New Roman CYR" w:eastAsiaTheme="minorEastAsia" w:hAnsi="Times New Roman CYR" w:cs="Times New Roman CYR"/>
          <w:sz w:val="28"/>
          <w:szCs w:val="24"/>
          <w:lang w:eastAsia="ru-RU"/>
        </w:rPr>
      </w:pPr>
      <w:r w:rsidRPr="00BD7B74">
        <w:rPr>
          <w:rFonts w:ascii="Times New Roman CYR" w:eastAsiaTheme="minorEastAsia" w:hAnsi="Times New Roman CYR" w:cs="Times New Roman CYR"/>
          <w:sz w:val="28"/>
          <w:szCs w:val="24"/>
          <w:lang w:eastAsia="ru-RU"/>
        </w:rPr>
        <w:t>Евразия икътисадый комиссиясе Советының 2013 елның 9 октябрендәге 67 номер</w:t>
      </w:r>
      <w:r>
        <w:rPr>
          <w:rFonts w:ascii="Times New Roman CYR" w:eastAsiaTheme="minorEastAsia" w:hAnsi="Times New Roman CYR" w:cs="Times New Roman CYR"/>
          <w:sz w:val="28"/>
          <w:szCs w:val="24"/>
          <w:lang w:eastAsia="ru-RU"/>
        </w:rPr>
        <w:t>лы карары белән кабул ителгән «С</w:t>
      </w:r>
      <w:r w:rsidRPr="00BD7B74">
        <w:rPr>
          <w:rFonts w:ascii="Times New Roman CYR" w:eastAsiaTheme="minorEastAsia" w:hAnsi="Times New Roman CYR" w:cs="Times New Roman CYR"/>
          <w:sz w:val="28"/>
          <w:szCs w:val="24"/>
          <w:lang w:eastAsia="ru-RU"/>
        </w:rPr>
        <w:t>өт һәм сөт продукциясе иминлеге турында» гы 033/2013 номерлы Таможня берлегенең Техник регламенты һәм «азык-төлек продукциясе иминлеге турында» гы карары белән расланган сыер сөте суромасына куркынычсызлык таләпләренә җавап бирә торган үз сөтенә сату һәм (яки) төяп җибәрү турында Таможня берлегенең 2011 елның 9 декабрендәге 880 н</w:t>
      </w:r>
      <w:r>
        <w:rPr>
          <w:rFonts w:ascii="Times New Roman CYR" w:eastAsiaTheme="minorEastAsia" w:hAnsi="Times New Roman CYR" w:cs="Times New Roman CYR"/>
          <w:sz w:val="28"/>
          <w:szCs w:val="24"/>
          <w:lang w:eastAsia="ru-RU"/>
        </w:rPr>
        <w:t>омерлы карары белән расланган "А</w:t>
      </w:r>
      <w:r w:rsidRPr="00BD7B74">
        <w:rPr>
          <w:rFonts w:ascii="Times New Roman CYR" w:eastAsiaTheme="minorEastAsia" w:hAnsi="Times New Roman CYR" w:cs="Times New Roman CYR"/>
          <w:sz w:val="28"/>
          <w:szCs w:val="24"/>
          <w:lang w:eastAsia="ru-RU"/>
        </w:rPr>
        <w:t>зык-төлек прод</w:t>
      </w:r>
      <w:r>
        <w:rPr>
          <w:rFonts w:ascii="Times New Roman CYR" w:eastAsiaTheme="minorEastAsia" w:hAnsi="Times New Roman CYR" w:cs="Times New Roman CYR"/>
          <w:sz w:val="28"/>
          <w:szCs w:val="24"/>
          <w:lang w:eastAsia="ru-RU"/>
        </w:rPr>
        <w:t>укциясе иминлеге турында"</w:t>
      </w:r>
      <w:r w:rsidRPr="00BD7B74">
        <w:rPr>
          <w:rFonts w:ascii="Times New Roman CYR" w:eastAsiaTheme="minorEastAsia" w:hAnsi="Times New Roman CYR" w:cs="Times New Roman CYR"/>
          <w:sz w:val="28"/>
          <w:szCs w:val="24"/>
          <w:lang w:eastAsia="ru-RU"/>
        </w:rPr>
        <w:t>;</w:t>
      </w:r>
    </w:p>
    <w:p w:rsidR="00BD7B74" w:rsidRPr="00BD7B74" w:rsidRDefault="00BD7B74" w:rsidP="00BD7B74">
      <w:pPr>
        <w:widowControl w:val="0"/>
        <w:tabs>
          <w:tab w:val="left" w:pos="2166"/>
        </w:tabs>
        <w:autoSpaceDE w:val="0"/>
        <w:autoSpaceDN w:val="0"/>
        <w:adjustRightInd w:val="0"/>
        <w:ind w:firstLine="851"/>
        <w:jc w:val="both"/>
        <w:rPr>
          <w:rFonts w:ascii="Times New Roman CYR" w:eastAsiaTheme="minorEastAsia" w:hAnsi="Times New Roman CYR" w:cs="Times New Roman CYR"/>
          <w:sz w:val="28"/>
          <w:szCs w:val="24"/>
          <w:lang w:val="tt-RU" w:eastAsia="ru-RU"/>
        </w:rPr>
      </w:pPr>
      <w:r w:rsidRPr="00BD7B74">
        <w:rPr>
          <w:rFonts w:ascii="Times New Roman CYR" w:eastAsiaTheme="minorEastAsia" w:hAnsi="Times New Roman CYR" w:cs="Times New Roman CYR"/>
          <w:sz w:val="28"/>
          <w:szCs w:val="24"/>
          <w:lang w:eastAsia="ru-RU"/>
        </w:rPr>
        <w:t>әлеге Тәртипнең 5 пунктында күрсәтелгән субсидияләр алу өчен-агымдагы финанс елының 1 гыйнварына карата сыерларның баш саны, финанс хисабы елында сөт җитештерү буенча хуҗалык эшчәнлеген башлап җибәргән кулланучылардан тыш, агымдагы финанс елының 1 гыйнварына сакланышы</w:t>
      </w:r>
      <w:r>
        <w:rPr>
          <w:rFonts w:ascii="Times New Roman CYR" w:eastAsiaTheme="minorEastAsia" w:hAnsi="Times New Roman CYR" w:cs="Times New Roman CYR"/>
          <w:sz w:val="28"/>
          <w:szCs w:val="24"/>
          <w:lang w:val="tt-RU" w:eastAsia="ru-RU"/>
        </w:rPr>
        <w:t>.</w:t>
      </w:r>
    </w:p>
    <w:p w:rsidR="00BD7B74" w:rsidRPr="00BD7B74" w:rsidRDefault="00BD7B74" w:rsidP="00BD7B74">
      <w:pPr>
        <w:widowControl w:val="0"/>
        <w:autoSpaceDE w:val="0"/>
        <w:autoSpaceDN w:val="0"/>
        <w:adjustRightInd w:val="0"/>
        <w:ind w:firstLine="851"/>
        <w:jc w:val="both"/>
        <w:rPr>
          <w:rFonts w:ascii="Times New Roman CYR" w:eastAsiaTheme="minorEastAsia" w:hAnsi="Times New Roman CYR" w:cs="Times New Roman CYR"/>
          <w:sz w:val="28"/>
          <w:szCs w:val="24"/>
          <w:lang w:val="tt-RU" w:eastAsia="ru-RU"/>
        </w:rPr>
      </w:pPr>
      <w:bookmarkStart w:id="1" w:name="sub_405"/>
      <w:r w:rsidRPr="00BD7B74">
        <w:rPr>
          <w:rFonts w:ascii="Times New Roman CYR" w:eastAsiaTheme="minorEastAsia" w:hAnsi="Times New Roman CYR" w:cs="Times New Roman CYR"/>
          <w:sz w:val="28"/>
          <w:szCs w:val="24"/>
          <w:lang w:val="tt-RU" w:eastAsia="ru-RU"/>
        </w:rPr>
        <w:t>4. Субсидия алучыга субсидия бирү турында килешү төзү планлаштырыла торган айның беренче санына түбәндәге таләпләргә туры килү шарты белән бирелә:</w:t>
      </w:r>
    </w:p>
    <w:p w:rsidR="00BD7B74" w:rsidRPr="00BD7B74" w:rsidRDefault="00BD7B74" w:rsidP="00BD7B74">
      <w:pPr>
        <w:widowControl w:val="0"/>
        <w:autoSpaceDE w:val="0"/>
        <w:autoSpaceDN w:val="0"/>
        <w:adjustRightInd w:val="0"/>
        <w:ind w:firstLine="851"/>
        <w:jc w:val="both"/>
        <w:rPr>
          <w:rFonts w:ascii="Times New Roman CYR" w:eastAsiaTheme="minorEastAsia" w:hAnsi="Times New Roman CYR" w:cs="Times New Roman CYR"/>
          <w:sz w:val="28"/>
          <w:szCs w:val="24"/>
          <w:lang w:val="tt-RU" w:eastAsia="ru-RU"/>
        </w:rPr>
      </w:pPr>
      <w:r w:rsidRPr="00BD7B74">
        <w:rPr>
          <w:rFonts w:ascii="Times New Roman CYR" w:eastAsiaTheme="minorEastAsia" w:hAnsi="Times New Roman CYR" w:cs="Times New Roman CYR"/>
          <w:sz w:val="28"/>
          <w:szCs w:val="24"/>
          <w:lang w:val="tt-RU" w:eastAsia="ru-RU"/>
        </w:rPr>
        <w:t>законда билгеләнгән тәртиптә теркәлгән һәм Татарстан Республикасы Лениногорск муниципаль районы территориясендә җитештерү эшчәнлеген гамәлгә ашыра;</w:t>
      </w:r>
    </w:p>
    <w:p w:rsidR="00BD7B74" w:rsidRPr="00BD7B74" w:rsidRDefault="00BD7B74" w:rsidP="00BD7B74">
      <w:pPr>
        <w:widowControl w:val="0"/>
        <w:autoSpaceDE w:val="0"/>
        <w:autoSpaceDN w:val="0"/>
        <w:adjustRightInd w:val="0"/>
        <w:ind w:firstLine="851"/>
        <w:jc w:val="both"/>
        <w:rPr>
          <w:rFonts w:ascii="Times New Roman CYR" w:eastAsiaTheme="minorEastAsia" w:hAnsi="Times New Roman CYR" w:cs="Times New Roman CYR"/>
          <w:sz w:val="28"/>
          <w:szCs w:val="24"/>
          <w:lang w:val="tt-RU" w:eastAsia="ru-RU"/>
        </w:rPr>
      </w:pPr>
      <w:r w:rsidRPr="00BD7B74">
        <w:rPr>
          <w:rFonts w:ascii="Times New Roman CYR" w:eastAsiaTheme="minorEastAsia" w:hAnsi="Times New Roman CYR" w:cs="Times New Roman CYR"/>
          <w:sz w:val="28"/>
          <w:szCs w:val="24"/>
          <w:lang w:val="tt-RU" w:eastAsia="ru-RU"/>
        </w:rPr>
        <w:t xml:space="preserve">субсидия алучы-юридик зат юкка чыгару, банкротлык процессында </w:t>
      </w:r>
      <w:r w:rsidRPr="00BD7B74">
        <w:rPr>
          <w:rFonts w:ascii="Times New Roman CYR" w:eastAsiaTheme="minorEastAsia" w:hAnsi="Times New Roman CYR" w:cs="Times New Roman CYR"/>
          <w:sz w:val="28"/>
          <w:szCs w:val="24"/>
          <w:lang w:val="tt-RU" w:eastAsia="ru-RU"/>
        </w:rPr>
        <w:lastRenderedPageBreak/>
        <w:t>түгел, ә субсидия алучы - шәхси эшмәкәр шәхси эшмәкәр буларак эшчәнлеген туктатмаган;</w:t>
      </w:r>
    </w:p>
    <w:p w:rsidR="00BD7B74" w:rsidRPr="00BD7B74" w:rsidRDefault="00BD7B74" w:rsidP="00BD7B74">
      <w:pPr>
        <w:widowControl w:val="0"/>
        <w:autoSpaceDE w:val="0"/>
        <w:autoSpaceDN w:val="0"/>
        <w:adjustRightInd w:val="0"/>
        <w:ind w:firstLine="851"/>
        <w:jc w:val="both"/>
        <w:rPr>
          <w:rFonts w:ascii="Times New Roman CYR" w:eastAsiaTheme="minorEastAsia" w:hAnsi="Times New Roman CYR" w:cs="Times New Roman CYR"/>
          <w:sz w:val="28"/>
          <w:szCs w:val="24"/>
          <w:lang w:val="tt-RU" w:eastAsia="ru-RU"/>
        </w:rPr>
      </w:pPr>
      <w:r w:rsidRPr="00BD7B74">
        <w:rPr>
          <w:rFonts w:ascii="Times New Roman CYR" w:eastAsiaTheme="minorEastAsia" w:hAnsi="Times New Roman CYR" w:cs="Times New Roman CYR"/>
          <w:sz w:val="28"/>
          <w:szCs w:val="24"/>
          <w:lang w:val="tt-RU" w:eastAsia="ru-RU"/>
        </w:rPr>
        <w:t>чит ил юридик заты, шулай ук устав (склад) капиталында Россия Федерациясе Финанс министрлыгы тарафыннан расланган Дәүләт яки территория теркәлгән чит ил юридик затларының финанс операцияләре (офшор зоналары) уздырганда мәгълүмат ачуны һәм бирүне күздә тотмаган дәүләтләрнең һәм территорияләрнең исемлегенә кертелгән өлеше 50 проценттан артып китә;</w:t>
      </w:r>
    </w:p>
    <w:p w:rsidR="00BD7B74" w:rsidRPr="00BD7B74" w:rsidRDefault="00BD7B74" w:rsidP="00BD7B74">
      <w:pPr>
        <w:widowControl w:val="0"/>
        <w:autoSpaceDE w:val="0"/>
        <w:autoSpaceDN w:val="0"/>
        <w:adjustRightInd w:val="0"/>
        <w:ind w:firstLine="851"/>
        <w:jc w:val="both"/>
        <w:rPr>
          <w:rFonts w:ascii="Times New Roman CYR" w:eastAsiaTheme="minorEastAsia" w:hAnsi="Times New Roman CYR" w:cs="Times New Roman CYR"/>
          <w:sz w:val="28"/>
          <w:szCs w:val="24"/>
          <w:lang w:val="tt-RU" w:eastAsia="ru-RU"/>
        </w:rPr>
      </w:pPr>
      <w:r w:rsidRPr="00BD7B74">
        <w:rPr>
          <w:rFonts w:ascii="Times New Roman CYR" w:eastAsiaTheme="minorEastAsia" w:hAnsi="Times New Roman CYR" w:cs="Times New Roman CYR"/>
          <w:sz w:val="28"/>
          <w:szCs w:val="24"/>
          <w:lang w:val="tt-RU" w:eastAsia="ru-RU"/>
        </w:rPr>
        <w:t>Татарстан Республикасы Лениногорск муниципаль районы бюджетыннан әлеге Тәртипнең 1 пунктында күрсәтелгән максатларга Татарстан Республикасы Лениногорск муниципаль районының башка норматив хокукый актлары нигезендә акча алучы булып тормый;</w:t>
      </w:r>
    </w:p>
    <w:p w:rsidR="00BD7B74" w:rsidRPr="00BD7B74" w:rsidRDefault="00BD7B74" w:rsidP="00BD7B74">
      <w:pPr>
        <w:widowControl w:val="0"/>
        <w:autoSpaceDE w:val="0"/>
        <w:autoSpaceDN w:val="0"/>
        <w:adjustRightInd w:val="0"/>
        <w:ind w:firstLine="851"/>
        <w:jc w:val="both"/>
        <w:rPr>
          <w:rFonts w:ascii="Times New Roman CYR" w:eastAsiaTheme="minorEastAsia" w:hAnsi="Times New Roman CYR" w:cs="Times New Roman CYR"/>
          <w:sz w:val="28"/>
          <w:szCs w:val="24"/>
          <w:lang w:val="tt-RU" w:eastAsia="ru-RU"/>
        </w:rPr>
      </w:pPr>
      <w:r w:rsidRPr="00BD7B74">
        <w:rPr>
          <w:rFonts w:ascii="Times New Roman CYR" w:eastAsiaTheme="minorEastAsia" w:hAnsi="Times New Roman CYR" w:cs="Times New Roman CYR"/>
          <w:sz w:val="28"/>
          <w:szCs w:val="24"/>
          <w:lang w:val="tt-RU" w:eastAsia="ru-RU"/>
        </w:rPr>
        <w:t>Татарстан Республикасы Лениногорск муниципаль районы бюджетына субсидияләр, бюджет инвестицияләрен, шул исәптән башка хокукый актлар нигезендә бирелгән кире кайтару буенча кичектерелгән бурычлар һәм Татарстан Республикасы Лениногорск муниципаль районы бюджеты каршында башка кичектерелгән бурычлар юк.</w:t>
      </w:r>
    </w:p>
    <w:p w:rsidR="00BD7B74" w:rsidRPr="00A7105F" w:rsidRDefault="00BD7B74" w:rsidP="00BD7B74">
      <w:pPr>
        <w:widowControl w:val="0"/>
        <w:autoSpaceDE w:val="0"/>
        <w:autoSpaceDN w:val="0"/>
        <w:adjustRightInd w:val="0"/>
        <w:ind w:firstLine="851"/>
        <w:jc w:val="both"/>
        <w:rPr>
          <w:rFonts w:ascii="Times New Roman CYR" w:eastAsiaTheme="minorEastAsia" w:hAnsi="Times New Roman CYR" w:cs="Times New Roman CYR"/>
          <w:sz w:val="28"/>
          <w:szCs w:val="24"/>
          <w:lang w:val="tt-RU" w:eastAsia="ru-RU"/>
        </w:rPr>
      </w:pPr>
      <w:r w:rsidRPr="00A7105F">
        <w:rPr>
          <w:rFonts w:ascii="Times New Roman CYR" w:eastAsiaTheme="minorEastAsia" w:hAnsi="Times New Roman CYR" w:cs="Times New Roman CYR"/>
          <w:sz w:val="28"/>
          <w:szCs w:val="24"/>
          <w:lang w:val="tt-RU" w:eastAsia="ru-RU"/>
        </w:rPr>
        <w:t>Субсидия алучы алган акчаларны субсидия бирү турында килешүдә чагылдырылган нәтиҗәлелек күрсәткечләренә, шулай ук салымнар, җыемнар, иминият кертемнәре, пенялар, штрафлар, салымнар һәм җыемнар турында Россия Федерациясе законнары нигезендә түләнергә тиешле процентларга ирешү өчен куллана.</w:t>
      </w:r>
    </w:p>
    <w:p w:rsidR="00DA317B" w:rsidRPr="000E3130" w:rsidRDefault="00DA317B" w:rsidP="00BD7B74">
      <w:pPr>
        <w:widowControl w:val="0"/>
        <w:autoSpaceDE w:val="0"/>
        <w:autoSpaceDN w:val="0"/>
        <w:adjustRightInd w:val="0"/>
        <w:ind w:firstLine="851"/>
        <w:jc w:val="both"/>
        <w:rPr>
          <w:rFonts w:ascii="Times New Roman CYR" w:eastAsiaTheme="minorEastAsia" w:hAnsi="Times New Roman CYR" w:cs="Times New Roman CYR"/>
          <w:sz w:val="28"/>
          <w:szCs w:val="24"/>
          <w:lang w:val="tt-RU" w:eastAsia="ru-RU"/>
        </w:rPr>
      </w:pPr>
      <w:r w:rsidRPr="000E3130">
        <w:rPr>
          <w:rFonts w:ascii="Times New Roman CYR" w:eastAsiaTheme="minorEastAsia" w:hAnsi="Times New Roman CYR" w:cs="Times New Roman CYR"/>
          <w:sz w:val="28"/>
          <w:szCs w:val="24"/>
          <w:lang w:val="tt-RU" w:eastAsia="ru-RU"/>
        </w:rPr>
        <w:t>5. </w:t>
      </w:r>
      <w:r w:rsidR="00BD7B74" w:rsidRPr="000E3130">
        <w:rPr>
          <w:rFonts w:ascii="Times New Roman CYR" w:eastAsiaTheme="minorEastAsia" w:hAnsi="Times New Roman CYR" w:cs="Times New Roman CYR"/>
          <w:sz w:val="28"/>
          <w:szCs w:val="24"/>
          <w:lang w:val="tt-RU" w:eastAsia="ru-RU"/>
        </w:rPr>
        <w:t>Сөт терлекчелегендә продуктлылыкны арттыруга бирелә торган субсидия күләме түбәндәге формула буенча билгеләнә:</w:t>
      </w:r>
      <w:r w:rsidRPr="000E3130">
        <w:rPr>
          <w:rFonts w:ascii="Times New Roman CYR" w:eastAsiaTheme="minorEastAsia" w:hAnsi="Times New Roman CYR" w:cs="Times New Roman CYR"/>
          <w:sz w:val="28"/>
          <w:szCs w:val="24"/>
          <w:lang w:val="tt-RU" w:eastAsia="ru-RU"/>
        </w:rPr>
        <w:t>:</w:t>
      </w:r>
    </w:p>
    <w:bookmarkEnd w:id="1"/>
    <w:p w:rsidR="00DA317B" w:rsidRPr="000E3130" w:rsidRDefault="00DA317B" w:rsidP="00DA317B">
      <w:pPr>
        <w:widowControl w:val="0"/>
        <w:autoSpaceDE w:val="0"/>
        <w:autoSpaceDN w:val="0"/>
        <w:adjustRightInd w:val="0"/>
        <w:ind w:firstLine="720"/>
        <w:jc w:val="both"/>
        <w:rPr>
          <w:rFonts w:ascii="Times New Roman CYR" w:eastAsiaTheme="minorEastAsia" w:hAnsi="Times New Roman CYR" w:cs="Times New Roman CYR"/>
          <w:sz w:val="24"/>
          <w:szCs w:val="24"/>
          <w:lang w:val="tt-RU" w:eastAsia="ru-RU"/>
        </w:rPr>
      </w:pPr>
    </w:p>
    <w:p w:rsidR="00DA317B" w:rsidRPr="00DA317B" w:rsidRDefault="00DA317B" w:rsidP="00DA317B">
      <w:pPr>
        <w:widowControl w:val="0"/>
        <w:autoSpaceDE w:val="0"/>
        <w:autoSpaceDN w:val="0"/>
        <w:adjustRightInd w:val="0"/>
        <w:ind w:firstLine="698"/>
        <w:jc w:val="center"/>
        <w:rPr>
          <w:rFonts w:ascii="Times New Roman CYR" w:eastAsiaTheme="minorEastAsia" w:hAnsi="Times New Roman CYR" w:cs="Times New Roman CYR"/>
          <w:sz w:val="24"/>
          <w:szCs w:val="24"/>
          <w:lang w:eastAsia="ru-RU"/>
        </w:rPr>
      </w:pPr>
      <w:r w:rsidRPr="00DA317B">
        <w:rPr>
          <w:rFonts w:ascii="Times New Roman CYR" w:eastAsiaTheme="minorEastAsia" w:hAnsi="Times New Roman CYR" w:cs="Times New Roman CYR"/>
          <w:sz w:val="24"/>
          <w:szCs w:val="24"/>
          <w:lang w:val="en-US" w:eastAsia="ru-RU"/>
        </w:rPr>
        <w:t>W</w:t>
      </w:r>
      <w:r w:rsidRPr="00DA317B">
        <w:rPr>
          <w:rFonts w:ascii="Times New Roman CYR" w:eastAsiaTheme="minorEastAsia" w:hAnsi="Times New Roman CYR" w:cs="Times New Roman CYR"/>
          <w:sz w:val="24"/>
          <w:szCs w:val="24"/>
          <w:lang w:eastAsia="ru-RU"/>
        </w:rPr>
        <w:t>=</w:t>
      </w:r>
      <w:r w:rsidRPr="00DA317B">
        <w:rPr>
          <w:rFonts w:ascii="Times New Roman CYR" w:eastAsiaTheme="minorEastAsia" w:hAnsi="Times New Roman CYR" w:cs="Times New Roman CYR"/>
          <w:sz w:val="24"/>
          <w:szCs w:val="24"/>
          <w:lang w:val="en-US" w:eastAsia="ru-RU"/>
        </w:rPr>
        <w:t>V</w:t>
      </w:r>
      <w:r w:rsidRPr="00DA317B">
        <w:rPr>
          <w:rFonts w:ascii="Times New Roman CYR" w:eastAsiaTheme="minorEastAsia" w:hAnsi="Times New Roman CYR" w:cs="Times New Roman CYR"/>
          <w:sz w:val="24"/>
          <w:szCs w:val="24"/>
          <w:lang w:eastAsia="ru-RU"/>
        </w:rPr>
        <w:t>*С</w:t>
      </w:r>
    </w:p>
    <w:p w:rsidR="00DA317B" w:rsidRPr="00DA317B" w:rsidRDefault="00DA317B" w:rsidP="00DA317B">
      <w:pPr>
        <w:widowControl w:val="0"/>
        <w:autoSpaceDE w:val="0"/>
        <w:autoSpaceDN w:val="0"/>
        <w:adjustRightInd w:val="0"/>
        <w:ind w:firstLine="720"/>
        <w:jc w:val="both"/>
        <w:rPr>
          <w:rFonts w:ascii="Times New Roman CYR" w:eastAsiaTheme="minorEastAsia" w:hAnsi="Times New Roman CYR" w:cs="Times New Roman CYR"/>
          <w:sz w:val="24"/>
          <w:szCs w:val="24"/>
          <w:lang w:eastAsia="ru-RU"/>
        </w:rPr>
      </w:pPr>
    </w:p>
    <w:p w:rsidR="00DA317B" w:rsidRPr="00DA317B" w:rsidRDefault="00BD7B74" w:rsidP="00DA317B">
      <w:pPr>
        <w:widowControl w:val="0"/>
        <w:autoSpaceDE w:val="0"/>
        <w:autoSpaceDN w:val="0"/>
        <w:adjustRightInd w:val="0"/>
        <w:ind w:firstLine="851"/>
        <w:jc w:val="both"/>
        <w:rPr>
          <w:rFonts w:ascii="Times New Roman CYR" w:eastAsiaTheme="minorEastAsia" w:hAnsi="Times New Roman CYR" w:cs="Times New Roman CYR"/>
          <w:sz w:val="28"/>
          <w:szCs w:val="28"/>
          <w:lang w:eastAsia="ru-RU"/>
        </w:rPr>
      </w:pPr>
      <w:r>
        <w:rPr>
          <w:rFonts w:ascii="Times New Roman CYR" w:eastAsiaTheme="minorEastAsia" w:hAnsi="Times New Roman CYR" w:cs="Times New Roman CYR"/>
          <w:sz w:val="28"/>
          <w:szCs w:val="28"/>
          <w:lang w:val="tt-RU" w:eastAsia="ru-RU"/>
        </w:rPr>
        <w:t>кайда</w:t>
      </w:r>
      <w:r w:rsidR="00DA317B" w:rsidRPr="00DA317B">
        <w:rPr>
          <w:rFonts w:ascii="Times New Roman CYR" w:eastAsiaTheme="minorEastAsia" w:hAnsi="Times New Roman CYR" w:cs="Times New Roman CYR"/>
          <w:sz w:val="28"/>
          <w:szCs w:val="28"/>
          <w:lang w:eastAsia="ru-RU"/>
        </w:rPr>
        <w:t>:</w:t>
      </w:r>
    </w:p>
    <w:p w:rsidR="00DA317B" w:rsidRPr="00DA317B" w:rsidRDefault="00DA317B" w:rsidP="00DA317B">
      <w:pPr>
        <w:widowControl w:val="0"/>
        <w:autoSpaceDE w:val="0"/>
        <w:autoSpaceDN w:val="0"/>
        <w:adjustRightInd w:val="0"/>
        <w:ind w:firstLine="851"/>
        <w:jc w:val="both"/>
        <w:rPr>
          <w:rFonts w:ascii="Times New Roman CYR" w:eastAsiaTheme="minorEastAsia" w:hAnsi="Times New Roman CYR" w:cs="Times New Roman CYR"/>
          <w:sz w:val="28"/>
          <w:szCs w:val="28"/>
          <w:lang w:eastAsia="ru-RU"/>
        </w:rPr>
      </w:pPr>
      <w:r w:rsidRPr="00DA317B">
        <w:rPr>
          <w:rFonts w:ascii="Times New Roman CYR" w:eastAsiaTheme="minorEastAsia" w:hAnsi="Times New Roman CYR" w:cs="Times New Roman CYR"/>
          <w:sz w:val="28"/>
          <w:szCs w:val="28"/>
          <w:lang w:val="en-US" w:eastAsia="ru-RU"/>
        </w:rPr>
        <w:t>W</w:t>
      </w:r>
      <w:r w:rsidRPr="00DA317B">
        <w:rPr>
          <w:rFonts w:ascii="Times New Roman CYR" w:eastAsiaTheme="minorEastAsia" w:hAnsi="Times New Roman CYR" w:cs="Times New Roman CYR"/>
          <w:sz w:val="28"/>
          <w:szCs w:val="28"/>
          <w:lang w:eastAsia="ru-RU"/>
        </w:rPr>
        <w:t xml:space="preserve"> </w:t>
      </w:r>
      <w:r w:rsidR="00BD7B74">
        <w:rPr>
          <w:rFonts w:ascii="Times New Roman CYR" w:eastAsiaTheme="minorEastAsia" w:hAnsi="Times New Roman CYR" w:cs="Times New Roman CYR"/>
          <w:sz w:val="28"/>
          <w:szCs w:val="28"/>
          <w:lang w:eastAsia="ru-RU"/>
        </w:rPr>
        <w:t>–</w:t>
      </w:r>
      <w:r w:rsidRPr="00DA317B">
        <w:rPr>
          <w:rFonts w:ascii="Times New Roman CYR" w:eastAsiaTheme="minorEastAsia" w:hAnsi="Times New Roman CYR" w:cs="Times New Roman CYR"/>
          <w:sz w:val="28"/>
          <w:szCs w:val="28"/>
          <w:lang w:eastAsia="ru-RU"/>
        </w:rPr>
        <w:t xml:space="preserve"> </w:t>
      </w:r>
      <w:r w:rsidR="00BD7B74">
        <w:rPr>
          <w:rFonts w:ascii="Times New Roman CYR" w:eastAsiaTheme="minorEastAsia" w:hAnsi="Times New Roman CYR" w:cs="Times New Roman CYR"/>
          <w:sz w:val="28"/>
          <w:szCs w:val="28"/>
          <w:lang w:val="tt-RU" w:eastAsia="ru-RU"/>
        </w:rPr>
        <w:t>субсидия күләме</w:t>
      </w:r>
      <w:r w:rsidRPr="00DA317B">
        <w:rPr>
          <w:rFonts w:ascii="Times New Roman CYR" w:eastAsiaTheme="minorEastAsia" w:hAnsi="Times New Roman CYR" w:cs="Times New Roman CYR"/>
          <w:sz w:val="28"/>
          <w:szCs w:val="28"/>
          <w:lang w:eastAsia="ru-RU"/>
        </w:rPr>
        <w:t>;</w:t>
      </w:r>
    </w:p>
    <w:p w:rsidR="00DA317B" w:rsidRPr="00DA317B" w:rsidRDefault="00DA317B" w:rsidP="00DA317B">
      <w:pPr>
        <w:widowControl w:val="0"/>
        <w:autoSpaceDE w:val="0"/>
        <w:autoSpaceDN w:val="0"/>
        <w:adjustRightInd w:val="0"/>
        <w:ind w:firstLine="851"/>
        <w:jc w:val="both"/>
        <w:rPr>
          <w:rFonts w:ascii="Times New Roman CYR" w:eastAsiaTheme="minorEastAsia" w:hAnsi="Times New Roman CYR" w:cs="Times New Roman CYR"/>
          <w:sz w:val="28"/>
          <w:szCs w:val="28"/>
          <w:lang w:eastAsia="ru-RU"/>
        </w:rPr>
      </w:pPr>
      <w:r w:rsidRPr="00DA317B">
        <w:rPr>
          <w:rFonts w:ascii="Times New Roman CYR" w:eastAsiaTheme="minorEastAsia" w:hAnsi="Times New Roman CYR" w:cs="Times New Roman CYR"/>
          <w:noProof/>
          <w:sz w:val="28"/>
          <w:szCs w:val="28"/>
          <w:lang w:val="en-US" w:eastAsia="ru-RU"/>
        </w:rPr>
        <w:t>V</w:t>
      </w:r>
      <w:r w:rsidRPr="00DA317B">
        <w:rPr>
          <w:rFonts w:ascii="Times New Roman CYR" w:eastAsiaTheme="minorEastAsia" w:hAnsi="Times New Roman CYR" w:cs="Times New Roman CYR"/>
          <w:sz w:val="28"/>
          <w:szCs w:val="28"/>
          <w:lang w:eastAsia="ru-RU"/>
        </w:rPr>
        <w:t xml:space="preserve"> </w:t>
      </w:r>
      <w:r w:rsidR="00BD7B74" w:rsidRPr="00BD7B74">
        <w:rPr>
          <w:rFonts w:ascii="Times New Roman CYR" w:eastAsiaTheme="minorEastAsia" w:hAnsi="Times New Roman CYR" w:cs="Times New Roman CYR"/>
          <w:sz w:val="28"/>
          <w:szCs w:val="28"/>
          <w:lang w:eastAsia="ru-RU"/>
        </w:rPr>
        <w:t>– реализацияләнгән һәм (яки) үз эшкәртелгән сыер сөте югары, беренче һәм икенче сортлы, килограмм;</w:t>
      </w:r>
      <w:r w:rsidRPr="00DA317B">
        <w:rPr>
          <w:rFonts w:ascii="Times New Roman CYR" w:eastAsiaTheme="minorEastAsia" w:hAnsi="Times New Roman CYR" w:cs="Times New Roman CYR"/>
          <w:noProof/>
          <w:sz w:val="28"/>
          <w:szCs w:val="28"/>
          <w:lang w:eastAsia="ru-RU"/>
        </w:rPr>
        <w:t>С</w:t>
      </w:r>
      <w:r w:rsidRPr="00DA317B">
        <w:rPr>
          <w:rFonts w:ascii="Times New Roman CYR" w:eastAsiaTheme="minorEastAsia" w:hAnsi="Times New Roman CYR" w:cs="Times New Roman CYR"/>
          <w:sz w:val="28"/>
          <w:szCs w:val="28"/>
          <w:lang w:eastAsia="ru-RU"/>
        </w:rPr>
        <w:t xml:space="preserve"> – </w:t>
      </w:r>
      <w:r w:rsidR="00BD7B74">
        <w:rPr>
          <w:rFonts w:ascii="Times New Roman CYR" w:eastAsiaTheme="minorEastAsia" w:hAnsi="Times New Roman CYR" w:cs="Times New Roman CYR"/>
          <w:sz w:val="28"/>
          <w:szCs w:val="28"/>
          <w:lang w:val="tt-RU" w:eastAsia="ru-RU"/>
        </w:rPr>
        <w:t>1 кг-га субсидия ставкасы</w:t>
      </w:r>
      <w:r w:rsidRPr="00DA317B">
        <w:rPr>
          <w:rFonts w:ascii="Times New Roman CYR" w:eastAsiaTheme="minorEastAsia" w:hAnsi="Times New Roman CYR" w:cs="Times New Roman CYR"/>
          <w:sz w:val="28"/>
          <w:szCs w:val="28"/>
          <w:lang w:eastAsia="ru-RU"/>
        </w:rPr>
        <w:t>.</w:t>
      </w:r>
    </w:p>
    <w:p w:rsidR="00645258" w:rsidRDefault="00DA317B" w:rsidP="00DA317B">
      <w:pPr>
        <w:widowControl w:val="0"/>
        <w:autoSpaceDE w:val="0"/>
        <w:autoSpaceDN w:val="0"/>
        <w:adjustRightInd w:val="0"/>
        <w:ind w:firstLine="851"/>
        <w:jc w:val="both"/>
        <w:rPr>
          <w:rFonts w:ascii="Times New Roman CYR" w:eastAsiaTheme="minorEastAsia" w:hAnsi="Times New Roman CYR" w:cs="Times New Roman CYR"/>
          <w:sz w:val="28"/>
          <w:szCs w:val="28"/>
          <w:lang w:val="tt-RU" w:eastAsia="ru-RU"/>
        </w:rPr>
      </w:pPr>
      <w:r w:rsidRPr="00DA317B">
        <w:rPr>
          <w:rFonts w:ascii="Times New Roman CYR" w:eastAsiaTheme="minorEastAsia" w:hAnsi="Times New Roman CYR" w:cs="Times New Roman CYR"/>
          <w:sz w:val="28"/>
          <w:szCs w:val="28"/>
          <w:lang w:eastAsia="ru-RU"/>
        </w:rPr>
        <w:t>6</w:t>
      </w:r>
      <w:r w:rsidR="00645258">
        <w:rPr>
          <w:rFonts w:ascii="Times New Roman CYR" w:eastAsiaTheme="minorEastAsia" w:hAnsi="Times New Roman CYR" w:cs="Times New Roman CYR"/>
          <w:sz w:val="28"/>
          <w:szCs w:val="28"/>
          <w:lang w:val="tt-RU" w:eastAsia="ru-RU"/>
        </w:rPr>
        <w:t xml:space="preserve">. </w:t>
      </w:r>
      <w:r w:rsidR="00645258" w:rsidRPr="00645258">
        <w:rPr>
          <w:rFonts w:ascii="Times New Roman CYR" w:eastAsiaTheme="minorEastAsia" w:hAnsi="Times New Roman CYR" w:cs="Times New Roman CYR"/>
          <w:sz w:val="28"/>
          <w:szCs w:val="28"/>
          <w:lang w:eastAsia="ru-RU"/>
        </w:rPr>
        <w:t>Субсидия ставкасы тәшкил итә _________ 2018 елның 1 гыйнварына мөгезле эре терлекләрнең баш санын саклап калган хуҗалыклар өче</w:t>
      </w:r>
      <w:r w:rsidR="00645258">
        <w:rPr>
          <w:rFonts w:ascii="Times New Roman CYR" w:eastAsiaTheme="minorEastAsia" w:hAnsi="Times New Roman CYR" w:cs="Times New Roman CYR"/>
          <w:sz w:val="28"/>
          <w:szCs w:val="28"/>
          <w:lang w:eastAsia="ru-RU"/>
        </w:rPr>
        <w:t>н сатылган 1 килограмм сөт өчен______</w:t>
      </w:r>
      <w:r w:rsidR="00645258" w:rsidRPr="00645258">
        <w:rPr>
          <w:rFonts w:ascii="Times New Roman CYR" w:eastAsiaTheme="minorEastAsia" w:hAnsi="Times New Roman CYR" w:cs="Times New Roman CYR"/>
          <w:sz w:val="28"/>
          <w:szCs w:val="28"/>
          <w:lang w:eastAsia="ru-RU"/>
        </w:rPr>
        <w:t>сум</w:t>
      </w:r>
    </w:p>
    <w:p w:rsidR="00645258" w:rsidRPr="00645258" w:rsidRDefault="00645258" w:rsidP="00645258">
      <w:pPr>
        <w:widowControl w:val="0"/>
        <w:autoSpaceDE w:val="0"/>
        <w:autoSpaceDN w:val="0"/>
        <w:adjustRightInd w:val="0"/>
        <w:ind w:firstLine="851"/>
        <w:jc w:val="both"/>
        <w:rPr>
          <w:rFonts w:ascii="Times New Roman CYR" w:eastAsiaTheme="minorEastAsia" w:hAnsi="Times New Roman CYR" w:cs="Times New Roman CYR"/>
          <w:sz w:val="28"/>
          <w:szCs w:val="28"/>
          <w:lang w:eastAsia="ru-RU"/>
        </w:rPr>
      </w:pPr>
      <w:bookmarkStart w:id="2" w:name="sub_409"/>
      <w:r w:rsidRPr="00645258">
        <w:rPr>
          <w:rFonts w:ascii="Times New Roman CYR" w:eastAsiaTheme="minorEastAsia" w:hAnsi="Times New Roman CYR" w:cs="Times New Roman CYR"/>
          <w:sz w:val="28"/>
          <w:szCs w:val="28"/>
          <w:lang w:eastAsia="ru-RU"/>
        </w:rPr>
        <w:t>7. Субсидияләр алу өчен субсидия алучылар Башкарма комитетка түбәндәге документларны тапшыралар:</w:t>
      </w:r>
    </w:p>
    <w:p w:rsidR="00645258" w:rsidRPr="00645258" w:rsidRDefault="00645258" w:rsidP="00645258">
      <w:pPr>
        <w:widowControl w:val="0"/>
        <w:autoSpaceDE w:val="0"/>
        <w:autoSpaceDN w:val="0"/>
        <w:adjustRightInd w:val="0"/>
        <w:ind w:firstLine="851"/>
        <w:jc w:val="both"/>
        <w:rPr>
          <w:rFonts w:ascii="Times New Roman CYR" w:eastAsiaTheme="minorEastAsia" w:hAnsi="Times New Roman CYR" w:cs="Times New Roman CYR"/>
          <w:sz w:val="28"/>
          <w:szCs w:val="28"/>
          <w:lang w:eastAsia="ru-RU"/>
        </w:rPr>
      </w:pPr>
      <w:r w:rsidRPr="00645258">
        <w:rPr>
          <w:rFonts w:ascii="Times New Roman CYR" w:eastAsiaTheme="minorEastAsia" w:hAnsi="Times New Roman CYR" w:cs="Times New Roman CYR"/>
          <w:sz w:val="28"/>
          <w:szCs w:val="28"/>
          <w:lang w:eastAsia="ru-RU"/>
        </w:rPr>
        <w:t>Башкарма комитет җитәкчесе боерыгы белән расланган форма буенча субсидия бирү турында гариза, үзенең түләү реквизитларын һәм почта адресын, шул исәптән нәрсә турында мәгълүмат күрсәтелгән:</w:t>
      </w:r>
    </w:p>
    <w:p w:rsidR="00645258" w:rsidRPr="00645258" w:rsidRDefault="00645258" w:rsidP="00645258">
      <w:pPr>
        <w:widowControl w:val="0"/>
        <w:autoSpaceDE w:val="0"/>
        <w:autoSpaceDN w:val="0"/>
        <w:adjustRightInd w:val="0"/>
        <w:ind w:firstLine="851"/>
        <w:jc w:val="both"/>
        <w:rPr>
          <w:rFonts w:ascii="Times New Roman CYR" w:eastAsiaTheme="minorEastAsia" w:hAnsi="Times New Roman CYR" w:cs="Times New Roman CYR"/>
          <w:sz w:val="28"/>
          <w:szCs w:val="28"/>
          <w:lang w:eastAsia="ru-RU"/>
        </w:rPr>
      </w:pPr>
      <w:r w:rsidRPr="00645258">
        <w:rPr>
          <w:rFonts w:ascii="Times New Roman CYR" w:eastAsiaTheme="minorEastAsia" w:hAnsi="Times New Roman CYR" w:cs="Times New Roman CYR"/>
          <w:sz w:val="28"/>
          <w:szCs w:val="28"/>
          <w:lang w:eastAsia="ru-RU"/>
        </w:rPr>
        <w:t>субсидия алучы законда билгеләнгән тәртиптә теркәлгән һәм Татарстан Республикасы Лениногорск муниципаль районы территориясендә җитештерү эшчәнлеген гамәлгә ашыра;</w:t>
      </w:r>
    </w:p>
    <w:p w:rsidR="00645258" w:rsidRPr="00645258" w:rsidRDefault="00645258" w:rsidP="00645258">
      <w:pPr>
        <w:widowControl w:val="0"/>
        <w:autoSpaceDE w:val="0"/>
        <w:autoSpaceDN w:val="0"/>
        <w:adjustRightInd w:val="0"/>
        <w:ind w:firstLine="851"/>
        <w:jc w:val="both"/>
        <w:rPr>
          <w:rFonts w:ascii="Times New Roman CYR" w:eastAsiaTheme="minorEastAsia" w:hAnsi="Times New Roman CYR" w:cs="Times New Roman CYR"/>
          <w:sz w:val="28"/>
          <w:szCs w:val="28"/>
          <w:lang w:eastAsia="ru-RU"/>
        </w:rPr>
      </w:pPr>
      <w:r w:rsidRPr="00645258">
        <w:rPr>
          <w:rFonts w:ascii="Times New Roman CYR" w:eastAsiaTheme="minorEastAsia" w:hAnsi="Times New Roman CYR" w:cs="Times New Roman CYR"/>
          <w:sz w:val="28"/>
          <w:szCs w:val="28"/>
          <w:lang w:eastAsia="ru-RU"/>
        </w:rPr>
        <w:t>субсидия алучы-юридик зат юкка чыгару, банкротлык процессында түгел, ә субсидия алучы - шәхси эшмәкәр шәхси эшмәкәр буларак эшчәнлеген туктатмаган;</w:t>
      </w:r>
    </w:p>
    <w:p w:rsidR="00645258" w:rsidRPr="00645258" w:rsidRDefault="00645258" w:rsidP="00645258">
      <w:pPr>
        <w:widowControl w:val="0"/>
        <w:autoSpaceDE w:val="0"/>
        <w:autoSpaceDN w:val="0"/>
        <w:adjustRightInd w:val="0"/>
        <w:ind w:firstLine="851"/>
        <w:jc w:val="both"/>
        <w:rPr>
          <w:rFonts w:ascii="Times New Roman CYR" w:eastAsiaTheme="minorEastAsia" w:hAnsi="Times New Roman CYR" w:cs="Times New Roman CYR"/>
          <w:sz w:val="28"/>
          <w:szCs w:val="28"/>
          <w:lang w:eastAsia="ru-RU"/>
        </w:rPr>
      </w:pPr>
      <w:r w:rsidRPr="00645258">
        <w:rPr>
          <w:rFonts w:ascii="Times New Roman CYR" w:eastAsiaTheme="minorEastAsia" w:hAnsi="Times New Roman CYR" w:cs="Times New Roman CYR"/>
          <w:sz w:val="28"/>
          <w:szCs w:val="28"/>
          <w:lang w:eastAsia="ru-RU"/>
        </w:rPr>
        <w:lastRenderedPageBreak/>
        <w:t>субсидия алучы чит ил юридик зат, шулай ук устав (склад) капиталында Россия юридик зат түгел, аның теркәлү урыны булып Россия Федерациясе Финанс министрлыгы тарафыннан расланган дәүләт яисә территория булган чит ил юридик затларының катнашуы өлеше салым салуның ташламалы салым режимы һәм (яки) финанс операцияләре үткәргәндә мәгълүмат ачуны һәм бирүне күздә тотмаган дәүләтләрнең һәм территорияләрнең Исемлеге (офшор зоналары) теркәлгән, тулаем алганда 50 проценттан артып китә;</w:t>
      </w:r>
    </w:p>
    <w:p w:rsidR="00645258" w:rsidRPr="00645258" w:rsidRDefault="00645258" w:rsidP="00645258">
      <w:pPr>
        <w:widowControl w:val="0"/>
        <w:autoSpaceDE w:val="0"/>
        <w:autoSpaceDN w:val="0"/>
        <w:adjustRightInd w:val="0"/>
        <w:ind w:firstLine="851"/>
        <w:jc w:val="both"/>
        <w:rPr>
          <w:rFonts w:ascii="Times New Roman CYR" w:eastAsiaTheme="minorEastAsia" w:hAnsi="Times New Roman CYR" w:cs="Times New Roman CYR"/>
          <w:sz w:val="28"/>
          <w:szCs w:val="28"/>
          <w:lang w:eastAsia="ru-RU"/>
        </w:rPr>
      </w:pPr>
      <w:r w:rsidRPr="00645258">
        <w:rPr>
          <w:rFonts w:ascii="Times New Roman CYR" w:eastAsiaTheme="minorEastAsia" w:hAnsi="Times New Roman CYR" w:cs="Times New Roman CYR"/>
          <w:sz w:val="28"/>
          <w:szCs w:val="28"/>
          <w:lang w:eastAsia="ru-RU"/>
        </w:rPr>
        <w:t>субсидия алучы Татарстан Республикасы Лениногорск муниципаль районы бюджетыннан әлеге Тәртипнең 1 пунктында күрсәтелгән максатларга Татарстан Республикасы Лениногорск муниципаль районының башка норматив хокукый актлары нигезендә акча алучы булып тормый;</w:t>
      </w:r>
    </w:p>
    <w:p w:rsidR="00645258" w:rsidRPr="00645258" w:rsidRDefault="00645258" w:rsidP="00645258">
      <w:pPr>
        <w:widowControl w:val="0"/>
        <w:autoSpaceDE w:val="0"/>
        <w:autoSpaceDN w:val="0"/>
        <w:adjustRightInd w:val="0"/>
        <w:ind w:firstLine="851"/>
        <w:jc w:val="both"/>
        <w:rPr>
          <w:rFonts w:ascii="Times New Roman CYR" w:eastAsiaTheme="minorEastAsia" w:hAnsi="Times New Roman CYR" w:cs="Times New Roman CYR"/>
          <w:sz w:val="28"/>
          <w:szCs w:val="28"/>
          <w:lang w:eastAsia="ru-RU"/>
        </w:rPr>
      </w:pPr>
      <w:r w:rsidRPr="00645258">
        <w:rPr>
          <w:rFonts w:ascii="Times New Roman CYR" w:eastAsiaTheme="minorEastAsia" w:hAnsi="Times New Roman CYR" w:cs="Times New Roman CYR"/>
          <w:sz w:val="28"/>
          <w:szCs w:val="28"/>
          <w:lang w:eastAsia="ru-RU"/>
        </w:rPr>
        <w:t>субсидия алучыга Татарстан Республикасы Лениногорск муниципаль районы бюджетына субсидияләр, бюджет инвестицияләрен, шул исәптән башка хокукый актлар нигезендә бирелгән кире кайтару буенча кичектерелгән бурыч һәм Татарстан Республикасы Лениногорск муниципаль районы бюджеты каршында бүтән кичектерелгән бурыч юк;</w:t>
      </w:r>
    </w:p>
    <w:p w:rsidR="00645258" w:rsidRPr="00645258" w:rsidRDefault="00645258" w:rsidP="00645258">
      <w:pPr>
        <w:widowControl w:val="0"/>
        <w:autoSpaceDE w:val="0"/>
        <w:autoSpaceDN w:val="0"/>
        <w:adjustRightInd w:val="0"/>
        <w:ind w:firstLine="851"/>
        <w:jc w:val="both"/>
        <w:rPr>
          <w:rFonts w:ascii="Times New Roman CYR" w:eastAsiaTheme="minorEastAsia" w:hAnsi="Times New Roman CYR" w:cs="Times New Roman CYR"/>
          <w:sz w:val="28"/>
          <w:szCs w:val="28"/>
          <w:lang w:eastAsia="ru-RU"/>
        </w:rPr>
      </w:pPr>
      <w:r w:rsidRPr="00645258">
        <w:rPr>
          <w:rFonts w:ascii="Times New Roman CYR" w:eastAsiaTheme="minorEastAsia" w:hAnsi="Times New Roman CYR" w:cs="Times New Roman CYR"/>
          <w:sz w:val="28"/>
          <w:szCs w:val="28"/>
          <w:lang w:eastAsia="ru-RU"/>
        </w:rPr>
        <w:t>сөт җитештерү күләмнәре, реализацияләнгән һәм (яки) үз эшкәртелгән сөт күләме турында хисап финанс елы гыйнвар-декабрь айларында мәгълүмат;</w:t>
      </w:r>
    </w:p>
    <w:p w:rsidR="00645258" w:rsidRPr="00645258" w:rsidRDefault="00645258" w:rsidP="00645258">
      <w:pPr>
        <w:widowControl w:val="0"/>
        <w:autoSpaceDE w:val="0"/>
        <w:autoSpaceDN w:val="0"/>
        <w:adjustRightInd w:val="0"/>
        <w:ind w:firstLine="851"/>
        <w:jc w:val="both"/>
        <w:rPr>
          <w:rFonts w:ascii="Times New Roman CYR" w:eastAsiaTheme="minorEastAsia" w:hAnsi="Times New Roman CYR" w:cs="Times New Roman CYR"/>
          <w:sz w:val="28"/>
          <w:szCs w:val="28"/>
          <w:lang w:eastAsia="ru-RU"/>
        </w:rPr>
      </w:pPr>
      <w:r w:rsidRPr="00645258">
        <w:rPr>
          <w:rFonts w:ascii="Times New Roman CYR" w:eastAsiaTheme="minorEastAsia" w:hAnsi="Times New Roman CYR" w:cs="Times New Roman CYR"/>
          <w:sz w:val="28"/>
          <w:szCs w:val="28"/>
          <w:lang w:eastAsia="ru-RU"/>
        </w:rPr>
        <w:t>гыйнвар-декабрь айларында сыер сөте алучы тарафыннан үз эшкәртүенә сату һәм (яки) төяп җибәрү фактын раслаучы товар накладнойларының яисә сөт сатып алучы раслаган җыелма реестрларның күчермәләре;</w:t>
      </w:r>
    </w:p>
    <w:p w:rsidR="00645258" w:rsidRPr="00645258" w:rsidRDefault="00645258" w:rsidP="00645258">
      <w:pPr>
        <w:widowControl w:val="0"/>
        <w:autoSpaceDE w:val="0"/>
        <w:autoSpaceDN w:val="0"/>
        <w:adjustRightInd w:val="0"/>
        <w:ind w:firstLine="851"/>
        <w:jc w:val="both"/>
        <w:rPr>
          <w:rFonts w:ascii="Times New Roman CYR" w:eastAsiaTheme="minorEastAsia" w:hAnsi="Times New Roman CYR" w:cs="Times New Roman CYR"/>
          <w:sz w:val="28"/>
          <w:szCs w:val="28"/>
          <w:lang w:eastAsia="ru-RU"/>
        </w:rPr>
      </w:pPr>
      <w:r w:rsidRPr="00645258">
        <w:rPr>
          <w:rFonts w:ascii="Times New Roman CYR" w:eastAsiaTheme="minorEastAsia" w:hAnsi="Times New Roman CYR" w:cs="Times New Roman CYR"/>
          <w:sz w:val="28"/>
          <w:szCs w:val="28"/>
          <w:lang w:eastAsia="ru-RU"/>
        </w:rPr>
        <w:t>аның нигезендә хисап финанс елында һәм алдагы хисап финанс елында эре мөгезле терлекләр, сыерларның баш саны турында рәсми статистик хисаплар (хисап финанс елында сөт җитештерү буенча хуҗалык эшчәнлеген башлап җибәргән авыл хуҗалыгы товар җитештерүчеләреннән тыш) формалашкан мәгълүмат);</w:t>
      </w:r>
    </w:p>
    <w:p w:rsidR="00645258" w:rsidRPr="00645258" w:rsidRDefault="00645258" w:rsidP="00645258">
      <w:pPr>
        <w:widowControl w:val="0"/>
        <w:autoSpaceDE w:val="0"/>
        <w:autoSpaceDN w:val="0"/>
        <w:adjustRightInd w:val="0"/>
        <w:ind w:firstLine="851"/>
        <w:jc w:val="both"/>
        <w:rPr>
          <w:rFonts w:ascii="Times New Roman CYR" w:eastAsiaTheme="minorEastAsia" w:hAnsi="Times New Roman CYR" w:cs="Times New Roman CYR"/>
          <w:sz w:val="28"/>
          <w:szCs w:val="28"/>
          <w:lang w:eastAsia="ru-RU"/>
        </w:rPr>
      </w:pPr>
      <w:r w:rsidRPr="00645258">
        <w:rPr>
          <w:rFonts w:ascii="Times New Roman CYR" w:eastAsiaTheme="minorEastAsia" w:hAnsi="Times New Roman CYR" w:cs="Times New Roman CYR"/>
          <w:sz w:val="28"/>
          <w:szCs w:val="28"/>
          <w:lang w:eastAsia="ru-RU"/>
        </w:rPr>
        <w:t>аның нигезендә субсидияләр бирү өчен мөрәҗәгать итү айның 1 санына сыерларның баш саны турында рәсми статистик хисаплар формалаштырылган мәгълүмат;</w:t>
      </w:r>
    </w:p>
    <w:p w:rsidR="00645258" w:rsidRPr="00645258" w:rsidRDefault="00645258" w:rsidP="00645258">
      <w:pPr>
        <w:widowControl w:val="0"/>
        <w:autoSpaceDE w:val="0"/>
        <w:autoSpaceDN w:val="0"/>
        <w:adjustRightInd w:val="0"/>
        <w:ind w:firstLine="851"/>
        <w:jc w:val="both"/>
        <w:rPr>
          <w:rFonts w:ascii="Times New Roman CYR" w:eastAsiaTheme="minorEastAsia" w:hAnsi="Times New Roman CYR" w:cs="Times New Roman CYR"/>
          <w:sz w:val="28"/>
          <w:szCs w:val="28"/>
          <w:lang w:eastAsia="ru-RU"/>
        </w:rPr>
      </w:pPr>
      <w:r w:rsidRPr="00645258">
        <w:rPr>
          <w:rFonts w:ascii="Times New Roman CYR" w:eastAsiaTheme="minorEastAsia" w:hAnsi="Times New Roman CYR" w:cs="Times New Roman CYR"/>
          <w:sz w:val="28"/>
          <w:szCs w:val="28"/>
          <w:lang w:eastAsia="ru-RU"/>
        </w:rPr>
        <w:t>аның нигезендә хисап финанс елы һәм елы өчен сыерларның сөт продуктлылыгы турында рәсми статистик хисаплар формалаштырылган мәгълүмат;</w:t>
      </w:r>
    </w:p>
    <w:p w:rsidR="00645258" w:rsidRPr="00645258" w:rsidRDefault="00645258" w:rsidP="00645258">
      <w:pPr>
        <w:widowControl w:val="0"/>
        <w:autoSpaceDE w:val="0"/>
        <w:autoSpaceDN w:val="0"/>
        <w:adjustRightInd w:val="0"/>
        <w:ind w:firstLine="851"/>
        <w:jc w:val="both"/>
        <w:rPr>
          <w:rFonts w:ascii="Times New Roman CYR" w:eastAsiaTheme="minorEastAsia" w:hAnsi="Times New Roman CYR" w:cs="Times New Roman CYR"/>
          <w:sz w:val="28"/>
          <w:szCs w:val="28"/>
          <w:lang w:eastAsia="ru-RU"/>
        </w:rPr>
      </w:pPr>
      <w:r w:rsidRPr="00645258">
        <w:rPr>
          <w:rFonts w:ascii="Times New Roman CYR" w:eastAsiaTheme="minorEastAsia" w:hAnsi="Times New Roman CYR" w:cs="Times New Roman CYR"/>
          <w:sz w:val="28"/>
          <w:szCs w:val="28"/>
          <w:lang w:eastAsia="ru-RU"/>
        </w:rPr>
        <w:t>хуҗалык эчендәге товар накладной күчермәсе (сөт күчерүгә), бухгалтериядән белешмә (сөт күчерүгә), үз эшкәртүенә төяп җибәрелгән товар сөтенең планлы үзкыйммәтен күрсәтеп һәм сөт продукциясенә туры килү сертификатын күрсәтеп (сөт эшкәрткәндә));</w:t>
      </w:r>
    </w:p>
    <w:p w:rsidR="00645258" w:rsidRPr="00645258" w:rsidRDefault="00645258" w:rsidP="00645258">
      <w:pPr>
        <w:widowControl w:val="0"/>
        <w:autoSpaceDE w:val="0"/>
        <w:autoSpaceDN w:val="0"/>
        <w:adjustRightInd w:val="0"/>
        <w:ind w:firstLine="851"/>
        <w:jc w:val="both"/>
        <w:rPr>
          <w:rFonts w:ascii="Times New Roman CYR" w:eastAsiaTheme="minorEastAsia" w:hAnsi="Times New Roman CYR" w:cs="Times New Roman CYR"/>
          <w:sz w:val="28"/>
          <w:szCs w:val="28"/>
          <w:lang w:eastAsia="ru-RU"/>
        </w:rPr>
      </w:pPr>
      <w:r w:rsidRPr="00645258">
        <w:rPr>
          <w:rFonts w:ascii="Times New Roman CYR" w:eastAsiaTheme="minorEastAsia" w:hAnsi="Times New Roman CYR" w:cs="Times New Roman CYR"/>
          <w:sz w:val="28"/>
          <w:szCs w:val="28"/>
          <w:lang w:eastAsia="ru-RU"/>
        </w:rPr>
        <w:t>белешмә-Башкарма комитет тарафыннан расланган форма буенча тиешле субсидияләр турында исәп-хисап.</w:t>
      </w:r>
    </w:p>
    <w:p w:rsidR="00645258" w:rsidRDefault="00645258" w:rsidP="00645258">
      <w:pPr>
        <w:widowControl w:val="0"/>
        <w:autoSpaceDE w:val="0"/>
        <w:autoSpaceDN w:val="0"/>
        <w:adjustRightInd w:val="0"/>
        <w:ind w:firstLine="851"/>
        <w:jc w:val="both"/>
        <w:rPr>
          <w:rFonts w:ascii="Times New Roman CYR" w:eastAsiaTheme="minorEastAsia" w:hAnsi="Times New Roman CYR" w:cs="Times New Roman CYR"/>
          <w:sz w:val="28"/>
          <w:szCs w:val="28"/>
          <w:lang w:eastAsia="ru-RU"/>
        </w:rPr>
      </w:pPr>
      <w:r w:rsidRPr="00645258">
        <w:rPr>
          <w:rFonts w:ascii="Times New Roman CYR" w:eastAsiaTheme="minorEastAsia" w:hAnsi="Times New Roman CYR" w:cs="Times New Roman CYR"/>
          <w:sz w:val="28"/>
          <w:szCs w:val="28"/>
          <w:lang w:eastAsia="ru-RU"/>
        </w:rPr>
        <w:t>Тапшырылган документларның күчермәләре алучыга раслана.</w:t>
      </w:r>
    </w:p>
    <w:p w:rsidR="00DA317B" w:rsidRPr="00DA317B" w:rsidRDefault="00DA317B" w:rsidP="00645258">
      <w:pPr>
        <w:widowControl w:val="0"/>
        <w:autoSpaceDE w:val="0"/>
        <w:autoSpaceDN w:val="0"/>
        <w:adjustRightInd w:val="0"/>
        <w:ind w:firstLine="851"/>
        <w:jc w:val="both"/>
        <w:rPr>
          <w:rFonts w:ascii="Times New Roman CYR" w:eastAsiaTheme="minorEastAsia" w:hAnsi="Times New Roman CYR" w:cs="Times New Roman CYR"/>
          <w:sz w:val="28"/>
          <w:szCs w:val="28"/>
          <w:lang w:eastAsia="ru-RU"/>
        </w:rPr>
      </w:pPr>
      <w:r w:rsidRPr="00DA317B">
        <w:rPr>
          <w:rFonts w:ascii="Times New Roman CYR" w:eastAsiaTheme="minorEastAsia" w:hAnsi="Times New Roman CYR" w:cs="Times New Roman CYR"/>
          <w:sz w:val="28"/>
          <w:szCs w:val="28"/>
          <w:lang w:eastAsia="ru-RU"/>
        </w:rPr>
        <w:t>8. </w:t>
      </w:r>
      <w:r w:rsidR="00645258">
        <w:rPr>
          <w:rFonts w:ascii="Times New Roman CYR" w:eastAsiaTheme="minorEastAsia" w:hAnsi="Times New Roman CYR" w:cs="Times New Roman CYR"/>
          <w:sz w:val="28"/>
          <w:szCs w:val="28"/>
          <w:lang w:val="tt-RU" w:eastAsia="ru-RU"/>
        </w:rPr>
        <w:t>Башкарма комитет</w:t>
      </w:r>
      <w:r w:rsidRPr="00DA317B">
        <w:rPr>
          <w:rFonts w:ascii="Times New Roman CYR" w:eastAsiaTheme="minorEastAsia" w:hAnsi="Times New Roman CYR" w:cs="Times New Roman CYR"/>
          <w:sz w:val="28"/>
          <w:szCs w:val="28"/>
          <w:lang w:eastAsia="ru-RU"/>
        </w:rPr>
        <w:t>:</w:t>
      </w:r>
    </w:p>
    <w:p w:rsidR="00645258" w:rsidRPr="00645258" w:rsidRDefault="00645258" w:rsidP="00645258">
      <w:pPr>
        <w:widowControl w:val="0"/>
        <w:autoSpaceDE w:val="0"/>
        <w:autoSpaceDN w:val="0"/>
        <w:adjustRightInd w:val="0"/>
        <w:ind w:firstLine="851"/>
        <w:jc w:val="both"/>
        <w:rPr>
          <w:rFonts w:ascii="Times New Roman CYR" w:eastAsiaTheme="minorEastAsia" w:hAnsi="Times New Roman CYR" w:cs="Times New Roman CYR"/>
          <w:sz w:val="28"/>
          <w:szCs w:val="28"/>
          <w:lang w:eastAsia="ru-RU"/>
        </w:rPr>
      </w:pPr>
      <w:bookmarkStart w:id="3" w:name="sub_411"/>
      <w:bookmarkEnd w:id="2"/>
      <w:r w:rsidRPr="00645258">
        <w:rPr>
          <w:rFonts w:ascii="Times New Roman CYR" w:eastAsiaTheme="minorEastAsia" w:hAnsi="Times New Roman CYR" w:cs="Times New Roman CYR"/>
          <w:sz w:val="28"/>
          <w:szCs w:val="28"/>
          <w:lang w:eastAsia="ru-RU"/>
        </w:rPr>
        <w:t>журналга кергән көнне субсидияләр бирү турындагы гаризаларны теркиләр, ул пронумерован, үткән һәм басма белән беркетелергә тиеш;</w:t>
      </w:r>
    </w:p>
    <w:p w:rsidR="00645258" w:rsidRPr="00645258" w:rsidRDefault="00645258" w:rsidP="00645258">
      <w:pPr>
        <w:widowControl w:val="0"/>
        <w:autoSpaceDE w:val="0"/>
        <w:autoSpaceDN w:val="0"/>
        <w:adjustRightInd w:val="0"/>
        <w:ind w:firstLine="851"/>
        <w:jc w:val="both"/>
        <w:rPr>
          <w:rFonts w:ascii="Times New Roman CYR" w:eastAsiaTheme="minorEastAsia" w:hAnsi="Times New Roman CYR" w:cs="Times New Roman CYR"/>
          <w:sz w:val="28"/>
          <w:szCs w:val="28"/>
          <w:lang w:eastAsia="ru-RU"/>
        </w:rPr>
      </w:pPr>
    </w:p>
    <w:p w:rsidR="00645258" w:rsidRPr="00645258" w:rsidRDefault="00645258" w:rsidP="00645258">
      <w:pPr>
        <w:widowControl w:val="0"/>
        <w:autoSpaceDE w:val="0"/>
        <w:autoSpaceDN w:val="0"/>
        <w:adjustRightInd w:val="0"/>
        <w:ind w:firstLine="851"/>
        <w:jc w:val="both"/>
        <w:rPr>
          <w:rFonts w:ascii="Times New Roman CYR" w:eastAsiaTheme="minorEastAsia" w:hAnsi="Times New Roman CYR" w:cs="Times New Roman CYR"/>
          <w:sz w:val="28"/>
          <w:szCs w:val="28"/>
          <w:lang w:eastAsia="ru-RU"/>
        </w:rPr>
      </w:pPr>
      <w:r w:rsidRPr="00645258">
        <w:rPr>
          <w:rFonts w:ascii="Times New Roman CYR" w:eastAsiaTheme="minorEastAsia" w:hAnsi="Times New Roman CYR" w:cs="Times New Roman CYR"/>
          <w:sz w:val="28"/>
          <w:szCs w:val="28"/>
          <w:lang w:eastAsia="ru-RU"/>
        </w:rPr>
        <w:t xml:space="preserve">гариза теркәлгән көннән соң эш көннәрендә исәпләнгән 15 көнлек </w:t>
      </w:r>
      <w:r w:rsidRPr="00645258">
        <w:rPr>
          <w:rFonts w:ascii="Times New Roman CYR" w:eastAsiaTheme="minorEastAsia" w:hAnsi="Times New Roman CYR" w:cs="Times New Roman CYR"/>
          <w:sz w:val="28"/>
          <w:szCs w:val="28"/>
          <w:lang w:eastAsia="ru-RU"/>
        </w:rPr>
        <w:lastRenderedPageBreak/>
        <w:t>срокта:</w:t>
      </w:r>
    </w:p>
    <w:p w:rsidR="00645258" w:rsidRPr="00645258" w:rsidRDefault="00645258" w:rsidP="00645258">
      <w:pPr>
        <w:widowControl w:val="0"/>
        <w:autoSpaceDE w:val="0"/>
        <w:autoSpaceDN w:val="0"/>
        <w:adjustRightInd w:val="0"/>
        <w:ind w:firstLine="851"/>
        <w:jc w:val="both"/>
        <w:rPr>
          <w:rFonts w:ascii="Times New Roman CYR" w:eastAsiaTheme="minorEastAsia" w:hAnsi="Times New Roman CYR" w:cs="Times New Roman CYR"/>
          <w:sz w:val="28"/>
          <w:szCs w:val="28"/>
          <w:lang w:eastAsia="ru-RU"/>
        </w:rPr>
      </w:pPr>
      <w:r w:rsidRPr="00645258">
        <w:rPr>
          <w:rFonts w:ascii="Times New Roman CYR" w:eastAsiaTheme="minorEastAsia" w:hAnsi="Times New Roman CYR" w:cs="Times New Roman CYR"/>
          <w:sz w:val="28"/>
          <w:szCs w:val="28"/>
          <w:lang w:eastAsia="ru-RU"/>
        </w:rPr>
        <w:t>тапшырылган документларны әлеге Тәртипнең 7 пунктына туры китерүгә карыйлар һәм субсидияләр бирү яки субсидия бирүдән баш тарту турында Карар кабул итәләр;</w:t>
      </w:r>
    </w:p>
    <w:p w:rsidR="00645258" w:rsidRPr="00645258" w:rsidRDefault="00645258" w:rsidP="00645258">
      <w:pPr>
        <w:widowControl w:val="0"/>
        <w:autoSpaceDE w:val="0"/>
        <w:autoSpaceDN w:val="0"/>
        <w:adjustRightInd w:val="0"/>
        <w:ind w:firstLine="851"/>
        <w:jc w:val="both"/>
        <w:rPr>
          <w:rFonts w:ascii="Times New Roman CYR" w:eastAsiaTheme="minorEastAsia" w:hAnsi="Times New Roman CYR" w:cs="Times New Roman CYR"/>
          <w:sz w:val="28"/>
          <w:szCs w:val="28"/>
          <w:lang w:eastAsia="ru-RU"/>
        </w:rPr>
      </w:pPr>
      <w:r w:rsidRPr="00645258">
        <w:rPr>
          <w:rFonts w:ascii="Times New Roman CYR" w:eastAsiaTheme="minorEastAsia" w:hAnsi="Times New Roman CYR" w:cs="Times New Roman CYR"/>
          <w:sz w:val="28"/>
          <w:szCs w:val="28"/>
          <w:lang w:eastAsia="ru-RU"/>
        </w:rPr>
        <w:t>субсидия алучылар белән типлаштырылган форма нигезендә субсидия бирү турында килешү төзелә.</w:t>
      </w:r>
    </w:p>
    <w:p w:rsidR="00645258" w:rsidRPr="00645258" w:rsidRDefault="00645258" w:rsidP="00645258">
      <w:pPr>
        <w:widowControl w:val="0"/>
        <w:autoSpaceDE w:val="0"/>
        <w:autoSpaceDN w:val="0"/>
        <w:adjustRightInd w:val="0"/>
        <w:ind w:firstLine="851"/>
        <w:jc w:val="both"/>
        <w:rPr>
          <w:rFonts w:ascii="Times New Roman CYR" w:eastAsiaTheme="minorEastAsia" w:hAnsi="Times New Roman CYR" w:cs="Times New Roman CYR"/>
          <w:sz w:val="28"/>
          <w:szCs w:val="28"/>
          <w:lang w:eastAsia="ru-RU"/>
        </w:rPr>
      </w:pPr>
      <w:r w:rsidRPr="00645258">
        <w:rPr>
          <w:rFonts w:ascii="Times New Roman CYR" w:eastAsiaTheme="minorEastAsia" w:hAnsi="Times New Roman CYR" w:cs="Times New Roman CYR"/>
          <w:sz w:val="28"/>
          <w:szCs w:val="28"/>
          <w:lang w:eastAsia="ru-RU"/>
        </w:rPr>
        <w:t>Субсидия бирүдән баш тарту өчен нигез булып тора:</w:t>
      </w:r>
    </w:p>
    <w:p w:rsidR="00645258" w:rsidRPr="00645258" w:rsidRDefault="00645258" w:rsidP="00645258">
      <w:pPr>
        <w:widowControl w:val="0"/>
        <w:autoSpaceDE w:val="0"/>
        <w:autoSpaceDN w:val="0"/>
        <w:adjustRightInd w:val="0"/>
        <w:ind w:firstLine="851"/>
        <w:jc w:val="both"/>
        <w:rPr>
          <w:rFonts w:ascii="Times New Roman CYR" w:eastAsiaTheme="minorEastAsia" w:hAnsi="Times New Roman CYR" w:cs="Times New Roman CYR"/>
          <w:sz w:val="28"/>
          <w:szCs w:val="28"/>
          <w:lang w:eastAsia="ru-RU"/>
        </w:rPr>
      </w:pPr>
      <w:r w:rsidRPr="00645258">
        <w:rPr>
          <w:rFonts w:ascii="Times New Roman CYR" w:eastAsiaTheme="minorEastAsia" w:hAnsi="Times New Roman CYR" w:cs="Times New Roman CYR"/>
          <w:sz w:val="28"/>
          <w:szCs w:val="28"/>
          <w:lang w:eastAsia="ru-RU"/>
        </w:rPr>
        <w:t>тулы булмаган документлар комплекты яки аларның әлеге тәртип таләпләренә туры килмәве;</w:t>
      </w:r>
    </w:p>
    <w:p w:rsidR="00645258" w:rsidRPr="00645258" w:rsidRDefault="00645258" w:rsidP="00645258">
      <w:pPr>
        <w:widowControl w:val="0"/>
        <w:autoSpaceDE w:val="0"/>
        <w:autoSpaceDN w:val="0"/>
        <w:adjustRightInd w:val="0"/>
        <w:ind w:firstLine="851"/>
        <w:jc w:val="both"/>
        <w:rPr>
          <w:rFonts w:ascii="Times New Roman CYR" w:eastAsiaTheme="minorEastAsia" w:hAnsi="Times New Roman CYR" w:cs="Times New Roman CYR"/>
          <w:sz w:val="28"/>
          <w:szCs w:val="28"/>
          <w:lang w:eastAsia="ru-RU"/>
        </w:rPr>
      </w:pPr>
      <w:r w:rsidRPr="00645258">
        <w:rPr>
          <w:rFonts w:ascii="Times New Roman CYR" w:eastAsiaTheme="minorEastAsia" w:hAnsi="Times New Roman CYR" w:cs="Times New Roman CYR"/>
          <w:sz w:val="28"/>
          <w:szCs w:val="28"/>
          <w:lang w:eastAsia="ru-RU"/>
        </w:rPr>
        <w:t>субсидия алучы тапшырган мәгълүматның дөрес булмавы;</w:t>
      </w:r>
    </w:p>
    <w:p w:rsidR="00645258" w:rsidRPr="00645258" w:rsidRDefault="00645258" w:rsidP="00645258">
      <w:pPr>
        <w:widowControl w:val="0"/>
        <w:autoSpaceDE w:val="0"/>
        <w:autoSpaceDN w:val="0"/>
        <w:adjustRightInd w:val="0"/>
        <w:ind w:firstLine="851"/>
        <w:jc w:val="both"/>
        <w:rPr>
          <w:rFonts w:ascii="Times New Roman CYR" w:eastAsiaTheme="minorEastAsia" w:hAnsi="Times New Roman CYR" w:cs="Times New Roman CYR"/>
          <w:sz w:val="28"/>
          <w:szCs w:val="28"/>
          <w:lang w:eastAsia="ru-RU"/>
        </w:rPr>
      </w:pPr>
      <w:r w:rsidRPr="00645258">
        <w:rPr>
          <w:rFonts w:ascii="Times New Roman CYR" w:eastAsiaTheme="minorEastAsia" w:hAnsi="Times New Roman CYR" w:cs="Times New Roman CYR"/>
          <w:sz w:val="28"/>
          <w:szCs w:val="28"/>
          <w:lang w:eastAsia="ru-RU"/>
        </w:rPr>
        <w:t>бюджет йөкләмәләренең лимитлары булмау.</w:t>
      </w:r>
    </w:p>
    <w:p w:rsidR="00645258" w:rsidRPr="00645258" w:rsidRDefault="00645258" w:rsidP="00645258">
      <w:pPr>
        <w:widowControl w:val="0"/>
        <w:autoSpaceDE w:val="0"/>
        <w:autoSpaceDN w:val="0"/>
        <w:adjustRightInd w:val="0"/>
        <w:ind w:firstLine="851"/>
        <w:jc w:val="both"/>
        <w:rPr>
          <w:rFonts w:ascii="Times New Roman CYR" w:eastAsiaTheme="minorEastAsia" w:hAnsi="Times New Roman CYR" w:cs="Times New Roman CYR"/>
          <w:sz w:val="28"/>
          <w:szCs w:val="28"/>
          <w:lang w:eastAsia="ru-RU"/>
        </w:rPr>
      </w:pPr>
      <w:r w:rsidRPr="00645258">
        <w:rPr>
          <w:rFonts w:ascii="Times New Roman CYR" w:eastAsiaTheme="minorEastAsia" w:hAnsi="Times New Roman CYR" w:cs="Times New Roman CYR"/>
          <w:sz w:val="28"/>
          <w:szCs w:val="28"/>
          <w:lang w:eastAsia="ru-RU"/>
        </w:rPr>
        <w:t>Бюджет йөкләмәләренең лимитлары җитәрлек булмаган очракта, субсидияләр гариза бирү чираты тәртибендә бирелә.</w:t>
      </w:r>
    </w:p>
    <w:p w:rsidR="00645258" w:rsidRPr="00645258" w:rsidRDefault="00645258" w:rsidP="00645258">
      <w:pPr>
        <w:widowControl w:val="0"/>
        <w:autoSpaceDE w:val="0"/>
        <w:autoSpaceDN w:val="0"/>
        <w:adjustRightInd w:val="0"/>
        <w:ind w:firstLine="851"/>
        <w:jc w:val="both"/>
        <w:rPr>
          <w:rFonts w:ascii="Times New Roman CYR" w:eastAsiaTheme="minorEastAsia" w:hAnsi="Times New Roman CYR" w:cs="Times New Roman CYR"/>
          <w:sz w:val="28"/>
          <w:szCs w:val="28"/>
          <w:lang w:eastAsia="ru-RU"/>
        </w:rPr>
      </w:pPr>
      <w:r w:rsidRPr="00645258">
        <w:rPr>
          <w:rFonts w:ascii="Times New Roman CYR" w:eastAsiaTheme="minorEastAsia" w:hAnsi="Times New Roman CYR" w:cs="Times New Roman CYR"/>
          <w:sz w:val="28"/>
          <w:szCs w:val="28"/>
          <w:lang w:eastAsia="ru-RU"/>
        </w:rPr>
        <w:t>Субсидияләр бирүдән баш тарткан очракта, Башкарма комитет эш көннәрендә исәпләнгән биш көнлек срокта әлеге пунктның өченче абзацында күрсәтелгән вакыт үткәннән соң, алучыга кире кагу турында хәбәр юллый.</w:t>
      </w:r>
    </w:p>
    <w:p w:rsidR="00645258" w:rsidRPr="00645258" w:rsidRDefault="00645258" w:rsidP="00645258">
      <w:pPr>
        <w:widowControl w:val="0"/>
        <w:autoSpaceDE w:val="0"/>
        <w:autoSpaceDN w:val="0"/>
        <w:adjustRightInd w:val="0"/>
        <w:ind w:firstLine="851"/>
        <w:jc w:val="both"/>
        <w:rPr>
          <w:rFonts w:ascii="Times New Roman CYR" w:eastAsiaTheme="minorEastAsia" w:hAnsi="Times New Roman CYR" w:cs="Times New Roman CYR"/>
          <w:sz w:val="28"/>
          <w:szCs w:val="28"/>
          <w:lang w:eastAsia="ru-RU"/>
        </w:rPr>
      </w:pPr>
      <w:r w:rsidRPr="00645258">
        <w:rPr>
          <w:rFonts w:ascii="Times New Roman CYR" w:eastAsiaTheme="minorEastAsia" w:hAnsi="Times New Roman CYR" w:cs="Times New Roman CYR"/>
          <w:sz w:val="28"/>
          <w:szCs w:val="28"/>
          <w:lang w:eastAsia="ru-RU"/>
        </w:rPr>
        <w:t>9. Субсидия бирү турындагы килешүдә карала.</w:t>
      </w:r>
    </w:p>
    <w:p w:rsidR="00645258" w:rsidRPr="00645258" w:rsidRDefault="00645258" w:rsidP="00645258">
      <w:pPr>
        <w:widowControl w:val="0"/>
        <w:autoSpaceDE w:val="0"/>
        <w:autoSpaceDN w:val="0"/>
        <w:adjustRightInd w:val="0"/>
        <w:ind w:firstLine="851"/>
        <w:jc w:val="both"/>
        <w:rPr>
          <w:rFonts w:ascii="Times New Roman CYR" w:eastAsiaTheme="minorEastAsia" w:hAnsi="Times New Roman CYR" w:cs="Times New Roman CYR"/>
          <w:sz w:val="28"/>
          <w:szCs w:val="28"/>
          <w:lang w:eastAsia="ru-RU"/>
        </w:rPr>
      </w:pPr>
      <w:r w:rsidRPr="00645258">
        <w:rPr>
          <w:rFonts w:ascii="Times New Roman CYR" w:eastAsiaTheme="minorEastAsia" w:hAnsi="Times New Roman CYR" w:cs="Times New Roman CYR"/>
          <w:sz w:val="28"/>
          <w:szCs w:val="28"/>
          <w:lang w:eastAsia="ru-RU"/>
        </w:rPr>
        <w:t>а) субсидия алучы тарафыннан субсидия һәм башка хисап бирү нәтиҗәлелеге күрсәткечләренә ирешү турында хисап бирү формасы һәм сроклары, Башкарма комитет тарафыннан билгеләнгән;</w:t>
      </w:r>
    </w:p>
    <w:p w:rsidR="00645258" w:rsidRPr="00645258" w:rsidRDefault="00645258" w:rsidP="00645258">
      <w:pPr>
        <w:widowControl w:val="0"/>
        <w:autoSpaceDE w:val="0"/>
        <w:autoSpaceDN w:val="0"/>
        <w:adjustRightInd w:val="0"/>
        <w:ind w:firstLine="851"/>
        <w:jc w:val="both"/>
        <w:rPr>
          <w:rFonts w:ascii="Times New Roman CYR" w:eastAsiaTheme="minorEastAsia" w:hAnsi="Times New Roman CYR" w:cs="Times New Roman CYR"/>
          <w:sz w:val="28"/>
          <w:szCs w:val="28"/>
          <w:lang w:eastAsia="ru-RU"/>
        </w:rPr>
      </w:pPr>
      <w:r w:rsidRPr="00645258">
        <w:rPr>
          <w:rFonts w:ascii="Times New Roman CYR" w:eastAsiaTheme="minorEastAsia" w:hAnsi="Times New Roman CYR" w:cs="Times New Roman CYR"/>
          <w:sz w:val="28"/>
          <w:szCs w:val="28"/>
          <w:lang w:eastAsia="ru-RU"/>
        </w:rPr>
        <w:t>(дәүләт (муниципаль) унитар предприятиеләр, хуҗалык җәмгыятьләре һәм җәмгыятьләреннән тыш) субсидияләр алучының устав (склад) капиталларында, шулай ук мондый ширкәтләр һәм җәмгыятьләр катнашлыгындагы коммерциячел оешмалар катнашлыгындагы килешүенә) Башкарма комитет һәм дәүләт финанс контроле органнары тарафыннан субсидия алучы тарафыннан үтәлүне тикшерүне гамәлгә ашыру өчен субсидияләр бирү шартларын һәм тәртибен, субсидияләр бирү шартларын һәм шартларын һәм тәртибен;</w:t>
      </w:r>
    </w:p>
    <w:p w:rsidR="00645258" w:rsidRDefault="00645258" w:rsidP="00645258">
      <w:pPr>
        <w:widowControl w:val="0"/>
        <w:autoSpaceDE w:val="0"/>
        <w:autoSpaceDN w:val="0"/>
        <w:adjustRightInd w:val="0"/>
        <w:ind w:firstLine="851"/>
        <w:jc w:val="both"/>
        <w:rPr>
          <w:rFonts w:ascii="Times New Roman CYR" w:eastAsiaTheme="minorEastAsia" w:hAnsi="Times New Roman CYR" w:cs="Times New Roman CYR"/>
          <w:sz w:val="28"/>
          <w:szCs w:val="28"/>
          <w:lang w:eastAsia="ru-RU"/>
        </w:rPr>
      </w:pPr>
      <w:r w:rsidRPr="00645258">
        <w:rPr>
          <w:rFonts w:ascii="Times New Roman CYR" w:eastAsiaTheme="minorEastAsia" w:hAnsi="Times New Roman CYR" w:cs="Times New Roman CYR"/>
          <w:sz w:val="28"/>
          <w:szCs w:val="28"/>
          <w:lang w:eastAsia="ru-RU"/>
        </w:rPr>
        <w:t>в) Башкарма комитет һәм дәүләт финанс тикшерүе органнары үткәргән тикшерүләр нәтиҗәләре буенча Лениногорск муниципаль районы бюджетына субсидияләрне кире кайтару тәртибе, аны бирү максатларын, шартларын һәм тәртибен бозу очраклары ачыкланган очракта.</w:t>
      </w:r>
    </w:p>
    <w:bookmarkEnd w:id="3"/>
    <w:p w:rsidR="00645258" w:rsidRPr="00645258" w:rsidRDefault="00645258" w:rsidP="00645258">
      <w:pPr>
        <w:ind w:firstLine="851"/>
        <w:jc w:val="both"/>
        <w:rPr>
          <w:rFonts w:ascii="Times New Roman CYR" w:eastAsiaTheme="minorEastAsia" w:hAnsi="Times New Roman CYR" w:cs="Times New Roman CYR"/>
          <w:sz w:val="28"/>
          <w:szCs w:val="28"/>
          <w:lang w:eastAsia="ru-RU"/>
        </w:rPr>
      </w:pPr>
      <w:r w:rsidRPr="00645258">
        <w:rPr>
          <w:rFonts w:ascii="Times New Roman CYR" w:eastAsiaTheme="minorEastAsia" w:hAnsi="Times New Roman CYR" w:cs="Times New Roman CYR"/>
          <w:sz w:val="28"/>
          <w:szCs w:val="28"/>
          <w:lang w:eastAsia="ru-RU"/>
        </w:rPr>
        <w:t>10. Субсидия бирү нәтиҗәлелегенең күрсәткече-авыл хуҗалыгы оешмаларында, крестьян (фермер) хуҗалыкларында, индивидуаль эшкуарларны да кертеп, сөт җитештерү күләмнәрен агымдагы финанс елының 1 гыйнварына саклап калу.</w:t>
      </w:r>
    </w:p>
    <w:p w:rsidR="00645258" w:rsidRPr="00645258" w:rsidRDefault="00645258" w:rsidP="00645258">
      <w:pPr>
        <w:ind w:firstLine="851"/>
        <w:jc w:val="both"/>
        <w:rPr>
          <w:rFonts w:ascii="Times New Roman CYR" w:eastAsiaTheme="minorEastAsia" w:hAnsi="Times New Roman CYR" w:cs="Times New Roman CYR"/>
          <w:sz w:val="28"/>
          <w:szCs w:val="28"/>
          <w:lang w:eastAsia="ru-RU"/>
        </w:rPr>
      </w:pPr>
      <w:r w:rsidRPr="00645258">
        <w:rPr>
          <w:rFonts w:ascii="Times New Roman CYR" w:eastAsiaTheme="minorEastAsia" w:hAnsi="Times New Roman CYR" w:cs="Times New Roman CYR"/>
          <w:sz w:val="28"/>
          <w:szCs w:val="28"/>
          <w:lang w:eastAsia="ru-RU"/>
        </w:rPr>
        <w:t>11. Башкарма комитет Лениногорск муниципаль районы бюджеты акчаларын баш бүлүче булып тора һәм эш көннәрендә исәпләнгән биш көнлек срокта акча күчерүне гамәлгә ашыра, авыл хуҗалыгы товарлары җитештерүчеләрнең банк счетыннан алынган субсидияләр турында белешмәләр-исәп-хисап тапшырганнан соң.</w:t>
      </w:r>
    </w:p>
    <w:p w:rsidR="00645258" w:rsidRPr="00645258" w:rsidRDefault="00645258" w:rsidP="00645258">
      <w:pPr>
        <w:ind w:firstLine="851"/>
        <w:jc w:val="both"/>
        <w:rPr>
          <w:rFonts w:ascii="Times New Roman CYR" w:eastAsiaTheme="minorEastAsia" w:hAnsi="Times New Roman CYR" w:cs="Times New Roman CYR"/>
          <w:sz w:val="28"/>
          <w:szCs w:val="28"/>
          <w:lang w:eastAsia="ru-RU"/>
        </w:rPr>
      </w:pPr>
      <w:r w:rsidRPr="00645258">
        <w:rPr>
          <w:rFonts w:ascii="Times New Roman CYR" w:eastAsiaTheme="minorEastAsia" w:hAnsi="Times New Roman CYR" w:cs="Times New Roman CYR"/>
          <w:sz w:val="28"/>
          <w:szCs w:val="28"/>
          <w:lang w:eastAsia="ru-RU"/>
        </w:rPr>
        <w:t xml:space="preserve">Авыл хуҗалыгы оешмалары тарафыннан бирелгән белешмәләр-тиешле субсидияләр турында исәп-хисап бирү субсидияләр күчерү өчен нигез булып тора. Башкарма комитет эш көннәрендә исәпләп чыгарыла торган өч көнлек </w:t>
      </w:r>
      <w:r w:rsidRPr="00645258">
        <w:rPr>
          <w:rFonts w:ascii="Times New Roman CYR" w:eastAsiaTheme="minorEastAsia" w:hAnsi="Times New Roman CYR" w:cs="Times New Roman CYR"/>
          <w:sz w:val="28"/>
          <w:szCs w:val="28"/>
          <w:lang w:eastAsia="ru-RU"/>
        </w:rPr>
        <w:lastRenderedPageBreak/>
        <w:t>срокта, бюджет акчаларын үз счетларына алган көннән башлап, Татарстан Республикасы Финанс министрлыгында ачылган алучыларның шәхси счетларына субсидия күчерәләр.</w:t>
      </w:r>
    </w:p>
    <w:p w:rsidR="00645258" w:rsidRPr="00645258" w:rsidRDefault="00645258" w:rsidP="00645258">
      <w:pPr>
        <w:ind w:firstLine="851"/>
        <w:jc w:val="both"/>
        <w:rPr>
          <w:rFonts w:ascii="Times New Roman CYR" w:eastAsiaTheme="minorEastAsia" w:hAnsi="Times New Roman CYR" w:cs="Times New Roman CYR"/>
          <w:sz w:val="28"/>
          <w:szCs w:val="28"/>
          <w:lang w:eastAsia="ru-RU"/>
        </w:rPr>
      </w:pPr>
      <w:r w:rsidRPr="00645258">
        <w:rPr>
          <w:rFonts w:ascii="Times New Roman CYR" w:eastAsiaTheme="minorEastAsia" w:hAnsi="Times New Roman CYR" w:cs="Times New Roman CYR"/>
          <w:sz w:val="28"/>
          <w:szCs w:val="28"/>
          <w:lang w:eastAsia="ru-RU"/>
        </w:rPr>
        <w:t>12. Югары технологияле чит ил җиһазларын, чималын һәм комплектлау әйберләрен сатып алганда (җибәргәндә), шулай ук әлеге чараларны хокукый акт белән билгеләнгән башка операцияләрне бирү максатларына ирешүгә бәйле рәвештә Россия Федерациясе валюта законнары нигезендә гамәлгә ашырыла торган операцияләрдән тыш, муниципаль бюджеттан чит ил валютасы акчалары исәбеннән субсидияләр алучылар тарафыннан сатып алу тыела.</w:t>
      </w:r>
    </w:p>
    <w:p w:rsidR="00645258" w:rsidRPr="00645258" w:rsidRDefault="00645258" w:rsidP="00645258">
      <w:pPr>
        <w:ind w:firstLine="851"/>
        <w:jc w:val="both"/>
        <w:rPr>
          <w:rFonts w:ascii="Times New Roman CYR" w:eastAsiaTheme="minorEastAsia" w:hAnsi="Times New Roman CYR" w:cs="Times New Roman CYR"/>
          <w:sz w:val="28"/>
          <w:szCs w:val="28"/>
          <w:lang w:eastAsia="ru-RU"/>
        </w:rPr>
      </w:pPr>
      <w:r w:rsidRPr="00645258">
        <w:rPr>
          <w:rFonts w:ascii="Times New Roman CYR" w:eastAsiaTheme="minorEastAsia" w:hAnsi="Times New Roman CYR" w:cs="Times New Roman CYR"/>
          <w:sz w:val="28"/>
          <w:szCs w:val="28"/>
          <w:lang w:eastAsia="ru-RU"/>
        </w:rPr>
        <w:t>13. Бирелгән субсидияләр Татарстан Республикасы Лениногорск муниципаль районы бюджеты кеременә бюджет законнары нигезендә, әлеге тәртип һәм субсидияләр бирү турында килешү белән билгеләнгән тәртип һәм аны бирү шартларын бозу фактлары ачыкланган очракта, Башкарма комитет һәм дәүләт финанс контроленең вәкаләтле органы үткәргән тикшерүләр фактлары буенча, шулай ук субсидияләр бирү нәтиҗәлелеге күрсәткечләре җитмәгән очракта, Башкарма комитетның тиешле таләпләрен алган көннән 60 көн эчендә кире кайтарылырга тиеш.</w:t>
      </w:r>
    </w:p>
    <w:p w:rsidR="00645258" w:rsidRPr="00645258" w:rsidRDefault="00645258" w:rsidP="00645258">
      <w:pPr>
        <w:ind w:firstLine="851"/>
        <w:jc w:val="both"/>
        <w:rPr>
          <w:rFonts w:ascii="Times New Roman CYR" w:eastAsiaTheme="minorEastAsia" w:hAnsi="Times New Roman CYR" w:cs="Times New Roman CYR"/>
          <w:sz w:val="28"/>
          <w:szCs w:val="28"/>
          <w:lang w:eastAsia="ru-RU"/>
        </w:rPr>
      </w:pPr>
      <w:r w:rsidRPr="00645258">
        <w:rPr>
          <w:rFonts w:ascii="Times New Roman CYR" w:eastAsiaTheme="minorEastAsia" w:hAnsi="Times New Roman CYR" w:cs="Times New Roman CYR"/>
          <w:sz w:val="28"/>
          <w:szCs w:val="28"/>
          <w:lang w:eastAsia="ru-RU"/>
        </w:rPr>
        <w:t>14. Татарстан Республикасы Лениногорск муниципаль районының әлеге Тәртипнең 13 пунктында күрсәтелгән акчаларны Татарстан Республикасы Лениногорск муниципаль районы бюджеты кеременә ирекле кире кайтарудан баш тарткан очракта, алар Башкарма комитет тарафыннан закон нигезендә мәҗбүри тәртиптә түләттерелергә тиеш.</w:t>
      </w:r>
    </w:p>
    <w:p w:rsidR="00645258" w:rsidRPr="00645258" w:rsidRDefault="00645258" w:rsidP="00645258">
      <w:pPr>
        <w:ind w:firstLine="851"/>
        <w:jc w:val="both"/>
        <w:rPr>
          <w:rFonts w:ascii="Times New Roman CYR" w:eastAsiaTheme="minorEastAsia" w:hAnsi="Times New Roman CYR" w:cs="Times New Roman CYR"/>
          <w:sz w:val="28"/>
          <w:szCs w:val="28"/>
          <w:lang w:eastAsia="ru-RU"/>
        </w:rPr>
      </w:pPr>
      <w:r w:rsidRPr="00645258">
        <w:rPr>
          <w:rFonts w:ascii="Times New Roman CYR" w:eastAsiaTheme="minorEastAsia" w:hAnsi="Times New Roman CYR" w:cs="Times New Roman CYR"/>
          <w:sz w:val="28"/>
          <w:szCs w:val="28"/>
          <w:lang w:eastAsia="ru-RU"/>
        </w:rPr>
        <w:t>15. Закон нигезендә Башкарма комитет һәм дәүләт финанс контроле органнары субсидия бирү шартларын, максатларын һәм тәртибен алучылар тарафыннан үтәүне тикшерәләр.</w:t>
      </w:r>
    </w:p>
    <w:p w:rsidR="00645258" w:rsidRPr="00645258" w:rsidRDefault="00645258" w:rsidP="00645258">
      <w:pPr>
        <w:ind w:firstLine="851"/>
        <w:jc w:val="both"/>
        <w:rPr>
          <w:rFonts w:ascii="Times New Roman CYR" w:eastAsiaTheme="minorEastAsia" w:hAnsi="Times New Roman CYR" w:cs="Times New Roman CYR"/>
          <w:sz w:val="28"/>
          <w:szCs w:val="28"/>
          <w:lang w:eastAsia="ru-RU"/>
        </w:rPr>
      </w:pPr>
      <w:r w:rsidRPr="00645258">
        <w:rPr>
          <w:rFonts w:ascii="Times New Roman CYR" w:eastAsiaTheme="minorEastAsia" w:hAnsi="Times New Roman CYR" w:cs="Times New Roman CYR"/>
          <w:sz w:val="28"/>
          <w:szCs w:val="28"/>
          <w:lang w:eastAsia="ru-RU"/>
        </w:rPr>
        <w:t>16. Документларның дөреслеге өчен җаваплылык тиешле вазыйфаи затларга һәм җитәкчеләргә йөкләнә.</w:t>
      </w:r>
    </w:p>
    <w:p w:rsidR="00645258" w:rsidRDefault="00645258" w:rsidP="00645258">
      <w:pPr>
        <w:ind w:firstLine="851"/>
        <w:jc w:val="both"/>
        <w:rPr>
          <w:rFonts w:ascii="Times New Roman CYR" w:eastAsiaTheme="minorEastAsia" w:hAnsi="Times New Roman CYR" w:cs="Times New Roman CYR"/>
          <w:sz w:val="28"/>
          <w:szCs w:val="28"/>
          <w:lang w:eastAsia="ru-RU"/>
        </w:rPr>
      </w:pPr>
      <w:r w:rsidRPr="00645258">
        <w:rPr>
          <w:rFonts w:ascii="Times New Roman CYR" w:eastAsiaTheme="minorEastAsia" w:hAnsi="Times New Roman CYR" w:cs="Times New Roman CYR"/>
          <w:sz w:val="28"/>
          <w:szCs w:val="28"/>
          <w:lang w:eastAsia="ru-RU"/>
        </w:rPr>
        <w:t>17. Башкарма комитет бюджет акчаларын куллануны контрольдә тота.</w:t>
      </w:r>
    </w:p>
    <w:p w:rsidR="00645258" w:rsidRDefault="00645258" w:rsidP="00645258">
      <w:pPr>
        <w:ind w:firstLine="851"/>
        <w:jc w:val="both"/>
        <w:rPr>
          <w:rFonts w:ascii="Times New Roman CYR" w:eastAsiaTheme="minorEastAsia" w:hAnsi="Times New Roman CYR" w:cs="Times New Roman CYR"/>
          <w:sz w:val="28"/>
          <w:szCs w:val="28"/>
          <w:lang w:eastAsia="ru-RU"/>
        </w:rPr>
      </w:pPr>
    </w:p>
    <w:p w:rsidR="00DA317B" w:rsidRDefault="00DA317B" w:rsidP="00645258">
      <w:pPr>
        <w:ind w:firstLine="851"/>
        <w:jc w:val="both"/>
        <w:rPr>
          <w:rFonts w:ascii="Times New Roman" w:hAnsi="Times New Roman" w:cs="Times New Roman"/>
          <w:sz w:val="28"/>
          <w:szCs w:val="28"/>
        </w:rPr>
      </w:pPr>
      <w:r>
        <w:rPr>
          <w:rFonts w:ascii="Times New Roman" w:hAnsi="Times New Roman" w:cs="Times New Roman"/>
          <w:sz w:val="28"/>
          <w:szCs w:val="28"/>
        </w:rPr>
        <w:t>___________________________________</w:t>
      </w:r>
    </w:p>
    <w:p w:rsidR="00DA317B" w:rsidRDefault="00DA317B" w:rsidP="00645258">
      <w:pPr>
        <w:ind w:firstLine="851"/>
        <w:jc w:val="both"/>
        <w:rPr>
          <w:rFonts w:ascii="Times New Roman" w:hAnsi="Times New Roman" w:cs="Times New Roman"/>
          <w:sz w:val="28"/>
          <w:szCs w:val="28"/>
        </w:rPr>
      </w:pPr>
    </w:p>
    <w:p w:rsidR="00DA317B" w:rsidRDefault="00DA317B" w:rsidP="00645258">
      <w:pPr>
        <w:ind w:firstLine="851"/>
        <w:jc w:val="both"/>
        <w:rPr>
          <w:rFonts w:ascii="Times New Roman" w:hAnsi="Times New Roman" w:cs="Times New Roman"/>
          <w:sz w:val="28"/>
          <w:szCs w:val="28"/>
        </w:rPr>
      </w:pPr>
    </w:p>
    <w:p w:rsidR="00DA317B" w:rsidRDefault="00DA317B" w:rsidP="00645258">
      <w:pPr>
        <w:ind w:firstLine="851"/>
        <w:jc w:val="both"/>
        <w:rPr>
          <w:rFonts w:ascii="Times New Roman" w:hAnsi="Times New Roman" w:cs="Times New Roman"/>
          <w:sz w:val="28"/>
          <w:szCs w:val="28"/>
        </w:rPr>
      </w:pPr>
    </w:p>
    <w:p w:rsidR="00DA317B" w:rsidRDefault="00DA317B" w:rsidP="00645258">
      <w:pPr>
        <w:ind w:firstLine="851"/>
        <w:jc w:val="both"/>
        <w:rPr>
          <w:rFonts w:ascii="Times New Roman" w:hAnsi="Times New Roman" w:cs="Times New Roman"/>
          <w:sz w:val="28"/>
          <w:szCs w:val="28"/>
        </w:rPr>
      </w:pPr>
    </w:p>
    <w:p w:rsidR="00DA317B" w:rsidRDefault="00DA317B" w:rsidP="00645258">
      <w:pPr>
        <w:ind w:firstLine="851"/>
        <w:jc w:val="both"/>
        <w:rPr>
          <w:rFonts w:ascii="Times New Roman" w:hAnsi="Times New Roman" w:cs="Times New Roman"/>
          <w:sz w:val="28"/>
          <w:szCs w:val="28"/>
        </w:rPr>
      </w:pPr>
    </w:p>
    <w:p w:rsidR="00DA317B" w:rsidRDefault="00DA317B" w:rsidP="00645258">
      <w:pPr>
        <w:ind w:firstLine="851"/>
        <w:jc w:val="both"/>
        <w:rPr>
          <w:rFonts w:ascii="Times New Roman" w:hAnsi="Times New Roman" w:cs="Times New Roman"/>
          <w:sz w:val="28"/>
          <w:szCs w:val="28"/>
        </w:rPr>
      </w:pPr>
    </w:p>
    <w:p w:rsidR="00DA317B" w:rsidRDefault="00DA317B" w:rsidP="00645258">
      <w:pPr>
        <w:ind w:firstLine="851"/>
        <w:jc w:val="both"/>
        <w:rPr>
          <w:rFonts w:ascii="Times New Roman" w:hAnsi="Times New Roman" w:cs="Times New Roman"/>
          <w:sz w:val="28"/>
          <w:szCs w:val="28"/>
        </w:rPr>
      </w:pPr>
    </w:p>
    <w:p w:rsidR="00DA317B" w:rsidRDefault="00DA317B" w:rsidP="00645258">
      <w:pPr>
        <w:ind w:firstLine="851"/>
        <w:jc w:val="both"/>
        <w:rPr>
          <w:rFonts w:ascii="Times New Roman" w:hAnsi="Times New Roman" w:cs="Times New Roman"/>
          <w:sz w:val="28"/>
          <w:szCs w:val="28"/>
        </w:rPr>
      </w:pPr>
    </w:p>
    <w:p w:rsidR="00DA317B" w:rsidRDefault="00DA317B" w:rsidP="00DA317B">
      <w:pPr>
        <w:ind w:firstLine="851"/>
        <w:jc w:val="center"/>
        <w:rPr>
          <w:rFonts w:ascii="Times New Roman" w:hAnsi="Times New Roman" w:cs="Times New Roman"/>
          <w:sz w:val="28"/>
          <w:szCs w:val="28"/>
        </w:rPr>
      </w:pPr>
    </w:p>
    <w:p w:rsidR="00DA317B" w:rsidRDefault="00DA317B" w:rsidP="00DA317B">
      <w:pPr>
        <w:ind w:firstLine="851"/>
        <w:jc w:val="center"/>
        <w:rPr>
          <w:rFonts w:ascii="Times New Roman" w:hAnsi="Times New Roman" w:cs="Times New Roman"/>
          <w:sz w:val="28"/>
          <w:szCs w:val="28"/>
        </w:rPr>
      </w:pPr>
    </w:p>
    <w:p w:rsidR="00DA317B" w:rsidRDefault="00DA317B" w:rsidP="00DA317B">
      <w:pPr>
        <w:ind w:firstLine="851"/>
        <w:jc w:val="center"/>
        <w:rPr>
          <w:rFonts w:ascii="Times New Roman" w:hAnsi="Times New Roman" w:cs="Times New Roman"/>
          <w:sz w:val="28"/>
          <w:szCs w:val="28"/>
        </w:rPr>
      </w:pPr>
    </w:p>
    <w:p w:rsidR="00DA317B" w:rsidRDefault="00DA317B" w:rsidP="00DA317B">
      <w:pPr>
        <w:ind w:firstLine="851"/>
        <w:jc w:val="center"/>
        <w:rPr>
          <w:rFonts w:ascii="Times New Roman" w:hAnsi="Times New Roman" w:cs="Times New Roman"/>
          <w:sz w:val="28"/>
          <w:szCs w:val="28"/>
        </w:rPr>
      </w:pPr>
    </w:p>
    <w:p w:rsidR="00DA317B" w:rsidRDefault="00DA317B" w:rsidP="00DA317B">
      <w:pPr>
        <w:ind w:firstLine="851"/>
        <w:jc w:val="center"/>
        <w:rPr>
          <w:rFonts w:ascii="Times New Roman" w:hAnsi="Times New Roman" w:cs="Times New Roman"/>
          <w:sz w:val="28"/>
          <w:szCs w:val="28"/>
        </w:rPr>
      </w:pPr>
    </w:p>
    <w:p w:rsidR="00DA317B" w:rsidRDefault="00DA317B" w:rsidP="00DA317B">
      <w:pPr>
        <w:ind w:firstLine="851"/>
        <w:jc w:val="center"/>
        <w:rPr>
          <w:rFonts w:ascii="Times New Roman" w:hAnsi="Times New Roman" w:cs="Times New Roman"/>
          <w:sz w:val="28"/>
          <w:szCs w:val="28"/>
        </w:rPr>
      </w:pPr>
    </w:p>
    <w:p w:rsidR="00DA317B" w:rsidRDefault="00DA317B" w:rsidP="00DA317B">
      <w:pPr>
        <w:ind w:firstLine="851"/>
        <w:jc w:val="center"/>
        <w:rPr>
          <w:rFonts w:ascii="Times New Roman" w:hAnsi="Times New Roman" w:cs="Times New Roman"/>
          <w:sz w:val="28"/>
          <w:szCs w:val="28"/>
        </w:rPr>
      </w:pPr>
    </w:p>
    <w:p w:rsidR="00DA317B" w:rsidRDefault="00DA317B" w:rsidP="00DA317B">
      <w:pPr>
        <w:ind w:firstLine="851"/>
        <w:jc w:val="center"/>
        <w:rPr>
          <w:rFonts w:ascii="Times New Roman" w:hAnsi="Times New Roman" w:cs="Times New Roman"/>
          <w:sz w:val="28"/>
          <w:szCs w:val="28"/>
        </w:rPr>
      </w:pPr>
    </w:p>
    <w:p w:rsidR="00DA317B" w:rsidRDefault="00DA317B" w:rsidP="00DA317B">
      <w:pPr>
        <w:ind w:firstLine="851"/>
        <w:jc w:val="center"/>
        <w:rPr>
          <w:rFonts w:ascii="Times New Roman" w:hAnsi="Times New Roman" w:cs="Times New Roman"/>
          <w:sz w:val="28"/>
          <w:szCs w:val="28"/>
        </w:rPr>
      </w:pPr>
    </w:p>
    <w:p w:rsidR="00DA317B" w:rsidRDefault="00DA317B" w:rsidP="00DA317B">
      <w:pPr>
        <w:ind w:firstLine="851"/>
        <w:jc w:val="center"/>
        <w:rPr>
          <w:rFonts w:ascii="Times New Roman" w:hAnsi="Times New Roman" w:cs="Times New Roman"/>
          <w:sz w:val="28"/>
          <w:szCs w:val="28"/>
        </w:rPr>
      </w:pPr>
    </w:p>
    <w:p w:rsidR="00DA317B" w:rsidRDefault="00DA317B" w:rsidP="00DA317B">
      <w:pPr>
        <w:ind w:firstLine="851"/>
        <w:jc w:val="center"/>
        <w:rPr>
          <w:rFonts w:ascii="Times New Roman" w:hAnsi="Times New Roman" w:cs="Times New Roman"/>
          <w:sz w:val="28"/>
          <w:szCs w:val="28"/>
        </w:rPr>
      </w:pPr>
    </w:p>
    <w:p w:rsidR="00DA317B" w:rsidRDefault="00DA317B" w:rsidP="00DA317B">
      <w:pPr>
        <w:ind w:firstLine="851"/>
        <w:jc w:val="center"/>
        <w:rPr>
          <w:rFonts w:ascii="Times New Roman" w:hAnsi="Times New Roman" w:cs="Times New Roman"/>
          <w:sz w:val="28"/>
          <w:szCs w:val="28"/>
        </w:rPr>
      </w:pPr>
    </w:p>
    <w:p w:rsidR="00DA317B" w:rsidRDefault="00DA317B" w:rsidP="00DA317B">
      <w:pPr>
        <w:ind w:firstLine="851"/>
        <w:jc w:val="center"/>
        <w:rPr>
          <w:rFonts w:ascii="Times New Roman" w:hAnsi="Times New Roman" w:cs="Times New Roman"/>
          <w:sz w:val="28"/>
          <w:szCs w:val="28"/>
        </w:rPr>
      </w:pPr>
    </w:p>
    <w:p w:rsidR="00DA317B" w:rsidRDefault="00DA317B" w:rsidP="00DA317B">
      <w:pPr>
        <w:ind w:firstLine="851"/>
        <w:jc w:val="center"/>
        <w:rPr>
          <w:rFonts w:ascii="Times New Roman" w:hAnsi="Times New Roman" w:cs="Times New Roman"/>
          <w:sz w:val="28"/>
          <w:szCs w:val="28"/>
        </w:rPr>
      </w:pPr>
    </w:p>
    <w:p w:rsidR="00DA317B" w:rsidRDefault="00DA317B" w:rsidP="00DA317B">
      <w:pPr>
        <w:ind w:firstLine="851"/>
        <w:jc w:val="center"/>
        <w:rPr>
          <w:rFonts w:ascii="Times New Roman" w:hAnsi="Times New Roman" w:cs="Times New Roman"/>
          <w:sz w:val="28"/>
          <w:szCs w:val="28"/>
        </w:rPr>
      </w:pPr>
    </w:p>
    <w:p w:rsidR="00DA317B" w:rsidRDefault="00DA317B" w:rsidP="00DA317B">
      <w:pPr>
        <w:ind w:firstLine="851"/>
        <w:jc w:val="center"/>
        <w:rPr>
          <w:rFonts w:ascii="Times New Roman" w:hAnsi="Times New Roman" w:cs="Times New Roman"/>
          <w:sz w:val="28"/>
          <w:szCs w:val="28"/>
        </w:rPr>
      </w:pPr>
    </w:p>
    <w:p w:rsidR="00DA317B" w:rsidRDefault="00DA317B" w:rsidP="00DA317B">
      <w:pPr>
        <w:ind w:firstLine="851"/>
        <w:jc w:val="center"/>
        <w:rPr>
          <w:rFonts w:ascii="Times New Roman" w:hAnsi="Times New Roman" w:cs="Times New Roman"/>
          <w:sz w:val="28"/>
          <w:szCs w:val="28"/>
        </w:rPr>
      </w:pPr>
    </w:p>
    <w:p w:rsidR="00DA317B" w:rsidRDefault="00DA317B" w:rsidP="00DA317B">
      <w:pPr>
        <w:ind w:firstLine="851"/>
        <w:jc w:val="center"/>
        <w:rPr>
          <w:rFonts w:ascii="Times New Roman" w:hAnsi="Times New Roman" w:cs="Times New Roman"/>
          <w:sz w:val="28"/>
          <w:szCs w:val="28"/>
        </w:rPr>
      </w:pPr>
    </w:p>
    <w:p w:rsidR="00DA317B" w:rsidRDefault="00DA317B" w:rsidP="00DA317B">
      <w:pPr>
        <w:ind w:firstLine="851"/>
        <w:jc w:val="center"/>
        <w:rPr>
          <w:rFonts w:ascii="Times New Roman" w:hAnsi="Times New Roman" w:cs="Times New Roman"/>
          <w:sz w:val="28"/>
          <w:szCs w:val="28"/>
        </w:rPr>
      </w:pPr>
    </w:p>
    <w:p w:rsidR="00951969" w:rsidRDefault="00951969" w:rsidP="00DA317B">
      <w:pPr>
        <w:ind w:firstLine="851"/>
        <w:jc w:val="center"/>
        <w:rPr>
          <w:rFonts w:ascii="Times New Roman" w:hAnsi="Times New Roman" w:cs="Times New Roman"/>
          <w:sz w:val="28"/>
          <w:szCs w:val="28"/>
        </w:rPr>
        <w:sectPr w:rsidR="00951969" w:rsidSect="00951969">
          <w:headerReference w:type="default" r:id="rId8"/>
          <w:headerReference w:type="first" r:id="rId9"/>
          <w:pgSz w:w="11906" w:h="16838"/>
          <w:pgMar w:top="1134" w:right="1134" w:bottom="1134" w:left="1134" w:header="708" w:footer="708" w:gutter="0"/>
          <w:pgNumType w:start="1"/>
          <w:cols w:space="708"/>
          <w:titlePg/>
          <w:docGrid w:linePitch="360"/>
        </w:sectPr>
      </w:pPr>
    </w:p>
    <w:p w:rsidR="00B733EA" w:rsidRDefault="00645258" w:rsidP="00B733EA">
      <w:pPr>
        <w:ind w:left="5812"/>
        <w:jc w:val="right"/>
        <w:rPr>
          <w:rFonts w:ascii="Times New Roman" w:hAnsi="Times New Roman"/>
          <w:sz w:val="24"/>
          <w:szCs w:val="24"/>
        </w:rPr>
      </w:pPr>
      <w:r>
        <w:rPr>
          <w:rFonts w:ascii="Times New Roman" w:hAnsi="Times New Roman"/>
          <w:sz w:val="24"/>
          <w:szCs w:val="24"/>
          <w:lang w:val="tt-RU"/>
        </w:rPr>
        <w:lastRenderedPageBreak/>
        <w:t xml:space="preserve">Кушымта </w:t>
      </w:r>
      <w:r w:rsidR="00B733EA">
        <w:rPr>
          <w:rFonts w:ascii="Times New Roman" w:hAnsi="Times New Roman"/>
          <w:sz w:val="24"/>
          <w:szCs w:val="24"/>
        </w:rPr>
        <w:t>№2</w:t>
      </w:r>
    </w:p>
    <w:p w:rsidR="00B733EA" w:rsidRDefault="00B733EA" w:rsidP="00B733EA">
      <w:pPr>
        <w:ind w:left="5812"/>
        <w:jc w:val="right"/>
        <w:rPr>
          <w:rFonts w:ascii="Times New Roman" w:hAnsi="Times New Roman"/>
          <w:sz w:val="24"/>
          <w:szCs w:val="24"/>
        </w:rPr>
      </w:pPr>
    </w:p>
    <w:p w:rsidR="00DA317B" w:rsidRPr="00645258" w:rsidRDefault="00645258" w:rsidP="00DA317B">
      <w:pPr>
        <w:ind w:left="5812"/>
        <w:jc w:val="center"/>
        <w:rPr>
          <w:rFonts w:ascii="Times New Roman" w:hAnsi="Times New Roman"/>
          <w:sz w:val="24"/>
          <w:szCs w:val="24"/>
          <w:lang w:val="tt-RU"/>
        </w:rPr>
      </w:pPr>
      <w:r>
        <w:rPr>
          <w:rFonts w:ascii="Times New Roman" w:hAnsi="Times New Roman"/>
          <w:sz w:val="24"/>
          <w:szCs w:val="24"/>
          <w:lang w:val="tt-RU"/>
        </w:rPr>
        <w:t>Расланды</w:t>
      </w:r>
    </w:p>
    <w:p w:rsidR="00DA317B" w:rsidRPr="008B4431" w:rsidRDefault="00DA317B" w:rsidP="00DA317B">
      <w:pPr>
        <w:ind w:left="5812"/>
        <w:jc w:val="center"/>
        <w:rPr>
          <w:rFonts w:ascii="Times New Roman" w:hAnsi="Times New Roman"/>
          <w:sz w:val="24"/>
          <w:szCs w:val="24"/>
        </w:rPr>
      </w:pPr>
    </w:p>
    <w:p w:rsidR="00645258" w:rsidRPr="00645258" w:rsidRDefault="00645258" w:rsidP="00645258">
      <w:pPr>
        <w:ind w:left="5812"/>
        <w:jc w:val="both"/>
        <w:rPr>
          <w:rFonts w:ascii="Times New Roman" w:hAnsi="Times New Roman"/>
          <w:sz w:val="24"/>
          <w:szCs w:val="24"/>
        </w:rPr>
      </w:pPr>
      <w:r>
        <w:rPr>
          <w:rFonts w:ascii="Times New Roman" w:hAnsi="Times New Roman"/>
          <w:sz w:val="24"/>
          <w:szCs w:val="24"/>
        </w:rPr>
        <w:t xml:space="preserve">Лениногорск муниципаль районы </w:t>
      </w:r>
      <w:r w:rsidRPr="00645258">
        <w:rPr>
          <w:rFonts w:ascii="Times New Roman" w:hAnsi="Times New Roman"/>
          <w:sz w:val="24"/>
          <w:szCs w:val="24"/>
        </w:rPr>
        <w:t xml:space="preserve"> муниципаль берәмлеге</w:t>
      </w:r>
      <w:r>
        <w:rPr>
          <w:rFonts w:ascii="Times New Roman" w:hAnsi="Times New Roman"/>
          <w:sz w:val="24"/>
          <w:szCs w:val="24"/>
        </w:rPr>
        <w:t xml:space="preserve"> Башкарма комитеты карары белән</w:t>
      </w:r>
    </w:p>
    <w:p w:rsidR="00645258" w:rsidRPr="00645258" w:rsidRDefault="00645258" w:rsidP="00645258">
      <w:pPr>
        <w:ind w:left="5812"/>
        <w:jc w:val="both"/>
        <w:rPr>
          <w:rFonts w:ascii="Times New Roman" w:hAnsi="Times New Roman"/>
          <w:sz w:val="24"/>
          <w:szCs w:val="24"/>
        </w:rPr>
      </w:pPr>
    </w:p>
    <w:p w:rsidR="00645258" w:rsidRDefault="00645258" w:rsidP="00645258">
      <w:pPr>
        <w:ind w:left="5812"/>
        <w:jc w:val="both"/>
        <w:rPr>
          <w:rFonts w:ascii="Times New Roman" w:hAnsi="Times New Roman"/>
          <w:sz w:val="24"/>
          <w:szCs w:val="24"/>
        </w:rPr>
      </w:pPr>
      <w:r>
        <w:rPr>
          <w:rFonts w:ascii="Times New Roman" w:hAnsi="Times New Roman"/>
          <w:sz w:val="24"/>
          <w:szCs w:val="24"/>
        </w:rPr>
        <w:t>2019 елның 6 мае</w:t>
      </w:r>
      <w:r w:rsidRPr="00645258">
        <w:rPr>
          <w:rFonts w:ascii="Times New Roman" w:hAnsi="Times New Roman"/>
          <w:sz w:val="24"/>
          <w:szCs w:val="24"/>
        </w:rPr>
        <w:t xml:space="preserve"> № 596</w:t>
      </w:r>
    </w:p>
    <w:p w:rsidR="00DA317B" w:rsidRPr="00DA317B" w:rsidRDefault="00DA317B" w:rsidP="00DA317B">
      <w:pPr>
        <w:widowControl w:val="0"/>
        <w:autoSpaceDE w:val="0"/>
        <w:autoSpaceDN w:val="0"/>
        <w:jc w:val="center"/>
        <w:rPr>
          <w:rFonts w:ascii="Times New Roman" w:eastAsia="Times New Roman" w:hAnsi="Times New Roman" w:cs="Times New Roman"/>
          <w:b/>
          <w:sz w:val="24"/>
          <w:szCs w:val="24"/>
          <w:lang w:eastAsia="ru-RU"/>
        </w:rPr>
      </w:pPr>
    </w:p>
    <w:p w:rsidR="00DA317B" w:rsidRPr="00DA317B" w:rsidRDefault="00DA317B" w:rsidP="00DA317B">
      <w:pPr>
        <w:widowControl w:val="0"/>
        <w:autoSpaceDE w:val="0"/>
        <w:autoSpaceDN w:val="0"/>
        <w:jc w:val="center"/>
        <w:rPr>
          <w:rFonts w:ascii="Times New Roman" w:eastAsia="Times New Roman" w:hAnsi="Times New Roman" w:cs="Times New Roman"/>
          <w:b/>
          <w:sz w:val="24"/>
          <w:szCs w:val="24"/>
          <w:lang w:eastAsia="ru-RU"/>
        </w:rPr>
      </w:pPr>
    </w:p>
    <w:p w:rsidR="00DA317B" w:rsidRPr="00DA317B" w:rsidRDefault="00DA317B" w:rsidP="00DA317B">
      <w:pPr>
        <w:widowControl w:val="0"/>
        <w:autoSpaceDE w:val="0"/>
        <w:autoSpaceDN w:val="0"/>
        <w:jc w:val="center"/>
        <w:rPr>
          <w:rFonts w:ascii="Times New Roman" w:eastAsia="Times New Roman" w:hAnsi="Times New Roman" w:cs="Times New Roman"/>
          <w:b/>
          <w:sz w:val="24"/>
          <w:szCs w:val="24"/>
          <w:lang w:eastAsia="ru-RU"/>
        </w:rPr>
      </w:pPr>
    </w:p>
    <w:p w:rsidR="00DA317B" w:rsidRPr="00DA317B" w:rsidRDefault="00DA317B" w:rsidP="00DA317B">
      <w:pPr>
        <w:widowControl w:val="0"/>
        <w:autoSpaceDE w:val="0"/>
        <w:autoSpaceDN w:val="0"/>
        <w:jc w:val="center"/>
        <w:rPr>
          <w:rFonts w:ascii="Times New Roman" w:eastAsia="Times New Roman" w:hAnsi="Times New Roman" w:cs="Times New Roman"/>
          <w:b/>
          <w:sz w:val="24"/>
          <w:szCs w:val="24"/>
          <w:lang w:eastAsia="ru-RU"/>
        </w:rPr>
      </w:pPr>
    </w:p>
    <w:p w:rsidR="00DA317B" w:rsidRPr="00645258" w:rsidRDefault="00645258" w:rsidP="00DA317B">
      <w:pPr>
        <w:widowControl w:val="0"/>
        <w:autoSpaceDE w:val="0"/>
        <w:autoSpaceDN w:val="0"/>
        <w:jc w:val="center"/>
        <w:rPr>
          <w:rFonts w:ascii="Times New Roman" w:eastAsia="Times New Roman" w:hAnsi="Times New Roman" w:cs="Times New Roman"/>
          <w:sz w:val="28"/>
          <w:szCs w:val="24"/>
          <w:lang w:val="tt-RU" w:eastAsia="ru-RU"/>
        </w:rPr>
      </w:pPr>
      <w:r>
        <w:rPr>
          <w:rFonts w:ascii="Times New Roman" w:eastAsia="Times New Roman" w:hAnsi="Times New Roman" w:cs="Times New Roman"/>
          <w:sz w:val="28"/>
          <w:szCs w:val="24"/>
          <w:lang w:val="tt-RU" w:eastAsia="ru-RU"/>
        </w:rPr>
        <w:t>Килешү</w:t>
      </w:r>
    </w:p>
    <w:p w:rsidR="00DA317B" w:rsidRPr="00DA317B" w:rsidRDefault="00645258" w:rsidP="00DA317B">
      <w:pPr>
        <w:widowControl w:val="0"/>
        <w:autoSpaceDE w:val="0"/>
        <w:autoSpaceDN w:val="0"/>
        <w:jc w:val="center"/>
        <w:rPr>
          <w:rFonts w:ascii="Times New Roman" w:eastAsia="Times New Roman" w:hAnsi="Times New Roman" w:cs="Times New Roman"/>
          <w:sz w:val="28"/>
          <w:szCs w:val="24"/>
          <w:lang w:eastAsia="ru-RU"/>
        </w:rPr>
      </w:pPr>
      <w:r w:rsidRPr="00645258">
        <w:rPr>
          <w:rFonts w:ascii="Times New Roman" w:eastAsia="Times New Roman" w:hAnsi="Times New Roman" w:cs="Times New Roman"/>
          <w:sz w:val="28"/>
          <w:szCs w:val="24"/>
          <w:lang w:eastAsia="ru-RU"/>
        </w:rPr>
        <w:t>Лениногорск муниципаль районы бюджетыннан сөт терлекчелегендә продуктлылыкны арттыруга юнәлдерелгән авыл хуҗалыгы товар җитештерүчеләренә субсидияләр бирү турында</w:t>
      </w:r>
    </w:p>
    <w:p w:rsidR="00DA317B" w:rsidRPr="00DA317B" w:rsidRDefault="00DA317B" w:rsidP="00DA317B">
      <w:pPr>
        <w:widowControl w:val="0"/>
        <w:autoSpaceDE w:val="0"/>
        <w:autoSpaceDN w:val="0"/>
        <w:jc w:val="both"/>
        <w:rPr>
          <w:rFonts w:ascii="Times New Roman" w:eastAsia="Times New Roman" w:hAnsi="Times New Roman" w:cs="Times New Roman"/>
          <w:sz w:val="28"/>
          <w:szCs w:val="24"/>
          <w:lang w:eastAsia="ru-RU"/>
        </w:rPr>
      </w:pPr>
      <w:r w:rsidRPr="00DA317B">
        <w:rPr>
          <w:rFonts w:ascii="Times New Roman" w:eastAsia="Times New Roman" w:hAnsi="Times New Roman" w:cs="Times New Roman"/>
          <w:sz w:val="28"/>
          <w:szCs w:val="24"/>
          <w:lang w:eastAsia="ru-RU"/>
        </w:rPr>
        <w:t>Лениногорск</w:t>
      </w:r>
    </w:p>
    <w:p w:rsidR="00DA317B" w:rsidRPr="00DA317B" w:rsidRDefault="00DA317B" w:rsidP="00DA317B">
      <w:pPr>
        <w:widowControl w:val="0"/>
        <w:autoSpaceDE w:val="0"/>
        <w:autoSpaceDN w:val="0"/>
        <w:rPr>
          <w:rFonts w:ascii="Times New Roman" w:eastAsia="Times New Roman" w:hAnsi="Times New Roman" w:cs="Times New Roman"/>
          <w:sz w:val="28"/>
          <w:szCs w:val="24"/>
          <w:lang w:eastAsia="ru-RU"/>
        </w:rPr>
      </w:pPr>
      <w:r w:rsidRPr="00DA317B">
        <w:rPr>
          <w:rFonts w:ascii="Times New Roman" w:eastAsia="Times New Roman" w:hAnsi="Times New Roman" w:cs="Times New Roman"/>
          <w:sz w:val="28"/>
          <w:szCs w:val="24"/>
          <w:lang w:eastAsia="ru-RU"/>
        </w:rPr>
        <w:t>«</w:t>
      </w:r>
      <w:r w:rsidR="00645258">
        <w:rPr>
          <w:rFonts w:ascii="Times New Roman" w:eastAsia="Times New Roman" w:hAnsi="Times New Roman" w:cs="Times New Roman"/>
          <w:sz w:val="28"/>
          <w:szCs w:val="24"/>
          <w:lang w:eastAsia="ru-RU"/>
        </w:rPr>
        <w:t>___» __________________ 20__ ел</w:t>
      </w:r>
      <w:r w:rsidRPr="00DA317B">
        <w:rPr>
          <w:rFonts w:ascii="Times New Roman" w:eastAsia="Times New Roman" w:hAnsi="Times New Roman" w:cs="Times New Roman"/>
          <w:sz w:val="28"/>
          <w:szCs w:val="24"/>
          <w:lang w:eastAsia="ru-RU"/>
        </w:rPr>
        <w:t xml:space="preserve">     </w:t>
      </w:r>
      <w:r>
        <w:rPr>
          <w:rFonts w:ascii="Times New Roman" w:eastAsia="Times New Roman" w:hAnsi="Times New Roman" w:cs="Times New Roman"/>
          <w:sz w:val="28"/>
          <w:szCs w:val="24"/>
          <w:lang w:eastAsia="ru-RU"/>
        </w:rPr>
        <w:tab/>
      </w:r>
      <w:r>
        <w:rPr>
          <w:rFonts w:ascii="Times New Roman" w:eastAsia="Times New Roman" w:hAnsi="Times New Roman" w:cs="Times New Roman"/>
          <w:sz w:val="28"/>
          <w:szCs w:val="24"/>
          <w:lang w:eastAsia="ru-RU"/>
        </w:rPr>
        <w:tab/>
      </w:r>
      <w:r>
        <w:rPr>
          <w:rFonts w:ascii="Times New Roman" w:eastAsia="Times New Roman" w:hAnsi="Times New Roman" w:cs="Times New Roman"/>
          <w:sz w:val="28"/>
          <w:szCs w:val="24"/>
          <w:lang w:eastAsia="ru-RU"/>
        </w:rPr>
        <w:tab/>
      </w:r>
      <w:r>
        <w:rPr>
          <w:rFonts w:ascii="Times New Roman" w:eastAsia="Times New Roman" w:hAnsi="Times New Roman" w:cs="Times New Roman"/>
          <w:sz w:val="28"/>
          <w:szCs w:val="24"/>
          <w:lang w:eastAsia="ru-RU"/>
        </w:rPr>
        <w:tab/>
      </w:r>
      <w:r>
        <w:rPr>
          <w:rFonts w:ascii="Times New Roman" w:eastAsia="Times New Roman" w:hAnsi="Times New Roman" w:cs="Times New Roman"/>
          <w:sz w:val="28"/>
          <w:szCs w:val="24"/>
          <w:lang w:eastAsia="ru-RU"/>
        </w:rPr>
        <w:tab/>
      </w:r>
      <w:r w:rsidRPr="00DA317B">
        <w:rPr>
          <w:rFonts w:ascii="Times New Roman" w:eastAsia="Times New Roman" w:hAnsi="Times New Roman" w:cs="Times New Roman"/>
          <w:sz w:val="28"/>
          <w:szCs w:val="24"/>
          <w:lang w:eastAsia="ru-RU"/>
        </w:rPr>
        <w:tab/>
        <w:t>№ ____</w:t>
      </w:r>
    </w:p>
    <w:p w:rsidR="00DA317B" w:rsidRPr="00DA317B" w:rsidRDefault="00DA317B" w:rsidP="00DA317B">
      <w:pPr>
        <w:widowControl w:val="0"/>
        <w:autoSpaceDE w:val="0"/>
        <w:autoSpaceDN w:val="0"/>
        <w:jc w:val="both"/>
        <w:rPr>
          <w:rFonts w:ascii="Times New Roman" w:eastAsia="Times New Roman" w:hAnsi="Times New Roman" w:cs="Times New Roman"/>
          <w:i/>
          <w:sz w:val="28"/>
          <w:szCs w:val="24"/>
          <w:lang w:eastAsia="ru-RU"/>
        </w:rPr>
      </w:pPr>
      <w:r w:rsidRPr="00DA317B">
        <w:rPr>
          <w:rFonts w:ascii="Times New Roman" w:eastAsia="Times New Roman" w:hAnsi="Times New Roman" w:cs="Times New Roman"/>
          <w:i/>
          <w:sz w:val="28"/>
          <w:szCs w:val="24"/>
          <w:lang w:eastAsia="ru-RU"/>
        </w:rPr>
        <w:tab/>
      </w:r>
      <w:r w:rsidRPr="00DA317B">
        <w:rPr>
          <w:rFonts w:ascii="Times New Roman" w:eastAsia="Times New Roman" w:hAnsi="Times New Roman" w:cs="Times New Roman"/>
          <w:i/>
          <w:sz w:val="28"/>
          <w:szCs w:val="24"/>
          <w:lang w:eastAsia="ru-RU"/>
        </w:rPr>
        <w:tab/>
      </w:r>
    </w:p>
    <w:p w:rsidR="00645258" w:rsidRPr="00645258" w:rsidRDefault="00645258" w:rsidP="00645258">
      <w:pPr>
        <w:widowControl w:val="0"/>
        <w:autoSpaceDE w:val="0"/>
        <w:autoSpaceDN w:val="0"/>
        <w:ind w:firstLine="851"/>
        <w:jc w:val="both"/>
        <w:rPr>
          <w:rFonts w:ascii="Times New Roman" w:eastAsia="Times New Roman" w:hAnsi="Times New Roman" w:cs="Times New Roman"/>
          <w:sz w:val="28"/>
          <w:szCs w:val="28"/>
          <w:lang w:eastAsia="ru-RU"/>
        </w:rPr>
      </w:pPr>
      <w:r w:rsidRPr="00645258">
        <w:rPr>
          <w:rFonts w:ascii="Times New Roman" w:eastAsia="Times New Roman" w:hAnsi="Times New Roman" w:cs="Times New Roman"/>
          <w:sz w:val="28"/>
          <w:szCs w:val="28"/>
          <w:lang w:eastAsia="ru-RU"/>
        </w:rPr>
        <w:t>"Лениногорск муниципаль районы» муниципаль берәмлеге башкарма комитеты (Алга таба-Устав нигезендә эш итүче Залаков Наил Ренат улы) __________________________,</w:t>
      </w:r>
    </w:p>
    <w:p w:rsidR="00645258" w:rsidRPr="00645258" w:rsidRDefault="00645258" w:rsidP="00645258">
      <w:pPr>
        <w:widowControl w:val="0"/>
        <w:autoSpaceDE w:val="0"/>
        <w:autoSpaceDN w:val="0"/>
        <w:ind w:firstLine="851"/>
        <w:jc w:val="both"/>
        <w:rPr>
          <w:rFonts w:ascii="Times New Roman" w:eastAsia="Times New Roman" w:hAnsi="Times New Roman" w:cs="Times New Roman"/>
          <w:sz w:val="28"/>
          <w:szCs w:val="28"/>
          <w:lang w:eastAsia="ru-RU"/>
        </w:rPr>
      </w:pPr>
      <w:r w:rsidRPr="00645258">
        <w:rPr>
          <w:rFonts w:ascii="Times New Roman" w:eastAsia="Times New Roman" w:hAnsi="Times New Roman" w:cs="Times New Roman"/>
          <w:sz w:val="28"/>
          <w:szCs w:val="28"/>
          <w:lang w:eastAsia="ru-RU"/>
        </w:rPr>
        <w:t xml:space="preserve">                                                                       </w:t>
      </w:r>
      <w:r w:rsidRPr="00645258">
        <w:rPr>
          <w:rFonts w:ascii="Times New Roman" w:eastAsia="Times New Roman" w:hAnsi="Times New Roman" w:cs="Times New Roman"/>
          <w:sz w:val="28"/>
          <w:szCs w:val="28"/>
          <w:lang w:eastAsia="ru-RU"/>
        </w:rPr>
        <w:tab/>
      </w:r>
      <w:r w:rsidRPr="00645258">
        <w:rPr>
          <w:rFonts w:ascii="Times New Roman" w:eastAsia="Times New Roman" w:hAnsi="Times New Roman" w:cs="Times New Roman"/>
          <w:sz w:val="28"/>
          <w:szCs w:val="28"/>
          <w:lang w:eastAsia="ru-RU"/>
        </w:rPr>
        <w:tab/>
      </w:r>
      <w:r w:rsidRPr="00645258">
        <w:rPr>
          <w:rFonts w:ascii="Times New Roman" w:eastAsia="Times New Roman" w:hAnsi="Times New Roman" w:cs="Times New Roman"/>
          <w:sz w:val="28"/>
          <w:szCs w:val="28"/>
          <w:lang w:eastAsia="ru-RU"/>
        </w:rPr>
        <w:tab/>
      </w:r>
      <w:r w:rsidRPr="00645258">
        <w:rPr>
          <w:rFonts w:ascii="Times New Roman" w:eastAsia="Times New Roman" w:hAnsi="Times New Roman" w:cs="Times New Roman"/>
          <w:sz w:val="28"/>
          <w:szCs w:val="28"/>
          <w:lang w:eastAsia="ru-RU"/>
        </w:rPr>
        <w:tab/>
      </w:r>
      <w:r w:rsidRPr="00645258">
        <w:rPr>
          <w:rFonts w:ascii="Times New Roman" w:eastAsia="Times New Roman" w:hAnsi="Times New Roman" w:cs="Times New Roman"/>
          <w:sz w:val="28"/>
          <w:szCs w:val="28"/>
          <w:lang w:eastAsia="ru-RU"/>
        </w:rPr>
        <w:tab/>
      </w:r>
      <w:r w:rsidRPr="00645258">
        <w:rPr>
          <w:rFonts w:ascii="Times New Roman" w:eastAsia="Times New Roman" w:hAnsi="Times New Roman" w:cs="Times New Roman"/>
          <w:sz w:val="28"/>
          <w:szCs w:val="28"/>
          <w:lang w:eastAsia="ru-RU"/>
        </w:rPr>
        <w:tab/>
        <w:t xml:space="preserve">   (субсидия алучының исеме)</w:t>
      </w:r>
    </w:p>
    <w:p w:rsidR="00645258" w:rsidRPr="00645258" w:rsidRDefault="00645258" w:rsidP="00645258">
      <w:pPr>
        <w:widowControl w:val="0"/>
        <w:autoSpaceDE w:val="0"/>
        <w:autoSpaceDN w:val="0"/>
        <w:ind w:firstLine="851"/>
        <w:jc w:val="both"/>
        <w:rPr>
          <w:rFonts w:ascii="Times New Roman" w:eastAsia="Times New Roman" w:hAnsi="Times New Roman" w:cs="Times New Roman"/>
          <w:sz w:val="28"/>
          <w:szCs w:val="28"/>
          <w:lang w:eastAsia="ru-RU"/>
        </w:rPr>
      </w:pPr>
      <w:r w:rsidRPr="00645258">
        <w:rPr>
          <w:rFonts w:ascii="Times New Roman" w:eastAsia="Times New Roman" w:hAnsi="Times New Roman" w:cs="Times New Roman"/>
          <w:sz w:val="28"/>
          <w:szCs w:val="28"/>
          <w:lang w:eastAsia="ru-RU"/>
        </w:rPr>
        <w:t>алга таба «алучысы» дип аталучы, йөзендә ______________________________________</w:t>
      </w:r>
    </w:p>
    <w:p w:rsidR="00645258" w:rsidRPr="00645258" w:rsidRDefault="00645258" w:rsidP="00645258">
      <w:pPr>
        <w:widowControl w:val="0"/>
        <w:autoSpaceDE w:val="0"/>
        <w:autoSpaceDN w:val="0"/>
        <w:ind w:firstLine="851"/>
        <w:jc w:val="both"/>
        <w:rPr>
          <w:rFonts w:ascii="Times New Roman" w:eastAsia="Times New Roman" w:hAnsi="Times New Roman" w:cs="Times New Roman"/>
          <w:sz w:val="28"/>
          <w:szCs w:val="28"/>
          <w:lang w:eastAsia="ru-RU"/>
        </w:rPr>
      </w:pPr>
      <w:r w:rsidRPr="00645258">
        <w:rPr>
          <w:rFonts w:ascii="Times New Roman" w:eastAsia="Times New Roman" w:hAnsi="Times New Roman" w:cs="Times New Roman"/>
          <w:sz w:val="28"/>
          <w:szCs w:val="28"/>
          <w:lang w:eastAsia="ru-RU"/>
        </w:rPr>
        <w:t xml:space="preserve">                                                           (субсидия алучы затның вазыйфасы, фамилиясе, исеме, атасының исеме (булганда) )</w:t>
      </w:r>
    </w:p>
    <w:p w:rsidR="00DA317B" w:rsidRDefault="00645258" w:rsidP="00645258">
      <w:pPr>
        <w:widowControl w:val="0"/>
        <w:autoSpaceDE w:val="0"/>
        <w:autoSpaceDN w:val="0"/>
        <w:ind w:firstLine="851"/>
        <w:jc w:val="both"/>
        <w:rPr>
          <w:rFonts w:ascii="Times New Roman" w:eastAsia="Times New Roman" w:hAnsi="Times New Roman" w:cs="Times New Roman"/>
          <w:sz w:val="28"/>
          <w:szCs w:val="28"/>
          <w:lang w:eastAsia="ru-RU"/>
        </w:rPr>
      </w:pPr>
      <w:r w:rsidRPr="00645258">
        <w:rPr>
          <w:rFonts w:ascii="Times New Roman" w:eastAsia="Times New Roman" w:hAnsi="Times New Roman" w:cs="Times New Roman"/>
          <w:sz w:val="28"/>
          <w:szCs w:val="28"/>
          <w:lang w:eastAsia="ru-RU"/>
        </w:rPr>
        <w:t>гамәлдә _______________, икенче яктан,» яклар", Россия Федерациясе Бюджет кодексы нигезендә, Татарстан Республикасы Лениногорск муниципаль районы бюджетыннан 2018 елда сыер сөте саткан һәм (яисә) эшкәртүгә җибәрелгән 1 килограмм субсидия бирү тәртибе нигезендә, Түбән сөт турында әлеге килешүне төзеделәр.</w:t>
      </w:r>
    </w:p>
    <w:p w:rsidR="00645258" w:rsidRPr="00DA317B" w:rsidRDefault="00645258" w:rsidP="00645258">
      <w:pPr>
        <w:widowControl w:val="0"/>
        <w:autoSpaceDE w:val="0"/>
        <w:autoSpaceDN w:val="0"/>
        <w:ind w:firstLine="851"/>
        <w:jc w:val="both"/>
        <w:rPr>
          <w:rFonts w:ascii="Times New Roman" w:eastAsia="Times New Roman" w:hAnsi="Times New Roman" w:cs="Times New Roman"/>
          <w:sz w:val="28"/>
          <w:szCs w:val="28"/>
          <w:lang w:eastAsia="ru-RU"/>
        </w:rPr>
      </w:pPr>
    </w:p>
    <w:p w:rsidR="00DA317B" w:rsidRPr="00645258" w:rsidRDefault="00DA317B" w:rsidP="00DA317B">
      <w:pPr>
        <w:widowControl w:val="0"/>
        <w:autoSpaceDE w:val="0"/>
        <w:autoSpaceDN w:val="0"/>
        <w:ind w:firstLine="851"/>
        <w:jc w:val="center"/>
        <w:outlineLvl w:val="1"/>
        <w:rPr>
          <w:rFonts w:ascii="Times New Roman" w:eastAsia="Times New Roman" w:hAnsi="Times New Roman" w:cs="Times New Roman"/>
          <w:sz w:val="28"/>
          <w:szCs w:val="28"/>
          <w:lang w:val="tt-RU" w:eastAsia="ru-RU"/>
        </w:rPr>
      </w:pPr>
      <w:bookmarkStart w:id="4" w:name="P1482"/>
      <w:bookmarkEnd w:id="4"/>
      <w:r w:rsidRPr="00DA317B">
        <w:rPr>
          <w:rFonts w:ascii="Times New Roman" w:eastAsia="Times New Roman" w:hAnsi="Times New Roman" w:cs="Times New Roman"/>
          <w:sz w:val="28"/>
          <w:szCs w:val="28"/>
          <w:lang w:eastAsia="ru-RU"/>
        </w:rPr>
        <w:t xml:space="preserve">I. </w:t>
      </w:r>
      <w:r w:rsidR="00645258">
        <w:rPr>
          <w:rFonts w:ascii="Times New Roman" w:eastAsia="Times New Roman" w:hAnsi="Times New Roman" w:cs="Times New Roman"/>
          <w:sz w:val="28"/>
          <w:szCs w:val="28"/>
          <w:lang w:val="tt-RU" w:eastAsia="ru-RU"/>
        </w:rPr>
        <w:t>Килешү предметы</w:t>
      </w:r>
    </w:p>
    <w:p w:rsidR="00DA317B" w:rsidRPr="00DA317B" w:rsidRDefault="00DA317B" w:rsidP="00DA317B">
      <w:pPr>
        <w:widowControl w:val="0"/>
        <w:autoSpaceDE w:val="0"/>
        <w:autoSpaceDN w:val="0"/>
        <w:ind w:firstLine="851"/>
        <w:jc w:val="both"/>
        <w:rPr>
          <w:rFonts w:ascii="Times New Roman" w:eastAsia="Times New Roman" w:hAnsi="Times New Roman" w:cs="Times New Roman"/>
          <w:sz w:val="28"/>
          <w:szCs w:val="28"/>
          <w:lang w:eastAsia="ru-RU"/>
        </w:rPr>
      </w:pPr>
    </w:p>
    <w:p w:rsidR="00645258" w:rsidRPr="00645258" w:rsidRDefault="00645258" w:rsidP="00645258">
      <w:pPr>
        <w:widowControl w:val="0"/>
        <w:autoSpaceDE w:val="0"/>
        <w:autoSpaceDN w:val="0"/>
        <w:ind w:firstLine="851"/>
        <w:jc w:val="both"/>
        <w:rPr>
          <w:rFonts w:ascii="Times New Roman" w:eastAsia="Times New Roman" w:hAnsi="Times New Roman" w:cs="Times New Roman"/>
          <w:sz w:val="28"/>
          <w:szCs w:val="28"/>
          <w:lang w:eastAsia="ru-RU"/>
        </w:rPr>
      </w:pPr>
      <w:bookmarkStart w:id="5" w:name="P1484"/>
      <w:bookmarkEnd w:id="5"/>
      <w:r w:rsidRPr="00645258">
        <w:rPr>
          <w:rFonts w:ascii="Times New Roman" w:eastAsia="Times New Roman" w:hAnsi="Times New Roman" w:cs="Times New Roman"/>
          <w:sz w:val="28"/>
          <w:szCs w:val="28"/>
          <w:lang w:eastAsia="ru-RU"/>
        </w:rPr>
        <w:t>1.1. Әлеге килешүнең предметы булып Татарстан Республикасы Лениногорск муниципаль районы бюджетыннан 20_елда субсидияләр бирү тора:</w:t>
      </w:r>
    </w:p>
    <w:p w:rsidR="00645258" w:rsidRPr="00645258" w:rsidRDefault="00645258" w:rsidP="00645258">
      <w:pPr>
        <w:widowControl w:val="0"/>
        <w:autoSpaceDE w:val="0"/>
        <w:autoSpaceDN w:val="0"/>
        <w:ind w:firstLine="851"/>
        <w:jc w:val="both"/>
        <w:rPr>
          <w:rFonts w:ascii="Times New Roman" w:eastAsia="Times New Roman" w:hAnsi="Times New Roman" w:cs="Times New Roman"/>
          <w:sz w:val="28"/>
          <w:szCs w:val="28"/>
          <w:lang w:eastAsia="ru-RU"/>
        </w:rPr>
      </w:pPr>
      <w:r w:rsidRPr="00645258">
        <w:rPr>
          <w:rFonts w:ascii="Times New Roman" w:eastAsia="Times New Roman" w:hAnsi="Times New Roman" w:cs="Times New Roman"/>
          <w:sz w:val="28"/>
          <w:szCs w:val="28"/>
          <w:lang w:eastAsia="ru-RU"/>
        </w:rPr>
        <w:t>1.1.1.Авыл хуҗалыгы продукциясен җитештерү һәм сату белән бәйле сатып алучының чыгымнары өлешен каплау максатларында (алга таба-Субсидия);</w:t>
      </w:r>
    </w:p>
    <w:p w:rsidR="00645258" w:rsidRPr="00645258" w:rsidRDefault="00645258" w:rsidP="00645258">
      <w:pPr>
        <w:widowControl w:val="0"/>
        <w:autoSpaceDE w:val="0"/>
        <w:autoSpaceDN w:val="0"/>
        <w:ind w:firstLine="851"/>
        <w:jc w:val="both"/>
        <w:rPr>
          <w:rFonts w:ascii="Times New Roman" w:eastAsia="Times New Roman" w:hAnsi="Times New Roman" w:cs="Times New Roman"/>
          <w:sz w:val="28"/>
          <w:szCs w:val="28"/>
          <w:lang w:eastAsia="ru-RU"/>
        </w:rPr>
      </w:pPr>
      <w:r w:rsidRPr="00645258">
        <w:rPr>
          <w:rFonts w:ascii="Times New Roman" w:eastAsia="Times New Roman" w:hAnsi="Times New Roman" w:cs="Times New Roman"/>
          <w:sz w:val="28"/>
          <w:szCs w:val="28"/>
          <w:lang w:eastAsia="ru-RU"/>
        </w:rPr>
        <w:t>1.1.2.Сатып алучы тарафыннан түбәндәге проектларны (чараларны) гамәлгә ашыру максатларында):</w:t>
      </w:r>
    </w:p>
    <w:p w:rsidR="00DA317B" w:rsidRPr="00DA317B" w:rsidRDefault="00645258" w:rsidP="00645258">
      <w:pPr>
        <w:widowControl w:val="0"/>
        <w:autoSpaceDE w:val="0"/>
        <w:autoSpaceDN w:val="0"/>
        <w:ind w:firstLine="851"/>
        <w:jc w:val="both"/>
        <w:rPr>
          <w:rFonts w:ascii="Times New Roman" w:eastAsia="Times New Roman" w:hAnsi="Times New Roman" w:cs="Times New Roman"/>
          <w:sz w:val="28"/>
          <w:szCs w:val="28"/>
          <w:vertAlign w:val="superscript"/>
          <w:lang w:eastAsia="ru-RU"/>
        </w:rPr>
      </w:pPr>
      <w:r w:rsidRPr="00645258">
        <w:rPr>
          <w:rFonts w:ascii="Times New Roman" w:eastAsia="Times New Roman" w:hAnsi="Times New Roman" w:cs="Times New Roman"/>
          <w:sz w:val="28"/>
          <w:szCs w:val="28"/>
          <w:lang w:eastAsia="ru-RU"/>
        </w:rPr>
        <w:t>1.1.2.1. сөт терлекчелегендә продуктлылыкны арттыруга .</w:t>
      </w:r>
    </w:p>
    <w:p w:rsidR="00DA317B" w:rsidRPr="00DA317B" w:rsidRDefault="00DA317B" w:rsidP="00DA317B">
      <w:pPr>
        <w:widowControl w:val="0"/>
        <w:autoSpaceDE w:val="0"/>
        <w:autoSpaceDN w:val="0"/>
        <w:ind w:firstLine="851"/>
        <w:jc w:val="center"/>
        <w:rPr>
          <w:rFonts w:ascii="Times New Roman" w:eastAsia="Times New Roman" w:hAnsi="Times New Roman" w:cs="Times New Roman"/>
          <w:sz w:val="28"/>
          <w:szCs w:val="28"/>
          <w:highlight w:val="yellow"/>
          <w:lang w:eastAsia="ru-RU"/>
        </w:rPr>
      </w:pPr>
    </w:p>
    <w:p w:rsidR="00DA317B" w:rsidRDefault="00DA317B" w:rsidP="00645258">
      <w:pPr>
        <w:widowControl w:val="0"/>
        <w:autoSpaceDE w:val="0"/>
        <w:autoSpaceDN w:val="0"/>
        <w:ind w:firstLine="851"/>
        <w:jc w:val="center"/>
        <w:outlineLvl w:val="1"/>
        <w:rPr>
          <w:rFonts w:ascii="Times New Roman" w:eastAsia="Times New Roman" w:hAnsi="Times New Roman" w:cs="Times New Roman"/>
          <w:sz w:val="28"/>
          <w:szCs w:val="28"/>
          <w:lang w:eastAsia="ru-RU"/>
        </w:rPr>
      </w:pPr>
      <w:bookmarkStart w:id="6" w:name="P1493"/>
      <w:bookmarkStart w:id="7" w:name="P1495"/>
      <w:bookmarkStart w:id="8" w:name="P1511"/>
      <w:bookmarkEnd w:id="6"/>
      <w:bookmarkEnd w:id="7"/>
      <w:bookmarkEnd w:id="8"/>
      <w:r w:rsidRPr="00DA317B">
        <w:rPr>
          <w:rFonts w:ascii="Times New Roman" w:eastAsia="Times New Roman" w:hAnsi="Times New Roman" w:cs="Times New Roman"/>
          <w:sz w:val="28"/>
          <w:szCs w:val="28"/>
          <w:lang w:eastAsia="ru-RU"/>
        </w:rPr>
        <w:lastRenderedPageBreak/>
        <w:t xml:space="preserve">II. </w:t>
      </w:r>
      <w:r w:rsidR="00645258" w:rsidRPr="00645258">
        <w:rPr>
          <w:rFonts w:ascii="Times New Roman" w:eastAsia="Times New Roman" w:hAnsi="Times New Roman" w:cs="Times New Roman"/>
          <w:sz w:val="28"/>
          <w:szCs w:val="28"/>
          <w:lang w:eastAsia="ru-RU"/>
        </w:rPr>
        <w:t>Субсидия бирүне финанслар белән тәэмин итү</w:t>
      </w:r>
    </w:p>
    <w:p w:rsidR="00645258" w:rsidRPr="00DA317B" w:rsidRDefault="00645258" w:rsidP="00645258">
      <w:pPr>
        <w:widowControl w:val="0"/>
        <w:autoSpaceDE w:val="0"/>
        <w:autoSpaceDN w:val="0"/>
        <w:ind w:firstLine="851"/>
        <w:jc w:val="center"/>
        <w:outlineLvl w:val="1"/>
        <w:rPr>
          <w:rFonts w:ascii="Times New Roman" w:eastAsia="Times New Roman" w:hAnsi="Times New Roman" w:cs="Times New Roman"/>
          <w:sz w:val="28"/>
          <w:szCs w:val="28"/>
          <w:lang w:eastAsia="ru-RU"/>
        </w:rPr>
      </w:pPr>
    </w:p>
    <w:p w:rsidR="00DA317B" w:rsidRPr="00DA317B" w:rsidRDefault="00DA317B" w:rsidP="00DA317B">
      <w:pPr>
        <w:widowControl w:val="0"/>
        <w:autoSpaceDE w:val="0"/>
        <w:autoSpaceDN w:val="0"/>
        <w:ind w:firstLine="851"/>
        <w:jc w:val="both"/>
        <w:rPr>
          <w:rFonts w:ascii="Times New Roman" w:eastAsia="Times New Roman" w:hAnsi="Times New Roman" w:cs="Times New Roman"/>
          <w:sz w:val="28"/>
          <w:szCs w:val="28"/>
          <w:lang w:eastAsia="ru-RU"/>
        </w:rPr>
      </w:pPr>
      <w:bookmarkStart w:id="9" w:name="P1497"/>
      <w:bookmarkEnd w:id="9"/>
      <w:r w:rsidRPr="00DA317B">
        <w:rPr>
          <w:rFonts w:ascii="Times New Roman" w:eastAsia="Times New Roman" w:hAnsi="Times New Roman" w:cs="Times New Roman"/>
          <w:sz w:val="28"/>
          <w:szCs w:val="28"/>
          <w:lang w:eastAsia="ru-RU"/>
        </w:rPr>
        <w:t xml:space="preserve">2.1. </w:t>
      </w:r>
      <w:r w:rsidR="00645258" w:rsidRPr="00645258">
        <w:rPr>
          <w:rFonts w:ascii="Times New Roman" w:eastAsia="Times New Roman" w:hAnsi="Times New Roman" w:cs="Times New Roman"/>
          <w:sz w:val="28"/>
          <w:szCs w:val="28"/>
          <w:lang w:eastAsia="ru-RU"/>
        </w:rPr>
        <w:t>Субсидия бюджет йөкләмәләре лимитлары нигезендә, әлеге килешүнең I бүлегендә күрсәтелгән максатларга түбәндәге күләмдә бирелә:</w:t>
      </w:r>
    </w:p>
    <w:p w:rsidR="00DA317B" w:rsidRPr="00DA317B" w:rsidRDefault="00DA317B" w:rsidP="00DA317B">
      <w:pPr>
        <w:widowControl w:val="0"/>
        <w:autoSpaceDE w:val="0"/>
        <w:autoSpaceDN w:val="0"/>
        <w:ind w:firstLine="851"/>
        <w:jc w:val="both"/>
        <w:rPr>
          <w:rFonts w:ascii="Times New Roman" w:eastAsia="Times New Roman" w:hAnsi="Times New Roman" w:cs="Times New Roman"/>
          <w:sz w:val="28"/>
          <w:szCs w:val="28"/>
          <w:lang w:eastAsia="ru-RU"/>
        </w:rPr>
      </w:pPr>
      <w:r w:rsidRPr="00DA317B">
        <w:rPr>
          <w:rFonts w:ascii="Times New Roman" w:eastAsia="Times New Roman" w:hAnsi="Times New Roman" w:cs="Times New Roman"/>
          <w:sz w:val="28"/>
          <w:szCs w:val="28"/>
          <w:lang w:eastAsia="ru-RU"/>
        </w:rPr>
        <w:t>БК</w:t>
      </w:r>
      <w:r w:rsidR="00645258">
        <w:rPr>
          <w:rFonts w:ascii="Times New Roman" w:eastAsia="Times New Roman" w:hAnsi="Times New Roman" w:cs="Times New Roman"/>
          <w:sz w:val="28"/>
          <w:szCs w:val="28"/>
          <w:lang w:val="tt-RU" w:eastAsia="ru-RU"/>
        </w:rPr>
        <w:t xml:space="preserve"> коды буенча</w:t>
      </w:r>
      <w:r w:rsidRPr="00DA317B">
        <w:rPr>
          <w:rFonts w:ascii="Times New Roman" w:eastAsia="Times New Roman" w:hAnsi="Times New Roman" w:cs="Times New Roman"/>
          <w:sz w:val="28"/>
          <w:szCs w:val="28"/>
          <w:lang w:eastAsia="ru-RU"/>
        </w:rPr>
        <w:t xml:space="preserve"> ________ </w:t>
      </w:r>
      <w:r>
        <w:rPr>
          <w:rFonts w:ascii="Times New Roman" w:eastAsia="Times New Roman" w:hAnsi="Times New Roman" w:cs="Times New Roman"/>
          <w:sz w:val="28"/>
          <w:szCs w:val="28"/>
          <w:lang w:eastAsia="ru-RU"/>
        </w:rPr>
        <w:t xml:space="preserve"> </w:t>
      </w:r>
      <w:r w:rsidRPr="00DA317B">
        <w:rPr>
          <w:rFonts w:ascii="Times New Roman" w:eastAsia="Times New Roman" w:hAnsi="Times New Roman" w:cs="Times New Roman"/>
          <w:sz w:val="28"/>
          <w:szCs w:val="28"/>
          <w:lang w:eastAsia="ru-RU"/>
        </w:rPr>
        <w:t xml:space="preserve"> ________ (_______________________________________________) </w:t>
      </w:r>
      <w:r w:rsidR="00645258">
        <w:rPr>
          <w:rFonts w:ascii="Times New Roman" w:eastAsia="Times New Roman" w:hAnsi="Times New Roman" w:cs="Times New Roman"/>
          <w:sz w:val="28"/>
          <w:szCs w:val="28"/>
          <w:lang w:val="tt-RU" w:eastAsia="ru-RU"/>
        </w:rPr>
        <w:t>сум</w:t>
      </w:r>
      <w:r w:rsidRPr="00DA317B">
        <w:rPr>
          <w:rFonts w:ascii="Times New Roman" w:eastAsia="Times New Roman" w:hAnsi="Times New Roman" w:cs="Times New Roman"/>
          <w:sz w:val="28"/>
          <w:szCs w:val="28"/>
          <w:lang w:eastAsia="ru-RU"/>
        </w:rPr>
        <w:t>;</w:t>
      </w:r>
    </w:p>
    <w:p w:rsidR="00DA317B" w:rsidRPr="00DA317B" w:rsidRDefault="00645258" w:rsidP="00DA317B">
      <w:pPr>
        <w:widowControl w:val="0"/>
        <w:autoSpaceDE w:val="0"/>
        <w:autoSpaceDN w:val="0"/>
        <w:ind w:left="2832" w:firstLine="851"/>
        <w:jc w:val="both"/>
        <w:rPr>
          <w:rFonts w:ascii="Times New Roman" w:eastAsia="Times New Roman" w:hAnsi="Times New Roman" w:cs="Times New Roman"/>
          <w:i/>
          <w:sz w:val="28"/>
          <w:szCs w:val="28"/>
          <w:vertAlign w:val="superscript"/>
          <w:lang w:eastAsia="ru-RU"/>
        </w:rPr>
      </w:pPr>
      <w:r>
        <w:rPr>
          <w:rFonts w:ascii="Times New Roman" w:eastAsia="Times New Roman" w:hAnsi="Times New Roman" w:cs="Times New Roman"/>
          <w:i/>
          <w:sz w:val="28"/>
          <w:szCs w:val="28"/>
          <w:vertAlign w:val="superscript"/>
          <w:lang w:eastAsia="ru-RU"/>
        </w:rPr>
        <w:t xml:space="preserve">( сумманы </w:t>
      </w:r>
      <w:r>
        <w:rPr>
          <w:rFonts w:ascii="Times New Roman" w:eastAsia="Times New Roman" w:hAnsi="Times New Roman" w:cs="Times New Roman"/>
          <w:i/>
          <w:sz w:val="28"/>
          <w:szCs w:val="28"/>
          <w:vertAlign w:val="superscript"/>
          <w:lang w:val="tt-RU" w:eastAsia="ru-RU"/>
        </w:rPr>
        <w:t>язарга</w:t>
      </w:r>
      <w:r w:rsidR="00DA317B" w:rsidRPr="00DA317B">
        <w:rPr>
          <w:rFonts w:ascii="Times New Roman" w:eastAsia="Times New Roman" w:hAnsi="Times New Roman" w:cs="Times New Roman"/>
          <w:i/>
          <w:sz w:val="28"/>
          <w:szCs w:val="28"/>
          <w:vertAlign w:val="superscript"/>
          <w:lang w:eastAsia="ru-RU"/>
        </w:rPr>
        <w:t xml:space="preserve">)                       </w:t>
      </w:r>
    </w:p>
    <w:p w:rsidR="00DA317B" w:rsidRPr="00DA317B" w:rsidRDefault="00DA317B" w:rsidP="00DA317B">
      <w:pPr>
        <w:widowControl w:val="0"/>
        <w:autoSpaceDE w:val="0"/>
        <w:autoSpaceDN w:val="0"/>
        <w:ind w:firstLine="851"/>
        <w:jc w:val="both"/>
        <w:rPr>
          <w:rFonts w:ascii="Times New Roman" w:eastAsia="Times New Roman" w:hAnsi="Times New Roman" w:cs="Times New Roman"/>
          <w:i/>
          <w:sz w:val="28"/>
          <w:szCs w:val="28"/>
          <w:lang w:eastAsia="ru-RU"/>
        </w:rPr>
      </w:pPr>
    </w:p>
    <w:p w:rsidR="00DA317B" w:rsidRPr="000E3130" w:rsidRDefault="00DA317B" w:rsidP="00DA317B">
      <w:pPr>
        <w:widowControl w:val="0"/>
        <w:autoSpaceDE w:val="0"/>
        <w:autoSpaceDN w:val="0"/>
        <w:ind w:firstLine="851"/>
        <w:jc w:val="center"/>
        <w:outlineLvl w:val="1"/>
        <w:rPr>
          <w:rFonts w:ascii="Times New Roman" w:eastAsia="Times New Roman" w:hAnsi="Times New Roman" w:cs="Times New Roman"/>
          <w:sz w:val="28"/>
          <w:szCs w:val="28"/>
          <w:lang w:val="tt-RU" w:eastAsia="ru-RU"/>
        </w:rPr>
      </w:pPr>
      <w:r w:rsidRPr="00DA317B">
        <w:rPr>
          <w:rFonts w:ascii="Times New Roman" w:eastAsia="Times New Roman" w:hAnsi="Times New Roman" w:cs="Times New Roman"/>
          <w:sz w:val="28"/>
          <w:szCs w:val="28"/>
          <w:lang w:eastAsia="ru-RU"/>
        </w:rPr>
        <w:t xml:space="preserve">III. </w:t>
      </w:r>
      <w:r w:rsidR="000E3130">
        <w:rPr>
          <w:rFonts w:ascii="Times New Roman" w:eastAsia="Times New Roman" w:hAnsi="Times New Roman" w:cs="Times New Roman"/>
          <w:sz w:val="28"/>
          <w:szCs w:val="28"/>
          <w:lang w:val="tt-RU" w:eastAsia="ru-RU"/>
        </w:rPr>
        <w:t>Субсидия бирүнең шартлары һәм тәртибе</w:t>
      </w:r>
    </w:p>
    <w:p w:rsidR="00DA317B" w:rsidRPr="00DA317B" w:rsidRDefault="00DA317B" w:rsidP="00DA317B">
      <w:pPr>
        <w:widowControl w:val="0"/>
        <w:autoSpaceDE w:val="0"/>
        <w:autoSpaceDN w:val="0"/>
        <w:ind w:firstLine="851"/>
        <w:jc w:val="both"/>
        <w:rPr>
          <w:rFonts w:ascii="Times New Roman" w:eastAsia="Times New Roman" w:hAnsi="Times New Roman" w:cs="Times New Roman"/>
          <w:sz w:val="28"/>
          <w:szCs w:val="28"/>
          <w:lang w:eastAsia="ru-RU"/>
        </w:rPr>
      </w:pPr>
    </w:p>
    <w:p w:rsidR="00645258" w:rsidRPr="00645258" w:rsidRDefault="00DA317B" w:rsidP="00645258">
      <w:pPr>
        <w:widowControl w:val="0"/>
        <w:autoSpaceDE w:val="0"/>
        <w:autoSpaceDN w:val="0"/>
        <w:ind w:firstLine="851"/>
        <w:jc w:val="both"/>
        <w:rPr>
          <w:rFonts w:ascii="Times New Roman" w:eastAsia="Times New Roman" w:hAnsi="Times New Roman" w:cs="Times New Roman"/>
          <w:sz w:val="28"/>
          <w:szCs w:val="28"/>
          <w:lang w:eastAsia="ru-RU"/>
        </w:rPr>
      </w:pPr>
      <w:r w:rsidRPr="00DA317B">
        <w:rPr>
          <w:rFonts w:ascii="Times New Roman" w:eastAsia="Times New Roman" w:hAnsi="Times New Roman" w:cs="Times New Roman"/>
          <w:sz w:val="28"/>
          <w:szCs w:val="28"/>
          <w:lang w:eastAsia="ru-RU"/>
        </w:rPr>
        <w:t xml:space="preserve">3.1. </w:t>
      </w:r>
      <w:r w:rsidR="00645258" w:rsidRPr="00645258">
        <w:rPr>
          <w:rFonts w:ascii="Times New Roman" w:eastAsia="Times New Roman" w:hAnsi="Times New Roman" w:cs="Times New Roman"/>
          <w:sz w:val="28"/>
          <w:szCs w:val="28"/>
          <w:lang w:eastAsia="ru-RU"/>
        </w:rPr>
        <w:t>Субсидия субсидия субсидия бирү Кагыйдәләре нигезендә бирелә:</w:t>
      </w:r>
    </w:p>
    <w:p w:rsidR="00645258" w:rsidRPr="00645258" w:rsidRDefault="00645258" w:rsidP="00645258">
      <w:pPr>
        <w:widowControl w:val="0"/>
        <w:autoSpaceDE w:val="0"/>
        <w:autoSpaceDN w:val="0"/>
        <w:ind w:firstLine="851"/>
        <w:jc w:val="both"/>
        <w:rPr>
          <w:rFonts w:ascii="Times New Roman" w:eastAsia="Times New Roman" w:hAnsi="Times New Roman" w:cs="Times New Roman"/>
          <w:sz w:val="28"/>
          <w:szCs w:val="28"/>
          <w:lang w:eastAsia="ru-RU"/>
        </w:rPr>
      </w:pPr>
      <w:r w:rsidRPr="00645258">
        <w:rPr>
          <w:rFonts w:ascii="Times New Roman" w:eastAsia="Times New Roman" w:hAnsi="Times New Roman" w:cs="Times New Roman"/>
          <w:sz w:val="28"/>
          <w:szCs w:val="28"/>
          <w:lang w:eastAsia="ru-RU"/>
        </w:rPr>
        <w:t>3.1.1. Әлеге килешүнең I бүлегендә күрсәтелгән максатларга;</w:t>
      </w:r>
    </w:p>
    <w:p w:rsidR="00645258" w:rsidRPr="00645258" w:rsidRDefault="00645258" w:rsidP="00645258">
      <w:pPr>
        <w:widowControl w:val="0"/>
        <w:autoSpaceDE w:val="0"/>
        <w:autoSpaceDN w:val="0"/>
        <w:ind w:firstLine="851"/>
        <w:jc w:val="both"/>
        <w:rPr>
          <w:rFonts w:ascii="Times New Roman" w:eastAsia="Times New Roman" w:hAnsi="Times New Roman" w:cs="Times New Roman"/>
          <w:sz w:val="28"/>
          <w:szCs w:val="28"/>
          <w:lang w:eastAsia="ru-RU"/>
        </w:rPr>
      </w:pPr>
      <w:r w:rsidRPr="00645258">
        <w:rPr>
          <w:rFonts w:ascii="Times New Roman" w:eastAsia="Times New Roman" w:hAnsi="Times New Roman" w:cs="Times New Roman"/>
          <w:sz w:val="28"/>
          <w:szCs w:val="28"/>
          <w:lang w:eastAsia="ru-RU"/>
        </w:rPr>
        <w:t>3.1.2. Алучыга субсидия бирү кагыйдәләре һәм әлеге килешү нигезендә Субсидия бирелә торган чыгымнарның фактын раслаучы документлар тапшырганда;</w:t>
      </w:r>
    </w:p>
    <w:p w:rsidR="00DA317B" w:rsidRPr="00DA317B" w:rsidRDefault="00645258" w:rsidP="00645258">
      <w:pPr>
        <w:widowControl w:val="0"/>
        <w:autoSpaceDE w:val="0"/>
        <w:autoSpaceDN w:val="0"/>
        <w:ind w:firstLine="851"/>
        <w:jc w:val="both"/>
        <w:rPr>
          <w:rFonts w:ascii="Times New Roman" w:eastAsia="Times New Roman" w:hAnsi="Times New Roman" w:cs="Times New Roman"/>
          <w:sz w:val="28"/>
          <w:szCs w:val="28"/>
          <w:lang w:eastAsia="ru-RU"/>
        </w:rPr>
      </w:pPr>
      <w:r w:rsidRPr="00645258">
        <w:rPr>
          <w:rFonts w:ascii="Times New Roman" w:eastAsia="Times New Roman" w:hAnsi="Times New Roman" w:cs="Times New Roman"/>
          <w:sz w:val="28"/>
          <w:szCs w:val="28"/>
          <w:lang w:eastAsia="ru-RU"/>
        </w:rPr>
        <w:t xml:space="preserve">3.2. Субсидияләрне күчерү алучыга ачык рәвештә башкарыла </w:t>
      </w:r>
      <w:r w:rsidR="00DA317B" w:rsidRPr="00DA317B">
        <w:rPr>
          <w:rFonts w:ascii="Times New Roman" w:eastAsia="Times New Roman" w:hAnsi="Times New Roman" w:cs="Times New Roman"/>
          <w:sz w:val="28"/>
          <w:szCs w:val="28"/>
          <w:lang w:eastAsia="ru-RU"/>
        </w:rPr>
        <w:t>___________________________________________________________________,</w:t>
      </w:r>
    </w:p>
    <w:p w:rsidR="00DA317B" w:rsidRPr="00DA317B" w:rsidRDefault="00DA317B" w:rsidP="00DA317B">
      <w:pPr>
        <w:widowControl w:val="0"/>
        <w:autoSpaceDE w:val="0"/>
        <w:autoSpaceDN w:val="0"/>
        <w:ind w:firstLine="851"/>
        <w:jc w:val="center"/>
        <w:rPr>
          <w:rFonts w:ascii="Times New Roman" w:eastAsia="Times New Roman" w:hAnsi="Times New Roman" w:cs="Times New Roman"/>
          <w:i/>
          <w:sz w:val="28"/>
          <w:szCs w:val="28"/>
          <w:vertAlign w:val="superscript"/>
          <w:lang w:eastAsia="ru-RU"/>
        </w:rPr>
      </w:pPr>
      <w:r w:rsidRPr="00DA317B">
        <w:rPr>
          <w:rFonts w:ascii="Times New Roman" w:eastAsia="Times New Roman" w:hAnsi="Times New Roman" w:cs="Times New Roman"/>
          <w:i/>
          <w:sz w:val="28"/>
          <w:szCs w:val="28"/>
          <w:vertAlign w:val="superscript"/>
          <w:lang w:eastAsia="ru-RU"/>
        </w:rPr>
        <w:t>(</w:t>
      </w:r>
      <w:r w:rsidR="00645258">
        <w:rPr>
          <w:rFonts w:ascii="Times New Roman" w:eastAsia="Times New Roman" w:hAnsi="Times New Roman" w:cs="Times New Roman"/>
          <w:i/>
          <w:sz w:val="28"/>
          <w:szCs w:val="28"/>
          <w:vertAlign w:val="superscript"/>
          <w:lang w:val="tt-RU" w:eastAsia="ru-RU"/>
        </w:rPr>
        <w:t>кредит оешмасының исеме, счеты</w:t>
      </w:r>
      <w:r w:rsidRPr="00DA317B">
        <w:rPr>
          <w:rFonts w:ascii="Times New Roman" w:eastAsia="Times New Roman" w:hAnsi="Times New Roman" w:cs="Times New Roman"/>
          <w:i/>
          <w:sz w:val="28"/>
          <w:szCs w:val="28"/>
          <w:vertAlign w:val="superscript"/>
          <w:lang w:eastAsia="ru-RU"/>
        </w:rPr>
        <w:t>)</w:t>
      </w:r>
    </w:p>
    <w:p w:rsidR="00DA317B" w:rsidRPr="00DA317B" w:rsidRDefault="00DA317B" w:rsidP="00DA317B">
      <w:pPr>
        <w:widowControl w:val="0"/>
        <w:autoSpaceDE w:val="0"/>
        <w:autoSpaceDN w:val="0"/>
        <w:ind w:firstLine="851"/>
        <w:jc w:val="both"/>
        <w:rPr>
          <w:rFonts w:ascii="Times New Roman" w:eastAsia="Times New Roman" w:hAnsi="Times New Roman" w:cs="Times New Roman"/>
          <w:i/>
          <w:sz w:val="28"/>
          <w:szCs w:val="28"/>
          <w:lang w:eastAsia="ru-RU"/>
        </w:rPr>
      </w:pPr>
      <w:r w:rsidRPr="00DA317B">
        <w:rPr>
          <w:rFonts w:ascii="Times New Roman" w:eastAsia="Times New Roman" w:hAnsi="Times New Roman" w:cs="Times New Roman"/>
          <w:sz w:val="28"/>
          <w:szCs w:val="28"/>
          <w:lang w:eastAsia="ru-RU"/>
        </w:rPr>
        <w:t>в соответствии с  утверждёнными Правилами предоставления субсидии.</w:t>
      </w:r>
    </w:p>
    <w:p w:rsidR="00DA317B" w:rsidRPr="00DA317B" w:rsidRDefault="00DA317B" w:rsidP="00DA317B">
      <w:pPr>
        <w:widowControl w:val="0"/>
        <w:autoSpaceDE w:val="0"/>
        <w:autoSpaceDN w:val="0"/>
        <w:ind w:firstLine="851"/>
        <w:jc w:val="both"/>
        <w:rPr>
          <w:rFonts w:ascii="Times New Roman" w:eastAsia="Times New Roman" w:hAnsi="Times New Roman" w:cs="Times New Roman"/>
          <w:sz w:val="28"/>
          <w:szCs w:val="28"/>
          <w:lang w:eastAsia="ru-RU"/>
        </w:rPr>
      </w:pPr>
    </w:p>
    <w:p w:rsidR="00DA317B" w:rsidRPr="00645258" w:rsidRDefault="00DA317B" w:rsidP="00DA317B">
      <w:pPr>
        <w:widowControl w:val="0"/>
        <w:autoSpaceDE w:val="0"/>
        <w:autoSpaceDN w:val="0"/>
        <w:ind w:firstLine="851"/>
        <w:jc w:val="center"/>
        <w:outlineLvl w:val="1"/>
        <w:rPr>
          <w:rFonts w:ascii="Times New Roman" w:eastAsia="Times New Roman" w:hAnsi="Times New Roman" w:cs="Times New Roman"/>
          <w:sz w:val="28"/>
          <w:szCs w:val="28"/>
          <w:lang w:val="tt-RU" w:eastAsia="ru-RU"/>
        </w:rPr>
      </w:pPr>
      <w:bookmarkStart w:id="10" w:name="P1540"/>
      <w:bookmarkEnd w:id="10"/>
      <w:r w:rsidRPr="00DA317B">
        <w:rPr>
          <w:rFonts w:ascii="Times New Roman" w:eastAsia="Times New Roman" w:hAnsi="Times New Roman" w:cs="Times New Roman"/>
          <w:sz w:val="28"/>
          <w:szCs w:val="28"/>
          <w:lang w:eastAsia="ru-RU"/>
        </w:rPr>
        <w:t xml:space="preserve">IV. </w:t>
      </w:r>
      <w:r w:rsidR="00645258">
        <w:rPr>
          <w:rFonts w:ascii="Times New Roman" w:eastAsia="Times New Roman" w:hAnsi="Times New Roman" w:cs="Times New Roman"/>
          <w:sz w:val="28"/>
          <w:szCs w:val="28"/>
          <w:lang w:val="tt-RU" w:eastAsia="ru-RU"/>
        </w:rPr>
        <w:t>Якларның мөнәсәбәте</w:t>
      </w:r>
    </w:p>
    <w:p w:rsidR="00DA317B" w:rsidRPr="00DA317B" w:rsidRDefault="00DA317B" w:rsidP="00DA317B">
      <w:pPr>
        <w:widowControl w:val="0"/>
        <w:autoSpaceDE w:val="0"/>
        <w:autoSpaceDN w:val="0"/>
        <w:ind w:firstLine="851"/>
        <w:jc w:val="both"/>
        <w:rPr>
          <w:rFonts w:ascii="Times New Roman" w:eastAsia="Times New Roman" w:hAnsi="Times New Roman" w:cs="Times New Roman"/>
          <w:sz w:val="28"/>
          <w:szCs w:val="28"/>
          <w:lang w:eastAsia="ru-RU"/>
        </w:rPr>
      </w:pPr>
    </w:p>
    <w:p w:rsidR="00645258" w:rsidRPr="00645258" w:rsidRDefault="00645258" w:rsidP="00645258">
      <w:pPr>
        <w:widowControl w:val="0"/>
        <w:autoSpaceDE w:val="0"/>
        <w:autoSpaceDN w:val="0"/>
        <w:ind w:firstLine="851"/>
        <w:jc w:val="both"/>
        <w:rPr>
          <w:rFonts w:ascii="Times New Roman" w:eastAsia="Times New Roman" w:hAnsi="Times New Roman" w:cs="Times New Roman"/>
          <w:sz w:val="28"/>
          <w:szCs w:val="28"/>
          <w:lang w:eastAsia="ru-RU"/>
        </w:rPr>
      </w:pPr>
      <w:bookmarkStart w:id="11" w:name="P1598"/>
      <w:bookmarkEnd w:id="11"/>
      <w:r w:rsidRPr="00645258">
        <w:rPr>
          <w:rFonts w:ascii="Times New Roman" w:eastAsia="Times New Roman" w:hAnsi="Times New Roman" w:cs="Times New Roman"/>
          <w:sz w:val="28"/>
          <w:szCs w:val="28"/>
          <w:lang w:eastAsia="ru-RU"/>
        </w:rPr>
        <w:t>4.1. Башкарма комитет түбәндәгеләрне йөкли:</w:t>
      </w:r>
    </w:p>
    <w:p w:rsidR="00645258" w:rsidRPr="00645258" w:rsidRDefault="00645258" w:rsidP="00645258">
      <w:pPr>
        <w:widowControl w:val="0"/>
        <w:autoSpaceDE w:val="0"/>
        <w:autoSpaceDN w:val="0"/>
        <w:ind w:firstLine="851"/>
        <w:jc w:val="both"/>
        <w:rPr>
          <w:rFonts w:ascii="Times New Roman" w:eastAsia="Times New Roman" w:hAnsi="Times New Roman" w:cs="Times New Roman"/>
          <w:sz w:val="28"/>
          <w:szCs w:val="28"/>
          <w:lang w:eastAsia="ru-RU"/>
        </w:rPr>
      </w:pPr>
    </w:p>
    <w:p w:rsidR="00645258" w:rsidRPr="00645258" w:rsidRDefault="00645258" w:rsidP="00645258">
      <w:pPr>
        <w:widowControl w:val="0"/>
        <w:autoSpaceDE w:val="0"/>
        <w:autoSpaceDN w:val="0"/>
        <w:ind w:firstLine="851"/>
        <w:jc w:val="both"/>
        <w:rPr>
          <w:rFonts w:ascii="Times New Roman" w:eastAsia="Times New Roman" w:hAnsi="Times New Roman" w:cs="Times New Roman"/>
          <w:sz w:val="28"/>
          <w:szCs w:val="28"/>
          <w:lang w:eastAsia="ru-RU"/>
        </w:rPr>
      </w:pPr>
      <w:r w:rsidRPr="00645258">
        <w:rPr>
          <w:rFonts w:ascii="Times New Roman" w:eastAsia="Times New Roman" w:hAnsi="Times New Roman" w:cs="Times New Roman"/>
          <w:sz w:val="28"/>
          <w:szCs w:val="28"/>
          <w:lang w:eastAsia="ru-RU"/>
        </w:rPr>
        <w:t>4.1.1. Әлеге килешүнең III бүлеге нигезендә субсидия бирүне тәэмин итәргә;</w:t>
      </w:r>
    </w:p>
    <w:p w:rsidR="00645258" w:rsidRPr="00645258" w:rsidRDefault="00645258" w:rsidP="00645258">
      <w:pPr>
        <w:widowControl w:val="0"/>
        <w:autoSpaceDE w:val="0"/>
        <w:autoSpaceDN w:val="0"/>
        <w:ind w:firstLine="851"/>
        <w:jc w:val="both"/>
        <w:rPr>
          <w:rFonts w:ascii="Times New Roman" w:eastAsia="Times New Roman" w:hAnsi="Times New Roman" w:cs="Times New Roman"/>
          <w:sz w:val="28"/>
          <w:szCs w:val="28"/>
          <w:lang w:eastAsia="ru-RU"/>
        </w:rPr>
      </w:pPr>
      <w:r w:rsidRPr="00645258">
        <w:rPr>
          <w:rFonts w:ascii="Times New Roman" w:eastAsia="Times New Roman" w:hAnsi="Times New Roman" w:cs="Times New Roman"/>
          <w:sz w:val="28"/>
          <w:szCs w:val="28"/>
          <w:lang w:eastAsia="ru-RU"/>
        </w:rPr>
        <w:t>4.1.2.Тормышка ашырырга тикшерү тапшырыла торган документлар алучы күрсәтелгән 3.1.2 пунктында.әлеге Килешүне гамәлгә ашыру, шул исәптән аларның субсидия бирү кагыйдәләренә туры килүенә дә;</w:t>
      </w:r>
    </w:p>
    <w:p w:rsidR="00645258" w:rsidRPr="00645258" w:rsidRDefault="00645258" w:rsidP="00645258">
      <w:pPr>
        <w:widowControl w:val="0"/>
        <w:autoSpaceDE w:val="0"/>
        <w:autoSpaceDN w:val="0"/>
        <w:ind w:firstLine="851"/>
        <w:jc w:val="both"/>
        <w:rPr>
          <w:rFonts w:ascii="Times New Roman" w:eastAsia="Times New Roman" w:hAnsi="Times New Roman" w:cs="Times New Roman"/>
          <w:sz w:val="28"/>
          <w:szCs w:val="28"/>
          <w:lang w:eastAsia="ru-RU"/>
        </w:rPr>
      </w:pPr>
      <w:r w:rsidRPr="00645258">
        <w:rPr>
          <w:rFonts w:ascii="Times New Roman" w:eastAsia="Times New Roman" w:hAnsi="Times New Roman" w:cs="Times New Roman"/>
          <w:sz w:val="28"/>
          <w:szCs w:val="28"/>
          <w:lang w:eastAsia="ru-RU"/>
        </w:rPr>
        <w:t>4.1.3. 3.2 пункты нигезендә күрсәтелгән субсидия алучы счетына күчерүне тәэмин итә. әлеге Килешү;</w:t>
      </w:r>
    </w:p>
    <w:p w:rsidR="00645258" w:rsidRPr="00645258" w:rsidRDefault="00645258" w:rsidP="00645258">
      <w:pPr>
        <w:widowControl w:val="0"/>
        <w:autoSpaceDE w:val="0"/>
        <w:autoSpaceDN w:val="0"/>
        <w:ind w:firstLine="851"/>
        <w:jc w:val="both"/>
        <w:rPr>
          <w:rFonts w:ascii="Times New Roman" w:eastAsia="Times New Roman" w:hAnsi="Times New Roman" w:cs="Times New Roman"/>
          <w:sz w:val="28"/>
          <w:szCs w:val="28"/>
          <w:lang w:eastAsia="ru-RU"/>
        </w:rPr>
      </w:pPr>
      <w:r w:rsidRPr="00645258">
        <w:rPr>
          <w:rFonts w:ascii="Times New Roman" w:eastAsia="Times New Roman" w:hAnsi="Times New Roman" w:cs="Times New Roman"/>
          <w:sz w:val="28"/>
          <w:szCs w:val="28"/>
          <w:lang w:eastAsia="ru-RU"/>
        </w:rPr>
        <w:t>4.1.4. Әлеге килешүнең аерылгысыз өлеше булган әлеге килешүнең 1 нче кушымтасында нәтиҗәлелек күрсәткечләрен билгеләргә;</w:t>
      </w:r>
    </w:p>
    <w:p w:rsidR="00645258" w:rsidRPr="00645258" w:rsidRDefault="00645258" w:rsidP="00645258">
      <w:pPr>
        <w:widowControl w:val="0"/>
        <w:autoSpaceDE w:val="0"/>
        <w:autoSpaceDN w:val="0"/>
        <w:ind w:firstLine="851"/>
        <w:jc w:val="both"/>
        <w:rPr>
          <w:rFonts w:ascii="Times New Roman" w:eastAsia="Times New Roman" w:hAnsi="Times New Roman" w:cs="Times New Roman"/>
          <w:sz w:val="28"/>
          <w:szCs w:val="28"/>
          <w:lang w:eastAsia="ru-RU"/>
        </w:rPr>
      </w:pPr>
    </w:p>
    <w:p w:rsidR="00645258" w:rsidRPr="00645258" w:rsidRDefault="00645258" w:rsidP="00645258">
      <w:pPr>
        <w:widowControl w:val="0"/>
        <w:autoSpaceDE w:val="0"/>
        <w:autoSpaceDN w:val="0"/>
        <w:ind w:firstLine="851"/>
        <w:jc w:val="both"/>
        <w:rPr>
          <w:rFonts w:ascii="Times New Roman" w:eastAsia="Times New Roman" w:hAnsi="Times New Roman" w:cs="Times New Roman"/>
          <w:sz w:val="28"/>
          <w:szCs w:val="28"/>
          <w:lang w:eastAsia="ru-RU"/>
        </w:rPr>
      </w:pPr>
      <w:r w:rsidRPr="00645258">
        <w:rPr>
          <w:rFonts w:ascii="Times New Roman" w:eastAsia="Times New Roman" w:hAnsi="Times New Roman" w:cs="Times New Roman"/>
          <w:sz w:val="28"/>
          <w:szCs w:val="28"/>
          <w:lang w:eastAsia="ru-RU"/>
        </w:rPr>
        <w:t>4.1.5. 4.1.4 пункты нигезендә Башкарма комитет тарафыннан билгеләнгән нәтиҗәлелек һәм (яки) башка күрсәткечләргә ирешүне бәяләү. әлеге килешү нигезендә:</w:t>
      </w:r>
    </w:p>
    <w:p w:rsidR="00645258" w:rsidRPr="00645258" w:rsidRDefault="00645258" w:rsidP="00645258">
      <w:pPr>
        <w:widowControl w:val="0"/>
        <w:autoSpaceDE w:val="0"/>
        <w:autoSpaceDN w:val="0"/>
        <w:ind w:firstLine="851"/>
        <w:jc w:val="both"/>
        <w:rPr>
          <w:rFonts w:ascii="Times New Roman" w:eastAsia="Times New Roman" w:hAnsi="Times New Roman" w:cs="Times New Roman"/>
          <w:sz w:val="28"/>
          <w:szCs w:val="28"/>
          <w:lang w:eastAsia="ru-RU"/>
        </w:rPr>
      </w:pPr>
      <w:r w:rsidRPr="00645258">
        <w:rPr>
          <w:rFonts w:ascii="Times New Roman" w:eastAsia="Times New Roman" w:hAnsi="Times New Roman" w:cs="Times New Roman"/>
          <w:sz w:val="28"/>
          <w:szCs w:val="28"/>
          <w:lang w:eastAsia="ru-RU"/>
        </w:rPr>
        <w:t>4.1.5.1.4.3.3.1 пункты нигезендә әлеге килешүнең аерылгысыз өлеше булып торган әлеге килешүнең 2 нче кушымтасында билгеләнгән форма буенча нәтиҗәлелек күрсәткечләре зурлыгына ирешү турында хисап (- ов). әлеге Килешү;</w:t>
      </w:r>
    </w:p>
    <w:p w:rsidR="00645258" w:rsidRPr="00645258" w:rsidRDefault="00645258" w:rsidP="00645258">
      <w:pPr>
        <w:widowControl w:val="0"/>
        <w:autoSpaceDE w:val="0"/>
        <w:autoSpaceDN w:val="0"/>
        <w:ind w:firstLine="851"/>
        <w:jc w:val="both"/>
        <w:rPr>
          <w:rFonts w:ascii="Times New Roman" w:eastAsia="Times New Roman" w:hAnsi="Times New Roman" w:cs="Times New Roman"/>
          <w:sz w:val="28"/>
          <w:szCs w:val="28"/>
          <w:lang w:eastAsia="ru-RU"/>
        </w:rPr>
      </w:pPr>
      <w:r w:rsidRPr="00645258">
        <w:rPr>
          <w:rFonts w:ascii="Times New Roman" w:eastAsia="Times New Roman" w:hAnsi="Times New Roman" w:cs="Times New Roman"/>
          <w:sz w:val="28"/>
          <w:szCs w:val="28"/>
          <w:lang w:eastAsia="ru-RU"/>
        </w:rPr>
        <w:t xml:space="preserve">4.1.6. Татарстан Республикасы Министрлар Кабинетының " субсидия бирү кагыйдәләре һәм әлеге килешү нигезендә билгеләнгән субсидияләр бирү тәртибен, максатларының һәм шартларының үтәлешен, шул исәптән әлеге </w:t>
      </w:r>
      <w:r w:rsidRPr="00645258">
        <w:rPr>
          <w:rFonts w:ascii="Times New Roman" w:eastAsia="Times New Roman" w:hAnsi="Times New Roman" w:cs="Times New Roman"/>
          <w:sz w:val="28"/>
          <w:szCs w:val="28"/>
          <w:lang w:eastAsia="ru-RU"/>
        </w:rPr>
        <w:lastRenderedPageBreak/>
        <w:t>килешү нигезендә алучы тарафыннан тапшырыла торган белешмәләрнең дөреслеген, план һәм (яки) планнан тыш тикшерүләрне үткәрү юлы белән, тикшерүне гамәлгә ашыра:</w:t>
      </w:r>
    </w:p>
    <w:p w:rsidR="00645258" w:rsidRPr="00645258" w:rsidRDefault="00645258" w:rsidP="00645258">
      <w:pPr>
        <w:widowControl w:val="0"/>
        <w:autoSpaceDE w:val="0"/>
        <w:autoSpaceDN w:val="0"/>
        <w:ind w:firstLine="851"/>
        <w:jc w:val="both"/>
        <w:rPr>
          <w:rFonts w:ascii="Times New Roman" w:eastAsia="Times New Roman" w:hAnsi="Times New Roman" w:cs="Times New Roman"/>
          <w:sz w:val="28"/>
          <w:szCs w:val="28"/>
          <w:lang w:eastAsia="ru-RU"/>
        </w:rPr>
      </w:pPr>
      <w:r w:rsidRPr="00645258">
        <w:rPr>
          <w:rFonts w:ascii="Times New Roman" w:eastAsia="Times New Roman" w:hAnsi="Times New Roman" w:cs="Times New Roman"/>
          <w:sz w:val="28"/>
          <w:szCs w:val="28"/>
          <w:lang w:eastAsia="ru-RU"/>
        </w:rPr>
        <w:t>4.1.6.1. Башкарма комитет запросы буенча алучы тарафыннан тәкъдим ителгән документлар 4.3.4 пункты нигезендә. әлеге Килешү.</w:t>
      </w:r>
    </w:p>
    <w:p w:rsidR="00645258" w:rsidRPr="00645258" w:rsidRDefault="00645258" w:rsidP="00645258">
      <w:pPr>
        <w:widowControl w:val="0"/>
        <w:autoSpaceDE w:val="0"/>
        <w:autoSpaceDN w:val="0"/>
        <w:ind w:firstLine="851"/>
        <w:jc w:val="both"/>
        <w:rPr>
          <w:rFonts w:ascii="Times New Roman" w:eastAsia="Times New Roman" w:hAnsi="Times New Roman" w:cs="Times New Roman"/>
          <w:sz w:val="28"/>
          <w:szCs w:val="28"/>
          <w:lang w:eastAsia="ru-RU"/>
        </w:rPr>
      </w:pPr>
      <w:r w:rsidRPr="00645258">
        <w:rPr>
          <w:rFonts w:ascii="Times New Roman" w:eastAsia="Times New Roman" w:hAnsi="Times New Roman" w:cs="Times New Roman"/>
          <w:sz w:val="28"/>
          <w:szCs w:val="28"/>
          <w:lang w:eastAsia="ru-RU"/>
        </w:rPr>
        <w:t>4.1.7. Башкарма комитет тарафыннан яисә дәүләт финанс контроле органыннан субсидия бирү кагыйдәләре һәм әлеге килешү нигезендә каралган субсидия бирү тәртибен, максатларын һәм шартларын бозу турында мәгълүмат, шул исәптән әлеге килешү нигезендә алучы тарафыннан бирелгән документларда күрсәтелмәгән белешмәләр алучыга Татарстан Республикасы Лениногорск муниципаль районы бюджетына субсидия кире кайтаруны тәэмин итү турында таләпне күрсәтелгән таләптә билгеләнгән күләмдә һәм срокта җибәрергә.;</w:t>
      </w:r>
    </w:p>
    <w:p w:rsidR="00645258" w:rsidRPr="00645258" w:rsidRDefault="00645258" w:rsidP="00645258">
      <w:pPr>
        <w:widowControl w:val="0"/>
        <w:autoSpaceDE w:val="0"/>
        <w:autoSpaceDN w:val="0"/>
        <w:ind w:firstLine="851"/>
        <w:jc w:val="both"/>
        <w:rPr>
          <w:rFonts w:ascii="Times New Roman" w:eastAsia="Times New Roman" w:hAnsi="Times New Roman" w:cs="Times New Roman"/>
          <w:sz w:val="28"/>
          <w:szCs w:val="28"/>
          <w:lang w:eastAsia="ru-RU"/>
        </w:rPr>
      </w:pPr>
      <w:r w:rsidRPr="00645258">
        <w:rPr>
          <w:rFonts w:ascii="Times New Roman" w:eastAsia="Times New Roman" w:hAnsi="Times New Roman" w:cs="Times New Roman"/>
          <w:sz w:val="28"/>
          <w:szCs w:val="28"/>
          <w:lang w:eastAsia="ru-RU"/>
        </w:rPr>
        <w:t>4.1.8. Әгәр дә алучы әлеге килешүнең 4.1.4 пункты нигезендә Башкарма комитет тарафыннан билгеләнгән күрсәткечләрнең нәтиҗәлелеге күрсәткечләренең әһәмиятенә ирешмәсә, субсидия бирү кагыйдәләре белән билгеләнгән срокларда, алучыга мәҗбүри белдерү белән штраф санкцияләре кулланырга тиеш;</w:t>
      </w:r>
    </w:p>
    <w:p w:rsidR="00645258" w:rsidRPr="00645258" w:rsidRDefault="00645258" w:rsidP="00645258">
      <w:pPr>
        <w:widowControl w:val="0"/>
        <w:autoSpaceDE w:val="0"/>
        <w:autoSpaceDN w:val="0"/>
        <w:ind w:firstLine="851"/>
        <w:jc w:val="both"/>
        <w:rPr>
          <w:rFonts w:ascii="Times New Roman" w:eastAsia="Times New Roman" w:hAnsi="Times New Roman" w:cs="Times New Roman"/>
          <w:sz w:val="28"/>
          <w:szCs w:val="28"/>
          <w:lang w:eastAsia="ru-RU"/>
        </w:rPr>
      </w:pPr>
      <w:r w:rsidRPr="00645258">
        <w:rPr>
          <w:rFonts w:ascii="Times New Roman" w:eastAsia="Times New Roman" w:hAnsi="Times New Roman" w:cs="Times New Roman"/>
          <w:sz w:val="28"/>
          <w:szCs w:val="28"/>
          <w:lang w:eastAsia="ru-RU"/>
        </w:rPr>
        <w:t>4.1.9. 4.1.7 пунктларында күрсәтелгән акчаларны бюджет кеременә ирекле кире кайтарудан баш тарткан очракта. һәм 4.1.8. әлеге килешүне, закон нигезендә мәҗбүри тәртиптә түләттерү.</w:t>
      </w:r>
    </w:p>
    <w:p w:rsidR="00645258" w:rsidRDefault="00645258" w:rsidP="00645258">
      <w:pPr>
        <w:widowControl w:val="0"/>
        <w:autoSpaceDE w:val="0"/>
        <w:autoSpaceDN w:val="0"/>
        <w:ind w:firstLine="851"/>
        <w:jc w:val="both"/>
        <w:rPr>
          <w:rFonts w:ascii="Times New Roman" w:eastAsia="Times New Roman" w:hAnsi="Times New Roman" w:cs="Times New Roman"/>
          <w:sz w:val="28"/>
          <w:szCs w:val="28"/>
          <w:lang w:eastAsia="ru-RU"/>
        </w:rPr>
      </w:pPr>
      <w:r w:rsidRPr="00645258">
        <w:rPr>
          <w:rFonts w:ascii="Times New Roman" w:eastAsia="Times New Roman" w:hAnsi="Times New Roman" w:cs="Times New Roman"/>
          <w:sz w:val="28"/>
          <w:szCs w:val="28"/>
          <w:lang w:eastAsia="ru-RU"/>
        </w:rPr>
        <w:t>4.1.10. Алучы тарафыннан җибәрелгән тәкъдимнәрне, документларны һәм башка мәгълүматны, шул исәптән 4.4.1 пункты нигезендә карарга. әлеге Килешү, субсидия бирү кагыйдәләре белән билгеләнгән срокларда һәм кабул ителгән карар турында (кирәк булганда) алучыга хәбәр итәргә.</w:t>
      </w:r>
    </w:p>
    <w:p w:rsidR="00645258" w:rsidRPr="00645258" w:rsidRDefault="00645258" w:rsidP="00645258">
      <w:pPr>
        <w:widowControl w:val="0"/>
        <w:autoSpaceDE w:val="0"/>
        <w:autoSpaceDN w:val="0"/>
        <w:ind w:firstLine="851"/>
        <w:jc w:val="both"/>
        <w:outlineLvl w:val="1"/>
        <w:rPr>
          <w:rFonts w:ascii="Times New Roman" w:eastAsia="Times New Roman" w:hAnsi="Times New Roman" w:cs="Times New Roman"/>
          <w:sz w:val="28"/>
          <w:szCs w:val="28"/>
          <w:lang w:eastAsia="ru-RU"/>
        </w:rPr>
      </w:pPr>
      <w:r w:rsidRPr="00645258">
        <w:rPr>
          <w:rFonts w:ascii="Times New Roman" w:eastAsia="Times New Roman" w:hAnsi="Times New Roman" w:cs="Times New Roman"/>
          <w:sz w:val="28"/>
          <w:szCs w:val="28"/>
          <w:lang w:eastAsia="ru-RU"/>
        </w:rPr>
        <w:t>4.2.1.Әлеге килешү шартларын үзгәртү турында Карар кабул итәргә, шул исәптән алучы тарафыннан 4.4.1 пункты нигезендә җибәрелгән мәгълүмат һәм тәкъдимнәр нигезендә дә. субсидия күләмен киметүне дә кертеп, шулай ук 2.1 пунктында күрсәтелгән бюджет йөкләмәләренең файдаланылмаган лимитлары булганда субсидия күләмен арттыру. һәм әлеге үзгәрешнең финанс-икътисадый нигезләмәсен үз эченә алган мәгълүмат бирү шарты белән билгеләнә;</w:t>
      </w:r>
    </w:p>
    <w:p w:rsidR="00645258" w:rsidRPr="00645258" w:rsidRDefault="00645258" w:rsidP="00645258">
      <w:pPr>
        <w:widowControl w:val="0"/>
        <w:autoSpaceDE w:val="0"/>
        <w:autoSpaceDN w:val="0"/>
        <w:ind w:firstLine="851"/>
        <w:jc w:val="both"/>
        <w:outlineLvl w:val="1"/>
        <w:rPr>
          <w:rFonts w:ascii="Times New Roman" w:eastAsia="Times New Roman" w:hAnsi="Times New Roman" w:cs="Times New Roman"/>
          <w:sz w:val="28"/>
          <w:szCs w:val="28"/>
          <w:lang w:eastAsia="ru-RU"/>
        </w:rPr>
      </w:pPr>
      <w:r w:rsidRPr="00645258">
        <w:rPr>
          <w:rFonts w:ascii="Times New Roman" w:eastAsia="Times New Roman" w:hAnsi="Times New Roman" w:cs="Times New Roman"/>
          <w:sz w:val="28"/>
          <w:szCs w:val="28"/>
          <w:lang w:eastAsia="ru-RU"/>
        </w:rPr>
        <w:t>4.2. Башкарма комитет тарафыннан яисә дәүләт финанс контроле органыннан субсидия бирү кагыйдәләре һәм әлеге килешү нигезендә каралган субсидия бирү тәртибен, максатларын һәм шартларын бозган очракта, субсидия бирүне, шул исәптән әлеге килешү нигезендә алучы тарафыннан бирелгән документларда күрсәтмәләрне, дөрес булмаган мәгълүматларны әлеге җитешсезлекләрне бетергәнчегә кадәр, әлеге килешү нигезендә, алучыга мәҗбүри хәбәрнамә белән, әлеге хокук бозуларны бетергәнчегә кадәр туктатып торырга;</w:t>
      </w:r>
    </w:p>
    <w:p w:rsidR="00645258" w:rsidRPr="00645258" w:rsidRDefault="00645258" w:rsidP="00645258">
      <w:pPr>
        <w:widowControl w:val="0"/>
        <w:autoSpaceDE w:val="0"/>
        <w:autoSpaceDN w:val="0"/>
        <w:ind w:firstLine="851"/>
        <w:jc w:val="both"/>
        <w:outlineLvl w:val="1"/>
        <w:rPr>
          <w:rFonts w:ascii="Times New Roman" w:eastAsia="Times New Roman" w:hAnsi="Times New Roman" w:cs="Times New Roman"/>
          <w:sz w:val="28"/>
          <w:szCs w:val="28"/>
          <w:lang w:eastAsia="ru-RU"/>
        </w:rPr>
      </w:pPr>
      <w:r w:rsidRPr="00645258">
        <w:rPr>
          <w:rFonts w:ascii="Times New Roman" w:eastAsia="Times New Roman" w:hAnsi="Times New Roman" w:cs="Times New Roman"/>
          <w:sz w:val="28"/>
          <w:szCs w:val="28"/>
          <w:lang w:eastAsia="ru-RU"/>
        </w:rPr>
        <w:t>4.2.3. Субсидия бирү кагыйдәләре һәм әлеге килешү нигезендә субсидия бирү тәртибен, максатларының һәм шартларын үтәүне контрольдә тотуны гамәлгә ашыру өчен кирәкле документларны һәм мәгълүматны соратып алырга. әлеге Килешү;</w:t>
      </w:r>
    </w:p>
    <w:p w:rsidR="00645258" w:rsidRPr="00645258" w:rsidRDefault="00645258" w:rsidP="00645258">
      <w:pPr>
        <w:widowControl w:val="0"/>
        <w:autoSpaceDE w:val="0"/>
        <w:autoSpaceDN w:val="0"/>
        <w:ind w:firstLine="851"/>
        <w:jc w:val="both"/>
        <w:outlineLvl w:val="1"/>
        <w:rPr>
          <w:rFonts w:ascii="Times New Roman" w:eastAsia="Times New Roman" w:hAnsi="Times New Roman" w:cs="Times New Roman"/>
          <w:sz w:val="28"/>
          <w:szCs w:val="28"/>
          <w:lang w:eastAsia="ru-RU"/>
        </w:rPr>
      </w:pPr>
      <w:r w:rsidRPr="00645258">
        <w:rPr>
          <w:rFonts w:ascii="Times New Roman" w:eastAsia="Times New Roman" w:hAnsi="Times New Roman" w:cs="Times New Roman"/>
          <w:sz w:val="28"/>
          <w:szCs w:val="28"/>
          <w:lang w:eastAsia="ru-RU"/>
        </w:rPr>
        <w:t>4.3. Алучы түбәндәгеләрне таләп итә:</w:t>
      </w:r>
    </w:p>
    <w:p w:rsidR="00645258" w:rsidRPr="00645258" w:rsidRDefault="00645258" w:rsidP="00645258">
      <w:pPr>
        <w:widowControl w:val="0"/>
        <w:autoSpaceDE w:val="0"/>
        <w:autoSpaceDN w:val="0"/>
        <w:ind w:firstLine="851"/>
        <w:jc w:val="both"/>
        <w:outlineLvl w:val="1"/>
        <w:rPr>
          <w:rFonts w:ascii="Times New Roman" w:eastAsia="Times New Roman" w:hAnsi="Times New Roman" w:cs="Times New Roman"/>
          <w:sz w:val="28"/>
          <w:szCs w:val="28"/>
          <w:lang w:eastAsia="ru-RU"/>
        </w:rPr>
      </w:pPr>
      <w:r w:rsidRPr="00645258">
        <w:rPr>
          <w:rFonts w:ascii="Times New Roman" w:eastAsia="Times New Roman" w:hAnsi="Times New Roman" w:cs="Times New Roman"/>
          <w:sz w:val="28"/>
          <w:szCs w:val="28"/>
          <w:lang w:eastAsia="ru-RU"/>
        </w:rPr>
        <w:lastRenderedPageBreak/>
        <w:t>4.3.1. 3.1.2 пунктында билгеләнгән документларны Башкарма комитетка тапшырырга. әлеге Килешү;</w:t>
      </w:r>
    </w:p>
    <w:p w:rsidR="00645258" w:rsidRPr="00645258" w:rsidRDefault="00645258" w:rsidP="00645258">
      <w:pPr>
        <w:widowControl w:val="0"/>
        <w:autoSpaceDE w:val="0"/>
        <w:autoSpaceDN w:val="0"/>
        <w:ind w:firstLine="851"/>
        <w:jc w:val="both"/>
        <w:outlineLvl w:val="1"/>
        <w:rPr>
          <w:rFonts w:ascii="Times New Roman" w:eastAsia="Times New Roman" w:hAnsi="Times New Roman" w:cs="Times New Roman"/>
          <w:sz w:val="28"/>
          <w:szCs w:val="28"/>
          <w:lang w:eastAsia="ru-RU"/>
        </w:rPr>
      </w:pPr>
      <w:r w:rsidRPr="00645258">
        <w:rPr>
          <w:rFonts w:ascii="Times New Roman" w:eastAsia="Times New Roman" w:hAnsi="Times New Roman" w:cs="Times New Roman"/>
          <w:sz w:val="28"/>
          <w:szCs w:val="28"/>
          <w:lang w:eastAsia="ru-RU"/>
        </w:rPr>
        <w:t>4.3.2. Башкарма комитет тарафыннан 4.1.4 пункты нигезендә билгеләнгән нәтиҗәлелек күрсәткечләре һәм (яки) башка күрсәткечләргә ирешүне тәэмин итә.әлеге Килешү;</w:t>
      </w:r>
    </w:p>
    <w:p w:rsidR="00645258" w:rsidRPr="00645258" w:rsidRDefault="00645258" w:rsidP="00645258">
      <w:pPr>
        <w:widowControl w:val="0"/>
        <w:autoSpaceDE w:val="0"/>
        <w:autoSpaceDN w:val="0"/>
        <w:ind w:firstLine="851"/>
        <w:jc w:val="both"/>
        <w:outlineLvl w:val="1"/>
        <w:rPr>
          <w:rFonts w:ascii="Times New Roman" w:eastAsia="Times New Roman" w:hAnsi="Times New Roman" w:cs="Times New Roman"/>
          <w:sz w:val="28"/>
          <w:szCs w:val="28"/>
          <w:lang w:eastAsia="ru-RU"/>
        </w:rPr>
      </w:pPr>
      <w:r w:rsidRPr="00645258">
        <w:rPr>
          <w:rFonts w:ascii="Times New Roman" w:eastAsia="Times New Roman" w:hAnsi="Times New Roman" w:cs="Times New Roman"/>
          <w:sz w:val="28"/>
          <w:szCs w:val="28"/>
          <w:lang w:eastAsia="ru-RU"/>
        </w:rPr>
        <w:t>4.3.3. Башкарма комитетка тәкъдим итү:</w:t>
      </w:r>
    </w:p>
    <w:p w:rsidR="00645258" w:rsidRPr="00645258" w:rsidRDefault="00645258" w:rsidP="00645258">
      <w:pPr>
        <w:widowControl w:val="0"/>
        <w:autoSpaceDE w:val="0"/>
        <w:autoSpaceDN w:val="0"/>
        <w:ind w:firstLine="851"/>
        <w:jc w:val="both"/>
        <w:outlineLvl w:val="1"/>
        <w:rPr>
          <w:rFonts w:ascii="Times New Roman" w:eastAsia="Times New Roman" w:hAnsi="Times New Roman" w:cs="Times New Roman"/>
          <w:sz w:val="28"/>
          <w:szCs w:val="28"/>
          <w:lang w:eastAsia="ru-RU"/>
        </w:rPr>
      </w:pPr>
      <w:r w:rsidRPr="00645258">
        <w:rPr>
          <w:rFonts w:ascii="Times New Roman" w:eastAsia="Times New Roman" w:hAnsi="Times New Roman" w:cs="Times New Roman"/>
          <w:sz w:val="28"/>
          <w:szCs w:val="28"/>
          <w:lang w:eastAsia="ru-RU"/>
        </w:rPr>
        <w:t>4.3.3.1. 4.1.5.1 пункты нигезендә нәтиҗәлелек күрсәткечләре кыйммәтләренә ирешү турында хисап. әлеге килешү нигезендә субсидияләр бирү кагыйдәләре белән билгеләнгән срокларда гамәлгә ашырыла.</w:t>
      </w:r>
    </w:p>
    <w:p w:rsidR="00645258" w:rsidRPr="00645258" w:rsidRDefault="00645258" w:rsidP="00645258">
      <w:pPr>
        <w:widowControl w:val="0"/>
        <w:autoSpaceDE w:val="0"/>
        <w:autoSpaceDN w:val="0"/>
        <w:ind w:firstLine="851"/>
        <w:jc w:val="both"/>
        <w:outlineLvl w:val="1"/>
        <w:rPr>
          <w:rFonts w:ascii="Times New Roman" w:eastAsia="Times New Roman" w:hAnsi="Times New Roman" w:cs="Times New Roman"/>
          <w:sz w:val="28"/>
          <w:szCs w:val="28"/>
          <w:lang w:eastAsia="ru-RU"/>
        </w:rPr>
      </w:pPr>
      <w:r w:rsidRPr="00645258">
        <w:rPr>
          <w:rFonts w:ascii="Times New Roman" w:eastAsia="Times New Roman" w:hAnsi="Times New Roman" w:cs="Times New Roman"/>
          <w:sz w:val="28"/>
          <w:szCs w:val="28"/>
          <w:lang w:eastAsia="ru-RU"/>
        </w:rPr>
        <w:t>4.3.4. Башкарма комитет соравы буенча субсидия бирү тәртибен, максатларын һәм шартларын үтәүне контрольдә тоту өчен кирәкле документларны һәм мәгълүматны җибәрергә. әлеге килешү нигезендә, күрсәтелгән гарызнамәне алган көннән соң 10 эш көне эчендә;</w:t>
      </w:r>
    </w:p>
    <w:p w:rsidR="00645258" w:rsidRPr="00645258" w:rsidRDefault="00645258" w:rsidP="00645258">
      <w:pPr>
        <w:widowControl w:val="0"/>
        <w:autoSpaceDE w:val="0"/>
        <w:autoSpaceDN w:val="0"/>
        <w:ind w:firstLine="851"/>
        <w:jc w:val="both"/>
        <w:outlineLvl w:val="1"/>
        <w:rPr>
          <w:rFonts w:ascii="Times New Roman" w:eastAsia="Times New Roman" w:hAnsi="Times New Roman" w:cs="Times New Roman"/>
          <w:sz w:val="28"/>
          <w:szCs w:val="28"/>
          <w:lang w:eastAsia="ru-RU"/>
        </w:rPr>
      </w:pPr>
      <w:r w:rsidRPr="00645258">
        <w:rPr>
          <w:rFonts w:ascii="Times New Roman" w:eastAsia="Times New Roman" w:hAnsi="Times New Roman" w:cs="Times New Roman"/>
          <w:sz w:val="28"/>
          <w:szCs w:val="28"/>
          <w:lang w:eastAsia="ru-RU"/>
        </w:rPr>
        <w:t>4.3.5. Башкарма комитеттан таләп алынган очракта, 4.1.7 пункты нигезендә. әлеге Килешү:</w:t>
      </w:r>
    </w:p>
    <w:p w:rsidR="00645258" w:rsidRPr="00645258" w:rsidRDefault="00645258" w:rsidP="00645258">
      <w:pPr>
        <w:widowControl w:val="0"/>
        <w:autoSpaceDE w:val="0"/>
        <w:autoSpaceDN w:val="0"/>
        <w:ind w:firstLine="851"/>
        <w:jc w:val="both"/>
        <w:outlineLvl w:val="1"/>
        <w:rPr>
          <w:rFonts w:ascii="Times New Roman" w:eastAsia="Times New Roman" w:hAnsi="Times New Roman" w:cs="Times New Roman"/>
          <w:sz w:val="28"/>
          <w:szCs w:val="28"/>
          <w:lang w:eastAsia="ru-RU"/>
        </w:rPr>
      </w:pPr>
      <w:r w:rsidRPr="00645258">
        <w:rPr>
          <w:rFonts w:ascii="Times New Roman" w:eastAsia="Times New Roman" w:hAnsi="Times New Roman" w:cs="Times New Roman"/>
          <w:sz w:val="28"/>
          <w:szCs w:val="28"/>
          <w:lang w:eastAsia="ru-RU"/>
        </w:rPr>
        <w:t>4.3.5.1. Күрсәтелгән таләптә билгеләнгән срокларда субсидия бирү тәртибен, максатларын һәм шартларын бозу фактларын(ү) юкка чыгарырга;</w:t>
      </w:r>
    </w:p>
    <w:p w:rsidR="00645258" w:rsidRPr="00645258" w:rsidRDefault="00645258" w:rsidP="00645258">
      <w:pPr>
        <w:widowControl w:val="0"/>
        <w:autoSpaceDE w:val="0"/>
        <w:autoSpaceDN w:val="0"/>
        <w:ind w:firstLine="851"/>
        <w:jc w:val="both"/>
        <w:outlineLvl w:val="1"/>
        <w:rPr>
          <w:rFonts w:ascii="Times New Roman" w:eastAsia="Times New Roman" w:hAnsi="Times New Roman" w:cs="Times New Roman"/>
          <w:sz w:val="28"/>
          <w:szCs w:val="28"/>
          <w:lang w:eastAsia="ru-RU"/>
        </w:rPr>
      </w:pPr>
      <w:r w:rsidRPr="00645258">
        <w:rPr>
          <w:rFonts w:ascii="Times New Roman" w:eastAsia="Times New Roman" w:hAnsi="Times New Roman" w:cs="Times New Roman"/>
          <w:sz w:val="28"/>
          <w:szCs w:val="28"/>
          <w:lang w:eastAsia="ru-RU"/>
        </w:rPr>
        <w:t>4.3.5.2. Татарстан Республикасы Лениногорск муниципаль районы бюджетына әлеге таләптә билгеләнгән күләмдә һәм срокта субсидияне кире кайтарырга;</w:t>
      </w:r>
    </w:p>
    <w:p w:rsidR="00645258" w:rsidRPr="00645258" w:rsidRDefault="00645258" w:rsidP="00645258">
      <w:pPr>
        <w:widowControl w:val="0"/>
        <w:autoSpaceDE w:val="0"/>
        <w:autoSpaceDN w:val="0"/>
        <w:ind w:firstLine="851"/>
        <w:jc w:val="both"/>
        <w:outlineLvl w:val="1"/>
        <w:rPr>
          <w:rFonts w:ascii="Times New Roman" w:eastAsia="Times New Roman" w:hAnsi="Times New Roman" w:cs="Times New Roman"/>
          <w:sz w:val="28"/>
          <w:szCs w:val="28"/>
          <w:lang w:eastAsia="ru-RU"/>
        </w:rPr>
      </w:pPr>
      <w:r w:rsidRPr="00645258">
        <w:rPr>
          <w:rFonts w:ascii="Times New Roman" w:eastAsia="Times New Roman" w:hAnsi="Times New Roman" w:cs="Times New Roman"/>
          <w:sz w:val="28"/>
          <w:szCs w:val="28"/>
          <w:lang w:eastAsia="ru-RU"/>
        </w:rPr>
        <w:t>4.3.6. Татарстан Республикасы Лениногорск муниципаль районы бюджетына, Башкарма комитет тарафыннан, 4.1.8 пункты нигезендә штраф санкцияләрен алучыга куллану турында Карар кабул ителгән очракта, акчаны кире кайтарырга. әлеге Килешү, Башкарма комитет тарафыннан штраф санкцияләре куллану турында белдерүдә билгеләнгән срокта;</w:t>
      </w:r>
    </w:p>
    <w:p w:rsidR="00645258" w:rsidRPr="00645258" w:rsidRDefault="00645258" w:rsidP="00645258">
      <w:pPr>
        <w:widowControl w:val="0"/>
        <w:autoSpaceDE w:val="0"/>
        <w:autoSpaceDN w:val="0"/>
        <w:ind w:firstLine="851"/>
        <w:jc w:val="both"/>
        <w:outlineLvl w:val="1"/>
        <w:rPr>
          <w:rFonts w:ascii="Times New Roman" w:eastAsia="Times New Roman" w:hAnsi="Times New Roman" w:cs="Times New Roman"/>
          <w:sz w:val="28"/>
          <w:szCs w:val="28"/>
          <w:lang w:eastAsia="ru-RU"/>
        </w:rPr>
      </w:pPr>
      <w:r w:rsidRPr="00645258">
        <w:rPr>
          <w:rFonts w:ascii="Times New Roman" w:eastAsia="Times New Roman" w:hAnsi="Times New Roman" w:cs="Times New Roman"/>
          <w:sz w:val="28"/>
          <w:szCs w:val="28"/>
          <w:lang w:eastAsia="ru-RU"/>
        </w:rPr>
        <w:t>4.3.7. Әлеге килешү нигезендә Башкарма комитетка тапшырыла торган мәгълүматларның тулылыгын һәм дөреслеген тәэмин итү;</w:t>
      </w:r>
    </w:p>
    <w:p w:rsidR="00645258" w:rsidRPr="00645258" w:rsidRDefault="00645258" w:rsidP="00645258">
      <w:pPr>
        <w:widowControl w:val="0"/>
        <w:autoSpaceDE w:val="0"/>
        <w:autoSpaceDN w:val="0"/>
        <w:ind w:firstLine="851"/>
        <w:jc w:val="both"/>
        <w:outlineLvl w:val="1"/>
        <w:rPr>
          <w:rFonts w:ascii="Times New Roman" w:eastAsia="Times New Roman" w:hAnsi="Times New Roman" w:cs="Times New Roman"/>
          <w:sz w:val="28"/>
          <w:szCs w:val="28"/>
          <w:lang w:eastAsia="ru-RU"/>
        </w:rPr>
      </w:pPr>
      <w:r w:rsidRPr="00645258">
        <w:rPr>
          <w:rFonts w:ascii="Times New Roman" w:eastAsia="Times New Roman" w:hAnsi="Times New Roman" w:cs="Times New Roman"/>
          <w:sz w:val="28"/>
          <w:szCs w:val="28"/>
          <w:lang w:eastAsia="ru-RU"/>
        </w:rPr>
        <w:t>4.4. Алучы хокуклы:</w:t>
      </w:r>
    </w:p>
    <w:p w:rsidR="00267D01" w:rsidRDefault="00645258" w:rsidP="00645258">
      <w:pPr>
        <w:widowControl w:val="0"/>
        <w:autoSpaceDE w:val="0"/>
        <w:autoSpaceDN w:val="0"/>
        <w:ind w:firstLine="851"/>
        <w:jc w:val="both"/>
        <w:outlineLvl w:val="1"/>
        <w:rPr>
          <w:rFonts w:ascii="Times New Roman" w:eastAsia="Times New Roman" w:hAnsi="Times New Roman" w:cs="Times New Roman"/>
          <w:sz w:val="28"/>
          <w:szCs w:val="28"/>
          <w:lang w:eastAsia="ru-RU"/>
        </w:rPr>
      </w:pPr>
      <w:r w:rsidRPr="00645258">
        <w:rPr>
          <w:rFonts w:ascii="Times New Roman" w:eastAsia="Times New Roman" w:hAnsi="Times New Roman" w:cs="Times New Roman"/>
          <w:sz w:val="28"/>
          <w:szCs w:val="28"/>
          <w:lang w:eastAsia="ru-RU"/>
        </w:rPr>
        <w:t>4.4.1. Әлеге килешүгә үзгәрешләр кертү турында Башкарма комитетка тәкъдимнәр җибәрергә, шул исәптән әлеге үзгәрешнең финанс-икътисадый нигезләренә ия булган мәгълүмат кушып, субсидия күләмен үзгәртү зарурлыгы ачыкланган очракта да.</w:t>
      </w:r>
    </w:p>
    <w:p w:rsidR="00267D01" w:rsidRDefault="00267D01" w:rsidP="00645258">
      <w:pPr>
        <w:widowControl w:val="0"/>
        <w:autoSpaceDE w:val="0"/>
        <w:autoSpaceDN w:val="0"/>
        <w:ind w:firstLine="851"/>
        <w:jc w:val="both"/>
        <w:outlineLvl w:val="1"/>
        <w:rPr>
          <w:rFonts w:ascii="Times New Roman" w:eastAsia="Times New Roman" w:hAnsi="Times New Roman" w:cs="Times New Roman"/>
          <w:sz w:val="28"/>
          <w:szCs w:val="28"/>
          <w:lang w:eastAsia="ru-RU"/>
        </w:rPr>
      </w:pPr>
    </w:p>
    <w:p w:rsidR="00DA317B" w:rsidRPr="00267D01" w:rsidRDefault="00267D01" w:rsidP="00645258">
      <w:pPr>
        <w:widowControl w:val="0"/>
        <w:autoSpaceDE w:val="0"/>
        <w:autoSpaceDN w:val="0"/>
        <w:ind w:firstLine="851"/>
        <w:jc w:val="both"/>
        <w:outlineLvl w:val="1"/>
        <w:rPr>
          <w:rFonts w:ascii="Times New Roman" w:eastAsia="Times New Roman" w:hAnsi="Times New Roman" w:cs="Times New Roman"/>
          <w:sz w:val="28"/>
          <w:szCs w:val="28"/>
          <w:lang w:val="tt-RU" w:eastAsia="ru-RU"/>
        </w:rPr>
      </w:pPr>
      <w:r>
        <w:rPr>
          <w:rFonts w:ascii="Times New Roman" w:eastAsia="Times New Roman" w:hAnsi="Times New Roman" w:cs="Times New Roman"/>
          <w:sz w:val="28"/>
          <w:szCs w:val="28"/>
          <w:lang w:val="tt-RU" w:eastAsia="ru-RU"/>
        </w:rPr>
        <w:t xml:space="preserve">   </w:t>
      </w:r>
      <w:r w:rsidRPr="00A7105F">
        <w:rPr>
          <w:rFonts w:ascii="Times New Roman" w:eastAsia="Times New Roman" w:hAnsi="Times New Roman" w:cs="Times New Roman"/>
          <w:sz w:val="28"/>
          <w:szCs w:val="28"/>
          <w:lang w:val="tt-RU" w:eastAsia="ru-RU"/>
        </w:rPr>
        <w:t>V</w:t>
      </w:r>
      <w:r w:rsidR="00DA317B" w:rsidRPr="00A7105F">
        <w:rPr>
          <w:rFonts w:ascii="Times New Roman" w:eastAsia="Times New Roman" w:hAnsi="Times New Roman" w:cs="Times New Roman"/>
          <w:sz w:val="28"/>
          <w:szCs w:val="28"/>
          <w:lang w:val="tt-RU" w:eastAsia="ru-RU"/>
        </w:rPr>
        <w:t xml:space="preserve">. </w:t>
      </w:r>
      <w:r>
        <w:rPr>
          <w:rFonts w:ascii="Times New Roman" w:eastAsia="Times New Roman" w:hAnsi="Times New Roman" w:cs="Times New Roman"/>
          <w:sz w:val="28"/>
          <w:szCs w:val="28"/>
          <w:lang w:val="tt-RU" w:eastAsia="ru-RU"/>
        </w:rPr>
        <w:t>Якларның җаваплылыгы</w:t>
      </w:r>
    </w:p>
    <w:p w:rsidR="00DA317B" w:rsidRPr="00A7105F" w:rsidRDefault="00DA317B" w:rsidP="00645258">
      <w:pPr>
        <w:widowControl w:val="0"/>
        <w:autoSpaceDE w:val="0"/>
        <w:autoSpaceDN w:val="0"/>
        <w:ind w:firstLine="851"/>
        <w:jc w:val="both"/>
        <w:rPr>
          <w:rFonts w:ascii="Times New Roman" w:eastAsia="Times New Roman" w:hAnsi="Times New Roman" w:cs="Times New Roman"/>
          <w:sz w:val="28"/>
          <w:szCs w:val="28"/>
          <w:lang w:val="tt-RU" w:eastAsia="ru-RU"/>
        </w:rPr>
      </w:pPr>
    </w:p>
    <w:p w:rsidR="00DA317B" w:rsidRPr="00A7105F" w:rsidRDefault="00DA317B" w:rsidP="00645258">
      <w:pPr>
        <w:widowControl w:val="0"/>
        <w:autoSpaceDE w:val="0"/>
        <w:autoSpaceDN w:val="0"/>
        <w:ind w:firstLine="851"/>
        <w:jc w:val="both"/>
        <w:rPr>
          <w:rFonts w:ascii="Times New Roman" w:eastAsia="Times New Roman" w:hAnsi="Times New Roman" w:cs="Times New Roman"/>
          <w:sz w:val="28"/>
          <w:szCs w:val="28"/>
          <w:lang w:val="tt-RU" w:eastAsia="ru-RU"/>
        </w:rPr>
      </w:pPr>
      <w:r w:rsidRPr="00A7105F">
        <w:rPr>
          <w:rFonts w:ascii="Times New Roman" w:eastAsia="Times New Roman" w:hAnsi="Times New Roman" w:cs="Times New Roman"/>
          <w:sz w:val="28"/>
          <w:szCs w:val="28"/>
          <w:lang w:val="tt-RU" w:eastAsia="ru-RU"/>
        </w:rPr>
        <w:t xml:space="preserve">5.1. </w:t>
      </w:r>
      <w:r w:rsidR="00267D01" w:rsidRPr="00A7105F">
        <w:rPr>
          <w:rFonts w:ascii="Times New Roman" w:eastAsia="Times New Roman" w:hAnsi="Times New Roman" w:cs="Times New Roman"/>
          <w:sz w:val="28"/>
          <w:szCs w:val="28"/>
          <w:lang w:val="tt-RU" w:eastAsia="ru-RU"/>
        </w:rPr>
        <w:t>Әлеге килешү буенча үз йөкләмәләрен үтәмәгән яисә тиешенчә үтәмәгән очракта яклар Россия Федерациясе законнары нигезендә җаваплы.</w:t>
      </w:r>
    </w:p>
    <w:p w:rsidR="00267D01" w:rsidRPr="00A7105F" w:rsidRDefault="00267D01" w:rsidP="00645258">
      <w:pPr>
        <w:widowControl w:val="0"/>
        <w:autoSpaceDE w:val="0"/>
        <w:autoSpaceDN w:val="0"/>
        <w:ind w:firstLine="851"/>
        <w:jc w:val="both"/>
        <w:rPr>
          <w:rFonts w:ascii="Times New Roman" w:eastAsia="Times New Roman" w:hAnsi="Times New Roman" w:cs="Times New Roman"/>
          <w:sz w:val="28"/>
          <w:szCs w:val="28"/>
          <w:lang w:val="tt-RU" w:eastAsia="ru-RU"/>
        </w:rPr>
      </w:pPr>
    </w:p>
    <w:p w:rsidR="00267D01" w:rsidRPr="00A7105F" w:rsidRDefault="00267D01" w:rsidP="00645258">
      <w:pPr>
        <w:widowControl w:val="0"/>
        <w:autoSpaceDE w:val="0"/>
        <w:autoSpaceDN w:val="0"/>
        <w:ind w:firstLine="851"/>
        <w:jc w:val="both"/>
        <w:rPr>
          <w:rFonts w:ascii="Times New Roman" w:eastAsia="Times New Roman" w:hAnsi="Times New Roman" w:cs="Times New Roman"/>
          <w:sz w:val="28"/>
          <w:szCs w:val="28"/>
          <w:lang w:val="tt-RU" w:eastAsia="ru-RU"/>
        </w:rPr>
      </w:pPr>
    </w:p>
    <w:p w:rsidR="00DA317B" w:rsidRPr="00267D01" w:rsidRDefault="00DA317B" w:rsidP="00645258">
      <w:pPr>
        <w:widowControl w:val="0"/>
        <w:autoSpaceDE w:val="0"/>
        <w:autoSpaceDN w:val="0"/>
        <w:ind w:firstLine="851"/>
        <w:jc w:val="both"/>
        <w:outlineLvl w:val="1"/>
        <w:rPr>
          <w:rFonts w:ascii="Times New Roman" w:eastAsia="Times New Roman" w:hAnsi="Times New Roman" w:cs="Times New Roman"/>
          <w:sz w:val="28"/>
          <w:szCs w:val="28"/>
          <w:lang w:val="tt-RU" w:eastAsia="ru-RU"/>
        </w:rPr>
      </w:pPr>
      <w:bookmarkStart w:id="12" w:name="P1701"/>
      <w:bookmarkEnd w:id="12"/>
      <w:r w:rsidRPr="00A7105F">
        <w:rPr>
          <w:rFonts w:ascii="Times New Roman" w:eastAsia="Times New Roman" w:hAnsi="Times New Roman" w:cs="Times New Roman"/>
          <w:sz w:val="28"/>
          <w:szCs w:val="28"/>
          <w:lang w:val="tt-RU" w:eastAsia="ru-RU"/>
        </w:rPr>
        <w:t xml:space="preserve">VI. </w:t>
      </w:r>
      <w:r w:rsidR="00267D01">
        <w:rPr>
          <w:rFonts w:ascii="Times New Roman" w:eastAsia="Times New Roman" w:hAnsi="Times New Roman" w:cs="Times New Roman"/>
          <w:sz w:val="28"/>
          <w:szCs w:val="28"/>
          <w:lang w:val="tt-RU" w:eastAsia="ru-RU"/>
        </w:rPr>
        <w:t>Йомгаклау нигезләмәсе</w:t>
      </w:r>
    </w:p>
    <w:p w:rsidR="00DA317B" w:rsidRPr="00A7105F" w:rsidRDefault="00DA317B" w:rsidP="00645258">
      <w:pPr>
        <w:widowControl w:val="0"/>
        <w:autoSpaceDE w:val="0"/>
        <w:autoSpaceDN w:val="0"/>
        <w:ind w:firstLine="851"/>
        <w:jc w:val="both"/>
        <w:rPr>
          <w:rFonts w:ascii="Times New Roman" w:eastAsia="Times New Roman" w:hAnsi="Times New Roman" w:cs="Times New Roman"/>
          <w:sz w:val="28"/>
          <w:szCs w:val="28"/>
          <w:lang w:val="tt-RU" w:eastAsia="ru-RU"/>
        </w:rPr>
      </w:pPr>
    </w:p>
    <w:p w:rsidR="00267D01" w:rsidRPr="00A7105F" w:rsidRDefault="00267D01" w:rsidP="00267D01">
      <w:pPr>
        <w:widowControl w:val="0"/>
        <w:autoSpaceDE w:val="0"/>
        <w:autoSpaceDN w:val="0"/>
        <w:jc w:val="both"/>
        <w:rPr>
          <w:rFonts w:ascii="Times New Roman" w:eastAsia="Times New Roman" w:hAnsi="Times New Roman" w:cs="Times New Roman"/>
          <w:sz w:val="28"/>
          <w:szCs w:val="28"/>
          <w:lang w:val="tt-RU" w:eastAsia="ru-RU"/>
        </w:rPr>
      </w:pPr>
      <w:r w:rsidRPr="00A7105F">
        <w:rPr>
          <w:rFonts w:ascii="Times New Roman" w:eastAsia="Times New Roman" w:hAnsi="Times New Roman" w:cs="Times New Roman"/>
          <w:sz w:val="28"/>
          <w:szCs w:val="28"/>
          <w:lang w:val="tt-RU" w:eastAsia="ru-RU"/>
        </w:rPr>
        <w:t xml:space="preserve">6.1. Яклар арасында әлеге Килешүне гамәлгә ашыру белән бәйле килеп туган бәхәсләр алар тарафыннан, мөмкин булганча, тиешле беркетмәләрне яки башка документларны рәсмиләштерү белән сөйләшүләр уздыру юлы белән хәл ителә. </w:t>
      </w:r>
      <w:r w:rsidRPr="00A7105F">
        <w:rPr>
          <w:rFonts w:ascii="Times New Roman" w:eastAsia="Times New Roman" w:hAnsi="Times New Roman" w:cs="Times New Roman"/>
          <w:sz w:val="28"/>
          <w:szCs w:val="28"/>
          <w:lang w:val="tt-RU" w:eastAsia="ru-RU"/>
        </w:rPr>
        <w:lastRenderedPageBreak/>
        <w:t>Килешмәгән очракта яклар арасындагы бәхәсләр суд тәртибендә хәл ителә.</w:t>
      </w:r>
    </w:p>
    <w:p w:rsidR="00267D01" w:rsidRPr="00A7105F" w:rsidRDefault="00267D01" w:rsidP="00267D01">
      <w:pPr>
        <w:widowControl w:val="0"/>
        <w:autoSpaceDE w:val="0"/>
        <w:autoSpaceDN w:val="0"/>
        <w:jc w:val="both"/>
        <w:rPr>
          <w:rFonts w:ascii="Times New Roman" w:eastAsia="Times New Roman" w:hAnsi="Times New Roman" w:cs="Times New Roman"/>
          <w:sz w:val="28"/>
          <w:szCs w:val="28"/>
          <w:lang w:val="tt-RU" w:eastAsia="ru-RU"/>
        </w:rPr>
      </w:pPr>
      <w:r w:rsidRPr="00A7105F">
        <w:rPr>
          <w:rFonts w:ascii="Times New Roman" w:eastAsia="Times New Roman" w:hAnsi="Times New Roman" w:cs="Times New Roman"/>
          <w:sz w:val="28"/>
          <w:szCs w:val="28"/>
          <w:lang w:val="tt-RU" w:eastAsia="ru-RU"/>
        </w:rPr>
        <w:t>6.2. Әлеге Килешү һәр як исеменнән эш итәргә хокукы булган, әмма 2.1 пунктында күрсәтелгән бюджет йөкләмәләре лимитларын алдан җиткермәгән затлар тарафыннан кул куелган көннән үз көченә керә. әлеге килешү буенча яклар тарафыннан үз йөкләмәләрен тулысынча үтәүгә кадәр эшли.</w:t>
      </w:r>
    </w:p>
    <w:p w:rsidR="00267D01" w:rsidRPr="00A7105F" w:rsidRDefault="00267D01" w:rsidP="00267D01">
      <w:pPr>
        <w:widowControl w:val="0"/>
        <w:autoSpaceDE w:val="0"/>
        <w:autoSpaceDN w:val="0"/>
        <w:jc w:val="both"/>
        <w:rPr>
          <w:rFonts w:ascii="Times New Roman" w:eastAsia="Times New Roman" w:hAnsi="Times New Roman" w:cs="Times New Roman"/>
          <w:sz w:val="28"/>
          <w:szCs w:val="28"/>
          <w:lang w:val="tt-RU" w:eastAsia="ru-RU"/>
        </w:rPr>
      </w:pPr>
      <w:r w:rsidRPr="00A7105F">
        <w:rPr>
          <w:rFonts w:ascii="Times New Roman" w:eastAsia="Times New Roman" w:hAnsi="Times New Roman" w:cs="Times New Roman"/>
          <w:sz w:val="28"/>
          <w:szCs w:val="28"/>
          <w:lang w:val="tt-RU" w:eastAsia="ru-RU"/>
        </w:rPr>
        <w:t>3.3. Әлеге килешүне үзгәртү, шул исәптән 4.2.1 пункты нигезләмәләре нигезендә дә. әлеге килешү буенча яклар килешүе буенча гамәлгә ашырыла һәм әлеге килешүгә Өстәмә килешү рәвешендә рәсмиләштерелә.</w:t>
      </w:r>
    </w:p>
    <w:p w:rsidR="00267D01" w:rsidRPr="00A7105F" w:rsidRDefault="00267D01" w:rsidP="00267D01">
      <w:pPr>
        <w:widowControl w:val="0"/>
        <w:autoSpaceDE w:val="0"/>
        <w:autoSpaceDN w:val="0"/>
        <w:jc w:val="both"/>
        <w:rPr>
          <w:rFonts w:ascii="Times New Roman" w:eastAsia="Times New Roman" w:hAnsi="Times New Roman" w:cs="Times New Roman"/>
          <w:sz w:val="28"/>
          <w:szCs w:val="28"/>
          <w:lang w:val="tt-RU" w:eastAsia="ru-RU"/>
        </w:rPr>
      </w:pPr>
      <w:r w:rsidRPr="00A7105F">
        <w:rPr>
          <w:rFonts w:ascii="Times New Roman" w:eastAsia="Times New Roman" w:hAnsi="Times New Roman" w:cs="Times New Roman"/>
          <w:sz w:val="28"/>
          <w:szCs w:val="28"/>
          <w:lang w:val="tt-RU" w:eastAsia="ru-RU"/>
        </w:rPr>
        <w:t>4.4. Әлеге килешүне өзү очракта мөмкин:</w:t>
      </w:r>
    </w:p>
    <w:p w:rsidR="00267D01" w:rsidRPr="00A7105F" w:rsidRDefault="00267D01" w:rsidP="00267D01">
      <w:pPr>
        <w:widowControl w:val="0"/>
        <w:autoSpaceDE w:val="0"/>
        <w:autoSpaceDN w:val="0"/>
        <w:jc w:val="both"/>
        <w:rPr>
          <w:rFonts w:ascii="Times New Roman" w:eastAsia="Times New Roman" w:hAnsi="Times New Roman" w:cs="Times New Roman"/>
          <w:sz w:val="28"/>
          <w:szCs w:val="28"/>
          <w:lang w:val="tt-RU" w:eastAsia="ru-RU"/>
        </w:rPr>
      </w:pPr>
      <w:r w:rsidRPr="00A7105F">
        <w:rPr>
          <w:rFonts w:ascii="Times New Roman" w:eastAsia="Times New Roman" w:hAnsi="Times New Roman" w:cs="Times New Roman"/>
          <w:sz w:val="28"/>
          <w:szCs w:val="28"/>
          <w:lang w:val="tt-RU" w:eastAsia="ru-RU"/>
        </w:rPr>
        <w:t>6.4.1. Алучының эшчәнлеген үзгәртеп оештыру яисә туктату;</w:t>
      </w:r>
    </w:p>
    <w:p w:rsidR="00267D01" w:rsidRPr="00A7105F" w:rsidRDefault="00267D01" w:rsidP="00267D01">
      <w:pPr>
        <w:widowControl w:val="0"/>
        <w:autoSpaceDE w:val="0"/>
        <w:autoSpaceDN w:val="0"/>
        <w:jc w:val="both"/>
        <w:rPr>
          <w:rFonts w:ascii="Times New Roman" w:eastAsia="Times New Roman" w:hAnsi="Times New Roman" w:cs="Times New Roman"/>
          <w:sz w:val="28"/>
          <w:szCs w:val="28"/>
          <w:lang w:val="tt-RU" w:eastAsia="ru-RU"/>
        </w:rPr>
      </w:pPr>
      <w:r w:rsidRPr="00A7105F">
        <w:rPr>
          <w:rFonts w:ascii="Times New Roman" w:eastAsia="Times New Roman" w:hAnsi="Times New Roman" w:cs="Times New Roman"/>
          <w:sz w:val="28"/>
          <w:szCs w:val="28"/>
          <w:lang w:val="tt-RU" w:eastAsia="ru-RU"/>
        </w:rPr>
        <w:t>6.4.2. Субсидия бирү кагыйдәләре һәм әлеге килешү белән билгеләнгән субсидия бирү тәртибен, максатларын һәм шартларын бозу;</w:t>
      </w:r>
    </w:p>
    <w:p w:rsidR="00267D01" w:rsidRPr="00A7105F" w:rsidRDefault="00267D01" w:rsidP="00267D01">
      <w:pPr>
        <w:widowControl w:val="0"/>
        <w:autoSpaceDE w:val="0"/>
        <w:autoSpaceDN w:val="0"/>
        <w:jc w:val="both"/>
        <w:rPr>
          <w:rFonts w:ascii="Times New Roman" w:eastAsia="Times New Roman" w:hAnsi="Times New Roman" w:cs="Times New Roman"/>
          <w:sz w:val="28"/>
          <w:szCs w:val="28"/>
          <w:lang w:val="tt-RU" w:eastAsia="ru-RU"/>
        </w:rPr>
      </w:pPr>
      <w:r w:rsidRPr="00A7105F">
        <w:rPr>
          <w:rFonts w:ascii="Times New Roman" w:eastAsia="Times New Roman" w:hAnsi="Times New Roman" w:cs="Times New Roman"/>
          <w:sz w:val="28"/>
          <w:szCs w:val="28"/>
          <w:lang w:val="tt-RU" w:eastAsia="ru-RU"/>
        </w:rPr>
        <w:t>6.5. Әлеге Килешүне алучының әлеге килешүдә билгеләнгән нәтиҗәлелек күрсәткечләре яки әлеге килешүдә билгеләнгән башка күрсәткечләр җитмәгән очракта берьяклы тәртиптә өзәргә мөмкин.</w:t>
      </w:r>
    </w:p>
    <w:p w:rsidR="00DA317B" w:rsidRPr="00A7105F" w:rsidRDefault="00267D01" w:rsidP="00267D01">
      <w:pPr>
        <w:widowControl w:val="0"/>
        <w:autoSpaceDE w:val="0"/>
        <w:autoSpaceDN w:val="0"/>
        <w:jc w:val="both"/>
        <w:rPr>
          <w:rFonts w:ascii="Times New Roman" w:eastAsia="Times New Roman" w:hAnsi="Times New Roman" w:cs="Times New Roman"/>
          <w:lang w:val="tt-RU" w:eastAsia="ru-RU"/>
        </w:rPr>
      </w:pPr>
      <w:r w:rsidRPr="00A7105F">
        <w:rPr>
          <w:rFonts w:ascii="Times New Roman" w:eastAsia="Times New Roman" w:hAnsi="Times New Roman" w:cs="Times New Roman"/>
          <w:sz w:val="28"/>
          <w:szCs w:val="28"/>
          <w:lang w:val="tt-RU" w:eastAsia="ru-RU"/>
        </w:rPr>
        <w:t>6.7. Әлеге Килешү яклар тарафыннан ике нөсхәдә кәгазь документ рәвешендә, һәр як өчен бер нөсхәдә төзелгән.</w:t>
      </w:r>
    </w:p>
    <w:p w:rsidR="00C87869" w:rsidRPr="00A7105F" w:rsidRDefault="00C87869" w:rsidP="00645258">
      <w:pPr>
        <w:widowControl w:val="0"/>
        <w:autoSpaceDE w:val="0"/>
        <w:autoSpaceDN w:val="0"/>
        <w:jc w:val="both"/>
        <w:rPr>
          <w:rFonts w:ascii="Times New Roman" w:eastAsia="Times New Roman" w:hAnsi="Times New Roman" w:cs="Times New Roman"/>
          <w:lang w:val="tt-RU" w:eastAsia="ru-RU"/>
        </w:rPr>
      </w:pPr>
    </w:p>
    <w:p w:rsidR="00C87869" w:rsidRPr="00A7105F" w:rsidRDefault="00C87869" w:rsidP="00645258">
      <w:pPr>
        <w:widowControl w:val="0"/>
        <w:autoSpaceDE w:val="0"/>
        <w:autoSpaceDN w:val="0"/>
        <w:jc w:val="both"/>
        <w:rPr>
          <w:rFonts w:ascii="Times New Roman" w:eastAsia="Times New Roman" w:hAnsi="Times New Roman" w:cs="Times New Roman"/>
          <w:lang w:val="tt-RU" w:eastAsia="ru-RU"/>
        </w:rPr>
      </w:pPr>
    </w:p>
    <w:p w:rsidR="00C87869" w:rsidRPr="00A7105F" w:rsidRDefault="00C87869" w:rsidP="00645258">
      <w:pPr>
        <w:widowControl w:val="0"/>
        <w:autoSpaceDE w:val="0"/>
        <w:autoSpaceDN w:val="0"/>
        <w:jc w:val="both"/>
        <w:rPr>
          <w:rFonts w:ascii="Times New Roman" w:eastAsia="Times New Roman" w:hAnsi="Times New Roman" w:cs="Times New Roman"/>
          <w:lang w:val="tt-RU" w:eastAsia="ru-RU"/>
        </w:rPr>
      </w:pPr>
    </w:p>
    <w:p w:rsidR="00C87869" w:rsidRPr="00A7105F" w:rsidRDefault="00C87869" w:rsidP="00645258">
      <w:pPr>
        <w:widowControl w:val="0"/>
        <w:autoSpaceDE w:val="0"/>
        <w:autoSpaceDN w:val="0"/>
        <w:jc w:val="both"/>
        <w:rPr>
          <w:rFonts w:ascii="Times New Roman" w:eastAsia="Times New Roman" w:hAnsi="Times New Roman" w:cs="Times New Roman"/>
          <w:lang w:val="tt-RU" w:eastAsia="ru-RU"/>
        </w:rPr>
      </w:pPr>
    </w:p>
    <w:p w:rsidR="00C87869" w:rsidRPr="00A7105F" w:rsidRDefault="00C87869" w:rsidP="00645258">
      <w:pPr>
        <w:widowControl w:val="0"/>
        <w:autoSpaceDE w:val="0"/>
        <w:autoSpaceDN w:val="0"/>
        <w:jc w:val="both"/>
        <w:rPr>
          <w:rFonts w:ascii="Times New Roman" w:eastAsia="Times New Roman" w:hAnsi="Times New Roman" w:cs="Times New Roman"/>
          <w:lang w:val="tt-RU" w:eastAsia="ru-RU"/>
        </w:rPr>
      </w:pPr>
    </w:p>
    <w:p w:rsidR="00C87869" w:rsidRPr="00A7105F" w:rsidRDefault="00C87869" w:rsidP="00645258">
      <w:pPr>
        <w:widowControl w:val="0"/>
        <w:autoSpaceDE w:val="0"/>
        <w:autoSpaceDN w:val="0"/>
        <w:jc w:val="both"/>
        <w:rPr>
          <w:rFonts w:ascii="Times New Roman" w:eastAsia="Times New Roman" w:hAnsi="Times New Roman" w:cs="Times New Roman"/>
          <w:lang w:val="tt-RU" w:eastAsia="ru-RU"/>
        </w:rPr>
      </w:pPr>
    </w:p>
    <w:p w:rsidR="00C87869" w:rsidRPr="00A7105F" w:rsidRDefault="00C87869" w:rsidP="00645258">
      <w:pPr>
        <w:widowControl w:val="0"/>
        <w:autoSpaceDE w:val="0"/>
        <w:autoSpaceDN w:val="0"/>
        <w:jc w:val="both"/>
        <w:rPr>
          <w:rFonts w:ascii="Times New Roman" w:eastAsia="Times New Roman" w:hAnsi="Times New Roman" w:cs="Times New Roman"/>
          <w:lang w:val="tt-RU" w:eastAsia="ru-RU"/>
        </w:rPr>
      </w:pPr>
    </w:p>
    <w:p w:rsidR="00DA317B" w:rsidRPr="00267D01" w:rsidRDefault="00DA317B" w:rsidP="00645258">
      <w:pPr>
        <w:widowControl w:val="0"/>
        <w:autoSpaceDE w:val="0"/>
        <w:autoSpaceDN w:val="0"/>
        <w:jc w:val="both"/>
        <w:outlineLvl w:val="1"/>
        <w:rPr>
          <w:rFonts w:ascii="Times New Roman" w:eastAsia="Times New Roman" w:hAnsi="Times New Roman" w:cs="Times New Roman"/>
          <w:sz w:val="28"/>
          <w:lang w:val="tt-RU" w:eastAsia="ru-RU"/>
        </w:rPr>
      </w:pPr>
      <w:bookmarkStart w:id="13" w:name="P1719"/>
      <w:bookmarkEnd w:id="13"/>
      <w:r w:rsidRPr="00DA317B">
        <w:rPr>
          <w:rFonts w:ascii="Times New Roman" w:eastAsia="Times New Roman" w:hAnsi="Times New Roman" w:cs="Times New Roman"/>
          <w:sz w:val="28"/>
          <w:lang w:eastAsia="ru-RU"/>
        </w:rPr>
        <w:t xml:space="preserve">VII. </w:t>
      </w:r>
      <w:r w:rsidR="00267D01">
        <w:rPr>
          <w:rFonts w:ascii="Times New Roman" w:eastAsia="Times New Roman" w:hAnsi="Times New Roman" w:cs="Times New Roman"/>
          <w:sz w:val="28"/>
          <w:lang w:val="tt-RU" w:eastAsia="ru-RU"/>
        </w:rPr>
        <w:t>Якларның реквизитлары</w:t>
      </w:r>
    </w:p>
    <w:p w:rsidR="00C87869" w:rsidRPr="00DA317B" w:rsidRDefault="00C87869" w:rsidP="00645258">
      <w:pPr>
        <w:widowControl w:val="0"/>
        <w:autoSpaceDE w:val="0"/>
        <w:autoSpaceDN w:val="0"/>
        <w:jc w:val="both"/>
        <w:outlineLvl w:val="1"/>
        <w:rPr>
          <w:rFonts w:ascii="Times New Roman" w:eastAsia="Times New Roman" w:hAnsi="Times New Roman" w:cs="Times New Roman"/>
          <w:sz w:val="28"/>
          <w:lang w:eastAsia="ru-RU"/>
        </w:rPr>
      </w:pPr>
    </w:p>
    <w:p w:rsidR="00DA317B" w:rsidRPr="00DA317B" w:rsidRDefault="00DA317B" w:rsidP="00645258">
      <w:pPr>
        <w:widowControl w:val="0"/>
        <w:autoSpaceDE w:val="0"/>
        <w:autoSpaceDN w:val="0"/>
        <w:jc w:val="both"/>
        <w:rPr>
          <w:rFonts w:ascii="Times New Roman" w:eastAsia="Times New Roman" w:hAnsi="Times New Roman" w:cs="Times New Roman"/>
          <w:sz w:val="28"/>
          <w:lang w:eastAsia="ru-RU"/>
        </w:rPr>
      </w:pPr>
    </w:p>
    <w:tbl>
      <w:tblPr>
        <w:tblW w:w="9356" w:type="dxa"/>
        <w:tblInd w:w="204" w:type="dxa"/>
        <w:tblLayout w:type="fixed"/>
        <w:tblCellMar>
          <w:top w:w="102" w:type="dxa"/>
          <w:left w:w="62" w:type="dxa"/>
          <w:bottom w:w="102" w:type="dxa"/>
          <w:right w:w="62" w:type="dxa"/>
        </w:tblCellMar>
        <w:tblLook w:val="04A0" w:firstRow="1" w:lastRow="0" w:firstColumn="1" w:lastColumn="0" w:noHBand="0" w:noVBand="1"/>
      </w:tblPr>
      <w:tblGrid>
        <w:gridCol w:w="4536"/>
        <w:gridCol w:w="709"/>
        <w:gridCol w:w="4111"/>
      </w:tblGrid>
      <w:tr w:rsidR="00C87869" w:rsidRPr="00DA317B" w:rsidTr="00C87869">
        <w:tc>
          <w:tcPr>
            <w:tcW w:w="4536" w:type="dxa"/>
          </w:tcPr>
          <w:p w:rsidR="00C87869" w:rsidRPr="00267D01" w:rsidRDefault="00120C56" w:rsidP="00645258">
            <w:pPr>
              <w:contextualSpacing/>
              <w:jc w:val="both"/>
              <w:rPr>
                <w:rFonts w:ascii="Times New Roman" w:eastAsia="Times New Roman" w:hAnsi="Times New Roman" w:cs="Times New Roman"/>
                <w:sz w:val="28"/>
                <w:szCs w:val="28"/>
                <w:lang w:val="tt-RU" w:eastAsia="ru-RU"/>
              </w:rPr>
            </w:pPr>
            <w:r>
              <w:rPr>
                <w:rFonts w:ascii="Times New Roman" w:eastAsia="Times New Roman" w:hAnsi="Times New Roman" w:cs="Times New Roman"/>
                <w:sz w:val="28"/>
                <w:szCs w:val="28"/>
                <w:lang w:eastAsia="ru-RU"/>
              </w:rPr>
              <w:t xml:space="preserve"> «ЛМР»</w:t>
            </w:r>
            <w:r w:rsidR="00267D01">
              <w:rPr>
                <w:rFonts w:ascii="Times New Roman" w:eastAsia="Times New Roman" w:hAnsi="Times New Roman" w:cs="Times New Roman"/>
                <w:sz w:val="28"/>
                <w:szCs w:val="28"/>
                <w:lang w:val="tt-RU" w:eastAsia="ru-RU"/>
              </w:rPr>
              <w:t xml:space="preserve"> МБ Башкарма комиетты</w:t>
            </w:r>
          </w:p>
        </w:tc>
        <w:tc>
          <w:tcPr>
            <w:tcW w:w="709" w:type="dxa"/>
          </w:tcPr>
          <w:p w:rsidR="00C87869" w:rsidRPr="00DA317B" w:rsidRDefault="00C87869" w:rsidP="00645258">
            <w:pPr>
              <w:widowControl w:val="0"/>
              <w:autoSpaceDE w:val="0"/>
              <w:autoSpaceDN w:val="0"/>
              <w:jc w:val="both"/>
              <w:rPr>
                <w:rFonts w:ascii="Times New Roman" w:eastAsia="Times New Roman" w:hAnsi="Times New Roman" w:cs="Times New Roman"/>
                <w:sz w:val="28"/>
                <w:szCs w:val="28"/>
                <w:lang w:eastAsia="ru-RU"/>
              </w:rPr>
            </w:pPr>
          </w:p>
        </w:tc>
        <w:tc>
          <w:tcPr>
            <w:tcW w:w="4111" w:type="dxa"/>
          </w:tcPr>
          <w:p w:rsidR="00C87869" w:rsidRPr="00267D01" w:rsidRDefault="00267D01" w:rsidP="00645258">
            <w:pPr>
              <w:widowControl w:val="0"/>
              <w:autoSpaceDE w:val="0"/>
              <w:autoSpaceDN w:val="0"/>
              <w:jc w:val="both"/>
              <w:rPr>
                <w:rFonts w:ascii="Times New Roman" w:eastAsia="Times New Roman" w:hAnsi="Times New Roman" w:cs="Times New Roman"/>
                <w:sz w:val="28"/>
                <w:szCs w:val="28"/>
                <w:lang w:val="tt-RU" w:eastAsia="ru-RU"/>
              </w:rPr>
            </w:pPr>
            <w:r>
              <w:rPr>
                <w:rFonts w:ascii="Times New Roman" w:eastAsia="Times New Roman" w:hAnsi="Times New Roman" w:cs="Times New Roman"/>
                <w:sz w:val="28"/>
                <w:szCs w:val="28"/>
                <w:lang w:val="tt-RU" w:eastAsia="ru-RU"/>
              </w:rPr>
              <w:t>Субсидия алучының кыскача исеме</w:t>
            </w:r>
          </w:p>
        </w:tc>
      </w:tr>
      <w:tr w:rsidR="00C87869" w:rsidRPr="00DA317B" w:rsidTr="00C87869">
        <w:tc>
          <w:tcPr>
            <w:tcW w:w="4536" w:type="dxa"/>
          </w:tcPr>
          <w:p w:rsidR="00C87869" w:rsidRPr="00DA317B" w:rsidRDefault="00267D01" w:rsidP="00645258">
            <w:pPr>
              <w:widowControl w:val="0"/>
              <w:autoSpaceDE w:val="0"/>
              <w:autoSpaceDN w:val="0"/>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tt-RU" w:eastAsia="ru-RU"/>
              </w:rPr>
              <w:t>Атамасы:</w:t>
            </w:r>
            <w:r w:rsidR="00C87869" w:rsidRPr="00DA317B">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val="tt-RU" w:eastAsia="ru-RU"/>
              </w:rPr>
              <w:t>“</w:t>
            </w:r>
            <w:r>
              <w:rPr>
                <w:rFonts w:ascii="Times New Roman" w:eastAsia="Times New Roman" w:hAnsi="Times New Roman" w:cs="Times New Roman"/>
                <w:sz w:val="28"/>
                <w:szCs w:val="28"/>
                <w:lang w:eastAsia="ru-RU"/>
              </w:rPr>
              <w:t>Лениногорск муниципаль районы»</w:t>
            </w:r>
            <w:r>
              <w:rPr>
                <w:rFonts w:ascii="Times New Roman" w:eastAsia="Times New Roman" w:hAnsi="Times New Roman" w:cs="Times New Roman"/>
                <w:sz w:val="28"/>
                <w:szCs w:val="28"/>
                <w:lang w:val="tt-RU" w:eastAsia="ru-RU"/>
              </w:rPr>
              <w:t xml:space="preserve"> </w:t>
            </w:r>
            <w:r w:rsidRPr="00267D01">
              <w:rPr>
                <w:rFonts w:ascii="Times New Roman" w:eastAsia="Times New Roman" w:hAnsi="Times New Roman" w:cs="Times New Roman"/>
                <w:sz w:val="28"/>
                <w:szCs w:val="28"/>
                <w:lang w:eastAsia="ru-RU"/>
              </w:rPr>
              <w:t xml:space="preserve">муниципаль берәмлеге башкарма </w:t>
            </w:r>
            <w:r>
              <w:rPr>
                <w:rFonts w:ascii="Times New Roman" w:eastAsia="Times New Roman" w:hAnsi="Times New Roman" w:cs="Times New Roman"/>
                <w:sz w:val="28"/>
                <w:szCs w:val="28"/>
                <w:lang w:eastAsia="ru-RU"/>
              </w:rPr>
              <w:t>комитеты</w:t>
            </w:r>
          </w:p>
        </w:tc>
        <w:tc>
          <w:tcPr>
            <w:tcW w:w="709" w:type="dxa"/>
          </w:tcPr>
          <w:p w:rsidR="00C87869" w:rsidRPr="00DA317B" w:rsidRDefault="00C87869" w:rsidP="00645258">
            <w:pPr>
              <w:widowControl w:val="0"/>
              <w:autoSpaceDE w:val="0"/>
              <w:autoSpaceDN w:val="0"/>
              <w:jc w:val="both"/>
              <w:rPr>
                <w:rFonts w:ascii="Times New Roman" w:eastAsia="Times New Roman" w:hAnsi="Times New Roman" w:cs="Times New Roman"/>
                <w:sz w:val="28"/>
                <w:szCs w:val="28"/>
                <w:lang w:eastAsia="ru-RU"/>
              </w:rPr>
            </w:pPr>
          </w:p>
        </w:tc>
        <w:tc>
          <w:tcPr>
            <w:tcW w:w="4111" w:type="dxa"/>
          </w:tcPr>
          <w:p w:rsidR="00C87869" w:rsidRPr="00DA317B" w:rsidRDefault="00C87869" w:rsidP="00645258">
            <w:pPr>
              <w:widowControl w:val="0"/>
              <w:autoSpaceDE w:val="0"/>
              <w:autoSpaceDN w:val="0"/>
              <w:jc w:val="both"/>
              <w:rPr>
                <w:rFonts w:ascii="Times New Roman" w:eastAsia="Times New Roman" w:hAnsi="Times New Roman" w:cs="Times New Roman"/>
                <w:sz w:val="28"/>
                <w:szCs w:val="28"/>
                <w:lang w:eastAsia="ru-RU"/>
              </w:rPr>
            </w:pPr>
          </w:p>
        </w:tc>
      </w:tr>
      <w:tr w:rsidR="00C87869" w:rsidRPr="00DA317B" w:rsidTr="00C87869">
        <w:tc>
          <w:tcPr>
            <w:tcW w:w="4536" w:type="dxa"/>
          </w:tcPr>
          <w:p w:rsidR="00C87869" w:rsidRPr="00DA317B" w:rsidRDefault="00C87869" w:rsidP="00645258">
            <w:pPr>
              <w:contextualSpacing/>
              <w:jc w:val="both"/>
              <w:rPr>
                <w:rFonts w:ascii="Times New Roman" w:eastAsia="Times New Roman" w:hAnsi="Times New Roman" w:cs="Times New Roman"/>
                <w:sz w:val="28"/>
                <w:szCs w:val="28"/>
                <w:lang w:eastAsia="ru-RU"/>
              </w:rPr>
            </w:pPr>
            <w:r w:rsidRPr="00DA317B">
              <w:rPr>
                <w:rFonts w:ascii="Times New Roman" w:eastAsia="Times New Roman" w:hAnsi="Times New Roman" w:cs="Times New Roman"/>
                <w:sz w:val="28"/>
                <w:szCs w:val="28"/>
                <w:lang w:eastAsia="ru-RU"/>
              </w:rPr>
              <w:t>ОГРН  1061689006422</w:t>
            </w:r>
          </w:p>
          <w:p w:rsidR="00C87869" w:rsidRPr="00DA317B" w:rsidRDefault="00B30366" w:rsidP="00645258">
            <w:pPr>
              <w:widowControl w:val="0"/>
              <w:autoSpaceDE w:val="0"/>
              <w:autoSpaceDN w:val="0"/>
              <w:contextualSpacing/>
              <w:jc w:val="both"/>
              <w:rPr>
                <w:rFonts w:ascii="Times New Roman" w:eastAsia="Times New Roman" w:hAnsi="Times New Roman" w:cs="Times New Roman"/>
                <w:sz w:val="28"/>
                <w:szCs w:val="28"/>
                <w:lang w:eastAsia="ru-RU"/>
              </w:rPr>
            </w:pPr>
            <w:hyperlink r:id="rId10" w:history="1">
              <w:r w:rsidR="00C87869" w:rsidRPr="00DA317B">
                <w:rPr>
                  <w:rFonts w:ascii="Times New Roman" w:eastAsia="Times New Roman" w:hAnsi="Times New Roman" w:cs="Times New Roman"/>
                  <w:sz w:val="28"/>
                  <w:szCs w:val="28"/>
                  <w:lang w:eastAsia="ru-RU"/>
                </w:rPr>
                <w:t>ОКТМО</w:t>
              </w:r>
            </w:hyperlink>
            <w:r w:rsidR="00C87869" w:rsidRPr="00DA317B">
              <w:rPr>
                <w:rFonts w:ascii="Times New Roman" w:eastAsia="Times New Roman" w:hAnsi="Times New Roman" w:cs="Times New Roman"/>
                <w:sz w:val="28"/>
                <w:szCs w:val="28"/>
                <w:lang w:eastAsia="ru-RU"/>
              </w:rPr>
              <w:t xml:space="preserve"> 92636101001</w:t>
            </w:r>
          </w:p>
        </w:tc>
        <w:tc>
          <w:tcPr>
            <w:tcW w:w="709" w:type="dxa"/>
          </w:tcPr>
          <w:p w:rsidR="00C87869" w:rsidRPr="00DA317B" w:rsidRDefault="00C87869" w:rsidP="00645258">
            <w:pPr>
              <w:widowControl w:val="0"/>
              <w:autoSpaceDE w:val="0"/>
              <w:autoSpaceDN w:val="0"/>
              <w:jc w:val="both"/>
              <w:rPr>
                <w:rFonts w:ascii="Times New Roman" w:eastAsia="Times New Roman" w:hAnsi="Times New Roman" w:cs="Times New Roman"/>
                <w:sz w:val="28"/>
                <w:szCs w:val="28"/>
                <w:lang w:eastAsia="ru-RU"/>
              </w:rPr>
            </w:pPr>
          </w:p>
        </w:tc>
        <w:tc>
          <w:tcPr>
            <w:tcW w:w="4111" w:type="dxa"/>
          </w:tcPr>
          <w:p w:rsidR="00C87869" w:rsidRPr="00DA317B" w:rsidRDefault="00C87869" w:rsidP="00645258">
            <w:pPr>
              <w:widowControl w:val="0"/>
              <w:autoSpaceDE w:val="0"/>
              <w:autoSpaceDN w:val="0"/>
              <w:jc w:val="both"/>
              <w:rPr>
                <w:rFonts w:ascii="Times New Roman" w:eastAsia="Times New Roman" w:hAnsi="Times New Roman" w:cs="Times New Roman"/>
                <w:sz w:val="28"/>
                <w:szCs w:val="28"/>
                <w:lang w:eastAsia="ru-RU"/>
              </w:rPr>
            </w:pPr>
            <w:r w:rsidRPr="00DA317B">
              <w:rPr>
                <w:rFonts w:ascii="Times New Roman" w:eastAsia="Times New Roman" w:hAnsi="Times New Roman" w:cs="Times New Roman"/>
                <w:sz w:val="28"/>
                <w:szCs w:val="28"/>
                <w:lang w:eastAsia="ru-RU"/>
              </w:rPr>
              <w:t xml:space="preserve">ОГРН, </w:t>
            </w:r>
            <w:hyperlink r:id="rId11" w:history="1">
              <w:r w:rsidRPr="00DA317B">
                <w:rPr>
                  <w:rFonts w:ascii="Times New Roman" w:eastAsia="Times New Roman" w:hAnsi="Times New Roman" w:cs="Times New Roman"/>
                  <w:sz w:val="28"/>
                  <w:szCs w:val="28"/>
                  <w:lang w:eastAsia="ru-RU"/>
                </w:rPr>
                <w:t>ОКТМО</w:t>
              </w:r>
            </w:hyperlink>
          </w:p>
        </w:tc>
      </w:tr>
      <w:tr w:rsidR="00C87869" w:rsidRPr="00DA317B" w:rsidTr="00C87869">
        <w:tc>
          <w:tcPr>
            <w:tcW w:w="4536" w:type="dxa"/>
          </w:tcPr>
          <w:p w:rsidR="00C87869" w:rsidRPr="00DA317B" w:rsidRDefault="00267D01" w:rsidP="00267D01">
            <w:pPr>
              <w:widowControl w:val="0"/>
              <w:autoSpaceDE w:val="0"/>
              <w:autoSpaceDN w:val="0"/>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tt-RU" w:eastAsia="ru-RU"/>
              </w:rPr>
              <w:t>Урыны</w:t>
            </w:r>
            <w:r w:rsidR="00C87869" w:rsidRPr="00DA317B">
              <w:rPr>
                <w:rFonts w:ascii="Times New Roman" w:eastAsia="Times New Roman" w:hAnsi="Times New Roman" w:cs="Times New Roman"/>
                <w:sz w:val="28"/>
                <w:szCs w:val="28"/>
                <w:lang w:eastAsia="ru-RU"/>
              </w:rPr>
              <w:t xml:space="preserve">: 423250, Республика Татарстан, </w:t>
            </w:r>
            <w:r>
              <w:rPr>
                <w:rFonts w:ascii="Times New Roman" w:eastAsia="Times New Roman" w:hAnsi="Times New Roman" w:cs="Times New Roman"/>
                <w:sz w:val="28"/>
                <w:szCs w:val="28"/>
                <w:lang w:eastAsia="ru-RU"/>
              </w:rPr>
              <w:t>Лениногорск, Кутузов ур</w:t>
            </w:r>
            <w:r w:rsidR="00C87869" w:rsidRPr="00DA317B">
              <w:rPr>
                <w:rFonts w:ascii="Times New Roman" w:eastAsia="Times New Roman" w:hAnsi="Times New Roman" w:cs="Times New Roman"/>
                <w:sz w:val="28"/>
                <w:szCs w:val="28"/>
                <w:lang w:eastAsia="ru-RU"/>
              </w:rPr>
              <w:t>, д.1</w:t>
            </w:r>
          </w:p>
        </w:tc>
        <w:tc>
          <w:tcPr>
            <w:tcW w:w="709" w:type="dxa"/>
          </w:tcPr>
          <w:p w:rsidR="00C87869" w:rsidRPr="00DA317B" w:rsidRDefault="00C87869" w:rsidP="00645258">
            <w:pPr>
              <w:widowControl w:val="0"/>
              <w:autoSpaceDE w:val="0"/>
              <w:autoSpaceDN w:val="0"/>
              <w:jc w:val="both"/>
              <w:rPr>
                <w:rFonts w:ascii="Times New Roman" w:eastAsia="Times New Roman" w:hAnsi="Times New Roman" w:cs="Times New Roman"/>
                <w:sz w:val="28"/>
                <w:szCs w:val="28"/>
                <w:lang w:eastAsia="ru-RU"/>
              </w:rPr>
            </w:pPr>
          </w:p>
        </w:tc>
        <w:tc>
          <w:tcPr>
            <w:tcW w:w="4111" w:type="dxa"/>
          </w:tcPr>
          <w:p w:rsidR="00C87869" w:rsidRPr="00DA317B" w:rsidRDefault="00267D01" w:rsidP="00645258">
            <w:pPr>
              <w:widowControl w:val="0"/>
              <w:autoSpaceDE w:val="0"/>
              <w:autoSpaceDN w:val="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tt-RU" w:eastAsia="ru-RU"/>
              </w:rPr>
              <w:t>Урыны</w:t>
            </w:r>
            <w:r w:rsidR="00C87869" w:rsidRPr="00DA317B">
              <w:rPr>
                <w:rFonts w:ascii="Times New Roman" w:eastAsia="Times New Roman" w:hAnsi="Times New Roman" w:cs="Times New Roman"/>
                <w:sz w:val="28"/>
                <w:szCs w:val="28"/>
                <w:lang w:eastAsia="ru-RU"/>
              </w:rPr>
              <w:t>:</w:t>
            </w:r>
          </w:p>
        </w:tc>
      </w:tr>
      <w:tr w:rsidR="00C87869" w:rsidRPr="00DA317B" w:rsidTr="00C87869">
        <w:tc>
          <w:tcPr>
            <w:tcW w:w="4536" w:type="dxa"/>
          </w:tcPr>
          <w:p w:rsidR="00C87869" w:rsidRPr="00DA317B" w:rsidRDefault="00C87869" w:rsidP="00DA317B">
            <w:pPr>
              <w:widowControl w:val="0"/>
              <w:autoSpaceDE w:val="0"/>
              <w:autoSpaceDN w:val="0"/>
              <w:contextualSpacing/>
              <w:rPr>
                <w:rFonts w:ascii="Times New Roman" w:eastAsia="Times New Roman" w:hAnsi="Times New Roman" w:cs="Times New Roman"/>
                <w:sz w:val="28"/>
                <w:szCs w:val="28"/>
                <w:lang w:eastAsia="ru-RU"/>
              </w:rPr>
            </w:pPr>
            <w:r w:rsidRPr="00DA317B">
              <w:rPr>
                <w:rFonts w:ascii="Times New Roman" w:eastAsia="Times New Roman" w:hAnsi="Times New Roman" w:cs="Times New Roman"/>
                <w:sz w:val="28"/>
                <w:szCs w:val="28"/>
                <w:lang w:eastAsia="ru-RU"/>
              </w:rPr>
              <w:t>ИНН/КПП  1649012699/164901001</w:t>
            </w:r>
          </w:p>
        </w:tc>
        <w:tc>
          <w:tcPr>
            <w:tcW w:w="709" w:type="dxa"/>
          </w:tcPr>
          <w:p w:rsidR="00C87869" w:rsidRPr="00DA317B" w:rsidRDefault="00C87869" w:rsidP="00DA317B">
            <w:pPr>
              <w:widowControl w:val="0"/>
              <w:autoSpaceDE w:val="0"/>
              <w:autoSpaceDN w:val="0"/>
              <w:rPr>
                <w:rFonts w:ascii="Times New Roman" w:eastAsia="Times New Roman" w:hAnsi="Times New Roman" w:cs="Times New Roman"/>
                <w:sz w:val="28"/>
                <w:szCs w:val="28"/>
                <w:lang w:eastAsia="ru-RU"/>
              </w:rPr>
            </w:pPr>
          </w:p>
        </w:tc>
        <w:tc>
          <w:tcPr>
            <w:tcW w:w="4111" w:type="dxa"/>
          </w:tcPr>
          <w:p w:rsidR="00C87869" w:rsidRPr="00DA317B" w:rsidRDefault="00C87869" w:rsidP="00DA317B">
            <w:pPr>
              <w:widowControl w:val="0"/>
              <w:autoSpaceDE w:val="0"/>
              <w:autoSpaceDN w:val="0"/>
              <w:rPr>
                <w:rFonts w:ascii="Times New Roman" w:eastAsia="Times New Roman" w:hAnsi="Times New Roman" w:cs="Times New Roman"/>
                <w:sz w:val="28"/>
                <w:szCs w:val="28"/>
                <w:lang w:eastAsia="ru-RU"/>
              </w:rPr>
            </w:pPr>
            <w:r w:rsidRPr="00DA317B">
              <w:rPr>
                <w:rFonts w:ascii="Times New Roman" w:eastAsia="Times New Roman" w:hAnsi="Times New Roman" w:cs="Times New Roman"/>
                <w:sz w:val="28"/>
                <w:szCs w:val="28"/>
                <w:lang w:eastAsia="ru-RU"/>
              </w:rPr>
              <w:t>ИНН/КПП</w:t>
            </w:r>
          </w:p>
        </w:tc>
      </w:tr>
      <w:tr w:rsidR="00C87869" w:rsidRPr="00DA317B" w:rsidTr="00C87869">
        <w:tc>
          <w:tcPr>
            <w:tcW w:w="4536" w:type="dxa"/>
          </w:tcPr>
          <w:p w:rsidR="00C87869" w:rsidRPr="00DA317B" w:rsidRDefault="00267D01" w:rsidP="00DA317B">
            <w:pPr>
              <w:widowControl w:val="0"/>
              <w:autoSpaceDE w:val="0"/>
              <w:autoSpaceDN w:val="0"/>
              <w:contextualSpacing/>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tt-RU" w:eastAsia="ru-RU"/>
              </w:rPr>
              <w:t xml:space="preserve">Түләү </w:t>
            </w:r>
            <w:r>
              <w:rPr>
                <w:rFonts w:ascii="Times New Roman" w:eastAsia="Times New Roman" w:hAnsi="Times New Roman" w:cs="Times New Roman"/>
                <w:sz w:val="28"/>
                <w:szCs w:val="28"/>
                <w:lang w:eastAsia="ru-RU"/>
              </w:rPr>
              <w:t>реквизитлары</w:t>
            </w:r>
            <w:r w:rsidR="00C87869" w:rsidRPr="00DA317B">
              <w:rPr>
                <w:rFonts w:ascii="Times New Roman" w:eastAsia="Times New Roman" w:hAnsi="Times New Roman" w:cs="Times New Roman"/>
                <w:sz w:val="28"/>
                <w:szCs w:val="28"/>
                <w:lang w:eastAsia="ru-RU"/>
              </w:rPr>
              <w:t>:</w:t>
            </w:r>
          </w:p>
        </w:tc>
        <w:tc>
          <w:tcPr>
            <w:tcW w:w="709" w:type="dxa"/>
          </w:tcPr>
          <w:p w:rsidR="00C87869" w:rsidRPr="00DA317B" w:rsidRDefault="00C87869" w:rsidP="00DA317B">
            <w:pPr>
              <w:widowControl w:val="0"/>
              <w:autoSpaceDE w:val="0"/>
              <w:autoSpaceDN w:val="0"/>
              <w:rPr>
                <w:rFonts w:ascii="Times New Roman" w:eastAsia="Times New Roman" w:hAnsi="Times New Roman" w:cs="Times New Roman"/>
                <w:sz w:val="28"/>
                <w:szCs w:val="28"/>
                <w:lang w:eastAsia="ru-RU"/>
              </w:rPr>
            </w:pPr>
          </w:p>
        </w:tc>
        <w:tc>
          <w:tcPr>
            <w:tcW w:w="4111" w:type="dxa"/>
          </w:tcPr>
          <w:p w:rsidR="00C87869" w:rsidRPr="00DA317B" w:rsidRDefault="00267D01" w:rsidP="00DA317B">
            <w:pPr>
              <w:widowControl w:val="0"/>
              <w:autoSpaceDE w:val="0"/>
              <w:autoSpaceDN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tt-RU" w:eastAsia="ru-RU"/>
              </w:rPr>
              <w:t xml:space="preserve">Түләү </w:t>
            </w:r>
            <w:r w:rsidR="00C87869" w:rsidRPr="00DA317B">
              <w:rPr>
                <w:rFonts w:ascii="Times New Roman" w:eastAsia="Times New Roman" w:hAnsi="Times New Roman" w:cs="Times New Roman"/>
                <w:sz w:val="28"/>
                <w:szCs w:val="28"/>
                <w:lang w:eastAsia="ru-RU"/>
              </w:rPr>
              <w:t>:</w:t>
            </w:r>
          </w:p>
        </w:tc>
      </w:tr>
      <w:tr w:rsidR="00C87869" w:rsidRPr="00DA317B" w:rsidTr="00C87869">
        <w:tc>
          <w:tcPr>
            <w:tcW w:w="4536" w:type="dxa"/>
          </w:tcPr>
          <w:p w:rsidR="00C87869" w:rsidRPr="00DA317B" w:rsidRDefault="00C87869" w:rsidP="00DA317B">
            <w:pPr>
              <w:widowControl w:val="0"/>
              <w:autoSpaceDE w:val="0"/>
              <w:autoSpaceDN w:val="0"/>
              <w:contextualSpacing/>
              <w:rPr>
                <w:rFonts w:ascii="Times New Roman" w:eastAsia="Times New Roman" w:hAnsi="Times New Roman" w:cs="Times New Roman"/>
                <w:sz w:val="28"/>
                <w:szCs w:val="28"/>
                <w:lang w:eastAsia="ru-RU"/>
              </w:rPr>
            </w:pPr>
            <w:r w:rsidRPr="00DA317B">
              <w:rPr>
                <w:rFonts w:ascii="Times New Roman" w:eastAsia="Times New Roman" w:hAnsi="Times New Roman" w:cs="Times New Roman"/>
                <w:sz w:val="28"/>
                <w:szCs w:val="28"/>
                <w:lang w:eastAsia="ru-RU"/>
              </w:rPr>
              <w:t>Отделени</w:t>
            </w:r>
            <w:r w:rsidR="00267D01">
              <w:rPr>
                <w:rFonts w:ascii="Times New Roman" w:eastAsia="Times New Roman" w:hAnsi="Times New Roman" w:cs="Times New Roman"/>
                <w:sz w:val="28"/>
                <w:szCs w:val="28"/>
                <w:lang w:eastAsia="ru-RU"/>
              </w:rPr>
              <w:t>е - НБ Республика Татарстан, Казан шәһ</w:t>
            </w:r>
          </w:p>
          <w:p w:rsidR="00C87869" w:rsidRPr="00DA317B" w:rsidRDefault="00C87869" w:rsidP="00DA317B">
            <w:pPr>
              <w:widowControl w:val="0"/>
              <w:autoSpaceDE w:val="0"/>
              <w:autoSpaceDN w:val="0"/>
              <w:contextualSpacing/>
              <w:rPr>
                <w:rFonts w:ascii="Times New Roman" w:eastAsia="Times New Roman" w:hAnsi="Times New Roman" w:cs="Times New Roman"/>
                <w:sz w:val="28"/>
                <w:szCs w:val="28"/>
                <w:lang w:eastAsia="ru-RU"/>
              </w:rPr>
            </w:pPr>
            <w:r w:rsidRPr="00DA317B">
              <w:rPr>
                <w:rFonts w:ascii="Times New Roman" w:eastAsia="Times New Roman" w:hAnsi="Times New Roman" w:cs="Times New Roman"/>
                <w:sz w:val="28"/>
                <w:szCs w:val="28"/>
                <w:lang w:eastAsia="ru-RU"/>
              </w:rPr>
              <w:lastRenderedPageBreak/>
              <w:t>БИК: 049205001</w:t>
            </w:r>
          </w:p>
          <w:p w:rsidR="00C87869" w:rsidRPr="00DA317B" w:rsidRDefault="00C87869" w:rsidP="00DA317B">
            <w:pPr>
              <w:contextualSpacing/>
              <w:rPr>
                <w:rFonts w:ascii="Times New Roman" w:eastAsia="Times New Roman" w:hAnsi="Times New Roman" w:cs="Times New Roman"/>
                <w:sz w:val="28"/>
                <w:szCs w:val="28"/>
                <w:lang w:eastAsia="ru-RU"/>
              </w:rPr>
            </w:pPr>
            <w:r w:rsidRPr="00DA317B">
              <w:rPr>
                <w:rFonts w:ascii="Times New Roman" w:eastAsia="Times New Roman" w:hAnsi="Times New Roman" w:cs="Times New Roman"/>
                <w:sz w:val="28"/>
                <w:szCs w:val="28"/>
                <w:lang w:eastAsia="ru-RU"/>
              </w:rPr>
              <w:t>Расчетный счет: 40204810100000000045</w:t>
            </w:r>
          </w:p>
        </w:tc>
        <w:tc>
          <w:tcPr>
            <w:tcW w:w="709" w:type="dxa"/>
          </w:tcPr>
          <w:p w:rsidR="00C87869" w:rsidRPr="00DA317B" w:rsidRDefault="00C87869" w:rsidP="00DA317B">
            <w:pPr>
              <w:widowControl w:val="0"/>
              <w:autoSpaceDE w:val="0"/>
              <w:autoSpaceDN w:val="0"/>
              <w:rPr>
                <w:rFonts w:ascii="Times New Roman" w:eastAsia="Times New Roman" w:hAnsi="Times New Roman" w:cs="Times New Roman"/>
                <w:sz w:val="28"/>
                <w:szCs w:val="28"/>
                <w:lang w:eastAsia="ru-RU"/>
              </w:rPr>
            </w:pPr>
          </w:p>
        </w:tc>
        <w:tc>
          <w:tcPr>
            <w:tcW w:w="4111" w:type="dxa"/>
          </w:tcPr>
          <w:p w:rsidR="00C87869" w:rsidRPr="00DA317B" w:rsidRDefault="00267D01" w:rsidP="00DA317B">
            <w:pPr>
              <w:widowControl w:val="0"/>
              <w:autoSpaceDE w:val="0"/>
              <w:autoSpaceDN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tt-RU" w:eastAsia="ru-RU"/>
              </w:rPr>
              <w:t>Исеме:</w:t>
            </w:r>
            <w:r>
              <w:rPr>
                <w:rFonts w:ascii="Times New Roman" w:eastAsia="Times New Roman" w:hAnsi="Times New Roman" w:cs="Times New Roman"/>
                <w:sz w:val="28"/>
                <w:szCs w:val="28"/>
                <w:lang w:eastAsia="ru-RU"/>
              </w:rPr>
              <w:t xml:space="preserve"> Банк</w:t>
            </w:r>
            <w:r w:rsidR="00C87869" w:rsidRPr="00DA317B">
              <w:rPr>
                <w:rFonts w:ascii="Times New Roman" w:eastAsia="Times New Roman" w:hAnsi="Times New Roman" w:cs="Times New Roman"/>
                <w:sz w:val="28"/>
                <w:szCs w:val="28"/>
                <w:lang w:eastAsia="ru-RU"/>
              </w:rPr>
              <w:t xml:space="preserve"> России, БИК</w:t>
            </w:r>
          </w:p>
          <w:p w:rsidR="00C87869" w:rsidRPr="00DA317B" w:rsidRDefault="00C87869" w:rsidP="00DA317B">
            <w:pPr>
              <w:widowControl w:val="0"/>
              <w:autoSpaceDE w:val="0"/>
              <w:autoSpaceDN w:val="0"/>
              <w:rPr>
                <w:rFonts w:ascii="Times New Roman" w:eastAsia="Times New Roman" w:hAnsi="Times New Roman" w:cs="Times New Roman"/>
                <w:sz w:val="28"/>
                <w:szCs w:val="28"/>
                <w:lang w:eastAsia="ru-RU"/>
              </w:rPr>
            </w:pPr>
            <w:r w:rsidRPr="00DA317B">
              <w:rPr>
                <w:rFonts w:ascii="Times New Roman" w:eastAsia="Times New Roman" w:hAnsi="Times New Roman" w:cs="Times New Roman"/>
                <w:sz w:val="28"/>
                <w:szCs w:val="28"/>
                <w:lang w:eastAsia="ru-RU"/>
              </w:rPr>
              <w:t>Расчетный счет</w:t>
            </w:r>
          </w:p>
        </w:tc>
      </w:tr>
    </w:tbl>
    <w:p w:rsidR="00DA317B" w:rsidRPr="00DA317B" w:rsidRDefault="00DA317B" w:rsidP="00DA317B">
      <w:pPr>
        <w:widowControl w:val="0"/>
        <w:autoSpaceDE w:val="0"/>
        <w:autoSpaceDN w:val="0"/>
        <w:jc w:val="both"/>
        <w:rPr>
          <w:rFonts w:ascii="Times New Roman" w:eastAsia="Times New Roman" w:hAnsi="Times New Roman" w:cs="Times New Roman"/>
          <w:lang w:eastAsia="ru-RU"/>
        </w:rPr>
      </w:pPr>
    </w:p>
    <w:p w:rsidR="00C87869" w:rsidRDefault="00C87869" w:rsidP="00DA317B">
      <w:pPr>
        <w:widowControl w:val="0"/>
        <w:autoSpaceDE w:val="0"/>
        <w:autoSpaceDN w:val="0"/>
        <w:jc w:val="center"/>
        <w:outlineLvl w:val="1"/>
        <w:rPr>
          <w:rFonts w:ascii="Times New Roman" w:eastAsia="Times New Roman" w:hAnsi="Times New Roman" w:cs="Times New Roman"/>
          <w:lang w:eastAsia="ru-RU"/>
        </w:rPr>
      </w:pPr>
    </w:p>
    <w:p w:rsidR="00DA317B" w:rsidRPr="00267D01" w:rsidRDefault="00DA317B" w:rsidP="00DA317B">
      <w:pPr>
        <w:widowControl w:val="0"/>
        <w:autoSpaceDE w:val="0"/>
        <w:autoSpaceDN w:val="0"/>
        <w:jc w:val="center"/>
        <w:outlineLvl w:val="1"/>
        <w:rPr>
          <w:rFonts w:ascii="Times New Roman" w:eastAsia="Times New Roman" w:hAnsi="Times New Roman" w:cs="Times New Roman"/>
          <w:sz w:val="28"/>
          <w:lang w:val="tt-RU" w:eastAsia="ru-RU"/>
        </w:rPr>
      </w:pPr>
      <w:r w:rsidRPr="00DA317B">
        <w:rPr>
          <w:rFonts w:ascii="Times New Roman" w:eastAsia="Times New Roman" w:hAnsi="Times New Roman" w:cs="Times New Roman"/>
          <w:sz w:val="28"/>
          <w:lang w:eastAsia="ru-RU"/>
        </w:rPr>
        <w:t>VII</w:t>
      </w:r>
      <w:r w:rsidRPr="00DA317B">
        <w:rPr>
          <w:rFonts w:ascii="Times New Roman" w:eastAsia="Times New Roman" w:hAnsi="Times New Roman" w:cs="Times New Roman"/>
          <w:sz w:val="28"/>
          <w:lang w:val="en-US" w:eastAsia="ru-RU"/>
        </w:rPr>
        <w:t>I</w:t>
      </w:r>
      <w:r w:rsidRPr="00DA317B">
        <w:rPr>
          <w:rFonts w:ascii="Times New Roman" w:eastAsia="Times New Roman" w:hAnsi="Times New Roman" w:cs="Times New Roman"/>
          <w:sz w:val="28"/>
          <w:lang w:eastAsia="ru-RU"/>
        </w:rPr>
        <w:t xml:space="preserve">. </w:t>
      </w:r>
      <w:r w:rsidR="00267D01">
        <w:rPr>
          <w:rFonts w:ascii="Times New Roman" w:eastAsia="Times New Roman" w:hAnsi="Times New Roman" w:cs="Times New Roman"/>
          <w:sz w:val="28"/>
          <w:lang w:val="tt-RU" w:eastAsia="ru-RU"/>
        </w:rPr>
        <w:t>Якларның имзалары</w:t>
      </w:r>
    </w:p>
    <w:p w:rsidR="00DA317B" w:rsidRPr="00DA317B" w:rsidRDefault="00DA317B" w:rsidP="00DA317B">
      <w:pPr>
        <w:widowControl w:val="0"/>
        <w:autoSpaceDE w:val="0"/>
        <w:autoSpaceDN w:val="0"/>
        <w:jc w:val="both"/>
        <w:rPr>
          <w:rFonts w:ascii="Times New Roman" w:eastAsia="Times New Roman" w:hAnsi="Times New Roman" w:cs="Times New Roman"/>
          <w:lang w:eastAsia="ru-RU"/>
        </w:rPr>
      </w:pPr>
    </w:p>
    <w:tbl>
      <w:tblPr>
        <w:tblW w:w="9356" w:type="dxa"/>
        <w:tblInd w:w="204" w:type="dxa"/>
        <w:tblLayout w:type="fixed"/>
        <w:tblCellMar>
          <w:top w:w="102" w:type="dxa"/>
          <w:left w:w="62" w:type="dxa"/>
          <w:bottom w:w="102" w:type="dxa"/>
          <w:right w:w="62" w:type="dxa"/>
        </w:tblCellMar>
        <w:tblLook w:val="04A0" w:firstRow="1" w:lastRow="0" w:firstColumn="1" w:lastColumn="0" w:noHBand="0" w:noVBand="1"/>
      </w:tblPr>
      <w:tblGrid>
        <w:gridCol w:w="4502"/>
        <w:gridCol w:w="4854"/>
      </w:tblGrid>
      <w:tr w:rsidR="00DA317B" w:rsidRPr="00DA317B" w:rsidTr="00C87869">
        <w:tc>
          <w:tcPr>
            <w:tcW w:w="4502" w:type="dxa"/>
          </w:tcPr>
          <w:p w:rsidR="00DA317B" w:rsidRPr="00267D01" w:rsidRDefault="00267D01" w:rsidP="00DA317B">
            <w:pPr>
              <w:widowControl w:val="0"/>
              <w:autoSpaceDE w:val="0"/>
              <w:autoSpaceDN w:val="0"/>
              <w:contextualSpacing/>
              <w:jc w:val="both"/>
              <w:rPr>
                <w:rFonts w:ascii="Times New Roman" w:eastAsia="Times New Roman" w:hAnsi="Times New Roman" w:cs="Times New Roman"/>
                <w:lang w:val="tt-RU" w:eastAsia="ru-RU"/>
              </w:rPr>
            </w:pPr>
            <w:r>
              <w:rPr>
                <w:rFonts w:ascii="Times New Roman" w:eastAsia="Times New Roman" w:hAnsi="Times New Roman" w:cs="Times New Roman"/>
                <w:sz w:val="28"/>
                <w:szCs w:val="28"/>
                <w:lang w:val="tt-RU" w:eastAsia="ru-RU"/>
              </w:rPr>
              <w:t>Башкарма комитет</w:t>
            </w:r>
          </w:p>
        </w:tc>
        <w:tc>
          <w:tcPr>
            <w:tcW w:w="4854" w:type="dxa"/>
          </w:tcPr>
          <w:p w:rsidR="00DA317B" w:rsidRPr="00267D01" w:rsidRDefault="00267D01" w:rsidP="00DA317B">
            <w:pPr>
              <w:widowControl w:val="0"/>
              <w:autoSpaceDE w:val="0"/>
              <w:autoSpaceDN w:val="0"/>
              <w:jc w:val="center"/>
              <w:rPr>
                <w:rFonts w:ascii="Times New Roman" w:eastAsia="Times New Roman" w:hAnsi="Times New Roman" w:cs="Times New Roman"/>
                <w:sz w:val="28"/>
                <w:lang w:val="tt-RU" w:eastAsia="ru-RU"/>
              </w:rPr>
            </w:pPr>
            <w:r>
              <w:rPr>
                <w:rFonts w:ascii="Times New Roman" w:eastAsia="Times New Roman" w:hAnsi="Times New Roman" w:cs="Times New Roman"/>
                <w:sz w:val="28"/>
                <w:lang w:val="tt-RU" w:eastAsia="ru-RU"/>
              </w:rPr>
              <w:t>Алучының кыскача исеме</w:t>
            </w:r>
          </w:p>
        </w:tc>
      </w:tr>
      <w:tr w:rsidR="00DA317B" w:rsidRPr="00DA317B" w:rsidTr="00C87869">
        <w:tc>
          <w:tcPr>
            <w:tcW w:w="4502" w:type="dxa"/>
          </w:tcPr>
          <w:p w:rsidR="00DA317B" w:rsidRPr="00DA317B" w:rsidRDefault="00DA317B" w:rsidP="00DA317B">
            <w:pPr>
              <w:widowControl w:val="0"/>
              <w:autoSpaceDE w:val="0"/>
              <w:autoSpaceDN w:val="0"/>
              <w:contextualSpacing/>
              <w:jc w:val="center"/>
              <w:rPr>
                <w:rFonts w:ascii="Times New Roman" w:eastAsia="Times New Roman" w:hAnsi="Times New Roman" w:cs="Times New Roman"/>
                <w:lang w:eastAsia="ru-RU"/>
              </w:rPr>
            </w:pPr>
          </w:p>
          <w:p w:rsidR="00DA317B" w:rsidRPr="00DA317B" w:rsidRDefault="00DA317B" w:rsidP="00DA317B">
            <w:pPr>
              <w:widowControl w:val="0"/>
              <w:autoSpaceDE w:val="0"/>
              <w:autoSpaceDN w:val="0"/>
              <w:contextualSpacing/>
              <w:jc w:val="center"/>
              <w:rPr>
                <w:rFonts w:ascii="Times New Roman" w:eastAsia="Times New Roman" w:hAnsi="Times New Roman" w:cs="Times New Roman"/>
                <w:i/>
                <w:lang w:eastAsia="ru-RU"/>
              </w:rPr>
            </w:pPr>
            <w:r w:rsidRPr="00DA317B">
              <w:rPr>
                <w:rFonts w:ascii="Times New Roman" w:eastAsia="Times New Roman" w:hAnsi="Times New Roman" w:cs="Times New Roman"/>
                <w:sz w:val="28"/>
                <w:lang w:eastAsia="ru-RU"/>
              </w:rPr>
              <w:t xml:space="preserve">_____________         Н.Р. Залаков       </w:t>
            </w:r>
          </w:p>
        </w:tc>
        <w:tc>
          <w:tcPr>
            <w:tcW w:w="4854" w:type="dxa"/>
          </w:tcPr>
          <w:p w:rsidR="00DA317B" w:rsidRPr="00DA317B" w:rsidRDefault="00DA317B" w:rsidP="00DA317B">
            <w:pPr>
              <w:widowControl w:val="0"/>
              <w:autoSpaceDE w:val="0"/>
              <w:autoSpaceDN w:val="0"/>
              <w:jc w:val="both"/>
              <w:rPr>
                <w:rFonts w:ascii="Times New Roman" w:eastAsia="Times New Roman" w:hAnsi="Times New Roman" w:cs="Times New Roman"/>
                <w:sz w:val="28"/>
                <w:lang w:eastAsia="ru-RU"/>
              </w:rPr>
            </w:pPr>
            <w:r w:rsidRPr="00DA317B">
              <w:rPr>
                <w:rFonts w:ascii="Times New Roman" w:eastAsia="Times New Roman" w:hAnsi="Times New Roman" w:cs="Times New Roman"/>
                <w:sz w:val="28"/>
                <w:lang w:eastAsia="ru-RU"/>
              </w:rPr>
              <w:t>_________/_</w:t>
            </w:r>
            <w:r w:rsidR="00C87869">
              <w:rPr>
                <w:rFonts w:ascii="Times New Roman" w:eastAsia="Times New Roman" w:hAnsi="Times New Roman" w:cs="Times New Roman"/>
                <w:sz w:val="28"/>
                <w:lang w:eastAsia="ru-RU"/>
              </w:rPr>
              <w:t>________</w:t>
            </w:r>
            <w:r w:rsidRPr="00DA317B">
              <w:rPr>
                <w:rFonts w:ascii="Times New Roman" w:eastAsia="Times New Roman" w:hAnsi="Times New Roman" w:cs="Times New Roman"/>
                <w:sz w:val="28"/>
                <w:lang w:eastAsia="ru-RU"/>
              </w:rPr>
              <w:t>_______________</w:t>
            </w:r>
          </w:p>
          <w:p w:rsidR="00DA317B" w:rsidRPr="00DA317B" w:rsidRDefault="00C87869" w:rsidP="00267D01">
            <w:pPr>
              <w:widowControl w:val="0"/>
              <w:autoSpaceDE w:val="0"/>
              <w:autoSpaceDN w:val="0"/>
              <w:jc w:val="both"/>
              <w:rPr>
                <w:rFonts w:ascii="Times New Roman" w:eastAsia="Times New Roman" w:hAnsi="Times New Roman" w:cs="Times New Roman"/>
                <w:sz w:val="28"/>
                <w:lang w:eastAsia="ru-RU"/>
              </w:rPr>
            </w:pPr>
            <w:r>
              <w:rPr>
                <w:rFonts w:ascii="Times New Roman" w:eastAsia="Times New Roman" w:hAnsi="Times New Roman" w:cs="Times New Roman"/>
                <w:sz w:val="24"/>
                <w:lang w:eastAsia="ru-RU"/>
              </w:rPr>
              <w:t xml:space="preserve">   </w:t>
            </w:r>
            <w:r w:rsidR="00DA317B" w:rsidRPr="00DA317B">
              <w:rPr>
                <w:rFonts w:ascii="Times New Roman" w:eastAsia="Times New Roman" w:hAnsi="Times New Roman" w:cs="Times New Roman"/>
                <w:sz w:val="24"/>
                <w:lang w:eastAsia="ru-RU"/>
              </w:rPr>
              <w:t>(</w:t>
            </w:r>
            <w:r w:rsidR="00267D01">
              <w:rPr>
                <w:rFonts w:ascii="Times New Roman" w:eastAsia="Times New Roman" w:hAnsi="Times New Roman" w:cs="Times New Roman"/>
                <w:sz w:val="24"/>
                <w:lang w:val="tt-RU" w:eastAsia="ru-RU"/>
              </w:rPr>
              <w:t>имза</w:t>
            </w:r>
            <w:r w:rsidR="00DA317B" w:rsidRPr="00DA317B">
              <w:rPr>
                <w:rFonts w:ascii="Times New Roman" w:eastAsia="Times New Roman" w:hAnsi="Times New Roman" w:cs="Times New Roman"/>
                <w:sz w:val="24"/>
                <w:lang w:eastAsia="ru-RU"/>
              </w:rPr>
              <w:t xml:space="preserve">)  </w:t>
            </w:r>
            <w:r>
              <w:rPr>
                <w:rFonts w:ascii="Times New Roman" w:eastAsia="Times New Roman" w:hAnsi="Times New Roman" w:cs="Times New Roman"/>
                <w:sz w:val="24"/>
                <w:lang w:eastAsia="ru-RU"/>
              </w:rPr>
              <w:t xml:space="preserve">     </w:t>
            </w:r>
            <w:r w:rsidR="00267D01">
              <w:rPr>
                <w:rFonts w:ascii="Times New Roman" w:eastAsia="Times New Roman" w:hAnsi="Times New Roman" w:cs="Times New Roman"/>
                <w:sz w:val="24"/>
                <w:lang w:eastAsia="ru-RU"/>
              </w:rPr>
              <w:t xml:space="preserve"> (Фамилия, исеме, әтисенең исеме</w:t>
            </w:r>
            <w:r w:rsidR="00DA317B" w:rsidRPr="00DA317B">
              <w:rPr>
                <w:rFonts w:ascii="Times New Roman" w:eastAsia="Times New Roman" w:hAnsi="Times New Roman" w:cs="Times New Roman"/>
                <w:sz w:val="24"/>
                <w:lang w:eastAsia="ru-RU"/>
              </w:rPr>
              <w:t>)</w:t>
            </w:r>
          </w:p>
        </w:tc>
      </w:tr>
    </w:tbl>
    <w:p w:rsidR="00DA317B" w:rsidRPr="00DA317B" w:rsidRDefault="00DA317B" w:rsidP="00DA317B">
      <w:pPr>
        <w:widowControl w:val="0"/>
        <w:autoSpaceDE w:val="0"/>
        <w:autoSpaceDN w:val="0"/>
        <w:jc w:val="both"/>
        <w:rPr>
          <w:rFonts w:ascii="Times New Roman" w:eastAsia="Times New Roman" w:hAnsi="Times New Roman" w:cs="Times New Roman"/>
          <w:lang w:eastAsia="ru-RU"/>
        </w:rPr>
      </w:pPr>
    </w:p>
    <w:p w:rsidR="00DA317B" w:rsidRPr="00DA317B" w:rsidRDefault="00DA317B" w:rsidP="00DA317B">
      <w:pPr>
        <w:widowControl w:val="0"/>
        <w:autoSpaceDE w:val="0"/>
        <w:autoSpaceDN w:val="0"/>
        <w:jc w:val="right"/>
        <w:outlineLvl w:val="1"/>
        <w:rPr>
          <w:rFonts w:ascii="Times New Roman" w:eastAsia="Times New Roman" w:hAnsi="Times New Roman" w:cs="Times New Roman"/>
          <w:lang w:eastAsia="ru-RU"/>
        </w:rPr>
      </w:pPr>
      <w:bookmarkStart w:id="14" w:name="P1762"/>
      <w:bookmarkStart w:id="15" w:name="P1763"/>
      <w:bookmarkStart w:id="16" w:name="P1802"/>
      <w:bookmarkEnd w:id="14"/>
      <w:bookmarkEnd w:id="15"/>
      <w:bookmarkEnd w:id="16"/>
    </w:p>
    <w:p w:rsidR="00951969" w:rsidRDefault="00951969" w:rsidP="00DA317B">
      <w:pPr>
        <w:widowControl w:val="0"/>
        <w:autoSpaceDE w:val="0"/>
        <w:autoSpaceDN w:val="0"/>
        <w:jc w:val="right"/>
        <w:outlineLvl w:val="1"/>
        <w:rPr>
          <w:rFonts w:ascii="Times New Roman" w:eastAsia="Times New Roman" w:hAnsi="Times New Roman" w:cs="Times New Roman"/>
          <w:lang w:eastAsia="ru-RU"/>
        </w:rPr>
        <w:sectPr w:rsidR="00951969" w:rsidSect="00951969">
          <w:pgSz w:w="11906" w:h="16838"/>
          <w:pgMar w:top="1134" w:right="1134" w:bottom="1134" w:left="1134" w:header="708" w:footer="708" w:gutter="0"/>
          <w:pgNumType w:start="1"/>
          <w:cols w:space="708"/>
          <w:titlePg/>
          <w:docGrid w:linePitch="360"/>
        </w:sectPr>
      </w:pPr>
    </w:p>
    <w:p w:rsidR="00DA317B" w:rsidRPr="00DA317B" w:rsidRDefault="00DA317B" w:rsidP="00DA317B">
      <w:pPr>
        <w:widowControl w:val="0"/>
        <w:autoSpaceDE w:val="0"/>
        <w:autoSpaceDN w:val="0"/>
        <w:jc w:val="right"/>
        <w:outlineLvl w:val="1"/>
        <w:rPr>
          <w:rFonts w:ascii="Times New Roman" w:eastAsia="Times New Roman" w:hAnsi="Times New Roman" w:cs="Times New Roman"/>
          <w:lang w:eastAsia="ru-RU"/>
        </w:rPr>
      </w:pPr>
    </w:p>
    <w:p w:rsidR="00C87869" w:rsidRDefault="00267D01" w:rsidP="00C87869">
      <w:pPr>
        <w:widowControl w:val="0"/>
        <w:autoSpaceDE w:val="0"/>
        <w:autoSpaceDN w:val="0"/>
        <w:ind w:left="482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tt-RU" w:eastAsia="ru-RU"/>
        </w:rPr>
        <w:t>Кушымта</w:t>
      </w:r>
      <w:r w:rsidR="00C87869" w:rsidRPr="00C87869">
        <w:rPr>
          <w:rFonts w:ascii="Times New Roman" w:eastAsia="Times New Roman" w:hAnsi="Times New Roman" w:cs="Times New Roman"/>
          <w:sz w:val="24"/>
          <w:szCs w:val="24"/>
          <w:lang w:eastAsia="ru-RU"/>
        </w:rPr>
        <w:t xml:space="preserve"> № 1</w:t>
      </w:r>
    </w:p>
    <w:p w:rsidR="00C87869" w:rsidRDefault="00C87869" w:rsidP="00C87869">
      <w:pPr>
        <w:widowControl w:val="0"/>
        <w:autoSpaceDE w:val="0"/>
        <w:autoSpaceDN w:val="0"/>
        <w:ind w:left="4820"/>
        <w:jc w:val="center"/>
        <w:rPr>
          <w:rFonts w:ascii="Times New Roman" w:eastAsia="Times New Roman" w:hAnsi="Times New Roman" w:cs="Times New Roman"/>
          <w:sz w:val="24"/>
          <w:szCs w:val="24"/>
          <w:lang w:eastAsia="ru-RU"/>
        </w:rPr>
      </w:pPr>
    </w:p>
    <w:p w:rsidR="00267D01" w:rsidRDefault="00267D01" w:rsidP="00C87869">
      <w:pPr>
        <w:widowControl w:val="0"/>
        <w:autoSpaceDE w:val="0"/>
        <w:autoSpaceDN w:val="0"/>
        <w:ind w:left="4820"/>
        <w:jc w:val="both"/>
        <w:rPr>
          <w:rFonts w:ascii="Times New Roman" w:eastAsia="Times New Roman" w:hAnsi="Times New Roman" w:cs="Times New Roman"/>
          <w:sz w:val="24"/>
          <w:szCs w:val="24"/>
          <w:lang w:eastAsia="ru-RU"/>
        </w:rPr>
      </w:pPr>
      <w:r w:rsidRPr="00267D01">
        <w:rPr>
          <w:rFonts w:ascii="Times New Roman" w:eastAsia="Times New Roman" w:hAnsi="Times New Roman" w:cs="Times New Roman"/>
          <w:sz w:val="24"/>
          <w:szCs w:val="24"/>
          <w:lang w:eastAsia="ru-RU"/>
        </w:rPr>
        <w:t>Лениногорск муниципаль районы бюджетыннан сөт терлекчелегендә продуктлылыкны арттыруга юнәлдерелгән субси</w:t>
      </w:r>
      <w:r>
        <w:rPr>
          <w:rFonts w:ascii="Times New Roman" w:eastAsia="Times New Roman" w:hAnsi="Times New Roman" w:cs="Times New Roman"/>
          <w:sz w:val="24"/>
          <w:szCs w:val="24"/>
          <w:lang w:eastAsia="ru-RU"/>
        </w:rPr>
        <w:t xml:space="preserve">дияләр бирү Килешүенә </w:t>
      </w:r>
    </w:p>
    <w:p w:rsidR="00DA317B" w:rsidRPr="00DA317B" w:rsidRDefault="00DA317B" w:rsidP="00DA317B">
      <w:pPr>
        <w:widowControl w:val="0"/>
        <w:autoSpaceDE w:val="0"/>
        <w:autoSpaceDN w:val="0"/>
        <w:jc w:val="right"/>
        <w:outlineLvl w:val="1"/>
        <w:rPr>
          <w:rFonts w:ascii="Times New Roman" w:eastAsia="Times New Roman" w:hAnsi="Times New Roman" w:cs="Times New Roman"/>
          <w:lang w:eastAsia="ru-RU"/>
        </w:rPr>
      </w:pPr>
    </w:p>
    <w:p w:rsidR="00DA317B" w:rsidRPr="00DA317B" w:rsidRDefault="00DA317B" w:rsidP="00DA317B">
      <w:pPr>
        <w:widowControl w:val="0"/>
        <w:autoSpaceDE w:val="0"/>
        <w:autoSpaceDN w:val="0"/>
        <w:jc w:val="both"/>
        <w:rPr>
          <w:rFonts w:ascii="Times New Roman" w:eastAsia="Times New Roman" w:hAnsi="Times New Roman" w:cs="Times New Roman"/>
          <w:lang w:eastAsia="ru-RU"/>
        </w:rPr>
      </w:pPr>
    </w:p>
    <w:p w:rsidR="00DA317B" w:rsidRPr="00DA317B" w:rsidRDefault="00DA317B" w:rsidP="00DA317B">
      <w:pPr>
        <w:widowControl w:val="0"/>
        <w:autoSpaceDE w:val="0"/>
        <w:autoSpaceDN w:val="0"/>
        <w:jc w:val="center"/>
        <w:rPr>
          <w:rFonts w:ascii="Times New Roman" w:eastAsia="Times New Roman" w:hAnsi="Times New Roman" w:cs="Times New Roman"/>
          <w:lang w:eastAsia="ru-RU"/>
        </w:rPr>
      </w:pPr>
      <w:bookmarkStart w:id="17" w:name="P2025"/>
      <w:bookmarkEnd w:id="17"/>
    </w:p>
    <w:p w:rsidR="00DA317B" w:rsidRPr="00DA317B" w:rsidRDefault="00DA317B" w:rsidP="00DA317B">
      <w:pPr>
        <w:widowControl w:val="0"/>
        <w:autoSpaceDE w:val="0"/>
        <w:autoSpaceDN w:val="0"/>
        <w:jc w:val="center"/>
        <w:rPr>
          <w:rFonts w:ascii="Times New Roman" w:eastAsia="Times New Roman" w:hAnsi="Times New Roman" w:cs="Times New Roman"/>
          <w:sz w:val="28"/>
          <w:lang w:eastAsia="ru-RU"/>
        </w:rPr>
      </w:pPr>
    </w:p>
    <w:p w:rsidR="00DA317B" w:rsidRPr="00267D01" w:rsidRDefault="00267D01" w:rsidP="00DA317B">
      <w:pPr>
        <w:widowControl w:val="0"/>
        <w:autoSpaceDE w:val="0"/>
        <w:autoSpaceDN w:val="0"/>
        <w:jc w:val="center"/>
        <w:rPr>
          <w:rFonts w:ascii="Times New Roman" w:eastAsia="Times New Roman" w:hAnsi="Times New Roman" w:cs="Times New Roman"/>
          <w:sz w:val="28"/>
          <w:lang w:val="tt-RU" w:eastAsia="ru-RU"/>
        </w:rPr>
      </w:pPr>
      <w:r>
        <w:rPr>
          <w:rFonts w:ascii="Times New Roman" w:eastAsia="Times New Roman" w:hAnsi="Times New Roman" w:cs="Times New Roman"/>
          <w:sz w:val="28"/>
          <w:lang w:val="tt-RU" w:eastAsia="ru-RU"/>
        </w:rPr>
        <w:t>Нәтиҗәлелек күрсәткечләре</w:t>
      </w:r>
    </w:p>
    <w:p w:rsidR="00DA317B" w:rsidRPr="00DA317B" w:rsidRDefault="00DA317B" w:rsidP="00DA317B">
      <w:pPr>
        <w:widowControl w:val="0"/>
        <w:autoSpaceDE w:val="0"/>
        <w:autoSpaceDN w:val="0"/>
        <w:jc w:val="both"/>
        <w:rPr>
          <w:rFonts w:ascii="Times New Roman" w:eastAsia="Times New Roman" w:hAnsi="Times New Roman" w:cs="Times New Roman"/>
          <w:lang w:eastAsia="ru-RU"/>
        </w:rPr>
      </w:pPr>
    </w:p>
    <w:tbl>
      <w:tblPr>
        <w:tblW w:w="9781" w:type="dxa"/>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51"/>
        <w:gridCol w:w="2410"/>
        <w:gridCol w:w="1984"/>
        <w:gridCol w:w="630"/>
        <w:gridCol w:w="1559"/>
        <w:gridCol w:w="2347"/>
      </w:tblGrid>
      <w:tr w:rsidR="00DA317B" w:rsidRPr="00DA317B" w:rsidTr="00C87869">
        <w:tc>
          <w:tcPr>
            <w:tcW w:w="851" w:type="dxa"/>
            <w:vMerge w:val="restart"/>
          </w:tcPr>
          <w:p w:rsidR="00DA317B" w:rsidRPr="00DA317B" w:rsidRDefault="00C87869" w:rsidP="00C87869">
            <w:pPr>
              <w:widowControl w:val="0"/>
              <w:autoSpaceDE w:val="0"/>
              <w:autoSpaceDN w:val="0"/>
              <w:jc w:val="center"/>
              <w:rPr>
                <w:rFonts w:ascii="Times New Roman" w:eastAsia="Times New Roman" w:hAnsi="Times New Roman" w:cs="Times New Roman"/>
                <w:sz w:val="28"/>
                <w:szCs w:val="28"/>
                <w:lang w:eastAsia="ru-RU"/>
              </w:rPr>
            </w:pPr>
            <w:r w:rsidRPr="00C87869">
              <w:rPr>
                <w:rFonts w:ascii="Times New Roman" w:eastAsia="Times New Roman" w:hAnsi="Times New Roman" w:cs="Times New Roman"/>
                <w:sz w:val="28"/>
                <w:szCs w:val="28"/>
                <w:lang w:eastAsia="ru-RU"/>
              </w:rPr>
              <w:t>№</w:t>
            </w:r>
            <w:r w:rsidR="00DA317B" w:rsidRPr="00DA317B">
              <w:rPr>
                <w:rFonts w:ascii="Times New Roman" w:eastAsia="Times New Roman" w:hAnsi="Times New Roman" w:cs="Times New Roman"/>
                <w:sz w:val="28"/>
                <w:szCs w:val="28"/>
                <w:lang w:eastAsia="ru-RU"/>
              </w:rPr>
              <w:t xml:space="preserve"> п/п</w:t>
            </w:r>
          </w:p>
        </w:tc>
        <w:tc>
          <w:tcPr>
            <w:tcW w:w="2410" w:type="dxa"/>
            <w:vMerge w:val="restart"/>
          </w:tcPr>
          <w:p w:rsidR="00DA317B" w:rsidRPr="00A7105F" w:rsidRDefault="00A7105F" w:rsidP="00C87869">
            <w:pPr>
              <w:widowControl w:val="0"/>
              <w:autoSpaceDE w:val="0"/>
              <w:autoSpaceDN w:val="0"/>
              <w:jc w:val="center"/>
              <w:rPr>
                <w:rFonts w:ascii="Times New Roman" w:eastAsia="Times New Roman" w:hAnsi="Times New Roman" w:cs="Times New Roman"/>
                <w:sz w:val="28"/>
                <w:szCs w:val="28"/>
                <w:lang w:val="tt-RU" w:eastAsia="ru-RU"/>
              </w:rPr>
            </w:pPr>
            <w:r>
              <w:rPr>
                <w:rFonts w:ascii="Times New Roman" w:eastAsia="Times New Roman" w:hAnsi="Times New Roman" w:cs="Times New Roman"/>
                <w:sz w:val="28"/>
                <w:szCs w:val="28"/>
                <w:lang w:val="tt-RU" w:eastAsia="ru-RU"/>
              </w:rPr>
              <w:t>Күрсәткечнең атамасы</w:t>
            </w:r>
          </w:p>
        </w:tc>
        <w:tc>
          <w:tcPr>
            <w:tcW w:w="2614" w:type="dxa"/>
            <w:gridSpan w:val="2"/>
          </w:tcPr>
          <w:p w:rsidR="00DA317B" w:rsidRPr="00DA317B" w:rsidRDefault="00A7105F" w:rsidP="00C87869">
            <w:pPr>
              <w:widowControl w:val="0"/>
              <w:autoSpaceDE w:val="0"/>
              <w:autoSpaceDN w:val="0"/>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tt-RU" w:eastAsia="ru-RU"/>
              </w:rPr>
              <w:t>Билгеләү берәмлеге</w:t>
            </w:r>
            <w:r w:rsidR="00DA317B" w:rsidRPr="00DA317B">
              <w:rPr>
                <w:rFonts w:ascii="Times New Roman" w:eastAsia="Times New Roman" w:hAnsi="Times New Roman" w:cs="Times New Roman"/>
                <w:sz w:val="28"/>
                <w:szCs w:val="28"/>
                <w:lang w:eastAsia="ru-RU"/>
              </w:rPr>
              <w:t xml:space="preserve"> </w:t>
            </w:r>
            <w:hyperlink r:id="rId12" w:history="1">
              <w:r w:rsidR="00DA317B" w:rsidRPr="00DA317B">
                <w:rPr>
                  <w:rFonts w:ascii="Times New Roman" w:eastAsia="Times New Roman" w:hAnsi="Times New Roman" w:cs="Times New Roman"/>
                  <w:sz w:val="28"/>
                  <w:szCs w:val="28"/>
                  <w:lang w:eastAsia="ru-RU"/>
                </w:rPr>
                <w:t>ОКЕИ</w:t>
              </w:r>
            </w:hyperlink>
          </w:p>
        </w:tc>
        <w:tc>
          <w:tcPr>
            <w:tcW w:w="1559" w:type="dxa"/>
            <w:vMerge w:val="restart"/>
          </w:tcPr>
          <w:p w:rsidR="00DA317B" w:rsidRPr="00A7105F" w:rsidRDefault="00A7105F" w:rsidP="00C87869">
            <w:pPr>
              <w:widowControl w:val="0"/>
              <w:autoSpaceDE w:val="0"/>
              <w:autoSpaceDN w:val="0"/>
              <w:jc w:val="center"/>
              <w:rPr>
                <w:rFonts w:ascii="Times New Roman" w:eastAsia="Times New Roman" w:hAnsi="Times New Roman" w:cs="Times New Roman"/>
                <w:sz w:val="28"/>
                <w:szCs w:val="28"/>
                <w:lang w:val="tt-RU" w:eastAsia="ru-RU"/>
              </w:rPr>
            </w:pPr>
            <w:r>
              <w:rPr>
                <w:rFonts w:ascii="Times New Roman" w:eastAsia="Times New Roman" w:hAnsi="Times New Roman" w:cs="Times New Roman"/>
                <w:sz w:val="28"/>
                <w:szCs w:val="28"/>
                <w:lang w:val="tt-RU" w:eastAsia="ru-RU"/>
              </w:rPr>
              <w:t>План күрсәткече</w:t>
            </w:r>
          </w:p>
        </w:tc>
        <w:tc>
          <w:tcPr>
            <w:tcW w:w="2347" w:type="dxa"/>
            <w:vMerge w:val="restart"/>
          </w:tcPr>
          <w:p w:rsidR="00DA317B" w:rsidRPr="00A7105F" w:rsidRDefault="00A7105F" w:rsidP="00C87869">
            <w:pPr>
              <w:widowControl w:val="0"/>
              <w:autoSpaceDE w:val="0"/>
              <w:autoSpaceDN w:val="0"/>
              <w:jc w:val="center"/>
              <w:rPr>
                <w:rFonts w:ascii="Times New Roman" w:eastAsia="Times New Roman" w:hAnsi="Times New Roman" w:cs="Times New Roman"/>
                <w:sz w:val="28"/>
                <w:szCs w:val="28"/>
                <w:lang w:val="tt-RU" w:eastAsia="ru-RU"/>
              </w:rPr>
            </w:pPr>
            <w:r>
              <w:rPr>
                <w:rFonts w:ascii="Times New Roman" w:eastAsia="Times New Roman" w:hAnsi="Times New Roman" w:cs="Times New Roman"/>
                <w:sz w:val="28"/>
                <w:szCs w:val="28"/>
                <w:lang w:val="tt-RU" w:eastAsia="ru-RU"/>
              </w:rPr>
              <w:t>Күрсәткечкә ирешү вакыты</w:t>
            </w:r>
          </w:p>
        </w:tc>
      </w:tr>
      <w:tr w:rsidR="00DA317B" w:rsidRPr="00DA317B" w:rsidTr="00C87869">
        <w:tc>
          <w:tcPr>
            <w:tcW w:w="851" w:type="dxa"/>
            <w:vMerge/>
          </w:tcPr>
          <w:p w:rsidR="00DA317B" w:rsidRPr="00DA317B" w:rsidRDefault="00DA317B" w:rsidP="00C87869">
            <w:pPr>
              <w:jc w:val="center"/>
              <w:rPr>
                <w:rFonts w:ascii="Times New Roman" w:eastAsia="Times New Roman" w:hAnsi="Times New Roman" w:cs="Times New Roman"/>
                <w:sz w:val="28"/>
                <w:szCs w:val="28"/>
                <w:lang w:eastAsia="ru-RU"/>
              </w:rPr>
            </w:pPr>
          </w:p>
        </w:tc>
        <w:tc>
          <w:tcPr>
            <w:tcW w:w="2410" w:type="dxa"/>
            <w:vMerge/>
          </w:tcPr>
          <w:p w:rsidR="00DA317B" w:rsidRPr="00DA317B" w:rsidRDefault="00DA317B" w:rsidP="00C87869">
            <w:pPr>
              <w:jc w:val="center"/>
              <w:rPr>
                <w:rFonts w:ascii="Times New Roman" w:eastAsia="Times New Roman" w:hAnsi="Times New Roman" w:cs="Times New Roman"/>
                <w:sz w:val="28"/>
                <w:szCs w:val="28"/>
                <w:lang w:eastAsia="ru-RU"/>
              </w:rPr>
            </w:pPr>
          </w:p>
        </w:tc>
        <w:tc>
          <w:tcPr>
            <w:tcW w:w="1984" w:type="dxa"/>
          </w:tcPr>
          <w:p w:rsidR="00DA317B" w:rsidRPr="00A7105F" w:rsidRDefault="00A7105F" w:rsidP="00C87869">
            <w:pPr>
              <w:widowControl w:val="0"/>
              <w:autoSpaceDE w:val="0"/>
              <w:autoSpaceDN w:val="0"/>
              <w:jc w:val="center"/>
              <w:rPr>
                <w:rFonts w:ascii="Times New Roman" w:eastAsia="Times New Roman" w:hAnsi="Times New Roman" w:cs="Times New Roman"/>
                <w:sz w:val="28"/>
                <w:szCs w:val="28"/>
                <w:lang w:val="tt-RU" w:eastAsia="ru-RU"/>
              </w:rPr>
            </w:pPr>
            <w:r>
              <w:rPr>
                <w:rFonts w:ascii="Times New Roman" w:eastAsia="Times New Roman" w:hAnsi="Times New Roman" w:cs="Times New Roman"/>
                <w:sz w:val="28"/>
                <w:szCs w:val="28"/>
                <w:lang w:val="tt-RU" w:eastAsia="ru-RU"/>
              </w:rPr>
              <w:t>Атамасы</w:t>
            </w:r>
          </w:p>
        </w:tc>
        <w:tc>
          <w:tcPr>
            <w:tcW w:w="630" w:type="dxa"/>
          </w:tcPr>
          <w:p w:rsidR="00DA317B" w:rsidRPr="00DA317B" w:rsidRDefault="00DA317B" w:rsidP="00C87869">
            <w:pPr>
              <w:widowControl w:val="0"/>
              <w:autoSpaceDE w:val="0"/>
              <w:autoSpaceDN w:val="0"/>
              <w:jc w:val="center"/>
              <w:rPr>
                <w:rFonts w:ascii="Times New Roman" w:eastAsia="Times New Roman" w:hAnsi="Times New Roman" w:cs="Times New Roman"/>
                <w:sz w:val="28"/>
                <w:szCs w:val="28"/>
                <w:lang w:eastAsia="ru-RU"/>
              </w:rPr>
            </w:pPr>
            <w:r w:rsidRPr="00DA317B">
              <w:rPr>
                <w:rFonts w:ascii="Times New Roman" w:eastAsia="Times New Roman" w:hAnsi="Times New Roman" w:cs="Times New Roman"/>
                <w:sz w:val="28"/>
                <w:szCs w:val="28"/>
                <w:lang w:eastAsia="ru-RU"/>
              </w:rPr>
              <w:t>Код</w:t>
            </w:r>
          </w:p>
        </w:tc>
        <w:tc>
          <w:tcPr>
            <w:tcW w:w="1559" w:type="dxa"/>
            <w:vMerge/>
          </w:tcPr>
          <w:p w:rsidR="00DA317B" w:rsidRPr="00DA317B" w:rsidRDefault="00DA317B" w:rsidP="00C87869">
            <w:pPr>
              <w:jc w:val="center"/>
              <w:rPr>
                <w:rFonts w:ascii="Times New Roman" w:eastAsia="Times New Roman" w:hAnsi="Times New Roman" w:cs="Times New Roman"/>
                <w:sz w:val="28"/>
                <w:szCs w:val="28"/>
                <w:lang w:eastAsia="ru-RU"/>
              </w:rPr>
            </w:pPr>
          </w:p>
        </w:tc>
        <w:tc>
          <w:tcPr>
            <w:tcW w:w="2347" w:type="dxa"/>
            <w:vMerge/>
          </w:tcPr>
          <w:p w:rsidR="00DA317B" w:rsidRPr="00DA317B" w:rsidRDefault="00DA317B" w:rsidP="00C87869">
            <w:pPr>
              <w:jc w:val="center"/>
              <w:rPr>
                <w:rFonts w:ascii="Times New Roman" w:eastAsia="Times New Roman" w:hAnsi="Times New Roman" w:cs="Times New Roman"/>
                <w:sz w:val="28"/>
                <w:szCs w:val="28"/>
                <w:lang w:eastAsia="ru-RU"/>
              </w:rPr>
            </w:pPr>
          </w:p>
        </w:tc>
      </w:tr>
      <w:tr w:rsidR="00DA317B" w:rsidRPr="00DA317B" w:rsidTr="00C87869">
        <w:tc>
          <w:tcPr>
            <w:tcW w:w="851" w:type="dxa"/>
          </w:tcPr>
          <w:p w:rsidR="00DA317B" w:rsidRPr="00DA317B" w:rsidRDefault="00DA317B" w:rsidP="00C87869">
            <w:pPr>
              <w:widowControl w:val="0"/>
              <w:autoSpaceDE w:val="0"/>
              <w:autoSpaceDN w:val="0"/>
              <w:jc w:val="center"/>
              <w:rPr>
                <w:rFonts w:ascii="Times New Roman" w:eastAsia="Times New Roman" w:hAnsi="Times New Roman" w:cs="Times New Roman"/>
                <w:sz w:val="28"/>
                <w:szCs w:val="28"/>
                <w:lang w:eastAsia="ru-RU"/>
              </w:rPr>
            </w:pPr>
            <w:r w:rsidRPr="00DA317B">
              <w:rPr>
                <w:rFonts w:ascii="Times New Roman" w:eastAsia="Times New Roman" w:hAnsi="Times New Roman" w:cs="Times New Roman"/>
                <w:sz w:val="28"/>
                <w:szCs w:val="28"/>
                <w:lang w:eastAsia="ru-RU"/>
              </w:rPr>
              <w:t>1</w:t>
            </w:r>
          </w:p>
        </w:tc>
        <w:tc>
          <w:tcPr>
            <w:tcW w:w="2410" w:type="dxa"/>
          </w:tcPr>
          <w:p w:rsidR="00DA317B" w:rsidRPr="00DA317B" w:rsidRDefault="00DA317B" w:rsidP="00C87869">
            <w:pPr>
              <w:widowControl w:val="0"/>
              <w:autoSpaceDE w:val="0"/>
              <w:autoSpaceDN w:val="0"/>
              <w:jc w:val="center"/>
              <w:rPr>
                <w:rFonts w:ascii="Times New Roman" w:eastAsia="Times New Roman" w:hAnsi="Times New Roman" w:cs="Times New Roman"/>
                <w:sz w:val="28"/>
                <w:szCs w:val="28"/>
                <w:lang w:eastAsia="ru-RU"/>
              </w:rPr>
            </w:pPr>
            <w:bookmarkStart w:id="18" w:name="P2036"/>
            <w:bookmarkEnd w:id="18"/>
            <w:r w:rsidRPr="00DA317B">
              <w:rPr>
                <w:rFonts w:ascii="Times New Roman" w:eastAsia="Times New Roman" w:hAnsi="Times New Roman" w:cs="Times New Roman"/>
                <w:sz w:val="28"/>
                <w:szCs w:val="28"/>
                <w:lang w:eastAsia="ru-RU"/>
              </w:rPr>
              <w:t>2</w:t>
            </w:r>
          </w:p>
        </w:tc>
        <w:tc>
          <w:tcPr>
            <w:tcW w:w="1984" w:type="dxa"/>
          </w:tcPr>
          <w:p w:rsidR="00DA317B" w:rsidRPr="00DA317B" w:rsidRDefault="00DA317B" w:rsidP="00C87869">
            <w:pPr>
              <w:widowControl w:val="0"/>
              <w:autoSpaceDE w:val="0"/>
              <w:autoSpaceDN w:val="0"/>
              <w:jc w:val="center"/>
              <w:rPr>
                <w:rFonts w:ascii="Times New Roman" w:eastAsia="Times New Roman" w:hAnsi="Times New Roman" w:cs="Times New Roman"/>
                <w:sz w:val="28"/>
                <w:szCs w:val="28"/>
                <w:lang w:eastAsia="ru-RU"/>
              </w:rPr>
            </w:pPr>
            <w:r w:rsidRPr="00DA317B">
              <w:rPr>
                <w:rFonts w:ascii="Times New Roman" w:eastAsia="Times New Roman" w:hAnsi="Times New Roman" w:cs="Times New Roman"/>
                <w:sz w:val="28"/>
                <w:szCs w:val="28"/>
                <w:lang w:eastAsia="ru-RU"/>
              </w:rPr>
              <w:t>4</w:t>
            </w:r>
          </w:p>
        </w:tc>
        <w:tc>
          <w:tcPr>
            <w:tcW w:w="630" w:type="dxa"/>
          </w:tcPr>
          <w:p w:rsidR="00DA317B" w:rsidRPr="00DA317B" w:rsidRDefault="00DA317B" w:rsidP="00C87869">
            <w:pPr>
              <w:widowControl w:val="0"/>
              <w:autoSpaceDE w:val="0"/>
              <w:autoSpaceDN w:val="0"/>
              <w:jc w:val="center"/>
              <w:rPr>
                <w:rFonts w:ascii="Times New Roman" w:eastAsia="Times New Roman" w:hAnsi="Times New Roman" w:cs="Times New Roman"/>
                <w:sz w:val="28"/>
                <w:szCs w:val="28"/>
                <w:lang w:eastAsia="ru-RU"/>
              </w:rPr>
            </w:pPr>
            <w:r w:rsidRPr="00DA317B">
              <w:rPr>
                <w:rFonts w:ascii="Times New Roman" w:eastAsia="Times New Roman" w:hAnsi="Times New Roman" w:cs="Times New Roman"/>
                <w:sz w:val="28"/>
                <w:szCs w:val="28"/>
                <w:lang w:eastAsia="ru-RU"/>
              </w:rPr>
              <w:t>5</w:t>
            </w:r>
          </w:p>
        </w:tc>
        <w:tc>
          <w:tcPr>
            <w:tcW w:w="1559" w:type="dxa"/>
          </w:tcPr>
          <w:p w:rsidR="00DA317B" w:rsidRPr="00DA317B" w:rsidRDefault="00DA317B" w:rsidP="00C87869">
            <w:pPr>
              <w:widowControl w:val="0"/>
              <w:autoSpaceDE w:val="0"/>
              <w:autoSpaceDN w:val="0"/>
              <w:jc w:val="center"/>
              <w:rPr>
                <w:rFonts w:ascii="Times New Roman" w:eastAsia="Times New Roman" w:hAnsi="Times New Roman" w:cs="Times New Roman"/>
                <w:sz w:val="28"/>
                <w:szCs w:val="28"/>
                <w:lang w:eastAsia="ru-RU"/>
              </w:rPr>
            </w:pPr>
            <w:bookmarkStart w:id="19" w:name="P2040"/>
            <w:bookmarkEnd w:id="19"/>
            <w:r w:rsidRPr="00DA317B">
              <w:rPr>
                <w:rFonts w:ascii="Times New Roman" w:eastAsia="Times New Roman" w:hAnsi="Times New Roman" w:cs="Times New Roman"/>
                <w:sz w:val="28"/>
                <w:szCs w:val="28"/>
                <w:lang w:eastAsia="ru-RU"/>
              </w:rPr>
              <w:t>6</w:t>
            </w:r>
          </w:p>
        </w:tc>
        <w:tc>
          <w:tcPr>
            <w:tcW w:w="2347" w:type="dxa"/>
          </w:tcPr>
          <w:p w:rsidR="00DA317B" w:rsidRPr="00DA317B" w:rsidRDefault="00DA317B" w:rsidP="00C87869">
            <w:pPr>
              <w:widowControl w:val="0"/>
              <w:autoSpaceDE w:val="0"/>
              <w:autoSpaceDN w:val="0"/>
              <w:jc w:val="center"/>
              <w:rPr>
                <w:rFonts w:ascii="Times New Roman" w:eastAsia="Times New Roman" w:hAnsi="Times New Roman" w:cs="Times New Roman"/>
                <w:sz w:val="28"/>
                <w:szCs w:val="28"/>
                <w:lang w:eastAsia="ru-RU"/>
              </w:rPr>
            </w:pPr>
            <w:r w:rsidRPr="00DA317B">
              <w:rPr>
                <w:rFonts w:ascii="Times New Roman" w:eastAsia="Times New Roman" w:hAnsi="Times New Roman" w:cs="Times New Roman"/>
                <w:sz w:val="28"/>
                <w:szCs w:val="28"/>
                <w:lang w:eastAsia="ru-RU"/>
              </w:rPr>
              <w:t>7</w:t>
            </w:r>
          </w:p>
        </w:tc>
      </w:tr>
      <w:tr w:rsidR="00DA317B" w:rsidRPr="00DA317B" w:rsidTr="00C87869">
        <w:tc>
          <w:tcPr>
            <w:tcW w:w="851" w:type="dxa"/>
          </w:tcPr>
          <w:p w:rsidR="00DA317B" w:rsidRPr="00DA317B" w:rsidRDefault="00DA317B" w:rsidP="00C87869">
            <w:pPr>
              <w:widowControl w:val="0"/>
              <w:autoSpaceDE w:val="0"/>
              <w:autoSpaceDN w:val="0"/>
              <w:jc w:val="center"/>
              <w:rPr>
                <w:rFonts w:ascii="Times New Roman" w:eastAsia="Times New Roman" w:hAnsi="Times New Roman" w:cs="Times New Roman"/>
                <w:sz w:val="28"/>
                <w:szCs w:val="28"/>
                <w:lang w:eastAsia="ru-RU"/>
              </w:rPr>
            </w:pPr>
          </w:p>
        </w:tc>
        <w:tc>
          <w:tcPr>
            <w:tcW w:w="2410" w:type="dxa"/>
          </w:tcPr>
          <w:p w:rsidR="00DA317B" w:rsidRPr="00A7105F" w:rsidRDefault="00A7105F" w:rsidP="00C87869">
            <w:pPr>
              <w:widowControl w:val="0"/>
              <w:autoSpaceDE w:val="0"/>
              <w:autoSpaceDN w:val="0"/>
              <w:jc w:val="center"/>
              <w:rPr>
                <w:rFonts w:ascii="Times New Roman" w:eastAsia="Times New Roman" w:hAnsi="Times New Roman" w:cs="Times New Roman"/>
                <w:sz w:val="28"/>
                <w:szCs w:val="28"/>
                <w:lang w:val="tt-RU" w:eastAsia="ru-RU"/>
              </w:rPr>
            </w:pPr>
            <w:r>
              <w:rPr>
                <w:rFonts w:ascii="Times New Roman" w:eastAsia="Times New Roman" w:hAnsi="Times New Roman" w:cs="Times New Roman"/>
                <w:sz w:val="28"/>
                <w:szCs w:val="28"/>
                <w:lang w:val="tt-RU" w:eastAsia="ru-RU"/>
              </w:rPr>
              <w:t>Тулаем савым</w:t>
            </w:r>
          </w:p>
        </w:tc>
        <w:tc>
          <w:tcPr>
            <w:tcW w:w="1984" w:type="dxa"/>
          </w:tcPr>
          <w:p w:rsidR="00DA317B" w:rsidRPr="00A7105F" w:rsidRDefault="00DA317B" w:rsidP="00C87869">
            <w:pPr>
              <w:widowControl w:val="0"/>
              <w:autoSpaceDE w:val="0"/>
              <w:autoSpaceDN w:val="0"/>
              <w:jc w:val="center"/>
              <w:rPr>
                <w:rFonts w:ascii="Times New Roman" w:eastAsia="Times New Roman" w:hAnsi="Times New Roman" w:cs="Times New Roman"/>
                <w:sz w:val="28"/>
                <w:szCs w:val="28"/>
                <w:lang w:val="tt-RU" w:eastAsia="ru-RU"/>
              </w:rPr>
            </w:pPr>
            <w:r w:rsidRPr="00DA317B">
              <w:rPr>
                <w:rFonts w:ascii="Times New Roman" w:eastAsia="Times New Roman" w:hAnsi="Times New Roman" w:cs="Times New Roman"/>
                <w:sz w:val="28"/>
                <w:szCs w:val="28"/>
                <w:lang w:eastAsia="ru-RU"/>
              </w:rPr>
              <w:t>Тонн</w:t>
            </w:r>
            <w:r w:rsidR="00A7105F">
              <w:rPr>
                <w:rFonts w:ascii="Times New Roman" w:eastAsia="Times New Roman" w:hAnsi="Times New Roman" w:cs="Times New Roman"/>
                <w:sz w:val="28"/>
                <w:szCs w:val="28"/>
                <w:lang w:val="tt-RU" w:eastAsia="ru-RU"/>
              </w:rPr>
              <w:t>а</w:t>
            </w:r>
          </w:p>
        </w:tc>
        <w:tc>
          <w:tcPr>
            <w:tcW w:w="630" w:type="dxa"/>
          </w:tcPr>
          <w:p w:rsidR="00DA317B" w:rsidRPr="00DA317B" w:rsidRDefault="00DA317B" w:rsidP="00C87869">
            <w:pPr>
              <w:widowControl w:val="0"/>
              <w:autoSpaceDE w:val="0"/>
              <w:autoSpaceDN w:val="0"/>
              <w:jc w:val="center"/>
              <w:rPr>
                <w:rFonts w:ascii="Times New Roman" w:eastAsia="Times New Roman" w:hAnsi="Times New Roman" w:cs="Times New Roman"/>
                <w:sz w:val="28"/>
                <w:szCs w:val="28"/>
                <w:lang w:eastAsia="ru-RU"/>
              </w:rPr>
            </w:pPr>
            <w:r w:rsidRPr="00DA317B">
              <w:rPr>
                <w:rFonts w:ascii="Times New Roman" w:eastAsia="Times New Roman" w:hAnsi="Times New Roman" w:cs="Times New Roman"/>
                <w:sz w:val="28"/>
                <w:szCs w:val="28"/>
                <w:lang w:eastAsia="ru-RU"/>
              </w:rPr>
              <w:t>168</w:t>
            </w:r>
          </w:p>
        </w:tc>
        <w:tc>
          <w:tcPr>
            <w:tcW w:w="1559" w:type="dxa"/>
          </w:tcPr>
          <w:p w:rsidR="00DA317B" w:rsidRPr="00DA317B" w:rsidRDefault="00DA317B" w:rsidP="00C87869">
            <w:pPr>
              <w:widowControl w:val="0"/>
              <w:autoSpaceDE w:val="0"/>
              <w:autoSpaceDN w:val="0"/>
              <w:jc w:val="center"/>
              <w:rPr>
                <w:rFonts w:ascii="Times New Roman" w:eastAsia="Times New Roman" w:hAnsi="Times New Roman" w:cs="Times New Roman"/>
                <w:sz w:val="28"/>
                <w:szCs w:val="28"/>
                <w:lang w:eastAsia="ru-RU"/>
              </w:rPr>
            </w:pPr>
          </w:p>
        </w:tc>
        <w:tc>
          <w:tcPr>
            <w:tcW w:w="2347" w:type="dxa"/>
          </w:tcPr>
          <w:p w:rsidR="00DA317B" w:rsidRPr="00DA317B" w:rsidRDefault="00DA317B" w:rsidP="00C87869">
            <w:pPr>
              <w:widowControl w:val="0"/>
              <w:autoSpaceDE w:val="0"/>
              <w:autoSpaceDN w:val="0"/>
              <w:jc w:val="center"/>
              <w:rPr>
                <w:rFonts w:ascii="Times New Roman" w:eastAsia="Times New Roman" w:hAnsi="Times New Roman" w:cs="Times New Roman"/>
                <w:sz w:val="28"/>
                <w:szCs w:val="28"/>
                <w:lang w:eastAsia="ru-RU"/>
              </w:rPr>
            </w:pPr>
            <w:r w:rsidRPr="00DA317B">
              <w:rPr>
                <w:rFonts w:ascii="Times New Roman" w:eastAsia="Times New Roman" w:hAnsi="Times New Roman" w:cs="Times New Roman"/>
                <w:sz w:val="28"/>
                <w:szCs w:val="28"/>
                <w:lang w:eastAsia="ru-RU"/>
              </w:rPr>
              <w:t>31.12.2019</w:t>
            </w:r>
          </w:p>
        </w:tc>
      </w:tr>
    </w:tbl>
    <w:p w:rsidR="00DA317B" w:rsidRPr="00DA317B" w:rsidRDefault="00DA317B" w:rsidP="00DA317B">
      <w:pPr>
        <w:widowControl w:val="0"/>
        <w:autoSpaceDE w:val="0"/>
        <w:autoSpaceDN w:val="0"/>
        <w:jc w:val="both"/>
        <w:rPr>
          <w:rFonts w:ascii="Times New Roman" w:eastAsia="Times New Roman" w:hAnsi="Times New Roman" w:cs="Times New Roman"/>
          <w:lang w:eastAsia="ru-RU"/>
        </w:rPr>
      </w:pPr>
    </w:p>
    <w:p w:rsidR="00DA317B" w:rsidRPr="00DA317B" w:rsidRDefault="00DA317B" w:rsidP="00DA317B">
      <w:pPr>
        <w:widowControl w:val="0"/>
        <w:autoSpaceDE w:val="0"/>
        <w:autoSpaceDN w:val="0"/>
        <w:jc w:val="both"/>
        <w:rPr>
          <w:rFonts w:ascii="Times New Roman" w:eastAsia="Times New Roman" w:hAnsi="Times New Roman" w:cs="Times New Roman"/>
          <w:lang w:eastAsia="ru-RU"/>
        </w:rPr>
      </w:pPr>
    </w:p>
    <w:p w:rsidR="00DA317B" w:rsidRPr="00DA317B" w:rsidRDefault="00DA317B" w:rsidP="00DA317B">
      <w:pPr>
        <w:widowControl w:val="0"/>
        <w:autoSpaceDE w:val="0"/>
        <w:autoSpaceDN w:val="0"/>
        <w:jc w:val="both"/>
        <w:rPr>
          <w:rFonts w:ascii="Times New Roman" w:eastAsia="Times New Roman" w:hAnsi="Times New Roman" w:cs="Times New Roman"/>
          <w:lang w:eastAsia="ru-RU"/>
        </w:rPr>
      </w:pPr>
    </w:p>
    <w:p w:rsidR="00DA317B" w:rsidRPr="00DA317B" w:rsidRDefault="00A7105F" w:rsidP="00DA317B">
      <w:pPr>
        <w:widowControl w:val="0"/>
        <w:autoSpaceDE w:val="0"/>
        <w:autoSpaceDN w:val="0"/>
        <w:jc w:val="both"/>
        <w:rPr>
          <w:rFonts w:ascii="Times New Roman" w:eastAsia="Times New Roman" w:hAnsi="Times New Roman" w:cs="Times New Roman"/>
          <w:sz w:val="28"/>
          <w:lang w:eastAsia="ru-RU"/>
        </w:rPr>
      </w:pPr>
      <w:r>
        <w:rPr>
          <w:rFonts w:ascii="Times New Roman" w:eastAsia="Times New Roman" w:hAnsi="Times New Roman" w:cs="Times New Roman"/>
          <w:sz w:val="28"/>
          <w:lang w:val="tt-RU" w:eastAsia="ru-RU"/>
        </w:rPr>
        <w:t>С</w:t>
      </w:r>
      <w:r>
        <w:rPr>
          <w:rFonts w:ascii="Times New Roman" w:eastAsia="Times New Roman" w:hAnsi="Times New Roman" w:cs="Times New Roman"/>
          <w:sz w:val="28"/>
          <w:lang w:eastAsia="ru-RU"/>
        </w:rPr>
        <w:t>убсидия алучы</w:t>
      </w:r>
      <w:r w:rsidR="00DA317B" w:rsidRPr="00DA317B">
        <w:rPr>
          <w:rFonts w:ascii="Times New Roman" w:eastAsia="Times New Roman" w:hAnsi="Times New Roman" w:cs="Times New Roman"/>
          <w:sz w:val="28"/>
          <w:lang w:eastAsia="ru-RU"/>
        </w:rPr>
        <w:t>_________   _____________    _____________________</w:t>
      </w:r>
    </w:p>
    <w:p w:rsidR="00DA317B" w:rsidRPr="00DA317B" w:rsidRDefault="00DA317B" w:rsidP="00DA317B">
      <w:pPr>
        <w:widowControl w:val="0"/>
        <w:autoSpaceDE w:val="0"/>
        <w:autoSpaceDN w:val="0"/>
        <w:jc w:val="both"/>
        <w:rPr>
          <w:rFonts w:ascii="Times New Roman" w:eastAsia="Times New Roman" w:hAnsi="Times New Roman" w:cs="Times New Roman"/>
          <w:lang w:eastAsia="ru-RU"/>
        </w:rPr>
      </w:pPr>
      <w:r w:rsidRPr="00DA317B">
        <w:rPr>
          <w:rFonts w:ascii="Times New Roman" w:eastAsia="Times New Roman" w:hAnsi="Times New Roman" w:cs="Times New Roman"/>
          <w:lang w:eastAsia="ru-RU"/>
        </w:rPr>
        <w:t xml:space="preserve">   </w:t>
      </w:r>
      <w:r w:rsidR="00C87869">
        <w:rPr>
          <w:rFonts w:ascii="Times New Roman" w:eastAsia="Times New Roman" w:hAnsi="Times New Roman" w:cs="Times New Roman"/>
          <w:lang w:eastAsia="ru-RU"/>
        </w:rPr>
        <w:t xml:space="preserve">      </w:t>
      </w:r>
      <w:r w:rsidRPr="00DA317B">
        <w:rPr>
          <w:rFonts w:ascii="Times New Roman" w:eastAsia="Times New Roman" w:hAnsi="Times New Roman" w:cs="Times New Roman"/>
          <w:lang w:eastAsia="ru-RU"/>
        </w:rPr>
        <w:t xml:space="preserve">( </w:t>
      </w:r>
      <w:r w:rsidR="00A7105F">
        <w:rPr>
          <w:rFonts w:ascii="Times New Roman" w:eastAsia="Times New Roman" w:hAnsi="Times New Roman" w:cs="Times New Roman"/>
          <w:lang w:val="tt-RU" w:eastAsia="ru-RU"/>
        </w:rPr>
        <w:t>вазифа</w:t>
      </w:r>
      <w:r w:rsidRPr="00DA317B">
        <w:rPr>
          <w:rFonts w:ascii="Times New Roman" w:eastAsia="Times New Roman" w:hAnsi="Times New Roman" w:cs="Times New Roman"/>
          <w:lang w:eastAsia="ru-RU"/>
        </w:rPr>
        <w:t xml:space="preserve">)           </w:t>
      </w:r>
      <w:r w:rsidR="00C87869">
        <w:rPr>
          <w:rFonts w:ascii="Times New Roman" w:eastAsia="Times New Roman" w:hAnsi="Times New Roman" w:cs="Times New Roman"/>
          <w:lang w:eastAsia="ru-RU"/>
        </w:rPr>
        <w:t xml:space="preserve">       </w:t>
      </w:r>
      <w:r w:rsidRPr="00DA317B">
        <w:rPr>
          <w:rFonts w:ascii="Times New Roman" w:eastAsia="Times New Roman" w:hAnsi="Times New Roman" w:cs="Times New Roman"/>
          <w:lang w:eastAsia="ru-RU"/>
        </w:rPr>
        <w:t xml:space="preserve">   (</w:t>
      </w:r>
      <w:r w:rsidR="00A7105F">
        <w:rPr>
          <w:rFonts w:ascii="Times New Roman" w:eastAsia="Times New Roman" w:hAnsi="Times New Roman" w:cs="Times New Roman"/>
          <w:lang w:val="tt-RU" w:eastAsia="ru-RU"/>
        </w:rPr>
        <w:t>имза</w:t>
      </w:r>
      <w:r w:rsidR="00A7105F">
        <w:rPr>
          <w:rFonts w:ascii="Times New Roman" w:eastAsia="Times New Roman" w:hAnsi="Times New Roman" w:cs="Times New Roman"/>
          <w:lang w:eastAsia="ru-RU"/>
        </w:rPr>
        <w:t>)             (Фамилия, исеме, әтисенең исеме</w:t>
      </w:r>
      <w:r w:rsidRPr="00DA317B">
        <w:rPr>
          <w:rFonts w:ascii="Times New Roman" w:eastAsia="Times New Roman" w:hAnsi="Times New Roman" w:cs="Times New Roman"/>
          <w:lang w:eastAsia="ru-RU"/>
        </w:rPr>
        <w:t>)</w:t>
      </w:r>
    </w:p>
    <w:p w:rsidR="00DA317B" w:rsidRPr="00DA317B" w:rsidRDefault="00DA317B" w:rsidP="00DA317B">
      <w:pPr>
        <w:widowControl w:val="0"/>
        <w:autoSpaceDE w:val="0"/>
        <w:autoSpaceDN w:val="0"/>
        <w:jc w:val="both"/>
        <w:rPr>
          <w:rFonts w:ascii="Times New Roman" w:eastAsia="Times New Roman" w:hAnsi="Times New Roman" w:cs="Times New Roman"/>
          <w:lang w:eastAsia="ru-RU"/>
        </w:rPr>
      </w:pPr>
    </w:p>
    <w:p w:rsidR="00DA317B" w:rsidRPr="00DA317B" w:rsidRDefault="00DA317B" w:rsidP="00DA317B">
      <w:pPr>
        <w:widowControl w:val="0"/>
        <w:autoSpaceDE w:val="0"/>
        <w:autoSpaceDN w:val="0"/>
        <w:jc w:val="both"/>
        <w:rPr>
          <w:rFonts w:ascii="Times New Roman" w:eastAsia="Times New Roman" w:hAnsi="Times New Roman" w:cs="Times New Roman"/>
          <w:lang w:eastAsia="ru-RU"/>
        </w:rPr>
      </w:pPr>
    </w:p>
    <w:p w:rsidR="00DA317B" w:rsidRPr="00DA317B" w:rsidRDefault="00DA317B" w:rsidP="00DA317B">
      <w:pPr>
        <w:widowControl w:val="0"/>
        <w:autoSpaceDE w:val="0"/>
        <w:autoSpaceDN w:val="0"/>
        <w:jc w:val="both"/>
        <w:rPr>
          <w:rFonts w:ascii="Times New Roman" w:eastAsia="Times New Roman" w:hAnsi="Times New Roman" w:cs="Times New Roman"/>
          <w:lang w:eastAsia="ru-RU"/>
        </w:rPr>
      </w:pPr>
    </w:p>
    <w:p w:rsidR="00DA317B" w:rsidRPr="00DA317B" w:rsidRDefault="00DA317B" w:rsidP="00DA317B">
      <w:pPr>
        <w:widowControl w:val="0"/>
        <w:autoSpaceDE w:val="0"/>
        <w:autoSpaceDN w:val="0"/>
        <w:jc w:val="both"/>
        <w:rPr>
          <w:rFonts w:ascii="Times New Roman" w:eastAsia="Times New Roman" w:hAnsi="Times New Roman" w:cs="Times New Roman"/>
          <w:lang w:eastAsia="ru-RU"/>
        </w:rPr>
      </w:pPr>
    </w:p>
    <w:p w:rsidR="00DA317B" w:rsidRPr="00DA317B" w:rsidRDefault="00DA317B" w:rsidP="00DA317B">
      <w:pPr>
        <w:widowControl w:val="0"/>
        <w:autoSpaceDE w:val="0"/>
        <w:autoSpaceDN w:val="0"/>
        <w:jc w:val="both"/>
        <w:rPr>
          <w:rFonts w:ascii="Times New Roman" w:eastAsia="Times New Roman" w:hAnsi="Times New Roman" w:cs="Times New Roman"/>
          <w:lang w:eastAsia="ru-RU"/>
        </w:rPr>
      </w:pPr>
    </w:p>
    <w:p w:rsidR="00DA317B" w:rsidRPr="00DA317B" w:rsidRDefault="00DA317B" w:rsidP="00DA317B">
      <w:pPr>
        <w:widowControl w:val="0"/>
        <w:autoSpaceDE w:val="0"/>
        <w:autoSpaceDN w:val="0"/>
        <w:jc w:val="both"/>
        <w:rPr>
          <w:rFonts w:ascii="Times New Roman" w:eastAsia="Times New Roman" w:hAnsi="Times New Roman" w:cs="Times New Roman"/>
          <w:lang w:eastAsia="ru-RU"/>
        </w:rPr>
      </w:pPr>
    </w:p>
    <w:p w:rsidR="00DA317B" w:rsidRPr="00DA317B" w:rsidRDefault="00DA317B" w:rsidP="00DA317B">
      <w:pPr>
        <w:widowControl w:val="0"/>
        <w:autoSpaceDE w:val="0"/>
        <w:autoSpaceDN w:val="0"/>
        <w:jc w:val="both"/>
        <w:rPr>
          <w:rFonts w:ascii="Times New Roman" w:eastAsia="Times New Roman" w:hAnsi="Times New Roman" w:cs="Times New Roman"/>
          <w:lang w:eastAsia="ru-RU"/>
        </w:rPr>
      </w:pPr>
    </w:p>
    <w:p w:rsidR="00DA317B" w:rsidRPr="00DA317B" w:rsidRDefault="00DA317B" w:rsidP="00DA317B">
      <w:pPr>
        <w:widowControl w:val="0"/>
        <w:autoSpaceDE w:val="0"/>
        <w:autoSpaceDN w:val="0"/>
        <w:jc w:val="both"/>
        <w:rPr>
          <w:rFonts w:ascii="Times New Roman" w:eastAsia="Times New Roman" w:hAnsi="Times New Roman" w:cs="Times New Roman"/>
          <w:lang w:eastAsia="ru-RU"/>
        </w:rPr>
      </w:pPr>
    </w:p>
    <w:p w:rsidR="00DA317B" w:rsidRPr="00DA317B" w:rsidRDefault="00DA317B" w:rsidP="00DA317B">
      <w:pPr>
        <w:widowControl w:val="0"/>
        <w:autoSpaceDE w:val="0"/>
        <w:autoSpaceDN w:val="0"/>
        <w:jc w:val="both"/>
        <w:rPr>
          <w:rFonts w:ascii="Times New Roman" w:eastAsia="Times New Roman" w:hAnsi="Times New Roman" w:cs="Times New Roman"/>
          <w:lang w:eastAsia="ru-RU"/>
        </w:rPr>
      </w:pPr>
    </w:p>
    <w:p w:rsidR="00DA317B" w:rsidRPr="00DA317B" w:rsidRDefault="00DA317B" w:rsidP="00DA317B">
      <w:pPr>
        <w:widowControl w:val="0"/>
        <w:autoSpaceDE w:val="0"/>
        <w:autoSpaceDN w:val="0"/>
        <w:jc w:val="both"/>
        <w:rPr>
          <w:rFonts w:ascii="Times New Roman" w:eastAsia="Times New Roman" w:hAnsi="Times New Roman" w:cs="Times New Roman"/>
          <w:lang w:eastAsia="ru-RU"/>
        </w:rPr>
      </w:pPr>
    </w:p>
    <w:p w:rsidR="00DA317B" w:rsidRPr="00DA317B" w:rsidRDefault="00DA317B" w:rsidP="00DA317B">
      <w:pPr>
        <w:widowControl w:val="0"/>
        <w:autoSpaceDE w:val="0"/>
        <w:autoSpaceDN w:val="0"/>
        <w:jc w:val="both"/>
        <w:rPr>
          <w:rFonts w:ascii="Times New Roman" w:eastAsia="Times New Roman" w:hAnsi="Times New Roman" w:cs="Times New Roman"/>
          <w:lang w:eastAsia="ru-RU"/>
        </w:rPr>
      </w:pPr>
    </w:p>
    <w:p w:rsidR="00DA317B" w:rsidRPr="00DA317B" w:rsidRDefault="00DA317B" w:rsidP="00DA317B">
      <w:pPr>
        <w:widowControl w:val="0"/>
        <w:autoSpaceDE w:val="0"/>
        <w:autoSpaceDN w:val="0"/>
        <w:jc w:val="both"/>
        <w:rPr>
          <w:rFonts w:ascii="Times New Roman" w:eastAsia="Times New Roman" w:hAnsi="Times New Roman" w:cs="Times New Roman"/>
          <w:lang w:eastAsia="ru-RU"/>
        </w:rPr>
      </w:pPr>
    </w:p>
    <w:p w:rsidR="00DA317B" w:rsidRPr="00DA317B" w:rsidRDefault="00DA317B" w:rsidP="00DA317B">
      <w:pPr>
        <w:widowControl w:val="0"/>
        <w:autoSpaceDE w:val="0"/>
        <w:autoSpaceDN w:val="0"/>
        <w:jc w:val="both"/>
        <w:rPr>
          <w:rFonts w:ascii="Times New Roman" w:eastAsia="Times New Roman" w:hAnsi="Times New Roman" w:cs="Times New Roman"/>
          <w:lang w:eastAsia="ru-RU"/>
        </w:rPr>
      </w:pPr>
    </w:p>
    <w:p w:rsidR="00DA317B" w:rsidRPr="00DA317B" w:rsidRDefault="00DA317B" w:rsidP="00DA317B">
      <w:pPr>
        <w:widowControl w:val="0"/>
        <w:autoSpaceDE w:val="0"/>
        <w:autoSpaceDN w:val="0"/>
        <w:jc w:val="both"/>
        <w:rPr>
          <w:rFonts w:ascii="Times New Roman" w:eastAsia="Times New Roman" w:hAnsi="Times New Roman" w:cs="Times New Roman"/>
          <w:lang w:eastAsia="ru-RU"/>
        </w:rPr>
      </w:pPr>
    </w:p>
    <w:p w:rsidR="00DA317B" w:rsidRPr="00DA317B" w:rsidRDefault="00DA317B" w:rsidP="00DA317B">
      <w:pPr>
        <w:widowControl w:val="0"/>
        <w:autoSpaceDE w:val="0"/>
        <w:autoSpaceDN w:val="0"/>
        <w:jc w:val="both"/>
        <w:rPr>
          <w:rFonts w:ascii="Times New Roman" w:eastAsia="Times New Roman" w:hAnsi="Times New Roman" w:cs="Times New Roman"/>
          <w:lang w:eastAsia="ru-RU"/>
        </w:rPr>
      </w:pPr>
    </w:p>
    <w:p w:rsidR="00DA317B" w:rsidRPr="00DA317B" w:rsidRDefault="00DA317B" w:rsidP="00DA317B">
      <w:pPr>
        <w:widowControl w:val="0"/>
        <w:autoSpaceDE w:val="0"/>
        <w:autoSpaceDN w:val="0"/>
        <w:jc w:val="both"/>
        <w:rPr>
          <w:rFonts w:ascii="Times New Roman" w:eastAsia="Times New Roman" w:hAnsi="Times New Roman" w:cs="Times New Roman"/>
          <w:lang w:eastAsia="ru-RU"/>
        </w:rPr>
      </w:pPr>
    </w:p>
    <w:p w:rsidR="00DA317B" w:rsidRPr="00DA317B" w:rsidRDefault="00DA317B" w:rsidP="00DA317B">
      <w:pPr>
        <w:widowControl w:val="0"/>
        <w:autoSpaceDE w:val="0"/>
        <w:autoSpaceDN w:val="0"/>
        <w:jc w:val="both"/>
        <w:rPr>
          <w:rFonts w:ascii="Times New Roman" w:eastAsia="Times New Roman" w:hAnsi="Times New Roman" w:cs="Times New Roman"/>
          <w:lang w:eastAsia="ru-RU"/>
        </w:rPr>
      </w:pPr>
    </w:p>
    <w:p w:rsidR="00DA317B" w:rsidRPr="00DA317B" w:rsidRDefault="00DA317B" w:rsidP="00DA317B">
      <w:pPr>
        <w:widowControl w:val="0"/>
        <w:autoSpaceDE w:val="0"/>
        <w:autoSpaceDN w:val="0"/>
        <w:jc w:val="both"/>
        <w:rPr>
          <w:rFonts w:ascii="Times New Roman" w:eastAsia="Times New Roman" w:hAnsi="Times New Roman" w:cs="Times New Roman"/>
          <w:lang w:eastAsia="ru-RU"/>
        </w:rPr>
      </w:pPr>
    </w:p>
    <w:p w:rsidR="00DA317B" w:rsidRDefault="00DA317B" w:rsidP="00DA317B">
      <w:pPr>
        <w:widowControl w:val="0"/>
        <w:autoSpaceDE w:val="0"/>
        <w:autoSpaceDN w:val="0"/>
        <w:jc w:val="both"/>
        <w:rPr>
          <w:rFonts w:ascii="Times New Roman" w:eastAsia="Times New Roman" w:hAnsi="Times New Roman" w:cs="Times New Roman"/>
          <w:lang w:eastAsia="ru-RU"/>
        </w:rPr>
      </w:pPr>
    </w:p>
    <w:p w:rsidR="00951969" w:rsidRDefault="00951969" w:rsidP="00DA317B">
      <w:pPr>
        <w:widowControl w:val="0"/>
        <w:autoSpaceDE w:val="0"/>
        <w:autoSpaceDN w:val="0"/>
        <w:jc w:val="both"/>
        <w:rPr>
          <w:rFonts w:ascii="Times New Roman" w:eastAsia="Times New Roman" w:hAnsi="Times New Roman" w:cs="Times New Roman"/>
          <w:lang w:eastAsia="ru-RU"/>
        </w:rPr>
      </w:pPr>
    </w:p>
    <w:p w:rsidR="00951969" w:rsidRDefault="00951969" w:rsidP="00DA317B">
      <w:pPr>
        <w:widowControl w:val="0"/>
        <w:autoSpaceDE w:val="0"/>
        <w:autoSpaceDN w:val="0"/>
        <w:jc w:val="both"/>
        <w:rPr>
          <w:rFonts w:ascii="Times New Roman" w:eastAsia="Times New Roman" w:hAnsi="Times New Roman" w:cs="Times New Roman"/>
          <w:lang w:eastAsia="ru-RU"/>
        </w:rPr>
        <w:sectPr w:rsidR="00951969" w:rsidSect="00951969">
          <w:pgSz w:w="11906" w:h="16838"/>
          <w:pgMar w:top="1134" w:right="1134" w:bottom="1134" w:left="1134" w:header="708" w:footer="708" w:gutter="0"/>
          <w:pgNumType w:start="1"/>
          <w:cols w:space="708"/>
          <w:titlePg/>
          <w:docGrid w:linePitch="360"/>
        </w:sectPr>
      </w:pPr>
    </w:p>
    <w:p w:rsidR="00DA317B" w:rsidRPr="00DA317B" w:rsidRDefault="00DA317B" w:rsidP="00DA317B">
      <w:pPr>
        <w:widowControl w:val="0"/>
        <w:autoSpaceDE w:val="0"/>
        <w:autoSpaceDN w:val="0"/>
        <w:ind w:left="4536"/>
        <w:outlineLvl w:val="1"/>
        <w:rPr>
          <w:rFonts w:ascii="Times New Roman" w:eastAsia="Times New Roman" w:hAnsi="Times New Roman" w:cs="Times New Roman"/>
          <w:lang w:eastAsia="ru-RU"/>
        </w:rPr>
      </w:pPr>
    </w:p>
    <w:p w:rsidR="00B733EA" w:rsidRDefault="00267D01" w:rsidP="00B733EA">
      <w:pPr>
        <w:widowControl w:val="0"/>
        <w:autoSpaceDE w:val="0"/>
        <w:autoSpaceDN w:val="0"/>
        <w:ind w:left="4820"/>
        <w:jc w:val="center"/>
        <w:rPr>
          <w:rFonts w:ascii="Times New Roman" w:eastAsia="Times New Roman" w:hAnsi="Times New Roman" w:cs="Times New Roman"/>
          <w:sz w:val="24"/>
          <w:szCs w:val="24"/>
          <w:lang w:eastAsia="ru-RU"/>
        </w:rPr>
      </w:pPr>
      <w:bookmarkStart w:id="20" w:name="P2097"/>
      <w:bookmarkEnd w:id="20"/>
      <w:r>
        <w:rPr>
          <w:rFonts w:ascii="Times New Roman" w:eastAsia="Times New Roman" w:hAnsi="Times New Roman" w:cs="Times New Roman"/>
          <w:sz w:val="24"/>
          <w:szCs w:val="24"/>
          <w:lang w:val="tt-RU" w:eastAsia="ru-RU"/>
        </w:rPr>
        <w:t xml:space="preserve">Кушымта </w:t>
      </w:r>
      <w:r w:rsidR="00B733EA">
        <w:rPr>
          <w:rFonts w:ascii="Times New Roman" w:eastAsia="Times New Roman" w:hAnsi="Times New Roman" w:cs="Times New Roman"/>
          <w:sz w:val="24"/>
          <w:szCs w:val="24"/>
          <w:lang w:eastAsia="ru-RU"/>
        </w:rPr>
        <w:t xml:space="preserve"> № 2</w:t>
      </w:r>
    </w:p>
    <w:p w:rsidR="00B733EA" w:rsidRDefault="00B733EA" w:rsidP="00B733EA">
      <w:pPr>
        <w:widowControl w:val="0"/>
        <w:autoSpaceDE w:val="0"/>
        <w:autoSpaceDN w:val="0"/>
        <w:ind w:left="4820"/>
        <w:jc w:val="center"/>
        <w:rPr>
          <w:rFonts w:ascii="Times New Roman" w:eastAsia="Times New Roman" w:hAnsi="Times New Roman" w:cs="Times New Roman"/>
          <w:sz w:val="24"/>
          <w:szCs w:val="24"/>
          <w:lang w:eastAsia="ru-RU"/>
        </w:rPr>
      </w:pPr>
    </w:p>
    <w:p w:rsidR="00267D01" w:rsidRDefault="00267D01" w:rsidP="00267D01">
      <w:pPr>
        <w:widowControl w:val="0"/>
        <w:autoSpaceDE w:val="0"/>
        <w:autoSpaceDN w:val="0"/>
        <w:ind w:left="4820"/>
        <w:jc w:val="both"/>
        <w:rPr>
          <w:rFonts w:ascii="Times New Roman" w:eastAsia="Times New Roman" w:hAnsi="Times New Roman" w:cs="Times New Roman"/>
          <w:sz w:val="24"/>
          <w:szCs w:val="24"/>
          <w:lang w:eastAsia="ru-RU"/>
        </w:rPr>
      </w:pPr>
      <w:r w:rsidRPr="00267D01">
        <w:rPr>
          <w:rFonts w:ascii="Times New Roman" w:eastAsia="Times New Roman" w:hAnsi="Times New Roman" w:cs="Times New Roman"/>
          <w:sz w:val="24"/>
          <w:szCs w:val="24"/>
          <w:lang w:eastAsia="ru-RU"/>
        </w:rPr>
        <w:t>Лениногорск муниципаль районы бюджетыннан сөт терлекчелегендә продуктлылыкны арттыруга юнәлдерелгән субси</w:t>
      </w:r>
      <w:r>
        <w:rPr>
          <w:rFonts w:ascii="Times New Roman" w:eastAsia="Times New Roman" w:hAnsi="Times New Roman" w:cs="Times New Roman"/>
          <w:sz w:val="24"/>
          <w:szCs w:val="24"/>
          <w:lang w:eastAsia="ru-RU"/>
        </w:rPr>
        <w:t xml:space="preserve">дияләр бирү Килешүенә </w:t>
      </w:r>
    </w:p>
    <w:p w:rsidR="00267D01" w:rsidRDefault="00267D01" w:rsidP="00B733EA">
      <w:pPr>
        <w:widowControl w:val="0"/>
        <w:autoSpaceDE w:val="0"/>
        <w:autoSpaceDN w:val="0"/>
        <w:ind w:left="4820"/>
        <w:jc w:val="both"/>
        <w:rPr>
          <w:rFonts w:ascii="Times New Roman" w:eastAsia="Times New Roman" w:hAnsi="Times New Roman" w:cs="Times New Roman"/>
          <w:sz w:val="24"/>
          <w:szCs w:val="24"/>
          <w:lang w:eastAsia="ru-RU"/>
        </w:rPr>
      </w:pPr>
    </w:p>
    <w:p w:rsidR="00DA317B" w:rsidRPr="00DA317B" w:rsidRDefault="00DA317B" w:rsidP="00DA317B">
      <w:pPr>
        <w:widowControl w:val="0"/>
        <w:autoSpaceDE w:val="0"/>
        <w:autoSpaceDN w:val="0"/>
        <w:jc w:val="center"/>
        <w:rPr>
          <w:rFonts w:ascii="Times New Roman" w:eastAsia="Times New Roman" w:hAnsi="Times New Roman" w:cs="Times New Roman"/>
          <w:lang w:eastAsia="ru-RU"/>
        </w:rPr>
      </w:pPr>
    </w:p>
    <w:p w:rsidR="00DA317B" w:rsidRPr="00DA317B" w:rsidRDefault="00DA317B" w:rsidP="00DA317B">
      <w:pPr>
        <w:widowControl w:val="0"/>
        <w:autoSpaceDE w:val="0"/>
        <w:autoSpaceDN w:val="0"/>
        <w:jc w:val="center"/>
        <w:rPr>
          <w:rFonts w:ascii="Times New Roman" w:eastAsia="Times New Roman" w:hAnsi="Times New Roman" w:cs="Times New Roman"/>
          <w:lang w:eastAsia="ru-RU"/>
        </w:rPr>
      </w:pPr>
    </w:p>
    <w:p w:rsidR="00DA317B" w:rsidRPr="00A7105F" w:rsidRDefault="00A7105F" w:rsidP="00DA317B">
      <w:pPr>
        <w:widowControl w:val="0"/>
        <w:autoSpaceDE w:val="0"/>
        <w:autoSpaceDN w:val="0"/>
        <w:jc w:val="center"/>
        <w:rPr>
          <w:rFonts w:ascii="Times New Roman" w:eastAsia="Times New Roman" w:hAnsi="Times New Roman" w:cs="Times New Roman"/>
          <w:sz w:val="28"/>
          <w:szCs w:val="28"/>
          <w:lang w:val="tt-RU" w:eastAsia="ru-RU"/>
        </w:rPr>
      </w:pPr>
      <w:r>
        <w:rPr>
          <w:rFonts w:ascii="Times New Roman" w:eastAsia="Times New Roman" w:hAnsi="Times New Roman" w:cs="Times New Roman"/>
          <w:sz w:val="28"/>
          <w:szCs w:val="28"/>
          <w:lang w:val="tt-RU" w:eastAsia="ru-RU"/>
        </w:rPr>
        <w:t>Хисап</w:t>
      </w:r>
    </w:p>
    <w:p w:rsidR="00DA317B" w:rsidRPr="00DA317B" w:rsidRDefault="00DA317B" w:rsidP="00DA317B">
      <w:pPr>
        <w:widowControl w:val="0"/>
        <w:autoSpaceDE w:val="0"/>
        <w:autoSpaceDN w:val="0"/>
        <w:jc w:val="center"/>
        <w:rPr>
          <w:rFonts w:ascii="Times New Roman" w:eastAsia="Times New Roman" w:hAnsi="Times New Roman" w:cs="Times New Roman"/>
          <w:lang w:eastAsia="ru-RU"/>
        </w:rPr>
      </w:pPr>
    </w:p>
    <w:p w:rsidR="00DA317B" w:rsidRPr="00DA317B" w:rsidRDefault="00DA317B" w:rsidP="00DA317B">
      <w:pPr>
        <w:widowControl w:val="0"/>
        <w:autoSpaceDE w:val="0"/>
        <w:autoSpaceDN w:val="0"/>
        <w:jc w:val="center"/>
        <w:rPr>
          <w:rFonts w:ascii="Times New Roman" w:eastAsia="Times New Roman" w:hAnsi="Times New Roman" w:cs="Times New Roman"/>
          <w:lang w:eastAsia="ru-RU"/>
        </w:rPr>
      </w:pPr>
    </w:p>
    <w:p w:rsidR="000E3130" w:rsidRDefault="00A7105F" w:rsidP="00DA317B">
      <w:pPr>
        <w:widowControl w:val="0"/>
        <w:autoSpaceDE w:val="0"/>
        <w:autoSpaceDN w:val="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tt-RU" w:eastAsia="ru-RU"/>
        </w:rPr>
        <w:t>Алучының исеме</w:t>
      </w:r>
      <w:r w:rsidR="00DA317B" w:rsidRPr="00DA317B">
        <w:rPr>
          <w:rFonts w:ascii="Times New Roman" w:eastAsia="Times New Roman" w:hAnsi="Times New Roman" w:cs="Times New Roman"/>
          <w:sz w:val="28"/>
          <w:szCs w:val="28"/>
          <w:lang w:eastAsia="ru-RU"/>
        </w:rPr>
        <w:t xml:space="preserve"> ________________________________</w:t>
      </w:r>
    </w:p>
    <w:p w:rsidR="00DA317B" w:rsidRPr="000E3130" w:rsidRDefault="000E3130" w:rsidP="00DA317B">
      <w:pPr>
        <w:widowControl w:val="0"/>
        <w:autoSpaceDE w:val="0"/>
        <w:autoSpaceDN w:val="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tt-RU" w:eastAsia="ru-RU"/>
        </w:rPr>
        <w:t xml:space="preserve">    Е</w:t>
      </w:r>
      <w:r w:rsidR="00A7105F">
        <w:rPr>
          <w:rFonts w:ascii="Times New Roman" w:eastAsia="Times New Roman" w:hAnsi="Times New Roman" w:cs="Times New Roman"/>
          <w:sz w:val="28"/>
          <w:szCs w:val="28"/>
          <w:lang w:val="tt-RU" w:eastAsia="ru-RU"/>
        </w:rPr>
        <w:t>ллык</w:t>
      </w:r>
    </w:p>
    <w:p w:rsidR="00DA317B" w:rsidRPr="00DA317B" w:rsidRDefault="00DA317B" w:rsidP="00DA317B">
      <w:pPr>
        <w:widowControl w:val="0"/>
        <w:autoSpaceDE w:val="0"/>
        <w:autoSpaceDN w:val="0"/>
        <w:jc w:val="both"/>
        <w:rPr>
          <w:rFonts w:ascii="Times New Roman" w:eastAsia="Times New Roman" w:hAnsi="Times New Roman" w:cs="Times New Roman"/>
          <w:sz w:val="28"/>
          <w:szCs w:val="28"/>
          <w:lang w:eastAsia="ru-RU"/>
        </w:rPr>
      </w:pPr>
    </w:p>
    <w:tbl>
      <w:tblPr>
        <w:tblW w:w="10632" w:type="dxa"/>
        <w:tblInd w:w="-3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74"/>
        <w:gridCol w:w="1962"/>
        <w:gridCol w:w="1134"/>
        <w:gridCol w:w="851"/>
        <w:gridCol w:w="1366"/>
        <w:gridCol w:w="1752"/>
        <w:gridCol w:w="1418"/>
        <w:gridCol w:w="1275"/>
      </w:tblGrid>
      <w:tr w:rsidR="00B733EA" w:rsidRPr="00DA317B" w:rsidTr="00B733EA">
        <w:tc>
          <w:tcPr>
            <w:tcW w:w="874" w:type="dxa"/>
            <w:vMerge w:val="restart"/>
          </w:tcPr>
          <w:p w:rsidR="00B733EA" w:rsidRDefault="00B733EA" w:rsidP="00B733EA">
            <w:pPr>
              <w:widowControl w:val="0"/>
              <w:autoSpaceDE w:val="0"/>
              <w:autoSpaceDN w:val="0"/>
              <w:ind w:left="-142" w:right="-40"/>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p>
          <w:p w:rsidR="00DA317B" w:rsidRPr="00DA317B" w:rsidRDefault="00DA317B" w:rsidP="00B733EA">
            <w:pPr>
              <w:widowControl w:val="0"/>
              <w:autoSpaceDE w:val="0"/>
              <w:autoSpaceDN w:val="0"/>
              <w:ind w:left="-142" w:right="-40"/>
              <w:jc w:val="center"/>
              <w:rPr>
                <w:rFonts w:ascii="Times New Roman" w:eastAsia="Times New Roman" w:hAnsi="Times New Roman" w:cs="Times New Roman"/>
                <w:sz w:val="28"/>
                <w:szCs w:val="28"/>
                <w:lang w:eastAsia="ru-RU"/>
              </w:rPr>
            </w:pPr>
            <w:r w:rsidRPr="00DA317B">
              <w:rPr>
                <w:rFonts w:ascii="Times New Roman" w:eastAsia="Times New Roman" w:hAnsi="Times New Roman" w:cs="Times New Roman"/>
                <w:sz w:val="28"/>
                <w:szCs w:val="28"/>
                <w:lang w:eastAsia="ru-RU"/>
              </w:rPr>
              <w:t>п/п</w:t>
            </w:r>
          </w:p>
        </w:tc>
        <w:tc>
          <w:tcPr>
            <w:tcW w:w="1962" w:type="dxa"/>
            <w:vMerge w:val="restart"/>
          </w:tcPr>
          <w:p w:rsidR="00DA317B" w:rsidRPr="00A7105F" w:rsidRDefault="000E3130" w:rsidP="00B733EA">
            <w:pPr>
              <w:widowControl w:val="0"/>
              <w:autoSpaceDE w:val="0"/>
              <w:autoSpaceDN w:val="0"/>
              <w:ind w:left="-142" w:right="-40"/>
              <w:jc w:val="center"/>
              <w:rPr>
                <w:rFonts w:ascii="Times New Roman" w:eastAsia="Times New Roman" w:hAnsi="Times New Roman" w:cs="Times New Roman"/>
                <w:sz w:val="28"/>
                <w:szCs w:val="28"/>
                <w:lang w:val="tt-RU" w:eastAsia="ru-RU"/>
              </w:rPr>
            </w:pPr>
            <w:r>
              <w:rPr>
                <w:rFonts w:ascii="Times New Roman" w:eastAsia="Times New Roman" w:hAnsi="Times New Roman" w:cs="Times New Roman"/>
                <w:sz w:val="28"/>
                <w:szCs w:val="28"/>
                <w:lang w:val="tt-RU" w:eastAsia="ru-RU"/>
              </w:rPr>
              <w:t>Кү</w:t>
            </w:r>
            <w:r w:rsidR="00A7105F">
              <w:rPr>
                <w:rFonts w:ascii="Times New Roman" w:eastAsia="Times New Roman" w:hAnsi="Times New Roman" w:cs="Times New Roman"/>
                <w:sz w:val="28"/>
                <w:szCs w:val="28"/>
                <w:lang w:val="tt-RU" w:eastAsia="ru-RU"/>
              </w:rPr>
              <w:t>рсәткеч атамасы</w:t>
            </w:r>
          </w:p>
        </w:tc>
        <w:tc>
          <w:tcPr>
            <w:tcW w:w="1985" w:type="dxa"/>
            <w:gridSpan w:val="2"/>
          </w:tcPr>
          <w:p w:rsidR="00DA317B" w:rsidRPr="00DA317B" w:rsidRDefault="00A7105F" w:rsidP="00B733EA">
            <w:pPr>
              <w:widowControl w:val="0"/>
              <w:autoSpaceDE w:val="0"/>
              <w:autoSpaceDN w:val="0"/>
              <w:ind w:left="-142" w:right="-40"/>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tt-RU" w:eastAsia="ru-RU"/>
              </w:rPr>
              <w:t>Билгеләү берәмлеге</w:t>
            </w:r>
            <w:r w:rsidR="00DA317B" w:rsidRPr="00DA317B">
              <w:rPr>
                <w:rFonts w:ascii="Times New Roman" w:eastAsia="Times New Roman" w:hAnsi="Times New Roman" w:cs="Times New Roman"/>
                <w:sz w:val="28"/>
                <w:szCs w:val="28"/>
                <w:lang w:eastAsia="ru-RU"/>
              </w:rPr>
              <w:t xml:space="preserve"> </w:t>
            </w:r>
            <w:hyperlink r:id="rId13" w:history="1">
              <w:r w:rsidR="00DA317B" w:rsidRPr="00DA317B">
                <w:rPr>
                  <w:rFonts w:ascii="Times New Roman" w:eastAsia="Times New Roman" w:hAnsi="Times New Roman" w:cs="Times New Roman"/>
                  <w:sz w:val="28"/>
                  <w:szCs w:val="28"/>
                  <w:lang w:eastAsia="ru-RU"/>
                </w:rPr>
                <w:t>ОКЕИ</w:t>
              </w:r>
            </w:hyperlink>
          </w:p>
        </w:tc>
        <w:tc>
          <w:tcPr>
            <w:tcW w:w="1366" w:type="dxa"/>
            <w:vMerge w:val="restart"/>
          </w:tcPr>
          <w:p w:rsidR="00DA317B" w:rsidRPr="00A7105F" w:rsidRDefault="00A7105F" w:rsidP="00B733EA">
            <w:pPr>
              <w:widowControl w:val="0"/>
              <w:autoSpaceDE w:val="0"/>
              <w:autoSpaceDN w:val="0"/>
              <w:ind w:left="-62" w:right="-40"/>
              <w:jc w:val="center"/>
              <w:rPr>
                <w:rFonts w:ascii="Times New Roman" w:eastAsia="Times New Roman" w:hAnsi="Times New Roman" w:cs="Times New Roman"/>
                <w:sz w:val="28"/>
                <w:szCs w:val="28"/>
                <w:lang w:val="tt-RU" w:eastAsia="ru-RU"/>
              </w:rPr>
            </w:pPr>
            <w:r>
              <w:rPr>
                <w:rFonts w:ascii="Times New Roman" w:eastAsia="Times New Roman" w:hAnsi="Times New Roman" w:cs="Times New Roman"/>
                <w:sz w:val="28"/>
                <w:szCs w:val="28"/>
                <w:lang w:val="tt-RU" w:eastAsia="ru-RU"/>
              </w:rPr>
              <w:t>План күрсәткече</w:t>
            </w:r>
          </w:p>
        </w:tc>
        <w:tc>
          <w:tcPr>
            <w:tcW w:w="1752" w:type="dxa"/>
            <w:vMerge w:val="restart"/>
          </w:tcPr>
          <w:p w:rsidR="00DA317B" w:rsidRPr="00A7105F" w:rsidRDefault="00A7105F" w:rsidP="00B733EA">
            <w:pPr>
              <w:widowControl w:val="0"/>
              <w:autoSpaceDE w:val="0"/>
              <w:autoSpaceDN w:val="0"/>
              <w:ind w:right="-40"/>
              <w:jc w:val="center"/>
              <w:rPr>
                <w:rFonts w:ascii="Times New Roman" w:eastAsia="Times New Roman" w:hAnsi="Times New Roman" w:cs="Times New Roman"/>
                <w:sz w:val="28"/>
                <w:szCs w:val="28"/>
                <w:lang w:val="tt-RU" w:eastAsia="ru-RU"/>
              </w:rPr>
            </w:pPr>
            <w:r>
              <w:rPr>
                <w:rFonts w:ascii="Times New Roman" w:eastAsia="Times New Roman" w:hAnsi="Times New Roman" w:cs="Times New Roman"/>
                <w:sz w:val="28"/>
                <w:szCs w:val="28"/>
                <w:lang w:val="tt-RU" w:eastAsia="ru-RU"/>
              </w:rPr>
              <w:t>Ирешелгән күрсәткеч</w:t>
            </w:r>
          </w:p>
        </w:tc>
        <w:tc>
          <w:tcPr>
            <w:tcW w:w="1418" w:type="dxa"/>
            <w:vMerge w:val="restart"/>
          </w:tcPr>
          <w:p w:rsidR="00DA317B" w:rsidRPr="00DA317B" w:rsidRDefault="00A7105F" w:rsidP="00A7105F">
            <w:pPr>
              <w:widowControl w:val="0"/>
              <w:autoSpaceDE w:val="0"/>
              <w:autoSpaceDN w:val="0"/>
              <w:ind w:left="-142" w:right="-40"/>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tt-RU" w:eastAsia="ru-RU"/>
              </w:rPr>
              <w:t xml:space="preserve">Планны үтәү </w:t>
            </w:r>
            <w:r>
              <w:rPr>
                <w:rFonts w:ascii="Times New Roman" w:eastAsia="Times New Roman" w:hAnsi="Times New Roman" w:cs="Times New Roman"/>
                <w:sz w:val="28"/>
                <w:szCs w:val="28"/>
                <w:lang w:eastAsia="ru-RU"/>
              </w:rPr>
              <w:t>проценты</w:t>
            </w:r>
          </w:p>
        </w:tc>
        <w:tc>
          <w:tcPr>
            <w:tcW w:w="1275" w:type="dxa"/>
            <w:vMerge w:val="restart"/>
          </w:tcPr>
          <w:p w:rsidR="00DA317B" w:rsidRPr="00A7105F" w:rsidRDefault="00A7105F" w:rsidP="00B733EA">
            <w:pPr>
              <w:widowControl w:val="0"/>
              <w:autoSpaceDE w:val="0"/>
              <w:autoSpaceDN w:val="0"/>
              <w:ind w:left="-142" w:right="-40"/>
              <w:jc w:val="center"/>
              <w:rPr>
                <w:rFonts w:ascii="Times New Roman" w:eastAsia="Times New Roman" w:hAnsi="Times New Roman" w:cs="Times New Roman"/>
                <w:sz w:val="28"/>
                <w:szCs w:val="28"/>
                <w:lang w:val="tt-RU" w:eastAsia="ru-RU"/>
              </w:rPr>
            </w:pPr>
            <w:r>
              <w:rPr>
                <w:rFonts w:ascii="Times New Roman" w:eastAsia="Times New Roman" w:hAnsi="Times New Roman" w:cs="Times New Roman"/>
                <w:sz w:val="28"/>
                <w:szCs w:val="28"/>
                <w:lang w:val="tt-RU" w:eastAsia="ru-RU"/>
              </w:rPr>
              <w:t>Сәбәбе</w:t>
            </w:r>
          </w:p>
        </w:tc>
      </w:tr>
      <w:tr w:rsidR="00B733EA" w:rsidRPr="00DA317B" w:rsidTr="00B733EA">
        <w:tc>
          <w:tcPr>
            <w:tcW w:w="874" w:type="dxa"/>
            <w:vMerge/>
          </w:tcPr>
          <w:p w:rsidR="00DA317B" w:rsidRPr="00DA317B" w:rsidRDefault="00DA317B" w:rsidP="00DA317B">
            <w:pPr>
              <w:rPr>
                <w:rFonts w:ascii="Times New Roman" w:eastAsia="Times New Roman" w:hAnsi="Times New Roman" w:cs="Times New Roman"/>
                <w:sz w:val="28"/>
                <w:szCs w:val="28"/>
                <w:lang w:eastAsia="ru-RU"/>
              </w:rPr>
            </w:pPr>
          </w:p>
        </w:tc>
        <w:tc>
          <w:tcPr>
            <w:tcW w:w="1962" w:type="dxa"/>
            <w:vMerge/>
          </w:tcPr>
          <w:p w:rsidR="00DA317B" w:rsidRPr="00DA317B" w:rsidRDefault="00DA317B" w:rsidP="00DA317B">
            <w:pPr>
              <w:rPr>
                <w:rFonts w:ascii="Times New Roman" w:eastAsia="Times New Roman" w:hAnsi="Times New Roman" w:cs="Times New Roman"/>
                <w:sz w:val="28"/>
                <w:szCs w:val="28"/>
                <w:lang w:eastAsia="ru-RU"/>
              </w:rPr>
            </w:pPr>
          </w:p>
        </w:tc>
        <w:tc>
          <w:tcPr>
            <w:tcW w:w="1134" w:type="dxa"/>
          </w:tcPr>
          <w:p w:rsidR="00DA317B" w:rsidRPr="00DA317B" w:rsidRDefault="00DA317B" w:rsidP="00DA317B">
            <w:pPr>
              <w:widowControl w:val="0"/>
              <w:autoSpaceDE w:val="0"/>
              <w:autoSpaceDN w:val="0"/>
              <w:jc w:val="center"/>
              <w:rPr>
                <w:rFonts w:ascii="Times New Roman" w:eastAsia="Times New Roman" w:hAnsi="Times New Roman" w:cs="Times New Roman"/>
                <w:sz w:val="28"/>
                <w:szCs w:val="28"/>
                <w:lang w:eastAsia="ru-RU"/>
              </w:rPr>
            </w:pPr>
            <w:r w:rsidRPr="00DA317B">
              <w:rPr>
                <w:rFonts w:ascii="Times New Roman" w:eastAsia="Times New Roman" w:hAnsi="Times New Roman" w:cs="Times New Roman"/>
                <w:sz w:val="28"/>
                <w:szCs w:val="28"/>
                <w:lang w:eastAsia="ru-RU"/>
              </w:rPr>
              <w:t>Наименование</w:t>
            </w:r>
          </w:p>
        </w:tc>
        <w:tc>
          <w:tcPr>
            <w:tcW w:w="851" w:type="dxa"/>
          </w:tcPr>
          <w:p w:rsidR="00DA317B" w:rsidRPr="00DA317B" w:rsidRDefault="00DA317B" w:rsidP="00DA317B">
            <w:pPr>
              <w:widowControl w:val="0"/>
              <w:autoSpaceDE w:val="0"/>
              <w:autoSpaceDN w:val="0"/>
              <w:jc w:val="center"/>
              <w:rPr>
                <w:rFonts w:ascii="Times New Roman" w:eastAsia="Times New Roman" w:hAnsi="Times New Roman" w:cs="Times New Roman"/>
                <w:sz w:val="28"/>
                <w:szCs w:val="28"/>
                <w:lang w:eastAsia="ru-RU"/>
              </w:rPr>
            </w:pPr>
            <w:r w:rsidRPr="00DA317B">
              <w:rPr>
                <w:rFonts w:ascii="Times New Roman" w:eastAsia="Times New Roman" w:hAnsi="Times New Roman" w:cs="Times New Roman"/>
                <w:sz w:val="28"/>
                <w:szCs w:val="28"/>
                <w:lang w:eastAsia="ru-RU"/>
              </w:rPr>
              <w:t>Код</w:t>
            </w:r>
          </w:p>
        </w:tc>
        <w:tc>
          <w:tcPr>
            <w:tcW w:w="1366" w:type="dxa"/>
            <w:vMerge/>
          </w:tcPr>
          <w:p w:rsidR="00DA317B" w:rsidRPr="00DA317B" w:rsidRDefault="00DA317B" w:rsidP="00DA317B">
            <w:pPr>
              <w:rPr>
                <w:rFonts w:ascii="Times New Roman" w:eastAsia="Times New Roman" w:hAnsi="Times New Roman" w:cs="Times New Roman"/>
                <w:sz w:val="28"/>
                <w:szCs w:val="28"/>
                <w:lang w:eastAsia="ru-RU"/>
              </w:rPr>
            </w:pPr>
          </w:p>
        </w:tc>
        <w:tc>
          <w:tcPr>
            <w:tcW w:w="1752" w:type="dxa"/>
            <w:vMerge/>
          </w:tcPr>
          <w:p w:rsidR="00DA317B" w:rsidRPr="00DA317B" w:rsidRDefault="00DA317B" w:rsidP="00DA317B">
            <w:pPr>
              <w:rPr>
                <w:rFonts w:ascii="Times New Roman" w:eastAsia="Times New Roman" w:hAnsi="Times New Roman" w:cs="Times New Roman"/>
                <w:sz w:val="28"/>
                <w:szCs w:val="28"/>
                <w:lang w:eastAsia="ru-RU"/>
              </w:rPr>
            </w:pPr>
          </w:p>
        </w:tc>
        <w:tc>
          <w:tcPr>
            <w:tcW w:w="1418" w:type="dxa"/>
            <w:vMerge/>
          </w:tcPr>
          <w:p w:rsidR="00DA317B" w:rsidRPr="00DA317B" w:rsidRDefault="00DA317B" w:rsidP="00DA317B">
            <w:pPr>
              <w:rPr>
                <w:rFonts w:ascii="Times New Roman" w:eastAsia="Times New Roman" w:hAnsi="Times New Roman" w:cs="Times New Roman"/>
                <w:sz w:val="28"/>
                <w:szCs w:val="28"/>
                <w:lang w:eastAsia="ru-RU"/>
              </w:rPr>
            </w:pPr>
          </w:p>
        </w:tc>
        <w:tc>
          <w:tcPr>
            <w:tcW w:w="1275" w:type="dxa"/>
            <w:vMerge/>
          </w:tcPr>
          <w:p w:rsidR="00DA317B" w:rsidRPr="00DA317B" w:rsidRDefault="00DA317B" w:rsidP="00DA317B">
            <w:pPr>
              <w:rPr>
                <w:rFonts w:ascii="Times New Roman" w:eastAsia="Times New Roman" w:hAnsi="Times New Roman" w:cs="Times New Roman"/>
                <w:sz w:val="28"/>
                <w:szCs w:val="28"/>
                <w:lang w:eastAsia="ru-RU"/>
              </w:rPr>
            </w:pPr>
          </w:p>
        </w:tc>
      </w:tr>
      <w:tr w:rsidR="00B733EA" w:rsidRPr="00DA317B" w:rsidTr="00B733EA">
        <w:tc>
          <w:tcPr>
            <w:tcW w:w="874" w:type="dxa"/>
          </w:tcPr>
          <w:p w:rsidR="00DA317B" w:rsidRPr="00DA317B" w:rsidRDefault="00DA317B" w:rsidP="00DA317B">
            <w:pPr>
              <w:widowControl w:val="0"/>
              <w:autoSpaceDE w:val="0"/>
              <w:autoSpaceDN w:val="0"/>
              <w:jc w:val="center"/>
              <w:rPr>
                <w:rFonts w:ascii="Times New Roman" w:eastAsia="Times New Roman" w:hAnsi="Times New Roman" w:cs="Times New Roman"/>
                <w:sz w:val="28"/>
                <w:szCs w:val="28"/>
                <w:lang w:eastAsia="ru-RU"/>
              </w:rPr>
            </w:pPr>
            <w:r w:rsidRPr="00DA317B">
              <w:rPr>
                <w:rFonts w:ascii="Times New Roman" w:eastAsia="Times New Roman" w:hAnsi="Times New Roman" w:cs="Times New Roman"/>
                <w:sz w:val="28"/>
                <w:szCs w:val="28"/>
                <w:lang w:eastAsia="ru-RU"/>
              </w:rPr>
              <w:t>1</w:t>
            </w:r>
          </w:p>
        </w:tc>
        <w:tc>
          <w:tcPr>
            <w:tcW w:w="1962" w:type="dxa"/>
          </w:tcPr>
          <w:p w:rsidR="00DA317B" w:rsidRPr="00DA317B" w:rsidRDefault="00DA317B" w:rsidP="00DA317B">
            <w:pPr>
              <w:widowControl w:val="0"/>
              <w:autoSpaceDE w:val="0"/>
              <w:autoSpaceDN w:val="0"/>
              <w:jc w:val="center"/>
              <w:rPr>
                <w:rFonts w:ascii="Times New Roman" w:eastAsia="Times New Roman" w:hAnsi="Times New Roman" w:cs="Times New Roman"/>
                <w:sz w:val="28"/>
                <w:szCs w:val="28"/>
                <w:lang w:eastAsia="ru-RU"/>
              </w:rPr>
            </w:pPr>
            <w:r w:rsidRPr="00DA317B">
              <w:rPr>
                <w:rFonts w:ascii="Times New Roman" w:eastAsia="Times New Roman" w:hAnsi="Times New Roman" w:cs="Times New Roman"/>
                <w:sz w:val="28"/>
                <w:szCs w:val="28"/>
                <w:lang w:eastAsia="ru-RU"/>
              </w:rPr>
              <w:t>2</w:t>
            </w:r>
          </w:p>
        </w:tc>
        <w:tc>
          <w:tcPr>
            <w:tcW w:w="1134" w:type="dxa"/>
          </w:tcPr>
          <w:p w:rsidR="00DA317B" w:rsidRPr="00DA317B" w:rsidRDefault="00DA317B" w:rsidP="00DA317B">
            <w:pPr>
              <w:widowControl w:val="0"/>
              <w:autoSpaceDE w:val="0"/>
              <w:autoSpaceDN w:val="0"/>
              <w:jc w:val="center"/>
              <w:rPr>
                <w:rFonts w:ascii="Times New Roman" w:eastAsia="Times New Roman" w:hAnsi="Times New Roman" w:cs="Times New Roman"/>
                <w:sz w:val="28"/>
                <w:szCs w:val="28"/>
                <w:lang w:eastAsia="ru-RU"/>
              </w:rPr>
            </w:pPr>
            <w:r w:rsidRPr="00DA317B">
              <w:rPr>
                <w:rFonts w:ascii="Times New Roman" w:eastAsia="Times New Roman" w:hAnsi="Times New Roman" w:cs="Times New Roman"/>
                <w:sz w:val="28"/>
                <w:szCs w:val="28"/>
                <w:lang w:eastAsia="ru-RU"/>
              </w:rPr>
              <w:t>4</w:t>
            </w:r>
          </w:p>
        </w:tc>
        <w:tc>
          <w:tcPr>
            <w:tcW w:w="851" w:type="dxa"/>
          </w:tcPr>
          <w:p w:rsidR="00DA317B" w:rsidRPr="00DA317B" w:rsidRDefault="00DA317B" w:rsidP="00DA317B">
            <w:pPr>
              <w:widowControl w:val="0"/>
              <w:autoSpaceDE w:val="0"/>
              <w:autoSpaceDN w:val="0"/>
              <w:jc w:val="center"/>
              <w:rPr>
                <w:rFonts w:ascii="Times New Roman" w:eastAsia="Times New Roman" w:hAnsi="Times New Roman" w:cs="Times New Roman"/>
                <w:sz w:val="28"/>
                <w:szCs w:val="28"/>
                <w:lang w:eastAsia="ru-RU"/>
              </w:rPr>
            </w:pPr>
            <w:r w:rsidRPr="00DA317B">
              <w:rPr>
                <w:rFonts w:ascii="Times New Roman" w:eastAsia="Times New Roman" w:hAnsi="Times New Roman" w:cs="Times New Roman"/>
                <w:sz w:val="28"/>
                <w:szCs w:val="28"/>
                <w:lang w:eastAsia="ru-RU"/>
              </w:rPr>
              <w:t>5</w:t>
            </w:r>
          </w:p>
        </w:tc>
        <w:tc>
          <w:tcPr>
            <w:tcW w:w="1366" w:type="dxa"/>
          </w:tcPr>
          <w:p w:rsidR="00DA317B" w:rsidRPr="00DA317B" w:rsidRDefault="00DA317B" w:rsidP="00DA317B">
            <w:pPr>
              <w:widowControl w:val="0"/>
              <w:autoSpaceDE w:val="0"/>
              <w:autoSpaceDN w:val="0"/>
              <w:jc w:val="center"/>
              <w:rPr>
                <w:rFonts w:ascii="Times New Roman" w:eastAsia="Times New Roman" w:hAnsi="Times New Roman" w:cs="Times New Roman"/>
                <w:sz w:val="28"/>
                <w:szCs w:val="28"/>
                <w:lang w:eastAsia="ru-RU"/>
              </w:rPr>
            </w:pPr>
            <w:r w:rsidRPr="00DA317B">
              <w:rPr>
                <w:rFonts w:ascii="Times New Roman" w:eastAsia="Times New Roman" w:hAnsi="Times New Roman" w:cs="Times New Roman"/>
                <w:sz w:val="28"/>
                <w:szCs w:val="28"/>
                <w:lang w:eastAsia="ru-RU"/>
              </w:rPr>
              <w:t>6</w:t>
            </w:r>
          </w:p>
        </w:tc>
        <w:tc>
          <w:tcPr>
            <w:tcW w:w="1752" w:type="dxa"/>
          </w:tcPr>
          <w:p w:rsidR="00DA317B" w:rsidRPr="00DA317B" w:rsidRDefault="00DA317B" w:rsidP="00DA317B">
            <w:pPr>
              <w:widowControl w:val="0"/>
              <w:autoSpaceDE w:val="0"/>
              <w:autoSpaceDN w:val="0"/>
              <w:jc w:val="center"/>
              <w:rPr>
                <w:rFonts w:ascii="Times New Roman" w:eastAsia="Times New Roman" w:hAnsi="Times New Roman" w:cs="Times New Roman"/>
                <w:sz w:val="28"/>
                <w:szCs w:val="28"/>
                <w:lang w:eastAsia="ru-RU"/>
              </w:rPr>
            </w:pPr>
            <w:bookmarkStart w:id="21" w:name="P2120"/>
            <w:bookmarkEnd w:id="21"/>
            <w:r w:rsidRPr="00DA317B">
              <w:rPr>
                <w:rFonts w:ascii="Times New Roman" w:eastAsia="Times New Roman" w:hAnsi="Times New Roman" w:cs="Times New Roman"/>
                <w:sz w:val="28"/>
                <w:szCs w:val="28"/>
                <w:lang w:eastAsia="ru-RU"/>
              </w:rPr>
              <w:t>7</w:t>
            </w:r>
          </w:p>
        </w:tc>
        <w:tc>
          <w:tcPr>
            <w:tcW w:w="1418" w:type="dxa"/>
          </w:tcPr>
          <w:p w:rsidR="00DA317B" w:rsidRPr="00DA317B" w:rsidRDefault="00DA317B" w:rsidP="00DA317B">
            <w:pPr>
              <w:widowControl w:val="0"/>
              <w:autoSpaceDE w:val="0"/>
              <w:autoSpaceDN w:val="0"/>
              <w:jc w:val="center"/>
              <w:rPr>
                <w:rFonts w:ascii="Times New Roman" w:eastAsia="Times New Roman" w:hAnsi="Times New Roman" w:cs="Times New Roman"/>
                <w:sz w:val="28"/>
                <w:szCs w:val="28"/>
                <w:lang w:eastAsia="ru-RU"/>
              </w:rPr>
            </w:pPr>
            <w:r w:rsidRPr="00DA317B">
              <w:rPr>
                <w:rFonts w:ascii="Times New Roman" w:eastAsia="Times New Roman" w:hAnsi="Times New Roman" w:cs="Times New Roman"/>
                <w:sz w:val="28"/>
                <w:szCs w:val="28"/>
                <w:lang w:eastAsia="ru-RU"/>
              </w:rPr>
              <w:t>8</w:t>
            </w:r>
          </w:p>
        </w:tc>
        <w:tc>
          <w:tcPr>
            <w:tcW w:w="1275" w:type="dxa"/>
          </w:tcPr>
          <w:p w:rsidR="00DA317B" w:rsidRPr="00DA317B" w:rsidRDefault="00DA317B" w:rsidP="00DA317B">
            <w:pPr>
              <w:widowControl w:val="0"/>
              <w:autoSpaceDE w:val="0"/>
              <w:autoSpaceDN w:val="0"/>
              <w:jc w:val="center"/>
              <w:rPr>
                <w:rFonts w:ascii="Times New Roman" w:eastAsia="Times New Roman" w:hAnsi="Times New Roman" w:cs="Times New Roman"/>
                <w:sz w:val="28"/>
                <w:szCs w:val="28"/>
                <w:lang w:eastAsia="ru-RU"/>
              </w:rPr>
            </w:pPr>
            <w:r w:rsidRPr="00DA317B">
              <w:rPr>
                <w:rFonts w:ascii="Times New Roman" w:eastAsia="Times New Roman" w:hAnsi="Times New Roman" w:cs="Times New Roman"/>
                <w:sz w:val="28"/>
                <w:szCs w:val="28"/>
                <w:lang w:eastAsia="ru-RU"/>
              </w:rPr>
              <w:t>9</w:t>
            </w:r>
          </w:p>
        </w:tc>
      </w:tr>
      <w:tr w:rsidR="00B733EA" w:rsidRPr="00DA317B" w:rsidTr="00B733EA">
        <w:tc>
          <w:tcPr>
            <w:tcW w:w="874" w:type="dxa"/>
          </w:tcPr>
          <w:p w:rsidR="00DA317B" w:rsidRPr="00DA317B" w:rsidRDefault="00DA317B" w:rsidP="00DA317B">
            <w:pPr>
              <w:widowControl w:val="0"/>
              <w:autoSpaceDE w:val="0"/>
              <w:autoSpaceDN w:val="0"/>
              <w:rPr>
                <w:rFonts w:ascii="Times New Roman" w:eastAsia="Times New Roman" w:hAnsi="Times New Roman" w:cs="Times New Roman"/>
                <w:sz w:val="28"/>
                <w:szCs w:val="28"/>
                <w:lang w:eastAsia="ru-RU"/>
              </w:rPr>
            </w:pPr>
          </w:p>
        </w:tc>
        <w:tc>
          <w:tcPr>
            <w:tcW w:w="1962" w:type="dxa"/>
          </w:tcPr>
          <w:p w:rsidR="00DA317B" w:rsidRPr="00DA317B" w:rsidRDefault="00A7105F" w:rsidP="00DA317B">
            <w:pPr>
              <w:widowControl w:val="0"/>
              <w:autoSpaceDE w:val="0"/>
              <w:autoSpaceDN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tt-RU" w:eastAsia="ru-RU"/>
              </w:rPr>
              <w:t>Тулаем савым</w:t>
            </w:r>
            <w:r w:rsidR="00DA317B" w:rsidRPr="00DA317B">
              <w:rPr>
                <w:rFonts w:ascii="Times New Roman" w:eastAsia="Times New Roman" w:hAnsi="Times New Roman" w:cs="Times New Roman"/>
                <w:sz w:val="28"/>
                <w:szCs w:val="28"/>
                <w:lang w:eastAsia="ru-RU"/>
              </w:rPr>
              <w:t xml:space="preserve"> </w:t>
            </w:r>
          </w:p>
        </w:tc>
        <w:tc>
          <w:tcPr>
            <w:tcW w:w="1134" w:type="dxa"/>
          </w:tcPr>
          <w:p w:rsidR="00DA317B" w:rsidRPr="00A7105F" w:rsidRDefault="00DA317B" w:rsidP="00DA317B">
            <w:pPr>
              <w:widowControl w:val="0"/>
              <w:autoSpaceDE w:val="0"/>
              <w:autoSpaceDN w:val="0"/>
              <w:rPr>
                <w:rFonts w:ascii="Times New Roman" w:eastAsia="Times New Roman" w:hAnsi="Times New Roman" w:cs="Times New Roman"/>
                <w:sz w:val="28"/>
                <w:szCs w:val="28"/>
                <w:lang w:val="tt-RU" w:eastAsia="ru-RU"/>
              </w:rPr>
            </w:pPr>
            <w:r w:rsidRPr="00DA317B">
              <w:rPr>
                <w:rFonts w:ascii="Times New Roman" w:eastAsia="Times New Roman" w:hAnsi="Times New Roman" w:cs="Times New Roman"/>
                <w:sz w:val="28"/>
                <w:szCs w:val="28"/>
                <w:lang w:eastAsia="ru-RU"/>
              </w:rPr>
              <w:t>Тонн</w:t>
            </w:r>
            <w:r w:rsidR="00A7105F">
              <w:rPr>
                <w:rFonts w:ascii="Times New Roman" w:eastAsia="Times New Roman" w:hAnsi="Times New Roman" w:cs="Times New Roman"/>
                <w:sz w:val="28"/>
                <w:szCs w:val="28"/>
                <w:lang w:val="tt-RU" w:eastAsia="ru-RU"/>
              </w:rPr>
              <w:t>о</w:t>
            </w:r>
          </w:p>
        </w:tc>
        <w:tc>
          <w:tcPr>
            <w:tcW w:w="851" w:type="dxa"/>
          </w:tcPr>
          <w:p w:rsidR="00DA317B" w:rsidRPr="00DA317B" w:rsidRDefault="00DA317B" w:rsidP="00DA317B">
            <w:pPr>
              <w:widowControl w:val="0"/>
              <w:autoSpaceDE w:val="0"/>
              <w:autoSpaceDN w:val="0"/>
              <w:rPr>
                <w:rFonts w:ascii="Times New Roman" w:eastAsia="Times New Roman" w:hAnsi="Times New Roman" w:cs="Times New Roman"/>
                <w:sz w:val="28"/>
                <w:szCs w:val="28"/>
                <w:lang w:eastAsia="ru-RU"/>
              </w:rPr>
            </w:pPr>
            <w:r w:rsidRPr="00DA317B">
              <w:rPr>
                <w:rFonts w:ascii="Times New Roman" w:eastAsia="Times New Roman" w:hAnsi="Times New Roman" w:cs="Times New Roman"/>
                <w:sz w:val="28"/>
                <w:szCs w:val="28"/>
                <w:lang w:eastAsia="ru-RU"/>
              </w:rPr>
              <w:t>168</w:t>
            </w:r>
          </w:p>
        </w:tc>
        <w:tc>
          <w:tcPr>
            <w:tcW w:w="1366" w:type="dxa"/>
          </w:tcPr>
          <w:p w:rsidR="00DA317B" w:rsidRPr="00DA317B" w:rsidRDefault="00DA317B" w:rsidP="00DA317B">
            <w:pPr>
              <w:widowControl w:val="0"/>
              <w:autoSpaceDE w:val="0"/>
              <w:autoSpaceDN w:val="0"/>
              <w:rPr>
                <w:rFonts w:ascii="Times New Roman" w:eastAsia="Times New Roman" w:hAnsi="Times New Roman" w:cs="Times New Roman"/>
                <w:sz w:val="28"/>
                <w:szCs w:val="28"/>
                <w:lang w:eastAsia="ru-RU"/>
              </w:rPr>
            </w:pPr>
          </w:p>
        </w:tc>
        <w:tc>
          <w:tcPr>
            <w:tcW w:w="1752" w:type="dxa"/>
          </w:tcPr>
          <w:p w:rsidR="00DA317B" w:rsidRPr="00DA317B" w:rsidRDefault="00DA317B" w:rsidP="00DA317B">
            <w:pPr>
              <w:widowControl w:val="0"/>
              <w:autoSpaceDE w:val="0"/>
              <w:autoSpaceDN w:val="0"/>
              <w:rPr>
                <w:rFonts w:ascii="Times New Roman" w:eastAsia="Times New Roman" w:hAnsi="Times New Roman" w:cs="Times New Roman"/>
                <w:sz w:val="28"/>
                <w:szCs w:val="28"/>
                <w:lang w:eastAsia="ru-RU"/>
              </w:rPr>
            </w:pPr>
          </w:p>
        </w:tc>
        <w:tc>
          <w:tcPr>
            <w:tcW w:w="1418" w:type="dxa"/>
          </w:tcPr>
          <w:p w:rsidR="00DA317B" w:rsidRPr="00DA317B" w:rsidRDefault="00DA317B" w:rsidP="00DA317B">
            <w:pPr>
              <w:widowControl w:val="0"/>
              <w:autoSpaceDE w:val="0"/>
              <w:autoSpaceDN w:val="0"/>
              <w:rPr>
                <w:rFonts w:ascii="Times New Roman" w:eastAsia="Times New Roman" w:hAnsi="Times New Roman" w:cs="Times New Roman"/>
                <w:sz w:val="28"/>
                <w:szCs w:val="28"/>
                <w:lang w:eastAsia="ru-RU"/>
              </w:rPr>
            </w:pPr>
          </w:p>
        </w:tc>
        <w:tc>
          <w:tcPr>
            <w:tcW w:w="1275" w:type="dxa"/>
          </w:tcPr>
          <w:p w:rsidR="00DA317B" w:rsidRPr="00DA317B" w:rsidRDefault="00DA317B" w:rsidP="00DA317B">
            <w:pPr>
              <w:widowControl w:val="0"/>
              <w:autoSpaceDE w:val="0"/>
              <w:autoSpaceDN w:val="0"/>
              <w:rPr>
                <w:rFonts w:ascii="Times New Roman" w:eastAsia="Times New Roman" w:hAnsi="Times New Roman" w:cs="Times New Roman"/>
                <w:sz w:val="28"/>
                <w:szCs w:val="28"/>
                <w:lang w:eastAsia="ru-RU"/>
              </w:rPr>
            </w:pPr>
          </w:p>
        </w:tc>
      </w:tr>
    </w:tbl>
    <w:p w:rsidR="00DA317B" w:rsidRPr="00DA317B" w:rsidRDefault="00DA317B" w:rsidP="00DA317B">
      <w:pPr>
        <w:widowControl w:val="0"/>
        <w:autoSpaceDE w:val="0"/>
        <w:autoSpaceDN w:val="0"/>
        <w:jc w:val="both"/>
        <w:rPr>
          <w:rFonts w:ascii="Times New Roman" w:eastAsia="Times New Roman" w:hAnsi="Times New Roman" w:cs="Times New Roman"/>
          <w:lang w:eastAsia="ru-RU"/>
        </w:rPr>
      </w:pPr>
    </w:p>
    <w:p w:rsidR="00DA317B" w:rsidRPr="00DA317B" w:rsidRDefault="00DA317B" w:rsidP="00DA317B">
      <w:pPr>
        <w:widowControl w:val="0"/>
        <w:autoSpaceDE w:val="0"/>
        <w:autoSpaceDN w:val="0"/>
        <w:jc w:val="both"/>
        <w:rPr>
          <w:rFonts w:ascii="Times New Roman" w:eastAsia="Times New Roman" w:hAnsi="Times New Roman" w:cs="Times New Roman"/>
          <w:lang w:eastAsia="ru-RU"/>
        </w:rPr>
      </w:pPr>
    </w:p>
    <w:p w:rsidR="00DA317B" w:rsidRPr="00A7105F" w:rsidRDefault="00A7105F" w:rsidP="00DA317B">
      <w:pPr>
        <w:widowControl w:val="0"/>
        <w:autoSpaceDE w:val="0"/>
        <w:autoSpaceDN w:val="0"/>
        <w:jc w:val="both"/>
        <w:rPr>
          <w:rFonts w:ascii="Times New Roman" w:eastAsia="Times New Roman" w:hAnsi="Times New Roman" w:cs="Times New Roman"/>
          <w:sz w:val="28"/>
          <w:lang w:val="tt-RU" w:eastAsia="ru-RU"/>
        </w:rPr>
      </w:pPr>
      <w:r>
        <w:rPr>
          <w:rFonts w:ascii="Times New Roman" w:eastAsia="Times New Roman" w:hAnsi="Times New Roman" w:cs="Times New Roman"/>
          <w:sz w:val="28"/>
          <w:lang w:val="tt-RU" w:eastAsia="ru-RU"/>
        </w:rPr>
        <w:t>Алучы җитәкче</w:t>
      </w:r>
    </w:p>
    <w:p w:rsidR="00DA317B" w:rsidRPr="00DA317B" w:rsidRDefault="00DA317B" w:rsidP="00DA317B">
      <w:pPr>
        <w:widowControl w:val="0"/>
        <w:autoSpaceDE w:val="0"/>
        <w:autoSpaceDN w:val="0"/>
        <w:jc w:val="both"/>
        <w:rPr>
          <w:rFonts w:ascii="Times New Roman" w:eastAsia="Times New Roman" w:hAnsi="Times New Roman" w:cs="Times New Roman"/>
          <w:lang w:eastAsia="ru-RU"/>
        </w:rPr>
      </w:pPr>
      <w:r w:rsidRPr="00DA317B">
        <w:rPr>
          <w:rFonts w:ascii="Times New Roman" w:eastAsia="Times New Roman" w:hAnsi="Times New Roman" w:cs="Times New Roman"/>
          <w:sz w:val="28"/>
          <w:lang w:eastAsia="ru-RU"/>
        </w:rPr>
        <w:t>(</w:t>
      </w:r>
      <w:r w:rsidR="00A7105F">
        <w:rPr>
          <w:rFonts w:ascii="Times New Roman" w:eastAsia="Times New Roman" w:hAnsi="Times New Roman" w:cs="Times New Roman"/>
          <w:sz w:val="28"/>
          <w:lang w:val="tt-RU" w:eastAsia="ru-RU"/>
        </w:rPr>
        <w:t>вәкаләтле зат</w:t>
      </w:r>
      <w:r w:rsidRPr="00DA317B">
        <w:rPr>
          <w:rFonts w:ascii="Times New Roman" w:eastAsia="Times New Roman" w:hAnsi="Times New Roman" w:cs="Times New Roman"/>
          <w:sz w:val="28"/>
          <w:lang w:eastAsia="ru-RU"/>
        </w:rPr>
        <w:t xml:space="preserve">)   </w:t>
      </w:r>
      <w:r w:rsidRPr="00DA317B">
        <w:rPr>
          <w:rFonts w:ascii="Times New Roman" w:eastAsia="Times New Roman" w:hAnsi="Times New Roman" w:cs="Times New Roman"/>
          <w:lang w:eastAsia="ru-RU"/>
        </w:rPr>
        <w:t>_______________ _________ _____________________</w:t>
      </w:r>
    </w:p>
    <w:p w:rsidR="00DA317B" w:rsidRPr="00DA317B" w:rsidRDefault="00DA317B" w:rsidP="00DA317B">
      <w:pPr>
        <w:widowControl w:val="0"/>
        <w:autoSpaceDE w:val="0"/>
        <w:autoSpaceDN w:val="0"/>
        <w:ind w:left="2124" w:firstLine="708"/>
        <w:jc w:val="both"/>
        <w:rPr>
          <w:rFonts w:ascii="Times New Roman" w:eastAsia="Times New Roman" w:hAnsi="Times New Roman" w:cs="Times New Roman"/>
          <w:vertAlign w:val="superscript"/>
          <w:lang w:eastAsia="ru-RU"/>
        </w:rPr>
      </w:pPr>
      <w:r w:rsidRPr="00DA317B">
        <w:rPr>
          <w:rFonts w:ascii="Times New Roman" w:eastAsia="Times New Roman" w:hAnsi="Times New Roman" w:cs="Times New Roman"/>
          <w:vertAlign w:val="superscript"/>
          <w:lang w:eastAsia="ru-RU"/>
        </w:rPr>
        <w:t>(</w:t>
      </w:r>
      <w:r w:rsidR="00A7105F">
        <w:rPr>
          <w:rFonts w:ascii="Times New Roman" w:eastAsia="Times New Roman" w:hAnsi="Times New Roman" w:cs="Times New Roman"/>
          <w:vertAlign w:val="superscript"/>
          <w:lang w:val="tt-RU" w:eastAsia="ru-RU"/>
        </w:rPr>
        <w:t>вазифа</w:t>
      </w:r>
      <w:r w:rsidRPr="00DA317B">
        <w:rPr>
          <w:rFonts w:ascii="Times New Roman" w:eastAsia="Times New Roman" w:hAnsi="Times New Roman" w:cs="Times New Roman"/>
          <w:vertAlign w:val="superscript"/>
          <w:lang w:eastAsia="ru-RU"/>
        </w:rPr>
        <w:t xml:space="preserve">)  </w:t>
      </w:r>
      <w:r w:rsidRPr="00DA317B">
        <w:rPr>
          <w:rFonts w:ascii="Times New Roman" w:eastAsia="Times New Roman" w:hAnsi="Times New Roman" w:cs="Times New Roman"/>
          <w:vertAlign w:val="superscript"/>
          <w:lang w:eastAsia="ru-RU"/>
        </w:rPr>
        <w:tab/>
        <w:t xml:space="preserve"> (</w:t>
      </w:r>
      <w:r w:rsidR="00A7105F">
        <w:rPr>
          <w:rFonts w:ascii="Times New Roman" w:eastAsia="Times New Roman" w:hAnsi="Times New Roman" w:cs="Times New Roman"/>
          <w:vertAlign w:val="superscript"/>
          <w:lang w:val="tt-RU" w:eastAsia="ru-RU"/>
        </w:rPr>
        <w:t>имза</w:t>
      </w:r>
      <w:r w:rsidRPr="00DA317B">
        <w:rPr>
          <w:rFonts w:ascii="Times New Roman" w:eastAsia="Times New Roman" w:hAnsi="Times New Roman" w:cs="Times New Roman"/>
          <w:vertAlign w:val="superscript"/>
          <w:lang w:eastAsia="ru-RU"/>
        </w:rPr>
        <w:t xml:space="preserve"> </w:t>
      </w:r>
      <w:r w:rsidRPr="00DA317B">
        <w:rPr>
          <w:rFonts w:ascii="Times New Roman" w:eastAsia="Times New Roman" w:hAnsi="Times New Roman" w:cs="Times New Roman"/>
          <w:vertAlign w:val="superscript"/>
          <w:lang w:eastAsia="ru-RU"/>
        </w:rPr>
        <w:tab/>
      </w:r>
      <w:r w:rsidRPr="00DA317B">
        <w:rPr>
          <w:rFonts w:ascii="Times New Roman" w:eastAsia="Times New Roman" w:hAnsi="Times New Roman" w:cs="Times New Roman"/>
          <w:vertAlign w:val="superscript"/>
          <w:lang w:eastAsia="ru-RU"/>
        </w:rPr>
        <w:tab/>
        <w:t>(расшифровка)</w:t>
      </w:r>
    </w:p>
    <w:p w:rsidR="00DA317B" w:rsidRPr="00DA317B" w:rsidRDefault="00DA317B" w:rsidP="00DA317B">
      <w:pPr>
        <w:widowControl w:val="0"/>
        <w:autoSpaceDE w:val="0"/>
        <w:autoSpaceDN w:val="0"/>
        <w:jc w:val="both"/>
        <w:rPr>
          <w:rFonts w:ascii="Times New Roman" w:eastAsia="Times New Roman" w:hAnsi="Times New Roman" w:cs="Times New Roman"/>
          <w:lang w:eastAsia="ru-RU"/>
        </w:rPr>
      </w:pPr>
    </w:p>
    <w:p w:rsidR="00DA317B" w:rsidRPr="00DA317B" w:rsidRDefault="00DA317B" w:rsidP="00DA317B">
      <w:pPr>
        <w:widowControl w:val="0"/>
        <w:autoSpaceDE w:val="0"/>
        <w:autoSpaceDN w:val="0"/>
        <w:jc w:val="both"/>
        <w:rPr>
          <w:rFonts w:ascii="Times New Roman" w:eastAsia="Times New Roman" w:hAnsi="Times New Roman" w:cs="Times New Roman"/>
          <w:sz w:val="28"/>
          <w:lang w:eastAsia="ru-RU"/>
        </w:rPr>
      </w:pPr>
    </w:p>
    <w:p w:rsidR="00DA317B" w:rsidRPr="00DA317B" w:rsidRDefault="00A7105F" w:rsidP="00DA317B">
      <w:pPr>
        <w:widowControl w:val="0"/>
        <w:autoSpaceDE w:val="0"/>
        <w:autoSpaceDN w:val="0"/>
        <w:jc w:val="both"/>
        <w:rPr>
          <w:rFonts w:ascii="Times New Roman" w:eastAsia="Times New Roman" w:hAnsi="Times New Roman" w:cs="Times New Roman"/>
          <w:sz w:val="28"/>
          <w:lang w:eastAsia="ru-RU"/>
        </w:rPr>
      </w:pPr>
      <w:r>
        <w:rPr>
          <w:rFonts w:ascii="Times New Roman" w:eastAsia="Times New Roman" w:hAnsi="Times New Roman" w:cs="Times New Roman"/>
          <w:sz w:val="28"/>
          <w:lang w:eastAsia="ru-RU"/>
        </w:rPr>
        <w:t>«__» ___________ 20__ ел</w:t>
      </w:r>
    </w:p>
    <w:p w:rsidR="00DA317B" w:rsidRPr="00DA317B" w:rsidRDefault="00DA317B" w:rsidP="00DA317B">
      <w:pPr>
        <w:widowControl w:val="0"/>
        <w:autoSpaceDE w:val="0"/>
        <w:autoSpaceDN w:val="0"/>
        <w:jc w:val="both"/>
        <w:rPr>
          <w:rFonts w:ascii="Times New Roman" w:eastAsia="Times New Roman" w:hAnsi="Times New Roman" w:cs="Times New Roman"/>
          <w:sz w:val="28"/>
          <w:lang w:eastAsia="ru-RU"/>
        </w:rPr>
      </w:pPr>
    </w:p>
    <w:p w:rsidR="00DA317B" w:rsidRDefault="00DA317B" w:rsidP="00DA317B">
      <w:pPr>
        <w:ind w:firstLine="851"/>
        <w:jc w:val="center"/>
        <w:rPr>
          <w:rFonts w:ascii="Times New Roman" w:hAnsi="Times New Roman" w:cs="Times New Roman"/>
          <w:sz w:val="28"/>
          <w:szCs w:val="28"/>
        </w:rPr>
      </w:pPr>
    </w:p>
    <w:p w:rsidR="00DA317B" w:rsidRDefault="00DA317B" w:rsidP="00DA317B">
      <w:pPr>
        <w:ind w:firstLine="851"/>
        <w:jc w:val="center"/>
        <w:rPr>
          <w:rFonts w:ascii="Times New Roman" w:hAnsi="Times New Roman" w:cs="Times New Roman"/>
          <w:sz w:val="28"/>
          <w:szCs w:val="28"/>
        </w:rPr>
      </w:pPr>
    </w:p>
    <w:p w:rsidR="00DA317B" w:rsidRDefault="00DA317B" w:rsidP="00DA317B">
      <w:pPr>
        <w:ind w:firstLine="851"/>
        <w:jc w:val="center"/>
        <w:rPr>
          <w:rFonts w:ascii="Times New Roman" w:hAnsi="Times New Roman" w:cs="Times New Roman"/>
          <w:sz w:val="28"/>
          <w:szCs w:val="28"/>
        </w:rPr>
      </w:pPr>
    </w:p>
    <w:p w:rsidR="00DA317B" w:rsidRDefault="00DA317B" w:rsidP="00DA317B">
      <w:pPr>
        <w:ind w:firstLine="851"/>
        <w:jc w:val="center"/>
        <w:rPr>
          <w:rFonts w:ascii="Times New Roman" w:hAnsi="Times New Roman" w:cs="Times New Roman"/>
          <w:sz w:val="28"/>
          <w:szCs w:val="28"/>
        </w:rPr>
      </w:pPr>
    </w:p>
    <w:p w:rsidR="00DA317B" w:rsidRDefault="00DA317B" w:rsidP="00DA317B">
      <w:pPr>
        <w:ind w:firstLine="851"/>
        <w:jc w:val="center"/>
        <w:rPr>
          <w:rFonts w:ascii="Times New Roman" w:hAnsi="Times New Roman" w:cs="Times New Roman"/>
          <w:sz w:val="28"/>
          <w:szCs w:val="28"/>
        </w:rPr>
      </w:pPr>
    </w:p>
    <w:p w:rsidR="00DA317B" w:rsidRDefault="00DA317B" w:rsidP="00DA317B">
      <w:pPr>
        <w:ind w:firstLine="851"/>
        <w:jc w:val="center"/>
        <w:rPr>
          <w:rFonts w:ascii="Times New Roman" w:hAnsi="Times New Roman" w:cs="Times New Roman"/>
          <w:sz w:val="28"/>
          <w:szCs w:val="28"/>
        </w:rPr>
      </w:pPr>
    </w:p>
    <w:p w:rsidR="00B733EA" w:rsidRDefault="00B733EA" w:rsidP="00DA317B">
      <w:pPr>
        <w:ind w:firstLine="851"/>
        <w:jc w:val="center"/>
        <w:rPr>
          <w:rFonts w:ascii="Times New Roman" w:hAnsi="Times New Roman" w:cs="Times New Roman"/>
          <w:sz w:val="28"/>
          <w:szCs w:val="28"/>
        </w:rPr>
      </w:pPr>
    </w:p>
    <w:p w:rsidR="00DA317B" w:rsidRDefault="00B733EA" w:rsidP="00B733EA">
      <w:pPr>
        <w:tabs>
          <w:tab w:val="left" w:pos="4262"/>
        </w:tabs>
        <w:rPr>
          <w:rFonts w:ascii="Times New Roman" w:hAnsi="Times New Roman" w:cs="Times New Roman"/>
          <w:sz w:val="28"/>
          <w:szCs w:val="28"/>
        </w:rPr>
      </w:pPr>
      <w:r>
        <w:rPr>
          <w:rFonts w:ascii="Times New Roman" w:hAnsi="Times New Roman" w:cs="Times New Roman"/>
          <w:sz w:val="28"/>
          <w:szCs w:val="28"/>
        </w:rPr>
        <w:tab/>
      </w:r>
    </w:p>
    <w:p w:rsidR="00951969" w:rsidRDefault="00951969" w:rsidP="00B733EA">
      <w:pPr>
        <w:tabs>
          <w:tab w:val="left" w:pos="4262"/>
        </w:tabs>
        <w:rPr>
          <w:rFonts w:ascii="Times New Roman" w:hAnsi="Times New Roman" w:cs="Times New Roman"/>
          <w:sz w:val="28"/>
          <w:szCs w:val="28"/>
        </w:rPr>
        <w:sectPr w:rsidR="00951969" w:rsidSect="00951969">
          <w:pgSz w:w="11906" w:h="16838"/>
          <w:pgMar w:top="1134" w:right="1134" w:bottom="1134" w:left="1134" w:header="708" w:footer="708" w:gutter="0"/>
          <w:pgNumType w:start="1"/>
          <w:cols w:space="708"/>
          <w:titlePg/>
          <w:docGrid w:linePitch="360"/>
        </w:sectPr>
      </w:pPr>
    </w:p>
    <w:p w:rsidR="00B733EA" w:rsidRDefault="00267D01" w:rsidP="00B733EA">
      <w:pPr>
        <w:ind w:left="5812"/>
        <w:jc w:val="right"/>
        <w:rPr>
          <w:rFonts w:ascii="Times New Roman" w:hAnsi="Times New Roman"/>
          <w:sz w:val="24"/>
          <w:szCs w:val="24"/>
        </w:rPr>
      </w:pPr>
      <w:r>
        <w:rPr>
          <w:rFonts w:ascii="Times New Roman" w:hAnsi="Times New Roman"/>
          <w:sz w:val="24"/>
          <w:szCs w:val="24"/>
          <w:lang w:val="tt-RU"/>
        </w:rPr>
        <w:lastRenderedPageBreak/>
        <w:t xml:space="preserve">Кушымта </w:t>
      </w:r>
      <w:r w:rsidR="00B733EA">
        <w:rPr>
          <w:rFonts w:ascii="Times New Roman" w:hAnsi="Times New Roman"/>
          <w:sz w:val="24"/>
          <w:szCs w:val="24"/>
        </w:rPr>
        <w:t>№3</w:t>
      </w:r>
    </w:p>
    <w:p w:rsidR="00B733EA" w:rsidRDefault="00B733EA" w:rsidP="00B733EA">
      <w:pPr>
        <w:ind w:left="5812"/>
        <w:jc w:val="right"/>
        <w:rPr>
          <w:rFonts w:ascii="Times New Roman" w:hAnsi="Times New Roman"/>
          <w:sz w:val="24"/>
          <w:szCs w:val="24"/>
        </w:rPr>
      </w:pPr>
    </w:p>
    <w:p w:rsidR="00A7105F" w:rsidRPr="00A7105F" w:rsidRDefault="00A7105F" w:rsidP="00A7105F">
      <w:pPr>
        <w:tabs>
          <w:tab w:val="left" w:pos="7891"/>
        </w:tabs>
        <w:rPr>
          <w:rFonts w:ascii="Times New Roman" w:hAnsi="Times New Roman"/>
          <w:sz w:val="24"/>
          <w:szCs w:val="24"/>
        </w:rPr>
      </w:pPr>
      <w:r w:rsidRPr="00A7105F">
        <w:rPr>
          <w:rFonts w:ascii="Times New Roman" w:hAnsi="Times New Roman"/>
          <w:sz w:val="24"/>
          <w:szCs w:val="24"/>
        </w:rPr>
        <w:t>Расланган</w:t>
      </w:r>
    </w:p>
    <w:p w:rsidR="00A7105F" w:rsidRPr="00A7105F" w:rsidRDefault="00A7105F" w:rsidP="00A7105F">
      <w:pPr>
        <w:tabs>
          <w:tab w:val="left" w:pos="7891"/>
        </w:tabs>
        <w:rPr>
          <w:rFonts w:ascii="Times New Roman" w:hAnsi="Times New Roman"/>
          <w:sz w:val="24"/>
          <w:szCs w:val="24"/>
        </w:rPr>
      </w:pPr>
    </w:p>
    <w:p w:rsidR="00A7105F" w:rsidRPr="00A7105F" w:rsidRDefault="00A7105F" w:rsidP="00A7105F">
      <w:pPr>
        <w:tabs>
          <w:tab w:val="left" w:pos="7891"/>
        </w:tabs>
        <w:rPr>
          <w:rFonts w:ascii="Times New Roman" w:hAnsi="Times New Roman"/>
          <w:sz w:val="24"/>
          <w:szCs w:val="24"/>
        </w:rPr>
      </w:pPr>
      <w:r>
        <w:rPr>
          <w:rFonts w:ascii="Times New Roman" w:hAnsi="Times New Roman"/>
          <w:sz w:val="24"/>
          <w:szCs w:val="24"/>
          <w:lang w:val="tt-RU"/>
        </w:rPr>
        <w:t>“</w:t>
      </w:r>
      <w:r>
        <w:rPr>
          <w:rFonts w:ascii="Times New Roman" w:hAnsi="Times New Roman"/>
          <w:sz w:val="24"/>
          <w:szCs w:val="24"/>
        </w:rPr>
        <w:t>Лениногорск муниципаль районы»</w:t>
      </w:r>
      <w:r w:rsidRPr="00A7105F">
        <w:rPr>
          <w:rFonts w:ascii="Times New Roman" w:hAnsi="Times New Roman"/>
          <w:sz w:val="24"/>
          <w:szCs w:val="24"/>
        </w:rPr>
        <w:t xml:space="preserve"> муниципаль берәмлеге Башкарма комитеты карары белән»</w:t>
      </w:r>
    </w:p>
    <w:p w:rsidR="00A7105F" w:rsidRPr="00A7105F" w:rsidRDefault="00A7105F" w:rsidP="00A7105F">
      <w:pPr>
        <w:tabs>
          <w:tab w:val="left" w:pos="7891"/>
        </w:tabs>
        <w:rPr>
          <w:rFonts w:ascii="Times New Roman" w:hAnsi="Times New Roman"/>
          <w:sz w:val="24"/>
          <w:szCs w:val="24"/>
        </w:rPr>
      </w:pPr>
    </w:p>
    <w:p w:rsidR="00B733EA" w:rsidRDefault="00A7105F" w:rsidP="00A7105F">
      <w:pPr>
        <w:tabs>
          <w:tab w:val="left" w:pos="7891"/>
        </w:tabs>
        <w:rPr>
          <w:rFonts w:ascii="Times New Roman" w:hAnsi="Times New Roman" w:cs="Times New Roman"/>
          <w:sz w:val="28"/>
          <w:szCs w:val="28"/>
        </w:rPr>
      </w:pPr>
      <w:r>
        <w:rPr>
          <w:rFonts w:ascii="Times New Roman" w:hAnsi="Times New Roman"/>
          <w:sz w:val="24"/>
          <w:szCs w:val="24"/>
        </w:rPr>
        <w:t>_________________</w:t>
      </w:r>
      <w:r w:rsidRPr="00A7105F">
        <w:rPr>
          <w:rFonts w:ascii="Times New Roman" w:hAnsi="Times New Roman"/>
          <w:sz w:val="24"/>
          <w:szCs w:val="24"/>
        </w:rPr>
        <w:t>2019ел. № ______</w:t>
      </w:r>
      <w:r w:rsidR="00B733EA">
        <w:rPr>
          <w:rFonts w:ascii="Times New Roman" w:hAnsi="Times New Roman" w:cs="Times New Roman"/>
          <w:sz w:val="28"/>
          <w:szCs w:val="28"/>
        </w:rPr>
        <w:tab/>
      </w:r>
    </w:p>
    <w:p w:rsidR="00B733EA" w:rsidRDefault="00B733EA" w:rsidP="00B733EA">
      <w:pPr>
        <w:jc w:val="center"/>
        <w:rPr>
          <w:rFonts w:ascii="Times New Roman" w:hAnsi="Times New Roman" w:cs="Times New Roman"/>
          <w:sz w:val="28"/>
          <w:szCs w:val="28"/>
        </w:rPr>
      </w:pPr>
    </w:p>
    <w:p w:rsidR="00951969" w:rsidRPr="00B733EA" w:rsidRDefault="00951969" w:rsidP="00951969">
      <w:pPr>
        <w:tabs>
          <w:tab w:val="left" w:pos="8260"/>
        </w:tabs>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(Форма)</w:t>
      </w:r>
    </w:p>
    <w:p w:rsidR="00B733EA" w:rsidRDefault="00B733EA" w:rsidP="00B733EA">
      <w:pPr>
        <w:jc w:val="center"/>
        <w:rPr>
          <w:rFonts w:ascii="Times New Roman" w:hAnsi="Times New Roman" w:cs="Times New Roman"/>
          <w:sz w:val="28"/>
          <w:szCs w:val="28"/>
        </w:rPr>
      </w:pPr>
    </w:p>
    <w:p w:rsidR="00B733EA" w:rsidRDefault="00B733EA" w:rsidP="00B733EA">
      <w:pPr>
        <w:jc w:val="center"/>
        <w:rPr>
          <w:rFonts w:ascii="Times New Roman" w:hAnsi="Times New Roman" w:cs="Times New Roman"/>
          <w:sz w:val="28"/>
          <w:szCs w:val="28"/>
        </w:rPr>
      </w:pPr>
    </w:p>
    <w:p w:rsidR="00B733EA" w:rsidRDefault="00B733EA" w:rsidP="00B733EA">
      <w:pPr>
        <w:jc w:val="center"/>
        <w:rPr>
          <w:rFonts w:ascii="Times New Roman" w:hAnsi="Times New Roman" w:cs="Times New Roman"/>
          <w:sz w:val="28"/>
          <w:szCs w:val="28"/>
        </w:rPr>
      </w:pPr>
    </w:p>
    <w:p w:rsidR="00A7105F" w:rsidRPr="007E16C9" w:rsidRDefault="00A7105F" w:rsidP="00A7105F">
      <w:pPr>
        <w:pStyle w:val="headertext"/>
        <w:spacing w:after="240" w:afterAutospacing="0"/>
      </w:pPr>
    </w:p>
    <w:p w:rsidR="00A7105F" w:rsidRPr="00AB6C8A" w:rsidRDefault="00A7105F" w:rsidP="00A7105F">
      <w:pPr>
        <w:ind w:right="-1"/>
        <w:jc w:val="center"/>
        <w:rPr>
          <w:rFonts w:ascii="Times New Roman" w:hAnsi="Times New Roman"/>
          <w:sz w:val="28"/>
          <w:szCs w:val="28"/>
          <w:lang w:val="tt-RU"/>
        </w:rPr>
      </w:pPr>
      <w:r>
        <w:rPr>
          <w:rFonts w:ascii="Times New Roman" w:hAnsi="Times New Roman"/>
          <w:sz w:val="28"/>
          <w:szCs w:val="28"/>
          <w:lang w:val="tt-RU"/>
        </w:rPr>
        <w:t>Белешмә-хисап</w:t>
      </w:r>
    </w:p>
    <w:p w:rsidR="00A7105F" w:rsidRDefault="00A7105F" w:rsidP="00A7105F">
      <w:pPr>
        <w:ind w:right="-1"/>
        <w:jc w:val="center"/>
        <w:rPr>
          <w:rFonts w:ascii="Times New Roman" w:hAnsi="Times New Roman"/>
          <w:sz w:val="28"/>
          <w:szCs w:val="28"/>
        </w:rPr>
      </w:pPr>
      <w:r w:rsidRPr="00AB6C8A">
        <w:rPr>
          <w:rFonts w:ascii="Times New Roman" w:hAnsi="Times New Roman"/>
          <w:sz w:val="28"/>
          <w:szCs w:val="28"/>
        </w:rPr>
        <w:t>2018 елда авыл хуҗалыгы товар җитештерүчеләреннән кергән сөт эшкәртү өчен субсидияләр бирү өчен</w:t>
      </w:r>
    </w:p>
    <w:p w:rsidR="00A7105F" w:rsidRPr="000C4D5E" w:rsidRDefault="00A7105F" w:rsidP="00A7105F">
      <w:pPr>
        <w:ind w:right="-1"/>
        <w:jc w:val="center"/>
        <w:rPr>
          <w:rFonts w:ascii="Times New Roman" w:hAnsi="Times New Roman"/>
          <w:sz w:val="28"/>
          <w:szCs w:val="28"/>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1"/>
        <w:gridCol w:w="1958"/>
        <w:gridCol w:w="2329"/>
        <w:gridCol w:w="1124"/>
        <w:gridCol w:w="1205"/>
        <w:gridCol w:w="1381"/>
        <w:gridCol w:w="1556"/>
      </w:tblGrid>
      <w:tr w:rsidR="00A7105F" w:rsidRPr="00EF3D3C" w:rsidTr="00294D85">
        <w:tc>
          <w:tcPr>
            <w:tcW w:w="764" w:type="dxa"/>
            <w:shd w:val="clear" w:color="auto" w:fill="auto"/>
          </w:tcPr>
          <w:p w:rsidR="00A7105F" w:rsidRPr="00EF3D3C" w:rsidRDefault="00A7105F" w:rsidP="00294D85">
            <w:pPr>
              <w:pStyle w:val="formattext"/>
              <w:spacing w:after="0" w:line="240" w:lineRule="auto"/>
              <w:ind w:firstLine="0"/>
              <w:jc w:val="center"/>
              <w:rPr>
                <w:sz w:val="28"/>
                <w:szCs w:val="20"/>
              </w:rPr>
            </w:pPr>
            <w:r w:rsidRPr="00EF3D3C">
              <w:rPr>
                <w:sz w:val="28"/>
                <w:szCs w:val="20"/>
              </w:rPr>
              <w:t>№ п/п</w:t>
            </w:r>
          </w:p>
        </w:tc>
        <w:tc>
          <w:tcPr>
            <w:tcW w:w="1965" w:type="dxa"/>
            <w:shd w:val="clear" w:color="auto" w:fill="auto"/>
          </w:tcPr>
          <w:p w:rsidR="00A7105F" w:rsidRPr="00AB6C8A" w:rsidRDefault="00A7105F" w:rsidP="00294D85">
            <w:pPr>
              <w:pStyle w:val="formattext"/>
              <w:spacing w:after="0" w:line="240" w:lineRule="auto"/>
              <w:ind w:firstLine="0"/>
              <w:jc w:val="center"/>
              <w:rPr>
                <w:sz w:val="28"/>
                <w:szCs w:val="20"/>
                <w:lang w:val="tt-RU"/>
              </w:rPr>
            </w:pPr>
            <w:r>
              <w:rPr>
                <w:sz w:val="28"/>
                <w:szCs w:val="20"/>
                <w:lang w:val="tt-RU"/>
              </w:rPr>
              <w:t>Субсидия алучы оешманың исеме</w:t>
            </w:r>
          </w:p>
        </w:tc>
        <w:tc>
          <w:tcPr>
            <w:tcW w:w="2347" w:type="dxa"/>
            <w:shd w:val="clear" w:color="auto" w:fill="auto"/>
          </w:tcPr>
          <w:p w:rsidR="00A7105F" w:rsidRPr="00AB6C8A" w:rsidRDefault="00A7105F" w:rsidP="00294D85">
            <w:pPr>
              <w:pStyle w:val="formattext"/>
              <w:spacing w:after="0" w:line="240" w:lineRule="auto"/>
              <w:ind w:firstLine="145"/>
              <w:jc w:val="center"/>
              <w:rPr>
                <w:sz w:val="28"/>
                <w:szCs w:val="20"/>
                <w:lang w:val="tt-RU"/>
              </w:rPr>
            </w:pPr>
            <w:r>
              <w:rPr>
                <w:sz w:val="28"/>
                <w:szCs w:val="20"/>
                <w:lang w:val="tt-RU"/>
              </w:rPr>
              <w:t>Фактик адресы</w:t>
            </w:r>
          </w:p>
        </w:tc>
        <w:tc>
          <w:tcPr>
            <w:tcW w:w="1128" w:type="dxa"/>
            <w:shd w:val="clear" w:color="auto" w:fill="auto"/>
          </w:tcPr>
          <w:p w:rsidR="00A7105F" w:rsidRPr="00EF3D3C" w:rsidRDefault="00A7105F" w:rsidP="00294D85">
            <w:pPr>
              <w:pStyle w:val="formattext"/>
              <w:spacing w:after="0" w:line="240" w:lineRule="auto"/>
              <w:ind w:firstLine="0"/>
              <w:jc w:val="center"/>
              <w:rPr>
                <w:sz w:val="28"/>
                <w:szCs w:val="20"/>
              </w:rPr>
            </w:pPr>
            <w:r w:rsidRPr="00EF3D3C">
              <w:rPr>
                <w:sz w:val="28"/>
                <w:szCs w:val="20"/>
              </w:rPr>
              <w:t>ИНН</w:t>
            </w:r>
          </w:p>
        </w:tc>
        <w:tc>
          <w:tcPr>
            <w:tcW w:w="1211" w:type="dxa"/>
            <w:shd w:val="clear" w:color="auto" w:fill="auto"/>
          </w:tcPr>
          <w:p w:rsidR="00A7105F" w:rsidRPr="00AB6C8A" w:rsidRDefault="00A7105F" w:rsidP="00294D85">
            <w:pPr>
              <w:pStyle w:val="formattext"/>
              <w:spacing w:after="0" w:line="240" w:lineRule="auto"/>
              <w:ind w:firstLine="0"/>
              <w:jc w:val="center"/>
              <w:rPr>
                <w:sz w:val="28"/>
                <w:szCs w:val="20"/>
                <w:lang w:val="tt-RU"/>
              </w:rPr>
            </w:pPr>
            <w:r>
              <w:rPr>
                <w:sz w:val="28"/>
                <w:szCs w:val="20"/>
                <w:lang w:val="tt-RU"/>
              </w:rPr>
              <w:t>Баш саны</w:t>
            </w:r>
          </w:p>
        </w:tc>
        <w:tc>
          <w:tcPr>
            <w:tcW w:w="1340" w:type="dxa"/>
            <w:shd w:val="clear" w:color="auto" w:fill="auto"/>
          </w:tcPr>
          <w:p w:rsidR="00A7105F" w:rsidRPr="00EF3D3C" w:rsidRDefault="00A7105F" w:rsidP="00294D85">
            <w:pPr>
              <w:pStyle w:val="formattext"/>
              <w:spacing w:after="0" w:line="240" w:lineRule="auto"/>
              <w:ind w:firstLine="5"/>
              <w:jc w:val="center"/>
              <w:rPr>
                <w:sz w:val="28"/>
                <w:szCs w:val="20"/>
              </w:rPr>
            </w:pPr>
            <w:r>
              <w:rPr>
                <w:sz w:val="28"/>
                <w:szCs w:val="20"/>
              </w:rPr>
              <w:t>Субсидия ставкасы</w:t>
            </w:r>
          </w:p>
        </w:tc>
        <w:tc>
          <w:tcPr>
            <w:tcW w:w="1559" w:type="dxa"/>
            <w:shd w:val="clear" w:color="auto" w:fill="auto"/>
          </w:tcPr>
          <w:p w:rsidR="00A7105F" w:rsidRPr="00AB6C8A" w:rsidRDefault="00A7105F" w:rsidP="00294D85">
            <w:pPr>
              <w:pStyle w:val="headertext"/>
              <w:spacing w:after="0" w:afterAutospacing="0"/>
              <w:jc w:val="center"/>
              <w:rPr>
                <w:sz w:val="28"/>
                <w:szCs w:val="28"/>
                <w:lang w:val="tt-RU"/>
              </w:rPr>
            </w:pPr>
            <w:r>
              <w:rPr>
                <w:sz w:val="28"/>
                <w:szCs w:val="20"/>
                <w:lang w:val="tt-RU"/>
              </w:rPr>
              <w:t>Барлыгы, сумнарда</w:t>
            </w:r>
          </w:p>
        </w:tc>
      </w:tr>
      <w:tr w:rsidR="00A7105F" w:rsidRPr="00EF3D3C" w:rsidTr="00294D85">
        <w:tc>
          <w:tcPr>
            <w:tcW w:w="764" w:type="dxa"/>
            <w:shd w:val="clear" w:color="auto" w:fill="auto"/>
          </w:tcPr>
          <w:p w:rsidR="00A7105F" w:rsidRPr="00EF3D3C" w:rsidRDefault="00A7105F" w:rsidP="00294D85">
            <w:pPr>
              <w:pStyle w:val="headertext"/>
              <w:spacing w:after="0" w:afterAutospacing="0"/>
              <w:jc w:val="center"/>
              <w:rPr>
                <w:sz w:val="28"/>
                <w:szCs w:val="28"/>
              </w:rPr>
            </w:pPr>
          </w:p>
        </w:tc>
        <w:tc>
          <w:tcPr>
            <w:tcW w:w="1965" w:type="dxa"/>
            <w:shd w:val="clear" w:color="auto" w:fill="auto"/>
          </w:tcPr>
          <w:p w:rsidR="00A7105F" w:rsidRPr="00EF3D3C" w:rsidRDefault="00A7105F" w:rsidP="00294D85">
            <w:pPr>
              <w:pStyle w:val="headertext"/>
              <w:spacing w:after="0" w:afterAutospacing="0"/>
              <w:jc w:val="center"/>
              <w:rPr>
                <w:sz w:val="28"/>
                <w:szCs w:val="28"/>
              </w:rPr>
            </w:pPr>
          </w:p>
        </w:tc>
        <w:tc>
          <w:tcPr>
            <w:tcW w:w="2347" w:type="dxa"/>
            <w:shd w:val="clear" w:color="auto" w:fill="auto"/>
          </w:tcPr>
          <w:p w:rsidR="00A7105F" w:rsidRPr="00EF3D3C" w:rsidRDefault="00A7105F" w:rsidP="00294D85">
            <w:pPr>
              <w:pStyle w:val="headertext"/>
              <w:spacing w:after="0" w:afterAutospacing="0"/>
              <w:jc w:val="center"/>
              <w:rPr>
                <w:sz w:val="28"/>
                <w:szCs w:val="28"/>
              </w:rPr>
            </w:pPr>
          </w:p>
        </w:tc>
        <w:tc>
          <w:tcPr>
            <w:tcW w:w="1128" w:type="dxa"/>
            <w:shd w:val="clear" w:color="auto" w:fill="auto"/>
          </w:tcPr>
          <w:p w:rsidR="00A7105F" w:rsidRPr="00EF3D3C" w:rsidRDefault="00A7105F" w:rsidP="00294D85">
            <w:pPr>
              <w:pStyle w:val="headertext"/>
              <w:spacing w:after="0" w:afterAutospacing="0"/>
              <w:jc w:val="center"/>
              <w:rPr>
                <w:sz w:val="28"/>
                <w:szCs w:val="28"/>
              </w:rPr>
            </w:pPr>
          </w:p>
        </w:tc>
        <w:tc>
          <w:tcPr>
            <w:tcW w:w="1211" w:type="dxa"/>
            <w:shd w:val="clear" w:color="auto" w:fill="auto"/>
          </w:tcPr>
          <w:p w:rsidR="00A7105F" w:rsidRPr="00EF3D3C" w:rsidRDefault="00A7105F" w:rsidP="00294D85">
            <w:pPr>
              <w:pStyle w:val="headertext"/>
              <w:spacing w:after="0" w:afterAutospacing="0"/>
              <w:jc w:val="center"/>
              <w:rPr>
                <w:sz w:val="28"/>
                <w:szCs w:val="28"/>
              </w:rPr>
            </w:pPr>
          </w:p>
        </w:tc>
        <w:tc>
          <w:tcPr>
            <w:tcW w:w="1340" w:type="dxa"/>
            <w:shd w:val="clear" w:color="auto" w:fill="auto"/>
          </w:tcPr>
          <w:p w:rsidR="00A7105F" w:rsidRPr="00EF3D3C" w:rsidRDefault="00A7105F" w:rsidP="00294D85">
            <w:pPr>
              <w:pStyle w:val="headertext"/>
              <w:spacing w:after="0" w:afterAutospacing="0"/>
              <w:jc w:val="center"/>
              <w:rPr>
                <w:sz w:val="28"/>
                <w:szCs w:val="28"/>
              </w:rPr>
            </w:pPr>
          </w:p>
        </w:tc>
        <w:tc>
          <w:tcPr>
            <w:tcW w:w="1559" w:type="dxa"/>
            <w:shd w:val="clear" w:color="auto" w:fill="auto"/>
          </w:tcPr>
          <w:p w:rsidR="00A7105F" w:rsidRPr="00EF3D3C" w:rsidRDefault="00A7105F" w:rsidP="00294D85">
            <w:pPr>
              <w:pStyle w:val="headertext"/>
              <w:spacing w:after="0" w:afterAutospacing="0"/>
              <w:jc w:val="center"/>
              <w:rPr>
                <w:sz w:val="28"/>
                <w:szCs w:val="28"/>
              </w:rPr>
            </w:pPr>
          </w:p>
        </w:tc>
      </w:tr>
    </w:tbl>
    <w:p w:rsidR="00A7105F" w:rsidRDefault="00A7105F" w:rsidP="00A7105F">
      <w:pPr>
        <w:pStyle w:val="headertext"/>
        <w:spacing w:after="0" w:afterAutospacing="0"/>
        <w:jc w:val="center"/>
        <w:rPr>
          <w:sz w:val="28"/>
          <w:szCs w:val="28"/>
        </w:rPr>
      </w:pPr>
    </w:p>
    <w:p w:rsidR="00A7105F" w:rsidRPr="00AB6C8A" w:rsidRDefault="00A7105F" w:rsidP="00A7105F">
      <w:pPr>
        <w:pStyle w:val="formattext"/>
        <w:spacing w:after="240"/>
        <w:ind w:firstLine="480"/>
        <w:rPr>
          <w:sz w:val="28"/>
          <w:lang w:val="tt-RU"/>
        </w:rPr>
      </w:pPr>
      <w:r>
        <w:rPr>
          <w:sz w:val="28"/>
          <w:lang w:val="tt-RU"/>
        </w:rPr>
        <w:t>Мәгълүматның дөреслеген раслыйм</w:t>
      </w:r>
    </w:p>
    <w:p w:rsidR="00A7105F" w:rsidRPr="00981ACB" w:rsidRDefault="00A7105F" w:rsidP="00A7105F">
      <w:pPr>
        <w:pStyle w:val="formattext"/>
        <w:spacing w:after="240"/>
        <w:ind w:firstLine="480"/>
        <w:rPr>
          <w:sz w:val="28"/>
        </w:rPr>
      </w:pPr>
      <w:r>
        <w:rPr>
          <w:sz w:val="28"/>
          <w:lang w:val="tt-RU"/>
        </w:rPr>
        <w:t>Субсидия алучы предприятие җитәкчесе</w:t>
      </w:r>
      <w:r w:rsidRPr="00981ACB">
        <w:rPr>
          <w:sz w:val="28"/>
        </w:rPr>
        <w:t xml:space="preserve"> ____________________ </w:t>
      </w:r>
    </w:p>
    <w:p w:rsidR="00A7105F" w:rsidRPr="00981ACB" w:rsidRDefault="00A7105F" w:rsidP="00A7105F">
      <w:pPr>
        <w:pStyle w:val="formattext"/>
        <w:spacing w:after="240"/>
        <w:ind w:firstLine="480"/>
        <w:rPr>
          <w:sz w:val="28"/>
        </w:rPr>
      </w:pPr>
      <w:r w:rsidRPr="00981ACB">
        <w:rPr>
          <w:sz w:val="28"/>
        </w:rPr>
        <w:t>(</w:t>
      </w:r>
      <w:r>
        <w:rPr>
          <w:sz w:val="28"/>
          <w:lang w:val="tt-RU"/>
        </w:rPr>
        <w:t>имза</w:t>
      </w:r>
      <w:r w:rsidRPr="00981ACB">
        <w:rPr>
          <w:sz w:val="28"/>
        </w:rPr>
        <w:t>) ФИО</w:t>
      </w:r>
    </w:p>
    <w:p w:rsidR="00A7105F" w:rsidRPr="00AB6C8A" w:rsidRDefault="00A7105F" w:rsidP="00A7105F">
      <w:pPr>
        <w:pStyle w:val="formattext"/>
        <w:ind w:firstLine="480"/>
        <w:rPr>
          <w:sz w:val="28"/>
          <w:lang w:val="tt-RU"/>
        </w:rPr>
      </w:pPr>
      <w:r>
        <w:rPr>
          <w:sz w:val="28"/>
          <w:lang w:val="tt-RU"/>
        </w:rPr>
        <w:t>Мөһер</w:t>
      </w:r>
    </w:p>
    <w:p w:rsidR="00A7105F" w:rsidRDefault="00A7105F" w:rsidP="00A7105F">
      <w:pPr>
        <w:jc w:val="center"/>
        <w:rPr>
          <w:rFonts w:ascii="Times New Roman" w:hAnsi="Times New Roman"/>
          <w:sz w:val="28"/>
          <w:szCs w:val="28"/>
        </w:rPr>
        <w:sectPr w:rsidR="00A7105F" w:rsidSect="006B00D2">
          <w:pgSz w:w="11906" w:h="16838"/>
          <w:pgMar w:top="1134" w:right="1134" w:bottom="1134" w:left="1134" w:header="708" w:footer="708" w:gutter="0"/>
          <w:pgNumType w:start="1"/>
          <w:cols w:space="708"/>
          <w:titlePg/>
          <w:docGrid w:linePitch="360"/>
        </w:sectPr>
      </w:pPr>
    </w:p>
    <w:p w:rsidR="00B733EA" w:rsidRPr="0094272C" w:rsidRDefault="00B733EA" w:rsidP="00B733EA">
      <w:pPr>
        <w:ind w:left="2832" w:firstLine="708"/>
        <w:jc w:val="both"/>
        <w:rPr>
          <w:rFonts w:ascii="Times New Roman" w:hAnsi="Times New Roman" w:cs="Times New Roman"/>
          <w:sz w:val="28"/>
          <w:szCs w:val="28"/>
        </w:rPr>
      </w:pPr>
    </w:p>
    <w:p w:rsidR="00B733EA" w:rsidRDefault="00B733EA" w:rsidP="00B733EA">
      <w:pPr>
        <w:tabs>
          <w:tab w:val="left" w:pos="4262"/>
        </w:tabs>
        <w:rPr>
          <w:rFonts w:ascii="Times New Roman" w:hAnsi="Times New Roman" w:cs="Times New Roman"/>
          <w:sz w:val="28"/>
          <w:szCs w:val="28"/>
        </w:rPr>
      </w:pPr>
    </w:p>
    <w:p w:rsidR="00B733EA" w:rsidRDefault="00B733EA" w:rsidP="00B733EA">
      <w:pPr>
        <w:tabs>
          <w:tab w:val="left" w:pos="4262"/>
        </w:tabs>
        <w:rPr>
          <w:rFonts w:ascii="Times New Roman" w:hAnsi="Times New Roman" w:cs="Times New Roman"/>
          <w:sz w:val="28"/>
          <w:szCs w:val="28"/>
        </w:rPr>
      </w:pPr>
    </w:p>
    <w:p w:rsidR="00B733EA" w:rsidRDefault="00B733EA" w:rsidP="00B733EA">
      <w:pPr>
        <w:tabs>
          <w:tab w:val="left" w:pos="4262"/>
        </w:tabs>
        <w:rPr>
          <w:rFonts w:ascii="Times New Roman" w:hAnsi="Times New Roman" w:cs="Times New Roman"/>
          <w:sz w:val="28"/>
          <w:szCs w:val="28"/>
        </w:rPr>
      </w:pPr>
    </w:p>
    <w:p w:rsidR="00B733EA" w:rsidRDefault="00B733EA" w:rsidP="00B733EA">
      <w:pPr>
        <w:tabs>
          <w:tab w:val="left" w:pos="4262"/>
        </w:tabs>
        <w:rPr>
          <w:rFonts w:ascii="Times New Roman" w:hAnsi="Times New Roman" w:cs="Times New Roman"/>
          <w:sz w:val="28"/>
          <w:szCs w:val="28"/>
        </w:rPr>
      </w:pPr>
    </w:p>
    <w:p w:rsidR="00B733EA" w:rsidRDefault="00B733EA" w:rsidP="00B733EA">
      <w:pPr>
        <w:tabs>
          <w:tab w:val="left" w:pos="4262"/>
        </w:tabs>
        <w:rPr>
          <w:rFonts w:ascii="Times New Roman" w:hAnsi="Times New Roman" w:cs="Times New Roman"/>
          <w:sz w:val="28"/>
          <w:szCs w:val="28"/>
        </w:rPr>
      </w:pPr>
    </w:p>
    <w:p w:rsidR="00B733EA" w:rsidRDefault="00B733EA" w:rsidP="00B733EA">
      <w:pPr>
        <w:tabs>
          <w:tab w:val="left" w:pos="4262"/>
        </w:tabs>
        <w:rPr>
          <w:rFonts w:ascii="Times New Roman" w:hAnsi="Times New Roman" w:cs="Times New Roman"/>
          <w:sz w:val="28"/>
          <w:szCs w:val="28"/>
        </w:rPr>
      </w:pPr>
    </w:p>
    <w:p w:rsidR="00B733EA" w:rsidRDefault="00B733EA" w:rsidP="00B733EA">
      <w:pPr>
        <w:tabs>
          <w:tab w:val="left" w:pos="4262"/>
        </w:tabs>
        <w:rPr>
          <w:rFonts w:ascii="Times New Roman" w:hAnsi="Times New Roman" w:cs="Times New Roman"/>
          <w:sz w:val="28"/>
          <w:szCs w:val="28"/>
        </w:rPr>
      </w:pPr>
    </w:p>
    <w:p w:rsidR="00B733EA" w:rsidRDefault="00B733EA" w:rsidP="00B733EA">
      <w:pPr>
        <w:tabs>
          <w:tab w:val="left" w:pos="4262"/>
        </w:tabs>
        <w:rPr>
          <w:rFonts w:ascii="Times New Roman" w:hAnsi="Times New Roman" w:cs="Times New Roman"/>
          <w:sz w:val="28"/>
          <w:szCs w:val="28"/>
        </w:rPr>
      </w:pPr>
    </w:p>
    <w:p w:rsidR="00B733EA" w:rsidRDefault="00B733EA" w:rsidP="00B733EA">
      <w:pPr>
        <w:tabs>
          <w:tab w:val="left" w:pos="4262"/>
        </w:tabs>
        <w:rPr>
          <w:rFonts w:ascii="Times New Roman" w:hAnsi="Times New Roman" w:cs="Times New Roman"/>
          <w:sz w:val="28"/>
          <w:szCs w:val="28"/>
        </w:rPr>
      </w:pPr>
    </w:p>
    <w:p w:rsidR="00B733EA" w:rsidRDefault="00B733EA" w:rsidP="00B733EA">
      <w:pPr>
        <w:tabs>
          <w:tab w:val="left" w:pos="4262"/>
        </w:tabs>
        <w:rPr>
          <w:rFonts w:ascii="Times New Roman" w:hAnsi="Times New Roman" w:cs="Times New Roman"/>
          <w:sz w:val="28"/>
          <w:szCs w:val="28"/>
        </w:rPr>
      </w:pPr>
    </w:p>
    <w:p w:rsidR="00B733EA" w:rsidRDefault="00B733EA" w:rsidP="00B733EA">
      <w:pPr>
        <w:tabs>
          <w:tab w:val="left" w:pos="4262"/>
        </w:tabs>
        <w:rPr>
          <w:rFonts w:ascii="Times New Roman" w:hAnsi="Times New Roman" w:cs="Times New Roman"/>
          <w:sz w:val="28"/>
          <w:szCs w:val="28"/>
        </w:rPr>
      </w:pPr>
    </w:p>
    <w:p w:rsidR="00951969" w:rsidRDefault="00951969" w:rsidP="00B733EA">
      <w:pPr>
        <w:tabs>
          <w:tab w:val="left" w:pos="4262"/>
        </w:tabs>
        <w:rPr>
          <w:rFonts w:ascii="Times New Roman" w:hAnsi="Times New Roman" w:cs="Times New Roman"/>
          <w:sz w:val="28"/>
          <w:szCs w:val="28"/>
        </w:rPr>
        <w:sectPr w:rsidR="00951969" w:rsidSect="00951969">
          <w:pgSz w:w="11906" w:h="16838"/>
          <w:pgMar w:top="1134" w:right="1134" w:bottom="1134" w:left="1134" w:header="708" w:footer="708" w:gutter="0"/>
          <w:pgNumType w:start="1"/>
          <w:cols w:space="708"/>
          <w:titlePg/>
          <w:docGrid w:linePitch="360"/>
        </w:sectPr>
      </w:pPr>
    </w:p>
    <w:p w:rsidR="00B733EA" w:rsidRDefault="00B733EA" w:rsidP="00B733EA">
      <w:pPr>
        <w:tabs>
          <w:tab w:val="left" w:pos="4262"/>
        </w:tabs>
        <w:rPr>
          <w:rFonts w:ascii="Times New Roman" w:hAnsi="Times New Roman" w:cs="Times New Roman"/>
          <w:sz w:val="28"/>
          <w:szCs w:val="28"/>
        </w:rPr>
      </w:pPr>
    </w:p>
    <w:p w:rsidR="00B733EA" w:rsidRDefault="00A7105F" w:rsidP="00B733EA">
      <w:pPr>
        <w:ind w:left="5812"/>
        <w:jc w:val="right"/>
        <w:rPr>
          <w:rFonts w:ascii="Times New Roman" w:hAnsi="Times New Roman"/>
          <w:sz w:val="24"/>
          <w:szCs w:val="24"/>
        </w:rPr>
      </w:pPr>
      <w:r>
        <w:rPr>
          <w:rFonts w:ascii="Times New Roman" w:hAnsi="Times New Roman"/>
          <w:sz w:val="24"/>
          <w:szCs w:val="24"/>
          <w:lang w:val="tt-RU"/>
        </w:rPr>
        <w:t>Кушымта</w:t>
      </w:r>
      <w:r w:rsidR="00B733EA">
        <w:rPr>
          <w:rFonts w:ascii="Times New Roman" w:hAnsi="Times New Roman"/>
          <w:sz w:val="24"/>
          <w:szCs w:val="24"/>
        </w:rPr>
        <w:t>№4</w:t>
      </w:r>
    </w:p>
    <w:p w:rsidR="00B733EA" w:rsidRDefault="00B733EA" w:rsidP="00B733EA">
      <w:pPr>
        <w:ind w:left="5812"/>
        <w:jc w:val="right"/>
        <w:rPr>
          <w:rFonts w:ascii="Times New Roman" w:hAnsi="Times New Roman"/>
          <w:sz w:val="24"/>
          <w:szCs w:val="24"/>
        </w:rPr>
      </w:pPr>
    </w:p>
    <w:p w:rsidR="00B733EA" w:rsidRPr="00CE28CB" w:rsidRDefault="00CE28CB" w:rsidP="00B733EA">
      <w:pPr>
        <w:ind w:left="5812"/>
        <w:jc w:val="center"/>
        <w:rPr>
          <w:rFonts w:ascii="Times New Roman" w:hAnsi="Times New Roman"/>
          <w:sz w:val="24"/>
          <w:szCs w:val="24"/>
          <w:lang w:val="tt-RU"/>
        </w:rPr>
      </w:pPr>
      <w:r>
        <w:rPr>
          <w:rFonts w:ascii="Times New Roman" w:hAnsi="Times New Roman"/>
          <w:sz w:val="24"/>
          <w:szCs w:val="24"/>
          <w:lang w:val="tt-RU"/>
        </w:rPr>
        <w:t>Расланды</w:t>
      </w:r>
    </w:p>
    <w:p w:rsidR="00B733EA" w:rsidRPr="008B4431" w:rsidRDefault="00B733EA" w:rsidP="00B733EA">
      <w:pPr>
        <w:ind w:left="5812"/>
        <w:jc w:val="center"/>
        <w:rPr>
          <w:rFonts w:ascii="Times New Roman" w:hAnsi="Times New Roman"/>
          <w:sz w:val="24"/>
          <w:szCs w:val="24"/>
        </w:rPr>
      </w:pPr>
    </w:p>
    <w:p w:rsidR="00CE28CB" w:rsidRDefault="00CE28CB" w:rsidP="00B733EA">
      <w:pPr>
        <w:ind w:left="5812"/>
        <w:jc w:val="both"/>
        <w:rPr>
          <w:rFonts w:ascii="Times New Roman" w:hAnsi="Times New Roman"/>
          <w:sz w:val="24"/>
          <w:szCs w:val="24"/>
        </w:rPr>
      </w:pPr>
      <w:r>
        <w:rPr>
          <w:rFonts w:ascii="Times New Roman" w:hAnsi="Times New Roman"/>
          <w:sz w:val="24"/>
          <w:szCs w:val="24"/>
        </w:rPr>
        <w:t xml:space="preserve">Лениногорск муниципаль районы </w:t>
      </w:r>
      <w:r w:rsidRPr="00CE28CB">
        <w:rPr>
          <w:rFonts w:ascii="Times New Roman" w:hAnsi="Times New Roman"/>
          <w:sz w:val="24"/>
          <w:szCs w:val="24"/>
        </w:rPr>
        <w:t xml:space="preserve"> муниципаль берәмлеге Башкарма комитеты карары белән»</w:t>
      </w:r>
    </w:p>
    <w:p w:rsidR="00B733EA" w:rsidRPr="008B4431" w:rsidRDefault="00B733EA" w:rsidP="00B733EA">
      <w:pPr>
        <w:ind w:left="5812"/>
        <w:jc w:val="both"/>
        <w:rPr>
          <w:rFonts w:ascii="Times New Roman" w:hAnsi="Times New Roman"/>
          <w:sz w:val="24"/>
          <w:szCs w:val="24"/>
        </w:rPr>
      </w:pPr>
      <w:r w:rsidRPr="008B4431">
        <w:rPr>
          <w:rFonts w:ascii="Times New Roman" w:hAnsi="Times New Roman"/>
          <w:sz w:val="24"/>
          <w:szCs w:val="24"/>
        </w:rPr>
        <w:t>«__» ______ 201</w:t>
      </w:r>
      <w:r>
        <w:rPr>
          <w:rFonts w:ascii="Times New Roman" w:hAnsi="Times New Roman"/>
          <w:sz w:val="24"/>
          <w:szCs w:val="24"/>
        </w:rPr>
        <w:t>9</w:t>
      </w:r>
      <w:r w:rsidR="00CE28CB">
        <w:rPr>
          <w:rFonts w:ascii="Times New Roman" w:hAnsi="Times New Roman"/>
          <w:sz w:val="24"/>
          <w:szCs w:val="24"/>
        </w:rPr>
        <w:t xml:space="preserve"> ел </w:t>
      </w:r>
      <w:r w:rsidRPr="008B4431">
        <w:rPr>
          <w:rFonts w:ascii="Times New Roman" w:hAnsi="Times New Roman"/>
          <w:sz w:val="24"/>
          <w:szCs w:val="24"/>
        </w:rPr>
        <w:t xml:space="preserve"> № ______</w:t>
      </w:r>
    </w:p>
    <w:p w:rsidR="00951969" w:rsidRDefault="00951969" w:rsidP="00951969">
      <w:pPr>
        <w:tabs>
          <w:tab w:val="left" w:pos="8260"/>
        </w:tabs>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p>
    <w:p w:rsidR="00B733EA" w:rsidRPr="00B733EA" w:rsidRDefault="00951969" w:rsidP="00951969">
      <w:pPr>
        <w:tabs>
          <w:tab w:val="left" w:pos="8260"/>
        </w:tabs>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(Форма)</w:t>
      </w:r>
    </w:p>
    <w:p w:rsidR="00B733EA" w:rsidRPr="00B733EA" w:rsidRDefault="00B733EA" w:rsidP="00B733EA">
      <w:pPr>
        <w:ind w:left="6804"/>
        <w:rPr>
          <w:rFonts w:ascii="Times New Roman" w:eastAsia="Times New Roman" w:hAnsi="Times New Roman" w:cs="Times New Roman"/>
          <w:sz w:val="24"/>
          <w:szCs w:val="24"/>
          <w:lang w:eastAsia="ru-RU"/>
        </w:rPr>
      </w:pPr>
    </w:p>
    <w:p w:rsidR="00B733EA" w:rsidRDefault="00CE28CB" w:rsidP="00B733EA">
      <w:pPr>
        <w:widowControl w:val="0"/>
        <w:autoSpaceDE w:val="0"/>
        <w:autoSpaceDN w:val="0"/>
        <w:adjustRightInd w:val="0"/>
        <w:ind w:left="567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Лениногорск муниципаль районы </w:t>
      </w:r>
      <w:r w:rsidRPr="00CE28CB">
        <w:rPr>
          <w:rFonts w:ascii="Times New Roman" w:eastAsia="Times New Roman" w:hAnsi="Times New Roman" w:cs="Times New Roman"/>
          <w:sz w:val="28"/>
          <w:szCs w:val="28"/>
          <w:lang w:eastAsia="ru-RU"/>
        </w:rPr>
        <w:t xml:space="preserve"> муниципаль берәмл</w:t>
      </w:r>
      <w:r>
        <w:rPr>
          <w:rFonts w:ascii="Times New Roman" w:eastAsia="Times New Roman" w:hAnsi="Times New Roman" w:cs="Times New Roman"/>
          <w:sz w:val="28"/>
          <w:szCs w:val="28"/>
          <w:lang w:eastAsia="ru-RU"/>
        </w:rPr>
        <w:t>еге Башкарма комитеты җитәкчесе</w:t>
      </w:r>
      <w:r w:rsidR="00B733EA" w:rsidRPr="00B733EA">
        <w:rPr>
          <w:rFonts w:ascii="Times New Roman" w:eastAsia="Times New Roman" w:hAnsi="Times New Roman" w:cs="Times New Roman"/>
          <w:sz w:val="28"/>
          <w:szCs w:val="28"/>
          <w:lang w:eastAsia="ru-RU"/>
        </w:rPr>
        <w:t xml:space="preserve"> </w:t>
      </w:r>
    </w:p>
    <w:p w:rsidR="00B733EA" w:rsidRPr="00B733EA" w:rsidRDefault="00B733EA" w:rsidP="00B733EA">
      <w:pPr>
        <w:widowControl w:val="0"/>
        <w:autoSpaceDE w:val="0"/>
        <w:autoSpaceDN w:val="0"/>
        <w:adjustRightInd w:val="0"/>
        <w:ind w:left="4956"/>
        <w:rPr>
          <w:rFonts w:ascii="Times New Roman" w:eastAsia="Times New Roman" w:hAnsi="Times New Roman" w:cs="Times New Roman"/>
          <w:sz w:val="28"/>
          <w:szCs w:val="24"/>
          <w:lang w:eastAsia="ru-RU"/>
        </w:rPr>
      </w:pPr>
    </w:p>
    <w:p w:rsidR="00B733EA" w:rsidRPr="00B733EA" w:rsidRDefault="00CE28CB" w:rsidP="00B733EA">
      <w:pPr>
        <w:widowControl w:val="0"/>
        <w:autoSpaceDE w:val="0"/>
        <w:autoSpaceDN w:val="0"/>
        <w:adjustRightInd w:val="0"/>
        <w:ind w:left="5670"/>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Н.Р. Залаковка</w:t>
      </w:r>
    </w:p>
    <w:p w:rsidR="00B733EA" w:rsidRPr="00CE28CB" w:rsidRDefault="00B733EA" w:rsidP="00B733EA">
      <w:pPr>
        <w:widowControl w:val="0"/>
        <w:autoSpaceDE w:val="0"/>
        <w:autoSpaceDN w:val="0"/>
        <w:adjustRightInd w:val="0"/>
        <w:ind w:left="5670"/>
        <w:rPr>
          <w:rFonts w:ascii="Times New Roman" w:eastAsia="Times New Roman" w:hAnsi="Times New Roman" w:cs="Times New Roman"/>
          <w:sz w:val="24"/>
          <w:szCs w:val="24"/>
          <w:vertAlign w:val="superscript"/>
          <w:lang w:val="tt-RU" w:eastAsia="ru-RU"/>
        </w:rPr>
      </w:pPr>
      <w:r w:rsidRPr="00B733EA">
        <w:rPr>
          <w:rFonts w:ascii="Times New Roman" w:eastAsia="Times New Roman" w:hAnsi="Times New Roman" w:cs="Times New Roman"/>
          <w:sz w:val="28"/>
          <w:szCs w:val="24"/>
          <w:lang w:eastAsia="ru-RU"/>
        </w:rPr>
        <w:t>_________________________</w:t>
      </w:r>
      <w:r w:rsidRPr="00B733EA">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 xml:space="preserve">        </w:t>
      </w:r>
      <w:r w:rsidRPr="00B733EA">
        <w:rPr>
          <w:rFonts w:ascii="Times New Roman" w:eastAsia="Times New Roman" w:hAnsi="Times New Roman" w:cs="Times New Roman"/>
          <w:sz w:val="24"/>
          <w:szCs w:val="24"/>
          <w:vertAlign w:val="superscript"/>
          <w:lang w:eastAsia="ru-RU"/>
        </w:rPr>
        <w:t>(</w:t>
      </w:r>
      <w:r w:rsidR="00CE28CB">
        <w:rPr>
          <w:rFonts w:ascii="Times New Roman" w:eastAsia="Times New Roman" w:hAnsi="Times New Roman" w:cs="Times New Roman"/>
          <w:sz w:val="24"/>
          <w:szCs w:val="24"/>
          <w:vertAlign w:val="superscript"/>
          <w:lang w:val="tt-RU" w:eastAsia="ru-RU"/>
        </w:rPr>
        <w:t>оешма исеме)</w:t>
      </w:r>
    </w:p>
    <w:p w:rsidR="00B733EA" w:rsidRPr="00B733EA" w:rsidRDefault="00B733EA" w:rsidP="00B733EA">
      <w:pPr>
        <w:widowControl w:val="0"/>
        <w:autoSpaceDE w:val="0"/>
        <w:autoSpaceDN w:val="0"/>
        <w:adjustRightInd w:val="0"/>
        <w:ind w:left="5670" w:firstLine="6"/>
        <w:rPr>
          <w:rFonts w:ascii="Times New Roman" w:eastAsia="Times New Roman" w:hAnsi="Times New Roman" w:cs="Times New Roman"/>
          <w:sz w:val="16"/>
          <w:szCs w:val="24"/>
          <w:lang w:eastAsia="ru-RU"/>
        </w:rPr>
      </w:pPr>
      <w:r>
        <w:rPr>
          <w:rFonts w:ascii="Times New Roman" w:eastAsia="Times New Roman" w:hAnsi="Times New Roman" w:cs="Times New Roman"/>
          <w:sz w:val="28"/>
          <w:szCs w:val="24"/>
          <w:lang w:eastAsia="ru-RU"/>
        </w:rPr>
        <w:t>_______________</w:t>
      </w:r>
      <w:r w:rsidRPr="00B733EA">
        <w:rPr>
          <w:rFonts w:ascii="Times New Roman" w:eastAsia="Times New Roman" w:hAnsi="Times New Roman" w:cs="Times New Roman"/>
          <w:sz w:val="28"/>
          <w:szCs w:val="24"/>
          <w:lang w:eastAsia="ru-RU"/>
        </w:rPr>
        <w:t>____________</w:t>
      </w:r>
      <w:r>
        <w:rPr>
          <w:rFonts w:ascii="Times New Roman" w:eastAsia="Times New Roman" w:hAnsi="Times New Roman" w:cs="Times New Roman"/>
          <w:sz w:val="28"/>
          <w:szCs w:val="24"/>
          <w:lang w:eastAsia="ru-RU"/>
        </w:rPr>
        <w:t>,</w:t>
      </w:r>
    </w:p>
    <w:p w:rsidR="00B733EA" w:rsidRPr="00B733EA" w:rsidRDefault="00CE28CB" w:rsidP="00B733EA">
      <w:pPr>
        <w:widowControl w:val="0"/>
        <w:autoSpaceDE w:val="0"/>
        <w:autoSpaceDN w:val="0"/>
        <w:adjustRightInd w:val="0"/>
        <w:ind w:left="5670" w:firstLine="708"/>
        <w:rPr>
          <w:rFonts w:ascii="Times New Roman" w:eastAsia="Times New Roman" w:hAnsi="Times New Roman" w:cs="Times New Roman"/>
          <w:sz w:val="20"/>
          <w:szCs w:val="20"/>
          <w:vertAlign w:val="superscript"/>
          <w:lang w:eastAsia="ru-RU"/>
        </w:rPr>
      </w:pPr>
      <w:r>
        <w:rPr>
          <w:rFonts w:ascii="Times New Roman" w:eastAsia="Times New Roman" w:hAnsi="Times New Roman" w:cs="Times New Roman"/>
          <w:sz w:val="20"/>
          <w:szCs w:val="20"/>
          <w:vertAlign w:val="superscript"/>
          <w:lang w:val="tt-RU" w:eastAsia="ru-RU"/>
        </w:rPr>
        <w:t>(ҖИтәкченең ФИО</w:t>
      </w:r>
      <w:r w:rsidR="00B733EA" w:rsidRPr="00B733EA">
        <w:rPr>
          <w:rFonts w:ascii="Times New Roman" w:eastAsia="Times New Roman" w:hAnsi="Times New Roman" w:cs="Times New Roman"/>
          <w:sz w:val="20"/>
          <w:szCs w:val="20"/>
          <w:vertAlign w:val="superscript"/>
          <w:lang w:eastAsia="ru-RU"/>
        </w:rPr>
        <w:t>)</w:t>
      </w:r>
    </w:p>
    <w:p w:rsidR="00B733EA" w:rsidRPr="00B733EA" w:rsidRDefault="00B733EA" w:rsidP="00B733EA">
      <w:pPr>
        <w:widowControl w:val="0"/>
        <w:autoSpaceDE w:val="0"/>
        <w:autoSpaceDN w:val="0"/>
        <w:adjustRightInd w:val="0"/>
        <w:ind w:left="5670"/>
        <w:rPr>
          <w:rFonts w:ascii="Times New Roman" w:eastAsia="Times New Roman" w:hAnsi="Times New Roman" w:cs="Times New Roman"/>
          <w:sz w:val="28"/>
          <w:szCs w:val="24"/>
          <w:lang w:eastAsia="ru-RU"/>
        </w:rPr>
      </w:pPr>
      <w:r w:rsidRPr="00B733EA">
        <w:rPr>
          <w:rFonts w:ascii="Times New Roman" w:eastAsia="Times New Roman" w:hAnsi="Times New Roman" w:cs="Times New Roman"/>
          <w:sz w:val="28"/>
          <w:szCs w:val="24"/>
          <w:lang w:eastAsia="ru-RU"/>
        </w:rPr>
        <w:t>____________________________</w:t>
      </w:r>
    </w:p>
    <w:p w:rsidR="00B733EA" w:rsidRPr="00B733EA" w:rsidRDefault="00B733EA" w:rsidP="00B733EA">
      <w:pPr>
        <w:widowControl w:val="0"/>
        <w:autoSpaceDE w:val="0"/>
        <w:autoSpaceDN w:val="0"/>
        <w:adjustRightInd w:val="0"/>
        <w:rPr>
          <w:rFonts w:ascii="Times New Roman" w:eastAsia="Times New Roman" w:hAnsi="Times New Roman" w:cs="Times New Roman"/>
          <w:sz w:val="28"/>
          <w:szCs w:val="24"/>
          <w:lang w:eastAsia="ru-RU"/>
        </w:rPr>
      </w:pPr>
    </w:p>
    <w:p w:rsidR="00B733EA" w:rsidRPr="00CE28CB" w:rsidRDefault="00CE28CB" w:rsidP="00B733EA">
      <w:pPr>
        <w:widowControl w:val="0"/>
        <w:autoSpaceDE w:val="0"/>
        <w:autoSpaceDN w:val="0"/>
        <w:adjustRightInd w:val="0"/>
        <w:jc w:val="center"/>
        <w:rPr>
          <w:rFonts w:ascii="Times New Roman" w:eastAsia="Times New Roman" w:hAnsi="Times New Roman" w:cs="Times New Roman"/>
          <w:sz w:val="28"/>
          <w:szCs w:val="24"/>
          <w:lang w:val="tt-RU" w:eastAsia="ru-RU"/>
        </w:rPr>
      </w:pPr>
      <w:r>
        <w:rPr>
          <w:rFonts w:ascii="Times New Roman" w:eastAsia="Times New Roman" w:hAnsi="Times New Roman" w:cs="Times New Roman"/>
          <w:sz w:val="28"/>
          <w:szCs w:val="24"/>
          <w:lang w:val="tt-RU" w:eastAsia="ru-RU"/>
        </w:rPr>
        <w:t>Гариза</w:t>
      </w:r>
    </w:p>
    <w:p w:rsidR="00B733EA" w:rsidRPr="00B733EA" w:rsidRDefault="00B733EA" w:rsidP="00B733EA">
      <w:pPr>
        <w:widowControl w:val="0"/>
        <w:autoSpaceDE w:val="0"/>
        <w:autoSpaceDN w:val="0"/>
        <w:adjustRightInd w:val="0"/>
        <w:jc w:val="center"/>
        <w:rPr>
          <w:rFonts w:ascii="Times New Roman" w:eastAsia="Times New Roman" w:hAnsi="Times New Roman" w:cs="Times New Roman"/>
          <w:sz w:val="28"/>
          <w:szCs w:val="24"/>
          <w:lang w:eastAsia="ru-RU"/>
        </w:rPr>
      </w:pPr>
    </w:p>
    <w:p w:rsidR="00B733EA" w:rsidRPr="00B733EA" w:rsidRDefault="00CE28CB" w:rsidP="00B733EA">
      <w:pPr>
        <w:widowControl w:val="0"/>
        <w:autoSpaceDE w:val="0"/>
        <w:autoSpaceDN w:val="0"/>
        <w:adjustRightInd w:val="0"/>
        <w:ind w:firstLine="851"/>
        <w:jc w:val="both"/>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 xml:space="preserve">Исәп-хисап счетына </w:t>
      </w:r>
      <w:r>
        <w:rPr>
          <w:rFonts w:ascii="Times New Roman" w:eastAsia="Times New Roman" w:hAnsi="Times New Roman" w:cs="Times New Roman"/>
          <w:sz w:val="28"/>
          <w:szCs w:val="24"/>
          <w:lang w:val="tt-RU" w:eastAsia="ru-RU"/>
        </w:rPr>
        <w:t>“</w:t>
      </w:r>
      <w:r>
        <w:rPr>
          <w:rFonts w:ascii="Times New Roman" w:eastAsia="Times New Roman" w:hAnsi="Times New Roman" w:cs="Times New Roman"/>
          <w:sz w:val="28"/>
          <w:szCs w:val="24"/>
          <w:lang w:eastAsia="ru-RU"/>
        </w:rPr>
        <w:t>С</w:t>
      </w:r>
      <w:r w:rsidRPr="00CE28CB">
        <w:rPr>
          <w:rFonts w:ascii="Times New Roman" w:eastAsia="Times New Roman" w:hAnsi="Times New Roman" w:cs="Times New Roman"/>
          <w:sz w:val="28"/>
          <w:szCs w:val="24"/>
          <w:lang w:eastAsia="ru-RU"/>
        </w:rPr>
        <w:t xml:space="preserve">убсидияләргә" статьясы буенча тиешле күләмдә акча күчерүегезне сорыйм </w:t>
      </w:r>
      <w:r w:rsidR="00B733EA" w:rsidRPr="00B733EA">
        <w:rPr>
          <w:rFonts w:ascii="Times New Roman" w:eastAsia="Times New Roman" w:hAnsi="Times New Roman" w:cs="Times New Roman"/>
          <w:sz w:val="28"/>
          <w:szCs w:val="24"/>
          <w:lang w:eastAsia="ru-RU"/>
        </w:rPr>
        <w:t>____________________________________».</w:t>
      </w:r>
    </w:p>
    <w:p w:rsidR="00B733EA" w:rsidRPr="00B733EA" w:rsidRDefault="00B733EA" w:rsidP="00B733EA">
      <w:pPr>
        <w:widowControl w:val="0"/>
        <w:autoSpaceDE w:val="0"/>
        <w:autoSpaceDN w:val="0"/>
        <w:adjustRightInd w:val="0"/>
        <w:ind w:firstLine="851"/>
        <w:jc w:val="both"/>
        <w:rPr>
          <w:rFonts w:ascii="Times New Roman" w:eastAsia="Times New Roman" w:hAnsi="Times New Roman" w:cs="Times New Roman"/>
          <w:sz w:val="28"/>
          <w:szCs w:val="24"/>
          <w:lang w:eastAsia="ru-RU"/>
        </w:rPr>
      </w:pPr>
    </w:p>
    <w:p w:rsidR="00B733EA" w:rsidRPr="00B733EA" w:rsidRDefault="00CE28CB" w:rsidP="00B733EA">
      <w:pPr>
        <w:widowControl w:val="0"/>
        <w:autoSpaceDE w:val="0"/>
        <w:autoSpaceDN w:val="0"/>
        <w:adjustRightInd w:val="0"/>
        <w:ind w:firstLine="851"/>
        <w:jc w:val="both"/>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val="tt-RU" w:eastAsia="ru-RU"/>
        </w:rPr>
        <w:t>Оешманың түләү реквизитлары</w:t>
      </w:r>
      <w:r w:rsidR="00B733EA" w:rsidRPr="00B733EA">
        <w:rPr>
          <w:rFonts w:ascii="Times New Roman" w:eastAsia="Times New Roman" w:hAnsi="Times New Roman" w:cs="Times New Roman"/>
          <w:sz w:val="28"/>
          <w:szCs w:val="24"/>
          <w:lang w:eastAsia="ru-RU"/>
        </w:rPr>
        <w:t>:</w:t>
      </w:r>
    </w:p>
    <w:p w:rsidR="00B733EA" w:rsidRPr="00B733EA" w:rsidRDefault="00CE28CB" w:rsidP="00B733EA">
      <w:pPr>
        <w:widowControl w:val="0"/>
        <w:autoSpaceDE w:val="0"/>
        <w:autoSpaceDN w:val="0"/>
        <w:adjustRightInd w:val="0"/>
        <w:ind w:firstLine="851"/>
        <w:jc w:val="both"/>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val="tt-RU" w:eastAsia="ru-RU"/>
        </w:rPr>
        <w:t>Алучы</w:t>
      </w:r>
      <w:r w:rsidR="00B733EA" w:rsidRPr="00B733EA">
        <w:rPr>
          <w:rFonts w:ascii="Times New Roman" w:eastAsia="Times New Roman" w:hAnsi="Times New Roman" w:cs="Times New Roman"/>
          <w:sz w:val="28"/>
          <w:szCs w:val="24"/>
          <w:lang w:eastAsia="ru-RU"/>
        </w:rPr>
        <w:tab/>
      </w:r>
      <w:r w:rsidR="00B733EA" w:rsidRPr="00B733EA">
        <w:rPr>
          <w:rFonts w:ascii="Times New Roman" w:eastAsia="Times New Roman" w:hAnsi="Times New Roman" w:cs="Times New Roman"/>
          <w:sz w:val="28"/>
          <w:szCs w:val="24"/>
          <w:lang w:eastAsia="ru-RU"/>
        </w:rPr>
        <w:tab/>
        <w:t>____________________________________________________</w:t>
      </w:r>
    </w:p>
    <w:p w:rsidR="00B733EA" w:rsidRPr="00B733EA" w:rsidRDefault="00B733EA" w:rsidP="00B733EA">
      <w:pPr>
        <w:widowControl w:val="0"/>
        <w:autoSpaceDE w:val="0"/>
        <w:autoSpaceDN w:val="0"/>
        <w:adjustRightInd w:val="0"/>
        <w:ind w:firstLine="851"/>
        <w:jc w:val="both"/>
        <w:rPr>
          <w:rFonts w:ascii="Times New Roman" w:eastAsia="Times New Roman" w:hAnsi="Times New Roman" w:cs="Times New Roman"/>
          <w:sz w:val="28"/>
          <w:szCs w:val="24"/>
          <w:lang w:eastAsia="ru-RU"/>
        </w:rPr>
      </w:pPr>
      <w:r w:rsidRPr="00B733EA">
        <w:rPr>
          <w:rFonts w:ascii="Times New Roman" w:eastAsia="Times New Roman" w:hAnsi="Times New Roman" w:cs="Times New Roman"/>
          <w:sz w:val="28"/>
          <w:szCs w:val="24"/>
          <w:lang w:eastAsia="ru-RU"/>
        </w:rPr>
        <w:t>ИНН/КПП:</w:t>
      </w:r>
      <w:r w:rsidRPr="00B733EA">
        <w:rPr>
          <w:rFonts w:ascii="Times New Roman" w:eastAsia="Times New Roman" w:hAnsi="Times New Roman" w:cs="Times New Roman"/>
          <w:sz w:val="28"/>
          <w:szCs w:val="24"/>
          <w:lang w:eastAsia="ru-RU"/>
        </w:rPr>
        <w:tab/>
      </w:r>
      <w:r w:rsidRPr="00B733EA">
        <w:rPr>
          <w:rFonts w:ascii="Times New Roman" w:eastAsia="Times New Roman" w:hAnsi="Times New Roman" w:cs="Times New Roman"/>
          <w:sz w:val="28"/>
          <w:szCs w:val="24"/>
          <w:lang w:eastAsia="ru-RU"/>
        </w:rPr>
        <w:tab/>
      </w:r>
      <w:r w:rsidRPr="00B733EA">
        <w:rPr>
          <w:rFonts w:ascii="Times New Roman" w:eastAsia="Times New Roman" w:hAnsi="Times New Roman" w:cs="Times New Roman"/>
          <w:sz w:val="28"/>
          <w:szCs w:val="24"/>
          <w:lang w:eastAsia="ru-RU"/>
        </w:rPr>
        <w:tab/>
        <w:t>____________________________________________________</w:t>
      </w:r>
    </w:p>
    <w:p w:rsidR="00B733EA" w:rsidRPr="00B733EA" w:rsidRDefault="00B733EA" w:rsidP="00B733EA">
      <w:pPr>
        <w:widowControl w:val="0"/>
        <w:autoSpaceDE w:val="0"/>
        <w:autoSpaceDN w:val="0"/>
        <w:adjustRightInd w:val="0"/>
        <w:ind w:firstLine="851"/>
        <w:jc w:val="both"/>
        <w:rPr>
          <w:rFonts w:ascii="Times New Roman" w:eastAsia="Times New Roman" w:hAnsi="Times New Roman" w:cs="Times New Roman"/>
          <w:sz w:val="28"/>
          <w:szCs w:val="24"/>
          <w:lang w:eastAsia="ru-RU"/>
        </w:rPr>
      </w:pPr>
      <w:r w:rsidRPr="00B733EA">
        <w:rPr>
          <w:rFonts w:ascii="Times New Roman" w:eastAsia="Times New Roman" w:hAnsi="Times New Roman" w:cs="Times New Roman"/>
          <w:sz w:val="28"/>
          <w:szCs w:val="24"/>
          <w:lang w:eastAsia="ru-RU"/>
        </w:rPr>
        <w:t>р/с:</w:t>
      </w:r>
      <w:r w:rsidRPr="00B733EA">
        <w:rPr>
          <w:rFonts w:ascii="Times New Roman" w:eastAsia="Times New Roman" w:hAnsi="Times New Roman" w:cs="Times New Roman"/>
          <w:sz w:val="28"/>
          <w:szCs w:val="24"/>
          <w:lang w:eastAsia="ru-RU"/>
        </w:rPr>
        <w:tab/>
      </w:r>
      <w:r w:rsidRPr="00B733EA">
        <w:rPr>
          <w:rFonts w:ascii="Times New Roman" w:eastAsia="Times New Roman" w:hAnsi="Times New Roman" w:cs="Times New Roman"/>
          <w:sz w:val="28"/>
          <w:szCs w:val="24"/>
          <w:lang w:eastAsia="ru-RU"/>
        </w:rPr>
        <w:tab/>
      </w:r>
      <w:r w:rsidRPr="00B733EA">
        <w:rPr>
          <w:rFonts w:ascii="Times New Roman" w:eastAsia="Times New Roman" w:hAnsi="Times New Roman" w:cs="Times New Roman"/>
          <w:sz w:val="28"/>
          <w:szCs w:val="24"/>
          <w:lang w:eastAsia="ru-RU"/>
        </w:rPr>
        <w:tab/>
      </w:r>
      <w:r w:rsidRPr="00B733EA">
        <w:rPr>
          <w:rFonts w:ascii="Times New Roman" w:eastAsia="Times New Roman" w:hAnsi="Times New Roman" w:cs="Times New Roman"/>
          <w:sz w:val="28"/>
          <w:szCs w:val="24"/>
          <w:lang w:eastAsia="ru-RU"/>
        </w:rPr>
        <w:tab/>
        <w:t>____________________________________________________</w:t>
      </w:r>
    </w:p>
    <w:p w:rsidR="00B733EA" w:rsidRPr="00B733EA" w:rsidRDefault="00CE28CB" w:rsidP="00B733EA">
      <w:pPr>
        <w:widowControl w:val="0"/>
        <w:autoSpaceDE w:val="0"/>
        <w:autoSpaceDN w:val="0"/>
        <w:adjustRightInd w:val="0"/>
        <w:ind w:firstLine="851"/>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val="tt-RU" w:eastAsia="ru-RU"/>
        </w:rPr>
        <w:t>Банк</w:t>
      </w:r>
      <w:r w:rsidR="00B733EA" w:rsidRPr="00B733EA">
        <w:rPr>
          <w:rFonts w:ascii="Times New Roman" w:eastAsia="Times New Roman" w:hAnsi="Times New Roman" w:cs="Times New Roman"/>
          <w:sz w:val="28"/>
          <w:szCs w:val="24"/>
          <w:lang w:eastAsia="ru-RU"/>
        </w:rPr>
        <w:tab/>
        <w:t>____________________________________________________</w:t>
      </w:r>
    </w:p>
    <w:p w:rsidR="00B733EA" w:rsidRPr="00B733EA" w:rsidRDefault="00B733EA" w:rsidP="00B733EA">
      <w:pPr>
        <w:widowControl w:val="0"/>
        <w:autoSpaceDE w:val="0"/>
        <w:autoSpaceDN w:val="0"/>
        <w:adjustRightInd w:val="0"/>
        <w:ind w:firstLine="851"/>
        <w:jc w:val="both"/>
        <w:rPr>
          <w:rFonts w:ascii="Times New Roman" w:eastAsia="Times New Roman" w:hAnsi="Times New Roman" w:cs="Times New Roman"/>
          <w:sz w:val="28"/>
          <w:szCs w:val="24"/>
          <w:lang w:eastAsia="ru-RU"/>
        </w:rPr>
      </w:pPr>
      <w:r w:rsidRPr="00B733EA">
        <w:rPr>
          <w:rFonts w:ascii="Times New Roman" w:eastAsia="Times New Roman" w:hAnsi="Times New Roman" w:cs="Times New Roman"/>
          <w:sz w:val="28"/>
          <w:szCs w:val="24"/>
          <w:lang w:eastAsia="ru-RU"/>
        </w:rPr>
        <w:t>корр. счет</w:t>
      </w:r>
      <w:r w:rsidRPr="00B733EA">
        <w:rPr>
          <w:rFonts w:ascii="Times New Roman" w:eastAsia="Times New Roman" w:hAnsi="Times New Roman" w:cs="Times New Roman"/>
          <w:sz w:val="28"/>
          <w:szCs w:val="24"/>
          <w:lang w:eastAsia="ru-RU"/>
        </w:rPr>
        <w:tab/>
      </w:r>
      <w:r w:rsidRPr="00B733EA">
        <w:rPr>
          <w:rFonts w:ascii="Times New Roman" w:eastAsia="Times New Roman" w:hAnsi="Times New Roman" w:cs="Times New Roman"/>
          <w:sz w:val="28"/>
          <w:szCs w:val="24"/>
          <w:lang w:eastAsia="ru-RU"/>
        </w:rPr>
        <w:tab/>
      </w:r>
      <w:r w:rsidRPr="00B733EA">
        <w:rPr>
          <w:rFonts w:ascii="Times New Roman" w:eastAsia="Times New Roman" w:hAnsi="Times New Roman" w:cs="Times New Roman"/>
          <w:sz w:val="28"/>
          <w:szCs w:val="24"/>
          <w:lang w:eastAsia="ru-RU"/>
        </w:rPr>
        <w:tab/>
        <w:t>____________________________________________________</w:t>
      </w:r>
    </w:p>
    <w:p w:rsidR="00B733EA" w:rsidRPr="00B733EA" w:rsidRDefault="00B733EA" w:rsidP="00B733EA">
      <w:pPr>
        <w:widowControl w:val="0"/>
        <w:autoSpaceDE w:val="0"/>
        <w:autoSpaceDN w:val="0"/>
        <w:adjustRightInd w:val="0"/>
        <w:ind w:firstLine="851"/>
        <w:jc w:val="both"/>
        <w:rPr>
          <w:rFonts w:ascii="Times New Roman" w:eastAsia="Times New Roman" w:hAnsi="Times New Roman" w:cs="Times New Roman"/>
          <w:sz w:val="28"/>
          <w:szCs w:val="24"/>
          <w:lang w:eastAsia="ru-RU"/>
        </w:rPr>
      </w:pPr>
      <w:r w:rsidRPr="00B733EA">
        <w:rPr>
          <w:rFonts w:ascii="Times New Roman" w:eastAsia="Times New Roman" w:hAnsi="Times New Roman" w:cs="Times New Roman"/>
          <w:sz w:val="28"/>
          <w:szCs w:val="24"/>
          <w:lang w:eastAsia="ru-RU"/>
        </w:rPr>
        <w:t>БИК</w:t>
      </w:r>
      <w:r w:rsidRPr="00B733EA">
        <w:rPr>
          <w:rFonts w:ascii="Times New Roman" w:eastAsia="Times New Roman" w:hAnsi="Times New Roman" w:cs="Times New Roman"/>
          <w:sz w:val="28"/>
          <w:szCs w:val="24"/>
          <w:lang w:eastAsia="ru-RU"/>
        </w:rPr>
        <w:tab/>
      </w:r>
      <w:r w:rsidRPr="00B733EA">
        <w:rPr>
          <w:rFonts w:ascii="Times New Roman" w:eastAsia="Times New Roman" w:hAnsi="Times New Roman" w:cs="Times New Roman"/>
          <w:sz w:val="28"/>
          <w:szCs w:val="24"/>
          <w:lang w:eastAsia="ru-RU"/>
        </w:rPr>
        <w:tab/>
      </w:r>
      <w:r w:rsidRPr="00B733EA">
        <w:rPr>
          <w:rFonts w:ascii="Times New Roman" w:eastAsia="Times New Roman" w:hAnsi="Times New Roman" w:cs="Times New Roman"/>
          <w:sz w:val="28"/>
          <w:szCs w:val="24"/>
          <w:lang w:eastAsia="ru-RU"/>
        </w:rPr>
        <w:tab/>
      </w:r>
      <w:r w:rsidRPr="00B733EA">
        <w:rPr>
          <w:rFonts w:ascii="Times New Roman" w:eastAsia="Times New Roman" w:hAnsi="Times New Roman" w:cs="Times New Roman"/>
          <w:sz w:val="28"/>
          <w:szCs w:val="24"/>
          <w:lang w:eastAsia="ru-RU"/>
        </w:rPr>
        <w:tab/>
        <w:t>____________________________________________________</w:t>
      </w:r>
    </w:p>
    <w:p w:rsidR="00B733EA" w:rsidRPr="00B733EA" w:rsidRDefault="00B733EA" w:rsidP="00B733EA">
      <w:pPr>
        <w:widowControl w:val="0"/>
        <w:autoSpaceDE w:val="0"/>
        <w:autoSpaceDN w:val="0"/>
        <w:adjustRightInd w:val="0"/>
        <w:ind w:firstLine="851"/>
        <w:rPr>
          <w:rFonts w:ascii="Times New Roman" w:eastAsia="Times New Roman" w:hAnsi="Times New Roman" w:cs="Times New Roman"/>
          <w:sz w:val="28"/>
          <w:szCs w:val="24"/>
          <w:lang w:eastAsia="ru-RU"/>
        </w:rPr>
      </w:pPr>
      <w:r w:rsidRPr="00B733EA">
        <w:rPr>
          <w:rFonts w:ascii="Times New Roman" w:eastAsia="Times New Roman" w:hAnsi="Times New Roman" w:cs="Times New Roman"/>
          <w:sz w:val="28"/>
          <w:szCs w:val="24"/>
          <w:lang w:eastAsia="ru-RU"/>
        </w:rPr>
        <w:t xml:space="preserve">ОКТМО </w:t>
      </w:r>
      <w:r w:rsidRPr="00B733EA">
        <w:rPr>
          <w:rFonts w:ascii="Times New Roman" w:eastAsia="Times New Roman" w:hAnsi="Times New Roman" w:cs="Times New Roman"/>
          <w:sz w:val="24"/>
          <w:szCs w:val="24"/>
          <w:lang w:eastAsia="ru-RU"/>
        </w:rPr>
        <w:t>(до муниципального образования)</w:t>
      </w:r>
      <w:r w:rsidRPr="00B733EA">
        <w:rPr>
          <w:rFonts w:ascii="Times New Roman" w:eastAsia="Times New Roman" w:hAnsi="Times New Roman" w:cs="Times New Roman"/>
          <w:sz w:val="24"/>
          <w:szCs w:val="24"/>
          <w:lang w:eastAsia="ru-RU"/>
        </w:rPr>
        <w:tab/>
      </w:r>
      <w:r w:rsidRPr="00B733EA">
        <w:rPr>
          <w:rFonts w:ascii="Times New Roman" w:eastAsia="Times New Roman" w:hAnsi="Times New Roman" w:cs="Times New Roman"/>
          <w:sz w:val="28"/>
          <w:szCs w:val="24"/>
          <w:lang w:eastAsia="ru-RU"/>
        </w:rPr>
        <w:t>_____________________________________</w:t>
      </w:r>
    </w:p>
    <w:p w:rsidR="00B733EA" w:rsidRPr="00B733EA" w:rsidRDefault="00CE28CB" w:rsidP="00B733EA">
      <w:pPr>
        <w:widowControl w:val="0"/>
        <w:autoSpaceDE w:val="0"/>
        <w:autoSpaceDN w:val="0"/>
        <w:adjustRightInd w:val="0"/>
        <w:ind w:firstLine="851"/>
        <w:jc w:val="both"/>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val="tt-RU" w:eastAsia="ru-RU"/>
        </w:rPr>
        <w:t>Юридик зат адресы</w:t>
      </w:r>
      <w:r w:rsidR="00B733EA" w:rsidRPr="00B733EA">
        <w:rPr>
          <w:rFonts w:ascii="Times New Roman" w:eastAsia="Times New Roman" w:hAnsi="Times New Roman" w:cs="Times New Roman"/>
          <w:sz w:val="28"/>
          <w:szCs w:val="24"/>
          <w:lang w:eastAsia="ru-RU"/>
        </w:rPr>
        <w:t>:</w:t>
      </w:r>
      <w:r w:rsidR="00B733EA" w:rsidRPr="00B733EA">
        <w:rPr>
          <w:rFonts w:ascii="Times New Roman" w:eastAsia="Times New Roman" w:hAnsi="Times New Roman" w:cs="Times New Roman"/>
          <w:sz w:val="28"/>
          <w:szCs w:val="24"/>
          <w:lang w:eastAsia="ru-RU"/>
        </w:rPr>
        <w:tab/>
      </w:r>
      <w:r w:rsidR="00B733EA" w:rsidRPr="00B733EA">
        <w:rPr>
          <w:rFonts w:ascii="Times New Roman" w:eastAsia="Times New Roman" w:hAnsi="Times New Roman" w:cs="Times New Roman"/>
          <w:sz w:val="28"/>
          <w:szCs w:val="24"/>
          <w:lang w:eastAsia="ru-RU"/>
        </w:rPr>
        <w:tab/>
      </w:r>
      <w:r w:rsidR="00B733EA" w:rsidRPr="00B733EA">
        <w:rPr>
          <w:rFonts w:ascii="Times New Roman" w:eastAsia="Times New Roman" w:hAnsi="Times New Roman" w:cs="Times New Roman"/>
          <w:sz w:val="28"/>
          <w:szCs w:val="24"/>
          <w:lang w:eastAsia="ru-RU"/>
        </w:rPr>
        <w:tab/>
        <w:t>_____________________________________</w:t>
      </w:r>
    </w:p>
    <w:p w:rsidR="00B733EA" w:rsidRPr="00B733EA" w:rsidRDefault="00CE28CB" w:rsidP="00B733EA">
      <w:pPr>
        <w:widowControl w:val="0"/>
        <w:autoSpaceDE w:val="0"/>
        <w:autoSpaceDN w:val="0"/>
        <w:adjustRightInd w:val="0"/>
        <w:ind w:firstLine="709"/>
        <w:jc w:val="both"/>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val="tt-RU" w:eastAsia="ru-RU"/>
        </w:rPr>
        <w:t>Урыны</w:t>
      </w:r>
      <w:r w:rsidR="00B733EA" w:rsidRPr="00B733EA">
        <w:rPr>
          <w:rFonts w:ascii="Times New Roman" w:eastAsia="Times New Roman" w:hAnsi="Times New Roman" w:cs="Times New Roman"/>
          <w:sz w:val="28"/>
          <w:szCs w:val="24"/>
          <w:lang w:eastAsia="ru-RU"/>
        </w:rPr>
        <w:t>: (адрес)</w:t>
      </w:r>
      <w:r w:rsidR="00B733EA" w:rsidRPr="00B733EA">
        <w:rPr>
          <w:rFonts w:ascii="Times New Roman" w:eastAsia="Times New Roman" w:hAnsi="Times New Roman" w:cs="Times New Roman"/>
          <w:sz w:val="28"/>
          <w:szCs w:val="24"/>
          <w:lang w:eastAsia="ru-RU"/>
        </w:rPr>
        <w:tab/>
      </w:r>
      <w:r w:rsidR="00B733EA" w:rsidRPr="00B733EA">
        <w:rPr>
          <w:rFonts w:ascii="Times New Roman" w:eastAsia="Times New Roman" w:hAnsi="Times New Roman" w:cs="Times New Roman"/>
          <w:sz w:val="28"/>
          <w:szCs w:val="24"/>
          <w:lang w:eastAsia="ru-RU"/>
        </w:rPr>
        <w:tab/>
      </w:r>
      <w:r w:rsidR="00B733EA" w:rsidRPr="00B733EA">
        <w:rPr>
          <w:rFonts w:ascii="Times New Roman" w:eastAsia="Times New Roman" w:hAnsi="Times New Roman" w:cs="Times New Roman"/>
          <w:sz w:val="28"/>
          <w:szCs w:val="24"/>
          <w:lang w:eastAsia="ru-RU"/>
        </w:rPr>
        <w:tab/>
        <w:t>_____________________________________</w:t>
      </w:r>
    </w:p>
    <w:p w:rsidR="00B733EA" w:rsidRPr="00B733EA" w:rsidRDefault="00CE28CB" w:rsidP="00B733EA">
      <w:pPr>
        <w:widowControl w:val="0"/>
        <w:autoSpaceDE w:val="0"/>
        <w:autoSpaceDN w:val="0"/>
        <w:adjustRightInd w:val="0"/>
        <w:ind w:firstLine="709"/>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val="tt-RU" w:eastAsia="ru-RU"/>
        </w:rPr>
        <w:t>Җитәкченең телефоны</w:t>
      </w:r>
      <w:r w:rsidR="00B733EA" w:rsidRPr="00B733EA">
        <w:rPr>
          <w:rFonts w:ascii="Times New Roman" w:eastAsia="Times New Roman" w:hAnsi="Times New Roman" w:cs="Times New Roman"/>
          <w:sz w:val="28"/>
          <w:szCs w:val="24"/>
          <w:lang w:eastAsia="ru-RU"/>
        </w:rPr>
        <w:t xml:space="preserve"> </w:t>
      </w:r>
      <w:r w:rsidR="00B733EA" w:rsidRPr="00B733EA">
        <w:rPr>
          <w:rFonts w:ascii="Times New Roman" w:eastAsia="Times New Roman" w:hAnsi="Times New Roman" w:cs="Times New Roman"/>
          <w:sz w:val="28"/>
          <w:szCs w:val="24"/>
          <w:lang w:eastAsia="ru-RU"/>
        </w:rPr>
        <w:tab/>
        <w:t>_____________________________________</w:t>
      </w:r>
    </w:p>
    <w:p w:rsidR="00B733EA" w:rsidRPr="00B733EA" w:rsidRDefault="00B733EA" w:rsidP="00B733EA">
      <w:pPr>
        <w:widowControl w:val="0"/>
        <w:autoSpaceDE w:val="0"/>
        <w:autoSpaceDN w:val="0"/>
        <w:adjustRightInd w:val="0"/>
        <w:ind w:firstLine="709"/>
        <w:jc w:val="both"/>
        <w:rPr>
          <w:rFonts w:ascii="Times New Roman" w:eastAsia="Times New Roman" w:hAnsi="Times New Roman" w:cs="Times New Roman"/>
          <w:sz w:val="28"/>
          <w:szCs w:val="24"/>
          <w:lang w:eastAsia="ru-RU"/>
        </w:rPr>
      </w:pPr>
      <w:r w:rsidRPr="00B733EA">
        <w:rPr>
          <w:rFonts w:ascii="Times New Roman" w:eastAsia="Times New Roman" w:hAnsi="Times New Roman" w:cs="Times New Roman"/>
          <w:sz w:val="28"/>
          <w:szCs w:val="24"/>
          <w:lang w:eastAsia="ru-RU"/>
        </w:rPr>
        <w:t>Е-</w:t>
      </w:r>
      <w:r w:rsidRPr="00B733EA">
        <w:rPr>
          <w:rFonts w:ascii="Times New Roman" w:eastAsia="Times New Roman" w:hAnsi="Times New Roman" w:cs="Times New Roman"/>
          <w:sz w:val="28"/>
          <w:szCs w:val="24"/>
          <w:lang w:val="en-US" w:eastAsia="ru-RU"/>
        </w:rPr>
        <w:t>mail</w:t>
      </w:r>
      <w:r w:rsidRPr="00B733EA">
        <w:rPr>
          <w:rFonts w:ascii="Times New Roman" w:eastAsia="Times New Roman" w:hAnsi="Times New Roman" w:cs="Times New Roman"/>
          <w:sz w:val="28"/>
          <w:szCs w:val="24"/>
          <w:lang w:eastAsia="ru-RU"/>
        </w:rPr>
        <w:t xml:space="preserve">: </w:t>
      </w:r>
      <w:r w:rsidRPr="00B733EA">
        <w:rPr>
          <w:rFonts w:ascii="Times New Roman" w:eastAsia="Times New Roman" w:hAnsi="Times New Roman" w:cs="Times New Roman"/>
          <w:sz w:val="28"/>
          <w:szCs w:val="24"/>
          <w:lang w:eastAsia="ru-RU"/>
        </w:rPr>
        <w:tab/>
      </w:r>
      <w:r w:rsidRPr="00B733EA">
        <w:rPr>
          <w:rFonts w:ascii="Times New Roman" w:eastAsia="Times New Roman" w:hAnsi="Times New Roman" w:cs="Times New Roman"/>
          <w:sz w:val="28"/>
          <w:szCs w:val="24"/>
          <w:lang w:eastAsia="ru-RU"/>
        </w:rPr>
        <w:tab/>
      </w:r>
      <w:r w:rsidRPr="00B733EA">
        <w:rPr>
          <w:rFonts w:ascii="Times New Roman" w:eastAsia="Times New Roman" w:hAnsi="Times New Roman" w:cs="Times New Roman"/>
          <w:sz w:val="28"/>
          <w:szCs w:val="24"/>
          <w:lang w:eastAsia="ru-RU"/>
        </w:rPr>
        <w:tab/>
      </w:r>
      <w:r w:rsidRPr="00B733EA">
        <w:rPr>
          <w:rFonts w:ascii="Times New Roman" w:eastAsia="Times New Roman" w:hAnsi="Times New Roman" w:cs="Times New Roman"/>
          <w:sz w:val="28"/>
          <w:szCs w:val="24"/>
          <w:lang w:eastAsia="ru-RU"/>
        </w:rPr>
        <w:tab/>
      </w:r>
      <w:r w:rsidRPr="00B733EA">
        <w:rPr>
          <w:rFonts w:ascii="Times New Roman" w:eastAsia="Times New Roman" w:hAnsi="Times New Roman" w:cs="Times New Roman"/>
          <w:sz w:val="28"/>
          <w:szCs w:val="24"/>
          <w:lang w:eastAsia="ru-RU"/>
        </w:rPr>
        <w:tab/>
      </w:r>
      <w:r w:rsidRPr="00B733EA">
        <w:rPr>
          <w:rFonts w:ascii="Times New Roman" w:eastAsia="Times New Roman" w:hAnsi="Times New Roman" w:cs="Times New Roman"/>
          <w:sz w:val="28"/>
          <w:szCs w:val="24"/>
          <w:lang w:eastAsia="ru-RU"/>
        </w:rPr>
        <w:lastRenderedPageBreak/>
        <w:tab/>
        <w:t>_____________________________________</w:t>
      </w:r>
    </w:p>
    <w:p w:rsidR="00B733EA" w:rsidRPr="00B733EA" w:rsidRDefault="00B733EA" w:rsidP="00B733EA">
      <w:pPr>
        <w:widowControl w:val="0"/>
        <w:autoSpaceDE w:val="0"/>
        <w:autoSpaceDN w:val="0"/>
        <w:adjustRightInd w:val="0"/>
        <w:ind w:firstLine="720"/>
        <w:jc w:val="both"/>
        <w:rPr>
          <w:rFonts w:ascii="Times New Roman" w:eastAsia="Times New Roman" w:hAnsi="Times New Roman" w:cs="Times New Roman"/>
          <w:sz w:val="28"/>
          <w:szCs w:val="28"/>
          <w:lang w:eastAsia="ru-RU"/>
        </w:rPr>
      </w:pPr>
    </w:p>
    <w:p w:rsidR="00B733EA" w:rsidRPr="00B733EA" w:rsidRDefault="00CE28CB" w:rsidP="00B733EA">
      <w:pPr>
        <w:widowControl w:val="0"/>
        <w:autoSpaceDE w:val="0"/>
        <w:autoSpaceDN w:val="0"/>
        <w:adjustRightInd w:val="0"/>
        <w:ind w:firstLine="720"/>
        <w:jc w:val="both"/>
        <w:rPr>
          <w:rFonts w:ascii="Times New Roman" w:eastAsia="Calibri" w:hAnsi="Times New Roman" w:cs="Times New Roman"/>
          <w:sz w:val="28"/>
          <w:szCs w:val="28"/>
          <w:lang w:eastAsia="ru-RU"/>
        </w:rPr>
      </w:pPr>
      <w:r>
        <w:rPr>
          <w:rFonts w:ascii="Times New Roman" w:eastAsia="Times New Roman" w:hAnsi="Times New Roman" w:cs="Times New Roman"/>
          <w:sz w:val="28"/>
          <w:szCs w:val="28"/>
          <w:lang w:val="tt-RU" w:eastAsia="ru-RU"/>
        </w:rPr>
        <w:t>раслыйм</w:t>
      </w:r>
      <w:r>
        <w:rPr>
          <w:rFonts w:ascii="Times New Roman" w:eastAsia="Calibri" w:hAnsi="Times New Roman" w:cs="Times New Roman"/>
          <w:sz w:val="28"/>
          <w:szCs w:val="28"/>
        </w:rPr>
        <w:t xml:space="preserve"> ______________2019 елда</w:t>
      </w:r>
      <w:r w:rsidR="00B733EA" w:rsidRPr="00B733EA">
        <w:rPr>
          <w:rFonts w:ascii="Times New Roman" w:eastAsia="Calibri" w:hAnsi="Times New Roman" w:cs="Times New Roman"/>
          <w:sz w:val="28"/>
          <w:szCs w:val="28"/>
        </w:rPr>
        <w:t xml:space="preserve"> </w:t>
      </w:r>
    </w:p>
    <w:p w:rsidR="00B733EA" w:rsidRPr="00B733EA" w:rsidRDefault="00B733EA" w:rsidP="00B733EA">
      <w:pPr>
        <w:widowControl w:val="0"/>
        <w:autoSpaceDE w:val="0"/>
        <w:autoSpaceDN w:val="0"/>
        <w:adjustRightInd w:val="0"/>
        <w:ind w:firstLine="720"/>
        <w:jc w:val="both"/>
        <w:rPr>
          <w:rFonts w:ascii="Times New Roman" w:eastAsia="Calibri" w:hAnsi="Times New Roman" w:cs="Times New Roman"/>
          <w:sz w:val="16"/>
          <w:szCs w:val="16"/>
          <w:lang w:eastAsia="ru-RU"/>
        </w:rPr>
      </w:pPr>
      <w:r w:rsidRPr="00B733EA">
        <w:rPr>
          <w:rFonts w:ascii="Times New Roman" w:eastAsia="Calibri" w:hAnsi="Times New Roman" w:cs="Times New Roman"/>
          <w:sz w:val="16"/>
          <w:szCs w:val="16"/>
          <w:lang w:eastAsia="ru-RU"/>
        </w:rPr>
        <w:t>(число, месяц)</w:t>
      </w:r>
    </w:p>
    <w:p w:rsidR="00B733EA" w:rsidRPr="00B733EA" w:rsidRDefault="00B733EA" w:rsidP="00B733EA">
      <w:pPr>
        <w:widowControl w:val="0"/>
        <w:autoSpaceDE w:val="0"/>
        <w:autoSpaceDN w:val="0"/>
        <w:adjustRightInd w:val="0"/>
        <w:jc w:val="both"/>
        <w:rPr>
          <w:rFonts w:ascii="Times New Roman" w:eastAsia="Calibri" w:hAnsi="Times New Roman" w:cs="Times New Roman"/>
          <w:sz w:val="28"/>
          <w:szCs w:val="28"/>
          <w:lang w:eastAsia="ru-RU"/>
        </w:rPr>
      </w:pPr>
      <w:r w:rsidRPr="00B733EA">
        <w:rPr>
          <w:rFonts w:ascii="Times New Roman" w:eastAsia="Calibri" w:hAnsi="Times New Roman" w:cs="Times New Roman"/>
          <w:sz w:val="28"/>
          <w:szCs w:val="28"/>
          <w:lang w:eastAsia="ru-RU"/>
        </w:rPr>
        <w:t>___</w:t>
      </w:r>
      <w:r w:rsidRPr="00B733EA">
        <w:rPr>
          <w:rFonts w:ascii="Times New Roman" w:eastAsia="Calibri" w:hAnsi="Times New Roman" w:cs="Times New Roman"/>
          <w:i/>
          <w:sz w:val="28"/>
          <w:szCs w:val="28"/>
          <w:lang w:eastAsia="ru-RU"/>
        </w:rPr>
        <w:t>__________</w:t>
      </w:r>
      <w:r w:rsidRPr="00B733EA">
        <w:rPr>
          <w:rFonts w:ascii="Times New Roman" w:eastAsia="Calibri" w:hAnsi="Times New Roman" w:cs="Times New Roman"/>
          <w:sz w:val="28"/>
          <w:szCs w:val="28"/>
          <w:lang w:eastAsia="ru-RU"/>
        </w:rPr>
        <w:t>____________</w:t>
      </w:r>
      <w:r w:rsidRPr="00B733EA">
        <w:rPr>
          <w:rFonts w:ascii="Times New Roman" w:eastAsia="Calibri" w:hAnsi="Times New Roman" w:cs="Times New Roman"/>
          <w:i/>
          <w:sz w:val="28"/>
          <w:szCs w:val="28"/>
          <w:lang w:eastAsia="ru-RU"/>
        </w:rPr>
        <w:t>__________________________________</w:t>
      </w:r>
      <w:r w:rsidRPr="00B733EA">
        <w:rPr>
          <w:rFonts w:ascii="Times New Roman" w:eastAsia="Calibri" w:hAnsi="Times New Roman" w:cs="Times New Roman"/>
          <w:sz w:val="28"/>
          <w:szCs w:val="28"/>
          <w:lang w:eastAsia="ru-RU"/>
        </w:rPr>
        <w:t>_________</w:t>
      </w:r>
    </w:p>
    <w:p w:rsidR="00B733EA" w:rsidRPr="00B733EA" w:rsidRDefault="00B733EA" w:rsidP="00B733EA">
      <w:pPr>
        <w:widowControl w:val="0"/>
        <w:autoSpaceDE w:val="0"/>
        <w:autoSpaceDN w:val="0"/>
        <w:adjustRightInd w:val="0"/>
        <w:ind w:firstLine="720"/>
        <w:jc w:val="both"/>
        <w:rPr>
          <w:rFonts w:ascii="Times New Roman" w:eastAsia="Calibri" w:hAnsi="Times New Roman" w:cs="Times New Roman"/>
          <w:sz w:val="24"/>
          <w:szCs w:val="24"/>
          <w:lang w:eastAsia="ru-RU"/>
        </w:rPr>
      </w:pPr>
      <w:r w:rsidRPr="00B733EA">
        <w:rPr>
          <w:rFonts w:ascii="Times New Roman" w:eastAsia="Calibri" w:hAnsi="Times New Roman" w:cs="Times New Roman"/>
          <w:sz w:val="24"/>
          <w:szCs w:val="24"/>
          <w:lang w:eastAsia="ru-RU"/>
        </w:rPr>
        <w:t xml:space="preserve">                                                      (</w:t>
      </w:r>
      <w:r w:rsidR="00CE28CB">
        <w:rPr>
          <w:rFonts w:ascii="Times New Roman" w:eastAsia="Calibri" w:hAnsi="Times New Roman" w:cs="Times New Roman"/>
          <w:sz w:val="24"/>
          <w:szCs w:val="24"/>
          <w:lang w:val="tt-RU" w:eastAsia="ru-RU"/>
        </w:rPr>
        <w:t>оешма исеме</w:t>
      </w:r>
      <w:r w:rsidRPr="00B733EA">
        <w:rPr>
          <w:rFonts w:ascii="Times New Roman" w:eastAsia="Calibri" w:hAnsi="Times New Roman" w:cs="Times New Roman"/>
          <w:sz w:val="24"/>
          <w:szCs w:val="24"/>
          <w:lang w:eastAsia="ru-RU"/>
        </w:rPr>
        <w:t>)</w:t>
      </w:r>
    </w:p>
    <w:p w:rsidR="00951969" w:rsidRDefault="00951969" w:rsidP="00B733EA">
      <w:pPr>
        <w:ind w:firstLine="709"/>
        <w:jc w:val="both"/>
        <w:rPr>
          <w:rFonts w:ascii="Times New Roman" w:eastAsia="Times New Roman" w:hAnsi="Times New Roman" w:cs="Times New Roman"/>
          <w:spacing w:val="-9"/>
          <w:sz w:val="28"/>
          <w:szCs w:val="28"/>
          <w:lang w:eastAsia="ru-RU"/>
        </w:rPr>
      </w:pPr>
    </w:p>
    <w:p w:rsidR="00CE28CB" w:rsidRPr="00CE28CB" w:rsidRDefault="00CE28CB" w:rsidP="00CE28CB">
      <w:pPr>
        <w:widowControl w:val="0"/>
        <w:autoSpaceDE w:val="0"/>
        <w:autoSpaceDN w:val="0"/>
        <w:adjustRightInd w:val="0"/>
        <w:jc w:val="both"/>
        <w:rPr>
          <w:rFonts w:ascii="Times New Roman" w:eastAsia="Times New Roman" w:hAnsi="Times New Roman" w:cs="Times New Roman"/>
          <w:spacing w:val="-9"/>
          <w:sz w:val="28"/>
          <w:szCs w:val="28"/>
          <w:lang w:eastAsia="ru-RU"/>
        </w:rPr>
      </w:pPr>
      <w:r w:rsidRPr="00CE28CB">
        <w:rPr>
          <w:rFonts w:ascii="Times New Roman" w:eastAsia="Times New Roman" w:hAnsi="Times New Roman" w:cs="Times New Roman"/>
          <w:spacing w:val="-9"/>
          <w:sz w:val="28"/>
          <w:szCs w:val="28"/>
          <w:lang w:eastAsia="ru-RU"/>
        </w:rPr>
        <w:t>Татарстан Республикасы Лениногорск муниципаль районы территориясендә җитештерү эшчәнлеген гамәлгә ашыра;</w:t>
      </w:r>
    </w:p>
    <w:p w:rsidR="00CE28CB" w:rsidRPr="00CE28CB" w:rsidRDefault="00CE28CB" w:rsidP="00CE28CB">
      <w:pPr>
        <w:widowControl w:val="0"/>
        <w:autoSpaceDE w:val="0"/>
        <w:autoSpaceDN w:val="0"/>
        <w:adjustRightInd w:val="0"/>
        <w:jc w:val="both"/>
        <w:rPr>
          <w:rFonts w:ascii="Times New Roman" w:eastAsia="Times New Roman" w:hAnsi="Times New Roman" w:cs="Times New Roman"/>
          <w:spacing w:val="-9"/>
          <w:sz w:val="28"/>
          <w:szCs w:val="28"/>
          <w:lang w:eastAsia="ru-RU"/>
        </w:rPr>
      </w:pPr>
      <w:r w:rsidRPr="00CE28CB">
        <w:rPr>
          <w:rFonts w:ascii="Times New Roman" w:eastAsia="Times New Roman" w:hAnsi="Times New Roman" w:cs="Times New Roman"/>
          <w:spacing w:val="-9"/>
          <w:sz w:val="28"/>
          <w:szCs w:val="28"/>
          <w:lang w:eastAsia="ru-RU"/>
        </w:rPr>
        <w:t>үзгәртеп кору, бетерү, банкротлык (юридик зат) процессында катнашмаган, шәхси эшмәкәр сыйфатында эшчәнлекне туктатмаган;</w:t>
      </w:r>
    </w:p>
    <w:p w:rsidR="00CE28CB" w:rsidRPr="00CE28CB" w:rsidRDefault="00CE28CB" w:rsidP="00CE28CB">
      <w:pPr>
        <w:widowControl w:val="0"/>
        <w:autoSpaceDE w:val="0"/>
        <w:autoSpaceDN w:val="0"/>
        <w:adjustRightInd w:val="0"/>
        <w:jc w:val="both"/>
        <w:rPr>
          <w:rFonts w:ascii="Times New Roman" w:eastAsia="Times New Roman" w:hAnsi="Times New Roman" w:cs="Times New Roman"/>
          <w:spacing w:val="-9"/>
          <w:sz w:val="28"/>
          <w:szCs w:val="28"/>
          <w:lang w:eastAsia="ru-RU"/>
        </w:rPr>
      </w:pPr>
      <w:r w:rsidRPr="00CE28CB">
        <w:rPr>
          <w:rFonts w:ascii="Times New Roman" w:eastAsia="Times New Roman" w:hAnsi="Times New Roman" w:cs="Times New Roman"/>
          <w:spacing w:val="-9"/>
          <w:sz w:val="28"/>
          <w:szCs w:val="28"/>
          <w:lang w:eastAsia="ru-RU"/>
        </w:rPr>
        <w:t>чит ил юридик заты, шулай ук устав (склад) капиталында Россия Федерациясе Финанс министрлыгы тарафыннан расланган Дәүләт яки территория теркәлгән чит ил юридик затларының финанс операцияләре (офшор зоналары) уздырганда мәгълүмат ачуны һәм бирүне күздә тотмаган дәүләтләрнең һәм территорияләрнең исемлегенә кертелгән өлеше 50 проценттан артып китә;</w:t>
      </w:r>
    </w:p>
    <w:p w:rsidR="00CE28CB" w:rsidRPr="00CE28CB" w:rsidRDefault="00CE28CB" w:rsidP="00CE28CB">
      <w:pPr>
        <w:widowControl w:val="0"/>
        <w:autoSpaceDE w:val="0"/>
        <w:autoSpaceDN w:val="0"/>
        <w:adjustRightInd w:val="0"/>
        <w:jc w:val="both"/>
        <w:rPr>
          <w:rFonts w:ascii="Times New Roman" w:eastAsia="Times New Roman" w:hAnsi="Times New Roman" w:cs="Times New Roman"/>
          <w:spacing w:val="-9"/>
          <w:sz w:val="28"/>
          <w:szCs w:val="28"/>
          <w:lang w:eastAsia="ru-RU"/>
        </w:rPr>
      </w:pPr>
      <w:r w:rsidRPr="00CE28CB">
        <w:rPr>
          <w:rFonts w:ascii="Times New Roman" w:eastAsia="Times New Roman" w:hAnsi="Times New Roman" w:cs="Times New Roman"/>
          <w:spacing w:val="-9"/>
          <w:sz w:val="28"/>
          <w:szCs w:val="28"/>
          <w:lang w:eastAsia="ru-RU"/>
        </w:rPr>
        <w:t>Татарстан Республикасы Лениногорск муниципаль районы бюджетыннан әлеге Тәртипнең 1 пунктында күрсәтелгән максатларга Татарстан Республикасы Лениногорск муниципаль районының башка норматив хокукый актлары нигезендә акча алучы булып тормый;</w:t>
      </w:r>
    </w:p>
    <w:p w:rsidR="00CE28CB" w:rsidRPr="00CE28CB" w:rsidRDefault="00CE28CB" w:rsidP="00CE28CB">
      <w:pPr>
        <w:widowControl w:val="0"/>
        <w:autoSpaceDE w:val="0"/>
        <w:autoSpaceDN w:val="0"/>
        <w:adjustRightInd w:val="0"/>
        <w:jc w:val="both"/>
        <w:rPr>
          <w:rFonts w:ascii="Times New Roman" w:eastAsia="Times New Roman" w:hAnsi="Times New Roman" w:cs="Times New Roman"/>
          <w:spacing w:val="-9"/>
          <w:sz w:val="28"/>
          <w:szCs w:val="28"/>
          <w:lang w:eastAsia="ru-RU"/>
        </w:rPr>
      </w:pPr>
      <w:r w:rsidRPr="00CE28CB">
        <w:rPr>
          <w:rFonts w:ascii="Times New Roman" w:eastAsia="Times New Roman" w:hAnsi="Times New Roman" w:cs="Times New Roman"/>
          <w:spacing w:val="-9"/>
          <w:sz w:val="28"/>
          <w:szCs w:val="28"/>
          <w:lang w:eastAsia="ru-RU"/>
        </w:rPr>
        <w:t>Татарстан Республикасы бюджетына субсидияләрне, Татарстан Республикасы Лениногорск муниципаль районы бюджетын, шул исәптән башка хокукый актлар нигезендә бирелгән субсидияләрне, бюджет инвестицияләрен кире кайтару буенча кичектерелгән бурычлар һәм Татарстан Республикасы бюджеты каршында бүтән кичектерелгән бурыч юк;</w:t>
      </w:r>
    </w:p>
    <w:p w:rsidR="00B733EA" w:rsidRPr="00B733EA" w:rsidRDefault="00CE28CB" w:rsidP="00CE28CB">
      <w:pPr>
        <w:widowControl w:val="0"/>
        <w:autoSpaceDE w:val="0"/>
        <w:autoSpaceDN w:val="0"/>
        <w:adjustRightInd w:val="0"/>
        <w:jc w:val="both"/>
        <w:rPr>
          <w:rFonts w:ascii="Times New Roman" w:eastAsia="Calibri" w:hAnsi="Times New Roman" w:cs="Times New Roman"/>
          <w:sz w:val="28"/>
          <w:szCs w:val="28"/>
          <w:lang w:eastAsia="ru-RU"/>
        </w:rPr>
      </w:pPr>
      <w:r w:rsidRPr="00CE28CB">
        <w:rPr>
          <w:rFonts w:ascii="Times New Roman" w:eastAsia="Times New Roman" w:hAnsi="Times New Roman" w:cs="Times New Roman"/>
          <w:spacing w:val="-9"/>
          <w:sz w:val="28"/>
          <w:szCs w:val="28"/>
          <w:lang w:eastAsia="ru-RU"/>
        </w:rPr>
        <w:t>салымнар һәм җыемнар турында Россия Федерациясе законнары нигезендә түләнергә тиешле салымнар, җыемнар, иминият взнослары, пенялар, штрафлар түләү буенча үтәлмәгән бурычлар юк.</w:t>
      </w:r>
    </w:p>
    <w:p w:rsidR="00B733EA" w:rsidRPr="00CE28CB" w:rsidRDefault="00B733EA" w:rsidP="00B733EA">
      <w:pPr>
        <w:jc w:val="both"/>
        <w:rPr>
          <w:rFonts w:ascii="Times New Roman" w:eastAsia="Times New Roman" w:hAnsi="Times New Roman" w:cs="Times New Roman"/>
          <w:sz w:val="28"/>
          <w:szCs w:val="24"/>
          <w:lang w:val="tt-RU" w:eastAsia="ru-RU"/>
        </w:rPr>
      </w:pPr>
      <w:r w:rsidRPr="00B733EA">
        <w:rPr>
          <w:rFonts w:ascii="Times New Roman" w:eastAsia="Times New Roman" w:hAnsi="Times New Roman" w:cs="Times New Roman"/>
          <w:sz w:val="28"/>
          <w:szCs w:val="24"/>
          <w:lang w:eastAsia="ru-RU"/>
        </w:rPr>
        <w:t>_________________________________________</w:t>
      </w:r>
      <w:r w:rsidRPr="00B733EA">
        <w:rPr>
          <w:rFonts w:ascii="Times New Roman" w:eastAsia="Times New Roman" w:hAnsi="Times New Roman" w:cs="Times New Roman"/>
          <w:sz w:val="28"/>
          <w:szCs w:val="24"/>
          <w:lang w:eastAsia="ru-RU"/>
        </w:rPr>
        <w:tab/>
        <w:t xml:space="preserve">«___»_________ 2019 </w:t>
      </w:r>
      <w:r w:rsidR="00CE28CB">
        <w:rPr>
          <w:rFonts w:ascii="Times New Roman" w:eastAsia="Times New Roman" w:hAnsi="Times New Roman" w:cs="Times New Roman"/>
          <w:sz w:val="28"/>
          <w:szCs w:val="24"/>
          <w:lang w:val="tt-RU" w:eastAsia="ru-RU"/>
        </w:rPr>
        <w:t>ел</w:t>
      </w:r>
    </w:p>
    <w:p w:rsidR="00B733EA" w:rsidRPr="00B733EA" w:rsidRDefault="00B733EA" w:rsidP="00B733EA">
      <w:pPr>
        <w:jc w:val="both"/>
        <w:rPr>
          <w:rFonts w:ascii="Times New Roman" w:eastAsia="Times New Roman" w:hAnsi="Times New Roman" w:cs="Times New Roman"/>
          <w:sz w:val="24"/>
          <w:szCs w:val="24"/>
          <w:lang w:eastAsia="ru-RU"/>
        </w:rPr>
      </w:pPr>
      <w:r w:rsidRPr="00B733EA">
        <w:rPr>
          <w:rFonts w:ascii="Times New Roman" w:eastAsia="Times New Roman" w:hAnsi="Times New Roman" w:cs="Times New Roman"/>
          <w:sz w:val="24"/>
          <w:szCs w:val="24"/>
          <w:lang w:eastAsia="ru-RU"/>
        </w:rPr>
        <w:tab/>
        <w:t xml:space="preserve">(Фамилия, </w:t>
      </w:r>
      <w:r w:rsidR="00CE28CB">
        <w:rPr>
          <w:rFonts w:ascii="Times New Roman" w:eastAsia="Times New Roman" w:hAnsi="Times New Roman" w:cs="Times New Roman"/>
          <w:sz w:val="24"/>
          <w:szCs w:val="24"/>
          <w:lang w:val="tt-RU" w:eastAsia="ru-RU"/>
        </w:rPr>
        <w:t>исеме</w:t>
      </w:r>
      <w:r w:rsidRPr="00B733EA">
        <w:rPr>
          <w:rFonts w:ascii="Times New Roman" w:eastAsia="Times New Roman" w:hAnsi="Times New Roman" w:cs="Times New Roman"/>
          <w:sz w:val="24"/>
          <w:szCs w:val="24"/>
          <w:lang w:eastAsia="ru-RU"/>
        </w:rPr>
        <w:t xml:space="preserve">, </w:t>
      </w:r>
      <w:r w:rsidR="00CE28CB">
        <w:rPr>
          <w:rFonts w:ascii="Times New Roman" w:eastAsia="Times New Roman" w:hAnsi="Times New Roman" w:cs="Times New Roman"/>
          <w:sz w:val="24"/>
          <w:szCs w:val="24"/>
          <w:lang w:val="tt-RU" w:eastAsia="ru-RU"/>
        </w:rPr>
        <w:t>әтисенең исеме</w:t>
      </w:r>
      <w:r w:rsidRPr="00B733EA">
        <w:rPr>
          <w:rFonts w:ascii="Times New Roman" w:eastAsia="Times New Roman" w:hAnsi="Times New Roman" w:cs="Times New Roman"/>
          <w:sz w:val="24"/>
          <w:szCs w:val="24"/>
          <w:lang w:eastAsia="ru-RU"/>
        </w:rPr>
        <w:t>)</w:t>
      </w:r>
      <w:r w:rsidRPr="00B733EA">
        <w:rPr>
          <w:rFonts w:ascii="Times New Roman" w:eastAsia="Times New Roman" w:hAnsi="Times New Roman" w:cs="Times New Roman"/>
          <w:sz w:val="24"/>
          <w:szCs w:val="24"/>
          <w:lang w:eastAsia="ru-RU"/>
        </w:rPr>
        <w:tab/>
      </w:r>
    </w:p>
    <w:sectPr w:rsidR="00B733EA" w:rsidRPr="00B733EA" w:rsidSect="00951969">
      <w:headerReference w:type="default" r:id="rId14"/>
      <w:headerReference w:type="first" r:id="rId15"/>
      <w:pgSz w:w="11906" w:h="16838"/>
      <w:pgMar w:top="1134" w:right="1134" w:bottom="1134" w:left="1134" w:header="708" w:footer="70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30366" w:rsidRDefault="00B30366" w:rsidP="00DA317B">
      <w:r>
        <w:separator/>
      </w:r>
    </w:p>
  </w:endnote>
  <w:endnote w:type="continuationSeparator" w:id="0">
    <w:p w:rsidR="00B30366" w:rsidRDefault="00B30366" w:rsidP="00DA31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30366" w:rsidRDefault="00B30366" w:rsidP="00DA317B">
      <w:r>
        <w:separator/>
      </w:r>
    </w:p>
  </w:footnote>
  <w:footnote w:type="continuationSeparator" w:id="0">
    <w:p w:rsidR="00B30366" w:rsidRDefault="00B30366" w:rsidP="00DA317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95292297"/>
      <w:docPartObj>
        <w:docPartGallery w:val="Page Numbers (Top of Page)"/>
        <w:docPartUnique/>
      </w:docPartObj>
    </w:sdtPr>
    <w:sdtEndPr/>
    <w:sdtContent>
      <w:p w:rsidR="00951969" w:rsidRDefault="00951969">
        <w:pPr>
          <w:pStyle w:val="a8"/>
          <w:jc w:val="center"/>
        </w:pPr>
        <w:r>
          <w:fldChar w:fldCharType="begin"/>
        </w:r>
        <w:r>
          <w:instrText>PAGE   \* MERGEFORMAT</w:instrText>
        </w:r>
        <w:r>
          <w:fldChar w:fldCharType="separate"/>
        </w:r>
        <w:r w:rsidR="00E16C5A">
          <w:rPr>
            <w:noProof/>
          </w:rPr>
          <w:t>4</w:t>
        </w:r>
        <w:r>
          <w:fldChar w:fldCharType="end"/>
        </w:r>
      </w:p>
    </w:sdtContent>
  </w:sdt>
  <w:p w:rsidR="00951969" w:rsidRDefault="00951969">
    <w:pPr>
      <w:pStyle w:val="a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51969" w:rsidRDefault="00951969">
    <w:pPr>
      <w:pStyle w:val="a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51969" w:rsidRDefault="00951969">
    <w:pPr>
      <w:pStyle w:val="a8"/>
      <w:jc w:val="center"/>
    </w:pPr>
  </w:p>
  <w:p w:rsidR="00951969" w:rsidRDefault="00951969">
    <w:pPr>
      <w:pStyle w:val="a8"/>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51969" w:rsidRDefault="00951969">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EC94BB7"/>
    <w:multiLevelType w:val="hybridMultilevel"/>
    <w:tmpl w:val="10BECC82"/>
    <w:lvl w:ilvl="0" w:tplc="555C3A6E">
      <w:start w:val="2"/>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 w15:restartNumberingAfterBreak="0">
    <w:nsid w:val="5FEE6625"/>
    <w:multiLevelType w:val="hybridMultilevel"/>
    <w:tmpl w:val="2F1CADB8"/>
    <w:lvl w:ilvl="0" w:tplc="AE9039DC">
      <w:start w:val="1"/>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2" w15:restartNumberingAfterBreak="0">
    <w:nsid w:val="71AE6A61"/>
    <w:multiLevelType w:val="hybridMultilevel"/>
    <w:tmpl w:val="0B3A1054"/>
    <w:lvl w:ilvl="0" w:tplc="8708D60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1E16C2"/>
    <w:rsid w:val="000B6113"/>
    <w:rsid w:val="000E3130"/>
    <w:rsid w:val="00113D4C"/>
    <w:rsid w:val="00120C56"/>
    <w:rsid w:val="00121B38"/>
    <w:rsid w:val="0017131E"/>
    <w:rsid w:val="001776CF"/>
    <w:rsid w:val="00181D4E"/>
    <w:rsid w:val="00183709"/>
    <w:rsid w:val="001E16C2"/>
    <w:rsid w:val="001F120F"/>
    <w:rsid w:val="001F2EE1"/>
    <w:rsid w:val="001F725A"/>
    <w:rsid w:val="00267D01"/>
    <w:rsid w:val="002A39FA"/>
    <w:rsid w:val="002E058D"/>
    <w:rsid w:val="003428BE"/>
    <w:rsid w:val="00347DED"/>
    <w:rsid w:val="00350893"/>
    <w:rsid w:val="003E350A"/>
    <w:rsid w:val="00414131"/>
    <w:rsid w:val="00466688"/>
    <w:rsid w:val="00466832"/>
    <w:rsid w:val="004A5397"/>
    <w:rsid w:val="004C75D1"/>
    <w:rsid w:val="00513EE6"/>
    <w:rsid w:val="005161CA"/>
    <w:rsid w:val="00523F88"/>
    <w:rsid w:val="005D0E4C"/>
    <w:rsid w:val="006033A1"/>
    <w:rsid w:val="00645258"/>
    <w:rsid w:val="00653D67"/>
    <w:rsid w:val="006C69F5"/>
    <w:rsid w:val="00706AB5"/>
    <w:rsid w:val="00716705"/>
    <w:rsid w:val="0076558D"/>
    <w:rsid w:val="0079520C"/>
    <w:rsid w:val="007C67CF"/>
    <w:rsid w:val="007D1461"/>
    <w:rsid w:val="00810B76"/>
    <w:rsid w:val="008313DE"/>
    <w:rsid w:val="00885946"/>
    <w:rsid w:val="008902BA"/>
    <w:rsid w:val="008930C5"/>
    <w:rsid w:val="008C6F29"/>
    <w:rsid w:val="008F63E2"/>
    <w:rsid w:val="00910824"/>
    <w:rsid w:val="009118F0"/>
    <w:rsid w:val="00931E68"/>
    <w:rsid w:val="0094272C"/>
    <w:rsid w:val="00946F68"/>
    <w:rsid w:val="00951969"/>
    <w:rsid w:val="00960371"/>
    <w:rsid w:val="00971A52"/>
    <w:rsid w:val="00993F7F"/>
    <w:rsid w:val="009F5861"/>
    <w:rsid w:val="00A6545C"/>
    <w:rsid w:val="00A7105F"/>
    <w:rsid w:val="00A81C17"/>
    <w:rsid w:val="00AD1A70"/>
    <w:rsid w:val="00B01081"/>
    <w:rsid w:val="00B11ADD"/>
    <w:rsid w:val="00B30366"/>
    <w:rsid w:val="00B35ADD"/>
    <w:rsid w:val="00B733EA"/>
    <w:rsid w:val="00B815A4"/>
    <w:rsid w:val="00B82CE6"/>
    <w:rsid w:val="00BB32C8"/>
    <w:rsid w:val="00BD7B74"/>
    <w:rsid w:val="00C050AB"/>
    <w:rsid w:val="00C35D4F"/>
    <w:rsid w:val="00C46439"/>
    <w:rsid w:val="00C548A0"/>
    <w:rsid w:val="00C87869"/>
    <w:rsid w:val="00CE28CB"/>
    <w:rsid w:val="00CF3226"/>
    <w:rsid w:val="00D43A5A"/>
    <w:rsid w:val="00D71AF2"/>
    <w:rsid w:val="00D95C95"/>
    <w:rsid w:val="00DA317B"/>
    <w:rsid w:val="00DA5D5D"/>
    <w:rsid w:val="00DB578B"/>
    <w:rsid w:val="00DB58E6"/>
    <w:rsid w:val="00E02EAB"/>
    <w:rsid w:val="00E12123"/>
    <w:rsid w:val="00E121FD"/>
    <w:rsid w:val="00E16C5A"/>
    <w:rsid w:val="00E35B70"/>
    <w:rsid w:val="00E76252"/>
    <w:rsid w:val="00E774EC"/>
    <w:rsid w:val="00EB76A3"/>
    <w:rsid w:val="00F6327D"/>
    <w:rsid w:val="00FD7EE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9E336ED-3EC0-48BC-9B7C-6FB5F4F260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D146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E16C2"/>
    <w:pPr>
      <w:ind w:left="720"/>
      <w:contextualSpacing/>
    </w:pPr>
  </w:style>
  <w:style w:type="table" w:styleId="a4">
    <w:name w:val="Table Grid"/>
    <w:basedOn w:val="a1"/>
    <w:uiPriority w:val="59"/>
    <w:rsid w:val="00F6327D"/>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5">
    <w:name w:val="Balloon Text"/>
    <w:basedOn w:val="a"/>
    <w:link w:val="a6"/>
    <w:uiPriority w:val="99"/>
    <w:semiHidden/>
    <w:unhideWhenUsed/>
    <w:rsid w:val="001F120F"/>
    <w:rPr>
      <w:rFonts w:ascii="Tahoma" w:hAnsi="Tahoma" w:cs="Tahoma"/>
      <w:sz w:val="16"/>
      <w:szCs w:val="16"/>
    </w:rPr>
  </w:style>
  <w:style w:type="character" w:customStyle="1" w:styleId="a6">
    <w:name w:val="Текст выноски Знак"/>
    <w:basedOn w:val="a0"/>
    <w:link w:val="a5"/>
    <w:uiPriority w:val="99"/>
    <w:semiHidden/>
    <w:rsid w:val="001F120F"/>
    <w:rPr>
      <w:rFonts w:ascii="Tahoma" w:hAnsi="Tahoma" w:cs="Tahoma"/>
      <w:sz w:val="16"/>
      <w:szCs w:val="16"/>
    </w:rPr>
  </w:style>
  <w:style w:type="paragraph" w:styleId="a7">
    <w:name w:val="No Spacing"/>
    <w:autoRedefine/>
    <w:uiPriority w:val="1"/>
    <w:qFormat/>
    <w:rsid w:val="00946F68"/>
    <w:rPr>
      <w:rFonts w:ascii="Times New Roman" w:eastAsiaTheme="minorEastAsia" w:hAnsi="Times New Roman"/>
      <w:sz w:val="28"/>
      <w:lang w:eastAsia="ru-RU"/>
    </w:rPr>
  </w:style>
  <w:style w:type="paragraph" w:customStyle="1" w:styleId="ConsPlusTitle">
    <w:name w:val="ConsPlusTitle"/>
    <w:rsid w:val="00E774EC"/>
    <w:pPr>
      <w:widowControl w:val="0"/>
      <w:autoSpaceDE w:val="0"/>
      <w:autoSpaceDN w:val="0"/>
    </w:pPr>
    <w:rPr>
      <w:rFonts w:ascii="Calibri" w:eastAsia="Times New Roman" w:hAnsi="Calibri" w:cs="Calibri"/>
      <w:b/>
      <w:szCs w:val="20"/>
      <w:lang w:eastAsia="ru-RU"/>
    </w:rPr>
  </w:style>
  <w:style w:type="paragraph" w:customStyle="1" w:styleId="ConsPlusNormal">
    <w:name w:val="ConsPlusNormal"/>
    <w:rsid w:val="0017131E"/>
    <w:pPr>
      <w:widowControl w:val="0"/>
      <w:autoSpaceDE w:val="0"/>
      <w:autoSpaceDN w:val="0"/>
    </w:pPr>
    <w:rPr>
      <w:rFonts w:ascii="Calibri" w:eastAsia="Times New Roman" w:hAnsi="Calibri" w:cs="Calibri"/>
      <w:szCs w:val="20"/>
      <w:lang w:eastAsia="ru-RU"/>
    </w:rPr>
  </w:style>
  <w:style w:type="paragraph" w:styleId="a8">
    <w:name w:val="header"/>
    <w:basedOn w:val="a"/>
    <w:link w:val="a9"/>
    <w:uiPriority w:val="99"/>
    <w:unhideWhenUsed/>
    <w:rsid w:val="00DA317B"/>
    <w:pPr>
      <w:tabs>
        <w:tab w:val="center" w:pos="4677"/>
        <w:tab w:val="right" w:pos="9355"/>
      </w:tabs>
    </w:pPr>
  </w:style>
  <w:style w:type="character" w:customStyle="1" w:styleId="a9">
    <w:name w:val="Верхний колонтитул Знак"/>
    <w:basedOn w:val="a0"/>
    <w:link w:val="a8"/>
    <w:uiPriority w:val="99"/>
    <w:rsid w:val="00DA317B"/>
  </w:style>
  <w:style w:type="paragraph" w:styleId="aa">
    <w:name w:val="footer"/>
    <w:basedOn w:val="a"/>
    <w:link w:val="ab"/>
    <w:uiPriority w:val="99"/>
    <w:unhideWhenUsed/>
    <w:rsid w:val="00DA317B"/>
    <w:pPr>
      <w:tabs>
        <w:tab w:val="center" w:pos="4677"/>
        <w:tab w:val="right" w:pos="9355"/>
      </w:tabs>
    </w:pPr>
  </w:style>
  <w:style w:type="character" w:customStyle="1" w:styleId="ab">
    <w:name w:val="Нижний колонтитул Знак"/>
    <w:basedOn w:val="a0"/>
    <w:link w:val="aa"/>
    <w:uiPriority w:val="99"/>
    <w:rsid w:val="00DA317B"/>
  </w:style>
  <w:style w:type="table" w:customStyle="1" w:styleId="1">
    <w:name w:val="Сетка таблицы1"/>
    <w:basedOn w:val="a1"/>
    <w:next w:val="a4"/>
    <w:uiPriority w:val="59"/>
    <w:rsid w:val="00DA317B"/>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rmattext">
    <w:name w:val="formattext"/>
    <w:basedOn w:val="a"/>
    <w:rsid w:val="00A7105F"/>
    <w:pPr>
      <w:spacing w:after="72" w:line="330" w:lineRule="atLeast"/>
      <w:ind w:firstLine="450"/>
      <w:jc w:val="both"/>
    </w:pPr>
    <w:rPr>
      <w:rFonts w:ascii="Times New Roman" w:eastAsia="Times New Roman" w:hAnsi="Times New Roman" w:cs="Times New Roman"/>
      <w:sz w:val="24"/>
      <w:szCs w:val="24"/>
      <w:lang w:eastAsia="ru-RU"/>
    </w:rPr>
  </w:style>
  <w:style w:type="paragraph" w:customStyle="1" w:styleId="headertext">
    <w:name w:val="headertext"/>
    <w:basedOn w:val="a"/>
    <w:rsid w:val="00A7105F"/>
    <w:pPr>
      <w:spacing w:before="100" w:beforeAutospacing="1" w:after="100" w:afterAutospacing="1"/>
    </w:pPr>
    <w:rPr>
      <w:rFonts w:ascii="Times New Roman" w:eastAsia="Times New Roman" w:hAnsi="Times New Roman" w:cs="Times New Roman"/>
      <w:sz w:val="24"/>
      <w:szCs w:val="24"/>
      <w:lang w:eastAsia="ru-RU"/>
    </w:rPr>
  </w:style>
  <w:style w:type="table" w:customStyle="1" w:styleId="2">
    <w:name w:val="Сетка таблицы2"/>
    <w:basedOn w:val="a1"/>
    <w:next w:val="a4"/>
    <w:uiPriority w:val="59"/>
    <w:rsid w:val="000E3130"/>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consultantplus://offline/ref=C081B5C4C6F0AB8F9FBCFFA895A0EFFF9BCE130F3A92CFC777488FB134cEw2P"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C081B5C4C6F0AB8F9FBCFFA895A0EFFF9BCE130F3A92CFC777488FB134cEw2P"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C081B5C4C6F0AB8F9FBCFFA895A0EFFF98CA1D033F90CFC777488FB134cEw2P" TargetMode="Externa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yperlink" Target="consultantplus://offline/ref=C081B5C4C6F0AB8F9FBCFFA895A0EFFF98CA1D033F90CFC777488FB134cEw2P"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106582-4889-4081-8B8F-C0DA4A7997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TotalTime>
  <Pages>1</Pages>
  <Words>4153</Words>
  <Characters>23675</Characters>
  <Application>Microsoft Office Word</Application>
  <DocSecurity>0</DocSecurity>
  <Lines>197</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27773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Сельское поселение</cp:lastModifiedBy>
  <cp:revision>13</cp:revision>
  <cp:lastPrinted>2019-06-06T07:04:00Z</cp:lastPrinted>
  <dcterms:created xsi:type="dcterms:W3CDTF">2019-04-30T06:27:00Z</dcterms:created>
  <dcterms:modified xsi:type="dcterms:W3CDTF">2019-06-07T09:04:00Z</dcterms:modified>
</cp:coreProperties>
</file>