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23A" w:rsidRPr="00FE398D" w:rsidRDefault="00FE398D" w:rsidP="0025123A">
      <w:pPr>
        <w:ind w:right="-1" w:firstLine="0"/>
        <w:jc w:val="center"/>
        <w:rPr>
          <w:rFonts w:eastAsia="Times New Roman" w:cs="Times New Roman"/>
          <w:szCs w:val="28"/>
          <w:lang w:eastAsia="ru-RU"/>
        </w:rPr>
      </w:pPr>
      <w:r w:rsidRPr="00FE398D">
        <w:rPr>
          <w:rFonts w:eastAsia="Times New Roman" w:cs="Times New Roman"/>
          <w:szCs w:val="28"/>
          <w:lang w:eastAsia="ru-RU"/>
        </w:rPr>
        <w:t>К А Р А Р</w:t>
      </w:r>
      <w:r w:rsidR="0025123A" w:rsidRPr="00D66080">
        <w:rPr>
          <w:rFonts w:eastAsia="Times New Roman" w:cs="Times New Roman"/>
          <w:szCs w:val="28"/>
          <w:lang w:eastAsia="ru-RU"/>
        </w:rPr>
        <w:t xml:space="preserve">   </w:t>
      </w:r>
      <w:r w:rsidR="0025123A" w:rsidRPr="00FE398D">
        <w:rPr>
          <w:rFonts w:eastAsia="Times New Roman" w:cs="Times New Roman"/>
          <w:szCs w:val="28"/>
          <w:lang w:eastAsia="ru-RU"/>
        </w:rPr>
        <w:t>№325</w:t>
      </w:r>
    </w:p>
    <w:p w:rsidR="00FE398D" w:rsidRPr="00D66080" w:rsidRDefault="00FE398D" w:rsidP="00FE398D">
      <w:pPr>
        <w:ind w:right="-1" w:firstLine="0"/>
        <w:jc w:val="center"/>
        <w:rPr>
          <w:rFonts w:eastAsia="Times New Roman" w:cs="Times New Roman"/>
          <w:szCs w:val="28"/>
          <w:lang w:eastAsia="ru-RU"/>
        </w:rPr>
      </w:pPr>
    </w:p>
    <w:p w:rsidR="00FE398D" w:rsidRPr="00FE398D" w:rsidRDefault="00FE398D" w:rsidP="00FE398D">
      <w:pPr>
        <w:ind w:right="-1" w:firstLine="0"/>
        <w:jc w:val="center"/>
        <w:rPr>
          <w:rFonts w:eastAsia="Times New Roman" w:cs="Times New Roman"/>
          <w:szCs w:val="28"/>
          <w:lang w:eastAsia="ru-RU"/>
        </w:rPr>
      </w:pPr>
    </w:p>
    <w:p w:rsidR="00FE398D" w:rsidRPr="00FE398D" w:rsidRDefault="00FE398D" w:rsidP="00FE398D">
      <w:pPr>
        <w:ind w:right="-1" w:firstLine="0"/>
        <w:jc w:val="center"/>
        <w:rPr>
          <w:rFonts w:eastAsia="Times New Roman" w:cs="Times New Roman"/>
          <w:szCs w:val="28"/>
          <w:lang w:eastAsia="ru-RU"/>
        </w:rPr>
      </w:pPr>
    </w:p>
    <w:p w:rsidR="00FE398D" w:rsidRPr="00FE398D" w:rsidRDefault="00FE398D" w:rsidP="00FE398D">
      <w:pPr>
        <w:ind w:right="-1" w:firstLine="0"/>
        <w:jc w:val="center"/>
        <w:rPr>
          <w:rFonts w:eastAsia="Times New Roman" w:cs="Times New Roman"/>
          <w:szCs w:val="28"/>
          <w:lang w:eastAsia="ru-RU"/>
        </w:rPr>
      </w:pPr>
      <w:r w:rsidRPr="00FE398D">
        <w:rPr>
          <w:rFonts w:eastAsia="Times New Roman" w:cs="Times New Roman"/>
          <w:szCs w:val="28"/>
          <w:lang w:eastAsia="ru-RU"/>
        </w:rPr>
        <w:t>П О С Т А Н О В Л Е Н И Е          №325</w:t>
      </w:r>
    </w:p>
    <w:p w:rsidR="00FE398D" w:rsidRPr="00FE398D" w:rsidRDefault="00FE398D" w:rsidP="00FE398D">
      <w:pPr>
        <w:ind w:right="-1" w:firstLine="0"/>
        <w:jc w:val="center"/>
        <w:rPr>
          <w:rFonts w:eastAsia="Times New Roman" w:cs="Times New Roman"/>
          <w:szCs w:val="28"/>
          <w:lang w:eastAsia="ru-RU"/>
        </w:rPr>
      </w:pPr>
    </w:p>
    <w:p w:rsidR="00FE398D" w:rsidRPr="00FE398D" w:rsidRDefault="00FE398D" w:rsidP="00FE398D">
      <w:pPr>
        <w:ind w:right="-1" w:firstLine="0"/>
        <w:jc w:val="center"/>
        <w:rPr>
          <w:rFonts w:eastAsia="Times New Roman" w:cs="Times New Roman"/>
          <w:szCs w:val="28"/>
          <w:lang w:eastAsia="ru-RU"/>
        </w:rPr>
      </w:pPr>
    </w:p>
    <w:p w:rsidR="00FE398D" w:rsidRPr="00FE398D" w:rsidRDefault="00FE398D" w:rsidP="00FE398D">
      <w:pPr>
        <w:ind w:firstLine="0"/>
        <w:rPr>
          <w:rFonts w:eastAsia="Times New Roman" w:cs="Times New Roman"/>
          <w:b/>
          <w:bCs/>
          <w:color w:val="000000"/>
          <w:sz w:val="26"/>
          <w:szCs w:val="26"/>
          <w:lang w:eastAsia="ru-RU"/>
        </w:rPr>
      </w:pPr>
      <w:r w:rsidRPr="00FE398D">
        <w:rPr>
          <w:rFonts w:eastAsia="Times New Roman" w:cs="Times New Roman"/>
          <w:szCs w:val="28"/>
          <w:lang w:eastAsia="ru-RU"/>
        </w:rPr>
        <w:t xml:space="preserve">                                                            </w:t>
      </w:r>
      <w:r w:rsidR="0025123A" w:rsidRPr="0025123A">
        <w:rPr>
          <w:rFonts w:eastAsia="Times New Roman" w:cs="Times New Roman"/>
          <w:szCs w:val="28"/>
          <w:lang w:eastAsia="ru-RU"/>
        </w:rPr>
        <w:t>2019</w:t>
      </w:r>
      <w:r w:rsidR="0025123A">
        <w:rPr>
          <w:rFonts w:eastAsia="Times New Roman" w:cs="Times New Roman"/>
          <w:szCs w:val="28"/>
          <w:lang w:val="tt-RU" w:eastAsia="ru-RU"/>
        </w:rPr>
        <w:t xml:space="preserve"> </w:t>
      </w:r>
      <w:proofErr w:type="gramStart"/>
      <w:r w:rsidR="0025123A">
        <w:rPr>
          <w:rFonts w:eastAsia="Times New Roman" w:cs="Times New Roman"/>
          <w:szCs w:val="28"/>
          <w:lang w:val="tt-RU" w:eastAsia="ru-RU"/>
        </w:rPr>
        <w:t xml:space="preserve">елның </w:t>
      </w:r>
      <w:r w:rsidRPr="00FE398D">
        <w:rPr>
          <w:rFonts w:eastAsia="Times New Roman" w:cs="Times New Roman"/>
          <w:szCs w:val="28"/>
          <w:lang w:eastAsia="ru-RU"/>
        </w:rPr>
        <w:t xml:space="preserve"> </w:t>
      </w:r>
      <w:r w:rsidR="0025123A">
        <w:rPr>
          <w:rFonts w:eastAsia="Times New Roman" w:cs="Times New Roman"/>
          <w:szCs w:val="28"/>
          <w:lang w:eastAsia="ru-RU"/>
        </w:rPr>
        <w:t>«</w:t>
      </w:r>
      <w:proofErr w:type="gramEnd"/>
      <w:r w:rsidR="0025123A">
        <w:rPr>
          <w:rFonts w:eastAsia="Times New Roman" w:cs="Times New Roman"/>
          <w:szCs w:val="28"/>
          <w:lang w:eastAsia="ru-RU"/>
        </w:rPr>
        <w:t>19» марты</w:t>
      </w:r>
    </w:p>
    <w:p w:rsidR="00175D24" w:rsidRDefault="00175D24" w:rsidP="00AD4ED7">
      <w:pPr>
        <w:rPr>
          <w:sz w:val="24"/>
          <w:szCs w:val="24"/>
        </w:rPr>
      </w:pPr>
    </w:p>
    <w:p w:rsidR="00175D24" w:rsidRDefault="00175D24" w:rsidP="00AD4ED7">
      <w:pPr>
        <w:rPr>
          <w:sz w:val="24"/>
          <w:szCs w:val="24"/>
        </w:rPr>
      </w:pPr>
    </w:p>
    <w:p w:rsidR="00175D24" w:rsidRDefault="00175D24" w:rsidP="00AD4ED7">
      <w:pPr>
        <w:rPr>
          <w:sz w:val="24"/>
          <w:szCs w:val="24"/>
        </w:rPr>
      </w:pPr>
    </w:p>
    <w:p w:rsidR="00175D24" w:rsidRDefault="00175D24" w:rsidP="00AD4ED7">
      <w:pPr>
        <w:rPr>
          <w:sz w:val="24"/>
          <w:szCs w:val="24"/>
        </w:rPr>
      </w:pPr>
    </w:p>
    <w:p w:rsidR="00175D24" w:rsidRDefault="00175D24" w:rsidP="00AD4ED7">
      <w:pPr>
        <w:rPr>
          <w:sz w:val="24"/>
          <w:szCs w:val="24"/>
        </w:rPr>
      </w:pPr>
    </w:p>
    <w:p w:rsidR="0025123A" w:rsidRDefault="0025123A" w:rsidP="00175D24">
      <w:pPr>
        <w:pStyle w:val="Style21"/>
        <w:widowControl/>
        <w:spacing w:line="240" w:lineRule="auto"/>
        <w:ind w:right="4818"/>
        <w:jc w:val="both"/>
        <w:rPr>
          <w:rFonts w:ascii="Times New Roman" w:hAnsi="Times New Roman" w:cs="Times New Roman"/>
          <w:sz w:val="28"/>
        </w:rPr>
      </w:pPr>
      <w:r w:rsidRPr="0025123A">
        <w:rPr>
          <w:rFonts w:ascii="Times New Roman" w:hAnsi="Times New Roman" w:cs="Times New Roman"/>
          <w:sz w:val="28"/>
        </w:rPr>
        <w:t xml:space="preserve">«Лениногорск </w:t>
      </w:r>
      <w:proofErr w:type="spellStart"/>
      <w:r w:rsidRPr="0025123A">
        <w:rPr>
          <w:rFonts w:ascii="Times New Roman" w:hAnsi="Times New Roman" w:cs="Times New Roman"/>
          <w:sz w:val="28"/>
        </w:rPr>
        <w:t>муниципаль</w:t>
      </w:r>
      <w:proofErr w:type="spellEnd"/>
      <w:r w:rsidRPr="0025123A">
        <w:rPr>
          <w:rFonts w:ascii="Times New Roman" w:hAnsi="Times New Roman" w:cs="Times New Roman"/>
          <w:sz w:val="28"/>
        </w:rPr>
        <w:t xml:space="preserve"> районы» </w:t>
      </w:r>
      <w:proofErr w:type="spellStart"/>
      <w:r w:rsidRPr="0025123A">
        <w:rPr>
          <w:rFonts w:ascii="Times New Roman" w:hAnsi="Times New Roman" w:cs="Times New Roman"/>
          <w:sz w:val="28"/>
        </w:rPr>
        <w:t>муниципаль</w:t>
      </w:r>
      <w:proofErr w:type="spellEnd"/>
      <w:r w:rsidRPr="0025123A">
        <w:rPr>
          <w:rFonts w:ascii="Times New Roman" w:hAnsi="Times New Roman" w:cs="Times New Roman"/>
          <w:sz w:val="28"/>
        </w:rPr>
        <w:t xml:space="preserve"> </w:t>
      </w:r>
      <w:proofErr w:type="spellStart"/>
      <w:r w:rsidRPr="0025123A">
        <w:rPr>
          <w:rFonts w:ascii="Times New Roman" w:hAnsi="Times New Roman" w:cs="Times New Roman"/>
          <w:sz w:val="28"/>
        </w:rPr>
        <w:t>берәмлеге</w:t>
      </w:r>
      <w:proofErr w:type="spellEnd"/>
      <w:r w:rsidRPr="0025123A">
        <w:rPr>
          <w:rFonts w:ascii="Times New Roman" w:hAnsi="Times New Roman" w:cs="Times New Roman"/>
          <w:sz w:val="28"/>
        </w:rPr>
        <w:t xml:space="preserve"> </w:t>
      </w:r>
      <w:proofErr w:type="spellStart"/>
      <w:r w:rsidRPr="0025123A">
        <w:rPr>
          <w:rFonts w:ascii="Times New Roman" w:hAnsi="Times New Roman" w:cs="Times New Roman"/>
          <w:sz w:val="28"/>
        </w:rPr>
        <w:t>Башкарма</w:t>
      </w:r>
      <w:proofErr w:type="spellEnd"/>
      <w:r w:rsidRPr="0025123A">
        <w:rPr>
          <w:rFonts w:ascii="Times New Roman" w:hAnsi="Times New Roman" w:cs="Times New Roman"/>
          <w:sz w:val="28"/>
        </w:rPr>
        <w:t xml:space="preserve"> </w:t>
      </w:r>
      <w:proofErr w:type="spellStart"/>
      <w:r w:rsidRPr="0025123A">
        <w:rPr>
          <w:rFonts w:ascii="Times New Roman" w:hAnsi="Times New Roman" w:cs="Times New Roman"/>
          <w:sz w:val="28"/>
        </w:rPr>
        <w:t>комитетының</w:t>
      </w:r>
      <w:proofErr w:type="spellEnd"/>
      <w:r w:rsidRPr="0025123A">
        <w:rPr>
          <w:rFonts w:ascii="Times New Roman" w:hAnsi="Times New Roman" w:cs="Times New Roman"/>
          <w:sz w:val="28"/>
        </w:rPr>
        <w:t xml:space="preserve"> 2016 </w:t>
      </w:r>
      <w:proofErr w:type="spellStart"/>
      <w:r w:rsidRPr="0025123A">
        <w:rPr>
          <w:rFonts w:ascii="Times New Roman" w:hAnsi="Times New Roman" w:cs="Times New Roman"/>
          <w:sz w:val="28"/>
        </w:rPr>
        <w:t>елның</w:t>
      </w:r>
      <w:proofErr w:type="spellEnd"/>
      <w:r w:rsidRPr="0025123A">
        <w:rPr>
          <w:rFonts w:ascii="Times New Roman" w:hAnsi="Times New Roman" w:cs="Times New Roman"/>
          <w:sz w:val="28"/>
        </w:rPr>
        <w:t xml:space="preserve"> 27 </w:t>
      </w:r>
      <w:proofErr w:type="spellStart"/>
      <w:r w:rsidRPr="0025123A">
        <w:rPr>
          <w:rFonts w:ascii="Times New Roman" w:hAnsi="Times New Roman" w:cs="Times New Roman"/>
          <w:sz w:val="28"/>
        </w:rPr>
        <w:t>гыйнварындагы</w:t>
      </w:r>
      <w:proofErr w:type="spellEnd"/>
      <w:r w:rsidRPr="0025123A">
        <w:rPr>
          <w:rFonts w:ascii="Times New Roman" w:hAnsi="Times New Roman" w:cs="Times New Roman"/>
          <w:sz w:val="28"/>
        </w:rPr>
        <w:t xml:space="preserve"> 14 </w:t>
      </w:r>
      <w:proofErr w:type="spellStart"/>
      <w:r w:rsidRPr="0025123A">
        <w:rPr>
          <w:rFonts w:ascii="Times New Roman" w:hAnsi="Times New Roman" w:cs="Times New Roman"/>
          <w:sz w:val="28"/>
        </w:rPr>
        <w:t>номерлы</w:t>
      </w:r>
      <w:proofErr w:type="spellEnd"/>
      <w:r w:rsidRPr="0025123A">
        <w:rPr>
          <w:rFonts w:ascii="Times New Roman" w:hAnsi="Times New Roman" w:cs="Times New Roman"/>
          <w:sz w:val="28"/>
        </w:rPr>
        <w:t xml:space="preserve"> </w:t>
      </w:r>
      <w:proofErr w:type="spellStart"/>
      <w:r w:rsidRPr="0025123A">
        <w:rPr>
          <w:rFonts w:ascii="Times New Roman" w:hAnsi="Times New Roman" w:cs="Times New Roman"/>
          <w:sz w:val="28"/>
        </w:rPr>
        <w:t>карары</w:t>
      </w:r>
      <w:proofErr w:type="spellEnd"/>
      <w:r w:rsidRPr="0025123A">
        <w:rPr>
          <w:rFonts w:ascii="Times New Roman" w:hAnsi="Times New Roman" w:cs="Times New Roman"/>
          <w:sz w:val="28"/>
        </w:rPr>
        <w:t xml:space="preserve"> </w:t>
      </w:r>
      <w:proofErr w:type="spellStart"/>
      <w:r w:rsidRPr="0025123A">
        <w:rPr>
          <w:rFonts w:ascii="Times New Roman" w:hAnsi="Times New Roman" w:cs="Times New Roman"/>
          <w:sz w:val="28"/>
        </w:rPr>
        <w:t>белән</w:t>
      </w:r>
      <w:proofErr w:type="spellEnd"/>
      <w:r w:rsidRPr="0025123A">
        <w:rPr>
          <w:rFonts w:ascii="Times New Roman" w:hAnsi="Times New Roman" w:cs="Times New Roman"/>
          <w:sz w:val="28"/>
        </w:rPr>
        <w:t xml:space="preserve"> </w:t>
      </w:r>
      <w:proofErr w:type="spellStart"/>
      <w:r w:rsidRPr="0025123A">
        <w:rPr>
          <w:rFonts w:ascii="Times New Roman" w:hAnsi="Times New Roman" w:cs="Times New Roman"/>
          <w:sz w:val="28"/>
        </w:rPr>
        <w:t>расланган</w:t>
      </w:r>
      <w:proofErr w:type="spellEnd"/>
      <w:r w:rsidRPr="0025123A">
        <w:rPr>
          <w:rFonts w:ascii="Times New Roman" w:hAnsi="Times New Roman" w:cs="Times New Roman"/>
          <w:sz w:val="28"/>
        </w:rPr>
        <w:t xml:space="preserve"> 2016-2020 </w:t>
      </w:r>
      <w:proofErr w:type="spellStart"/>
      <w:r w:rsidRPr="0025123A">
        <w:rPr>
          <w:rFonts w:ascii="Times New Roman" w:hAnsi="Times New Roman" w:cs="Times New Roman"/>
          <w:sz w:val="28"/>
        </w:rPr>
        <w:t>елларга</w:t>
      </w:r>
      <w:proofErr w:type="spellEnd"/>
      <w:r w:rsidRPr="0025123A">
        <w:rPr>
          <w:rFonts w:ascii="Times New Roman" w:hAnsi="Times New Roman" w:cs="Times New Roman"/>
          <w:sz w:val="28"/>
        </w:rPr>
        <w:t xml:space="preserve"> Лениногорск </w:t>
      </w:r>
      <w:proofErr w:type="spellStart"/>
      <w:r w:rsidRPr="0025123A">
        <w:rPr>
          <w:rFonts w:ascii="Times New Roman" w:hAnsi="Times New Roman" w:cs="Times New Roman"/>
          <w:sz w:val="28"/>
        </w:rPr>
        <w:t>муниципаль</w:t>
      </w:r>
      <w:proofErr w:type="spellEnd"/>
      <w:r w:rsidRPr="0025123A">
        <w:rPr>
          <w:rFonts w:ascii="Times New Roman" w:hAnsi="Times New Roman" w:cs="Times New Roman"/>
          <w:sz w:val="28"/>
        </w:rPr>
        <w:t xml:space="preserve"> районы </w:t>
      </w:r>
      <w:proofErr w:type="spellStart"/>
      <w:r w:rsidRPr="0025123A">
        <w:rPr>
          <w:rFonts w:ascii="Times New Roman" w:hAnsi="Times New Roman" w:cs="Times New Roman"/>
          <w:sz w:val="28"/>
        </w:rPr>
        <w:t>муниципаль</w:t>
      </w:r>
      <w:proofErr w:type="spellEnd"/>
      <w:r w:rsidRPr="0025123A">
        <w:rPr>
          <w:rFonts w:ascii="Times New Roman" w:hAnsi="Times New Roman" w:cs="Times New Roman"/>
          <w:sz w:val="28"/>
        </w:rPr>
        <w:t xml:space="preserve"> </w:t>
      </w:r>
      <w:proofErr w:type="spellStart"/>
      <w:r w:rsidRPr="0025123A">
        <w:rPr>
          <w:rFonts w:ascii="Times New Roman" w:hAnsi="Times New Roman" w:cs="Times New Roman"/>
          <w:sz w:val="28"/>
        </w:rPr>
        <w:t>мәгариф</w:t>
      </w:r>
      <w:proofErr w:type="spellEnd"/>
      <w:r w:rsidRPr="0025123A">
        <w:rPr>
          <w:rFonts w:ascii="Times New Roman" w:hAnsi="Times New Roman" w:cs="Times New Roman"/>
          <w:sz w:val="28"/>
        </w:rPr>
        <w:t xml:space="preserve"> </w:t>
      </w:r>
      <w:proofErr w:type="spellStart"/>
      <w:r w:rsidRPr="0025123A">
        <w:rPr>
          <w:rFonts w:ascii="Times New Roman" w:hAnsi="Times New Roman" w:cs="Times New Roman"/>
          <w:sz w:val="28"/>
        </w:rPr>
        <w:t>системасын</w:t>
      </w:r>
      <w:proofErr w:type="spellEnd"/>
      <w:r w:rsidRPr="0025123A">
        <w:rPr>
          <w:rFonts w:ascii="Times New Roman" w:hAnsi="Times New Roman" w:cs="Times New Roman"/>
          <w:sz w:val="28"/>
        </w:rPr>
        <w:t xml:space="preserve"> </w:t>
      </w:r>
      <w:proofErr w:type="spellStart"/>
      <w:r w:rsidRPr="0025123A">
        <w:rPr>
          <w:rFonts w:ascii="Times New Roman" w:hAnsi="Times New Roman" w:cs="Times New Roman"/>
          <w:sz w:val="28"/>
        </w:rPr>
        <w:t>үстерү</w:t>
      </w:r>
      <w:proofErr w:type="spellEnd"/>
      <w:r w:rsidRPr="0025123A">
        <w:rPr>
          <w:rFonts w:ascii="Times New Roman" w:hAnsi="Times New Roman" w:cs="Times New Roman"/>
          <w:sz w:val="28"/>
        </w:rPr>
        <w:t xml:space="preserve"> </w:t>
      </w:r>
      <w:proofErr w:type="spellStart"/>
      <w:r w:rsidRPr="0025123A">
        <w:rPr>
          <w:rFonts w:ascii="Times New Roman" w:hAnsi="Times New Roman" w:cs="Times New Roman"/>
          <w:sz w:val="28"/>
        </w:rPr>
        <w:t>муниципаль</w:t>
      </w:r>
      <w:proofErr w:type="spellEnd"/>
      <w:r w:rsidRPr="0025123A">
        <w:rPr>
          <w:rFonts w:ascii="Times New Roman" w:hAnsi="Times New Roman" w:cs="Times New Roman"/>
          <w:sz w:val="28"/>
        </w:rPr>
        <w:t xml:space="preserve"> </w:t>
      </w:r>
      <w:proofErr w:type="spellStart"/>
      <w:r w:rsidRPr="0025123A">
        <w:rPr>
          <w:rFonts w:ascii="Times New Roman" w:hAnsi="Times New Roman" w:cs="Times New Roman"/>
          <w:sz w:val="28"/>
        </w:rPr>
        <w:t>максатчан</w:t>
      </w:r>
      <w:proofErr w:type="spellEnd"/>
      <w:r w:rsidRPr="0025123A">
        <w:rPr>
          <w:rFonts w:ascii="Times New Roman" w:hAnsi="Times New Roman" w:cs="Times New Roman"/>
          <w:sz w:val="28"/>
        </w:rPr>
        <w:t xml:space="preserve"> </w:t>
      </w:r>
      <w:proofErr w:type="spellStart"/>
      <w:r w:rsidRPr="0025123A">
        <w:rPr>
          <w:rFonts w:ascii="Times New Roman" w:hAnsi="Times New Roman" w:cs="Times New Roman"/>
          <w:sz w:val="28"/>
        </w:rPr>
        <w:t>програ</w:t>
      </w:r>
      <w:r w:rsidR="00D66080">
        <w:rPr>
          <w:rFonts w:ascii="Times New Roman" w:hAnsi="Times New Roman" w:cs="Times New Roman"/>
          <w:sz w:val="28"/>
        </w:rPr>
        <w:t>ммасына</w:t>
      </w:r>
      <w:proofErr w:type="spellEnd"/>
      <w:r w:rsidR="00D66080">
        <w:rPr>
          <w:rFonts w:ascii="Times New Roman" w:hAnsi="Times New Roman" w:cs="Times New Roman"/>
          <w:sz w:val="28"/>
        </w:rPr>
        <w:t xml:space="preserve"> </w:t>
      </w:r>
      <w:proofErr w:type="spellStart"/>
      <w:r w:rsidR="00D66080">
        <w:rPr>
          <w:rFonts w:ascii="Times New Roman" w:hAnsi="Times New Roman" w:cs="Times New Roman"/>
          <w:sz w:val="28"/>
        </w:rPr>
        <w:t>үзгәреш</w:t>
      </w:r>
      <w:proofErr w:type="spellEnd"/>
      <w:r w:rsidR="00D66080">
        <w:rPr>
          <w:rFonts w:ascii="Times New Roman" w:hAnsi="Times New Roman" w:cs="Times New Roman"/>
          <w:sz w:val="28"/>
        </w:rPr>
        <w:t xml:space="preserve"> </w:t>
      </w:r>
      <w:proofErr w:type="spellStart"/>
      <w:r w:rsidR="00D66080">
        <w:rPr>
          <w:rFonts w:ascii="Times New Roman" w:hAnsi="Times New Roman" w:cs="Times New Roman"/>
          <w:sz w:val="28"/>
        </w:rPr>
        <w:t>кертү</w:t>
      </w:r>
      <w:proofErr w:type="spellEnd"/>
      <w:r w:rsidR="00D66080">
        <w:rPr>
          <w:rFonts w:ascii="Times New Roman" w:hAnsi="Times New Roman" w:cs="Times New Roman"/>
          <w:sz w:val="28"/>
        </w:rPr>
        <w:t xml:space="preserve"> </w:t>
      </w:r>
      <w:proofErr w:type="spellStart"/>
      <w:r w:rsidR="00D66080">
        <w:rPr>
          <w:rFonts w:ascii="Times New Roman" w:hAnsi="Times New Roman" w:cs="Times New Roman"/>
          <w:sz w:val="28"/>
        </w:rPr>
        <w:t>турында</w:t>
      </w:r>
      <w:proofErr w:type="spellEnd"/>
      <w:r w:rsidR="00D66080">
        <w:rPr>
          <w:rFonts w:ascii="Times New Roman" w:hAnsi="Times New Roman" w:cs="Times New Roman"/>
          <w:sz w:val="28"/>
        </w:rPr>
        <w:t xml:space="preserve"> (</w:t>
      </w:r>
      <w:r w:rsidR="00D66080" w:rsidRPr="0025123A">
        <w:rPr>
          <w:rFonts w:ascii="Times New Roman" w:hAnsi="Times New Roman" w:cs="Times New Roman"/>
          <w:sz w:val="28"/>
        </w:rPr>
        <w:t>«</w:t>
      </w:r>
      <w:r w:rsidRPr="0025123A">
        <w:rPr>
          <w:rFonts w:ascii="Times New Roman" w:hAnsi="Times New Roman" w:cs="Times New Roman"/>
          <w:sz w:val="28"/>
        </w:rPr>
        <w:t xml:space="preserve">Лениногорск </w:t>
      </w:r>
      <w:proofErr w:type="spellStart"/>
      <w:r w:rsidRPr="0025123A">
        <w:rPr>
          <w:rFonts w:ascii="Times New Roman" w:hAnsi="Times New Roman" w:cs="Times New Roman"/>
          <w:sz w:val="28"/>
        </w:rPr>
        <w:t>муниципаль</w:t>
      </w:r>
      <w:proofErr w:type="spellEnd"/>
      <w:r w:rsidRPr="0025123A">
        <w:rPr>
          <w:rFonts w:ascii="Times New Roman" w:hAnsi="Times New Roman" w:cs="Times New Roman"/>
          <w:sz w:val="28"/>
        </w:rPr>
        <w:t xml:space="preserve"> районы» </w:t>
      </w:r>
      <w:proofErr w:type="spellStart"/>
      <w:r w:rsidRPr="0025123A">
        <w:rPr>
          <w:rFonts w:ascii="Times New Roman" w:hAnsi="Times New Roman" w:cs="Times New Roman"/>
          <w:sz w:val="28"/>
        </w:rPr>
        <w:t>муниципаль</w:t>
      </w:r>
      <w:proofErr w:type="spellEnd"/>
      <w:r w:rsidRPr="0025123A">
        <w:rPr>
          <w:rFonts w:ascii="Times New Roman" w:hAnsi="Times New Roman" w:cs="Times New Roman"/>
          <w:sz w:val="28"/>
        </w:rPr>
        <w:t xml:space="preserve"> </w:t>
      </w:r>
      <w:proofErr w:type="spellStart"/>
      <w:r w:rsidRPr="0025123A">
        <w:rPr>
          <w:rFonts w:ascii="Times New Roman" w:hAnsi="Times New Roman" w:cs="Times New Roman"/>
          <w:sz w:val="28"/>
        </w:rPr>
        <w:t>берәмлеге</w:t>
      </w:r>
      <w:proofErr w:type="spellEnd"/>
      <w:r w:rsidRPr="0025123A">
        <w:rPr>
          <w:rFonts w:ascii="Times New Roman" w:hAnsi="Times New Roman" w:cs="Times New Roman"/>
          <w:sz w:val="28"/>
        </w:rPr>
        <w:t xml:space="preserve"> </w:t>
      </w:r>
      <w:proofErr w:type="spellStart"/>
      <w:r w:rsidRPr="0025123A">
        <w:rPr>
          <w:rFonts w:ascii="Times New Roman" w:hAnsi="Times New Roman" w:cs="Times New Roman"/>
          <w:sz w:val="28"/>
        </w:rPr>
        <w:t>Башкарма</w:t>
      </w:r>
      <w:proofErr w:type="spellEnd"/>
      <w:r w:rsidRPr="0025123A">
        <w:rPr>
          <w:rFonts w:ascii="Times New Roman" w:hAnsi="Times New Roman" w:cs="Times New Roman"/>
          <w:sz w:val="28"/>
        </w:rPr>
        <w:t xml:space="preserve"> </w:t>
      </w:r>
      <w:proofErr w:type="spellStart"/>
      <w:r w:rsidRPr="0025123A">
        <w:rPr>
          <w:rFonts w:ascii="Times New Roman" w:hAnsi="Times New Roman" w:cs="Times New Roman"/>
          <w:sz w:val="28"/>
        </w:rPr>
        <w:t>комитетының</w:t>
      </w:r>
      <w:proofErr w:type="spellEnd"/>
      <w:r w:rsidRPr="0025123A">
        <w:rPr>
          <w:rFonts w:ascii="Times New Roman" w:hAnsi="Times New Roman" w:cs="Times New Roman"/>
          <w:sz w:val="28"/>
        </w:rPr>
        <w:t xml:space="preserve"> 2017 </w:t>
      </w:r>
      <w:proofErr w:type="spellStart"/>
      <w:r w:rsidRPr="0025123A">
        <w:rPr>
          <w:rFonts w:ascii="Times New Roman" w:hAnsi="Times New Roman" w:cs="Times New Roman"/>
          <w:sz w:val="28"/>
        </w:rPr>
        <w:t>елның</w:t>
      </w:r>
      <w:proofErr w:type="spellEnd"/>
      <w:r w:rsidRPr="0025123A">
        <w:rPr>
          <w:rFonts w:ascii="Times New Roman" w:hAnsi="Times New Roman" w:cs="Times New Roman"/>
          <w:sz w:val="28"/>
        </w:rPr>
        <w:t xml:space="preserve"> 21 </w:t>
      </w:r>
      <w:proofErr w:type="spellStart"/>
      <w:r w:rsidRPr="0025123A">
        <w:rPr>
          <w:rFonts w:ascii="Times New Roman" w:hAnsi="Times New Roman" w:cs="Times New Roman"/>
          <w:sz w:val="28"/>
        </w:rPr>
        <w:t>февралендәге</w:t>
      </w:r>
      <w:proofErr w:type="spellEnd"/>
      <w:r w:rsidRPr="0025123A">
        <w:rPr>
          <w:rFonts w:ascii="Times New Roman" w:hAnsi="Times New Roman" w:cs="Times New Roman"/>
          <w:sz w:val="28"/>
        </w:rPr>
        <w:t xml:space="preserve"> 201 </w:t>
      </w:r>
      <w:proofErr w:type="spellStart"/>
      <w:r w:rsidRPr="0025123A">
        <w:rPr>
          <w:rFonts w:ascii="Times New Roman" w:hAnsi="Times New Roman" w:cs="Times New Roman"/>
          <w:sz w:val="28"/>
        </w:rPr>
        <w:t>номерлы</w:t>
      </w:r>
      <w:proofErr w:type="spellEnd"/>
      <w:r w:rsidRPr="0025123A">
        <w:rPr>
          <w:rFonts w:ascii="Times New Roman" w:hAnsi="Times New Roman" w:cs="Times New Roman"/>
          <w:sz w:val="28"/>
        </w:rPr>
        <w:t xml:space="preserve"> </w:t>
      </w:r>
      <w:proofErr w:type="spellStart"/>
      <w:r w:rsidRPr="0025123A">
        <w:rPr>
          <w:rFonts w:ascii="Times New Roman" w:hAnsi="Times New Roman" w:cs="Times New Roman"/>
          <w:sz w:val="28"/>
        </w:rPr>
        <w:t>карары</w:t>
      </w:r>
      <w:proofErr w:type="spellEnd"/>
      <w:r w:rsidRPr="0025123A">
        <w:rPr>
          <w:rFonts w:ascii="Times New Roman" w:hAnsi="Times New Roman" w:cs="Times New Roman"/>
          <w:sz w:val="28"/>
        </w:rPr>
        <w:t xml:space="preserve"> </w:t>
      </w:r>
      <w:proofErr w:type="spellStart"/>
      <w:r w:rsidRPr="0025123A">
        <w:rPr>
          <w:rFonts w:ascii="Times New Roman" w:hAnsi="Times New Roman" w:cs="Times New Roman"/>
          <w:sz w:val="28"/>
        </w:rPr>
        <w:t>белән</w:t>
      </w:r>
      <w:proofErr w:type="spellEnd"/>
      <w:r w:rsidRPr="0025123A">
        <w:rPr>
          <w:rFonts w:ascii="Times New Roman" w:hAnsi="Times New Roman" w:cs="Times New Roman"/>
          <w:sz w:val="28"/>
        </w:rPr>
        <w:t xml:space="preserve"> </w:t>
      </w:r>
      <w:proofErr w:type="spellStart"/>
      <w:r w:rsidRPr="0025123A">
        <w:rPr>
          <w:rFonts w:ascii="Times New Roman" w:hAnsi="Times New Roman" w:cs="Times New Roman"/>
          <w:sz w:val="28"/>
        </w:rPr>
        <w:t>керт</w:t>
      </w:r>
      <w:r>
        <w:rPr>
          <w:rFonts w:ascii="Times New Roman" w:hAnsi="Times New Roman" w:cs="Times New Roman"/>
          <w:sz w:val="28"/>
        </w:rPr>
        <w:t>елгән</w:t>
      </w:r>
      <w:proofErr w:type="spellEnd"/>
      <w:r>
        <w:rPr>
          <w:rFonts w:ascii="Times New Roman" w:hAnsi="Times New Roman" w:cs="Times New Roman"/>
          <w:sz w:val="28"/>
        </w:rPr>
        <w:t xml:space="preserve"> </w:t>
      </w:r>
      <w:proofErr w:type="spellStart"/>
      <w:r>
        <w:rPr>
          <w:rFonts w:ascii="Times New Roman" w:hAnsi="Times New Roman" w:cs="Times New Roman"/>
          <w:sz w:val="28"/>
        </w:rPr>
        <w:t>үзгәрешләрне</w:t>
      </w:r>
      <w:proofErr w:type="spellEnd"/>
      <w:r>
        <w:rPr>
          <w:rFonts w:ascii="Times New Roman" w:hAnsi="Times New Roman" w:cs="Times New Roman"/>
          <w:sz w:val="28"/>
        </w:rPr>
        <w:t xml:space="preserve"> </w:t>
      </w:r>
      <w:proofErr w:type="spellStart"/>
      <w:r>
        <w:rPr>
          <w:rFonts w:ascii="Times New Roman" w:hAnsi="Times New Roman" w:cs="Times New Roman"/>
          <w:sz w:val="28"/>
        </w:rPr>
        <w:t>исәпкә</w:t>
      </w:r>
      <w:proofErr w:type="spellEnd"/>
      <w:r>
        <w:rPr>
          <w:rFonts w:ascii="Times New Roman" w:hAnsi="Times New Roman" w:cs="Times New Roman"/>
          <w:sz w:val="28"/>
        </w:rPr>
        <w:t xml:space="preserve"> </w:t>
      </w:r>
      <w:proofErr w:type="spellStart"/>
      <w:r>
        <w:rPr>
          <w:rFonts w:ascii="Times New Roman" w:hAnsi="Times New Roman" w:cs="Times New Roman"/>
          <w:sz w:val="28"/>
        </w:rPr>
        <w:t>алып</w:t>
      </w:r>
      <w:proofErr w:type="spellEnd"/>
      <w:r>
        <w:rPr>
          <w:rFonts w:ascii="Times New Roman" w:hAnsi="Times New Roman" w:cs="Times New Roman"/>
          <w:sz w:val="28"/>
        </w:rPr>
        <w:t>)</w:t>
      </w:r>
    </w:p>
    <w:p w:rsidR="0025123A" w:rsidRDefault="0025123A" w:rsidP="00175D24">
      <w:pPr>
        <w:pStyle w:val="Style21"/>
        <w:widowControl/>
        <w:spacing w:line="240" w:lineRule="auto"/>
        <w:ind w:right="4818"/>
        <w:jc w:val="both"/>
        <w:rPr>
          <w:rFonts w:ascii="Times New Roman" w:hAnsi="Times New Roman" w:cs="Times New Roman"/>
          <w:sz w:val="28"/>
        </w:rPr>
      </w:pPr>
    </w:p>
    <w:p w:rsidR="004E3501" w:rsidRPr="00C93F4E" w:rsidRDefault="004E3501" w:rsidP="004E3501">
      <w:pPr>
        <w:pStyle w:val="Style21"/>
        <w:widowControl/>
        <w:spacing w:line="240" w:lineRule="auto"/>
        <w:jc w:val="both"/>
        <w:rPr>
          <w:rFonts w:ascii="Times New Roman" w:hAnsi="Times New Roman" w:cs="Times New Roman"/>
        </w:rPr>
      </w:pPr>
    </w:p>
    <w:p w:rsidR="0025123A" w:rsidRDefault="0025123A" w:rsidP="002A6627">
      <w:pPr>
        <w:pStyle w:val="Style21"/>
        <w:widowControl/>
        <w:spacing w:line="240" w:lineRule="auto"/>
        <w:ind w:firstLine="851"/>
        <w:jc w:val="both"/>
        <w:rPr>
          <w:rFonts w:ascii="Times New Roman" w:hAnsi="Times New Roman" w:cs="Times New Roman"/>
          <w:sz w:val="28"/>
          <w:szCs w:val="28"/>
        </w:rPr>
      </w:pPr>
      <w:r w:rsidRPr="0025123A">
        <w:rPr>
          <w:rFonts w:ascii="Times New Roman" w:hAnsi="Times New Roman" w:cs="Times New Roman"/>
          <w:sz w:val="28"/>
        </w:rPr>
        <w:t>«</w:t>
      </w:r>
      <w:r>
        <w:rPr>
          <w:rFonts w:ascii="Times New Roman" w:hAnsi="Times New Roman" w:cs="Times New Roman"/>
          <w:sz w:val="28"/>
          <w:szCs w:val="28"/>
        </w:rPr>
        <w:t xml:space="preserve">Лениногорск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районы»</w:t>
      </w:r>
      <w:r>
        <w:rPr>
          <w:rFonts w:ascii="Times New Roman" w:hAnsi="Times New Roman" w:cs="Times New Roman"/>
          <w:sz w:val="28"/>
          <w:szCs w:val="28"/>
          <w:lang w:val="tt-RU"/>
        </w:rPr>
        <w:t xml:space="preserve"> </w:t>
      </w:r>
      <w:proofErr w:type="spellStart"/>
      <w:r w:rsidRPr="0025123A">
        <w:rPr>
          <w:rFonts w:ascii="Times New Roman" w:hAnsi="Times New Roman" w:cs="Times New Roman"/>
          <w:sz w:val="28"/>
          <w:szCs w:val="28"/>
        </w:rPr>
        <w:t>муници</w:t>
      </w:r>
      <w:r>
        <w:rPr>
          <w:rFonts w:ascii="Times New Roman" w:hAnsi="Times New Roman" w:cs="Times New Roman"/>
          <w:sz w:val="28"/>
          <w:szCs w:val="28"/>
        </w:rPr>
        <w:t>паль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берәмлеге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Уставына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таянып</w:t>
      </w:r>
      <w:proofErr w:type="spellEnd"/>
      <w:r>
        <w:rPr>
          <w:rFonts w:ascii="Times New Roman" w:hAnsi="Times New Roman" w:cs="Times New Roman"/>
          <w:sz w:val="28"/>
          <w:szCs w:val="28"/>
        </w:rPr>
        <w:t>,</w:t>
      </w:r>
      <w:r w:rsidRPr="0025123A">
        <w:rPr>
          <w:rFonts w:ascii="Times New Roman" w:hAnsi="Times New Roman" w:cs="Times New Roman"/>
          <w:sz w:val="28"/>
          <w:szCs w:val="28"/>
        </w:rPr>
        <w:t xml:space="preserve"> </w:t>
      </w:r>
      <w:r w:rsidRPr="0025123A">
        <w:rPr>
          <w:rFonts w:ascii="Times New Roman" w:hAnsi="Times New Roman" w:cs="Times New Roman"/>
          <w:sz w:val="28"/>
        </w:rPr>
        <w:t>«</w:t>
      </w:r>
      <w:r w:rsidRPr="0025123A">
        <w:rPr>
          <w:rFonts w:ascii="Times New Roman" w:hAnsi="Times New Roman" w:cs="Times New Roman"/>
          <w:sz w:val="28"/>
          <w:szCs w:val="28"/>
        </w:rPr>
        <w:t xml:space="preserve">Лениногорск </w:t>
      </w:r>
      <w:proofErr w:type="spellStart"/>
      <w:r w:rsidRPr="0025123A">
        <w:rPr>
          <w:rFonts w:ascii="Times New Roman" w:hAnsi="Times New Roman" w:cs="Times New Roman"/>
          <w:sz w:val="28"/>
          <w:szCs w:val="28"/>
        </w:rPr>
        <w:t>муниципаль</w:t>
      </w:r>
      <w:proofErr w:type="spellEnd"/>
      <w:r w:rsidRPr="0025123A">
        <w:rPr>
          <w:rFonts w:ascii="Times New Roman" w:hAnsi="Times New Roman" w:cs="Times New Roman"/>
          <w:sz w:val="28"/>
          <w:szCs w:val="28"/>
        </w:rPr>
        <w:t xml:space="preserve"> районы» </w:t>
      </w:r>
      <w:proofErr w:type="spellStart"/>
      <w:r w:rsidRPr="0025123A">
        <w:rPr>
          <w:rFonts w:ascii="Times New Roman" w:hAnsi="Times New Roman" w:cs="Times New Roman"/>
          <w:sz w:val="28"/>
          <w:szCs w:val="28"/>
        </w:rPr>
        <w:t>муниципаль</w:t>
      </w:r>
      <w:proofErr w:type="spellEnd"/>
      <w:r w:rsidRPr="0025123A">
        <w:rPr>
          <w:rFonts w:ascii="Times New Roman" w:hAnsi="Times New Roman" w:cs="Times New Roman"/>
          <w:sz w:val="28"/>
          <w:szCs w:val="28"/>
        </w:rPr>
        <w:t xml:space="preserve"> </w:t>
      </w:r>
      <w:proofErr w:type="spellStart"/>
      <w:r w:rsidRPr="0025123A">
        <w:rPr>
          <w:rFonts w:ascii="Times New Roman" w:hAnsi="Times New Roman" w:cs="Times New Roman"/>
          <w:sz w:val="28"/>
          <w:szCs w:val="28"/>
        </w:rPr>
        <w:t>берәмлеге</w:t>
      </w:r>
      <w:proofErr w:type="spellEnd"/>
      <w:r w:rsidRPr="0025123A">
        <w:rPr>
          <w:rFonts w:ascii="Times New Roman" w:hAnsi="Times New Roman" w:cs="Times New Roman"/>
          <w:sz w:val="28"/>
          <w:szCs w:val="28"/>
        </w:rPr>
        <w:t xml:space="preserve"> </w:t>
      </w:r>
      <w:proofErr w:type="spellStart"/>
      <w:r w:rsidRPr="0025123A">
        <w:rPr>
          <w:rFonts w:ascii="Times New Roman" w:hAnsi="Times New Roman" w:cs="Times New Roman"/>
          <w:sz w:val="28"/>
          <w:szCs w:val="28"/>
        </w:rPr>
        <w:t>Башкарма</w:t>
      </w:r>
      <w:proofErr w:type="spellEnd"/>
      <w:r w:rsidRPr="0025123A">
        <w:rPr>
          <w:rFonts w:ascii="Times New Roman" w:hAnsi="Times New Roman" w:cs="Times New Roman"/>
          <w:sz w:val="28"/>
          <w:szCs w:val="28"/>
        </w:rPr>
        <w:t xml:space="preserve"> комитеты КАРАР БИРӘ:</w:t>
      </w:r>
    </w:p>
    <w:p w:rsidR="0025123A" w:rsidRPr="0025123A" w:rsidRDefault="0025123A" w:rsidP="002A6627">
      <w:pPr>
        <w:pStyle w:val="Style21"/>
        <w:widowControl/>
        <w:spacing w:line="240" w:lineRule="auto"/>
        <w:ind w:firstLine="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25123A">
        <w:rPr>
          <w:rFonts w:ascii="Times New Roman" w:hAnsi="Times New Roman" w:cs="Times New Roman"/>
          <w:sz w:val="28"/>
          <w:szCs w:val="28"/>
          <w:lang w:val="tt-RU"/>
        </w:rPr>
        <w:t>1.«Лениногорск муниципаль районы» муниципаль берәмлеге Башкарма комитетының 2016 елның 27 гыйнварындагы 14 номерлы карары белән расланган («Лениногорск муниципаль районы» муниципаль берәмлеге Башкарма комитетының 2017 елның 21 февралендәге 201 номерлы карары белән кертелгән үзгәрешләрне исәпкә алып) Лениногорск муниципаль районының 2016-2020 елларга муниципаль мәгариф системасын үстерү муниципаль максатчан программасына (алга таба - П</w:t>
      </w:r>
      <w:r w:rsidR="00D66080">
        <w:rPr>
          <w:rFonts w:ascii="Times New Roman" w:hAnsi="Times New Roman" w:cs="Times New Roman"/>
          <w:sz w:val="28"/>
          <w:szCs w:val="28"/>
          <w:lang w:val="tt-RU"/>
        </w:rPr>
        <w:t>рограмма) түбәндәге үзгәрешләр</w:t>
      </w:r>
      <w:r w:rsidRPr="0025123A">
        <w:rPr>
          <w:rFonts w:ascii="Times New Roman" w:hAnsi="Times New Roman" w:cs="Times New Roman"/>
          <w:sz w:val="28"/>
          <w:szCs w:val="28"/>
          <w:lang w:val="tt-RU"/>
        </w:rPr>
        <w:t xml:space="preserve"> кертергә:</w:t>
      </w:r>
    </w:p>
    <w:p w:rsidR="0025123A" w:rsidRPr="0025123A" w:rsidRDefault="0025123A" w:rsidP="002A6627">
      <w:pPr>
        <w:pStyle w:val="Style21"/>
        <w:widowControl/>
        <w:spacing w:line="240" w:lineRule="auto"/>
        <w:ind w:firstLine="851"/>
        <w:jc w:val="both"/>
        <w:rPr>
          <w:rFonts w:ascii="Times New Roman" w:hAnsi="Times New Roman" w:cs="Times New Roman"/>
          <w:sz w:val="28"/>
          <w:szCs w:val="28"/>
          <w:lang w:val="tt-RU"/>
        </w:rPr>
      </w:pPr>
      <w:r w:rsidRPr="0025123A">
        <w:rPr>
          <w:rFonts w:ascii="Times New Roman" w:hAnsi="Times New Roman" w:cs="Times New Roman"/>
          <w:sz w:val="28"/>
          <w:szCs w:val="28"/>
          <w:lang w:val="tt-RU"/>
        </w:rPr>
        <w:t>программа паспортында программаны гамәлгә ашыру этаплары буенча финанслау күләменә һәм чыганакларына кагылышлы позицияне киләсе редакциядә бәян итәргә:</w:t>
      </w:r>
    </w:p>
    <w:p w:rsidR="00175D24" w:rsidRPr="00D66080" w:rsidRDefault="00175D24" w:rsidP="002A6627">
      <w:pPr>
        <w:pStyle w:val="Style21"/>
        <w:widowControl/>
        <w:spacing w:line="240" w:lineRule="auto"/>
        <w:ind w:firstLine="851"/>
        <w:jc w:val="both"/>
        <w:rPr>
          <w:rFonts w:ascii="Times New Roman" w:hAnsi="Times New Roman" w:cs="Times New Roman"/>
          <w:sz w:val="28"/>
          <w:szCs w:val="28"/>
          <w:lang w:val="tt-RU"/>
        </w:rPr>
      </w:pPr>
    </w:p>
    <w:tbl>
      <w:tblPr>
        <w:tblW w:w="10490" w:type="dxa"/>
        <w:tblInd w:w="40" w:type="dxa"/>
        <w:tblLayout w:type="fixed"/>
        <w:tblCellMar>
          <w:left w:w="40" w:type="dxa"/>
          <w:right w:w="40" w:type="dxa"/>
        </w:tblCellMar>
        <w:tblLook w:val="0000" w:firstRow="0" w:lastRow="0" w:firstColumn="0" w:lastColumn="0" w:noHBand="0" w:noVBand="0"/>
      </w:tblPr>
      <w:tblGrid>
        <w:gridCol w:w="1560"/>
        <w:gridCol w:w="8930"/>
      </w:tblGrid>
      <w:tr w:rsidR="002A6627" w:rsidRPr="00175D24" w:rsidTr="00175D24">
        <w:trPr>
          <w:trHeight w:val="693"/>
        </w:trPr>
        <w:tc>
          <w:tcPr>
            <w:tcW w:w="1560" w:type="dxa"/>
          </w:tcPr>
          <w:p w:rsidR="0025123A" w:rsidRPr="00D66080" w:rsidRDefault="0025123A" w:rsidP="00C27A29">
            <w:pPr>
              <w:pStyle w:val="Style37"/>
              <w:widowControl/>
              <w:spacing w:line="240" w:lineRule="auto"/>
              <w:ind w:firstLine="47"/>
              <w:jc w:val="center"/>
              <w:rPr>
                <w:rStyle w:val="FontStyle60"/>
                <w:rFonts w:ascii="Times New Roman" w:eastAsiaTheme="minorEastAsia" w:hAnsi="Times New Roman" w:cs="Times New Roman"/>
                <w:sz w:val="28"/>
                <w:szCs w:val="28"/>
                <w:lang w:val="tt-RU"/>
              </w:rPr>
            </w:pPr>
            <w:r w:rsidRPr="00D66080">
              <w:rPr>
                <w:rStyle w:val="FontStyle60"/>
                <w:rFonts w:ascii="Times New Roman" w:eastAsiaTheme="minorEastAsia" w:hAnsi="Times New Roman" w:cs="Times New Roman"/>
                <w:sz w:val="28"/>
                <w:szCs w:val="28"/>
                <w:lang w:val="tt-RU"/>
              </w:rPr>
              <w:lastRenderedPageBreak/>
              <w:t xml:space="preserve">"Программаны гамәлгә ашыру этаплары буенча бүленгән финанслау күләме һәм чыганаклары </w:t>
            </w:r>
          </w:p>
          <w:p w:rsidR="000268B0" w:rsidRPr="00D66080" w:rsidRDefault="000268B0" w:rsidP="00C27A29">
            <w:pPr>
              <w:pStyle w:val="Style37"/>
              <w:widowControl/>
              <w:spacing w:line="240" w:lineRule="auto"/>
              <w:ind w:firstLine="47"/>
              <w:jc w:val="center"/>
              <w:rPr>
                <w:rStyle w:val="FontStyle60"/>
                <w:rFonts w:ascii="Times New Roman" w:eastAsiaTheme="minorEastAsia" w:hAnsi="Times New Roman" w:cs="Times New Roman"/>
                <w:sz w:val="28"/>
                <w:szCs w:val="28"/>
                <w:lang w:val="tt-RU"/>
              </w:rPr>
            </w:pPr>
          </w:p>
        </w:tc>
        <w:tc>
          <w:tcPr>
            <w:tcW w:w="8930" w:type="dxa"/>
          </w:tcPr>
          <w:p w:rsidR="0025123A" w:rsidRDefault="00AD779C" w:rsidP="00175D24">
            <w:pPr>
              <w:pStyle w:val="Style45"/>
              <w:widowControl/>
              <w:spacing w:line="240" w:lineRule="auto"/>
              <w:ind w:right="811"/>
              <w:rPr>
                <w:rStyle w:val="FontStyle60"/>
                <w:rFonts w:ascii="Times New Roman" w:hAnsi="Times New Roman" w:cs="Times New Roman"/>
                <w:sz w:val="28"/>
                <w:szCs w:val="28"/>
              </w:rPr>
            </w:pPr>
            <w:r w:rsidRPr="00D66080">
              <w:rPr>
                <w:rStyle w:val="FontStyle60"/>
                <w:rFonts w:ascii="Times New Roman" w:hAnsi="Times New Roman" w:cs="Times New Roman"/>
                <w:sz w:val="28"/>
                <w:szCs w:val="28"/>
                <w:lang w:val="tt-RU"/>
              </w:rPr>
              <w:t xml:space="preserve">   </w:t>
            </w:r>
            <w:proofErr w:type="spellStart"/>
            <w:r w:rsidR="0025123A" w:rsidRPr="0025123A">
              <w:rPr>
                <w:rStyle w:val="FontStyle60"/>
                <w:rFonts w:ascii="Times New Roman" w:hAnsi="Times New Roman" w:cs="Times New Roman"/>
                <w:sz w:val="28"/>
                <w:szCs w:val="28"/>
              </w:rPr>
              <w:t>Программаны</w:t>
            </w:r>
            <w:proofErr w:type="spellEnd"/>
            <w:r w:rsidR="0025123A" w:rsidRPr="0025123A">
              <w:rPr>
                <w:rStyle w:val="FontStyle60"/>
                <w:rFonts w:ascii="Times New Roman" w:hAnsi="Times New Roman" w:cs="Times New Roman"/>
                <w:sz w:val="28"/>
                <w:szCs w:val="28"/>
              </w:rPr>
              <w:t xml:space="preserve"> </w:t>
            </w:r>
            <w:proofErr w:type="spellStart"/>
            <w:r w:rsidR="0025123A" w:rsidRPr="0025123A">
              <w:rPr>
                <w:rStyle w:val="FontStyle60"/>
                <w:rFonts w:ascii="Times New Roman" w:hAnsi="Times New Roman" w:cs="Times New Roman"/>
                <w:sz w:val="28"/>
                <w:szCs w:val="28"/>
              </w:rPr>
              <w:t>финанслауның</w:t>
            </w:r>
            <w:proofErr w:type="spellEnd"/>
            <w:r w:rsidR="0025123A" w:rsidRPr="0025123A">
              <w:rPr>
                <w:rStyle w:val="FontStyle60"/>
                <w:rFonts w:ascii="Times New Roman" w:hAnsi="Times New Roman" w:cs="Times New Roman"/>
                <w:sz w:val="28"/>
                <w:szCs w:val="28"/>
              </w:rPr>
              <w:t xml:space="preserve"> </w:t>
            </w:r>
            <w:proofErr w:type="spellStart"/>
            <w:r w:rsidR="0025123A" w:rsidRPr="0025123A">
              <w:rPr>
                <w:rStyle w:val="FontStyle60"/>
                <w:rFonts w:ascii="Times New Roman" w:hAnsi="Times New Roman" w:cs="Times New Roman"/>
                <w:sz w:val="28"/>
                <w:szCs w:val="28"/>
              </w:rPr>
              <w:t>гомуми</w:t>
            </w:r>
            <w:proofErr w:type="spellEnd"/>
            <w:r w:rsidR="0025123A" w:rsidRPr="0025123A">
              <w:rPr>
                <w:rStyle w:val="FontStyle60"/>
                <w:rFonts w:ascii="Times New Roman" w:hAnsi="Times New Roman" w:cs="Times New Roman"/>
                <w:sz w:val="28"/>
                <w:szCs w:val="28"/>
              </w:rPr>
              <w:t xml:space="preserve"> </w:t>
            </w:r>
            <w:proofErr w:type="spellStart"/>
            <w:r w:rsidR="0025123A" w:rsidRPr="0025123A">
              <w:rPr>
                <w:rStyle w:val="FontStyle60"/>
                <w:rFonts w:ascii="Times New Roman" w:hAnsi="Times New Roman" w:cs="Times New Roman"/>
                <w:sz w:val="28"/>
                <w:szCs w:val="28"/>
              </w:rPr>
              <w:t>күләме</w:t>
            </w:r>
            <w:proofErr w:type="spellEnd"/>
            <w:r w:rsidR="0025123A" w:rsidRPr="0025123A">
              <w:rPr>
                <w:rStyle w:val="FontStyle60"/>
                <w:rFonts w:ascii="Times New Roman" w:hAnsi="Times New Roman" w:cs="Times New Roman"/>
                <w:sz w:val="28"/>
                <w:szCs w:val="28"/>
              </w:rPr>
              <w:t xml:space="preserve"> </w:t>
            </w:r>
            <w:proofErr w:type="spellStart"/>
            <w:r w:rsidR="0025123A" w:rsidRPr="0025123A">
              <w:rPr>
                <w:rStyle w:val="FontStyle60"/>
                <w:rFonts w:ascii="Times New Roman" w:hAnsi="Times New Roman" w:cs="Times New Roman"/>
                <w:sz w:val="28"/>
                <w:szCs w:val="28"/>
              </w:rPr>
              <w:t>муниципаль</w:t>
            </w:r>
            <w:proofErr w:type="spellEnd"/>
            <w:r w:rsidR="0025123A" w:rsidRPr="0025123A">
              <w:rPr>
                <w:rStyle w:val="FontStyle60"/>
                <w:rFonts w:ascii="Times New Roman" w:hAnsi="Times New Roman" w:cs="Times New Roman"/>
                <w:sz w:val="28"/>
                <w:szCs w:val="28"/>
              </w:rPr>
              <w:t xml:space="preserve"> </w:t>
            </w:r>
            <w:proofErr w:type="spellStart"/>
            <w:r w:rsidR="0025123A" w:rsidRPr="0025123A">
              <w:rPr>
                <w:rStyle w:val="FontStyle60"/>
                <w:rFonts w:ascii="Times New Roman" w:hAnsi="Times New Roman" w:cs="Times New Roman"/>
                <w:sz w:val="28"/>
                <w:szCs w:val="28"/>
              </w:rPr>
              <w:t>бюджеттан</w:t>
            </w:r>
            <w:proofErr w:type="spellEnd"/>
            <w:r w:rsidR="0025123A" w:rsidRPr="0025123A">
              <w:rPr>
                <w:rStyle w:val="FontStyle60"/>
                <w:rFonts w:ascii="Times New Roman" w:hAnsi="Times New Roman" w:cs="Times New Roman"/>
                <w:sz w:val="28"/>
                <w:szCs w:val="28"/>
              </w:rPr>
              <w:t xml:space="preserve"> 5 910 380,42 </w:t>
            </w:r>
            <w:proofErr w:type="spellStart"/>
            <w:r w:rsidR="0025123A" w:rsidRPr="0025123A">
              <w:rPr>
                <w:rStyle w:val="FontStyle60"/>
                <w:rFonts w:ascii="Times New Roman" w:hAnsi="Times New Roman" w:cs="Times New Roman"/>
                <w:sz w:val="28"/>
                <w:szCs w:val="28"/>
              </w:rPr>
              <w:t>мең</w:t>
            </w:r>
            <w:proofErr w:type="spellEnd"/>
            <w:r w:rsidR="0025123A" w:rsidRPr="0025123A">
              <w:rPr>
                <w:rStyle w:val="FontStyle60"/>
                <w:rFonts w:ascii="Times New Roman" w:hAnsi="Times New Roman" w:cs="Times New Roman"/>
                <w:sz w:val="28"/>
                <w:szCs w:val="28"/>
              </w:rPr>
              <w:t xml:space="preserve"> </w:t>
            </w:r>
            <w:proofErr w:type="spellStart"/>
            <w:r w:rsidR="0025123A" w:rsidRPr="0025123A">
              <w:rPr>
                <w:rStyle w:val="FontStyle60"/>
                <w:rFonts w:ascii="Times New Roman" w:hAnsi="Times New Roman" w:cs="Times New Roman"/>
                <w:sz w:val="28"/>
                <w:szCs w:val="28"/>
              </w:rPr>
              <w:t>сум</w:t>
            </w:r>
            <w:proofErr w:type="spellEnd"/>
            <w:r w:rsidR="0025123A" w:rsidRPr="0025123A">
              <w:rPr>
                <w:rStyle w:val="FontStyle60"/>
                <w:rFonts w:ascii="Times New Roman" w:hAnsi="Times New Roman" w:cs="Times New Roman"/>
                <w:sz w:val="28"/>
                <w:szCs w:val="28"/>
              </w:rPr>
              <w:t>.</w:t>
            </w:r>
          </w:p>
          <w:p w:rsidR="00C23CEB" w:rsidRPr="00175D24" w:rsidRDefault="00C23CEB" w:rsidP="00C27A29">
            <w:pPr>
              <w:pStyle w:val="Style45"/>
              <w:widowControl/>
              <w:spacing w:line="240" w:lineRule="auto"/>
              <w:rPr>
                <w:rStyle w:val="FontStyle60"/>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1850"/>
              <w:gridCol w:w="708"/>
              <w:gridCol w:w="1609"/>
              <w:gridCol w:w="1390"/>
              <w:gridCol w:w="1202"/>
              <w:gridCol w:w="1701"/>
            </w:tblGrid>
            <w:tr w:rsidR="007C62F9" w:rsidRPr="00175D24" w:rsidTr="00ED4FA4">
              <w:trPr>
                <w:cantSplit/>
                <w:trHeight w:val="2332"/>
              </w:trPr>
              <w:tc>
                <w:tcPr>
                  <w:tcW w:w="1850" w:type="dxa"/>
                  <w:textDirection w:val="btLr"/>
                  <w:vAlign w:val="center"/>
                </w:tcPr>
                <w:p w:rsidR="007C62F9" w:rsidRPr="0025123A" w:rsidRDefault="0025123A" w:rsidP="0035102F">
                  <w:pPr>
                    <w:pStyle w:val="Style45"/>
                    <w:widowControl/>
                    <w:spacing w:line="240" w:lineRule="auto"/>
                    <w:ind w:left="113" w:right="113"/>
                    <w:jc w:val="center"/>
                    <w:rPr>
                      <w:rStyle w:val="FontStyle60"/>
                      <w:rFonts w:ascii="Times New Roman" w:hAnsi="Times New Roman" w:cs="Times New Roman"/>
                      <w:sz w:val="28"/>
                      <w:szCs w:val="28"/>
                      <w:lang w:val="tt-RU"/>
                    </w:rPr>
                  </w:pPr>
                  <w:r>
                    <w:rPr>
                      <w:rStyle w:val="FontStyle60"/>
                      <w:rFonts w:ascii="Times New Roman" w:hAnsi="Times New Roman" w:cs="Times New Roman"/>
                      <w:sz w:val="28"/>
                      <w:szCs w:val="28"/>
                      <w:lang w:val="tt-RU"/>
                    </w:rPr>
                    <w:t>Белем бирү өчреждениеләре</w:t>
                  </w:r>
                </w:p>
              </w:tc>
              <w:tc>
                <w:tcPr>
                  <w:tcW w:w="708" w:type="dxa"/>
                  <w:vAlign w:val="center"/>
                </w:tcPr>
                <w:p w:rsidR="007C62F9" w:rsidRPr="00175D24" w:rsidRDefault="007C62F9" w:rsidP="0035102F">
                  <w:pPr>
                    <w:pStyle w:val="Style45"/>
                    <w:widowControl/>
                    <w:spacing w:line="240" w:lineRule="auto"/>
                    <w:jc w:val="center"/>
                    <w:rPr>
                      <w:rStyle w:val="FontStyle60"/>
                      <w:rFonts w:ascii="Times New Roman" w:hAnsi="Times New Roman" w:cs="Times New Roman"/>
                      <w:sz w:val="28"/>
                      <w:szCs w:val="28"/>
                    </w:rPr>
                  </w:pPr>
                </w:p>
                <w:p w:rsidR="007C62F9" w:rsidRPr="00175D24" w:rsidRDefault="007C62F9" w:rsidP="0035102F">
                  <w:pPr>
                    <w:pStyle w:val="Style45"/>
                    <w:widowControl/>
                    <w:spacing w:line="240" w:lineRule="auto"/>
                    <w:jc w:val="center"/>
                    <w:rPr>
                      <w:rStyle w:val="FontStyle60"/>
                      <w:rFonts w:ascii="Times New Roman" w:hAnsi="Times New Roman" w:cs="Times New Roman"/>
                      <w:sz w:val="28"/>
                      <w:szCs w:val="28"/>
                    </w:rPr>
                  </w:pPr>
                </w:p>
                <w:p w:rsidR="007C62F9" w:rsidRPr="00175D24" w:rsidRDefault="007C62F9" w:rsidP="0035102F">
                  <w:pPr>
                    <w:pStyle w:val="Style45"/>
                    <w:widowControl/>
                    <w:spacing w:line="240" w:lineRule="auto"/>
                    <w:jc w:val="center"/>
                    <w:rPr>
                      <w:rStyle w:val="FontStyle60"/>
                      <w:rFonts w:ascii="Times New Roman" w:hAnsi="Times New Roman" w:cs="Times New Roman"/>
                      <w:sz w:val="28"/>
                      <w:szCs w:val="28"/>
                    </w:rPr>
                  </w:pPr>
                </w:p>
                <w:p w:rsidR="007C62F9" w:rsidRPr="0025123A" w:rsidRDefault="0025123A" w:rsidP="0035102F">
                  <w:pPr>
                    <w:pStyle w:val="Style45"/>
                    <w:widowControl/>
                    <w:spacing w:line="240" w:lineRule="auto"/>
                    <w:jc w:val="center"/>
                    <w:rPr>
                      <w:rStyle w:val="FontStyle60"/>
                      <w:rFonts w:ascii="Times New Roman" w:hAnsi="Times New Roman" w:cs="Times New Roman"/>
                      <w:sz w:val="28"/>
                      <w:szCs w:val="28"/>
                      <w:lang w:val="tt-RU"/>
                    </w:rPr>
                  </w:pPr>
                  <w:r>
                    <w:rPr>
                      <w:rStyle w:val="FontStyle60"/>
                      <w:rFonts w:ascii="Times New Roman" w:hAnsi="Times New Roman" w:cs="Times New Roman"/>
                      <w:sz w:val="28"/>
                      <w:szCs w:val="28"/>
                      <w:lang w:val="tt-RU"/>
                    </w:rPr>
                    <w:t>Ел</w:t>
                  </w:r>
                </w:p>
              </w:tc>
              <w:tc>
                <w:tcPr>
                  <w:tcW w:w="1609" w:type="dxa"/>
                  <w:textDirection w:val="btLr"/>
                  <w:vAlign w:val="center"/>
                </w:tcPr>
                <w:p w:rsidR="007C62F9" w:rsidRPr="0025123A" w:rsidRDefault="0025123A" w:rsidP="0025123A">
                  <w:pPr>
                    <w:pStyle w:val="Style45"/>
                    <w:widowControl/>
                    <w:spacing w:line="240" w:lineRule="auto"/>
                    <w:ind w:left="113" w:right="113"/>
                    <w:jc w:val="center"/>
                    <w:rPr>
                      <w:rStyle w:val="FontStyle60"/>
                      <w:rFonts w:ascii="Times New Roman" w:hAnsi="Times New Roman" w:cs="Times New Roman"/>
                      <w:sz w:val="28"/>
                      <w:szCs w:val="28"/>
                      <w:lang w:val="tt-RU"/>
                    </w:rPr>
                  </w:pPr>
                  <w:r>
                    <w:rPr>
                      <w:rStyle w:val="FontStyle60"/>
                      <w:rFonts w:ascii="Times New Roman" w:hAnsi="Times New Roman" w:cs="Times New Roman"/>
                      <w:sz w:val="28"/>
                      <w:szCs w:val="28"/>
                      <w:lang w:val="tt-RU"/>
                    </w:rPr>
                    <w:t>җирле</w:t>
                  </w:r>
                  <w:r w:rsidR="007C62F9" w:rsidRPr="00175D24">
                    <w:rPr>
                      <w:rStyle w:val="FontStyle60"/>
                      <w:rFonts w:ascii="Times New Roman" w:hAnsi="Times New Roman" w:cs="Times New Roman"/>
                      <w:sz w:val="28"/>
                      <w:szCs w:val="28"/>
                    </w:rPr>
                    <w:t xml:space="preserve"> бюджет </w:t>
                  </w:r>
                  <w:r>
                    <w:rPr>
                      <w:rStyle w:val="FontStyle60"/>
                      <w:rFonts w:ascii="Times New Roman" w:hAnsi="Times New Roman" w:cs="Times New Roman"/>
                      <w:sz w:val="28"/>
                      <w:szCs w:val="28"/>
                      <w:lang w:val="tt-RU"/>
                    </w:rPr>
                    <w:t>мең сумнарда</w:t>
                  </w:r>
                </w:p>
              </w:tc>
              <w:tc>
                <w:tcPr>
                  <w:tcW w:w="1390" w:type="dxa"/>
                  <w:textDirection w:val="btLr"/>
                  <w:vAlign w:val="center"/>
                </w:tcPr>
                <w:p w:rsidR="0025123A" w:rsidRPr="0025123A" w:rsidRDefault="0025123A" w:rsidP="0025123A">
                  <w:pPr>
                    <w:pStyle w:val="Style45"/>
                    <w:ind w:left="113" w:right="113"/>
                    <w:jc w:val="center"/>
                    <w:rPr>
                      <w:rStyle w:val="FontStyle60"/>
                      <w:rFonts w:ascii="Times New Roman" w:hAnsi="Times New Roman" w:cs="Times New Roman"/>
                      <w:sz w:val="28"/>
                      <w:szCs w:val="28"/>
                    </w:rPr>
                  </w:pPr>
                </w:p>
                <w:p w:rsidR="007C62F9" w:rsidRPr="0025123A" w:rsidRDefault="0025123A" w:rsidP="0025123A">
                  <w:pPr>
                    <w:pStyle w:val="Style45"/>
                    <w:ind w:left="113" w:right="113"/>
                    <w:rPr>
                      <w:rStyle w:val="FontStyle60"/>
                      <w:rFonts w:ascii="Times New Roman" w:hAnsi="Times New Roman" w:cs="Times New Roman"/>
                      <w:sz w:val="28"/>
                      <w:szCs w:val="28"/>
                      <w:lang w:val="tt-RU"/>
                    </w:rPr>
                  </w:pPr>
                  <w:r>
                    <w:rPr>
                      <w:rStyle w:val="FontStyle60"/>
                      <w:rFonts w:ascii="Times New Roman" w:hAnsi="Times New Roman" w:cs="Times New Roman"/>
                      <w:sz w:val="28"/>
                      <w:szCs w:val="28"/>
                      <w:lang w:val="tt-RU"/>
                    </w:rPr>
                    <w:t>А</w:t>
                  </w:r>
                  <w:r w:rsidRPr="0025123A">
                    <w:rPr>
                      <w:rStyle w:val="FontStyle60"/>
                      <w:rFonts w:ascii="Times New Roman" w:hAnsi="Times New Roman" w:cs="Times New Roman"/>
                      <w:sz w:val="28"/>
                      <w:szCs w:val="28"/>
                    </w:rPr>
                    <w:t>та-</w:t>
                  </w:r>
                  <w:proofErr w:type="spellStart"/>
                  <w:r w:rsidRPr="0025123A">
                    <w:rPr>
                      <w:rStyle w:val="FontStyle60"/>
                      <w:rFonts w:ascii="Times New Roman" w:hAnsi="Times New Roman" w:cs="Times New Roman"/>
                      <w:sz w:val="28"/>
                      <w:szCs w:val="28"/>
                    </w:rPr>
                    <w:t>аналар</w:t>
                  </w:r>
                  <w:proofErr w:type="spellEnd"/>
                  <w:r w:rsidRPr="0025123A">
                    <w:rPr>
                      <w:rStyle w:val="FontStyle60"/>
                      <w:rFonts w:ascii="Times New Roman" w:hAnsi="Times New Roman" w:cs="Times New Roman"/>
                      <w:sz w:val="28"/>
                      <w:szCs w:val="28"/>
                    </w:rPr>
                    <w:t xml:space="preserve"> т</w:t>
                  </w:r>
                  <w:r>
                    <w:rPr>
                      <w:rStyle w:val="FontStyle60"/>
                      <w:rFonts w:ascii="Times New Roman" w:hAnsi="Times New Roman" w:cs="Times New Roman"/>
                      <w:sz w:val="28"/>
                      <w:szCs w:val="28"/>
                      <w:lang w:val="tt-RU"/>
                    </w:rPr>
                    <w:t>үләве</w:t>
                  </w:r>
                </w:p>
              </w:tc>
              <w:tc>
                <w:tcPr>
                  <w:tcW w:w="1202" w:type="dxa"/>
                  <w:textDirection w:val="btLr"/>
                  <w:vAlign w:val="center"/>
                </w:tcPr>
                <w:p w:rsidR="007C62F9" w:rsidRPr="0025123A" w:rsidRDefault="0025123A" w:rsidP="0025123A">
                  <w:pPr>
                    <w:pStyle w:val="Style45"/>
                    <w:widowControl/>
                    <w:spacing w:line="240" w:lineRule="auto"/>
                    <w:ind w:left="113" w:right="113"/>
                    <w:rPr>
                      <w:rStyle w:val="FontStyle60"/>
                      <w:rFonts w:ascii="Times New Roman" w:hAnsi="Times New Roman" w:cs="Times New Roman"/>
                      <w:sz w:val="28"/>
                      <w:szCs w:val="28"/>
                      <w:lang w:val="tt-RU"/>
                    </w:rPr>
                  </w:pPr>
                  <w:r>
                    <w:rPr>
                      <w:rStyle w:val="FontStyle60"/>
                      <w:rFonts w:ascii="Times New Roman" w:hAnsi="Times New Roman" w:cs="Times New Roman"/>
                      <w:sz w:val="28"/>
                      <w:szCs w:val="28"/>
                      <w:lang w:val="tt-RU"/>
                    </w:rPr>
                    <w:t>Бюджеттан тыш эшчәнлек, мең сумнарда</w:t>
                  </w:r>
                </w:p>
              </w:tc>
              <w:tc>
                <w:tcPr>
                  <w:tcW w:w="1701" w:type="dxa"/>
                  <w:textDirection w:val="btLr"/>
                </w:tcPr>
                <w:p w:rsidR="007C62F9" w:rsidRPr="0025123A" w:rsidRDefault="0025123A" w:rsidP="0035102F">
                  <w:pPr>
                    <w:pStyle w:val="Style45"/>
                    <w:widowControl/>
                    <w:spacing w:line="240" w:lineRule="auto"/>
                    <w:ind w:left="113" w:right="113"/>
                    <w:jc w:val="center"/>
                    <w:rPr>
                      <w:rStyle w:val="FontStyle60"/>
                      <w:rFonts w:ascii="Times New Roman" w:hAnsi="Times New Roman" w:cs="Times New Roman"/>
                      <w:sz w:val="28"/>
                      <w:szCs w:val="28"/>
                      <w:lang w:val="tt-RU"/>
                    </w:rPr>
                  </w:pPr>
                  <w:r>
                    <w:rPr>
                      <w:rStyle w:val="FontStyle60"/>
                      <w:rFonts w:ascii="Times New Roman" w:hAnsi="Times New Roman" w:cs="Times New Roman"/>
                      <w:sz w:val="28"/>
                      <w:szCs w:val="28"/>
                      <w:lang w:val="tt-RU"/>
                    </w:rPr>
                    <w:t>Барлыгы</w:t>
                  </w:r>
                </w:p>
              </w:tc>
            </w:tr>
            <w:tr w:rsidR="007C62F9" w:rsidRPr="00175D24" w:rsidTr="00ED4FA4">
              <w:tc>
                <w:tcPr>
                  <w:tcW w:w="1850" w:type="dxa"/>
                </w:tcPr>
                <w:p w:rsidR="007C62F9" w:rsidRPr="00175D24" w:rsidRDefault="0025123A" w:rsidP="00175D24">
                  <w:pPr>
                    <w:pStyle w:val="Style45"/>
                    <w:widowControl/>
                    <w:spacing w:line="240" w:lineRule="auto"/>
                    <w:ind w:left="-101" w:right="-108"/>
                    <w:jc w:val="center"/>
                    <w:rPr>
                      <w:rStyle w:val="FontStyle60"/>
                      <w:rFonts w:ascii="Times New Roman" w:hAnsi="Times New Roman" w:cs="Times New Roman"/>
                      <w:sz w:val="28"/>
                      <w:szCs w:val="28"/>
                    </w:rPr>
                  </w:pPr>
                  <w:r>
                    <w:rPr>
                      <w:rStyle w:val="FontStyle60"/>
                      <w:rFonts w:ascii="Times New Roman" w:hAnsi="Times New Roman" w:cs="Times New Roman"/>
                      <w:sz w:val="28"/>
                      <w:szCs w:val="28"/>
                      <w:lang w:val="tt-RU"/>
                    </w:rPr>
                    <w:t xml:space="preserve">Мәктәпкәчә </w:t>
                  </w:r>
                  <w:proofErr w:type="spellStart"/>
                  <w:r>
                    <w:rPr>
                      <w:rStyle w:val="FontStyle60"/>
                      <w:rFonts w:ascii="Times New Roman" w:hAnsi="Times New Roman" w:cs="Times New Roman"/>
                      <w:sz w:val="28"/>
                      <w:szCs w:val="28"/>
                    </w:rPr>
                    <w:t>учреждениеләр</w:t>
                  </w:r>
                  <w:proofErr w:type="spellEnd"/>
                </w:p>
              </w:tc>
              <w:tc>
                <w:tcPr>
                  <w:tcW w:w="708" w:type="dxa"/>
                  <w:vMerge w:val="restart"/>
                </w:tcPr>
                <w:p w:rsidR="007C62F9" w:rsidRPr="00175D24" w:rsidRDefault="007C62F9" w:rsidP="00175D24">
                  <w:pPr>
                    <w:pStyle w:val="Style45"/>
                    <w:widowControl/>
                    <w:spacing w:line="240" w:lineRule="auto"/>
                    <w:ind w:left="-101" w:right="-108"/>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2016</w:t>
                  </w:r>
                </w:p>
              </w:tc>
              <w:tc>
                <w:tcPr>
                  <w:tcW w:w="1609"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393</w:t>
                  </w:r>
                  <w:r w:rsidR="00F45E79" w:rsidRPr="00175D24">
                    <w:rPr>
                      <w:rStyle w:val="FontStyle60"/>
                      <w:rFonts w:ascii="Times New Roman" w:hAnsi="Times New Roman" w:cs="Times New Roman"/>
                      <w:sz w:val="28"/>
                      <w:szCs w:val="28"/>
                    </w:rPr>
                    <w:t xml:space="preserve"> </w:t>
                  </w:r>
                  <w:r w:rsidRPr="00175D24">
                    <w:rPr>
                      <w:rStyle w:val="FontStyle60"/>
                      <w:rFonts w:ascii="Times New Roman" w:hAnsi="Times New Roman" w:cs="Times New Roman"/>
                      <w:sz w:val="28"/>
                      <w:szCs w:val="28"/>
                    </w:rPr>
                    <w:t>837,6</w:t>
                  </w:r>
                  <w:r w:rsidR="00F45E79" w:rsidRPr="00175D24">
                    <w:rPr>
                      <w:rStyle w:val="FontStyle60"/>
                      <w:rFonts w:ascii="Times New Roman" w:hAnsi="Times New Roman" w:cs="Times New Roman"/>
                      <w:sz w:val="28"/>
                      <w:szCs w:val="28"/>
                    </w:rPr>
                    <w:t>0</w:t>
                  </w:r>
                </w:p>
              </w:tc>
              <w:tc>
                <w:tcPr>
                  <w:tcW w:w="1390"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134</w:t>
                  </w:r>
                  <w:r w:rsidR="00F45E79" w:rsidRPr="00175D24">
                    <w:rPr>
                      <w:rStyle w:val="FontStyle60"/>
                      <w:rFonts w:ascii="Times New Roman" w:hAnsi="Times New Roman" w:cs="Times New Roman"/>
                      <w:sz w:val="28"/>
                      <w:szCs w:val="28"/>
                    </w:rPr>
                    <w:t xml:space="preserve"> </w:t>
                  </w:r>
                  <w:r w:rsidRPr="00175D24">
                    <w:rPr>
                      <w:rStyle w:val="FontStyle60"/>
                      <w:rFonts w:ascii="Times New Roman" w:hAnsi="Times New Roman" w:cs="Times New Roman"/>
                      <w:sz w:val="28"/>
                      <w:szCs w:val="28"/>
                    </w:rPr>
                    <w:t>759,7</w:t>
                  </w:r>
                  <w:r w:rsidR="00F45E79" w:rsidRPr="00175D24">
                    <w:rPr>
                      <w:rStyle w:val="FontStyle60"/>
                      <w:rFonts w:ascii="Times New Roman" w:hAnsi="Times New Roman" w:cs="Times New Roman"/>
                      <w:sz w:val="28"/>
                      <w:szCs w:val="28"/>
                    </w:rPr>
                    <w:t>0</w:t>
                  </w:r>
                </w:p>
              </w:tc>
              <w:tc>
                <w:tcPr>
                  <w:tcW w:w="1202"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4 755,90</w:t>
                  </w:r>
                </w:p>
              </w:tc>
              <w:tc>
                <w:tcPr>
                  <w:tcW w:w="1701" w:type="dxa"/>
                </w:tcPr>
                <w:p w:rsidR="007C62F9" w:rsidRPr="00175D24" w:rsidRDefault="00ED2C98"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533</w:t>
                  </w:r>
                  <w:r w:rsidR="00AD779C" w:rsidRPr="00175D24">
                    <w:rPr>
                      <w:rStyle w:val="FontStyle60"/>
                      <w:rFonts w:ascii="Times New Roman" w:hAnsi="Times New Roman" w:cs="Times New Roman"/>
                      <w:sz w:val="28"/>
                      <w:szCs w:val="28"/>
                    </w:rPr>
                    <w:t> </w:t>
                  </w:r>
                  <w:r w:rsidRPr="00175D24">
                    <w:rPr>
                      <w:rStyle w:val="FontStyle60"/>
                      <w:rFonts w:ascii="Times New Roman" w:hAnsi="Times New Roman" w:cs="Times New Roman"/>
                      <w:sz w:val="28"/>
                      <w:szCs w:val="28"/>
                    </w:rPr>
                    <w:t>353</w:t>
                  </w:r>
                  <w:r w:rsidR="00AD779C" w:rsidRPr="00175D24">
                    <w:rPr>
                      <w:rStyle w:val="FontStyle60"/>
                      <w:rFonts w:ascii="Times New Roman" w:hAnsi="Times New Roman" w:cs="Times New Roman"/>
                      <w:sz w:val="28"/>
                      <w:szCs w:val="28"/>
                    </w:rPr>
                    <w:t>,20</w:t>
                  </w:r>
                </w:p>
              </w:tc>
            </w:tr>
            <w:tr w:rsidR="007C62F9" w:rsidRPr="00175D24" w:rsidTr="00ED4FA4">
              <w:tc>
                <w:tcPr>
                  <w:tcW w:w="1850" w:type="dxa"/>
                </w:tcPr>
                <w:p w:rsidR="007C62F9" w:rsidRPr="00175D24" w:rsidRDefault="0025123A" w:rsidP="00175D24">
                  <w:pPr>
                    <w:pStyle w:val="Style45"/>
                    <w:widowControl/>
                    <w:spacing w:line="240" w:lineRule="auto"/>
                    <w:ind w:left="-101" w:right="-108"/>
                    <w:jc w:val="center"/>
                    <w:rPr>
                      <w:rStyle w:val="FontStyle60"/>
                      <w:rFonts w:ascii="Times New Roman" w:hAnsi="Times New Roman" w:cs="Times New Roman"/>
                      <w:sz w:val="28"/>
                      <w:szCs w:val="28"/>
                    </w:rPr>
                  </w:pPr>
                  <w:r>
                    <w:rPr>
                      <w:rStyle w:val="FontStyle60"/>
                      <w:rFonts w:ascii="Times New Roman" w:hAnsi="Times New Roman" w:cs="Times New Roman"/>
                      <w:sz w:val="28"/>
                      <w:szCs w:val="28"/>
                      <w:lang w:val="tt-RU"/>
                    </w:rPr>
                    <w:t xml:space="preserve">Белем бирү </w:t>
                  </w:r>
                  <w:proofErr w:type="spellStart"/>
                  <w:r>
                    <w:rPr>
                      <w:rStyle w:val="FontStyle60"/>
                      <w:rFonts w:ascii="Times New Roman" w:hAnsi="Times New Roman" w:cs="Times New Roman"/>
                      <w:sz w:val="28"/>
                      <w:szCs w:val="28"/>
                    </w:rPr>
                    <w:t>учреждениеләре</w:t>
                  </w:r>
                  <w:proofErr w:type="spellEnd"/>
                </w:p>
              </w:tc>
              <w:tc>
                <w:tcPr>
                  <w:tcW w:w="708" w:type="dxa"/>
                  <w:vMerge/>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p>
              </w:tc>
              <w:tc>
                <w:tcPr>
                  <w:tcW w:w="1609"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557 703,9</w:t>
                  </w:r>
                  <w:r w:rsidR="00F45E79" w:rsidRPr="00175D24">
                    <w:rPr>
                      <w:rStyle w:val="FontStyle60"/>
                      <w:rFonts w:ascii="Times New Roman" w:hAnsi="Times New Roman" w:cs="Times New Roman"/>
                      <w:sz w:val="28"/>
                      <w:szCs w:val="28"/>
                    </w:rPr>
                    <w:t>0</w:t>
                  </w:r>
                  <w:r w:rsidRPr="00175D24">
                    <w:rPr>
                      <w:rStyle w:val="FontStyle60"/>
                      <w:rFonts w:ascii="Times New Roman" w:hAnsi="Times New Roman" w:cs="Times New Roman"/>
                      <w:sz w:val="28"/>
                      <w:szCs w:val="28"/>
                    </w:rPr>
                    <w:t xml:space="preserve"> </w:t>
                  </w:r>
                </w:p>
              </w:tc>
              <w:tc>
                <w:tcPr>
                  <w:tcW w:w="1390"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p>
              </w:tc>
              <w:tc>
                <w:tcPr>
                  <w:tcW w:w="1202"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33 202,6</w:t>
                  </w:r>
                  <w:r w:rsidR="00F45E79" w:rsidRPr="00175D24">
                    <w:rPr>
                      <w:rStyle w:val="FontStyle60"/>
                      <w:rFonts w:ascii="Times New Roman" w:hAnsi="Times New Roman" w:cs="Times New Roman"/>
                      <w:sz w:val="28"/>
                      <w:szCs w:val="28"/>
                    </w:rPr>
                    <w:t>0</w:t>
                  </w:r>
                </w:p>
              </w:tc>
              <w:tc>
                <w:tcPr>
                  <w:tcW w:w="1701" w:type="dxa"/>
                </w:tcPr>
                <w:p w:rsidR="007C62F9" w:rsidRPr="00175D24" w:rsidRDefault="00F45E7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590 906.50</w:t>
                  </w:r>
                </w:p>
              </w:tc>
            </w:tr>
            <w:tr w:rsidR="007C62F9" w:rsidRPr="00175D24" w:rsidTr="00ED4FA4">
              <w:tc>
                <w:tcPr>
                  <w:tcW w:w="1850" w:type="dxa"/>
                </w:tcPr>
                <w:p w:rsidR="007C62F9" w:rsidRPr="0025123A" w:rsidRDefault="0025123A" w:rsidP="00175D24">
                  <w:pPr>
                    <w:pStyle w:val="Style45"/>
                    <w:widowControl/>
                    <w:spacing w:line="240" w:lineRule="auto"/>
                    <w:ind w:left="-101" w:right="-108"/>
                    <w:jc w:val="center"/>
                    <w:rPr>
                      <w:rStyle w:val="FontStyle60"/>
                      <w:rFonts w:ascii="Times New Roman" w:hAnsi="Times New Roman" w:cs="Times New Roman"/>
                      <w:sz w:val="28"/>
                      <w:szCs w:val="28"/>
                      <w:lang w:val="tt-RU"/>
                    </w:rPr>
                  </w:pPr>
                  <w:r>
                    <w:rPr>
                      <w:rStyle w:val="FontStyle60"/>
                      <w:rFonts w:ascii="Times New Roman" w:hAnsi="Times New Roman" w:cs="Times New Roman"/>
                      <w:sz w:val="28"/>
                      <w:szCs w:val="28"/>
                      <w:lang w:val="tt-RU"/>
                    </w:rPr>
                    <w:t>Мәктәптән тыш учреждениеләр</w:t>
                  </w:r>
                </w:p>
              </w:tc>
              <w:tc>
                <w:tcPr>
                  <w:tcW w:w="708" w:type="dxa"/>
                  <w:vMerge/>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p>
              </w:tc>
              <w:tc>
                <w:tcPr>
                  <w:tcW w:w="1609"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22 615,8</w:t>
                  </w:r>
                  <w:r w:rsidR="003B1303" w:rsidRPr="00175D24">
                    <w:rPr>
                      <w:rStyle w:val="FontStyle60"/>
                      <w:rFonts w:ascii="Times New Roman" w:hAnsi="Times New Roman" w:cs="Times New Roman"/>
                      <w:sz w:val="28"/>
                      <w:szCs w:val="28"/>
                    </w:rPr>
                    <w:t>0</w:t>
                  </w:r>
                </w:p>
              </w:tc>
              <w:tc>
                <w:tcPr>
                  <w:tcW w:w="1390"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p>
              </w:tc>
              <w:tc>
                <w:tcPr>
                  <w:tcW w:w="1202"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2 340,4</w:t>
                  </w:r>
                  <w:r w:rsidR="003B1303" w:rsidRPr="00175D24">
                    <w:rPr>
                      <w:rStyle w:val="FontStyle60"/>
                      <w:rFonts w:ascii="Times New Roman" w:hAnsi="Times New Roman" w:cs="Times New Roman"/>
                      <w:sz w:val="28"/>
                      <w:szCs w:val="28"/>
                    </w:rPr>
                    <w:t>0</w:t>
                  </w:r>
                </w:p>
              </w:tc>
              <w:tc>
                <w:tcPr>
                  <w:tcW w:w="1701" w:type="dxa"/>
                </w:tcPr>
                <w:p w:rsidR="007C62F9" w:rsidRPr="00175D24" w:rsidRDefault="003B1303"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24 956,20</w:t>
                  </w:r>
                </w:p>
              </w:tc>
            </w:tr>
            <w:tr w:rsidR="007C62F9" w:rsidRPr="00175D24" w:rsidTr="00ED4FA4">
              <w:tc>
                <w:tcPr>
                  <w:tcW w:w="1850" w:type="dxa"/>
                </w:tcPr>
                <w:p w:rsidR="007C62F9" w:rsidRPr="0025123A" w:rsidRDefault="0025123A" w:rsidP="00175D24">
                  <w:pPr>
                    <w:pStyle w:val="Style45"/>
                    <w:widowControl/>
                    <w:spacing w:line="240" w:lineRule="auto"/>
                    <w:ind w:left="-101" w:right="-108"/>
                    <w:jc w:val="center"/>
                    <w:rPr>
                      <w:rStyle w:val="FontStyle60"/>
                      <w:rFonts w:ascii="Times New Roman" w:hAnsi="Times New Roman" w:cs="Times New Roman"/>
                      <w:sz w:val="28"/>
                      <w:szCs w:val="28"/>
                      <w:lang w:val="tt-RU"/>
                    </w:rPr>
                  </w:pPr>
                  <w:r>
                    <w:rPr>
                      <w:rStyle w:val="FontStyle60"/>
                      <w:rFonts w:ascii="Times New Roman" w:hAnsi="Times New Roman" w:cs="Times New Roman"/>
                      <w:sz w:val="28"/>
                      <w:szCs w:val="28"/>
                      <w:lang w:val="tt-RU"/>
                    </w:rPr>
                    <w:t>Барлыгы</w:t>
                  </w:r>
                </w:p>
              </w:tc>
              <w:tc>
                <w:tcPr>
                  <w:tcW w:w="708" w:type="dxa"/>
                  <w:vMerge/>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p>
              </w:tc>
              <w:tc>
                <w:tcPr>
                  <w:tcW w:w="1609"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974 157,3</w:t>
                  </w:r>
                  <w:r w:rsidR="003B1303" w:rsidRPr="00175D24">
                    <w:rPr>
                      <w:rStyle w:val="FontStyle60"/>
                      <w:rFonts w:ascii="Times New Roman" w:hAnsi="Times New Roman" w:cs="Times New Roman"/>
                      <w:sz w:val="28"/>
                      <w:szCs w:val="28"/>
                    </w:rPr>
                    <w:t>0</w:t>
                  </w:r>
                </w:p>
              </w:tc>
              <w:tc>
                <w:tcPr>
                  <w:tcW w:w="1390"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134 759,7</w:t>
                  </w:r>
                  <w:r w:rsidR="003B1303" w:rsidRPr="00175D24">
                    <w:rPr>
                      <w:rStyle w:val="FontStyle60"/>
                      <w:rFonts w:ascii="Times New Roman" w:hAnsi="Times New Roman" w:cs="Times New Roman"/>
                      <w:sz w:val="28"/>
                      <w:szCs w:val="28"/>
                    </w:rPr>
                    <w:t>0</w:t>
                  </w:r>
                </w:p>
              </w:tc>
              <w:tc>
                <w:tcPr>
                  <w:tcW w:w="1202"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40 298,9</w:t>
                  </w:r>
                  <w:r w:rsidR="003B1303" w:rsidRPr="00175D24">
                    <w:rPr>
                      <w:rStyle w:val="FontStyle60"/>
                      <w:rFonts w:ascii="Times New Roman" w:hAnsi="Times New Roman" w:cs="Times New Roman"/>
                      <w:sz w:val="28"/>
                      <w:szCs w:val="28"/>
                    </w:rPr>
                    <w:t>0</w:t>
                  </w:r>
                </w:p>
              </w:tc>
              <w:tc>
                <w:tcPr>
                  <w:tcW w:w="1701" w:type="dxa"/>
                </w:tcPr>
                <w:p w:rsidR="007C62F9" w:rsidRPr="00175D24" w:rsidRDefault="003B1303"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1 149 215,90</w:t>
                  </w:r>
                </w:p>
              </w:tc>
            </w:tr>
            <w:tr w:rsidR="007C62F9" w:rsidRPr="00175D24" w:rsidTr="00ED4FA4">
              <w:tc>
                <w:tcPr>
                  <w:tcW w:w="1850" w:type="dxa"/>
                </w:tcPr>
                <w:p w:rsidR="007C62F9" w:rsidRPr="00175D24" w:rsidRDefault="00287B5C" w:rsidP="00287B5C">
                  <w:pPr>
                    <w:pStyle w:val="Style45"/>
                    <w:widowControl/>
                    <w:spacing w:line="240" w:lineRule="auto"/>
                    <w:ind w:left="-101" w:right="-108"/>
                    <w:rPr>
                      <w:rStyle w:val="FontStyle60"/>
                      <w:rFonts w:ascii="Times New Roman" w:hAnsi="Times New Roman" w:cs="Times New Roman"/>
                      <w:sz w:val="28"/>
                      <w:szCs w:val="28"/>
                    </w:rPr>
                  </w:pPr>
                  <w:r>
                    <w:rPr>
                      <w:rStyle w:val="FontStyle60"/>
                      <w:rFonts w:ascii="Times New Roman" w:hAnsi="Times New Roman" w:cs="Times New Roman"/>
                      <w:sz w:val="28"/>
                      <w:szCs w:val="28"/>
                      <w:lang w:val="tt-RU"/>
                    </w:rPr>
                    <w:t xml:space="preserve">Мәктәпкәчә </w:t>
                  </w:r>
                  <w:proofErr w:type="spellStart"/>
                  <w:r>
                    <w:rPr>
                      <w:rStyle w:val="FontStyle60"/>
                      <w:rFonts w:ascii="Times New Roman" w:hAnsi="Times New Roman" w:cs="Times New Roman"/>
                      <w:sz w:val="28"/>
                      <w:szCs w:val="28"/>
                    </w:rPr>
                    <w:t>учреждениеләр</w:t>
                  </w:r>
                  <w:proofErr w:type="spellEnd"/>
                </w:p>
              </w:tc>
              <w:tc>
                <w:tcPr>
                  <w:tcW w:w="708" w:type="dxa"/>
                  <w:vMerge w:val="restart"/>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2017</w:t>
                  </w:r>
                </w:p>
              </w:tc>
              <w:tc>
                <w:tcPr>
                  <w:tcW w:w="1609"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377 397,0</w:t>
                  </w:r>
                  <w:r w:rsidR="003B1303" w:rsidRPr="00175D24">
                    <w:rPr>
                      <w:rStyle w:val="FontStyle60"/>
                      <w:rFonts w:ascii="Times New Roman" w:hAnsi="Times New Roman" w:cs="Times New Roman"/>
                      <w:sz w:val="28"/>
                      <w:szCs w:val="28"/>
                    </w:rPr>
                    <w:t>0</w:t>
                  </w:r>
                </w:p>
              </w:tc>
              <w:tc>
                <w:tcPr>
                  <w:tcW w:w="1390"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144 678,23</w:t>
                  </w:r>
                </w:p>
              </w:tc>
              <w:tc>
                <w:tcPr>
                  <w:tcW w:w="1202"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4</w:t>
                  </w:r>
                  <w:r w:rsidR="003B1303" w:rsidRPr="00175D24">
                    <w:rPr>
                      <w:rStyle w:val="FontStyle60"/>
                      <w:rFonts w:ascii="Times New Roman" w:hAnsi="Times New Roman" w:cs="Times New Roman"/>
                      <w:sz w:val="28"/>
                      <w:szCs w:val="28"/>
                    </w:rPr>
                    <w:t xml:space="preserve"> </w:t>
                  </w:r>
                  <w:r w:rsidRPr="00175D24">
                    <w:rPr>
                      <w:rStyle w:val="FontStyle60"/>
                      <w:rFonts w:ascii="Times New Roman" w:hAnsi="Times New Roman" w:cs="Times New Roman"/>
                      <w:sz w:val="28"/>
                      <w:szCs w:val="28"/>
                    </w:rPr>
                    <w:t>718,0</w:t>
                  </w:r>
                  <w:r w:rsidR="003B1303" w:rsidRPr="00175D24">
                    <w:rPr>
                      <w:rStyle w:val="FontStyle60"/>
                      <w:rFonts w:ascii="Times New Roman" w:hAnsi="Times New Roman" w:cs="Times New Roman"/>
                      <w:sz w:val="28"/>
                      <w:szCs w:val="28"/>
                    </w:rPr>
                    <w:t>0</w:t>
                  </w:r>
                </w:p>
              </w:tc>
              <w:tc>
                <w:tcPr>
                  <w:tcW w:w="1701" w:type="dxa"/>
                </w:tcPr>
                <w:p w:rsidR="007C62F9" w:rsidRPr="00175D24" w:rsidRDefault="003B1303"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526 793,23</w:t>
                  </w:r>
                </w:p>
              </w:tc>
            </w:tr>
            <w:tr w:rsidR="007C62F9" w:rsidRPr="00175D24" w:rsidTr="00ED4FA4">
              <w:tc>
                <w:tcPr>
                  <w:tcW w:w="1850" w:type="dxa"/>
                </w:tcPr>
                <w:p w:rsidR="007C62F9" w:rsidRPr="00287B5C" w:rsidRDefault="00287B5C" w:rsidP="00175D24">
                  <w:pPr>
                    <w:pStyle w:val="Style45"/>
                    <w:widowControl/>
                    <w:spacing w:line="240" w:lineRule="auto"/>
                    <w:ind w:left="-101" w:right="-108"/>
                    <w:jc w:val="center"/>
                    <w:rPr>
                      <w:rStyle w:val="FontStyle60"/>
                      <w:rFonts w:ascii="Times New Roman" w:hAnsi="Times New Roman" w:cs="Times New Roman"/>
                      <w:sz w:val="28"/>
                      <w:szCs w:val="28"/>
                      <w:lang w:val="tt-RU"/>
                    </w:rPr>
                  </w:pPr>
                  <w:r>
                    <w:rPr>
                      <w:rStyle w:val="FontStyle60"/>
                      <w:rFonts w:ascii="Times New Roman" w:hAnsi="Times New Roman" w:cs="Times New Roman"/>
                      <w:sz w:val="28"/>
                      <w:szCs w:val="28"/>
                      <w:lang w:val="tt-RU"/>
                    </w:rPr>
                    <w:t>Гомуми белем бирү учреждениеләре</w:t>
                  </w:r>
                </w:p>
              </w:tc>
              <w:tc>
                <w:tcPr>
                  <w:tcW w:w="708" w:type="dxa"/>
                  <w:vMerge/>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p>
              </w:tc>
              <w:tc>
                <w:tcPr>
                  <w:tcW w:w="1609"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522 656,3</w:t>
                  </w:r>
                  <w:r w:rsidR="00B4069B" w:rsidRPr="00175D24">
                    <w:rPr>
                      <w:rStyle w:val="FontStyle60"/>
                      <w:rFonts w:ascii="Times New Roman" w:hAnsi="Times New Roman" w:cs="Times New Roman"/>
                      <w:sz w:val="28"/>
                      <w:szCs w:val="28"/>
                    </w:rPr>
                    <w:t>0</w:t>
                  </w:r>
                </w:p>
              </w:tc>
              <w:tc>
                <w:tcPr>
                  <w:tcW w:w="1390"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p>
              </w:tc>
              <w:tc>
                <w:tcPr>
                  <w:tcW w:w="1202"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45</w:t>
                  </w:r>
                  <w:r w:rsidR="00B4069B" w:rsidRPr="00175D24">
                    <w:rPr>
                      <w:rStyle w:val="FontStyle60"/>
                      <w:rFonts w:ascii="Times New Roman" w:hAnsi="Times New Roman" w:cs="Times New Roman"/>
                      <w:sz w:val="28"/>
                      <w:szCs w:val="28"/>
                    </w:rPr>
                    <w:t xml:space="preserve"> </w:t>
                  </w:r>
                  <w:r w:rsidRPr="00175D24">
                    <w:rPr>
                      <w:rStyle w:val="FontStyle60"/>
                      <w:rFonts w:ascii="Times New Roman" w:hAnsi="Times New Roman" w:cs="Times New Roman"/>
                      <w:sz w:val="28"/>
                      <w:szCs w:val="28"/>
                    </w:rPr>
                    <w:t>884,0</w:t>
                  </w:r>
                  <w:r w:rsidR="00B4069B" w:rsidRPr="00175D24">
                    <w:rPr>
                      <w:rStyle w:val="FontStyle60"/>
                      <w:rFonts w:ascii="Times New Roman" w:hAnsi="Times New Roman" w:cs="Times New Roman"/>
                      <w:sz w:val="28"/>
                      <w:szCs w:val="28"/>
                    </w:rPr>
                    <w:t>0</w:t>
                  </w:r>
                </w:p>
              </w:tc>
              <w:tc>
                <w:tcPr>
                  <w:tcW w:w="1701" w:type="dxa"/>
                </w:tcPr>
                <w:p w:rsidR="007C62F9" w:rsidRPr="00175D24" w:rsidRDefault="00B4069B"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568 540,30</w:t>
                  </w:r>
                </w:p>
              </w:tc>
            </w:tr>
            <w:tr w:rsidR="007C62F9" w:rsidRPr="00175D24" w:rsidTr="00ED4FA4">
              <w:tc>
                <w:tcPr>
                  <w:tcW w:w="1850" w:type="dxa"/>
                </w:tcPr>
                <w:p w:rsidR="007C62F9" w:rsidRPr="00175D24" w:rsidRDefault="00287B5C" w:rsidP="00175D24">
                  <w:pPr>
                    <w:pStyle w:val="Style45"/>
                    <w:widowControl/>
                    <w:spacing w:line="240" w:lineRule="auto"/>
                    <w:ind w:left="-101" w:right="-108"/>
                    <w:jc w:val="center"/>
                    <w:rPr>
                      <w:rStyle w:val="FontStyle60"/>
                      <w:rFonts w:ascii="Times New Roman" w:hAnsi="Times New Roman" w:cs="Times New Roman"/>
                      <w:sz w:val="28"/>
                      <w:szCs w:val="28"/>
                    </w:rPr>
                  </w:pPr>
                  <w:r>
                    <w:rPr>
                      <w:rStyle w:val="FontStyle60"/>
                      <w:rFonts w:ascii="Times New Roman" w:hAnsi="Times New Roman" w:cs="Times New Roman"/>
                      <w:sz w:val="28"/>
                      <w:szCs w:val="28"/>
                      <w:lang w:val="tt-RU"/>
                    </w:rPr>
                    <w:t>Мәктәптән тыш</w:t>
                  </w:r>
                  <w:r>
                    <w:rPr>
                      <w:rStyle w:val="FontStyle60"/>
                      <w:rFonts w:ascii="Times New Roman" w:hAnsi="Times New Roman" w:cs="Times New Roman"/>
                      <w:sz w:val="28"/>
                      <w:szCs w:val="28"/>
                    </w:rPr>
                    <w:t xml:space="preserve"> </w:t>
                  </w:r>
                  <w:proofErr w:type="spellStart"/>
                  <w:r>
                    <w:rPr>
                      <w:rStyle w:val="FontStyle60"/>
                      <w:rFonts w:ascii="Times New Roman" w:hAnsi="Times New Roman" w:cs="Times New Roman"/>
                      <w:sz w:val="28"/>
                      <w:szCs w:val="28"/>
                    </w:rPr>
                    <w:t>учреждениеләр</w:t>
                  </w:r>
                  <w:proofErr w:type="spellEnd"/>
                </w:p>
              </w:tc>
              <w:tc>
                <w:tcPr>
                  <w:tcW w:w="708" w:type="dxa"/>
                  <w:vMerge/>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p>
              </w:tc>
              <w:tc>
                <w:tcPr>
                  <w:tcW w:w="1609"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23 078,3</w:t>
                  </w:r>
                  <w:r w:rsidR="00B4069B" w:rsidRPr="00175D24">
                    <w:rPr>
                      <w:rStyle w:val="FontStyle60"/>
                      <w:rFonts w:ascii="Times New Roman" w:hAnsi="Times New Roman" w:cs="Times New Roman"/>
                      <w:sz w:val="28"/>
                      <w:szCs w:val="28"/>
                    </w:rPr>
                    <w:t>0</w:t>
                  </w:r>
                </w:p>
              </w:tc>
              <w:tc>
                <w:tcPr>
                  <w:tcW w:w="1390"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p>
              </w:tc>
              <w:tc>
                <w:tcPr>
                  <w:tcW w:w="1202"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2</w:t>
                  </w:r>
                  <w:r w:rsidR="00B4069B" w:rsidRPr="00175D24">
                    <w:rPr>
                      <w:rStyle w:val="FontStyle60"/>
                      <w:rFonts w:ascii="Times New Roman" w:hAnsi="Times New Roman" w:cs="Times New Roman"/>
                      <w:sz w:val="28"/>
                      <w:szCs w:val="28"/>
                    </w:rPr>
                    <w:t xml:space="preserve"> </w:t>
                  </w:r>
                  <w:r w:rsidRPr="00175D24">
                    <w:rPr>
                      <w:rStyle w:val="FontStyle60"/>
                      <w:rFonts w:ascii="Times New Roman" w:hAnsi="Times New Roman" w:cs="Times New Roman"/>
                      <w:sz w:val="28"/>
                      <w:szCs w:val="28"/>
                    </w:rPr>
                    <w:t>017,0</w:t>
                  </w:r>
                  <w:r w:rsidR="00B4069B" w:rsidRPr="00175D24">
                    <w:rPr>
                      <w:rStyle w:val="FontStyle60"/>
                      <w:rFonts w:ascii="Times New Roman" w:hAnsi="Times New Roman" w:cs="Times New Roman"/>
                      <w:sz w:val="28"/>
                      <w:szCs w:val="28"/>
                    </w:rPr>
                    <w:t>0</w:t>
                  </w:r>
                </w:p>
              </w:tc>
              <w:tc>
                <w:tcPr>
                  <w:tcW w:w="1701" w:type="dxa"/>
                </w:tcPr>
                <w:p w:rsidR="007C62F9" w:rsidRPr="00175D24" w:rsidRDefault="00B4069B"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25 095,30</w:t>
                  </w:r>
                </w:p>
              </w:tc>
            </w:tr>
            <w:tr w:rsidR="007C62F9" w:rsidRPr="00175D24" w:rsidTr="00ED4FA4">
              <w:tc>
                <w:tcPr>
                  <w:tcW w:w="1850" w:type="dxa"/>
                </w:tcPr>
                <w:p w:rsidR="007C62F9" w:rsidRPr="00287B5C" w:rsidRDefault="00287B5C" w:rsidP="00175D24">
                  <w:pPr>
                    <w:pStyle w:val="Style45"/>
                    <w:widowControl/>
                    <w:spacing w:line="240" w:lineRule="auto"/>
                    <w:ind w:left="-101" w:right="-108"/>
                    <w:jc w:val="center"/>
                    <w:rPr>
                      <w:rStyle w:val="FontStyle60"/>
                      <w:rFonts w:ascii="Times New Roman" w:hAnsi="Times New Roman" w:cs="Times New Roman"/>
                      <w:sz w:val="28"/>
                      <w:szCs w:val="28"/>
                      <w:lang w:val="tt-RU"/>
                    </w:rPr>
                  </w:pPr>
                  <w:r>
                    <w:rPr>
                      <w:rStyle w:val="FontStyle60"/>
                      <w:rFonts w:ascii="Times New Roman" w:hAnsi="Times New Roman" w:cs="Times New Roman"/>
                      <w:sz w:val="28"/>
                      <w:szCs w:val="28"/>
                      <w:lang w:val="tt-RU"/>
                    </w:rPr>
                    <w:t>Барлыгы</w:t>
                  </w:r>
                </w:p>
              </w:tc>
              <w:tc>
                <w:tcPr>
                  <w:tcW w:w="708" w:type="dxa"/>
                  <w:vMerge/>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p>
              </w:tc>
              <w:tc>
                <w:tcPr>
                  <w:tcW w:w="1609"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923 131,6</w:t>
                  </w:r>
                  <w:r w:rsidR="00B4069B" w:rsidRPr="00175D24">
                    <w:rPr>
                      <w:rStyle w:val="FontStyle60"/>
                      <w:rFonts w:ascii="Times New Roman" w:hAnsi="Times New Roman" w:cs="Times New Roman"/>
                      <w:sz w:val="28"/>
                      <w:szCs w:val="28"/>
                    </w:rPr>
                    <w:t>0</w:t>
                  </w:r>
                </w:p>
              </w:tc>
              <w:tc>
                <w:tcPr>
                  <w:tcW w:w="1390"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144 678,23</w:t>
                  </w:r>
                </w:p>
              </w:tc>
              <w:tc>
                <w:tcPr>
                  <w:tcW w:w="1202"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52</w:t>
                  </w:r>
                  <w:r w:rsidR="00B4069B" w:rsidRPr="00175D24">
                    <w:rPr>
                      <w:rStyle w:val="FontStyle60"/>
                      <w:rFonts w:ascii="Times New Roman" w:hAnsi="Times New Roman" w:cs="Times New Roman"/>
                      <w:sz w:val="28"/>
                      <w:szCs w:val="28"/>
                    </w:rPr>
                    <w:t xml:space="preserve"> </w:t>
                  </w:r>
                  <w:r w:rsidRPr="00175D24">
                    <w:rPr>
                      <w:rStyle w:val="FontStyle60"/>
                      <w:rFonts w:ascii="Times New Roman" w:hAnsi="Times New Roman" w:cs="Times New Roman"/>
                      <w:sz w:val="28"/>
                      <w:szCs w:val="28"/>
                    </w:rPr>
                    <w:t>619,0</w:t>
                  </w:r>
                  <w:r w:rsidR="00B4069B" w:rsidRPr="00175D24">
                    <w:rPr>
                      <w:rStyle w:val="FontStyle60"/>
                      <w:rFonts w:ascii="Times New Roman" w:hAnsi="Times New Roman" w:cs="Times New Roman"/>
                      <w:sz w:val="28"/>
                      <w:szCs w:val="28"/>
                    </w:rPr>
                    <w:t>0</w:t>
                  </w:r>
                </w:p>
              </w:tc>
              <w:tc>
                <w:tcPr>
                  <w:tcW w:w="1701" w:type="dxa"/>
                </w:tcPr>
                <w:p w:rsidR="007C62F9" w:rsidRPr="00175D24" w:rsidRDefault="00B4069B"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1 120 428, 83</w:t>
                  </w:r>
                </w:p>
              </w:tc>
            </w:tr>
            <w:tr w:rsidR="007C62F9" w:rsidRPr="00175D24" w:rsidTr="00ED4FA4">
              <w:tc>
                <w:tcPr>
                  <w:tcW w:w="1850" w:type="dxa"/>
                </w:tcPr>
                <w:p w:rsidR="007C62F9" w:rsidRPr="00175D24" w:rsidRDefault="00287B5C" w:rsidP="00175D24">
                  <w:pPr>
                    <w:pStyle w:val="Style45"/>
                    <w:widowControl/>
                    <w:spacing w:line="240" w:lineRule="auto"/>
                    <w:ind w:left="-101" w:right="-108"/>
                    <w:jc w:val="center"/>
                    <w:rPr>
                      <w:rStyle w:val="FontStyle60"/>
                      <w:rFonts w:ascii="Times New Roman" w:hAnsi="Times New Roman" w:cs="Times New Roman"/>
                      <w:sz w:val="28"/>
                      <w:szCs w:val="28"/>
                    </w:rPr>
                  </w:pPr>
                  <w:r>
                    <w:rPr>
                      <w:rStyle w:val="FontStyle60"/>
                      <w:rFonts w:ascii="Times New Roman" w:hAnsi="Times New Roman" w:cs="Times New Roman"/>
                      <w:sz w:val="28"/>
                      <w:szCs w:val="28"/>
                      <w:lang w:val="tt-RU"/>
                    </w:rPr>
                    <w:t>Мәктәпкәчә</w:t>
                  </w:r>
                  <w:r>
                    <w:rPr>
                      <w:rStyle w:val="FontStyle60"/>
                      <w:rFonts w:ascii="Times New Roman" w:hAnsi="Times New Roman" w:cs="Times New Roman"/>
                      <w:sz w:val="28"/>
                      <w:szCs w:val="28"/>
                    </w:rPr>
                    <w:t xml:space="preserve"> </w:t>
                  </w:r>
                  <w:proofErr w:type="spellStart"/>
                  <w:r>
                    <w:rPr>
                      <w:rStyle w:val="FontStyle60"/>
                      <w:rFonts w:ascii="Times New Roman" w:hAnsi="Times New Roman" w:cs="Times New Roman"/>
                      <w:sz w:val="28"/>
                      <w:szCs w:val="28"/>
                    </w:rPr>
                    <w:t>учреждениеләр</w:t>
                  </w:r>
                  <w:proofErr w:type="spellEnd"/>
                </w:p>
              </w:tc>
              <w:tc>
                <w:tcPr>
                  <w:tcW w:w="708" w:type="dxa"/>
                  <w:vMerge w:val="restart"/>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2018</w:t>
                  </w:r>
                </w:p>
              </w:tc>
              <w:tc>
                <w:tcPr>
                  <w:tcW w:w="1609" w:type="dxa"/>
                </w:tcPr>
                <w:p w:rsidR="007C62F9" w:rsidRPr="00175D24" w:rsidRDefault="007855AF"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404 727,50</w:t>
                  </w:r>
                </w:p>
              </w:tc>
              <w:tc>
                <w:tcPr>
                  <w:tcW w:w="1390"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14</w:t>
                  </w:r>
                  <w:r w:rsidR="007855AF" w:rsidRPr="00175D24">
                    <w:rPr>
                      <w:rStyle w:val="FontStyle60"/>
                      <w:rFonts w:ascii="Times New Roman" w:hAnsi="Times New Roman" w:cs="Times New Roman"/>
                      <w:sz w:val="28"/>
                      <w:szCs w:val="28"/>
                    </w:rPr>
                    <w:t>7</w:t>
                  </w:r>
                  <w:r w:rsidRPr="00175D24">
                    <w:rPr>
                      <w:rStyle w:val="FontStyle60"/>
                      <w:rFonts w:ascii="Times New Roman" w:hAnsi="Times New Roman" w:cs="Times New Roman"/>
                      <w:sz w:val="28"/>
                      <w:szCs w:val="28"/>
                    </w:rPr>
                    <w:t xml:space="preserve"> </w:t>
                  </w:r>
                  <w:r w:rsidR="007855AF" w:rsidRPr="00175D24">
                    <w:rPr>
                      <w:rStyle w:val="FontStyle60"/>
                      <w:rFonts w:ascii="Times New Roman" w:hAnsi="Times New Roman" w:cs="Times New Roman"/>
                      <w:sz w:val="28"/>
                      <w:szCs w:val="28"/>
                    </w:rPr>
                    <w:t>268</w:t>
                  </w:r>
                  <w:r w:rsidRPr="00175D24">
                    <w:rPr>
                      <w:rStyle w:val="FontStyle60"/>
                      <w:rFonts w:ascii="Times New Roman" w:hAnsi="Times New Roman" w:cs="Times New Roman"/>
                      <w:sz w:val="28"/>
                      <w:szCs w:val="28"/>
                    </w:rPr>
                    <w:t>,</w:t>
                  </w:r>
                  <w:r w:rsidR="007855AF" w:rsidRPr="00175D24">
                    <w:rPr>
                      <w:rStyle w:val="FontStyle60"/>
                      <w:rFonts w:ascii="Times New Roman" w:hAnsi="Times New Roman" w:cs="Times New Roman"/>
                      <w:sz w:val="28"/>
                      <w:szCs w:val="28"/>
                    </w:rPr>
                    <w:t>9</w:t>
                  </w:r>
                  <w:r w:rsidRPr="00175D24">
                    <w:rPr>
                      <w:rStyle w:val="FontStyle60"/>
                      <w:rFonts w:ascii="Times New Roman" w:hAnsi="Times New Roman" w:cs="Times New Roman"/>
                      <w:sz w:val="28"/>
                      <w:szCs w:val="28"/>
                    </w:rPr>
                    <w:t>0</w:t>
                  </w:r>
                </w:p>
              </w:tc>
              <w:tc>
                <w:tcPr>
                  <w:tcW w:w="1202"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 xml:space="preserve">5 </w:t>
                  </w:r>
                  <w:r w:rsidR="007855AF" w:rsidRPr="00175D24">
                    <w:rPr>
                      <w:rStyle w:val="FontStyle60"/>
                      <w:rFonts w:ascii="Times New Roman" w:hAnsi="Times New Roman" w:cs="Times New Roman"/>
                      <w:sz w:val="28"/>
                      <w:szCs w:val="28"/>
                    </w:rPr>
                    <w:t>676</w:t>
                  </w:r>
                  <w:r w:rsidRPr="00175D24">
                    <w:rPr>
                      <w:rStyle w:val="FontStyle60"/>
                      <w:rFonts w:ascii="Times New Roman" w:hAnsi="Times New Roman" w:cs="Times New Roman"/>
                      <w:sz w:val="28"/>
                      <w:szCs w:val="28"/>
                    </w:rPr>
                    <w:t>,</w:t>
                  </w:r>
                  <w:r w:rsidR="007855AF" w:rsidRPr="00175D24">
                    <w:rPr>
                      <w:rStyle w:val="FontStyle60"/>
                      <w:rFonts w:ascii="Times New Roman" w:hAnsi="Times New Roman" w:cs="Times New Roman"/>
                      <w:sz w:val="28"/>
                      <w:szCs w:val="28"/>
                    </w:rPr>
                    <w:t>1</w:t>
                  </w:r>
                  <w:r w:rsidRPr="00175D24">
                    <w:rPr>
                      <w:rStyle w:val="FontStyle60"/>
                      <w:rFonts w:ascii="Times New Roman" w:hAnsi="Times New Roman" w:cs="Times New Roman"/>
                      <w:sz w:val="28"/>
                      <w:szCs w:val="28"/>
                    </w:rPr>
                    <w:t>0</w:t>
                  </w:r>
                </w:p>
              </w:tc>
              <w:tc>
                <w:tcPr>
                  <w:tcW w:w="1701" w:type="dxa"/>
                </w:tcPr>
                <w:p w:rsidR="007C62F9" w:rsidRPr="00175D24" w:rsidRDefault="007855AF"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557 672,50</w:t>
                  </w:r>
                </w:p>
              </w:tc>
            </w:tr>
            <w:tr w:rsidR="007C62F9" w:rsidRPr="00175D24" w:rsidTr="00ED4FA4">
              <w:tc>
                <w:tcPr>
                  <w:tcW w:w="1850" w:type="dxa"/>
                </w:tcPr>
                <w:p w:rsidR="007C62F9" w:rsidRPr="00175D24" w:rsidRDefault="00287B5C" w:rsidP="00175D24">
                  <w:pPr>
                    <w:pStyle w:val="Style45"/>
                    <w:widowControl/>
                    <w:spacing w:line="240" w:lineRule="auto"/>
                    <w:ind w:left="-101" w:right="-108"/>
                    <w:jc w:val="center"/>
                    <w:rPr>
                      <w:rStyle w:val="FontStyle60"/>
                      <w:rFonts w:ascii="Times New Roman" w:hAnsi="Times New Roman" w:cs="Times New Roman"/>
                      <w:sz w:val="28"/>
                      <w:szCs w:val="28"/>
                    </w:rPr>
                  </w:pPr>
                  <w:r>
                    <w:rPr>
                      <w:rStyle w:val="FontStyle60"/>
                      <w:rFonts w:ascii="Times New Roman" w:hAnsi="Times New Roman" w:cs="Times New Roman"/>
                      <w:sz w:val="28"/>
                      <w:szCs w:val="28"/>
                      <w:lang w:val="tt-RU"/>
                    </w:rPr>
                    <w:t>Гомуми белем бирү учреждениеләре</w:t>
                  </w:r>
                </w:p>
              </w:tc>
              <w:tc>
                <w:tcPr>
                  <w:tcW w:w="708" w:type="dxa"/>
                  <w:vMerge/>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p>
              </w:tc>
              <w:tc>
                <w:tcPr>
                  <w:tcW w:w="1609"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w:t>
                  </w:r>
                  <w:r w:rsidR="007855AF" w:rsidRPr="00175D24">
                    <w:rPr>
                      <w:rStyle w:val="FontStyle60"/>
                      <w:rFonts w:ascii="Times New Roman" w:hAnsi="Times New Roman" w:cs="Times New Roman"/>
                      <w:sz w:val="28"/>
                      <w:szCs w:val="28"/>
                    </w:rPr>
                    <w:t>8</w:t>
                  </w:r>
                  <w:r w:rsidR="00D4204F" w:rsidRPr="00175D24">
                    <w:rPr>
                      <w:rStyle w:val="FontStyle60"/>
                      <w:rFonts w:ascii="Times New Roman" w:hAnsi="Times New Roman" w:cs="Times New Roman"/>
                      <w:sz w:val="28"/>
                      <w:szCs w:val="28"/>
                    </w:rPr>
                    <w:t>3</w:t>
                  </w:r>
                  <w:r w:rsidRPr="00175D24">
                    <w:rPr>
                      <w:rStyle w:val="FontStyle60"/>
                      <w:rFonts w:ascii="Times New Roman" w:hAnsi="Times New Roman" w:cs="Times New Roman"/>
                      <w:sz w:val="28"/>
                      <w:szCs w:val="28"/>
                    </w:rPr>
                    <w:t xml:space="preserve"> </w:t>
                  </w:r>
                  <w:r w:rsidR="007855AF" w:rsidRPr="00175D24">
                    <w:rPr>
                      <w:rStyle w:val="FontStyle60"/>
                      <w:rFonts w:ascii="Times New Roman" w:hAnsi="Times New Roman" w:cs="Times New Roman"/>
                      <w:sz w:val="28"/>
                      <w:szCs w:val="28"/>
                    </w:rPr>
                    <w:t>6</w:t>
                  </w:r>
                  <w:r w:rsidR="00D4204F" w:rsidRPr="00175D24">
                    <w:rPr>
                      <w:rStyle w:val="FontStyle60"/>
                      <w:rFonts w:ascii="Times New Roman" w:hAnsi="Times New Roman" w:cs="Times New Roman"/>
                      <w:sz w:val="28"/>
                      <w:szCs w:val="28"/>
                    </w:rPr>
                    <w:t>03</w:t>
                  </w:r>
                  <w:r w:rsidRPr="00175D24">
                    <w:rPr>
                      <w:rStyle w:val="FontStyle60"/>
                      <w:rFonts w:ascii="Times New Roman" w:hAnsi="Times New Roman" w:cs="Times New Roman"/>
                      <w:sz w:val="28"/>
                      <w:szCs w:val="28"/>
                    </w:rPr>
                    <w:t>,</w:t>
                  </w:r>
                  <w:r w:rsidR="00D4204F" w:rsidRPr="00175D24">
                    <w:rPr>
                      <w:rStyle w:val="FontStyle60"/>
                      <w:rFonts w:ascii="Times New Roman" w:hAnsi="Times New Roman" w:cs="Times New Roman"/>
                      <w:sz w:val="28"/>
                      <w:szCs w:val="28"/>
                    </w:rPr>
                    <w:t>2</w:t>
                  </w:r>
                  <w:r w:rsidRPr="00175D24">
                    <w:rPr>
                      <w:rStyle w:val="FontStyle60"/>
                      <w:rFonts w:ascii="Times New Roman" w:hAnsi="Times New Roman" w:cs="Times New Roman"/>
                      <w:sz w:val="28"/>
                      <w:szCs w:val="28"/>
                    </w:rPr>
                    <w:t>0</w:t>
                  </w:r>
                </w:p>
              </w:tc>
              <w:tc>
                <w:tcPr>
                  <w:tcW w:w="1390" w:type="dxa"/>
                </w:tcPr>
                <w:p w:rsidR="007C62F9" w:rsidRPr="00175D24" w:rsidRDefault="007855AF"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809,90</w:t>
                  </w:r>
                </w:p>
              </w:tc>
              <w:tc>
                <w:tcPr>
                  <w:tcW w:w="1202" w:type="dxa"/>
                </w:tcPr>
                <w:p w:rsidR="007C62F9" w:rsidRPr="00175D24" w:rsidRDefault="007855AF"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57</w:t>
                  </w:r>
                  <w:r w:rsidR="007C62F9" w:rsidRPr="00175D24">
                    <w:rPr>
                      <w:rStyle w:val="FontStyle60"/>
                      <w:rFonts w:ascii="Times New Roman" w:hAnsi="Times New Roman" w:cs="Times New Roman"/>
                      <w:sz w:val="28"/>
                      <w:szCs w:val="28"/>
                    </w:rPr>
                    <w:t xml:space="preserve"> </w:t>
                  </w:r>
                  <w:r w:rsidRPr="00175D24">
                    <w:rPr>
                      <w:rStyle w:val="FontStyle60"/>
                      <w:rFonts w:ascii="Times New Roman" w:hAnsi="Times New Roman" w:cs="Times New Roman"/>
                      <w:sz w:val="28"/>
                      <w:szCs w:val="28"/>
                    </w:rPr>
                    <w:t>836</w:t>
                  </w:r>
                  <w:r w:rsidR="007C62F9" w:rsidRPr="00175D24">
                    <w:rPr>
                      <w:rStyle w:val="FontStyle60"/>
                      <w:rFonts w:ascii="Times New Roman" w:hAnsi="Times New Roman" w:cs="Times New Roman"/>
                      <w:sz w:val="28"/>
                      <w:szCs w:val="28"/>
                    </w:rPr>
                    <w:t>,00</w:t>
                  </w:r>
                </w:p>
              </w:tc>
              <w:tc>
                <w:tcPr>
                  <w:tcW w:w="1701" w:type="dxa"/>
                </w:tcPr>
                <w:p w:rsidR="007C62F9" w:rsidRPr="00175D24" w:rsidRDefault="007855AF"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64</w:t>
                  </w:r>
                  <w:r w:rsidR="00D4204F" w:rsidRPr="00175D24">
                    <w:rPr>
                      <w:rStyle w:val="FontStyle60"/>
                      <w:rFonts w:ascii="Times New Roman" w:hAnsi="Times New Roman" w:cs="Times New Roman"/>
                      <w:sz w:val="28"/>
                      <w:szCs w:val="28"/>
                    </w:rPr>
                    <w:t>2</w:t>
                  </w:r>
                  <w:r w:rsidRPr="00175D24">
                    <w:rPr>
                      <w:rStyle w:val="FontStyle60"/>
                      <w:rFonts w:ascii="Times New Roman" w:hAnsi="Times New Roman" w:cs="Times New Roman"/>
                      <w:sz w:val="28"/>
                      <w:szCs w:val="28"/>
                    </w:rPr>
                    <w:t> </w:t>
                  </w:r>
                  <w:r w:rsidR="00D4204F" w:rsidRPr="00175D24">
                    <w:rPr>
                      <w:rStyle w:val="FontStyle60"/>
                      <w:rFonts w:ascii="Times New Roman" w:hAnsi="Times New Roman" w:cs="Times New Roman"/>
                      <w:sz w:val="28"/>
                      <w:szCs w:val="28"/>
                    </w:rPr>
                    <w:t>249</w:t>
                  </w:r>
                  <w:r w:rsidRPr="00175D24">
                    <w:rPr>
                      <w:rStyle w:val="FontStyle60"/>
                      <w:rFonts w:ascii="Times New Roman" w:hAnsi="Times New Roman" w:cs="Times New Roman"/>
                      <w:sz w:val="28"/>
                      <w:szCs w:val="28"/>
                    </w:rPr>
                    <w:t>,</w:t>
                  </w:r>
                  <w:r w:rsidR="00D4204F" w:rsidRPr="00175D24">
                    <w:rPr>
                      <w:rStyle w:val="FontStyle60"/>
                      <w:rFonts w:ascii="Times New Roman" w:hAnsi="Times New Roman" w:cs="Times New Roman"/>
                      <w:sz w:val="28"/>
                      <w:szCs w:val="28"/>
                    </w:rPr>
                    <w:t>1</w:t>
                  </w:r>
                  <w:r w:rsidRPr="00175D24">
                    <w:rPr>
                      <w:rStyle w:val="FontStyle60"/>
                      <w:rFonts w:ascii="Times New Roman" w:hAnsi="Times New Roman" w:cs="Times New Roman"/>
                      <w:sz w:val="28"/>
                      <w:szCs w:val="28"/>
                    </w:rPr>
                    <w:t>0</w:t>
                  </w:r>
                </w:p>
              </w:tc>
            </w:tr>
            <w:tr w:rsidR="007C62F9" w:rsidRPr="00175D24" w:rsidTr="00ED4FA4">
              <w:tc>
                <w:tcPr>
                  <w:tcW w:w="1850" w:type="dxa"/>
                </w:tcPr>
                <w:p w:rsidR="007C62F9" w:rsidRPr="00175D24" w:rsidRDefault="00287B5C" w:rsidP="00175D24">
                  <w:pPr>
                    <w:pStyle w:val="Style45"/>
                    <w:widowControl/>
                    <w:spacing w:line="240" w:lineRule="auto"/>
                    <w:ind w:left="-101" w:right="-108"/>
                    <w:jc w:val="center"/>
                    <w:rPr>
                      <w:rStyle w:val="FontStyle60"/>
                      <w:rFonts w:ascii="Times New Roman" w:hAnsi="Times New Roman" w:cs="Times New Roman"/>
                      <w:sz w:val="28"/>
                      <w:szCs w:val="28"/>
                    </w:rPr>
                  </w:pPr>
                  <w:r>
                    <w:rPr>
                      <w:rStyle w:val="FontStyle60"/>
                      <w:rFonts w:ascii="Times New Roman" w:hAnsi="Times New Roman" w:cs="Times New Roman"/>
                      <w:sz w:val="28"/>
                      <w:szCs w:val="28"/>
                      <w:lang w:val="tt-RU"/>
                    </w:rPr>
                    <w:t>Мәктәптән тыш учреждениеләр</w:t>
                  </w:r>
                </w:p>
              </w:tc>
              <w:tc>
                <w:tcPr>
                  <w:tcW w:w="708" w:type="dxa"/>
                  <w:vMerge/>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p>
              </w:tc>
              <w:tc>
                <w:tcPr>
                  <w:tcW w:w="1609"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3</w:t>
                  </w:r>
                  <w:r w:rsidR="00650C46" w:rsidRPr="00175D24">
                    <w:rPr>
                      <w:rStyle w:val="FontStyle60"/>
                      <w:rFonts w:ascii="Times New Roman" w:hAnsi="Times New Roman" w:cs="Times New Roman"/>
                      <w:sz w:val="28"/>
                      <w:szCs w:val="28"/>
                    </w:rPr>
                    <w:t>3</w:t>
                  </w:r>
                  <w:r w:rsidRPr="00175D24">
                    <w:rPr>
                      <w:rStyle w:val="FontStyle60"/>
                      <w:rFonts w:ascii="Times New Roman" w:hAnsi="Times New Roman" w:cs="Times New Roman"/>
                      <w:sz w:val="28"/>
                      <w:szCs w:val="28"/>
                    </w:rPr>
                    <w:t xml:space="preserve"> </w:t>
                  </w:r>
                  <w:r w:rsidR="00650C46" w:rsidRPr="00175D24">
                    <w:rPr>
                      <w:rStyle w:val="FontStyle60"/>
                      <w:rFonts w:ascii="Times New Roman" w:hAnsi="Times New Roman" w:cs="Times New Roman"/>
                      <w:sz w:val="28"/>
                      <w:szCs w:val="28"/>
                    </w:rPr>
                    <w:t>380</w:t>
                  </w:r>
                  <w:r w:rsidRPr="00175D24">
                    <w:rPr>
                      <w:rStyle w:val="FontStyle60"/>
                      <w:rFonts w:ascii="Times New Roman" w:hAnsi="Times New Roman" w:cs="Times New Roman"/>
                      <w:sz w:val="28"/>
                      <w:szCs w:val="28"/>
                    </w:rPr>
                    <w:t>,</w:t>
                  </w:r>
                  <w:r w:rsidR="00650C46" w:rsidRPr="00175D24">
                    <w:rPr>
                      <w:rStyle w:val="FontStyle60"/>
                      <w:rFonts w:ascii="Times New Roman" w:hAnsi="Times New Roman" w:cs="Times New Roman"/>
                      <w:sz w:val="28"/>
                      <w:szCs w:val="28"/>
                    </w:rPr>
                    <w:t>7</w:t>
                  </w:r>
                  <w:r w:rsidRPr="00175D24">
                    <w:rPr>
                      <w:rStyle w:val="FontStyle60"/>
                      <w:rFonts w:ascii="Times New Roman" w:hAnsi="Times New Roman" w:cs="Times New Roman"/>
                      <w:sz w:val="28"/>
                      <w:szCs w:val="28"/>
                    </w:rPr>
                    <w:t>0</w:t>
                  </w:r>
                </w:p>
              </w:tc>
              <w:tc>
                <w:tcPr>
                  <w:tcW w:w="1390"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p>
              </w:tc>
              <w:tc>
                <w:tcPr>
                  <w:tcW w:w="1202"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 xml:space="preserve">2 </w:t>
                  </w:r>
                  <w:r w:rsidR="00650C46" w:rsidRPr="00175D24">
                    <w:rPr>
                      <w:rStyle w:val="FontStyle60"/>
                      <w:rFonts w:ascii="Times New Roman" w:hAnsi="Times New Roman" w:cs="Times New Roman"/>
                      <w:sz w:val="28"/>
                      <w:szCs w:val="28"/>
                    </w:rPr>
                    <w:t>873</w:t>
                  </w:r>
                  <w:r w:rsidRPr="00175D24">
                    <w:rPr>
                      <w:rStyle w:val="FontStyle60"/>
                      <w:rFonts w:ascii="Times New Roman" w:hAnsi="Times New Roman" w:cs="Times New Roman"/>
                      <w:sz w:val="28"/>
                      <w:szCs w:val="28"/>
                    </w:rPr>
                    <w:t>,</w:t>
                  </w:r>
                  <w:r w:rsidR="00650C46" w:rsidRPr="00175D24">
                    <w:rPr>
                      <w:rStyle w:val="FontStyle60"/>
                      <w:rFonts w:ascii="Times New Roman" w:hAnsi="Times New Roman" w:cs="Times New Roman"/>
                      <w:sz w:val="28"/>
                      <w:szCs w:val="28"/>
                    </w:rPr>
                    <w:t>5</w:t>
                  </w:r>
                  <w:r w:rsidRPr="00175D24">
                    <w:rPr>
                      <w:rStyle w:val="FontStyle60"/>
                      <w:rFonts w:ascii="Times New Roman" w:hAnsi="Times New Roman" w:cs="Times New Roman"/>
                      <w:sz w:val="28"/>
                      <w:szCs w:val="28"/>
                    </w:rPr>
                    <w:t>0</w:t>
                  </w:r>
                </w:p>
              </w:tc>
              <w:tc>
                <w:tcPr>
                  <w:tcW w:w="1701" w:type="dxa"/>
                </w:tcPr>
                <w:p w:rsidR="007C62F9" w:rsidRPr="00175D24" w:rsidRDefault="00650C46"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36 254,20</w:t>
                  </w:r>
                </w:p>
              </w:tc>
            </w:tr>
            <w:tr w:rsidR="007C62F9" w:rsidRPr="00175D24" w:rsidTr="00ED4FA4">
              <w:tc>
                <w:tcPr>
                  <w:tcW w:w="1850" w:type="dxa"/>
                </w:tcPr>
                <w:p w:rsidR="007C62F9" w:rsidRPr="00287B5C" w:rsidRDefault="00287B5C" w:rsidP="00175D24">
                  <w:pPr>
                    <w:pStyle w:val="Style45"/>
                    <w:widowControl/>
                    <w:spacing w:line="240" w:lineRule="auto"/>
                    <w:ind w:left="-101" w:right="-108"/>
                    <w:jc w:val="center"/>
                    <w:rPr>
                      <w:rStyle w:val="FontStyle60"/>
                      <w:rFonts w:ascii="Times New Roman" w:hAnsi="Times New Roman" w:cs="Times New Roman"/>
                      <w:sz w:val="28"/>
                      <w:szCs w:val="28"/>
                      <w:lang w:val="tt-RU"/>
                    </w:rPr>
                  </w:pPr>
                  <w:r>
                    <w:rPr>
                      <w:rStyle w:val="FontStyle60"/>
                      <w:rFonts w:ascii="Times New Roman" w:hAnsi="Times New Roman" w:cs="Times New Roman"/>
                      <w:sz w:val="28"/>
                      <w:szCs w:val="28"/>
                      <w:lang w:val="tt-RU"/>
                    </w:rPr>
                    <w:t>Барлыгы</w:t>
                  </w:r>
                </w:p>
              </w:tc>
              <w:tc>
                <w:tcPr>
                  <w:tcW w:w="708" w:type="dxa"/>
                  <w:vMerge/>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p>
              </w:tc>
              <w:tc>
                <w:tcPr>
                  <w:tcW w:w="1609" w:type="dxa"/>
                </w:tcPr>
                <w:p w:rsidR="007C62F9" w:rsidRPr="00175D24" w:rsidRDefault="00650C46"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1 02</w:t>
                  </w:r>
                  <w:r w:rsidR="00D4204F" w:rsidRPr="00175D24">
                    <w:rPr>
                      <w:rStyle w:val="FontStyle60"/>
                      <w:rFonts w:ascii="Times New Roman" w:hAnsi="Times New Roman" w:cs="Times New Roman"/>
                      <w:sz w:val="28"/>
                      <w:szCs w:val="28"/>
                    </w:rPr>
                    <w:t>1 </w:t>
                  </w:r>
                  <w:r w:rsidR="007C62F9" w:rsidRPr="00175D24">
                    <w:rPr>
                      <w:rStyle w:val="FontStyle60"/>
                      <w:rFonts w:ascii="Times New Roman" w:hAnsi="Times New Roman" w:cs="Times New Roman"/>
                      <w:sz w:val="28"/>
                      <w:szCs w:val="28"/>
                    </w:rPr>
                    <w:t>7</w:t>
                  </w:r>
                  <w:r w:rsidR="00D4204F" w:rsidRPr="00175D24">
                    <w:rPr>
                      <w:rStyle w:val="FontStyle60"/>
                      <w:rFonts w:ascii="Times New Roman" w:hAnsi="Times New Roman" w:cs="Times New Roman"/>
                      <w:sz w:val="28"/>
                      <w:szCs w:val="28"/>
                    </w:rPr>
                    <w:t>11,40</w:t>
                  </w:r>
                </w:p>
              </w:tc>
              <w:tc>
                <w:tcPr>
                  <w:tcW w:w="1390"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14</w:t>
                  </w:r>
                  <w:r w:rsidR="00650C46" w:rsidRPr="00175D24">
                    <w:rPr>
                      <w:rStyle w:val="FontStyle60"/>
                      <w:rFonts w:ascii="Times New Roman" w:hAnsi="Times New Roman" w:cs="Times New Roman"/>
                      <w:sz w:val="28"/>
                      <w:szCs w:val="28"/>
                    </w:rPr>
                    <w:t>8</w:t>
                  </w:r>
                  <w:r w:rsidRPr="00175D24">
                    <w:rPr>
                      <w:rStyle w:val="FontStyle60"/>
                      <w:rFonts w:ascii="Times New Roman" w:hAnsi="Times New Roman" w:cs="Times New Roman"/>
                      <w:sz w:val="28"/>
                      <w:szCs w:val="28"/>
                    </w:rPr>
                    <w:t xml:space="preserve"> </w:t>
                  </w:r>
                  <w:r w:rsidR="00650C46" w:rsidRPr="00175D24">
                    <w:rPr>
                      <w:rStyle w:val="FontStyle60"/>
                      <w:rFonts w:ascii="Times New Roman" w:hAnsi="Times New Roman" w:cs="Times New Roman"/>
                      <w:sz w:val="28"/>
                      <w:szCs w:val="28"/>
                    </w:rPr>
                    <w:t>078</w:t>
                  </w:r>
                  <w:r w:rsidRPr="00175D24">
                    <w:rPr>
                      <w:rStyle w:val="FontStyle60"/>
                      <w:rFonts w:ascii="Times New Roman" w:hAnsi="Times New Roman" w:cs="Times New Roman"/>
                      <w:sz w:val="28"/>
                      <w:szCs w:val="28"/>
                    </w:rPr>
                    <w:t>,</w:t>
                  </w:r>
                  <w:r w:rsidR="00650C46" w:rsidRPr="00175D24">
                    <w:rPr>
                      <w:rStyle w:val="FontStyle60"/>
                      <w:rFonts w:ascii="Times New Roman" w:hAnsi="Times New Roman" w:cs="Times New Roman"/>
                      <w:sz w:val="28"/>
                      <w:szCs w:val="28"/>
                    </w:rPr>
                    <w:t>8</w:t>
                  </w:r>
                  <w:r w:rsidRPr="00175D24">
                    <w:rPr>
                      <w:rStyle w:val="FontStyle60"/>
                      <w:rFonts w:ascii="Times New Roman" w:hAnsi="Times New Roman" w:cs="Times New Roman"/>
                      <w:sz w:val="28"/>
                      <w:szCs w:val="28"/>
                    </w:rPr>
                    <w:t>0</w:t>
                  </w:r>
                </w:p>
              </w:tc>
              <w:tc>
                <w:tcPr>
                  <w:tcW w:w="1202" w:type="dxa"/>
                </w:tcPr>
                <w:p w:rsidR="007C62F9" w:rsidRPr="00175D24" w:rsidRDefault="00650C46"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66</w:t>
                  </w:r>
                  <w:r w:rsidR="007C62F9" w:rsidRPr="00175D24">
                    <w:rPr>
                      <w:rStyle w:val="FontStyle60"/>
                      <w:rFonts w:ascii="Times New Roman" w:hAnsi="Times New Roman" w:cs="Times New Roman"/>
                      <w:sz w:val="28"/>
                      <w:szCs w:val="28"/>
                    </w:rPr>
                    <w:t xml:space="preserve"> </w:t>
                  </w:r>
                  <w:r w:rsidRPr="00175D24">
                    <w:rPr>
                      <w:rStyle w:val="FontStyle60"/>
                      <w:rFonts w:ascii="Times New Roman" w:hAnsi="Times New Roman" w:cs="Times New Roman"/>
                      <w:sz w:val="28"/>
                      <w:szCs w:val="28"/>
                    </w:rPr>
                    <w:t>385</w:t>
                  </w:r>
                  <w:r w:rsidR="007C62F9" w:rsidRPr="00175D24">
                    <w:rPr>
                      <w:rStyle w:val="FontStyle60"/>
                      <w:rFonts w:ascii="Times New Roman" w:hAnsi="Times New Roman" w:cs="Times New Roman"/>
                      <w:sz w:val="28"/>
                      <w:szCs w:val="28"/>
                    </w:rPr>
                    <w:t>,</w:t>
                  </w:r>
                  <w:r w:rsidRPr="00175D24">
                    <w:rPr>
                      <w:rStyle w:val="FontStyle60"/>
                      <w:rFonts w:ascii="Times New Roman" w:hAnsi="Times New Roman" w:cs="Times New Roman"/>
                      <w:sz w:val="28"/>
                      <w:szCs w:val="28"/>
                    </w:rPr>
                    <w:t>6</w:t>
                  </w:r>
                  <w:r w:rsidR="007C62F9" w:rsidRPr="00175D24">
                    <w:rPr>
                      <w:rStyle w:val="FontStyle60"/>
                      <w:rFonts w:ascii="Times New Roman" w:hAnsi="Times New Roman" w:cs="Times New Roman"/>
                      <w:sz w:val="28"/>
                      <w:szCs w:val="28"/>
                    </w:rPr>
                    <w:t>0</w:t>
                  </w:r>
                </w:p>
              </w:tc>
              <w:tc>
                <w:tcPr>
                  <w:tcW w:w="1701" w:type="dxa"/>
                </w:tcPr>
                <w:p w:rsidR="007C62F9" w:rsidRPr="00175D24" w:rsidRDefault="00650C46"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1</w:t>
                  </w:r>
                  <w:r w:rsidR="00D4204F" w:rsidRPr="00175D24">
                    <w:rPr>
                      <w:rStyle w:val="FontStyle60"/>
                      <w:rFonts w:ascii="Times New Roman" w:hAnsi="Times New Roman" w:cs="Times New Roman"/>
                      <w:sz w:val="28"/>
                      <w:szCs w:val="28"/>
                    </w:rPr>
                    <w:t xml:space="preserve"> </w:t>
                  </w:r>
                  <w:r w:rsidRPr="00175D24">
                    <w:rPr>
                      <w:rStyle w:val="FontStyle60"/>
                      <w:rFonts w:ascii="Times New Roman" w:hAnsi="Times New Roman" w:cs="Times New Roman"/>
                      <w:sz w:val="28"/>
                      <w:szCs w:val="28"/>
                    </w:rPr>
                    <w:t>23</w:t>
                  </w:r>
                  <w:r w:rsidR="00D4204F" w:rsidRPr="00175D24">
                    <w:rPr>
                      <w:rStyle w:val="FontStyle60"/>
                      <w:rFonts w:ascii="Times New Roman" w:hAnsi="Times New Roman" w:cs="Times New Roman"/>
                      <w:sz w:val="28"/>
                      <w:szCs w:val="28"/>
                    </w:rPr>
                    <w:t>6</w:t>
                  </w:r>
                  <w:r w:rsidRPr="00175D24">
                    <w:rPr>
                      <w:rStyle w:val="FontStyle60"/>
                      <w:rFonts w:ascii="Times New Roman" w:hAnsi="Times New Roman" w:cs="Times New Roman"/>
                      <w:sz w:val="28"/>
                      <w:szCs w:val="28"/>
                    </w:rPr>
                    <w:t xml:space="preserve"> </w:t>
                  </w:r>
                  <w:r w:rsidR="00D4204F" w:rsidRPr="00175D24">
                    <w:rPr>
                      <w:rStyle w:val="FontStyle60"/>
                      <w:rFonts w:ascii="Times New Roman" w:hAnsi="Times New Roman" w:cs="Times New Roman"/>
                      <w:sz w:val="28"/>
                      <w:szCs w:val="28"/>
                    </w:rPr>
                    <w:t>175</w:t>
                  </w:r>
                  <w:r w:rsidRPr="00175D24">
                    <w:rPr>
                      <w:rStyle w:val="FontStyle60"/>
                      <w:rFonts w:ascii="Times New Roman" w:hAnsi="Times New Roman" w:cs="Times New Roman"/>
                      <w:sz w:val="28"/>
                      <w:szCs w:val="28"/>
                    </w:rPr>
                    <w:t>,</w:t>
                  </w:r>
                  <w:r w:rsidR="00D4204F" w:rsidRPr="00175D24">
                    <w:rPr>
                      <w:rStyle w:val="FontStyle60"/>
                      <w:rFonts w:ascii="Times New Roman" w:hAnsi="Times New Roman" w:cs="Times New Roman"/>
                      <w:sz w:val="28"/>
                      <w:szCs w:val="28"/>
                    </w:rPr>
                    <w:t>8</w:t>
                  </w:r>
                  <w:r w:rsidRPr="00175D24">
                    <w:rPr>
                      <w:rStyle w:val="FontStyle60"/>
                      <w:rFonts w:ascii="Times New Roman" w:hAnsi="Times New Roman" w:cs="Times New Roman"/>
                      <w:sz w:val="28"/>
                      <w:szCs w:val="28"/>
                    </w:rPr>
                    <w:t xml:space="preserve">0 </w:t>
                  </w:r>
                </w:p>
              </w:tc>
            </w:tr>
            <w:tr w:rsidR="007C62F9" w:rsidRPr="00175D24" w:rsidTr="00ED4FA4">
              <w:tc>
                <w:tcPr>
                  <w:tcW w:w="1850" w:type="dxa"/>
                </w:tcPr>
                <w:p w:rsidR="007C62F9" w:rsidRPr="00175D24" w:rsidRDefault="00287B5C" w:rsidP="00175D24">
                  <w:pPr>
                    <w:pStyle w:val="Style45"/>
                    <w:widowControl/>
                    <w:spacing w:line="240" w:lineRule="auto"/>
                    <w:ind w:left="-101" w:right="-108"/>
                    <w:jc w:val="center"/>
                    <w:rPr>
                      <w:rStyle w:val="FontStyle60"/>
                      <w:rFonts w:ascii="Times New Roman" w:hAnsi="Times New Roman" w:cs="Times New Roman"/>
                      <w:sz w:val="28"/>
                      <w:szCs w:val="28"/>
                    </w:rPr>
                  </w:pPr>
                  <w:r>
                    <w:rPr>
                      <w:rStyle w:val="FontStyle60"/>
                      <w:rFonts w:ascii="Times New Roman" w:hAnsi="Times New Roman" w:cs="Times New Roman"/>
                      <w:sz w:val="28"/>
                      <w:szCs w:val="28"/>
                      <w:lang w:val="tt-RU"/>
                    </w:rPr>
                    <w:t>Мәктәпкәчә</w:t>
                  </w:r>
                  <w:r>
                    <w:rPr>
                      <w:rStyle w:val="FontStyle60"/>
                      <w:rFonts w:ascii="Times New Roman" w:hAnsi="Times New Roman" w:cs="Times New Roman"/>
                      <w:sz w:val="28"/>
                      <w:szCs w:val="28"/>
                    </w:rPr>
                    <w:t xml:space="preserve"> </w:t>
                  </w:r>
                  <w:proofErr w:type="spellStart"/>
                  <w:r>
                    <w:rPr>
                      <w:rStyle w:val="FontStyle60"/>
                      <w:rFonts w:ascii="Times New Roman" w:hAnsi="Times New Roman" w:cs="Times New Roman"/>
                      <w:sz w:val="28"/>
                      <w:szCs w:val="28"/>
                    </w:rPr>
                    <w:t>учреждениеләр</w:t>
                  </w:r>
                  <w:proofErr w:type="spellEnd"/>
                </w:p>
              </w:tc>
              <w:tc>
                <w:tcPr>
                  <w:tcW w:w="708" w:type="dxa"/>
                  <w:vMerge w:val="restart"/>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2019</w:t>
                  </w:r>
                </w:p>
              </w:tc>
              <w:tc>
                <w:tcPr>
                  <w:tcW w:w="1609" w:type="dxa"/>
                </w:tcPr>
                <w:p w:rsidR="007C62F9" w:rsidRPr="00175D24" w:rsidRDefault="00FB1536"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402</w:t>
                  </w:r>
                  <w:r w:rsidR="007C62F9" w:rsidRPr="00175D24">
                    <w:rPr>
                      <w:rStyle w:val="FontStyle60"/>
                      <w:rFonts w:ascii="Times New Roman" w:hAnsi="Times New Roman" w:cs="Times New Roman"/>
                      <w:sz w:val="28"/>
                      <w:szCs w:val="28"/>
                    </w:rPr>
                    <w:t xml:space="preserve"> </w:t>
                  </w:r>
                  <w:r w:rsidRPr="00175D24">
                    <w:rPr>
                      <w:rStyle w:val="FontStyle60"/>
                      <w:rFonts w:ascii="Times New Roman" w:hAnsi="Times New Roman" w:cs="Times New Roman"/>
                      <w:sz w:val="28"/>
                      <w:szCs w:val="28"/>
                    </w:rPr>
                    <w:t>005</w:t>
                  </w:r>
                  <w:r w:rsidR="007C62F9" w:rsidRPr="00175D24">
                    <w:rPr>
                      <w:rStyle w:val="FontStyle60"/>
                      <w:rFonts w:ascii="Times New Roman" w:hAnsi="Times New Roman" w:cs="Times New Roman"/>
                      <w:sz w:val="28"/>
                      <w:szCs w:val="28"/>
                    </w:rPr>
                    <w:t>,0</w:t>
                  </w:r>
                  <w:r w:rsidRPr="00175D24">
                    <w:rPr>
                      <w:rStyle w:val="FontStyle60"/>
                      <w:rFonts w:ascii="Times New Roman" w:hAnsi="Times New Roman" w:cs="Times New Roman"/>
                      <w:sz w:val="28"/>
                      <w:szCs w:val="28"/>
                    </w:rPr>
                    <w:t>5</w:t>
                  </w:r>
                </w:p>
              </w:tc>
              <w:tc>
                <w:tcPr>
                  <w:tcW w:w="1390"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1</w:t>
                  </w:r>
                  <w:r w:rsidR="00FB1536" w:rsidRPr="00175D24">
                    <w:rPr>
                      <w:rStyle w:val="FontStyle60"/>
                      <w:rFonts w:ascii="Times New Roman" w:hAnsi="Times New Roman" w:cs="Times New Roman"/>
                      <w:sz w:val="28"/>
                      <w:szCs w:val="28"/>
                    </w:rPr>
                    <w:t>54</w:t>
                  </w:r>
                  <w:r w:rsidRPr="00175D24">
                    <w:rPr>
                      <w:rStyle w:val="FontStyle60"/>
                      <w:rFonts w:ascii="Times New Roman" w:hAnsi="Times New Roman" w:cs="Times New Roman"/>
                      <w:sz w:val="28"/>
                      <w:szCs w:val="28"/>
                    </w:rPr>
                    <w:t xml:space="preserve"> </w:t>
                  </w:r>
                  <w:r w:rsidR="00FB1536" w:rsidRPr="00175D24">
                    <w:rPr>
                      <w:rStyle w:val="FontStyle60"/>
                      <w:rFonts w:ascii="Times New Roman" w:hAnsi="Times New Roman" w:cs="Times New Roman"/>
                      <w:sz w:val="28"/>
                      <w:szCs w:val="28"/>
                    </w:rPr>
                    <w:t>233</w:t>
                  </w:r>
                  <w:r w:rsidRPr="00175D24">
                    <w:rPr>
                      <w:rStyle w:val="FontStyle60"/>
                      <w:rFonts w:ascii="Times New Roman" w:hAnsi="Times New Roman" w:cs="Times New Roman"/>
                      <w:sz w:val="28"/>
                      <w:szCs w:val="28"/>
                    </w:rPr>
                    <w:t>,</w:t>
                  </w:r>
                  <w:r w:rsidR="00FB1536" w:rsidRPr="00175D24">
                    <w:rPr>
                      <w:rStyle w:val="FontStyle60"/>
                      <w:rFonts w:ascii="Times New Roman" w:hAnsi="Times New Roman" w:cs="Times New Roman"/>
                      <w:sz w:val="28"/>
                      <w:szCs w:val="28"/>
                    </w:rPr>
                    <w:t>0</w:t>
                  </w:r>
                  <w:r w:rsidRPr="00175D24">
                    <w:rPr>
                      <w:rStyle w:val="FontStyle60"/>
                      <w:rFonts w:ascii="Times New Roman" w:hAnsi="Times New Roman" w:cs="Times New Roman"/>
                      <w:sz w:val="28"/>
                      <w:szCs w:val="28"/>
                    </w:rPr>
                    <w:t>0</w:t>
                  </w:r>
                </w:p>
              </w:tc>
              <w:tc>
                <w:tcPr>
                  <w:tcW w:w="1202"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 xml:space="preserve">5 </w:t>
                  </w:r>
                  <w:r w:rsidR="00FB1536" w:rsidRPr="00175D24">
                    <w:rPr>
                      <w:rStyle w:val="FontStyle60"/>
                      <w:rFonts w:ascii="Times New Roman" w:hAnsi="Times New Roman" w:cs="Times New Roman"/>
                      <w:sz w:val="28"/>
                      <w:szCs w:val="28"/>
                    </w:rPr>
                    <w:t>384</w:t>
                  </w:r>
                  <w:r w:rsidRPr="00175D24">
                    <w:rPr>
                      <w:rStyle w:val="FontStyle60"/>
                      <w:rFonts w:ascii="Times New Roman" w:hAnsi="Times New Roman" w:cs="Times New Roman"/>
                      <w:sz w:val="28"/>
                      <w:szCs w:val="28"/>
                    </w:rPr>
                    <w:t>,</w:t>
                  </w:r>
                  <w:r w:rsidR="00FB1536" w:rsidRPr="00175D24">
                    <w:rPr>
                      <w:rStyle w:val="FontStyle60"/>
                      <w:rFonts w:ascii="Times New Roman" w:hAnsi="Times New Roman" w:cs="Times New Roman"/>
                      <w:sz w:val="28"/>
                      <w:szCs w:val="28"/>
                    </w:rPr>
                    <w:t>5</w:t>
                  </w:r>
                  <w:r w:rsidRPr="00175D24">
                    <w:rPr>
                      <w:rStyle w:val="FontStyle60"/>
                      <w:rFonts w:ascii="Times New Roman" w:hAnsi="Times New Roman" w:cs="Times New Roman"/>
                      <w:sz w:val="28"/>
                      <w:szCs w:val="28"/>
                    </w:rPr>
                    <w:t>0</w:t>
                  </w:r>
                </w:p>
              </w:tc>
              <w:tc>
                <w:tcPr>
                  <w:tcW w:w="1701" w:type="dxa"/>
                </w:tcPr>
                <w:p w:rsidR="007C62F9" w:rsidRPr="00175D24" w:rsidRDefault="00FB1536"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561 622,55</w:t>
                  </w:r>
                </w:p>
              </w:tc>
            </w:tr>
            <w:tr w:rsidR="007C62F9" w:rsidRPr="00175D24" w:rsidTr="00ED4FA4">
              <w:tc>
                <w:tcPr>
                  <w:tcW w:w="1850" w:type="dxa"/>
                </w:tcPr>
                <w:p w:rsidR="007C62F9" w:rsidRPr="00175D24" w:rsidRDefault="00287B5C" w:rsidP="00175D24">
                  <w:pPr>
                    <w:pStyle w:val="Style45"/>
                    <w:widowControl/>
                    <w:spacing w:line="240" w:lineRule="auto"/>
                    <w:ind w:left="-101" w:right="-108"/>
                    <w:jc w:val="center"/>
                    <w:rPr>
                      <w:rStyle w:val="FontStyle60"/>
                      <w:rFonts w:ascii="Times New Roman" w:hAnsi="Times New Roman" w:cs="Times New Roman"/>
                      <w:sz w:val="28"/>
                      <w:szCs w:val="28"/>
                    </w:rPr>
                  </w:pPr>
                  <w:r w:rsidRPr="00287B5C">
                    <w:rPr>
                      <w:rFonts w:ascii="Times New Roman" w:hAnsi="Times New Roman" w:cs="Times New Roman"/>
                      <w:sz w:val="28"/>
                      <w:szCs w:val="28"/>
                      <w:lang w:val="tt-RU"/>
                    </w:rPr>
                    <w:t>Гомуми белем бирү учреждениеләр</w:t>
                  </w:r>
                  <w:r w:rsidRPr="00287B5C">
                    <w:rPr>
                      <w:rFonts w:ascii="Times New Roman" w:hAnsi="Times New Roman" w:cs="Times New Roman"/>
                      <w:sz w:val="28"/>
                      <w:szCs w:val="28"/>
                      <w:lang w:val="tt-RU"/>
                    </w:rPr>
                    <w:lastRenderedPageBreak/>
                    <w:t>е</w:t>
                  </w:r>
                </w:p>
              </w:tc>
              <w:tc>
                <w:tcPr>
                  <w:tcW w:w="708" w:type="dxa"/>
                  <w:vMerge/>
                </w:tcPr>
                <w:p w:rsidR="007C62F9" w:rsidRPr="00175D24" w:rsidRDefault="007C62F9" w:rsidP="00175D24">
                  <w:pPr>
                    <w:pStyle w:val="Style45"/>
                    <w:widowControl/>
                    <w:spacing w:line="240" w:lineRule="auto"/>
                    <w:ind w:left="-101" w:right="-108"/>
                    <w:rPr>
                      <w:rStyle w:val="FontStyle60"/>
                      <w:rFonts w:ascii="Times New Roman" w:hAnsi="Times New Roman" w:cs="Times New Roman"/>
                      <w:sz w:val="28"/>
                      <w:szCs w:val="28"/>
                    </w:rPr>
                  </w:pPr>
                </w:p>
              </w:tc>
              <w:tc>
                <w:tcPr>
                  <w:tcW w:w="1609"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w:t>
                  </w:r>
                  <w:r w:rsidR="009300C2" w:rsidRPr="00175D24">
                    <w:rPr>
                      <w:rStyle w:val="FontStyle60"/>
                      <w:rFonts w:ascii="Times New Roman" w:hAnsi="Times New Roman" w:cs="Times New Roman"/>
                      <w:sz w:val="28"/>
                      <w:szCs w:val="28"/>
                    </w:rPr>
                    <w:t>66</w:t>
                  </w:r>
                  <w:r w:rsidRPr="00175D24">
                    <w:rPr>
                      <w:rStyle w:val="FontStyle60"/>
                      <w:rFonts w:ascii="Times New Roman" w:hAnsi="Times New Roman" w:cs="Times New Roman"/>
                      <w:sz w:val="28"/>
                      <w:szCs w:val="28"/>
                    </w:rPr>
                    <w:t xml:space="preserve"> </w:t>
                  </w:r>
                  <w:r w:rsidR="009300C2" w:rsidRPr="00175D24">
                    <w:rPr>
                      <w:rStyle w:val="FontStyle60"/>
                      <w:rFonts w:ascii="Times New Roman" w:hAnsi="Times New Roman" w:cs="Times New Roman"/>
                      <w:sz w:val="28"/>
                      <w:szCs w:val="28"/>
                    </w:rPr>
                    <w:t>235</w:t>
                  </w:r>
                  <w:r w:rsidRPr="00175D24">
                    <w:rPr>
                      <w:rStyle w:val="FontStyle60"/>
                      <w:rFonts w:ascii="Times New Roman" w:hAnsi="Times New Roman" w:cs="Times New Roman"/>
                      <w:sz w:val="28"/>
                      <w:szCs w:val="28"/>
                    </w:rPr>
                    <w:t>,</w:t>
                  </w:r>
                  <w:r w:rsidR="009300C2" w:rsidRPr="00175D24">
                    <w:rPr>
                      <w:rStyle w:val="FontStyle60"/>
                      <w:rFonts w:ascii="Times New Roman" w:hAnsi="Times New Roman" w:cs="Times New Roman"/>
                      <w:sz w:val="28"/>
                      <w:szCs w:val="28"/>
                    </w:rPr>
                    <w:t>97</w:t>
                  </w:r>
                </w:p>
              </w:tc>
              <w:tc>
                <w:tcPr>
                  <w:tcW w:w="1390" w:type="dxa"/>
                </w:tcPr>
                <w:p w:rsidR="007C62F9" w:rsidRPr="00175D24" w:rsidRDefault="00FB1536"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879,50</w:t>
                  </w:r>
                </w:p>
              </w:tc>
              <w:tc>
                <w:tcPr>
                  <w:tcW w:w="1202"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4</w:t>
                  </w:r>
                  <w:r w:rsidR="00FB1536" w:rsidRPr="00175D24">
                    <w:rPr>
                      <w:rStyle w:val="FontStyle60"/>
                      <w:rFonts w:ascii="Times New Roman" w:hAnsi="Times New Roman" w:cs="Times New Roman"/>
                      <w:sz w:val="28"/>
                      <w:szCs w:val="28"/>
                    </w:rPr>
                    <w:t>9</w:t>
                  </w:r>
                  <w:r w:rsidRPr="00175D24">
                    <w:rPr>
                      <w:rStyle w:val="FontStyle60"/>
                      <w:rFonts w:ascii="Times New Roman" w:hAnsi="Times New Roman" w:cs="Times New Roman"/>
                      <w:sz w:val="28"/>
                      <w:szCs w:val="28"/>
                    </w:rPr>
                    <w:t xml:space="preserve"> </w:t>
                  </w:r>
                  <w:r w:rsidR="00FB1536" w:rsidRPr="00175D24">
                    <w:rPr>
                      <w:rStyle w:val="FontStyle60"/>
                      <w:rFonts w:ascii="Times New Roman" w:hAnsi="Times New Roman" w:cs="Times New Roman"/>
                      <w:sz w:val="28"/>
                      <w:szCs w:val="28"/>
                    </w:rPr>
                    <w:t>697</w:t>
                  </w:r>
                  <w:r w:rsidRPr="00175D24">
                    <w:rPr>
                      <w:rStyle w:val="FontStyle60"/>
                      <w:rFonts w:ascii="Times New Roman" w:hAnsi="Times New Roman" w:cs="Times New Roman"/>
                      <w:sz w:val="28"/>
                      <w:szCs w:val="28"/>
                    </w:rPr>
                    <w:t>,00</w:t>
                  </w:r>
                </w:p>
              </w:tc>
              <w:tc>
                <w:tcPr>
                  <w:tcW w:w="1701" w:type="dxa"/>
                </w:tcPr>
                <w:p w:rsidR="007C62F9" w:rsidRPr="00175D24" w:rsidRDefault="00FB1536"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61</w:t>
                  </w:r>
                  <w:r w:rsidR="009300C2" w:rsidRPr="00175D24">
                    <w:rPr>
                      <w:rStyle w:val="FontStyle60"/>
                      <w:rFonts w:ascii="Times New Roman" w:hAnsi="Times New Roman" w:cs="Times New Roman"/>
                      <w:sz w:val="28"/>
                      <w:szCs w:val="28"/>
                    </w:rPr>
                    <w:t>6 812</w:t>
                  </w:r>
                  <w:r w:rsidRPr="00175D24">
                    <w:rPr>
                      <w:rStyle w:val="FontStyle60"/>
                      <w:rFonts w:ascii="Times New Roman" w:hAnsi="Times New Roman" w:cs="Times New Roman"/>
                      <w:sz w:val="28"/>
                      <w:szCs w:val="28"/>
                    </w:rPr>
                    <w:t>,</w:t>
                  </w:r>
                  <w:r w:rsidR="009300C2" w:rsidRPr="00175D24">
                    <w:rPr>
                      <w:rStyle w:val="FontStyle60"/>
                      <w:rFonts w:ascii="Times New Roman" w:hAnsi="Times New Roman" w:cs="Times New Roman"/>
                      <w:sz w:val="28"/>
                      <w:szCs w:val="28"/>
                    </w:rPr>
                    <w:t>47</w:t>
                  </w:r>
                </w:p>
              </w:tc>
            </w:tr>
            <w:tr w:rsidR="007C62F9" w:rsidRPr="00175D24" w:rsidTr="00ED4FA4">
              <w:tc>
                <w:tcPr>
                  <w:tcW w:w="1850" w:type="dxa"/>
                </w:tcPr>
                <w:p w:rsidR="007C62F9" w:rsidRPr="00175D24" w:rsidRDefault="00287B5C" w:rsidP="00175D24">
                  <w:pPr>
                    <w:pStyle w:val="Style45"/>
                    <w:widowControl/>
                    <w:spacing w:line="240" w:lineRule="auto"/>
                    <w:ind w:left="-101" w:right="-108"/>
                    <w:jc w:val="center"/>
                    <w:rPr>
                      <w:rStyle w:val="FontStyle60"/>
                      <w:rFonts w:ascii="Times New Roman" w:hAnsi="Times New Roman" w:cs="Times New Roman"/>
                      <w:sz w:val="28"/>
                      <w:szCs w:val="28"/>
                    </w:rPr>
                  </w:pPr>
                  <w:r>
                    <w:rPr>
                      <w:rStyle w:val="FontStyle60"/>
                      <w:rFonts w:ascii="Times New Roman" w:hAnsi="Times New Roman" w:cs="Times New Roman"/>
                      <w:sz w:val="28"/>
                      <w:szCs w:val="28"/>
                      <w:lang w:val="tt-RU"/>
                    </w:rPr>
                    <w:t>Мәктәпкәчә</w:t>
                  </w:r>
                  <w:r>
                    <w:rPr>
                      <w:rStyle w:val="FontStyle60"/>
                      <w:rFonts w:ascii="Times New Roman" w:hAnsi="Times New Roman" w:cs="Times New Roman"/>
                      <w:sz w:val="28"/>
                      <w:szCs w:val="28"/>
                    </w:rPr>
                    <w:t xml:space="preserve"> </w:t>
                  </w:r>
                  <w:proofErr w:type="spellStart"/>
                  <w:r>
                    <w:rPr>
                      <w:rStyle w:val="FontStyle60"/>
                      <w:rFonts w:ascii="Times New Roman" w:hAnsi="Times New Roman" w:cs="Times New Roman"/>
                      <w:sz w:val="28"/>
                      <w:szCs w:val="28"/>
                    </w:rPr>
                    <w:t>учреждениеләр</w:t>
                  </w:r>
                  <w:proofErr w:type="spellEnd"/>
                </w:p>
              </w:tc>
              <w:tc>
                <w:tcPr>
                  <w:tcW w:w="708" w:type="dxa"/>
                  <w:vMerge/>
                </w:tcPr>
                <w:p w:rsidR="007C62F9" w:rsidRPr="00175D24" w:rsidRDefault="007C62F9" w:rsidP="00175D24">
                  <w:pPr>
                    <w:pStyle w:val="Style45"/>
                    <w:widowControl/>
                    <w:spacing w:line="240" w:lineRule="auto"/>
                    <w:ind w:left="-101" w:right="-108"/>
                    <w:rPr>
                      <w:rStyle w:val="FontStyle60"/>
                      <w:rFonts w:ascii="Times New Roman" w:hAnsi="Times New Roman" w:cs="Times New Roman"/>
                      <w:sz w:val="28"/>
                      <w:szCs w:val="28"/>
                    </w:rPr>
                  </w:pPr>
                </w:p>
              </w:tc>
              <w:tc>
                <w:tcPr>
                  <w:tcW w:w="1609"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3</w:t>
                  </w:r>
                  <w:r w:rsidR="00FB1536" w:rsidRPr="00175D24">
                    <w:rPr>
                      <w:rStyle w:val="FontStyle60"/>
                      <w:rFonts w:ascii="Times New Roman" w:hAnsi="Times New Roman" w:cs="Times New Roman"/>
                      <w:sz w:val="28"/>
                      <w:szCs w:val="28"/>
                    </w:rPr>
                    <w:t>1</w:t>
                  </w:r>
                  <w:r w:rsidRPr="00175D24">
                    <w:rPr>
                      <w:rStyle w:val="FontStyle60"/>
                      <w:rFonts w:ascii="Times New Roman" w:hAnsi="Times New Roman" w:cs="Times New Roman"/>
                      <w:sz w:val="28"/>
                      <w:szCs w:val="28"/>
                    </w:rPr>
                    <w:t xml:space="preserve"> </w:t>
                  </w:r>
                  <w:r w:rsidR="009300C2" w:rsidRPr="00175D24">
                    <w:rPr>
                      <w:rStyle w:val="FontStyle60"/>
                      <w:rFonts w:ascii="Times New Roman" w:hAnsi="Times New Roman" w:cs="Times New Roman"/>
                      <w:sz w:val="28"/>
                      <w:szCs w:val="28"/>
                    </w:rPr>
                    <w:t>643</w:t>
                  </w:r>
                  <w:r w:rsidRPr="00175D24">
                    <w:rPr>
                      <w:rStyle w:val="FontStyle60"/>
                      <w:rFonts w:ascii="Times New Roman" w:hAnsi="Times New Roman" w:cs="Times New Roman"/>
                      <w:sz w:val="28"/>
                      <w:szCs w:val="28"/>
                    </w:rPr>
                    <w:t>,</w:t>
                  </w:r>
                  <w:r w:rsidR="009300C2" w:rsidRPr="00175D24">
                    <w:rPr>
                      <w:rStyle w:val="FontStyle60"/>
                      <w:rFonts w:ascii="Times New Roman" w:hAnsi="Times New Roman" w:cs="Times New Roman"/>
                      <w:sz w:val="28"/>
                      <w:szCs w:val="28"/>
                    </w:rPr>
                    <w:t>37</w:t>
                  </w:r>
                </w:p>
              </w:tc>
              <w:tc>
                <w:tcPr>
                  <w:tcW w:w="1390"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p>
              </w:tc>
              <w:tc>
                <w:tcPr>
                  <w:tcW w:w="1202" w:type="dxa"/>
                </w:tcPr>
                <w:p w:rsidR="007C62F9" w:rsidRPr="00175D24" w:rsidRDefault="007C62F9"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 xml:space="preserve">2 </w:t>
                  </w:r>
                  <w:r w:rsidR="00FB1536" w:rsidRPr="00175D24">
                    <w:rPr>
                      <w:rStyle w:val="FontStyle60"/>
                      <w:rFonts w:ascii="Times New Roman" w:hAnsi="Times New Roman" w:cs="Times New Roman"/>
                      <w:sz w:val="28"/>
                      <w:szCs w:val="28"/>
                    </w:rPr>
                    <w:t>276</w:t>
                  </w:r>
                  <w:r w:rsidRPr="00175D24">
                    <w:rPr>
                      <w:rStyle w:val="FontStyle60"/>
                      <w:rFonts w:ascii="Times New Roman" w:hAnsi="Times New Roman" w:cs="Times New Roman"/>
                      <w:sz w:val="28"/>
                      <w:szCs w:val="28"/>
                    </w:rPr>
                    <w:t>,00</w:t>
                  </w:r>
                </w:p>
              </w:tc>
              <w:tc>
                <w:tcPr>
                  <w:tcW w:w="1701" w:type="dxa"/>
                </w:tcPr>
                <w:p w:rsidR="007C62F9" w:rsidRPr="00175D24" w:rsidRDefault="00FB1536"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33 </w:t>
                  </w:r>
                  <w:r w:rsidR="009300C2" w:rsidRPr="00175D24">
                    <w:rPr>
                      <w:rStyle w:val="FontStyle60"/>
                      <w:rFonts w:ascii="Times New Roman" w:hAnsi="Times New Roman" w:cs="Times New Roman"/>
                      <w:sz w:val="28"/>
                      <w:szCs w:val="28"/>
                    </w:rPr>
                    <w:t>919</w:t>
                  </w:r>
                  <w:r w:rsidRPr="00175D24">
                    <w:rPr>
                      <w:rStyle w:val="FontStyle60"/>
                      <w:rFonts w:ascii="Times New Roman" w:hAnsi="Times New Roman" w:cs="Times New Roman"/>
                      <w:sz w:val="28"/>
                      <w:szCs w:val="28"/>
                    </w:rPr>
                    <w:t>,</w:t>
                  </w:r>
                  <w:r w:rsidR="009300C2" w:rsidRPr="00175D24">
                    <w:rPr>
                      <w:rStyle w:val="FontStyle60"/>
                      <w:rFonts w:ascii="Times New Roman" w:hAnsi="Times New Roman" w:cs="Times New Roman"/>
                      <w:sz w:val="28"/>
                      <w:szCs w:val="28"/>
                    </w:rPr>
                    <w:t>37</w:t>
                  </w:r>
                </w:p>
              </w:tc>
            </w:tr>
            <w:tr w:rsidR="00B74834" w:rsidRPr="00175D24" w:rsidTr="00ED4FA4">
              <w:tc>
                <w:tcPr>
                  <w:tcW w:w="1850" w:type="dxa"/>
                </w:tcPr>
                <w:p w:rsidR="00B74834" w:rsidRPr="00287B5C" w:rsidRDefault="00287B5C" w:rsidP="00287B5C">
                  <w:pPr>
                    <w:pStyle w:val="Style45"/>
                    <w:widowControl/>
                    <w:spacing w:line="240" w:lineRule="auto"/>
                    <w:ind w:left="-101" w:right="-108"/>
                    <w:rPr>
                      <w:rStyle w:val="FontStyle60"/>
                      <w:rFonts w:ascii="Times New Roman" w:hAnsi="Times New Roman" w:cs="Times New Roman"/>
                      <w:sz w:val="28"/>
                      <w:szCs w:val="28"/>
                      <w:lang w:val="tt-RU"/>
                    </w:rPr>
                  </w:pPr>
                  <w:r w:rsidRPr="00175D24">
                    <w:rPr>
                      <w:rStyle w:val="FontStyle60"/>
                      <w:rFonts w:ascii="Times New Roman" w:hAnsi="Times New Roman" w:cs="Times New Roman"/>
                      <w:sz w:val="28"/>
                      <w:szCs w:val="28"/>
                    </w:rPr>
                    <w:t>ИМЦ</w:t>
                  </w:r>
                </w:p>
              </w:tc>
              <w:tc>
                <w:tcPr>
                  <w:tcW w:w="708" w:type="dxa"/>
                  <w:vMerge/>
                </w:tcPr>
                <w:p w:rsidR="00B74834" w:rsidRPr="00175D24" w:rsidRDefault="00B74834" w:rsidP="00175D24">
                  <w:pPr>
                    <w:pStyle w:val="Style45"/>
                    <w:widowControl/>
                    <w:spacing w:line="240" w:lineRule="auto"/>
                    <w:ind w:left="-101" w:right="-108"/>
                    <w:rPr>
                      <w:rStyle w:val="FontStyle60"/>
                      <w:rFonts w:ascii="Times New Roman" w:hAnsi="Times New Roman" w:cs="Times New Roman"/>
                      <w:sz w:val="28"/>
                      <w:szCs w:val="28"/>
                    </w:rPr>
                  </w:pPr>
                </w:p>
              </w:tc>
              <w:tc>
                <w:tcPr>
                  <w:tcW w:w="1609" w:type="dxa"/>
                </w:tcPr>
                <w:p w:rsidR="00B74834" w:rsidRPr="00175D24" w:rsidRDefault="00B74834"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5007,50</w:t>
                  </w:r>
                </w:p>
              </w:tc>
              <w:tc>
                <w:tcPr>
                  <w:tcW w:w="1390" w:type="dxa"/>
                </w:tcPr>
                <w:p w:rsidR="00B74834" w:rsidRPr="00175D24" w:rsidRDefault="00B74834" w:rsidP="00175D24">
                  <w:pPr>
                    <w:pStyle w:val="Style45"/>
                    <w:widowControl/>
                    <w:spacing w:line="240" w:lineRule="auto"/>
                    <w:ind w:left="-101" w:right="-108"/>
                    <w:jc w:val="center"/>
                    <w:rPr>
                      <w:rStyle w:val="FontStyle60"/>
                      <w:rFonts w:ascii="Times New Roman" w:hAnsi="Times New Roman" w:cs="Times New Roman"/>
                      <w:sz w:val="28"/>
                      <w:szCs w:val="28"/>
                    </w:rPr>
                  </w:pPr>
                </w:p>
              </w:tc>
              <w:tc>
                <w:tcPr>
                  <w:tcW w:w="1202" w:type="dxa"/>
                </w:tcPr>
                <w:p w:rsidR="00B74834" w:rsidRPr="00175D24" w:rsidRDefault="00B74834" w:rsidP="00175D24">
                  <w:pPr>
                    <w:pStyle w:val="Style45"/>
                    <w:widowControl/>
                    <w:spacing w:line="240" w:lineRule="auto"/>
                    <w:ind w:left="-101" w:right="-108"/>
                    <w:jc w:val="center"/>
                    <w:rPr>
                      <w:rStyle w:val="FontStyle60"/>
                      <w:rFonts w:ascii="Times New Roman" w:hAnsi="Times New Roman" w:cs="Times New Roman"/>
                      <w:sz w:val="28"/>
                      <w:szCs w:val="28"/>
                    </w:rPr>
                  </w:pPr>
                </w:p>
              </w:tc>
              <w:tc>
                <w:tcPr>
                  <w:tcW w:w="1701" w:type="dxa"/>
                </w:tcPr>
                <w:p w:rsidR="00B74834" w:rsidRPr="00175D24" w:rsidRDefault="00B74834" w:rsidP="00175D24">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5007,50</w:t>
                  </w:r>
                </w:p>
              </w:tc>
            </w:tr>
            <w:tr w:rsidR="007C62F9" w:rsidRPr="00175D24" w:rsidTr="00ED4FA4">
              <w:trPr>
                <w:trHeight w:val="293"/>
              </w:trPr>
              <w:tc>
                <w:tcPr>
                  <w:tcW w:w="1850" w:type="dxa"/>
                </w:tcPr>
                <w:p w:rsidR="007C62F9" w:rsidRPr="00287B5C" w:rsidRDefault="00287B5C" w:rsidP="00175D24">
                  <w:pPr>
                    <w:pStyle w:val="Style45"/>
                    <w:widowControl/>
                    <w:spacing w:line="240" w:lineRule="auto"/>
                    <w:jc w:val="center"/>
                    <w:rPr>
                      <w:rStyle w:val="FontStyle60"/>
                      <w:rFonts w:ascii="Times New Roman" w:hAnsi="Times New Roman" w:cs="Times New Roman"/>
                      <w:sz w:val="28"/>
                      <w:szCs w:val="28"/>
                      <w:lang w:val="tt-RU"/>
                    </w:rPr>
                  </w:pPr>
                  <w:r>
                    <w:rPr>
                      <w:rStyle w:val="FontStyle60"/>
                      <w:rFonts w:ascii="Times New Roman" w:hAnsi="Times New Roman" w:cs="Times New Roman"/>
                      <w:sz w:val="28"/>
                      <w:szCs w:val="28"/>
                      <w:lang w:val="tt-RU"/>
                    </w:rPr>
                    <w:t>Барлыгы</w:t>
                  </w:r>
                </w:p>
              </w:tc>
              <w:tc>
                <w:tcPr>
                  <w:tcW w:w="708" w:type="dxa"/>
                  <w:vMerge/>
                </w:tcPr>
                <w:p w:rsidR="007C62F9" w:rsidRPr="00175D24" w:rsidRDefault="007C62F9" w:rsidP="00C27A29">
                  <w:pPr>
                    <w:pStyle w:val="Style45"/>
                    <w:widowControl/>
                    <w:spacing w:line="240" w:lineRule="auto"/>
                    <w:rPr>
                      <w:rStyle w:val="FontStyle60"/>
                      <w:rFonts w:ascii="Times New Roman" w:hAnsi="Times New Roman" w:cs="Times New Roman"/>
                      <w:sz w:val="28"/>
                      <w:szCs w:val="28"/>
                    </w:rPr>
                  </w:pPr>
                </w:p>
              </w:tc>
              <w:tc>
                <w:tcPr>
                  <w:tcW w:w="1609" w:type="dxa"/>
                </w:tcPr>
                <w:p w:rsidR="007C62F9" w:rsidRPr="00175D24" w:rsidRDefault="00FB1536" w:rsidP="00611D50">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1 004</w:t>
                  </w:r>
                  <w:r w:rsidR="007C62F9" w:rsidRPr="00175D24">
                    <w:rPr>
                      <w:rStyle w:val="FontStyle60"/>
                      <w:rFonts w:ascii="Times New Roman" w:hAnsi="Times New Roman" w:cs="Times New Roman"/>
                      <w:sz w:val="28"/>
                      <w:szCs w:val="28"/>
                    </w:rPr>
                    <w:t> </w:t>
                  </w:r>
                  <w:r w:rsidR="00611D50" w:rsidRPr="00175D24">
                    <w:rPr>
                      <w:rStyle w:val="FontStyle60"/>
                      <w:rFonts w:ascii="Times New Roman" w:hAnsi="Times New Roman" w:cs="Times New Roman"/>
                      <w:sz w:val="28"/>
                      <w:szCs w:val="28"/>
                    </w:rPr>
                    <w:t>891</w:t>
                  </w:r>
                  <w:r w:rsidR="007C62F9" w:rsidRPr="00175D24">
                    <w:rPr>
                      <w:rStyle w:val="FontStyle60"/>
                      <w:rFonts w:ascii="Times New Roman" w:hAnsi="Times New Roman" w:cs="Times New Roman"/>
                      <w:sz w:val="28"/>
                      <w:szCs w:val="28"/>
                    </w:rPr>
                    <w:t>,</w:t>
                  </w:r>
                  <w:r w:rsidR="00611D50" w:rsidRPr="00175D24">
                    <w:rPr>
                      <w:rStyle w:val="FontStyle60"/>
                      <w:rFonts w:ascii="Times New Roman" w:hAnsi="Times New Roman" w:cs="Times New Roman"/>
                      <w:sz w:val="28"/>
                      <w:szCs w:val="28"/>
                    </w:rPr>
                    <w:t>89</w:t>
                  </w:r>
                </w:p>
              </w:tc>
              <w:tc>
                <w:tcPr>
                  <w:tcW w:w="1390" w:type="dxa"/>
                </w:tcPr>
                <w:p w:rsidR="007C62F9" w:rsidRPr="00175D24" w:rsidRDefault="007C62F9" w:rsidP="00FB1536">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1</w:t>
                  </w:r>
                  <w:r w:rsidR="00FB1536" w:rsidRPr="00175D24">
                    <w:rPr>
                      <w:rStyle w:val="FontStyle60"/>
                      <w:rFonts w:ascii="Times New Roman" w:hAnsi="Times New Roman" w:cs="Times New Roman"/>
                      <w:sz w:val="28"/>
                      <w:szCs w:val="28"/>
                    </w:rPr>
                    <w:t>5</w:t>
                  </w:r>
                  <w:r w:rsidRPr="00175D24">
                    <w:rPr>
                      <w:rStyle w:val="FontStyle60"/>
                      <w:rFonts w:ascii="Times New Roman" w:hAnsi="Times New Roman" w:cs="Times New Roman"/>
                      <w:sz w:val="28"/>
                      <w:szCs w:val="28"/>
                    </w:rPr>
                    <w:t>5</w:t>
                  </w:r>
                  <w:r w:rsidR="00FB1536" w:rsidRPr="00175D24">
                    <w:rPr>
                      <w:rStyle w:val="FontStyle60"/>
                      <w:rFonts w:ascii="Times New Roman" w:hAnsi="Times New Roman" w:cs="Times New Roman"/>
                      <w:sz w:val="28"/>
                      <w:szCs w:val="28"/>
                    </w:rPr>
                    <w:t xml:space="preserve"> 112</w:t>
                  </w:r>
                  <w:r w:rsidRPr="00175D24">
                    <w:rPr>
                      <w:rStyle w:val="FontStyle60"/>
                      <w:rFonts w:ascii="Times New Roman" w:hAnsi="Times New Roman" w:cs="Times New Roman"/>
                      <w:sz w:val="28"/>
                      <w:szCs w:val="28"/>
                    </w:rPr>
                    <w:t>,</w:t>
                  </w:r>
                  <w:r w:rsidR="00FB1536" w:rsidRPr="00175D24">
                    <w:rPr>
                      <w:rStyle w:val="FontStyle60"/>
                      <w:rFonts w:ascii="Times New Roman" w:hAnsi="Times New Roman" w:cs="Times New Roman"/>
                      <w:sz w:val="28"/>
                      <w:szCs w:val="28"/>
                    </w:rPr>
                    <w:t>5</w:t>
                  </w:r>
                  <w:r w:rsidRPr="00175D24">
                    <w:rPr>
                      <w:rStyle w:val="FontStyle60"/>
                      <w:rFonts w:ascii="Times New Roman" w:hAnsi="Times New Roman" w:cs="Times New Roman"/>
                      <w:sz w:val="28"/>
                      <w:szCs w:val="28"/>
                    </w:rPr>
                    <w:t>0</w:t>
                  </w:r>
                </w:p>
              </w:tc>
              <w:tc>
                <w:tcPr>
                  <w:tcW w:w="1202" w:type="dxa"/>
                </w:tcPr>
                <w:p w:rsidR="007C62F9" w:rsidRPr="00175D24" w:rsidRDefault="007C62F9" w:rsidP="00FB1536">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w:t>
                  </w:r>
                  <w:r w:rsidR="00FB1536" w:rsidRPr="00175D24">
                    <w:rPr>
                      <w:rStyle w:val="FontStyle60"/>
                      <w:rFonts w:ascii="Times New Roman" w:hAnsi="Times New Roman" w:cs="Times New Roman"/>
                      <w:sz w:val="28"/>
                      <w:szCs w:val="28"/>
                    </w:rPr>
                    <w:t>7</w:t>
                  </w:r>
                  <w:r w:rsidRPr="00175D24">
                    <w:rPr>
                      <w:rStyle w:val="FontStyle60"/>
                      <w:rFonts w:ascii="Times New Roman" w:hAnsi="Times New Roman" w:cs="Times New Roman"/>
                      <w:sz w:val="28"/>
                      <w:szCs w:val="28"/>
                    </w:rPr>
                    <w:t xml:space="preserve"> </w:t>
                  </w:r>
                  <w:r w:rsidR="00FB1536" w:rsidRPr="00175D24">
                    <w:rPr>
                      <w:rStyle w:val="FontStyle60"/>
                      <w:rFonts w:ascii="Times New Roman" w:hAnsi="Times New Roman" w:cs="Times New Roman"/>
                      <w:sz w:val="28"/>
                      <w:szCs w:val="28"/>
                    </w:rPr>
                    <w:t>357</w:t>
                  </w:r>
                  <w:r w:rsidRPr="00175D24">
                    <w:rPr>
                      <w:rStyle w:val="FontStyle60"/>
                      <w:rFonts w:ascii="Times New Roman" w:hAnsi="Times New Roman" w:cs="Times New Roman"/>
                      <w:sz w:val="28"/>
                      <w:szCs w:val="28"/>
                    </w:rPr>
                    <w:t>,</w:t>
                  </w:r>
                  <w:r w:rsidR="00FB1536" w:rsidRPr="00175D24">
                    <w:rPr>
                      <w:rStyle w:val="FontStyle60"/>
                      <w:rFonts w:ascii="Times New Roman" w:hAnsi="Times New Roman" w:cs="Times New Roman"/>
                      <w:sz w:val="28"/>
                      <w:szCs w:val="28"/>
                    </w:rPr>
                    <w:t>5</w:t>
                  </w:r>
                  <w:r w:rsidRPr="00175D24">
                    <w:rPr>
                      <w:rStyle w:val="FontStyle60"/>
                      <w:rFonts w:ascii="Times New Roman" w:hAnsi="Times New Roman" w:cs="Times New Roman"/>
                      <w:sz w:val="28"/>
                      <w:szCs w:val="28"/>
                    </w:rPr>
                    <w:t>0</w:t>
                  </w:r>
                </w:p>
              </w:tc>
              <w:tc>
                <w:tcPr>
                  <w:tcW w:w="1701" w:type="dxa"/>
                </w:tcPr>
                <w:p w:rsidR="007C62F9" w:rsidRPr="00175D24" w:rsidRDefault="00FB1536" w:rsidP="00611D50">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1 21</w:t>
                  </w:r>
                  <w:r w:rsidR="00611D50" w:rsidRPr="00175D24">
                    <w:rPr>
                      <w:rStyle w:val="FontStyle60"/>
                      <w:rFonts w:ascii="Times New Roman" w:hAnsi="Times New Roman" w:cs="Times New Roman"/>
                      <w:sz w:val="28"/>
                      <w:szCs w:val="28"/>
                    </w:rPr>
                    <w:t>7</w:t>
                  </w:r>
                  <w:r w:rsidRPr="00175D24">
                    <w:rPr>
                      <w:rStyle w:val="FontStyle60"/>
                      <w:rFonts w:ascii="Times New Roman" w:hAnsi="Times New Roman" w:cs="Times New Roman"/>
                      <w:sz w:val="28"/>
                      <w:szCs w:val="28"/>
                    </w:rPr>
                    <w:t> </w:t>
                  </w:r>
                  <w:r w:rsidR="00611D50" w:rsidRPr="00175D24">
                    <w:rPr>
                      <w:rStyle w:val="FontStyle60"/>
                      <w:rFonts w:ascii="Times New Roman" w:hAnsi="Times New Roman" w:cs="Times New Roman"/>
                      <w:sz w:val="28"/>
                      <w:szCs w:val="28"/>
                    </w:rPr>
                    <w:t>361</w:t>
                  </w:r>
                  <w:r w:rsidRPr="00175D24">
                    <w:rPr>
                      <w:rStyle w:val="FontStyle60"/>
                      <w:rFonts w:ascii="Times New Roman" w:hAnsi="Times New Roman" w:cs="Times New Roman"/>
                      <w:sz w:val="28"/>
                      <w:szCs w:val="28"/>
                    </w:rPr>
                    <w:t>,</w:t>
                  </w:r>
                  <w:r w:rsidR="00611D50" w:rsidRPr="00175D24">
                    <w:rPr>
                      <w:rStyle w:val="FontStyle60"/>
                      <w:rFonts w:ascii="Times New Roman" w:hAnsi="Times New Roman" w:cs="Times New Roman"/>
                      <w:sz w:val="28"/>
                      <w:szCs w:val="28"/>
                    </w:rPr>
                    <w:t>89</w:t>
                  </w:r>
                </w:p>
              </w:tc>
            </w:tr>
            <w:tr w:rsidR="007C62F9" w:rsidRPr="00175D24" w:rsidTr="00ED4FA4">
              <w:tc>
                <w:tcPr>
                  <w:tcW w:w="1850" w:type="dxa"/>
                </w:tcPr>
                <w:p w:rsidR="007C62F9" w:rsidRPr="00175D24" w:rsidRDefault="00287B5C" w:rsidP="00C27A29">
                  <w:pPr>
                    <w:pStyle w:val="Style45"/>
                    <w:widowControl/>
                    <w:spacing w:line="240" w:lineRule="auto"/>
                    <w:ind w:left="-101" w:right="-108"/>
                    <w:jc w:val="center"/>
                    <w:rPr>
                      <w:rStyle w:val="FontStyle60"/>
                      <w:rFonts w:ascii="Times New Roman" w:hAnsi="Times New Roman" w:cs="Times New Roman"/>
                      <w:sz w:val="28"/>
                      <w:szCs w:val="28"/>
                    </w:rPr>
                  </w:pPr>
                  <w:r>
                    <w:rPr>
                      <w:rStyle w:val="FontStyle60"/>
                      <w:rFonts w:ascii="Times New Roman" w:hAnsi="Times New Roman" w:cs="Times New Roman"/>
                      <w:sz w:val="28"/>
                      <w:szCs w:val="28"/>
                      <w:lang w:val="tt-RU"/>
                    </w:rPr>
                    <w:t>Мәктәпкәчә</w:t>
                  </w:r>
                  <w:r>
                    <w:rPr>
                      <w:rStyle w:val="FontStyle60"/>
                      <w:rFonts w:ascii="Times New Roman" w:hAnsi="Times New Roman" w:cs="Times New Roman"/>
                      <w:sz w:val="28"/>
                      <w:szCs w:val="28"/>
                    </w:rPr>
                    <w:t xml:space="preserve"> </w:t>
                  </w:r>
                  <w:proofErr w:type="spellStart"/>
                  <w:r>
                    <w:rPr>
                      <w:rStyle w:val="FontStyle60"/>
                      <w:rFonts w:ascii="Times New Roman" w:hAnsi="Times New Roman" w:cs="Times New Roman"/>
                      <w:sz w:val="28"/>
                      <w:szCs w:val="28"/>
                    </w:rPr>
                    <w:t>учреждениеләр</w:t>
                  </w:r>
                  <w:proofErr w:type="spellEnd"/>
                </w:p>
              </w:tc>
              <w:tc>
                <w:tcPr>
                  <w:tcW w:w="708" w:type="dxa"/>
                  <w:vMerge w:val="restart"/>
                </w:tcPr>
                <w:p w:rsidR="007C62F9" w:rsidRPr="00175D24" w:rsidRDefault="007C62F9" w:rsidP="00C27A29">
                  <w:pPr>
                    <w:pStyle w:val="Style45"/>
                    <w:widowControl/>
                    <w:spacing w:line="240" w:lineRule="auto"/>
                    <w:ind w:left="-108"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2020</w:t>
                  </w:r>
                </w:p>
              </w:tc>
              <w:tc>
                <w:tcPr>
                  <w:tcW w:w="1609" w:type="dxa"/>
                </w:tcPr>
                <w:p w:rsidR="007C62F9" w:rsidRPr="00175D24" w:rsidRDefault="007C62F9" w:rsidP="00FB1536">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3</w:t>
                  </w:r>
                  <w:r w:rsidR="00FB1536" w:rsidRPr="00175D24">
                    <w:rPr>
                      <w:rStyle w:val="FontStyle60"/>
                      <w:rFonts w:ascii="Times New Roman" w:hAnsi="Times New Roman" w:cs="Times New Roman"/>
                      <w:sz w:val="28"/>
                      <w:szCs w:val="28"/>
                    </w:rPr>
                    <w:t>73</w:t>
                  </w:r>
                  <w:r w:rsidRPr="00175D24">
                    <w:rPr>
                      <w:rStyle w:val="FontStyle60"/>
                      <w:rFonts w:ascii="Times New Roman" w:hAnsi="Times New Roman" w:cs="Times New Roman"/>
                      <w:sz w:val="28"/>
                      <w:szCs w:val="28"/>
                    </w:rPr>
                    <w:t xml:space="preserve"> </w:t>
                  </w:r>
                  <w:r w:rsidR="00FB1536" w:rsidRPr="00175D24">
                    <w:rPr>
                      <w:rStyle w:val="FontStyle60"/>
                      <w:rFonts w:ascii="Times New Roman" w:hAnsi="Times New Roman" w:cs="Times New Roman"/>
                      <w:sz w:val="28"/>
                      <w:szCs w:val="28"/>
                    </w:rPr>
                    <w:t>931</w:t>
                  </w:r>
                  <w:r w:rsidRPr="00175D24">
                    <w:rPr>
                      <w:rStyle w:val="FontStyle60"/>
                      <w:rFonts w:ascii="Times New Roman" w:hAnsi="Times New Roman" w:cs="Times New Roman"/>
                      <w:sz w:val="28"/>
                      <w:szCs w:val="28"/>
                    </w:rPr>
                    <w:t>,80</w:t>
                  </w:r>
                </w:p>
              </w:tc>
              <w:tc>
                <w:tcPr>
                  <w:tcW w:w="1390" w:type="dxa"/>
                </w:tcPr>
                <w:p w:rsidR="007C62F9" w:rsidRPr="00175D24" w:rsidRDefault="007C62F9" w:rsidP="00FB1536">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1</w:t>
                  </w:r>
                  <w:r w:rsidR="00FB1536" w:rsidRPr="00175D24">
                    <w:rPr>
                      <w:rStyle w:val="FontStyle60"/>
                      <w:rFonts w:ascii="Times New Roman" w:hAnsi="Times New Roman" w:cs="Times New Roman"/>
                      <w:sz w:val="28"/>
                      <w:szCs w:val="28"/>
                    </w:rPr>
                    <w:t>54</w:t>
                  </w:r>
                  <w:r w:rsidRPr="00175D24">
                    <w:rPr>
                      <w:rStyle w:val="FontStyle60"/>
                      <w:rFonts w:ascii="Times New Roman" w:hAnsi="Times New Roman" w:cs="Times New Roman"/>
                      <w:sz w:val="28"/>
                      <w:szCs w:val="28"/>
                    </w:rPr>
                    <w:t xml:space="preserve"> </w:t>
                  </w:r>
                  <w:r w:rsidR="00FB1536" w:rsidRPr="00175D24">
                    <w:rPr>
                      <w:rStyle w:val="FontStyle60"/>
                      <w:rFonts w:ascii="Times New Roman" w:hAnsi="Times New Roman" w:cs="Times New Roman"/>
                      <w:sz w:val="28"/>
                      <w:szCs w:val="28"/>
                    </w:rPr>
                    <w:t>233</w:t>
                  </w:r>
                  <w:r w:rsidRPr="00175D24">
                    <w:rPr>
                      <w:rStyle w:val="FontStyle60"/>
                      <w:rFonts w:ascii="Times New Roman" w:hAnsi="Times New Roman" w:cs="Times New Roman"/>
                      <w:sz w:val="28"/>
                      <w:szCs w:val="28"/>
                    </w:rPr>
                    <w:t>,00</w:t>
                  </w:r>
                </w:p>
              </w:tc>
              <w:tc>
                <w:tcPr>
                  <w:tcW w:w="1202" w:type="dxa"/>
                </w:tcPr>
                <w:p w:rsidR="007C62F9" w:rsidRPr="00175D24" w:rsidRDefault="007C62F9" w:rsidP="00FB1536">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 xml:space="preserve">5 </w:t>
                  </w:r>
                  <w:r w:rsidR="00FB1536" w:rsidRPr="00175D24">
                    <w:rPr>
                      <w:rStyle w:val="FontStyle60"/>
                      <w:rFonts w:ascii="Times New Roman" w:hAnsi="Times New Roman" w:cs="Times New Roman"/>
                      <w:sz w:val="28"/>
                      <w:szCs w:val="28"/>
                    </w:rPr>
                    <w:t>384</w:t>
                  </w:r>
                  <w:r w:rsidRPr="00175D24">
                    <w:rPr>
                      <w:rStyle w:val="FontStyle60"/>
                      <w:rFonts w:ascii="Times New Roman" w:hAnsi="Times New Roman" w:cs="Times New Roman"/>
                      <w:sz w:val="28"/>
                      <w:szCs w:val="28"/>
                    </w:rPr>
                    <w:t>,</w:t>
                  </w:r>
                  <w:r w:rsidR="00FB1536" w:rsidRPr="00175D24">
                    <w:rPr>
                      <w:rStyle w:val="FontStyle60"/>
                      <w:rFonts w:ascii="Times New Roman" w:hAnsi="Times New Roman" w:cs="Times New Roman"/>
                      <w:sz w:val="28"/>
                      <w:szCs w:val="28"/>
                    </w:rPr>
                    <w:t>5</w:t>
                  </w:r>
                  <w:r w:rsidRPr="00175D24">
                    <w:rPr>
                      <w:rStyle w:val="FontStyle60"/>
                      <w:rFonts w:ascii="Times New Roman" w:hAnsi="Times New Roman" w:cs="Times New Roman"/>
                      <w:sz w:val="28"/>
                      <w:szCs w:val="28"/>
                    </w:rPr>
                    <w:t>0</w:t>
                  </w:r>
                </w:p>
              </w:tc>
              <w:tc>
                <w:tcPr>
                  <w:tcW w:w="1701" w:type="dxa"/>
                </w:tcPr>
                <w:p w:rsidR="007C62F9" w:rsidRPr="00175D24" w:rsidRDefault="00FB1536" w:rsidP="00923645">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533 549,30</w:t>
                  </w:r>
                </w:p>
              </w:tc>
            </w:tr>
            <w:tr w:rsidR="007C62F9" w:rsidRPr="00175D24" w:rsidTr="00ED4FA4">
              <w:tc>
                <w:tcPr>
                  <w:tcW w:w="1850" w:type="dxa"/>
                </w:tcPr>
                <w:p w:rsidR="007C62F9" w:rsidRPr="00175D24" w:rsidRDefault="00287B5C" w:rsidP="00C27A29">
                  <w:pPr>
                    <w:pStyle w:val="Style45"/>
                    <w:widowControl/>
                    <w:spacing w:line="240" w:lineRule="auto"/>
                    <w:ind w:left="-101" w:right="-108"/>
                    <w:jc w:val="center"/>
                    <w:rPr>
                      <w:rStyle w:val="FontStyle60"/>
                      <w:rFonts w:ascii="Times New Roman" w:hAnsi="Times New Roman" w:cs="Times New Roman"/>
                      <w:sz w:val="28"/>
                      <w:szCs w:val="28"/>
                    </w:rPr>
                  </w:pPr>
                  <w:r>
                    <w:rPr>
                      <w:rStyle w:val="FontStyle60"/>
                      <w:rFonts w:ascii="Times New Roman" w:hAnsi="Times New Roman" w:cs="Times New Roman"/>
                      <w:sz w:val="28"/>
                      <w:szCs w:val="28"/>
                      <w:lang w:val="tt-RU"/>
                    </w:rPr>
                    <w:t>Гомуми белем бирү учреждениеләре</w:t>
                  </w:r>
                </w:p>
              </w:tc>
              <w:tc>
                <w:tcPr>
                  <w:tcW w:w="708" w:type="dxa"/>
                  <w:vMerge/>
                </w:tcPr>
                <w:p w:rsidR="007C62F9" w:rsidRPr="00175D24" w:rsidRDefault="007C62F9" w:rsidP="00C27A29">
                  <w:pPr>
                    <w:pStyle w:val="Style45"/>
                    <w:widowControl/>
                    <w:spacing w:line="240" w:lineRule="auto"/>
                    <w:rPr>
                      <w:rStyle w:val="FontStyle60"/>
                      <w:rFonts w:ascii="Times New Roman" w:hAnsi="Times New Roman" w:cs="Times New Roman"/>
                      <w:sz w:val="28"/>
                      <w:szCs w:val="28"/>
                    </w:rPr>
                  </w:pPr>
                </w:p>
              </w:tc>
              <w:tc>
                <w:tcPr>
                  <w:tcW w:w="1609" w:type="dxa"/>
                </w:tcPr>
                <w:p w:rsidR="007C62F9" w:rsidRPr="00175D24" w:rsidRDefault="007C62F9" w:rsidP="002700E9">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w:t>
                  </w:r>
                  <w:r w:rsidR="00FB1536" w:rsidRPr="00175D24">
                    <w:rPr>
                      <w:rStyle w:val="FontStyle60"/>
                      <w:rFonts w:ascii="Times New Roman" w:hAnsi="Times New Roman" w:cs="Times New Roman"/>
                      <w:sz w:val="28"/>
                      <w:szCs w:val="28"/>
                    </w:rPr>
                    <w:t>64</w:t>
                  </w:r>
                  <w:r w:rsidRPr="00175D24">
                    <w:rPr>
                      <w:rStyle w:val="FontStyle60"/>
                      <w:rFonts w:ascii="Times New Roman" w:hAnsi="Times New Roman" w:cs="Times New Roman"/>
                      <w:sz w:val="28"/>
                      <w:szCs w:val="28"/>
                    </w:rPr>
                    <w:t> 6</w:t>
                  </w:r>
                  <w:r w:rsidR="002700E9" w:rsidRPr="00175D24">
                    <w:rPr>
                      <w:rStyle w:val="FontStyle60"/>
                      <w:rFonts w:ascii="Times New Roman" w:hAnsi="Times New Roman" w:cs="Times New Roman"/>
                      <w:sz w:val="28"/>
                      <w:szCs w:val="28"/>
                    </w:rPr>
                    <w:t>03</w:t>
                  </w:r>
                  <w:r w:rsidRPr="00175D24">
                    <w:rPr>
                      <w:rStyle w:val="FontStyle60"/>
                      <w:rFonts w:ascii="Times New Roman" w:hAnsi="Times New Roman" w:cs="Times New Roman"/>
                      <w:sz w:val="28"/>
                      <w:szCs w:val="28"/>
                    </w:rPr>
                    <w:t>,</w:t>
                  </w:r>
                  <w:r w:rsidR="002700E9" w:rsidRPr="00175D24">
                    <w:rPr>
                      <w:rStyle w:val="FontStyle60"/>
                      <w:rFonts w:ascii="Times New Roman" w:hAnsi="Times New Roman" w:cs="Times New Roman"/>
                      <w:sz w:val="28"/>
                      <w:szCs w:val="28"/>
                    </w:rPr>
                    <w:t>9</w:t>
                  </w:r>
                  <w:r w:rsidRPr="00175D24">
                    <w:rPr>
                      <w:rStyle w:val="FontStyle60"/>
                      <w:rFonts w:ascii="Times New Roman" w:hAnsi="Times New Roman" w:cs="Times New Roman"/>
                      <w:sz w:val="28"/>
                      <w:szCs w:val="28"/>
                    </w:rPr>
                    <w:t>0</w:t>
                  </w:r>
                </w:p>
              </w:tc>
              <w:tc>
                <w:tcPr>
                  <w:tcW w:w="1390" w:type="dxa"/>
                </w:tcPr>
                <w:p w:rsidR="007C62F9" w:rsidRPr="00175D24" w:rsidRDefault="002700E9" w:rsidP="00C27A29">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879,50</w:t>
                  </w:r>
                </w:p>
              </w:tc>
              <w:tc>
                <w:tcPr>
                  <w:tcW w:w="1202" w:type="dxa"/>
                </w:tcPr>
                <w:p w:rsidR="007C62F9" w:rsidRPr="00175D24" w:rsidRDefault="007C62F9" w:rsidP="002700E9">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4</w:t>
                  </w:r>
                  <w:r w:rsidR="002700E9" w:rsidRPr="00175D24">
                    <w:rPr>
                      <w:rStyle w:val="FontStyle60"/>
                      <w:rFonts w:ascii="Times New Roman" w:hAnsi="Times New Roman" w:cs="Times New Roman"/>
                      <w:sz w:val="28"/>
                      <w:szCs w:val="28"/>
                    </w:rPr>
                    <w:t>9</w:t>
                  </w:r>
                  <w:r w:rsidRPr="00175D24">
                    <w:rPr>
                      <w:rStyle w:val="FontStyle60"/>
                      <w:rFonts w:ascii="Times New Roman" w:hAnsi="Times New Roman" w:cs="Times New Roman"/>
                      <w:sz w:val="28"/>
                      <w:szCs w:val="28"/>
                    </w:rPr>
                    <w:t xml:space="preserve"> </w:t>
                  </w:r>
                  <w:r w:rsidR="002700E9" w:rsidRPr="00175D24">
                    <w:rPr>
                      <w:rStyle w:val="FontStyle60"/>
                      <w:rFonts w:ascii="Times New Roman" w:hAnsi="Times New Roman" w:cs="Times New Roman"/>
                      <w:sz w:val="28"/>
                      <w:szCs w:val="28"/>
                    </w:rPr>
                    <w:t>697</w:t>
                  </w:r>
                  <w:r w:rsidRPr="00175D24">
                    <w:rPr>
                      <w:rStyle w:val="FontStyle60"/>
                      <w:rFonts w:ascii="Times New Roman" w:hAnsi="Times New Roman" w:cs="Times New Roman"/>
                      <w:sz w:val="28"/>
                      <w:szCs w:val="28"/>
                    </w:rPr>
                    <w:t>,0</w:t>
                  </w:r>
                  <w:r w:rsidR="002700E9" w:rsidRPr="00175D24">
                    <w:rPr>
                      <w:rStyle w:val="FontStyle60"/>
                      <w:rFonts w:ascii="Times New Roman" w:hAnsi="Times New Roman" w:cs="Times New Roman"/>
                      <w:sz w:val="28"/>
                      <w:szCs w:val="28"/>
                    </w:rPr>
                    <w:t>0</w:t>
                  </w:r>
                </w:p>
              </w:tc>
              <w:tc>
                <w:tcPr>
                  <w:tcW w:w="1701" w:type="dxa"/>
                </w:tcPr>
                <w:p w:rsidR="007C62F9" w:rsidRPr="00175D24" w:rsidRDefault="002700E9" w:rsidP="00923645">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615 180,40</w:t>
                  </w:r>
                </w:p>
              </w:tc>
            </w:tr>
            <w:tr w:rsidR="007C62F9" w:rsidRPr="00175D24" w:rsidTr="00ED4FA4">
              <w:tc>
                <w:tcPr>
                  <w:tcW w:w="1850" w:type="dxa"/>
                </w:tcPr>
                <w:p w:rsidR="007C62F9" w:rsidRPr="00175D24" w:rsidRDefault="00287B5C" w:rsidP="00C27A29">
                  <w:pPr>
                    <w:pStyle w:val="Style45"/>
                    <w:widowControl/>
                    <w:spacing w:line="240" w:lineRule="auto"/>
                    <w:ind w:left="-101" w:right="-108"/>
                    <w:jc w:val="center"/>
                    <w:rPr>
                      <w:rStyle w:val="FontStyle60"/>
                      <w:rFonts w:ascii="Times New Roman" w:hAnsi="Times New Roman" w:cs="Times New Roman"/>
                      <w:sz w:val="28"/>
                      <w:szCs w:val="28"/>
                    </w:rPr>
                  </w:pPr>
                  <w:r>
                    <w:rPr>
                      <w:rStyle w:val="FontStyle60"/>
                      <w:rFonts w:ascii="Times New Roman" w:hAnsi="Times New Roman" w:cs="Times New Roman"/>
                      <w:sz w:val="28"/>
                      <w:szCs w:val="28"/>
                      <w:lang w:val="tt-RU"/>
                    </w:rPr>
                    <w:t>Мәктәпкәчә</w:t>
                  </w:r>
                  <w:r>
                    <w:rPr>
                      <w:rStyle w:val="FontStyle60"/>
                      <w:rFonts w:ascii="Times New Roman" w:hAnsi="Times New Roman" w:cs="Times New Roman"/>
                      <w:sz w:val="28"/>
                      <w:szCs w:val="28"/>
                    </w:rPr>
                    <w:t xml:space="preserve"> </w:t>
                  </w:r>
                  <w:proofErr w:type="spellStart"/>
                  <w:r>
                    <w:rPr>
                      <w:rStyle w:val="FontStyle60"/>
                      <w:rFonts w:ascii="Times New Roman" w:hAnsi="Times New Roman" w:cs="Times New Roman"/>
                      <w:sz w:val="28"/>
                      <w:szCs w:val="28"/>
                    </w:rPr>
                    <w:t>учреждениеләр</w:t>
                  </w:r>
                  <w:proofErr w:type="spellEnd"/>
                </w:p>
              </w:tc>
              <w:tc>
                <w:tcPr>
                  <w:tcW w:w="708" w:type="dxa"/>
                  <w:vMerge/>
                </w:tcPr>
                <w:p w:rsidR="007C62F9" w:rsidRPr="00175D24" w:rsidRDefault="007C62F9" w:rsidP="00C27A29">
                  <w:pPr>
                    <w:pStyle w:val="Style45"/>
                    <w:widowControl/>
                    <w:spacing w:line="240" w:lineRule="auto"/>
                    <w:rPr>
                      <w:rStyle w:val="FontStyle60"/>
                      <w:rFonts w:ascii="Times New Roman" w:hAnsi="Times New Roman" w:cs="Times New Roman"/>
                      <w:sz w:val="28"/>
                      <w:szCs w:val="28"/>
                    </w:rPr>
                  </w:pPr>
                </w:p>
              </w:tc>
              <w:tc>
                <w:tcPr>
                  <w:tcW w:w="1609" w:type="dxa"/>
                </w:tcPr>
                <w:p w:rsidR="007C62F9" w:rsidRPr="00175D24" w:rsidRDefault="007C62F9" w:rsidP="00241D1C">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3</w:t>
                  </w:r>
                  <w:r w:rsidR="00241D1C" w:rsidRPr="00175D24">
                    <w:rPr>
                      <w:rStyle w:val="FontStyle60"/>
                      <w:rFonts w:ascii="Times New Roman" w:hAnsi="Times New Roman" w:cs="Times New Roman"/>
                      <w:sz w:val="28"/>
                      <w:szCs w:val="28"/>
                    </w:rPr>
                    <w:t>1</w:t>
                  </w:r>
                  <w:r w:rsidRPr="00175D24">
                    <w:rPr>
                      <w:rStyle w:val="FontStyle60"/>
                      <w:rFonts w:ascii="Times New Roman" w:hAnsi="Times New Roman" w:cs="Times New Roman"/>
                      <w:sz w:val="28"/>
                      <w:szCs w:val="28"/>
                    </w:rPr>
                    <w:t> </w:t>
                  </w:r>
                  <w:r w:rsidR="00241D1C" w:rsidRPr="00175D24">
                    <w:rPr>
                      <w:rStyle w:val="FontStyle60"/>
                      <w:rFonts w:ascii="Times New Roman" w:hAnsi="Times New Roman" w:cs="Times New Roman"/>
                      <w:sz w:val="28"/>
                      <w:szCs w:val="28"/>
                    </w:rPr>
                    <w:t>018</w:t>
                  </w:r>
                  <w:r w:rsidRPr="00175D24">
                    <w:rPr>
                      <w:rStyle w:val="FontStyle60"/>
                      <w:rFonts w:ascii="Times New Roman" w:hAnsi="Times New Roman" w:cs="Times New Roman"/>
                      <w:sz w:val="28"/>
                      <w:szCs w:val="28"/>
                    </w:rPr>
                    <w:t>,</w:t>
                  </w:r>
                  <w:r w:rsidR="00241D1C" w:rsidRPr="00175D24">
                    <w:rPr>
                      <w:rStyle w:val="FontStyle60"/>
                      <w:rFonts w:ascii="Times New Roman" w:hAnsi="Times New Roman" w:cs="Times New Roman"/>
                      <w:sz w:val="28"/>
                      <w:szCs w:val="28"/>
                    </w:rPr>
                    <w:t>0</w:t>
                  </w:r>
                  <w:r w:rsidRPr="00175D24">
                    <w:rPr>
                      <w:rStyle w:val="FontStyle60"/>
                      <w:rFonts w:ascii="Times New Roman" w:hAnsi="Times New Roman" w:cs="Times New Roman"/>
                      <w:sz w:val="28"/>
                      <w:szCs w:val="28"/>
                    </w:rPr>
                    <w:t>0</w:t>
                  </w:r>
                </w:p>
              </w:tc>
              <w:tc>
                <w:tcPr>
                  <w:tcW w:w="1390" w:type="dxa"/>
                </w:tcPr>
                <w:p w:rsidR="007C62F9" w:rsidRPr="00175D24" w:rsidRDefault="007C62F9" w:rsidP="00C27A29">
                  <w:pPr>
                    <w:pStyle w:val="Style45"/>
                    <w:widowControl/>
                    <w:spacing w:line="240" w:lineRule="auto"/>
                    <w:ind w:left="-108" w:right="-59"/>
                    <w:jc w:val="center"/>
                    <w:rPr>
                      <w:rStyle w:val="FontStyle60"/>
                      <w:rFonts w:ascii="Times New Roman" w:hAnsi="Times New Roman" w:cs="Times New Roman"/>
                      <w:sz w:val="28"/>
                      <w:szCs w:val="28"/>
                    </w:rPr>
                  </w:pPr>
                </w:p>
              </w:tc>
              <w:tc>
                <w:tcPr>
                  <w:tcW w:w="1202" w:type="dxa"/>
                </w:tcPr>
                <w:p w:rsidR="007C62F9" w:rsidRPr="00175D24" w:rsidRDefault="007C62F9" w:rsidP="00241D1C">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 xml:space="preserve">2 </w:t>
                  </w:r>
                  <w:r w:rsidR="00241D1C" w:rsidRPr="00175D24">
                    <w:rPr>
                      <w:rStyle w:val="FontStyle60"/>
                      <w:rFonts w:ascii="Times New Roman" w:hAnsi="Times New Roman" w:cs="Times New Roman"/>
                      <w:sz w:val="28"/>
                      <w:szCs w:val="28"/>
                    </w:rPr>
                    <w:t>276</w:t>
                  </w:r>
                  <w:r w:rsidRPr="00175D24">
                    <w:rPr>
                      <w:rStyle w:val="FontStyle60"/>
                      <w:rFonts w:ascii="Times New Roman" w:hAnsi="Times New Roman" w:cs="Times New Roman"/>
                      <w:sz w:val="28"/>
                      <w:szCs w:val="28"/>
                    </w:rPr>
                    <w:t>,00</w:t>
                  </w:r>
                </w:p>
              </w:tc>
              <w:tc>
                <w:tcPr>
                  <w:tcW w:w="1701" w:type="dxa"/>
                </w:tcPr>
                <w:p w:rsidR="007C62F9" w:rsidRPr="00175D24" w:rsidRDefault="00241D1C" w:rsidP="00923645">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33 294,00</w:t>
                  </w:r>
                </w:p>
              </w:tc>
            </w:tr>
            <w:tr w:rsidR="00B60C0E" w:rsidRPr="00175D24" w:rsidTr="00ED4FA4">
              <w:tc>
                <w:tcPr>
                  <w:tcW w:w="1850" w:type="dxa"/>
                </w:tcPr>
                <w:p w:rsidR="00B60C0E" w:rsidRPr="00175D24" w:rsidRDefault="00B60C0E" w:rsidP="00C27A29">
                  <w:pPr>
                    <w:pStyle w:val="Style45"/>
                    <w:widowControl/>
                    <w:spacing w:line="240" w:lineRule="auto"/>
                    <w:ind w:left="-101" w:right="-108"/>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ИМЦ</w:t>
                  </w:r>
                </w:p>
              </w:tc>
              <w:tc>
                <w:tcPr>
                  <w:tcW w:w="708" w:type="dxa"/>
                  <w:vMerge/>
                </w:tcPr>
                <w:p w:rsidR="00B60C0E" w:rsidRPr="00175D24" w:rsidRDefault="00B60C0E" w:rsidP="00C27A29">
                  <w:pPr>
                    <w:pStyle w:val="Style45"/>
                    <w:widowControl/>
                    <w:spacing w:line="240" w:lineRule="auto"/>
                    <w:rPr>
                      <w:rStyle w:val="FontStyle60"/>
                      <w:rFonts w:ascii="Times New Roman" w:hAnsi="Times New Roman" w:cs="Times New Roman"/>
                      <w:sz w:val="28"/>
                      <w:szCs w:val="28"/>
                    </w:rPr>
                  </w:pPr>
                </w:p>
              </w:tc>
              <w:tc>
                <w:tcPr>
                  <w:tcW w:w="1609" w:type="dxa"/>
                </w:tcPr>
                <w:p w:rsidR="00B60C0E" w:rsidRPr="00175D24" w:rsidRDefault="00B60C0E" w:rsidP="00241D1C">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5174,30</w:t>
                  </w:r>
                </w:p>
              </w:tc>
              <w:tc>
                <w:tcPr>
                  <w:tcW w:w="1390" w:type="dxa"/>
                </w:tcPr>
                <w:p w:rsidR="00B60C0E" w:rsidRPr="00175D24" w:rsidRDefault="00B60C0E" w:rsidP="00C27A29">
                  <w:pPr>
                    <w:pStyle w:val="Style45"/>
                    <w:widowControl/>
                    <w:spacing w:line="240" w:lineRule="auto"/>
                    <w:ind w:left="-108" w:right="-59"/>
                    <w:jc w:val="center"/>
                    <w:rPr>
                      <w:rStyle w:val="FontStyle60"/>
                      <w:rFonts w:ascii="Times New Roman" w:hAnsi="Times New Roman" w:cs="Times New Roman"/>
                      <w:sz w:val="28"/>
                      <w:szCs w:val="28"/>
                    </w:rPr>
                  </w:pPr>
                </w:p>
              </w:tc>
              <w:tc>
                <w:tcPr>
                  <w:tcW w:w="1202" w:type="dxa"/>
                </w:tcPr>
                <w:p w:rsidR="00B60C0E" w:rsidRPr="00175D24" w:rsidRDefault="00B60C0E" w:rsidP="00241D1C">
                  <w:pPr>
                    <w:pStyle w:val="Style45"/>
                    <w:widowControl/>
                    <w:spacing w:line="240" w:lineRule="auto"/>
                    <w:ind w:left="-108" w:right="-59"/>
                    <w:jc w:val="center"/>
                    <w:rPr>
                      <w:rStyle w:val="FontStyle60"/>
                      <w:rFonts w:ascii="Times New Roman" w:hAnsi="Times New Roman" w:cs="Times New Roman"/>
                      <w:sz w:val="28"/>
                      <w:szCs w:val="28"/>
                    </w:rPr>
                  </w:pPr>
                </w:p>
              </w:tc>
              <w:tc>
                <w:tcPr>
                  <w:tcW w:w="1701" w:type="dxa"/>
                </w:tcPr>
                <w:p w:rsidR="00B60C0E" w:rsidRPr="00175D24" w:rsidRDefault="00B60C0E" w:rsidP="00B60C0E">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5174,30</w:t>
                  </w:r>
                </w:p>
              </w:tc>
            </w:tr>
            <w:tr w:rsidR="007C62F9" w:rsidRPr="00175D24" w:rsidTr="00ED4FA4">
              <w:tc>
                <w:tcPr>
                  <w:tcW w:w="1850" w:type="dxa"/>
                </w:tcPr>
                <w:p w:rsidR="007C62F9" w:rsidRPr="00287B5C" w:rsidRDefault="00287B5C" w:rsidP="00CD5AA4">
                  <w:pPr>
                    <w:pStyle w:val="Style45"/>
                    <w:widowControl/>
                    <w:spacing w:line="240" w:lineRule="auto"/>
                    <w:jc w:val="center"/>
                    <w:rPr>
                      <w:rStyle w:val="FontStyle60"/>
                      <w:rFonts w:ascii="Times New Roman" w:hAnsi="Times New Roman" w:cs="Times New Roman"/>
                      <w:sz w:val="28"/>
                      <w:szCs w:val="28"/>
                      <w:lang w:val="tt-RU"/>
                    </w:rPr>
                  </w:pPr>
                  <w:r>
                    <w:rPr>
                      <w:rStyle w:val="FontStyle60"/>
                      <w:rFonts w:ascii="Times New Roman" w:hAnsi="Times New Roman" w:cs="Times New Roman"/>
                      <w:sz w:val="28"/>
                      <w:szCs w:val="28"/>
                      <w:lang w:val="tt-RU"/>
                    </w:rPr>
                    <w:t>Барлыгы</w:t>
                  </w:r>
                </w:p>
              </w:tc>
              <w:tc>
                <w:tcPr>
                  <w:tcW w:w="708" w:type="dxa"/>
                  <w:vMerge/>
                </w:tcPr>
                <w:p w:rsidR="007C62F9" w:rsidRPr="00175D24" w:rsidRDefault="007C62F9" w:rsidP="00C27A29">
                  <w:pPr>
                    <w:pStyle w:val="Style45"/>
                    <w:widowControl/>
                    <w:spacing w:line="240" w:lineRule="auto"/>
                    <w:rPr>
                      <w:rStyle w:val="FontStyle60"/>
                      <w:rFonts w:ascii="Times New Roman" w:hAnsi="Times New Roman" w:cs="Times New Roman"/>
                      <w:sz w:val="28"/>
                      <w:szCs w:val="28"/>
                    </w:rPr>
                  </w:pPr>
                </w:p>
              </w:tc>
              <w:tc>
                <w:tcPr>
                  <w:tcW w:w="1609" w:type="dxa"/>
                </w:tcPr>
                <w:p w:rsidR="007C62F9" w:rsidRPr="00175D24" w:rsidRDefault="00241D1C" w:rsidP="0091429E">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9</w:t>
                  </w:r>
                  <w:r w:rsidR="0091429E" w:rsidRPr="00175D24">
                    <w:rPr>
                      <w:rStyle w:val="FontStyle60"/>
                      <w:rFonts w:ascii="Times New Roman" w:hAnsi="Times New Roman" w:cs="Times New Roman"/>
                      <w:sz w:val="28"/>
                      <w:szCs w:val="28"/>
                    </w:rPr>
                    <w:t>74</w:t>
                  </w:r>
                  <w:r w:rsidR="007C62F9" w:rsidRPr="00175D24">
                    <w:rPr>
                      <w:rStyle w:val="FontStyle60"/>
                      <w:rFonts w:ascii="Times New Roman" w:hAnsi="Times New Roman" w:cs="Times New Roman"/>
                      <w:sz w:val="28"/>
                      <w:szCs w:val="28"/>
                    </w:rPr>
                    <w:t xml:space="preserve"> </w:t>
                  </w:r>
                  <w:r w:rsidR="0091429E" w:rsidRPr="00175D24">
                    <w:rPr>
                      <w:rStyle w:val="FontStyle60"/>
                      <w:rFonts w:ascii="Times New Roman" w:hAnsi="Times New Roman" w:cs="Times New Roman"/>
                      <w:sz w:val="28"/>
                      <w:szCs w:val="28"/>
                    </w:rPr>
                    <w:t>728</w:t>
                  </w:r>
                  <w:r w:rsidR="007C62F9" w:rsidRPr="00175D24">
                    <w:rPr>
                      <w:rStyle w:val="FontStyle60"/>
                      <w:rFonts w:ascii="Times New Roman" w:hAnsi="Times New Roman" w:cs="Times New Roman"/>
                      <w:sz w:val="28"/>
                      <w:szCs w:val="28"/>
                    </w:rPr>
                    <w:t>,</w:t>
                  </w:r>
                  <w:r w:rsidR="0091429E" w:rsidRPr="00175D24">
                    <w:rPr>
                      <w:rStyle w:val="FontStyle60"/>
                      <w:rFonts w:ascii="Times New Roman" w:hAnsi="Times New Roman" w:cs="Times New Roman"/>
                      <w:sz w:val="28"/>
                      <w:szCs w:val="28"/>
                    </w:rPr>
                    <w:t>0</w:t>
                  </w:r>
                  <w:r w:rsidR="007C62F9" w:rsidRPr="00175D24">
                    <w:rPr>
                      <w:rStyle w:val="FontStyle60"/>
                      <w:rFonts w:ascii="Times New Roman" w:hAnsi="Times New Roman" w:cs="Times New Roman"/>
                      <w:sz w:val="28"/>
                      <w:szCs w:val="28"/>
                    </w:rPr>
                    <w:t>0</w:t>
                  </w:r>
                </w:p>
              </w:tc>
              <w:tc>
                <w:tcPr>
                  <w:tcW w:w="1390" w:type="dxa"/>
                </w:tcPr>
                <w:p w:rsidR="007C62F9" w:rsidRPr="00175D24" w:rsidRDefault="007C62F9" w:rsidP="00241D1C">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1</w:t>
                  </w:r>
                  <w:r w:rsidR="00241D1C" w:rsidRPr="00175D24">
                    <w:rPr>
                      <w:rStyle w:val="FontStyle60"/>
                      <w:rFonts w:ascii="Times New Roman" w:hAnsi="Times New Roman" w:cs="Times New Roman"/>
                      <w:sz w:val="28"/>
                      <w:szCs w:val="28"/>
                    </w:rPr>
                    <w:t>55</w:t>
                  </w:r>
                  <w:r w:rsidRPr="00175D24">
                    <w:rPr>
                      <w:rStyle w:val="FontStyle60"/>
                      <w:rFonts w:ascii="Times New Roman" w:hAnsi="Times New Roman" w:cs="Times New Roman"/>
                      <w:sz w:val="28"/>
                      <w:szCs w:val="28"/>
                    </w:rPr>
                    <w:t xml:space="preserve"> </w:t>
                  </w:r>
                  <w:r w:rsidR="00241D1C" w:rsidRPr="00175D24">
                    <w:rPr>
                      <w:rStyle w:val="FontStyle60"/>
                      <w:rFonts w:ascii="Times New Roman" w:hAnsi="Times New Roman" w:cs="Times New Roman"/>
                      <w:sz w:val="28"/>
                      <w:szCs w:val="28"/>
                    </w:rPr>
                    <w:t>112</w:t>
                  </w:r>
                  <w:r w:rsidRPr="00175D24">
                    <w:rPr>
                      <w:rStyle w:val="FontStyle60"/>
                      <w:rFonts w:ascii="Times New Roman" w:hAnsi="Times New Roman" w:cs="Times New Roman"/>
                      <w:sz w:val="28"/>
                      <w:szCs w:val="28"/>
                    </w:rPr>
                    <w:t>,</w:t>
                  </w:r>
                  <w:r w:rsidR="00241D1C" w:rsidRPr="00175D24">
                    <w:rPr>
                      <w:rStyle w:val="FontStyle60"/>
                      <w:rFonts w:ascii="Times New Roman" w:hAnsi="Times New Roman" w:cs="Times New Roman"/>
                      <w:sz w:val="28"/>
                      <w:szCs w:val="28"/>
                    </w:rPr>
                    <w:t>5</w:t>
                  </w:r>
                  <w:r w:rsidRPr="00175D24">
                    <w:rPr>
                      <w:rStyle w:val="FontStyle60"/>
                      <w:rFonts w:ascii="Times New Roman" w:hAnsi="Times New Roman" w:cs="Times New Roman"/>
                      <w:sz w:val="28"/>
                      <w:szCs w:val="28"/>
                    </w:rPr>
                    <w:t>0</w:t>
                  </w:r>
                </w:p>
              </w:tc>
              <w:tc>
                <w:tcPr>
                  <w:tcW w:w="1202" w:type="dxa"/>
                </w:tcPr>
                <w:p w:rsidR="007C62F9" w:rsidRPr="00175D24" w:rsidRDefault="007C62F9" w:rsidP="00241D1C">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5</w:t>
                  </w:r>
                  <w:r w:rsidR="00241D1C" w:rsidRPr="00175D24">
                    <w:rPr>
                      <w:rStyle w:val="FontStyle60"/>
                      <w:rFonts w:ascii="Times New Roman" w:hAnsi="Times New Roman" w:cs="Times New Roman"/>
                      <w:sz w:val="28"/>
                      <w:szCs w:val="28"/>
                    </w:rPr>
                    <w:t>7</w:t>
                  </w:r>
                  <w:r w:rsidRPr="00175D24">
                    <w:rPr>
                      <w:rStyle w:val="FontStyle60"/>
                      <w:rFonts w:ascii="Times New Roman" w:hAnsi="Times New Roman" w:cs="Times New Roman"/>
                      <w:sz w:val="28"/>
                      <w:szCs w:val="28"/>
                    </w:rPr>
                    <w:t xml:space="preserve"> </w:t>
                  </w:r>
                  <w:r w:rsidR="00241D1C" w:rsidRPr="00175D24">
                    <w:rPr>
                      <w:rStyle w:val="FontStyle60"/>
                      <w:rFonts w:ascii="Times New Roman" w:hAnsi="Times New Roman" w:cs="Times New Roman"/>
                      <w:sz w:val="28"/>
                      <w:szCs w:val="28"/>
                    </w:rPr>
                    <w:t>357</w:t>
                  </w:r>
                  <w:r w:rsidRPr="00175D24">
                    <w:rPr>
                      <w:rStyle w:val="FontStyle60"/>
                      <w:rFonts w:ascii="Times New Roman" w:hAnsi="Times New Roman" w:cs="Times New Roman"/>
                      <w:sz w:val="28"/>
                      <w:szCs w:val="28"/>
                    </w:rPr>
                    <w:t>,</w:t>
                  </w:r>
                  <w:r w:rsidR="00241D1C" w:rsidRPr="00175D24">
                    <w:rPr>
                      <w:rStyle w:val="FontStyle60"/>
                      <w:rFonts w:ascii="Times New Roman" w:hAnsi="Times New Roman" w:cs="Times New Roman"/>
                      <w:sz w:val="28"/>
                      <w:szCs w:val="28"/>
                    </w:rPr>
                    <w:t>5</w:t>
                  </w:r>
                  <w:r w:rsidRPr="00175D24">
                    <w:rPr>
                      <w:rStyle w:val="FontStyle60"/>
                      <w:rFonts w:ascii="Times New Roman" w:hAnsi="Times New Roman" w:cs="Times New Roman"/>
                      <w:sz w:val="28"/>
                      <w:szCs w:val="28"/>
                    </w:rPr>
                    <w:t>0</w:t>
                  </w:r>
                </w:p>
              </w:tc>
              <w:tc>
                <w:tcPr>
                  <w:tcW w:w="1701" w:type="dxa"/>
                </w:tcPr>
                <w:p w:rsidR="007C62F9" w:rsidRPr="00175D24" w:rsidRDefault="00241D1C" w:rsidP="00923645">
                  <w:pPr>
                    <w:pStyle w:val="Style45"/>
                    <w:widowControl/>
                    <w:spacing w:line="240" w:lineRule="auto"/>
                    <w:ind w:left="-108" w:right="-59"/>
                    <w:jc w:val="center"/>
                    <w:rPr>
                      <w:rStyle w:val="FontStyle60"/>
                      <w:rFonts w:ascii="Times New Roman" w:hAnsi="Times New Roman" w:cs="Times New Roman"/>
                      <w:sz w:val="28"/>
                      <w:szCs w:val="28"/>
                    </w:rPr>
                  </w:pPr>
                  <w:r w:rsidRPr="00175D24">
                    <w:rPr>
                      <w:rStyle w:val="FontStyle60"/>
                      <w:rFonts w:ascii="Times New Roman" w:hAnsi="Times New Roman" w:cs="Times New Roman"/>
                      <w:sz w:val="28"/>
                      <w:szCs w:val="28"/>
                    </w:rPr>
                    <w:t>1 18</w:t>
                  </w:r>
                  <w:r w:rsidR="00C23CEB" w:rsidRPr="00175D24">
                    <w:rPr>
                      <w:rStyle w:val="FontStyle60"/>
                      <w:rFonts w:ascii="Times New Roman" w:hAnsi="Times New Roman" w:cs="Times New Roman"/>
                      <w:sz w:val="28"/>
                      <w:szCs w:val="28"/>
                    </w:rPr>
                    <w:t>7</w:t>
                  </w:r>
                  <w:r w:rsidRPr="00175D24">
                    <w:rPr>
                      <w:rStyle w:val="FontStyle60"/>
                      <w:rFonts w:ascii="Times New Roman" w:hAnsi="Times New Roman" w:cs="Times New Roman"/>
                      <w:sz w:val="28"/>
                      <w:szCs w:val="28"/>
                    </w:rPr>
                    <w:t> </w:t>
                  </w:r>
                  <w:r w:rsidR="00C23CEB" w:rsidRPr="00175D24">
                    <w:rPr>
                      <w:rStyle w:val="FontStyle60"/>
                      <w:rFonts w:ascii="Times New Roman" w:hAnsi="Times New Roman" w:cs="Times New Roman"/>
                      <w:sz w:val="28"/>
                      <w:szCs w:val="28"/>
                    </w:rPr>
                    <w:t>198</w:t>
                  </w:r>
                  <w:r w:rsidRPr="00175D24">
                    <w:rPr>
                      <w:rStyle w:val="FontStyle60"/>
                      <w:rFonts w:ascii="Times New Roman" w:hAnsi="Times New Roman" w:cs="Times New Roman"/>
                      <w:sz w:val="28"/>
                      <w:szCs w:val="28"/>
                    </w:rPr>
                    <w:t>,</w:t>
                  </w:r>
                  <w:r w:rsidR="00C23CEB" w:rsidRPr="00175D24">
                    <w:rPr>
                      <w:rStyle w:val="FontStyle60"/>
                      <w:rFonts w:ascii="Times New Roman" w:hAnsi="Times New Roman" w:cs="Times New Roman"/>
                      <w:sz w:val="28"/>
                      <w:szCs w:val="28"/>
                    </w:rPr>
                    <w:t>0</w:t>
                  </w:r>
                  <w:r w:rsidRPr="00175D24">
                    <w:rPr>
                      <w:rStyle w:val="FontStyle60"/>
                      <w:rFonts w:ascii="Times New Roman" w:hAnsi="Times New Roman" w:cs="Times New Roman"/>
                      <w:sz w:val="28"/>
                      <w:szCs w:val="28"/>
                    </w:rPr>
                    <w:t>0</w:t>
                  </w:r>
                  <w:r w:rsidR="00ED4FA4">
                    <w:rPr>
                      <w:rStyle w:val="FontStyle60"/>
                      <w:rFonts w:ascii="Times New Roman" w:hAnsi="Times New Roman" w:cs="Times New Roman"/>
                      <w:sz w:val="28"/>
                      <w:szCs w:val="28"/>
                    </w:rPr>
                    <w:t>»</w:t>
                  </w:r>
                </w:p>
                <w:p w:rsidR="00686B02" w:rsidRPr="00175D24" w:rsidRDefault="00686B02" w:rsidP="00923645">
                  <w:pPr>
                    <w:pStyle w:val="Style45"/>
                    <w:widowControl/>
                    <w:spacing w:line="240" w:lineRule="auto"/>
                    <w:ind w:left="-108" w:right="-59"/>
                    <w:jc w:val="center"/>
                    <w:rPr>
                      <w:rStyle w:val="FontStyle60"/>
                      <w:rFonts w:ascii="Times New Roman" w:hAnsi="Times New Roman" w:cs="Times New Roman"/>
                      <w:sz w:val="28"/>
                      <w:szCs w:val="28"/>
                    </w:rPr>
                  </w:pPr>
                </w:p>
              </w:tc>
            </w:tr>
          </w:tbl>
          <w:p w:rsidR="002A6627" w:rsidRPr="00175D24" w:rsidRDefault="002A6627" w:rsidP="00C27A29">
            <w:pPr>
              <w:pStyle w:val="Style45"/>
              <w:widowControl/>
              <w:spacing w:line="240" w:lineRule="auto"/>
              <w:rPr>
                <w:rStyle w:val="FontStyle60"/>
                <w:rFonts w:ascii="Times New Roman" w:hAnsi="Times New Roman" w:cs="Times New Roman"/>
                <w:sz w:val="28"/>
                <w:szCs w:val="28"/>
              </w:rPr>
            </w:pPr>
          </w:p>
        </w:tc>
      </w:tr>
    </w:tbl>
    <w:p w:rsidR="007E38D2" w:rsidRPr="00285A34" w:rsidRDefault="007E38D2" w:rsidP="002A6627">
      <w:pPr>
        <w:pStyle w:val="Style21"/>
        <w:widowControl/>
        <w:spacing w:line="240" w:lineRule="auto"/>
        <w:ind w:firstLine="851"/>
        <w:jc w:val="both"/>
        <w:rPr>
          <w:rFonts w:ascii="Times New Roman" w:hAnsi="Times New Roman" w:cs="Times New Roman"/>
          <w:sz w:val="22"/>
          <w:szCs w:val="22"/>
        </w:rPr>
      </w:pPr>
    </w:p>
    <w:p w:rsidR="00287B5C" w:rsidRPr="00287B5C" w:rsidRDefault="007E38D2" w:rsidP="00287B5C">
      <w:pPr>
        <w:pStyle w:val="Style21"/>
        <w:ind w:firstLine="851"/>
        <w:jc w:val="both"/>
        <w:rPr>
          <w:rFonts w:ascii="Times New Roman" w:hAnsi="Times New Roman" w:cs="Times New Roman"/>
          <w:sz w:val="28"/>
          <w:szCs w:val="28"/>
        </w:rPr>
      </w:pPr>
      <w:r w:rsidRPr="00175D24">
        <w:rPr>
          <w:rFonts w:ascii="Times New Roman" w:hAnsi="Times New Roman" w:cs="Times New Roman"/>
          <w:sz w:val="28"/>
          <w:szCs w:val="28"/>
        </w:rPr>
        <w:t>2.</w:t>
      </w:r>
      <w:r w:rsidR="00287B5C" w:rsidRPr="00287B5C">
        <w:t xml:space="preserve"> </w:t>
      </w:r>
      <w:r w:rsidR="00287B5C">
        <w:rPr>
          <w:rFonts w:ascii="Times New Roman" w:hAnsi="Times New Roman" w:cs="Times New Roman"/>
          <w:sz w:val="28"/>
          <w:szCs w:val="28"/>
        </w:rPr>
        <w:t xml:space="preserve">«Лениногорск </w:t>
      </w:r>
      <w:proofErr w:type="spellStart"/>
      <w:r w:rsidR="00287B5C">
        <w:rPr>
          <w:rFonts w:ascii="Times New Roman" w:hAnsi="Times New Roman" w:cs="Times New Roman"/>
          <w:sz w:val="28"/>
          <w:szCs w:val="28"/>
        </w:rPr>
        <w:t>муниципаль</w:t>
      </w:r>
      <w:proofErr w:type="spellEnd"/>
      <w:r w:rsidR="00287B5C">
        <w:rPr>
          <w:rFonts w:ascii="Times New Roman" w:hAnsi="Times New Roman" w:cs="Times New Roman"/>
          <w:sz w:val="28"/>
          <w:szCs w:val="28"/>
        </w:rPr>
        <w:t xml:space="preserve"> районы»</w:t>
      </w:r>
      <w:r w:rsidR="00287B5C">
        <w:rPr>
          <w:rFonts w:ascii="Times New Roman" w:hAnsi="Times New Roman" w:cs="Times New Roman"/>
          <w:sz w:val="28"/>
          <w:szCs w:val="28"/>
          <w:lang w:val="tt-RU"/>
        </w:rPr>
        <w:t xml:space="preserve"> </w:t>
      </w:r>
      <w:proofErr w:type="spellStart"/>
      <w:r w:rsidR="00287B5C">
        <w:rPr>
          <w:rFonts w:ascii="Times New Roman" w:hAnsi="Times New Roman" w:cs="Times New Roman"/>
          <w:sz w:val="28"/>
          <w:szCs w:val="28"/>
        </w:rPr>
        <w:t>муниципаль</w:t>
      </w:r>
      <w:proofErr w:type="spellEnd"/>
      <w:r w:rsidR="00287B5C">
        <w:rPr>
          <w:rFonts w:ascii="Times New Roman" w:hAnsi="Times New Roman" w:cs="Times New Roman"/>
          <w:sz w:val="28"/>
          <w:szCs w:val="28"/>
        </w:rPr>
        <w:t xml:space="preserve"> </w:t>
      </w:r>
      <w:proofErr w:type="spellStart"/>
      <w:r w:rsidR="00287B5C">
        <w:rPr>
          <w:rFonts w:ascii="Times New Roman" w:hAnsi="Times New Roman" w:cs="Times New Roman"/>
          <w:sz w:val="28"/>
          <w:szCs w:val="28"/>
        </w:rPr>
        <w:t>берәмлегенең</w:t>
      </w:r>
      <w:proofErr w:type="spellEnd"/>
      <w:r w:rsidR="00287B5C">
        <w:rPr>
          <w:rFonts w:ascii="Times New Roman" w:hAnsi="Times New Roman" w:cs="Times New Roman"/>
          <w:sz w:val="28"/>
          <w:szCs w:val="28"/>
        </w:rPr>
        <w:t xml:space="preserve"> </w:t>
      </w:r>
      <w:proofErr w:type="spellStart"/>
      <w:r w:rsidR="00287B5C">
        <w:rPr>
          <w:rFonts w:ascii="Times New Roman" w:hAnsi="Times New Roman" w:cs="Times New Roman"/>
          <w:sz w:val="28"/>
          <w:szCs w:val="28"/>
        </w:rPr>
        <w:t>финанс</w:t>
      </w:r>
      <w:proofErr w:type="spellEnd"/>
      <w:r w:rsidR="00287B5C">
        <w:rPr>
          <w:rFonts w:ascii="Times New Roman" w:hAnsi="Times New Roman" w:cs="Times New Roman"/>
          <w:sz w:val="28"/>
          <w:szCs w:val="28"/>
        </w:rPr>
        <w:t xml:space="preserve">-бюджет </w:t>
      </w:r>
      <w:proofErr w:type="spellStart"/>
      <w:r w:rsidR="00287B5C">
        <w:rPr>
          <w:rFonts w:ascii="Times New Roman" w:hAnsi="Times New Roman" w:cs="Times New Roman"/>
          <w:sz w:val="28"/>
          <w:szCs w:val="28"/>
        </w:rPr>
        <w:t>палатасы</w:t>
      </w:r>
      <w:proofErr w:type="spellEnd"/>
      <w:r w:rsidR="00287B5C">
        <w:rPr>
          <w:rFonts w:ascii="Times New Roman" w:hAnsi="Times New Roman" w:cs="Times New Roman"/>
          <w:sz w:val="28"/>
          <w:szCs w:val="28"/>
        </w:rPr>
        <w:t>» МКУ</w:t>
      </w:r>
      <w:r w:rsidR="00D66080">
        <w:rPr>
          <w:rFonts w:ascii="Times New Roman" w:hAnsi="Times New Roman" w:cs="Times New Roman"/>
          <w:sz w:val="28"/>
          <w:szCs w:val="28"/>
          <w:lang w:val="tt-RU"/>
        </w:rPr>
        <w:t>нә</w:t>
      </w:r>
      <w:r w:rsidR="00287B5C">
        <w:rPr>
          <w:rFonts w:ascii="Times New Roman" w:hAnsi="Times New Roman" w:cs="Times New Roman"/>
          <w:sz w:val="28"/>
          <w:szCs w:val="28"/>
        </w:rPr>
        <w:t xml:space="preserve"> </w:t>
      </w:r>
      <w:r w:rsidR="00287B5C" w:rsidRPr="00287B5C">
        <w:rPr>
          <w:rFonts w:ascii="Times New Roman" w:hAnsi="Times New Roman" w:cs="Times New Roman"/>
          <w:sz w:val="28"/>
          <w:szCs w:val="28"/>
        </w:rPr>
        <w:t xml:space="preserve">(Р. Х. </w:t>
      </w:r>
      <w:proofErr w:type="spellStart"/>
      <w:r w:rsidR="00287B5C" w:rsidRPr="00287B5C">
        <w:rPr>
          <w:rFonts w:ascii="Times New Roman" w:hAnsi="Times New Roman" w:cs="Times New Roman"/>
          <w:sz w:val="28"/>
          <w:szCs w:val="28"/>
        </w:rPr>
        <w:t>Хәмидуллин</w:t>
      </w:r>
      <w:proofErr w:type="spellEnd"/>
      <w:r w:rsidR="00287B5C" w:rsidRPr="00287B5C">
        <w:rPr>
          <w:rFonts w:ascii="Times New Roman" w:hAnsi="Times New Roman" w:cs="Times New Roman"/>
          <w:sz w:val="28"/>
          <w:szCs w:val="28"/>
        </w:rPr>
        <w:t xml:space="preserve">) </w:t>
      </w:r>
      <w:proofErr w:type="spellStart"/>
      <w:r w:rsidR="00287B5C" w:rsidRPr="00287B5C">
        <w:rPr>
          <w:rFonts w:ascii="Times New Roman" w:hAnsi="Times New Roman" w:cs="Times New Roman"/>
          <w:sz w:val="28"/>
          <w:szCs w:val="28"/>
        </w:rPr>
        <w:t>программаны</w:t>
      </w:r>
      <w:proofErr w:type="spellEnd"/>
      <w:r w:rsidR="00287B5C" w:rsidRPr="00287B5C">
        <w:rPr>
          <w:rFonts w:ascii="Times New Roman" w:hAnsi="Times New Roman" w:cs="Times New Roman"/>
          <w:sz w:val="28"/>
          <w:szCs w:val="28"/>
        </w:rPr>
        <w:t xml:space="preserve"> </w:t>
      </w:r>
      <w:proofErr w:type="spellStart"/>
      <w:r w:rsidR="00287B5C" w:rsidRPr="00287B5C">
        <w:rPr>
          <w:rFonts w:ascii="Times New Roman" w:hAnsi="Times New Roman" w:cs="Times New Roman"/>
          <w:sz w:val="28"/>
          <w:szCs w:val="28"/>
        </w:rPr>
        <w:t>финанслауны</w:t>
      </w:r>
      <w:proofErr w:type="spellEnd"/>
      <w:r w:rsidR="00287B5C" w:rsidRPr="00287B5C">
        <w:rPr>
          <w:rFonts w:ascii="Times New Roman" w:hAnsi="Times New Roman" w:cs="Times New Roman"/>
          <w:sz w:val="28"/>
          <w:szCs w:val="28"/>
        </w:rPr>
        <w:t xml:space="preserve"> </w:t>
      </w:r>
      <w:proofErr w:type="spellStart"/>
      <w:r w:rsidR="00287B5C" w:rsidRPr="00287B5C">
        <w:rPr>
          <w:rFonts w:ascii="Times New Roman" w:hAnsi="Times New Roman" w:cs="Times New Roman"/>
          <w:sz w:val="28"/>
          <w:szCs w:val="28"/>
        </w:rPr>
        <w:t>тәэмин</w:t>
      </w:r>
      <w:proofErr w:type="spellEnd"/>
      <w:r w:rsidR="00287B5C" w:rsidRPr="00287B5C">
        <w:rPr>
          <w:rFonts w:ascii="Times New Roman" w:hAnsi="Times New Roman" w:cs="Times New Roman"/>
          <w:sz w:val="28"/>
          <w:szCs w:val="28"/>
        </w:rPr>
        <w:t xml:space="preserve"> </w:t>
      </w:r>
      <w:proofErr w:type="spellStart"/>
      <w:r w:rsidR="00287B5C" w:rsidRPr="00287B5C">
        <w:rPr>
          <w:rFonts w:ascii="Times New Roman" w:hAnsi="Times New Roman" w:cs="Times New Roman"/>
          <w:sz w:val="28"/>
          <w:szCs w:val="28"/>
        </w:rPr>
        <w:t>итәргә</w:t>
      </w:r>
      <w:proofErr w:type="spellEnd"/>
      <w:r w:rsidR="00287B5C" w:rsidRPr="00287B5C">
        <w:rPr>
          <w:rFonts w:ascii="Times New Roman" w:hAnsi="Times New Roman" w:cs="Times New Roman"/>
          <w:sz w:val="28"/>
          <w:szCs w:val="28"/>
        </w:rPr>
        <w:t>.</w:t>
      </w:r>
    </w:p>
    <w:p w:rsidR="00102C2E" w:rsidRDefault="00287B5C" w:rsidP="00287B5C">
      <w:pPr>
        <w:pStyle w:val="Style21"/>
        <w:widowControl/>
        <w:spacing w:line="240" w:lineRule="auto"/>
        <w:ind w:firstLine="851"/>
        <w:jc w:val="both"/>
        <w:rPr>
          <w:rFonts w:ascii="Times New Roman" w:hAnsi="Times New Roman" w:cs="Times New Roman"/>
          <w:sz w:val="28"/>
          <w:szCs w:val="28"/>
        </w:rPr>
      </w:pPr>
      <w:r w:rsidRPr="00287B5C">
        <w:rPr>
          <w:rFonts w:ascii="Times New Roman" w:hAnsi="Times New Roman" w:cs="Times New Roman"/>
          <w:sz w:val="28"/>
          <w:szCs w:val="28"/>
        </w:rPr>
        <w:t xml:space="preserve">3.Әлеге </w:t>
      </w:r>
      <w:proofErr w:type="spellStart"/>
      <w:r w:rsidRPr="00287B5C">
        <w:rPr>
          <w:rFonts w:ascii="Times New Roman" w:hAnsi="Times New Roman" w:cs="Times New Roman"/>
          <w:sz w:val="28"/>
          <w:szCs w:val="28"/>
        </w:rPr>
        <w:t>карарны</w:t>
      </w:r>
      <w:proofErr w:type="spellEnd"/>
      <w:r w:rsidRPr="00287B5C">
        <w:rPr>
          <w:rFonts w:ascii="Times New Roman" w:hAnsi="Times New Roman" w:cs="Times New Roman"/>
          <w:sz w:val="28"/>
          <w:szCs w:val="28"/>
        </w:rPr>
        <w:t xml:space="preserve"> Лениногорск </w:t>
      </w:r>
      <w:proofErr w:type="spellStart"/>
      <w:r w:rsidRPr="00287B5C">
        <w:rPr>
          <w:rFonts w:ascii="Times New Roman" w:hAnsi="Times New Roman" w:cs="Times New Roman"/>
          <w:sz w:val="28"/>
          <w:szCs w:val="28"/>
        </w:rPr>
        <w:t>муниципаль</w:t>
      </w:r>
      <w:proofErr w:type="spellEnd"/>
      <w:r w:rsidRPr="00287B5C">
        <w:rPr>
          <w:rFonts w:ascii="Times New Roman" w:hAnsi="Times New Roman" w:cs="Times New Roman"/>
          <w:sz w:val="28"/>
          <w:szCs w:val="28"/>
        </w:rPr>
        <w:t xml:space="preserve"> </w:t>
      </w:r>
      <w:proofErr w:type="spellStart"/>
      <w:r w:rsidRPr="00287B5C">
        <w:rPr>
          <w:rFonts w:ascii="Times New Roman" w:hAnsi="Times New Roman" w:cs="Times New Roman"/>
          <w:sz w:val="28"/>
          <w:szCs w:val="28"/>
        </w:rPr>
        <w:t>районы</w:t>
      </w:r>
      <w:r w:rsidR="00D66080">
        <w:rPr>
          <w:rFonts w:ascii="Times New Roman" w:hAnsi="Times New Roman" w:cs="Times New Roman"/>
          <w:sz w:val="28"/>
          <w:szCs w:val="28"/>
        </w:rPr>
        <w:t>ның</w:t>
      </w:r>
      <w:proofErr w:type="spellEnd"/>
      <w:r w:rsidR="00D66080">
        <w:rPr>
          <w:rFonts w:ascii="Times New Roman" w:hAnsi="Times New Roman" w:cs="Times New Roman"/>
          <w:sz w:val="28"/>
          <w:szCs w:val="28"/>
        </w:rPr>
        <w:t xml:space="preserve"> </w:t>
      </w:r>
      <w:proofErr w:type="spellStart"/>
      <w:r w:rsidR="00D66080">
        <w:rPr>
          <w:rFonts w:ascii="Times New Roman" w:hAnsi="Times New Roman" w:cs="Times New Roman"/>
          <w:sz w:val="28"/>
          <w:szCs w:val="28"/>
        </w:rPr>
        <w:t>рәсми</w:t>
      </w:r>
      <w:proofErr w:type="spellEnd"/>
      <w:r w:rsidR="00D66080">
        <w:rPr>
          <w:rFonts w:ascii="Times New Roman" w:hAnsi="Times New Roman" w:cs="Times New Roman"/>
          <w:sz w:val="28"/>
          <w:szCs w:val="28"/>
        </w:rPr>
        <w:t xml:space="preserve"> </w:t>
      </w:r>
      <w:proofErr w:type="spellStart"/>
      <w:r w:rsidR="00D66080">
        <w:rPr>
          <w:rFonts w:ascii="Times New Roman" w:hAnsi="Times New Roman" w:cs="Times New Roman"/>
          <w:sz w:val="28"/>
          <w:szCs w:val="28"/>
        </w:rPr>
        <w:t>сайтында</w:t>
      </w:r>
      <w:proofErr w:type="spellEnd"/>
      <w:r w:rsidR="00D66080">
        <w:rPr>
          <w:rFonts w:ascii="Times New Roman" w:hAnsi="Times New Roman" w:cs="Times New Roman"/>
          <w:sz w:val="28"/>
          <w:szCs w:val="28"/>
        </w:rPr>
        <w:t xml:space="preserve"> </w:t>
      </w:r>
      <w:proofErr w:type="spellStart"/>
      <w:r w:rsidR="00D66080">
        <w:rPr>
          <w:rFonts w:ascii="Times New Roman" w:hAnsi="Times New Roman" w:cs="Times New Roman"/>
          <w:sz w:val="28"/>
          <w:szCs w:val="28"/>
        </w:rPr>
        <w:t>урнаштырырга</w:t>
      </w:r>
      <w:bookmarkStart w:id="0" w:name="_GoBack"/>
      <w:bookmarkEnd w:id="0"/>
      <w:proofErr w:type="spellEnd"/>
      <w:r w:rsidRPr="00287B5C">
        <w:rPr>
          <w:rFonts w:ascii="Times New Roman" w:hAnsi="Times New Roman" w:cs="Times New Roman"/>
          <w:sz w:val="28"/>
          <w:szCs w:val="28"/>
        </w:rPr>
        <w:t>.</w:t>
      </w:r>
    </w:p>
    <w:p w:rsidR="00287B5C" w:rsidRDefault="00287B5C" w:rsidP="00287B5C">
      <w:pPr>
        <w:pStyle w:val="Style21"/>
        <w:widowControl/>
        <w:spacing w:line="240" w:lineRule="auto"/>
        <w:ind w:firstLine="851"/>
        <w:jc w:val="both"/>
        <w:rPr>
          <w:rFonts w:ascii="Times New Roman" w:hAnsi="Times New Roman" w:cs="Times New Roman"/>
          <w:sz w:val="28"/>
          <w:szCs w:val="28"/>
        </w:rPr>
      </w:pPr>
    </w:p>
    <w:p w:rsidR="00287B5C" w:rsidRPr="00175D24" w:rsidRDefault="00287B5C" w:rsidP="00287B5C">
      <w:pPr>
        <w:pStyle w:val="Style21"/>
        <w:widowControl/>
        <w:spacing w:line="240" w:lineRule="auto"/>
        <w:ind w:firstLine="851"/>
        <w:jc w:val="both"/>
        <w:rPr>
          <w:rFonts w:ascii="Times New Roman" w:hAnsi="Times New Roman" w:cs="Times New Roman"/>
          <w:sz w:val="28"/>
          <w:szCs w:val="28"/>
        </w:rPr>
      </w:pPr>
      <w:r>
        <w:rPr>
          <w:rFonts w:ascii="Times New Roman" w:hAnsi="Times New Roman" w:cs="Times New Roman"/>
          <w:sz w:val="28"/>
          <w:szCs w:val="28"/>
          <w:lang w:val="tt-RU"/>
        </w:rPr>
        <w:t>4.</w:t>
      </w:r>
      <w:proofErr w:type="spellStart"/>
      <w:r w:rsidRPr="00287B5C">
        <w:rPr>
          <w:rFonts w:ascii="Times New Roman" w:hAnsi="Times New Roman" w:cs="Times New Roman"/>
          <w:sz w:val="28"/>
          <w:szCs w:val="28"/>
        </w:rPr>
        <w:t>Әлеге</w:t>
      </w:r>
      <w:proofErr w:type="spellEnd"/>
      <w:r w:rsidRPr="00287B5C">
        <w:rPr>
          <w:rFonts w:ascii="Times New Roman" w:hAnsi="Times New Roman" w:cs="Times New Roman"/>
          <w:sz w:val="28"/>
          <w:szCs w:val="28"/>
        </w:rPr>
        <w:t xml:space="preserve"> </w:t>
      </w:r>
      <w:proofErr w:type="spellStart"/>
      <w:r w:rsidRPr="00287B5C">
        <w:rPr>
          <w:rFonts w:ascii="Times New Roman" w:hAnsi="Times New Roman" w:cs="Times New Roman"/>
          <w:sz w:val="28"/>
          <w:szCs w:val="28"/>
        </w:rPr>
        <w:t>карарның</w:t>
      </w:r>
      <w:proofErr w:type="spellEnd"/>
      <w:r w:rsidRPr="00287B5C">
        <w:rPr>
          <w:rFonts w:ascii="Times New Roman" w:hAnsi="Times New Roman" w:cs="Times New Roman"/>
          <w:sz w:val="28"/>
          <w:szCs w:val="28"/>
        </w:rPr>
        <w:t xml:space="preserve"> </w:t>
      </w:r>
      <w:proofErr w:type="spellStart"/>
      <w:r w:rsidRPr="00287B5C">
        <w:rPr>
          <w:rFonts w:ascii="Times New Roman" w:hAnsi="Times New Roman" w:cs="Times New Roman"/>
          <w:sz w:val="28"/>
          <w:szCs w:val="28"/>
        </w:rPr>
        <w:t>үтәлешен</w:t>
      </w:r>
      <w:proofErr w:type="spellEnd"/>
      <w:r w:rsidRPr="00287B5C">
        <w:rPr>
          <w:rFonts w:ascii="Times New Roman" w:hAnsi="Times New Roman" w:cs="Times New Roman"/>
          <w:sz w:val="28"/>
          <w:szCs w:val="28"/>
        </w:rPr>
        <w:t xml:space="preserve"> </w:t>
      </w:r>
      <w:proofErr w:type="spellStart"/>
      <w:r w:rsidRPr="00287B5C">
        <w:rPr>
          <w:rFonts w:ascii="Times New Roman" w:hAnsi="Times New Roman" w:cs="Times New Roman"/>
          <w:sz w:val="28"/>
          <w:szCs w:val="28"/>
        </w:rPr>
        <w:t>тикшереп</w:t>
      </w:r>
      <w:proofErr w:type="spellEnd"/>
      <w:r w:rsidRPr="00287B5C">
        <w:rPr>
          <w:rFonts w:ascii="Times New Roman" w:hAnsi="Times New Roman" w:cs="Times New Roman"/>
          <w:sz w:val="28"/>
          <w:szCs w:val="28"/>
        </w:rPr>
        <w:t xml:space="preserve"> </w:t>
      </w:r>
      <w:proofErr w:type="spellStart"/>
      <w:r w:rsidRPr="00287B5C">
        <w:rPr>
          <w:rFonts w:ascii="Times New Roman" w:hAnsi="Times New Roman" w:cs="Times New Roman"/>
          <w:sz w:val="28"/>
          <w:szCs w:val="28"/>
        </w:rPr>
        <w:t>торуны</w:t>
      </w:r>
      <w:proofErr w:type="spellEnd"/>
      <w:r w:rsidRPr="00287B5C">
        <w:rPr>
          <w:rFonts w:ascii="Times New Roman" w:hAnsi="Times New Roman" w:cs="Times New Roman"/>
          <w:sz w:val="28"/>
          <w:szCs w:val="28"/>
        </w:rPr>
        <w:t xml:space="preserve"> «Лениногорск </w:t>
      </w:r>
      <w:proofErr w:type="spellStart"/>
      <w:r w:rsidRPr="00287B5C">
        <w:rPr>
          <w:rFonts w:ascii="Times New Roman" w:hAnsi="Times New Roman" w:cs="Times New Roman"/>
          <w:sz w:val="28"/>
          <w:szCs w:val="28"/>
        </w:rPr>
        <w:t>муниципаль</w:t>
      </w:r>
      <w:proofErr w:type="spellEnd"/>
      <w:r w:rsidRPr="00287B5C">
        <w:rPr>
          <w:rFonts w:ascii="Times New Roman" w:hAnsi="Times New Roman" w:cs="Times New Roman"/>
          <w:sz w:val="28"/>
          <w:szCs w:val="28"/>
        </w:rPr>
        <w:t xml:space="preserve"> районы» </w:t>
      </w:r>
      <w:proofErr w:type="spellStart"/>
      <w:r w:rsidRPr="00287B5C">
        <w:rPr>
          <w:rFonts w:ascii="Times New Roman" w:hAnsi="Times New Roman" w:cs="Times New Roman"/>
          <w:sz w:val="28"/>
          <w:szCs w:val="28"/>
        </w:rPr>
        <w:t>муниципаль</w:t>
      </w:r>
      <w:proofErr w:type="spellEnd"/>
      <w:r w:rsidRPr="00287B5C">
        <w:rPr>
          <w:rFonts w:ascii="Times New Roman" w:hAnsi="Times New Roman" w:cs="Times New Roman"/>
          <w:sz w:val="28"/>
          <w:szCs w:val="28"/>
        </w:rPr>
        <w:t xml:space="preserve"> </w:t>
      </w:r>
      <w:proofErr w:type="spellStart"/>
      <w:r w:rsidRPr="00287B5C">
        <w:rPr>
          <w:rFonts w:ascii="Times New Roman" w:hAnsi="Times New Roman" w:cs="Times New Roman"/>
          <w:sz w:val="28"/>
          <w:szCs w:val="28"/>
        </w:rPr>
        <w:t>берәмлеге</w:t>
      </w:r>
      <w:proofErr w:type="spellEnd"/>
      <w:r w:rsidRPr="00287B5C">
        <w:rPr>
          <w:rFonts w:ascii="Times New Roman" w:hAnsi="Times New Roman" w:cs="Times New Roman"/>
          <w:sz w:val="28"/>
          <w:szCs w:val="28"/>
        </w:rPr>
        <w:t xml:space="preserve"> </w:t>
      </w:r>
      <w:proofErr w:type="spellStart"/>
      <w:r w:rsidRPr="00287B5C">
        <w:rPr>
          <w:rFonts w:ascii="Times New Roman" w:hAnsi="Times New Roman" w:cs="Times New Roman"/>
          <w:sz w:val="28"/>
          <w:szCs w:val="28"/>
        </w:rPr>
        <w:t>Башкарма</w:t>
      </w:r>
      <w:proofErr w:type="spellEnd"/>
      <w:r w:rsidRPr="00287B5C">
        <w:rPr>
          <w:rFonts w:ascii="Times New Roman" w:hAnsi="Times New Roman" w:cs="Times New Roman"/>
          <w:sz w:val="28"/>
          <w:szCs w:val="28"/>
        </w:rPr>
        <w:t xml:space="preserve"> комитеты </w:t>
      </w:r>
      <w:proofErr w:type="spellStart"/>
      <w:r w:rsidRPr="00287B5C">
        <w:rPr>
          <w:rFonts w:ascii="Times New Roman" w:hAnsi="Times New Roman" w:cs="Times New Roman"/>
          <w:sz w:val="28"/>
          <w:szCs w:val="28"/>
        </w:rPr>
        <w:t>җитәкчесе</w:t>
      </w:r>
      <w:proofErr w:type="spellEnd"/>
      <w:r w:rsidRPr="00287B5C">
        <w:rPr>
          <w:rFonts w:ascii="Times New Roman" w:hAnsi="Times New Roman" w:cs="Times New Roman"/>
          <w:sz w:val="28"/>
          <w:szCs w:val="28"/>
        </w:rPr>
        <w:t xml:space="preserve"> </w:t>
      </w:r>
      <w:proofErr w:type="spellStart"/>
      <w:r w:rsidRPr="00287B5C">
        <w:rPr>
          <w:rFonts w:ascii="Times New Roman" w:hAnsi="Times New Roman" w:cs="Times New Roman"/>
          <w:sz w:val="28"/>
          <w:szCs w:val="28"/>
        </w:rPr>
        <w:t>урынбасары</w:t>
      </w:r>
      <w:proofErr w:type="spellEnd"/>
      <w:r w:rsidRPr="00287B5C">
        <w:rPr>
          <w:rFonts w:ascii="Times New Roman" w:hAnsi="Times New Roman" w:cs="Times New Roman"/>
          <w:sz w:val="28"/>
          <w:szCs w:val="28"/>
        </w:rPr>
        <w:t xml:space="preserve"> - «Лениногорск </w:t>
      </w:r>
      <w:proofErr w:type="spellStart"/>
      <w:r w:rsidRPr="00287B5C">
        <w:rPr>
          <w:rFonts w:ascii="Times New Roman" w:hAnsi="Times New Roman" w:cs="Times New Roman"/>
          <w:sz w:val="28"/>
          <w:szCs w:val="28"/>
        </w:rPr>
        <w:t>муниципаль</w:t>
      </w:r>
      <w:proofErr w:type="spellEnd"/>
      <w:r w:rsidRPr="00287B5C">
        <w:rPr>
          <w:rFonts w:ascii="Times New Roman" w:hAnsi="Times New Roman" w:cs="Times New Roman"/>
          <w:sz w:val="28"/>
          <w:szCs w:val="28"/>
        </w:rPr>
        <w:t xml:space="preserve"> районы» </w:t>
      </w:r>
      <w:proofErr w:type="spellStart"/>
      <w:r w:rsidRPr="00287B5C">
        <w:rPr>
          <w:rFonts w:ascii="Times New Roman" w:hAnsi="Times New Roman" w:cs="Times New Roman"/>
          <w:sz w:val="28"/>
          <w:szCs w:val="28"/>
        </w:rPr>
        <w:t>муниципаль</w:t>
      </w:r>
      <w:proofErr w:type="spellEnd"/>
      <w:r w:rsidRPr="00287B5C">
        <w:rPr>
          <w:rFonts w:ascii="Times New Roman" w:hAnsi="Times New Roman" w:cs="Times New Roman"/>
          <w:sz w:val="28"/>
          <w:szCs w:val="28"/>
        </w:rPr>
        <w:t xml:space="preserve"> </w:t>
      </w:r>
      <w:proofErr w:type="spellStart"/>
      <w:r w:rsidRPr="00287B5C">
        <w:rPr>
          <w:rFonts w:ascii="Times New Roman" w:hAnsi="Times New Roman" w:cs="Times New Roman"/>
          <w:sz w:val="28"/>
          <w:szCs w:val="28"/>
        </w:rPr>
        <w:t>б</w:t>
      </w:r>
      <w:r>
        <w:rPr>
          <w:rFonts w:ascii="Times New Roman" w:hAnsi="Times New Roman" w:cs="Times New Roman"/>
          <w:sz w:val="28"/>
          <w:szCs w:val="28"/>
        </w:rPr>
        <w:t>ерәмлеге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Башкарма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комитетының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w:t>
      </w:r>
      <w:r w:rsidRPr="00287B5C">
        <w:rPr>
          <w:rFonts w:ascii="Times New Roman" w:hAnsi="Times New Roman" w:cs="Times New Roman"/>
          <w:sz w:val="28"/>
          <w:szCs w:val="28"/>
        </w:rPr>
        <w:t>әгариф</w:t>
      </w:r>
      <w:proofErr w:type="spellEnd"/>
      <w:r w:rsidRPr="00287B5C">
        <w:rPr>
          <w:rFonts w:ascii="Times New Roman" w:hAnsi="Times New Roman" w:cs="Times New Roman"/>
          <w:sz w:val="28"/>
          <w:szCs w:val="28"/>
        </w:rPr>
        <w:t xml:space="preserve"> </w:t>
      </w:r>
      <w:proofErr w:type="spellStart"/>
      <w:r w:rsidRPr="00287B5C">
        <w:rPr>
          <w:rFonts w:ascii="Times New Roman" w:hAnsi="Times New Roman" w:cs="Times New Roman"/>
          <w:sz w:val="28"/>
          <w:szCs w:val="28"/>
        </w:rPr>
        <w:t>идарәсе</w:t>
      </w:r>
      <w:proofErr w:type="spellEnd"/>
      <w:r w:rsidRPr="00287B5C">
        <w:rPr>
          <w:rFonts w:ascii="Times New Roman" w:hAnsi="Times New Roman" w:cs="Times New Roman"/>
          <w:sz w:val="28"/>
          <w:szCs w:val="28"/>
        </w:rPr>
        <w:t xml:space="preserve">» </w:t>
      </w:r>
      <w:proofErr w:type="spellStart"/>
      <w:r w:rsidRPr="00287B5C">
        <w:rPr>
          <w:rFonts w:ascii="Times New Roman" w:hAnsi="Times New Roman" w:cs="Times New Roman"/>
          <w:sz w:val="28"/>
          <w:szCs w:val="28"/>
        </w:rPr>
        <w:t>башлыгы</w:t>
      </w:r>
      <w:proofErr w:type="spellEnd"/>
      <w:r w:rsidRPr="00287B5C">
        <w:rPr>
          <w:rFonts w:ascii="Times New Roman" w:hAnsi="Times New Roman" w:cs="Times New Roman"/>
          <w:sz w:val="28"/>
          <w:szCs w:val="28"/>
        </w:rPr>
        <w:t xml:space="preserve"> В. С. </w:t>
      </w:r>
      <w:proofErr w:type="spellStart"/>
      <w:r w:rsidRPr="00287B5C">
        <w:rPr>
          <w:rFonts w:ascii="Times New Roman" w:hAnsi="Times New Roman" w:cs="Times New Roman"/>
          <w:sz w:val="28"/>
          <w:szCs w:val="28"/>
        </w:rPr>
        <w:t>Санатуллинга</w:t>
      </w:r>
      <w:proofErr w:type="spellEnd"/>
      <w:r w:rsidRPr="00287B5C">
        <w:rPr>
          <w:rFonts w:ascii="Times New Roman" w:hAnsi="Times New Roman" w:cs="Times New Roman"/>
          <w:sz w:val="28"/>
          <w:szCs w:val="28"/>
        </w:rPr>
        <w:t xml:space="preserve"> </w:t>
      </w:r>
      <w:proofErr w:type="spellStart"/>
      <w:r w:rsidRPr="00287B5C">
        <w:rPr>
          <w:rFonts w:ascii="Times New Roman" w:hAnsi="Times New Roman" w:cs="Times New Roman"/>
          <w:sz w:val="28"/>
          <w:szCs w:val="28"/>
        </w:rPr>
        <w:t>йөкләргә</w:t>
      </w:r>
      <w:proofErr w:type="spellEnd"/>
      <w:r w:rsidRPr="00287B5C">
        <w:rPr>
          <w:rFonts w:ascii="Times New Roman" w:hAnsi="Times New Roman" w:cs="Times New Roman"/>
          <w:sz w:val="28"/>
          <w:szCs w:val="28"/>
        </w:rPr>
        <w:t>.</w:t>
      </w:r>
    </w:p>
    <w:p w:rsidR="007E38D2" w:rsidRPr="00285A34" w:rsidRDefault="007E38D2" w:rsidP="002A6627">
      <w:pPr>
        <w:pStyle w:val="Style21"/>
        <w:widowControl/>
        <w:spacing w:line="240" w:lineRule="auto"/>
        <w:ind w:firstLine="851"/>
        <w:jc w:val="both"/>
        <w:rPr>
          <w:rFonts w:ascii="Times New Roman" w:hAnsi="Times New Roman" w:cs="Times New Roman"/>
          <w:sz w:val="22"/>
          <w:szCs w:val="22"/>
        </w:rPr>
      </w:pPr>
    </w:p>
    <w:p w:rsidR="007E38D2" w:rsidRPr="00285A34" w:rsidRDefault="007E38D2" w:rsidP="002A6627">
      <w:pPr>
        <w:pStyle w:val="Style21"/>
        <w:widowControl/>
        <w:spacing w:line="240" w:lineRule="auto"/>
        <w:ind w:firstLine="851"/>
        <w:jc w:val="both"/>
        <w:rPr>
          <w:rFonts w:ascii="Times New Roman" w:hAnsi="Times New Roman" w:cs="Times New Roman"/>
          <w:sz w:val="22"/>
          <w:szCs w:val="22"/>
        </w:rPr>
      </w:pPr>
    </w:p>
    <w:p w:rsidR="007E38D2" w:rsidRPr="00285A34" w:rsidRDefault="007E38D2" w:rsidP="002A6627">
      <w:pPr>
        <w:pStyle w:val="Style21"/>
        <w:widowControl/>
        <w:spacing w:line="240" w:lineRule="auto"/>
        <w:ind w:firstLine="851"/>
        <w:jc w:val="both"/>
        <w:rPr>
          <w:rFonts w:ascii="Times New Roman" w:hAnsi="Times New Roman" w:cs="Times New Roman"/>
          <w:sz w:val="22"/>
          <w:szCs w:val="22"/>
        </w:rPr>
      </w:pPr>
    </w:p>
    <w:p w:rsidR="007D6F45" w:rsidRPr="00285A34" w:rsidRDefault="007D6F45" w:rsidP="002A6627">
      <w:pPr>
        <w:pStyle w:val="Style21"/>
        <w:widowControl/>
        <w:spacing w:line="240" w:lineRule="auto"/>
        <w:ind w:firstLine="851"/>
        <w:jc w:val="both"/>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7E38D2" w:rsidRPr="00175D24" w:rsidTr="002672FD">
        <w:tc>
          <w:tcPr>
            <w:tcW w:w="3284" w:type="dxa"/>
          </w:tcPr>
          <w:p w:rsidR="007E38D2" w:rsidRPr="00175D24" w:rsidRDefault="00287B5C" w:rsidP="007E38D2">
            <w:pPr>
              <w:ind w:firstLine="0"/>
              <w:jc w:val="both"/>
              <w:rPr>
                <w:szCs w:val="24"/>
              </w:rPr>
            </w:pPr>
            <w:r>
              <w:rPr>
                <w:szCs w:val="24"/>
                <w:lang w:val="tt-RU"/>
              </w:rPr>
              <w:t>Җитәкче</w:t>
            </w:r>
            <w:r w:rsidR="007E38D2" w:rsidRPr="00175D24">
              <w:rPr>
                <w:szCs w:val="24"/>
              </w:rPr>
              <w:t xml:space="preserve"> </w:t>
            </w:r>
          </w:p>
        </w:tc>
        <w:tc>
          <w:tcPr>
            <w:tcW w:w="3285" w:type="dxa"/>
          </w:tcPr>
          <w:p w:rsidR="007E38D2" w:rsidRPr="00175D24" w:rsidRDefault="007E38D2" w:rsidP="004E0643">
            <w:pPr>
              <w:jc w:val="both"/>
              <w:rPr>
                <w:szCs w:val="24"/>
              </w:rPr>
            </w:pPr>
          </w:p>
        </w:tc>
        <w:tc>
          <w:tcPr>
            <w:tcW w:w="3285" w:type="dxa"/>
          </w:tcPr>
          <w:p w:rsidR="007E38D2" w:rsidRPr="00175D24" w:rsidRDefault="007E38D2" w:rsidP="002672FD">
            <w:pPr>
              <w:jc w:val="right"/>
              <w:rPr>
                <w:szCs w:val="24"/>
              </w:rPr>
            </w:pPr>
            <w:r w:rsidRPr="00175D24">
              <w:rPr>
                <w:szCs w:val="24"/>
              </w:rPr>
              <w:t>Н.Р.Залаков</w:t>
            </w:r>
          </w:p>
        </w:tc>
      </w:tr>
    </w:tbl>
    <w:p w:rsidR="007E38D2" w:rsidRPr="00285A34" w:rsidRDefault="007E38D2" w:rsidP="002A6627">
      <w:pPr>
        <w:pStyle w:val="Style21"/>
        <w:widowControl/>
        <w:spacing w:line="240" w:lineRule="auto"/>
        <w:ind w:firstLine="851"/>
        <w:jc w:val="both"/>
        <w:rPr>
          <w:rFonts w:ascii="Times New Roman" w:hAnsi="Times New Roman" w:cs="Times New Roman"/>
          <w:sz w:val="22"/>
          <w:szCs w:val="22"/>
        </w:rPr>
      </w:pPr>
    </w:p>
    <w:p w:rsidR="007E38D2" w:rsidRPr="00285A34" w:rsidRDefault="007E38D2" w:rsidP="009522F4">
      <w:pPr>
        <w:pStyle w:val="a4"/>
        <w:rPr>
          <w:rFonts w:ascii="Times New Roman" w:hAnsi="Times New Roman" w:cs="Times New Roman"/>
        </w:rPr>
      </w:pPr>
      <w:r w:rsidRPr="00285A34">
        <w:rPr>
          <w:rFonts w:ascii="Times New Roman" w:hAnsi="Times New Roman" w:cs="Times New Roman"/>
        </w:rPr>
        <w:t>В.С. Санатуллин</w:t>
      </w:r>
    </w:p>
    <w:p w:rsidR="007E38D2" w:rsidRPr="00285A34" w:rsidRDefault="00285A34" w:rsidP="009522F4">
      <w:pPr>
        <w:pStyle w:val="a4"/>
        <w:rPr>
          <w:rFonts w:ascii="Times New Roman" w:hAnsi="Times New Roman" w:cs="Times New Roman"/>
          <w:sz w:val="18"/>
          <w:szCs w:val="18"/>
        </w:rPr>
      </w:pPr>
      <w:r>
        <w:rPr>
          <w:rFonts w:ascii="Times New Roman" w:hAnsi="Times New Roman" w:cs="Times New Roman"/>
          <w:sz w:val="18"/>
          <w:szCs w:val="18"/>
        </w:rPr>
        <w:t>5-17-12</w:t>
      </w:r>
    </w:p>
    <w:p w:rsidR="007E38D2" w:rsidRPr="00285A34" w:rsidRDefault="007E38D2" w:rsidP="002A6627">
      <w:pPr>
        <w:pStyle w:val="Style21"/>
        <w:widowControl/>
        <w:spacing w:line="240" w:lineRule="auto"/>
        <w:ind w:firstLine="851"/>
        <w:jc w:val="both"/>
        <w:rPr>
          <w:rFonts w:ascii="Times New Roman" w:hAnsi="Times New Roman" w:cs="Times New Roman"/>
          <w:sz w:val="22"/>
          <w:szCs w:val="22"/>
        </w:rPr>
      </w:pPr>
    </w:p>
    <w:sectPr w:rsidR="007E38D2" w:rsidRPr="00285A34" w:rsidSect="00BC2C3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6AA"/>
    <w:rsid w:val="0000267F"/>
    <w:rsid w:val="0000602F"/>
    <w:rsid w:val="000167C6"/>
    <w:rsid w:val="000263A1"/>
    <w:rsid w:val="000268B0"/>
    <w:rsid w:val="00034B62"/>
    <w:rsid w:val="0005745D"/>
    <w:rsid w:val="00072CEA"/>
    <w:rsid w:val="00075C16"/>
    <w:rsid w:val="000A20AC"/>
    <w:rsid w:val="000D1978"/>
    <w:rsid w:val="000D341A"/>
    <w:rsid w:val="000E00A2"/>
    <w:rsid w:val="001008D2"/>
    <w:rsid w:val="00102C2E"/>
    <w:rsid w:val="001138DC"/>
    <w:rsid w:val="00123846"/>
    <w:rsid w:val="00123EDD"/>
    <w:rsid w:val="00125090"/>
    <w:rsid w:val="00125D97"/>
    <w:rsid w:val="00126440"/>
    <w:rsid w:val="001345A4"/>
    <w:rsid w:val="001363D7"/>
    <w:rsid w:val="00141624"/>
    <w:rsid w:val="001420EA"/>
    <w:rsid w:val="00142682"/>
    <w:rsid w:val="0014689A"/>
    <w:rsid w:val="001560A1"/>
    <w:rsid w:val="00161C5B"/>
    <w:rsid w:val="00162365"/>
    <w:rsid w:val="00163BF8"/>
    <w:rsid w:val="00170FAC"/>
    <w:rsid w:val="00175D24"/>
    <w:rsid w:val="001801B2"/>
    <w:rsid w:val="00180979"/>
    <w:rsid w:val="00182403"/>
    <w:rsid w:val="0018336C"/>
    <w:rsid w:val="00186E1F"/>
    <w:rsid w:val="00195A93"/>
    <w:rsid w:val="0019771F"/>
    <w:rsid w:val="001A3411"/>
    <w:rsid w:val="001A3B4A"/>
    <w:rsid w:val="001B5D74"/>
    <w:rsid w:val="001B7F93"/>
    <w:rsid w:val="001C1A45"/>
    <w:rsid w:val="001C2F40"/>
    <w:rsid w:val="001E0D95"/>
    <w:rsid w:val="001E0EE6"/>
    <w:rsid w:val="001E167A"/>
    <w:rsid w:val="001E4AD0"/>
    <w:rsid w:val="001E73B4"/>
    <w:rsid w:val="0020591C"/>
    <w:rsid w:val="002066CB"/>
    <w:rsid w:val="00214DCD"/>
    <w:rsid w:val="00241603"/>
    <w:rsid w:val="00241D1C"/>
    <w:rsid w:val="00245E29"/>
    <w:rsid w:val="0025123A"/>
    <w:rsid w:val="00251325"/>
    <w:rsid w:val="00255A9C"/>
    <w:rsid w:val="0025664F"/>
    <w:rsid w:val="00257B5A"/>
    <w:rsid w:val="002700E9"/>
    <w:rsid w:val="00282F2E"/>
    <w:rsid w:val="00285A34"/>
    <w:rsid w:val="00287B5C"/>
    <w:rsid w:val="00291D78"/>
    <w:rsid w:val="002A6627"/>
    <w:rsid w:val="002B5850"/>
    <w:rsid w:val="002C6803"/>
    <w:rsid w:val="002E2C81"/>
    <w:rsid w:val="003026E3"/>
    <w:rsid w:val="003073E2"/>
    <w:rsid w:val="003107E2"/>
    <w:rsid w:val="00313D97"/>
    <w:rsid w:val="00322D87"/>
    <w:rsid w:val="00322F1E"/>
    <w:rsid w:val="0034139C"/>
    <w:rsid w:val="00346506"/>
    <w:rsid w:val="0035102F"/>
    <w:rsid w:val="00352FF8"/>
    <w:rsid w:val="00355865"/>
    <w:rsid w:val="0036155C"/>
    <w:rsid w:val="00361D33"/>
    <w:rsid w:val="00363FC6"/>
    <w:rsid w:val="0036628C"/>
    <w:rsid w:val="00372BEF"/>
    <w:rsid w:val="003739A2"/>
    <w:rsid w:val="003774CE"/>
    <w:rsid w:val="00380BF0"/>
    <w:rsid w:val="00394E94"/>
    <w:rsid w:val="00395957"/>
    <w:rsid w:val="003A6805"/>
    <w:rsid w:val="003A7F69"/>
    <w:rsid w:val="003B1303"/>
    <w:rsid w:val="003C1ECA"/>
    <w:rsid w:val="003D26DB"/>
    <w:rsid w:val="003F04E9"/>
    <w:rsid w:val="003F278A"/>
    <w:rsid w:val="003F5C6C"/>
    <w:rsid w:val="0041002C"/>
    <w:rsid w:val="00411FC5"/>
    <w:rsid w:val="004173A4"/>
    <w:rsid w:val="00423944"/>
    <w:rsid w:val="0042399F"/>
    <w:rsid w:val="00427552"/>
    <w:rsid w:val="00442BFC"/>
    <w:rsid w:val="00474836"/>
    <w:rsid w:val="00490DA8"/>
    <w:rsid w:val="00495BA9"/>
    <w:rsid w:val="004A138B"/>
    <w:rsid w:val="004A52A9"/>
    <w:rsid w:val="004A6A03"/>
    <w:rsid w:val="004A77B9"/>
    <w:rsid w:val="004B78DC"/>
    <w:rsid w:val="004C2C43"/>
    <w:rsid w:val="004C4EB0"/>
    <w:rsid w:val="004C4EF7"/>
    <w:rsid w:val="004C7EC3"/>
    <w:rsid w:val="004E0B78"/>
    <w:rsid w:val="004E2803"/>
    <w:rsid w:val="004E3501"/>
    <w:rsid w:val="005073AB"/>
    <w:rsid w:val="00507EA7"/>
    <w:rsid w:val="00526340"/>
    <w:rsid w:val="00540640"/>
    <w:rsid w:val="00551AE1"/>
    <w:rsid w:val="00551CFC"/>
    <w:rsid w:val="005629E4"/>
    <w:rsid w:val="005677FA"/>
    <w:rsid w:val="005713ED"/>
    <w:rsid w:val="00590389"/>
    <w:rsid w:val="00595700"/>
    <w:rsid w:val="005B0DC1"/>
    <w:rsid w:val="005B4704"/>
    <w:rsid w:val="005B710D"/>
    <w:rsid w:val="005C3106"/>
    <w:rsid w:val="005D1631"/>
    <w:rsid w:val="005D27E6"/>
    <w:rsid w:val="005E089C"/>
    <w:rsid w:val="005F1F02"/>
    <w:rsid w:val="005F274A"/>
    <w:rsid w:val="005F4CE6"/>
    <w:rsid w:val="0060156E"/>
    <w:rsid w:val="00603E65"/>
    <w:rsid w:val="006101E8"/>
    <w:rsid w:val="00611D50"/>
    <w:rsid w:val="00614417"/>
    <w:rsid w:val="006448BC"/>
    <w:rsid w:val="00650C46"/>
    <w:rsid w:val="0065248B"/>
    <w:rsid w:val="00660330"/>
    <w:rsid w:val="006761FC"/>
    <w:rsid w:val="006802A7"/>
    <w:rsid w:val="0068081D"/>
    <w:rsid w:val="00680AEA"/>
    <w:rsid w:val="00683E8E"/>
    <w:rsid w:val="006864D4"/>
    <w:rsid w:val="00686B02"/>
    <w:rsid w:val="00696583"/>
    <w:rsid w:val="006A3C90"/>
    <w:rsid w:val="006A51F1"/>
    <w:rsid w:val="006A6BB4"/>
    <w:rsid w:val="006B5305"/>
    <w:rsid w:val="006C35AA"/>
    <w:rsid w:val="006E29B0"/>
    <w:rsid w:val="006F0D3F"/>
    <w:rsid w:val="006F71B6"/>
    <w:rsid w:val="007023CF"/>
    <w:rsid w:val="00711159"/>
    <w:rsid w:val="007153A3"/>
    <w:rsid w:val="00722138"/>
    <w:rsid w:val="00730939"/>
    <w:rsid w:val="00733E21"/>
    <w:rsid w:val="007422B3"/>
    <w:rsid w:val="00743993"/>
    <w:rsid w:val="00751C7F"/>
    <w:rsid w:val="0076212A"/>
    <w:rsid w:val="0076403C"/>
    <w:rsid w:val="0076679F"/>
    <w:rsid w:val="007751F4"/>
    <w:rsid w:val="007855AF"/>
    <w:rsid w:val="00787BE1"/>
    <w:rsid w:val="0079121D"/>
    <w:rsid w:val="0079586A"/>
    <w:rsid w:val="007A6796"/>
    <w:rsid w:val="007B397F"/>
    <w:rsid w:val="007B3A81"/>
    <w:rsid w:val="007B40A2"/>
    <w:rsid w:val="007B7383"/>
    <w:rsid w:val="007C0FDD"/>
    <w:rsid w:val="007C62F9"/>
    <w:rsid w:val="007C7CD9"/>
    <w:rsid w:val="007D6F45"/>
    <w:rsid w:val="007E38D2"/>
    <w:rsid w:val="007E5981"/>
    <w:rsid w:val="007E734D"/>
    <w:rsid w:val="008016F4"/>
    <w:rsid w:val="008142BE"/>
    <w:rsid w:val="0081482C"/>
    <w:rsid w:val="00820E2E"/>
    <w:rsid w:val="008246DA"/>
    <w:rsid w:val="0085142B"/>
    <w:rsid w:val="00855371"/>
    <w:rsid w:val="00855A35"/>
    <w:rsid w:val="0086035D"/>
    <w:rsid w:val="00864E12"/>
    <w:rsid w:val="008671EC"/>
    <w:rsid w:val="008741B7"/>
    <w:rsid w:val="00875D4B"/>
    <w:rsid w:val="00890F15"/>
    <w:rsid w:val="008A398A"/>
    <w:rsid w:val="008A3B1F"/>
    <w:rsid w:val="008A4F54"/>
    <w:rsid w:val="008B3457"/>
    <w:rsid w:val="008C27EC"/>
    <w:rsid w:val="008C2C05"/>
    <w:rsid w:val="008C4C79"/>
    <w:rsid w:val="008C7315"/>
    <w:rsid w:val="008D026B"/>
    <w:rsid w:val="008D1CB1"/>
    <w:rsid w:val="008E0E93"/>
    <w:rsid w:val="008E7150"/>
    <w:rsid w:val="008F4B96"/>
    <w:rsid w:val="009020CB"/>
    <w:rsid w:val="00903B33"/>
    <w:rsid w:val="0091429E"/>
    <w:rsid w:val="00917318"/>
    <w:rsid w:val="00923645"/>
    <w:rsid w:val="009251FD"/>
    <w:rsid w:val="009300C2"/>
    <w:rsid w:val="00930F6D"/>
    <w:rsid w:val="00945769"/>
    <w:rsid w:val="00946CC8"/>
    <w:rsid w:val="00947A08"/>
    <w:rsid w:val="00961BE9"/>
    <w:rsid w:val="009624DB"/>
    <w:rsid w:val="00967ABD"/>
    <w:rsid w:val="00977FBF"/>
    <w:rsid w:val="0098556B"/>
    <w:rsid w:val="009862F7"/>
    <w:rsid w:val="009920C3"/>
    <w:rsid w:val="009C0611"/>
    <w:rsid w:val="009C3CD9"/>
    <w:rsid w:val="009C44AC"/>
    <w:rsid w:val="009C7281"/>
    <w:rsid w:val="009D0090"/>
    <w:rsid w:val="009D3173"/>
    <w:rsid w:val="009D34A3"/>
    <w:rsid w:val="009F222F"/>
    <w:rsid w:val="009F5855"/>
    <w:rsid w:val="009F7A62"/>
    <w:rsid w:val="00A01AB3"/>
    <w:rsid w:val="00A01AF8"/>
    <w:rsid w:val="00A021A7"/>
    <w:rsid w:val="00A16E7D"/>
    <w:rsid w:val="00A247C5"/>
    <w:rsid w:val="00A258A3"/>
    <w:rsid w:val="00A259BB"/>
    <w:rsid w:val="00A4490B"/>
    <w:rsid w:val="00A51FC1"/>
    <w:rsid w:val="00A53702"/>
    <w:rsid w:val="00A53862"/>
    <w:rsid w:val="00A626A0"/>
    <w:rsid w:val="00A715F1"/>
    <w:rsid w:val="00A80725"/>
    <w:rsid w:val="00A92A14"/>
    <w:rsid w:val="00A936B3"/>
    <w:rsid w:val="00A96F14"/>
    <w:rsid w:val="00AA1F0A"/>
    <w:rsid w:val="00AA5829"/>
    <w:rsid w:val="00AA6073"/>
    <w:rsid w:val="00AB68CF"/>
    <w:rsid w:val="00AC1FD2"/>
    <w:rsid w:val="00AC2E2A"/>
    <w:rsid w:val="00AC49BD"/>
    <w:rsid w:val="00AC7CAF"/>
    <w:rsid w:val="00AD4ED7"/>
    <w:rsid w:val="00AD779C"/>
    <w:rsid w:val="00AE3904"/>
    <w:rsid w:val="00AE7648"/>
    <w:rsid w:val="00AF0291"/>
    <w:rsid w:val="00AF03CC"/>
    <w:rsid w:val="00AF1760"/>
    <w:rsid w:val="00AF2947"/>
    <w:rsid w:val="00AF5286"/>
    <w:rsid w:val="00B1102B"/>
    <w:rsid w:val="00B146DD"/>
    <w:rsid w:val="00B2510A"/>
    <w:rsid w:val="00B26F23"/>
    <w:rsid w:val="00B27E5D"/>
    <w:rsid w:val="00B36FF7"/>
    <w:rsid w:val="00B37B6E"/>
    <w:rsid w:val="00B4069B"/>
    <w:rsid w:val="00B50BE1"/>
    <w:rsid w:val="00B57C1F"/>
    <w:rsid w:val="00B60C0E"/>
    <w:rsid w:val="00B618C2"/>
    <w:rsid w:val="00B627B3"/>
    <w:rsid w:val="00B66C74"/>
    <w:rsid w:val="00B670F1"/>
    <w:rsid w:val="00B67805"/>
    <w:rsid w:val="00B728A3"/>
    <w:rsid w:val="00B74834"/>
    <w:rsid w:val="00B85A9D"/>
    <w:rsid w:val="00B86F4B"/>
    <w:rsid w:val="00B90032"/>
    <w:rsid w:val="00B903A9"/>
    <w:rsid w:val="00B91946"/>
    <w:rsid w:val="00B953AA"/>
    <w:rsid w:val="00B9755D"/>
    <w:rsid w:val="00B979DD"/>
    <w:rsid w:val="00BA6E0B"/>
    <w:rsid w:val="00BB07BE"/>
    <w:rsid w:val="00BB0B39"/>
    <w:rsid w:val="00BC04D0"/>
    <w:rsid w:val="00BC2C34"/>
    <w:rsid w:val="00BC4F20"/>
    <w:rsid w:val="00BD4060"/>
    <w:rsid w:val="00BD526E"/>
    <w:rsid w:val="00BD6BB0"/>
    <w:rsid w:val="00BD7F28"/>
    <w:rsid w:val="00BE02BD"/>
    <w:rsid w:val="00BE0EBF"/>
    <w:rsid w:val="00BE72EA"/>
    <w:rsid w:val="00BF1131"/>
    <w:rsid w:val="00C064AD"/>
    <w:rsid w:val="00C21E37"/>
    <w:rsid w:val="00C23CEB"/>
    <w:rsid w:val="00C25DC1"/>
    <w:rsid w:val="00C3550D"/>
    <w:rsid w:val="00C379EF"/>
    <w:rsid w:val="00C417FF"/>
    <w:rsid w:val="00C41C2E"/>
    <w:rsid w:val="00C446D4"/>
    <w:rsid w:val="00C50E3F"/>
    <w:rsid w:val="00C512CA"/>
    <w:rsid w:val="00C532A0"/>
    <w:rsid w:val="00C54A40"/>
    <w:rsid w:val="00C700EE"/>
    <w:rsid w:val="00C748CB"/>
    <w:rsid w:val="00C822BA"/>
    <w:rsid w:val="00C8330B"/>
    <w:rsid w:val="00C86E33"/>
    <w:rsid w:val="00C93F4E"/>
    <w:rsid w:val="00C976AA"/>
    <w:rsid w:val="00CA2343"/>
    <w:rsid w:val="00CB4AE3"/>
    <w:rsid w:val="00CC11DC"/>
    <w:rsid w:val="00CD15D6"/>
    <w:rsid w:val="00CD5AA4"/>
    <w:rsid w:val="00CE3DBF"/>
    <w:rsid w:val="00CE74D5"/>
    <w:rsid w:val="00CF3BFE"/>
    <w:rsid w:val="00CF5DFF"/>
    <w:rsid w:val="00CF6624"/>
    <w:rsid w:val="00D05B50"/>
    <w:rsid w:val="00D17A47"/>
    <w:rsid w:val="00D20232"/>
    <w:rsid w:val="00D2116B"/>
    <w:rsid w:val="00D31AA1"/>
    <w:rsid w:val="00D4204F"/>
    <w:rsid w:val="00D50DA6"/>
    <w:rsid w:val="00D517F8"/>
    <w:rsid w:val="00D5407C"/>
    <w:rsid w:val="00D61E01"/>
    <w:rsid w:val="00D66080"/>
    <w:rsid w:val="00D72E98"/>
    <w:rsid w:val="00D75200"/>
    <w:rsid w:val="00DB0BC6"/>
    <w:rsid w:val="00DC3A00"/>
    <w:rsid w:val="00DC52F6"/>
    <w:rsid w:val="00DE669C"/>
    <w:rsid w:val="00DE6E49"/>
    <w:rsid w:val="00DF0D0D"/>
    <w:rsid w:val="00DF0D2D"/>
    <w:rsid w:val="00E02FA7"/>
    <w:rsid w:val="00E03905"/>
    <w:rsid w:val="00E07814"/>
    <w:rsid w:val="00E13F03"/>
    <w:rsid w:val="00E16113"/>
    <w:rsid w:val="00E2293E"/>
    <w:rsid w:val="00E301FA"/>
    <w:rsid w:val="00E31025"/>
    <w:rsid w:val="00E31726"/>
    <w:rsid w:val="00E32CA6"/>
    <w:rsid w:val="00E35097"/>
    <w:rsid w:val="00E372B1"/>
    <w:rsid w:val="00E4054F"/>
    <w:rsid w:val="00E5089B"/>
    <w:rsid w:val="00E5401A"/>
    <w:rsid w:val="00E65B8C"/>
    <w:rsid w:val="00E669F7"/>
    <w:rsid w:val="00E70F68"/>
    <w:rsid w:val="00E8493C"/>
    <w:rsid w:val="00EB087B"/>
    <w:rsid w:val="00EB40E8"/>
    <w:rsid w:val="00EC0135"/>
    <w:rsid w:val="00EC471D"/>
    <w:rsid w:val="00EC5870"/>
    <w:rsid w:val="00ED2C98"/>
    <w:rsid w:val="00ED4FA4"/>
    <w:rsid w:val="00EE029F"/>
    <w:rsid w:val="00EE1F8C"/>
    <w:rsid w:val="00EE6105"/>
    <w:rsid w:val="00F01B21"/>
    <w:rsid w:val="00F03B85"/>
    <w:rsid w:val="00F2297A"/>
    <w:rsid w:val="00F25E7C"/>
    <w:rsid w:val="00F450E6"/>
    <w:rsid w:val="00F45E79"/>
    <w:rsid w:val="00F675E2"/>
    <w:rsid w:val="00F752B9"/>
    <w:rsid w:val="00F851E9"/>
    <w:rsid w:val="00F9141D"/>
    <w:rsid w:val="00F922ED"/>
    <w:rsid w:val="00F92E04"/>
    <w:rsid w:val="00F931FE"/>
    <w:rsid w:val="00F94D3A"/>
    <w:rsid w:val="00F95125"/>
    <w:rsid w:val="00FA5788"/>
    <w:rsid w:val="00FB1536"/>
    <w:rsid w:val="00FB20F4"/>
    <w:rsid w:val="00FB45EC"/>
    <w:rsid w:val="00FB66C7"/>
    <w:rsid w:val="00FC52ED"/>
    <w:rsid w:val="00FC66A2"/>
    <w:rsid w:val="00FC725D"/>
    <w:rsid w:val="00FE1370"/>
    <w:rsid w:val="00FE398D"/>
    <w:rsid w:val="00FE3FD4"/>
    <w:rsid w:val="00FE4981"/>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4EF2B5-DADD-4FDD-B6EC-D9FF00EE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7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1">
    <w:name w:val="Style21"/>
    <w:basedOn w:val="a"/>
    <w:uiPriority w:val="99"/>
    <w:rsid w:val="003F278A"/>
    <w:pPr>
      <w:widowControl w:val="0"/>
      <w:autoSpaceDE w:val="0"/>
      <w:autoSpaceDN w:val="0"/>
      <w:adjustRightInd w:val="0"/>
      <w:spacing w:line="411" w:lineRule="exact"/>
      <w:ind w:firstLine="0"/>
      <w:jc w:val="center"/>
    </w:pPr>
    <w:rPr>
      <w:rFonts w:ascii="Microsoft Sans Serif" w:eastAsia="Times New Roman" w:hAnsi="Microsoft Sans Serif" w:cs="Microsoft Sans Serif"/>
      <w:sz w:val="24"/>
      <w:szCs w:val="24"/>
      <w:lang w:eastAsia="ru-RU"/>
    </w:rPr>
  </w:style>
  <w:style w:type="character" w:customStyle="1" w:styleId="FontStyle58">
    <w:name w:val="Font Style58"/>
    <w:basedOn w:val="a0"/>
    <w:uiPriority w:val="99"/>
    <w:rsid w:val="003F278A"/>
    <w:rPr>
      <w:rFonts w:ascii="Times New Roman" w:hAnsi="Times New Roman" w:cs="Times New Roman"/>
      <w:b/>
      <w:bCs/>
      <w:spacing w:val="10"/>
      <w:sz w:val="32"/>
      <w:szCs w:val="32"/>
    </w:rPr>
  </w:style>
  <w:style w:type="character" w:customStyle="1" w:styleId="FontStyle60">
    <w:name w:val="Font Style60"/>
    <w:basedOn w:val="a0"/>
    <w:uiPriority w:val="99"/>
    <w:rsid w:val="002A6627"/>
    <w:rPr>
      <w:rFonts w:ascii="Microsoft Sans Serif" w:hAnsi="Microsoft Sans Serif" w:cs="Microsoft Sans Serif"/>
      <w:sz w:val="22"/>
      <w:szCs w:val="22"/>
    </w:rPr>
  </w:style>
  <w:style w:type="paragraph" w:customStyle="1" w:styleId="Style37">
    <w:name w:val="Style37"/>
    <w:basedOn w:val="a"/>
    <w:uiPriority w:val="99"/>
    <w:rsid w:val="002A6627"/>
    <w:pPr>
      <w:widowControl w:val="0"/>
      <w:autoSpaceDE w:val="0"/>
      <w:autoSpaceDN w:val="0"/>
      <w:adjustRightInd w:val="0"/>
      <w:spacing w:line="269" w:lineRule="exact"/>
      <w:ind w:firstLine="0"/>
    </w:pPr>
    <w:rPr>
      <w:rFonts w:ascii="Microsoft Sans Serif" w:eastAsia="Times New Roman" w:hAnsi="Microsoft Sans Serif" w:cs="Microsoft Sans Serif"/>
      <w:sz w:val="24"/>
      <w:szCs w:val="24"/>
      <w:lang w:eastAsia="ru-RU"/>
    </w:rPr>
  </w:style>
  <w:style w:type="paragraph" w:customStyle="1" w:styleId="Style45">
    <w:name w:val="Style45"/>
    <w:basedOn w:val="a"/>
    <w:uiPriority w:val="99"/>
    <w:rsid w:val="002A6627"/>
    <w:pPr>
      <w:widowControl w:val="0"/>
      <w:autoSpaceDE w:val="0"/>
      <w:autoSpaceDN w:val="0"/>
      <w:adjustRightInd w:val="0"/>
      <w:spacing w:line="269" w:lineRule="exact"/>
      <w:ind w:firstLine="0"/>
      <w:jc w:val="both"/>
    </w:pPr>
    <w:rPr>
      <w:rFonts w:ascii="Microsoft Sans Serif" w:eastAsia="Times New Roman" w:hAnsi="Microsoft Sans Serif" w:cs="Microsoft Sans Serif"/>
      <w:sz w:val="24"/>
      <w:szCs w:val="24"/>
      <w:lang w:eastAsia="ru-RU"/>
    </w:rPr>
  </w:style>
  <w:style w:type="table" w:styleId="a3">
    <w:name w:val="Table Grid"/>
    <w:basedOn w:val="a1"/>
    <w:uiPriority w:val="59"/>
    <w:rsid w:val="002A6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1">
    <w:name w:val="Font Style61"/>
    <w:basedOn w:val="a0"/>
    <w:uiPriority w:val="99"/>
    <w:rsid w:val="007E38D2"/>
    <w:rPr>
      <w:rFonts w:ascii="Times New Roman" w:hAnsi="Times New Roman" w:cs="Times New Roman"/>
      <w:b/>
      <w:bCs/>
      <w:spacing w:val="-20"/>
      <w:sz w:val="28"/>
      <w:szCs w:val="28"/>
    </w:rPr>
  </w:style>
  <w:style w:type="character" w:customStyle="1" w:styleId="FontStyle62">
    <w:name w:val="Font Style62"/>
    <w:basedOn w:val="a0"/>
    <w:uiPriority w:val="99"/>
    <w:rsid w:val="007E38D2"/>
    <w:rPr>
      <w:rFonts w:ascii="Microsoft Sans Serif" w:hAnsi="Microsoft Sans Serif" w:cs="Microsoft Sans Serif"/>
      <w:sz w:val="24"/>
      <w:szCs w:val="24"/>
    </w:rPr>
  </w:style>
  <w:style w:type="paragraph" w:styleId="a4">
    <w:name w:val="No Spacing"/>
    <w:link w:val="a5"/>
    <w:uiPriority w:val="1"/>
    <w:qFormat/>
    <w:rsid w:val="007E38D2"/>
    <w:pPr>
      <w:ind w:firstLine="0"/>
    </w:pPr>
    <w:rPr>
      <w:rFonts w:asciiTheme="minorHAnsi" w:eastAsiaTheme="minorEastAsia" w:hAnsiTheme="minorHAnsi"/>
      <w:sz w:val="22"/>
      <w:lang w:eastAsia="ru-RU"/>
    </w:rPr>
  </w:style>
  <w:style w:type="character" w:customStyle="1" w:styleId="a5">
    <w:name w:val="Без интервала Знак"/>
    <w:basedOn w:val="a0"/>
    <w:link w:val="a4"/>
    <w:uiPriority w:val="1"/>
    <w:rsid w:val="007E38D2"/>
    <w:rPr>
      <w:rFonts w:asciiTheme="minorHAnsi" w:eastAsiaTheme="minorEastAsia" w:hAnsiTheme="minorHAnsi"/>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532</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Сельское поселение</cp:lastModifiedBy>
  <cp:revision>9</cp:revision>
  <cp:lastPrinted>2019-03-18T13:00:00Z</cp:lastPrinted>
  <dcterms:created xsi:type="dcterms:W3CDTF">2019-03-18T13:00:00Z</dcterms:created>
  <dcterms:modified xsi:type="dcterms:W3CDTF">2019-03-21T06:59:00Z</dcterms:modified>
</cp:coreProperties>
</file>