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CB" w:rsidRDefault="001514CB" w:rsidP="001514CB">
      <w:pPr>
        <w:pStyle w:val="a3"/>
      </w:pPr>
    </w:p>
    <w:p w:rsidR="00D540F0" w:rsidRDefault="00D540F0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D540F0" w:rsidRPr="005E617E" w:rsidRDefault="00D540F0" w:rsidP="005E2FFE">
      <w:pPr>
        <w:jc w:val="center"/>
        <w:rPr>
          <w:szCs w:val="28"/>
        </w:rPr>
      </w:pPr>
    </w:p>
    <w:p w:rsidR="00D540F0" w:rsidRDefault="00D540F0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>
        <w:rPr>
          <w:szCs w:val="28"/>
        </w:rPr>
        <w:t>197</w:t>
      </w:r>
    </w:p>
    <w:p w:rsidR="00D540F0" w:rsidRPr="005E617E" w:rsidRDefault="00D540F0" w:rsidP="005E2FFE">
      <w:pPr>
        <w:jc w:val="center"/>
        <w:rPr>
          <w:szCs w:val="28"/>
        </w:rPr>
      </w:pPr>
    </w:p>
    <w:p w:rsidR="00D540F0" w:rsidRPr="005E617E" w:rsidRDefault="00D540F0" w:rsidP="005E2FFE">
      <w:pPr>
        <w:ind w:firstLine="5103"/>
        <w:rPr>
          <w:szCs w:val="28"/>
        </w:rPr>
      </w:pPr>
      <w:r>
        <w:rPr>
          <w:szCs w:val="28"/>
        </w:rPr>
        <w:t>от «20» февраля 2017г.</w:t>
      </w:r>
    </w:p>
    <w:p w:rsidR="00D540F0" w:rsidRDefault="00D540F0" w:rsidP="004D6DA6">
      <w:pPr>
        <w:spacing w:after="0" w:line="240" w:lineRule="auto"/>
        <w:contextualSpacing/>
        <w:rPr>
          <w:b/>
          <w:szCs w:val="28"/>
        </w:rPr>
      </w:pPr>
    </w:p>
    <w:p w:rsidR="00D540F0" w:rsidRDefault="00D540F0" w:rsidP="004D6DA6">
      <w:pPr>
        <w:spacing w:after="0" w:line="240" w:lineRule="auto"/>
        <w:contextualSpacing/>
        <w:rPr>
          <w:b/>
          <w:szCs w:val="28"/>
        </w:rPr>
      </w:pPr>
    </w:p>
    <w:p w:rsidR="00D540F0" w:rsidRDefault="00D540F0" w:rsidP="004D6DA6">
      <w:pPr>
        <w:spacing w:after="0" w:line="240" w:lineRule="auto"/>
        <w:contextualSpacing/>
        <w:rPr>
          <w:b/>
          <w:szCs w:val="28"/>
        </w:rPr>
      </w:pPr>
    </w:p>
    <w:p w:rsidR="001514CB" w:rsidRDefault="001514CB" w:rsidP="001514CB">
      <w:pPr>
        <w:pStyle w:val="a3"/>
      </w:pPr>
    </w:p>
    <w:p w:rsidR="001514CB" w:rsidRDefault="001514CB" w:rsidP="001514CB">
      <w:pPr>
        <w:pStyle w:val="a3"/>
      </w:pPr>
    </w:p>
    <w:p w:rsidR="00960DF9" w:rsidRDefault="00960DF9" w:rsidP="001514CB">
      <w:pPr>
        <w:spacing w:after="0" w:line="240" w:lineRule="auto"/>
        <w:ind w:right="4393"/>
        <w:jc w:val="both"/>
      </w:pPr>
      <w:r w:rsidRPr="00960DF9">
        <w:t xml:space="preserve">О внесении изменений в </w:t>
      </w:r>
      <w:proofErr w:type="gramStart"/>
      <w:r>
        <w:t>муниципальную</w:t>
      </w:r>
      <w:proofErr w:type="gramEnd"/>
      <w:r>
        <w:t xml:space="preserve"> </w:t>
      </w:r>
      <w:proofErr w:type="gramStart"/>
      <w:r>
        <w:t>целевую</w:t>
      </w:r>
      <w:proofErr w:type="gramEnd"/>
      <w:r w:rsidRPr="00960DF9">
        <w:t xml:space="preserve"> программ</w:t>
      </w:r>
      <w:r>
        <w:t>у</w:t>
      </w:r>
      <w:r w:rsidRPr="00960DF9">
        <w:t xml:space="preserve"> «Об устойчивом и стабильном производстве продукции сельского хозяйства на 2013-2020 годы»</w:t>
      </w:r>
      <w:r>
        <w:t xml:space="preserve">, утвержденную </w:t>
      </w:r>
      <w:r w:rsidR="001834EC">
        <w:t>постановлением</w:t>
      </w:r>
      <w:r>
        <w:t xml:space="preserve"> </w:t>
      </w:r>
      <w:r w:rsidR="001834EC">
        <w:t>Исполнительного комитета муниципального образования «Лениногорский муниципальный район» от 01.03.2013 №59</w:t>
      </w:r>
    </w:p>
    <w:p w:rsidR="00321708" w:rsidRDefault="00321708" w:rsidP="001514CB">
      <w:pPr>
        <w:pStyle w:val="a3"/>
      </w:pPr>
    </w:p>
    <w:p w:rsidR="00960DF9" w:rsidRDefault="00321708" w:rsidP="00321708">
      <w:pPr>
        <w:spacing w:after="0" w:line="240" w:lineRule="auto"/>
        <w:ind w:firstLine="851"/>
        <w:jc w:val="both"/>
      </w:pPr>
      <w:r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960DF9" w:rsidRDefault="00321708" w:rsidP="001514CB">
      <w:pPr>
        <w:pStyle w:val="a3"/>
      </w:pPr>
      <w:r>
        <w:t>1.</w:t>
      </w:r>
      <w:r w:rsidR="00960DF9">
        <w:t xml:space="preserve">Внести </w:t>
      </w:r>
      <w:r w:rsidRPr="00960DF9">
        <w:t xml:space="preserve">в </w:t>
      </w:r>
      <w:proofErr w:type="gramStart"/>
      <w:r>
        <w:t>муниципальную</w:t>
      </w:r>
      <w:proofErr w:type="gramEnd"/>
      <w:r>
        <w:t xml:space="preserve"> целевую</w:t>
      </w:r>
      <w:r w:rsidRPr="00960DF9">
        <w:t xml:space="preserve"> программ</w:t>
      </w:r>
      <w:r>
        <w:t>у</w:t>
      </w:r>
      <w:r w:rsidRPr="00960DF9">
        <w:t xml:space="preserve"> «Об устойчивом и стабильном производстве продукции сельского хозяйства на 2013-2020 годы»</w:t>
      </w:r>
      <w:r>
        <w:t>, утвержденную постановлением Исполнительного комитета муниципального образования «Лениногорский муниципальный район» от 01.03.2013 №59, следующие изменения:</w:t>
      </w:r>
    </w:p>
    <w:p w:rsidR="001B5895" w:rsidRDefault="00960DF9" w:rsidP="001514CB">
      <w:pPr>
        <w:pStyle w:val="a3"/>
      </w:pPr>
      <w:r>
        <w:t xml:space="preserve">В </w:t>
      </w:r>
      <w:r w:rsidRPr="000E752A">
        <w:t>Паспорт</w:t>
      </w:r>
      <w:r>
        <w:t>е</w:t>
      </w:r>
      <w:r w:rsidRPr="000E752A">
        <w:t xml:space="preserve"> муниципальной целевой программы </w:t>
      </w:r>
      <w:r w:rsidR="00321708">
        <w:t>позицию</w:t>
      </w:r>
      <w:r w:rsidR="001514CB">
        <w:t>, касающуюся объемов</w:t>
      </w:r>
      <w:r w:rsidRPr="000E752A">
        <w:t xml:space="preserve"> и источник</w:t>
      </w:r>
      <w:r w:rsidR="001514CB">
        <w:t>ов</w:t>
      </w:r>
      <w:r w:rsidRPr="000E752A">
        <w:t xml:space="preserve"> финансирования программы</w:t>
      </w:r>
      <w:r w:rsidR="001514CB">
        <w:t>,</w:t>
      </w:r>
      <w:r>
        <w:t xml:space="preserve"> </w:t>
      </w:r>
      <w:r w:rsidR="00321708">
        <w:t>изложить в следующей</w:t>
      </w:r>
      <w:r>
        <w:t xml:space="preserve"> редакции:</w:t>
      </w:r>
    </w:p>
    <w:p w:rsidR="00960DF9" w:rsidRDefault="00960DF9" w:rsidP="001514CB">
      <w:pPr>
        <w:pStyle w:val="a3"/>
      </w:pPr>
      <w:r>
        <w:t>«</w:t>
      </w:r>
      <w:r w:rsidRPr="000E752A">
        <w:t>17</w:t>
      </w:r>
      <w:r>
        <w:t>8</w:t>
      </w:r>
      <w:r w:rsidRPr="000E752A">
        <w:t>5,9 млн. рублей - объем финансирования Программы в 2013 - 2020 годах; Источники финансирования Программы:</w:t>
      </w:r>
      <w:r>
        <w:t xml:space="preserve"> </w:t>
      </w:r>
      <w:r w:rsidRPr="000E752A">
        <w:t>Бюджет Лениногорского муниципального района;</w:t>
      </w:r>
      <w:r>
        <w:t xml:space="preserve"> </w:t>
      </w:r>
      <w:r w:rsidRPr="000E752A">
        <w:t>Республиканский бюджет;</w:t>
      </w:r>
      <w:r>
        <w:t xml:space="preserve"> </w:t>
      </w:r>
      <w:r w:rsidRPr="000E752A">
        <w:t>Федеральный бюджет; иные бюджетные и внебюджетные средства</w:t>
      </w:r>
      <w:proofErr w:type="gramStart"/>
      <w:r w:rsidRPr="000E752A">
        <w:t>.</w:t>
      </w:r>
      <w:r w:rsidR="001B5895">
        <w:t>»;</w:t>
      </w:r>
    </w:p>
    <w:p w:rsidR="00960DF9" w:rsidRDefault="001B5895" w:rsidP="001514CB">
      <w:pPr>
        <w:pStyle w:val="a3"/>
      </w:pPr>
      <w:proofErr w:type="gramEnd"/>
      <w:r>
        <w:t xml:space="preserve">раздел  4 </w:t>
      </w:r>
      <w:r w:rsidR="00960DF9">
        <w:t>Программы «</w:t>
      </w:r>
      <w:r w:rsidR="00960DF9" w:rsidRPr="000E752A">
        <w:t>Объемы и источники финансирования</w:t>
      </w:r>
      <w:r w:rsidR="00960DF9">
        <w:t>» изложить в следующей редакции:</w:t>
      </w:r>
    </w:p>
    <w:p w:rsidR="00960DF9" w:rsidRDefault="001B5895" w:rsidP="001514CB">
      <w:pPr>
        <w:pStyle w:val="a4"/>
        <w:spacing w:after="0" w:line="240" w:lineRule="auto"/>
        <w:ind w:right="-1" w:firstLine="851"/>
        <w:jc w:val="both"/>
        <w:rPr>
          <w:sz w:val="28"/>
          <w:szCs w:val="28"/>
        </w:rPr>
      </w:pPr>
      <w:r>
        <w:rPr>
          <w:sz w:val="28"/>
        </w:rPr>
        <w:t>«</w:t>
      </w:r>
      <w:r w:rsidR="00960DF9">
        <w:rPr>
          <w:sz w:val="28"/>
        </w:rPr>
        <w:t>Финансирование Программы осуществляется по многоканальному принципу: за счет средств федерального бюджета, бюджета Республики Татарстан, бюджета Лениногорского муниципального района и внебюджетных источников.</w:t>
      </w:r>
    </w:p>
    <w:p w:rsidR="00960DF9" w:rsidRPr="000E752A" w:rsidRDefault="00960DF9" w:rsidP="001514CB">
      <w:pPr>
        <w:pStyle w:val="a3"/>
      </w:pPr>
    </w:p>
    <w:tbl>
      <w:tblPr>
        <w:tblW w:w="9889" w:type="dxa"/>
        <w:tblLook w:val="04A0"/>
      </w:tblPr>
      <w:tblGrid>
        <w:gridCol w:w="2313"/>
        <w:gridCol w:w="986"/>
        <w:gridCol w:w="846"/>
        <w:gridCol w:w="846"/>
        <w:gridCol w:w="787"/>
        <w:gridCol w:w="851"/>
        <w:gridCol w:w="776"/>
        <w:gridCol w:w="925"/>
        <w:gridCol w:w="850"/>
        <w:gridCol w:w="776"/>
      </w:tblGrid>
      <w:tr w:rsidR="00960DF9" w:rsidRPr="000E752A" w:rsidTr="001514CB">
        <w:trPr>
          <w:trHeight w:val="315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ind w:left="474" w:hanging="474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Источники расходов</w:t>
            </w:r>
          </w:p>
        </w:tc>
        <w:tc>
          <w:tcPr>
            <w:tcW w:w="75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Объем финансирования</w:t>
            </w:r>
          </w:p>
        </w:tc>
      </w:tr>
      <w:tr w:rsidR="00960DF9" w:rsidRPr="000E752A" w:rsidTr="001514CB">
        <w:trPr>
          <w:trHeight w:val="315"/>
        </w:trPr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всего</w:t>
            </w:r>
          </w:p>
        </w:tc>
        <w:tc>
          <w:tcPr>
            <w:tcW w:w="6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в том числе погодам</w:t>
            </w:r>
          </w:p>
        </w:tc>
      </w:tr>
      <w:tr w:rsidR="001B5895" w:rsidRPr="000E752A" w:rsidTr="001514CB">
        <w:trPr>
          <w:trHeight w:val="315"/>
        </w:trPr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2013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2014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2016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2017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2019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2020</w:t>
            </w:r>
          </w:p>
        </w:tc>
      </w:tr>
      <w:tr w:rsidR="001B5895" w:rsidRPr="000E752A" w:rsidTr="001514CB">
        <w:trPr>
          <w:trHeight w:val="3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Федеральный бюджет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386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78,9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60,2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34,6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37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45</w:t>
            </w:r>
          </w:p>
        </w:tc>
      </w:tr>
      <w:tr w:rsidR="001B5895" w:rsidRPr="000E752A" w:rsidTr="001514CB">
        <w:trPr>
          <w:trHeight w:val="3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Республиканский бюджет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1055,9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113,9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102,5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136,5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140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155</w:t>
            </w:r>
          </w:p>
        </w:tc>
      </w:tr>
      <w:tr w:rsidR="001B5895" w:rsidRPr="000E752A" w:rsidTr="001514CB">
        <w:trPr>
          <w:trHeight w:val="3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Муниципальный бюджет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264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10,6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11,5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30,6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45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50</w:t>
            </w:r>
          </w:p>
        </w:tc>
      </w:tr>
      <w:tr w:rsidR="001B5895" w:rsidRPr="000E752A" w:rsidTr="001514CB">
        <w:trPr>
          <w:trHeight w:val="31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Другие источники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0DF9" w:rsidRPr="001B5895" w:rsidRDefault="00960DF9" w:rsidP="001B5895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1B5895">
              <w:rPr>
                <w:color w:val="000000"/>
                <w:szCs w:val="28"/>
              </w:rPr>
              <w:t>10</w:t>
            </w:r>
            <w:r w:rsidR="00F57CBA">
              <w:rPr>
                <w:color w:val="000000"/>
                <w:szCs w:val="28"/>
              </w:rPr>
              <w:t>»</w:t>
            </w:r>
          </w:p>
        </w:tc>
      </w:tr>
    </w:tbl>
    <w:p w:rsidR="001514CB" w:rsidRDefault="001514CB" w:rsidP="001514CB">
      <w:pPr>
        <w:pStyle w:val="a3"/>
      </w:pPr>
    </w:p>
    <w:p w:rsidR="00960DF9" w:rsidRDefault="001514CB" w:rsidP="001514CB">
      <w:pPr>
        <w:pStyle w:val="a3"/>
      </w:pPr>
      <w:r>
        <w:t>2.Настоящее постановление опубликовать на официальном сайте Лениногорского муниципального района.</w:t>
      </w:r>
    </w:p>
    <w:p w:rsidR="002B1ED6" w:rsidRDefault="002B1ED6" w:rsidP="001514CB">
      <w:pPr>
        <w:pStyle w:val="a3"/>
      </w:pPr>
    </w:p>
    <w:p w:rsidR="001514CB" w:rsidRPr="000E752A" w:rsidRDefault="001514CB" w:rsidP="001514CB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1514CB" w:rsidRPr="00F4087C" w:rsidTr="002672FD">
        <w:tc>
          <w:tcPr>
            <w:tcW w:w="3284" w:type="dxa"/>
          </w:tcPr>
          <w:p w:rsidR="001514CB" w:rsidRPr="00F4087C" w:rsidRDefault="001514CB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1514CB" w:rsidRPr="00F4087C" w:rsidRDefault="001514CB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1514CB" w:rsidRPr="00F4087C" w:rsidRDefault="001514CB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1514CB" w:rsidRDefault="001514CB" w:rsidP="001514C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И.А.Шамарданов</w:t>
      </w:r>
    </w:p>
    <w:p w:rsidR="001514CB" w:rsidRDefault="001514CB" w:rsidP="001514C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5-19-11</w:t>
      </w:r>
    </w:p>
    <w:p w:rsidR="001514CB" w:rsidRDefault="001514CB" w:rsidP="001514CB">
      <w:pPr>
        <w:spacing w:after="0"/>
      </w:pPr>
    </w:p>
    <w:sectPr w:rsidR="001514CB" w:rsidSect="0070666A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17639"/>
    <w:multiLevelType w:val="hybridMultilevel"/>
    <w:tmpl w:val="10DAF7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60DF9"/>
    <w:rsid w:val="0000267F"/>
    <w:rsid w:val="0000602F"/>
    <w:rsid w:val="000263A1"/>
    <w:rsid w:val="00034B62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090"/>
    <w:rsid w:val="00125D97"/>
    <w:rsid w:val="00126440"/>
    <w:rsid w:val="001345A4"/>
    <w:rsid w:val="001363D7"/>
    <w:rsid w:val="00141624"/>
    <w:rsid w:val="001420EA"/>
    <w:rsid w:val="00142682"/>
    <w:rsid w:val="0014689A"/>
    <w:rsid w:val="001514CB"/>
    <w:rsid w:val="00152A34"/>
    <w:rsid w:val="001560A1"/>
    <w:rsid w:val="00161C5B"/>
    <w:rsid w:val="00163BF8"/>
    <w:rsid w:val="00170FAC"/>
    <w:rsid w:val="001743FD"/>
    <w:rsid w:val="001801B2"/>
    <w:rsid w:val="00180979"/>
    <w:rsid w:val="00182403"/>
    <w:rsid w:val="0018336C"/>
    <w:rsid w:val="001834EC"/>
    <w:rsid w:val="00186E1F"/>
    <w:rsid w:val="00195A93"/>
    <w:rsid w:val="0019771F"/>
    <w:rsid w:val="001A3411"/>
    <w:rsid w:val="001A3B4A"/>
    <w:rsid w:val="001B5895"/>
    <w:rsid w:val="001B5D74"/>
    <w:rsid w:val="001B7F93"/>
    <w:rsid w:val="001C2F40"/>
    <w:rsid w:val="001E0EE6"/>
    <w:rsid w:val="001E167A"/>
    <w:rsid w:val="001E73B4"/>
    <w:rsid w:val="0020591C"/>
    <w:rsid w:val="002066CB"/>
    <w:rsid w:val="002101B2"/>
    <w:rsid w:val="00214DCD"/>
    <w:rsid w:val="00241603"/>
    <w:rsid w:val="00245E29"/>
    <w:rsid w:val="00251325"/>
    <w:rsid w:val="0025664F"/>
    <w:rsid w:val="00257B5A"/>
    <w:rsid w:val="002B1ED6"/>
    <w:rsid w:val="002B5850"/>
    <w:rsid w:val="002C6803"/>
    <w:rsid w:val="002E2C81"/>
    <w:rsid w:val="003026E3"/>
    <w:rsid w:val="003073E2"/>
    <w:rsid w:val="003107E2"/>
    <w:rsid w:val="00313D97"/>
    <w:rsid w:val="00321708"/>
    <w:rsid w:val="00322F1E"/>
    <w:rsid w:val="0034139C"/>
    <w:rsid w:val="00346506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7529B"/>
    <w:rsid w:val="00490DA8"/>
    <w:rsid w:val="00495BA9"/>
    <w:rsid w:val="004A138B"/>
    <w:rsid w:val="004A52A9"/>
    <w:rsid w:val="004A6A03"/>
    <w:rsid w:val="004A77B9"/>
    <w:rsid w:val="004B78DC"/>
    <w:rsid w:val="004C2C43"/>
    <w:rsid w:val="004C4EF7"/>
    <w:rsid w:val="004C7EC3"/>
    <w:rsid w:val="004E0B78"/>
    <w:rsid w:val="005073AB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03E65"/>
    <w:rsid w:val="006101E8"/>
    <w:rsid w:val="00614417"/>
    <w:rsid w:val="006448BC"/>
    <w:rsid w:val="0065248B"/>
    <w:rsid w:val="00660330"/>
    <w:rsid w:val="006761FC"/>
    <w:rsid w:val="006802A7"/>
    <w:rsid w:val="0068081D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22138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9586A"/>
    <w:rsid w:val="007A6796"/>
    <w:rsid w:val="007B397F"/>
    <w:rsid w:val="007B3A81"/>
    <w:rsid w:val="007B40A2"/>
    <w:rsid w:val="007B7383"/>
    <w:rsid w:val="007C0FDD"/>
    <w:rsid w:val="007E5981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75D4B"/>
    <w:rsid w:val="00890F15"/>
    <w:rsid w:val="008A398A"/>
    <w:rsid w:val="008C27EC"/>
    <w:rsid w:val="008C2C05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0DF9"/>
    <w:rsid w:val="009624DB"/>
    <w:rsid w:val="00967ABD"/>
    <w:rsid w:val="00977FBF"/>
    <w:rsid w:val="009840E7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702"/>
    <w:rsid w:val="00A53862"/>
    <w:rsid w:val="00A626A0"/>
    <w:rsid w:val="00A92A14"/>
    <w:rsid w:val="00A936B3"/>
    <w:rsid w:val="00A96F14"/>
    <w:rsid w:val="00AA5829"/>
    <w:rsid w:val="00AA6073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36FF7"/>
    <w:rsid w:val="00B37B6E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6BB0"/>
    <w:rsid w:val="00BD7F28"/>
    <w:rsid w:val="00BE02BD"/>
    <w:rsid w:val="00BE0EBF"/>
    <w:rsid w:val="00BE72EA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5407C"/>
    <w:rsid w:val="00D540F0"/>
    <w:rsid w:val="00D61E01"/>
    <w:rsid w:val="00D72E98"/>
    <w:rsid w:val="00D75200"/>
    <w:rsid w:val="00DB0BC6"/>
    <w:rsid w:val="00DC4713"/>
    <w:rsid w:val="00DE669C"/>
    <w:rsid w:val="00DE6E49"/>
    <w:rsid w:val="00DF0D0D"/>
    <w:rsid w:val="00DF0D2D"/>
    <w:rsid w:val="00E02FA7"/>
    <w:rsid w:val="00E07814"/>
    <w:rsid w:val="00E13F03"/>
    <w:rsid w:val="00E16113"/>
    <w:rsid w:val="00E2293E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03B85"/>
    <w:rsid w:val="00F2297A"/>
    <w:rsid w:val="00F25E7C"/>
    <w:rsid w:val="00F450E6"/>
    <w:rsid w:val="00F57CBA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E4981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F9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1514CB"/>
    <w:pPr>
      <w:ind w:right="-1" w:firstLine="851"/>
      <w:jc w:val="both"/>
    </w:pPr>
    <w:rPr>
      <w:rFonts w:eastAsiaTheme="minorEastAsia"/>
      <w:lang w:eastAsia="ru-RU"/>
    </w:rPr>
  </w:style>
  <w:style w:type="paragraph" w:styleId="a4">
    <w:name w:val="Normal (Web)"/>
    <w:basedOn w:val="a"/>
    <w:semiHidden/>
    <w:unhideWhenUsed/>
    <w:rsid w:val="00960DF9"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1514CB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2017-02-17T08:12:00Z</cp:lastPrinted>
  <dcterms:created xsi:type="dcterms:W3CDTF">2017-02-17T07:52:00Z</dcterms:created>
  <dcterms:modified xsi:type="dcterms:W3CDTF">2017-02-20T09:06:00Z</dcterms:modified>
</cp:coreProperties>
</file>