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08" w:rsidRDefault="003E52F2" w:rsidP="00980E9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980E9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980E9F" w:rsidRPr="00980E9F" w:rsidRDefault="00980E9F" w:rsidP="00980E9F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1A0FFF" w:rsidRPr="00980E9F" w:rsidRDefault="001A0FFF" w:rsidP="00980E9F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980E9F">
        <w:rPr>
          <w:rFonts w:ascii="Times New Roman" w:hAnsi="Times New Roman" w:cs="Times New Roman"/>
          <w:sz w:val="24"/>
          <w:szCs w:val="24"/>
        </w:rPr>
        <w:t>к Программе «Развитие малого и среднего предпринимательства на территории муниципального образования «Лениногорский муниципальный район» Республики Татарстан на 2017-2021 годы»</w:t>
      </w:r>
    </w:p>
    <w:p w:rsidR="00980E9F" w:rsidRDefault="00980E9F" w:rsidP="00980E9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0E9F" w:rsidRDefault="00980E9F" w:rsidP="00980E9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80E9F" w:rsidRDefault="00980E9F" w:rsidP="00980E9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A0FFF" w:rsidRPr="00980E9F" w:rsidRDefault="001A0FFF" w:rsidP="00980E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80E9F">
        <w:rPr>
          <w:rFonts w:ascii="Times New Roman" w:hAnsi="Times New Roman" w:cs="Times New Roman"/>
          <w:sz w:val="28"/>
        </w:rPr>
        <w:t>О</w:t>
      </w:r>
      <w:r w:rsidR="00980E9F" w:rsidRPr="00980E9F">
        <w:rPr>
          <w:rFonts w:ascii="Times New Roman" w:hAnsi="Times New Roman" w:cs="Times New Roman"/>
          <w:sz w:val="28"/>
        </w:rPr>
        <w:t>сновные мероприятия</w:t>
      </w:r>
    </w:p>
    <w:p w:rsidR="001A0FFF" w:rsidRPr="00980E9F" w:rsidRDefault="001A0FFF" w:rsidP="00980E9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80E9F">
        <w:rPr>
          <w:rFonts w:ascii="Times New Roman" w:hAnsi="Times New Roman" w:cs="Times New Roman"/>
          <w:sz w:val="28"/>
        </w:rPr>
        <w:t>Программы «Развитие малого и среднего предпринимательства на территории муниципального образования «Лениногорский муниципальный район» Республики Татарстан на 2014-2016 годы»</w:t>
      </w:r>
    </w:p>
    <w:p w:rsidR="001A0FFF" w:rsidRDefault="001A0FFF" w:rsidP="001A0FF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956"/>
        <w:gridCol w:w="3860"/>
        <w:gridCol w:w="2523"/>
        <w:gridCol w:w="1630"/>
      </w:tblGrid>
      <w:tr w:rsidR="00C2752C" w:rsidRPr="00980E9F" w:rsidTr="00980E9F">
        <w:trPr>
          <w:tblHeader/>
        </w:trPr>
        <w:tc>
          <w:tcPr>
            <w:tcW w:w="817" w:type="dxa"/>
          </w:tcPr>
          <w:p w:rsidR="001A0FFF" w:rsidRPr="00980E9F" w:rsidRDefault="001A0FFF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956" w:type="dxa"/>
          </w:tcPr>
          <w:p w:rsidR="001A0FFF" w:rsidRPr="00980E9F" w:rsidRDefault="001A0FFF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Перечень мероприятий</w:t>
            </w:r>
          </w:p>
        </w:tc>
        <w:tc>
          <w:tcPr>
            <w:tcW w:w="3860" w:type="dxa"/>
          </w:tcPr>
          <w:p w:rsidR="001A0FFF" w:rsidRPr="00980E9F" w:rsidRDefault="001A0FFF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2523" w:type="dxa"/>
          </w:tcPr>
          <w:p w:rsidR="001A0FFF" w:rsidRPr="00980E9F" w:rsidRDefault="00532A2C" w:rsidP="00532A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Ф</w:t>
            </w:r>
            <w:r w:rsidR="001A0FFF" w:rsidRPr="00980E9F">
              <w:rPr>
                <w:rFonts w:ascii="Times New Roman" w:hAnsi="Times New Roman" w:cs="Times New Roman"/>
                <w:sz w:val="28"/>
              </w:rPr>
              <w:t>инансировани</w:t>
            </w:r>
            <w:r w:rsidRPr="00980E9F">
              <w:rPr>
                <w:rFonts w:ascii="Times New Roman" w:hAnsi="Times New Roman" w:cs="Times New Roman"/>
                <w:sz w:val="28"/>
              </w:rPr>
              <w:t>е (тыс.руб.)</w:t>
            </w:r>
          </w:p>
        </w:tc>
        <w:tc>
          <w:tcPr>
            <w:tcW w:w="1630" w:type="dxa"/>
          </w:tcPr>
          <w:p w:rsidR="001A0FFF" w:rsidRPr="00980E9F" w:rsidRDefault="001A0FFF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Срок исполнения</w:t>
            </w:r>
          </w:p>
        </w:tc>
      </w:tr>
      <w:tr w:rsidR="001A0FFF" w:rsidRPr="00980E9F" w:rsidTr="00F91D87">
        <w:tc>
          <w:tcPr>
            <w:tcW w:w="14786" w:type="dxa"/>
            <w:gridSpan w:val="5"/>
          </w:tcPr>
          <w:p w:rsidR="001A0FFF" w:rsidRPr="00980E9F" w:rsidRDefault="00C2752C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 xml:space="preserve">1 </w:t>
            </w:r>
            <w:r w:rsidR="001A0FFF" w:rsidRPr="00980E9F">
              <w:rPr>
                <w:rFonts w:ascii="Times New Roman" w:hAnsi="Times New Roman" w:cs="Times New Roman"/>
                <w:sz w:val="28"/>
              </w:rPr>
              <w:t>Формирование в муниципальном образовании благоприятной среды для развития предпринимательства</w:t>
            </w:r>
          </w:p>
        </w:tc>
      </w:tr>
      <w:tr w:rsidR="00861CBC" w:rsidRPr="00980E9F" w:rsidTr="00861CBC">
        <w:tc>
          <w:tcPr>
            <w:tcW w:w="817" w:type="dxa"/>
          </w:tcPr>
          <w:p w:rsidR="001A0FFF" w:rsidRPr="00980E9F" w:rsidRDefault="001A0FFF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6" w:type="dxa"/>
          </w:tcPr>
          <w:p w:rsidR="001A0FFF" w:rsidRPr="00980E9F" w:rsidRDefault="001A0FFF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Привлечение субъектов малого предпринимательства к участию в выставках, ярмарках,</w:t>
            </w:r>
            <w:r w:rsidR="00C2752C" w:rsidRPr="00980E9F">
              <w:rPr>
                <w:rFonts w:ascii="Times New Roman" w:hAnsi="Times New Roman" w:cs="Times New Roman"/>
                <w:sz w:val="28"/>
              </w:rPr>
              <w:t xml:space="preserve"> праздниках и </w:t>
            </w:r>
            <w:r w:rsidRPr="00980E9F">
              <w:rPr>
                <w:rFonts w:ascii="Times New Roman" w:hAnsi="Times New Roman" w:cs="Times New Roman"/>
                <w:sz w:val="28"/>
              </w:rPr>
              <w:t xml:space="preserve"> конкурсах, проводимых в районе и республике</w:t>
            </w:r>
          </w:p>
        </w:tc>
        <w:tc>
          <w:tcPr>
            <w:tcW w:w="3860" w:type="dxa"/>
          </w:tcPr>
          <w:p w:rsidR="001A0FFF" w:rsidRPr="00980E9F" w:rsidRDefault="001A0FFF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Содействие развитию предпринимательства</w:t>
            </w:r>
            <w:r w:rsidR="00C2752C" w:rsidRPr="00980E9F">
              <w:rPr>
                <w:rFonts w:ascii="Times New Roman" w:hAnsi="Times New Roman" w:cs="Times New Roman"/>
                <w:sz w:val="28"/>
              </w:rPr>
              <w:t>, распространение передового опыта работы лучших субъектов предпринимательской деятельности, пропаганда роли и значимости малого и среднего бизнеса в социально-экономическом развитии района</w:t>
            </w:r>
          </w:p>
        </w:tc>
        <w:tc>
          <w:tcPr>
            <w:tcW w:w="2523" w:type="dxa"/>
          </w:tcPr>
          <w:p w:rsidR="001A0FFF" w:rsidRPr="00980E9F" w:rsidRDefault="00C2752C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Без финансирования</w:t>
            </w:r>
          </w:p>
        </w:tc>
        <w:tc>
          <w:tcPr>
            <w:tcW w:w="1630" w:type="dxa"/>
          </w:tcPr>
          <w:p w:rsidR="001A0FFF" w:rsidRPr="00980E9F" w:rsidRDefault="00C2752C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861CBC" w:rsidTr="00861CBC">
        <w:tc>
          <w:tcPr>
            <w:tcW w:w="817" w:type="dxa"/>
          </w:tcPr>
          <w:p w:rsidR="00861CBC" w:rsidRDefault="00861CBC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5956" w:type="dxa"/>
          </w:tcPr>
          <w:p w:rsidR="00861CBC" w:rsidRDefault="00861CBC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Широкое освещение в средствах массовой информации состояния развития предпринимательства в районе и деятельности субъектов малого предпринимательства. Издание статей, информационных материалов, направленных на формирование положительного имиджа предпринимательской деятельности.</w:t>
            </w:r>
          </w:p>
        </w:tc>
        <w:tc>
          <w:tcPr>
            <w:tcW w:w="3860" w:type="dxa"/>
          </w:tcPr>
          <w:p w:rsidR="00861CBC" w:rsidRDefault="00861CBC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Повышение доверия и интереса общественности к предпринимательству как форме самозанятости. </w:t>
            </w:r>
          </w:p>
        </w:tc>
        <w:tc>
          <w:tcPr>
            <w:tcW w:w="2523" w:type="dxa"/>
          </w:tcPr>
          <w:p w:rsidR="00861CBC" w:rsidRDefault="00861CBC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финансирования</w:t>
            </w:r>
          </w:p>
        </w:tc>
        <w:tc>
          <w:tcPr>
            <w:tcW w:w="1630" w:type="dxa"/>
          </w:tcPr>
          <w:p w:rsidR="00861CBC" w:rsidRDefault="00861CBC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861CBC" w:rsidTr="002354B1">
        <w:tc>
          <w:tcPr>
            <w:tcW w:w="14786" w:type="dxa"/>
            <w:gridSpan w:val="5"/>
          </w:tcPr>
          <w:p w:rsidR="00861CBC" w:rsidRPr="00980E9F" w:rsidRDefault="00861CBC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gramStart"/>
            <w:r w:rsidRPr="00980E9F">
              <w:rPr>
                <w:rFonts w:ascii="Times New Roman" w:hAnsi="Times New Roman" w:cs="Times New Roman"/>
                <w:sz w:val="28"/>
              </w:rPr>
              <w:t>Формировании</w:t>
            </w:r>
            <w:proofErr w:type="gramEnd"/>
            <w:r w:rsidRPr="00980E9F">
              <w:rPr>
                <w:rFonts w:ascii="Times New Roman" w:hAnsi="Times New Roman" w:cs="Times New Roman"/>
                <w:sz w:val="28"/>
              </w:rPr>
              <w:t xml:space="preserve"> экономически активного предпринимательского  сообщества</w:t>
            </w:r>
          </w:p>
        </w:tc>
      </w:tr>
      <w:tr w:rsidR="00AF6FAD" w:rsidTr="00861CBC">
        <w:tc>
          <w:tcPr>
            <w:tcW w:w="817" w:type="dxa"/>
          </w:tcPr>
          <w:p w:rsidR="00AF6FAD" w:rsidRDefault="00AF6FAD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6" w:type="dxa"/>
          </w:tcPr>
          <w:p w:rsidR="00AF6FAD" w:rsidRDefault="00AF6FAD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практических семинаров по вопросам малого предпринимательства в связи с изменением законодательства.</w:t>
            </w:r>
          </w:p>
        </w:tc>
        <w:tc>
          <w:tcPr>
            <w:tcW w:w="3860" w:type="dxa"/>
          </w:tcPr>
          <w:p w:rsidR="00AF6FAD" w:rsidRDefault="00AF6FAD" w:rsidP="00861CB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образованности предпринимателей. Информирование субъектов малого и среднего предпринимательства об изменениях в законодательстве в целях предотвращения нарушений при оказании торговых, бытовых и иных услуг</w:t>
            </w:r>
          </w:p>
        </w:tc>
        <w:tc>
          <w:tcPr>
            <w:tcW w:w="2523" w:type="dxa"/>
          </w:tcPr>
          <w:p w:rsidR="00AF6FAD" w:rsidRDefault="00AF6FAD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финансирования</w:t>
            </w:r>
          </w:p>
        </w:tc>
        <w:tc>
          <w:tcPr>
            <w:tcW w:w="1630" w:type="dxa"/>
          </w:tcPr>
          <w:p w:rsidR="00AF6FAD" w:rsidRDefault="00AF6FAD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AF6FAD" w:rsidTr="00861CBC">
        <w:tc>
          <w:tcPr>
            <w:tcW w:w="817" w:type="dxa"/>
          </w:tcPr>
          <w:p w:rsidR="00AF6FAD" w:rsidRDefault="00AF6FAD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6" w:type="dxa"/>
          </w:tcPr>
          <w:p w:rsidR="00AF6FAD" w:rsidRDefault="00AF6FAD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взаимодействия субъектов предпринимательской деятельности с Центром занятости населения г.Лениногорск с целью информирования о возможности привлечения инициативных, ответственных лиц к организации собственного бизнеса в приоритетных отраслях экономики и оказания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им поддержки со стороны органов местного самоуправления</w:t>
            </w:r>
            <w:r w:rsidR="000C6241">
              <w:rPr>
                <w:rFonts w:ascii="Times New Roman" w:hAnsi="Times New Roman" w:cs="Times New Roman"/>
                <w:sz w:val="28"/>
              </w:rPr>
              <w:t>.</w:t>
            </w:r>
          </w:p>
          <w:p w:rsidR="000C6241" w:rsidRDefault="000C6241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ярмарок вакансий</w:t>
            </w:r>
          </w:p>
          <w:p w:rsidR="000C6241" w:rsidRDefault="000C6241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60" w:type="dxa"/>
          </w:tcPr>
          <w:p w:rsidR="00AF6FAD" w:rsidRDefault="00AF6FAD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Стимулирование предпринимательской деятельности молодежи, содействие занятости граждан, столкнувшихся с проблемами трудоустройства</w:t>
            </w:r>
          </w:p>
        </w:tc>
        <w:tc>
          <w:tcPr>
            <w:tcW w:w="2523" w:type="dxa"/>
          </w:tcPr>
          <w:p w:rsidR="00AF6FAD" w:rsidRDefault="00AF6FAD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финансирования</w:t>
            </w:r>
          </w:p>
        </w:tc>
        <w:tc>
          <w:tcPr>
            <w:tcW w:w="1630" w:type="dxa"/>
          </w:tcPr>
          <w:p w:rsidR="00AF6FAD" w:rsidRDefault="00AF6FAD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DF4D0C" w:rsidTr="00861CBC">
        <w:tc>
          <w:tcPr>
            <w:tcW w:w="817" w:type="dxa"/>
          </w:tcPr>
          <w:p w:rsidR="00DF4D0C" w:rsidRPr="00980E9F" w:rsidRDefault="00DF4D0C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956" w:type="dxa"/>
          </w:tcPr>
          <w:p w:rsidR="00DF4D0C" w:rsidRDefault="00DF4D0C" w:rsidP="00B845CE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и организация тренингов, обучающих</w:t>
            </w:r>
            <w:r w:rsidR="004E652A">
              <w:rPr>
                <w:rFonts w:ascii="Times New Roman" w:hAnsi="Times New Roman" w:cs="Times New Roman"/>
                <w:sz w:val="28"/>
              </w:rPr>
              <w:t xml:space="preserve"> семинаров с участием субъектов малого предпринимательства, органов местного самоуправления</w:t>
            </w:r>
            <w:r>
              <w:rPr>
                <w:rFonts w:ascii="Times New Roman" w:hAnsi="Times New Roman" w:cs="Times New Roman"/>
                <w:sz w:val="28"/>
              </w:rPr>
              <w:t xml:space="preserve"> с приглашением представителей Министерства экономики РТ, Юго-Восточной Торгово - промышленной палаты </w:t>
            </w:r>
            <w:r w:rsidR="008E1BD1">
              <w:rPr>
                <w:rFonts w:ascii="Times New Roman" w:hAnsi="Times New Roman" w:cs="Times New Roman"/>
                <w:sz w:val="28"/>
              </w:rPr>
              <w:t>РТ и многих других представителей бизнес сообщества Республики Татарстан</w:t>
            </w:r>
          </w:p>
        </w:tc>
        <w:tc>
          <w:tcPr>
            <w:tcW w:w="3860" w:type="dxa"/>
          </w:tcPr>
          <w:p w:rsidR="00DF4D0C" w:rsidRDefault="00DF4D0C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3" w:type="dxa"/>
          </w:tcPr>
          <w:p w:rsidR="00DF4D0C" w:rsidRDefault="00DF4D0C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0" w:type="dxa"/>
          </w:tcPr>
          <w:p w:rsidR="00DF4D0C" w:rsidRDefault="00DF4D0C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6241" w:rsidTr="00CD4336">
        <w:tc>
          <w:tcPr>
            <w:tcW w:w="14786" w:type="dxa"/>
            <w:gridSpan w:val="5"/>
          </w:tcPr>
          <w:p w:rsidR="000C6241" w:rsidRPr="00980E9F" w:rsidRDefault="000C6241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t>3. Развитие инфрас</w:t>
            </w:r>
            <w:bookmarkStart w:id="0" w:name="_GoBack"/>
            <w:bookmarkEnd w:id="0"/>
            <w:r w:rsidRPr="00980E9F">
              <w:rPr>
                <w:rFonts w:ascii="Times New Roman" w:hAnsi="Times New Roman" w:cs="Times New Roman"/>
                <w:sz w:val="28"/>
              </w:rPr>
              <w:t>труктуры поддержки малого и среднего предпринимательства, повышение доступности финансовых ресурсов для субъектов малого и среднего предпринимательства</w:t>
            </w:r>
          </w:p>
        </w:tc>
      </w:tr>
      <w:tr w:rsidR="00DF4D0C" w:rsidTr="00861CBC">
        <w:tc>
          <w:tcPr>
            <w:tcW w:w="817" w:type="dxa"/>
          </w:tcPr>
          <w:p w:rsidR="00DF4D0C" w:rsidRDefault="00DF4D0C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6" w:type="dxa"/>
          </w:tcPr>
          <w:p w:rsidR="00DF4D0C" w:rsidRDefault="00DF4D0C" w:rsidP="00C275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малого предпринимательства в промышленности и научно-технической сфере</w:t>
            </w:r>
          </w:p>
        </w:tc>
        <w:tc>
          <w:tcPr>
            <w:tcW w:w="3860" w:type="dxa"/>
          </w:tcPr>
          <w:p w:rsidR="00DF4D0C" w:rsidRDefault="00DF4D0C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Стимулирование деловой активности в сфере инновационного и промышленного предпринимательства</w:t>
            </w:r>
          </w:p>
        </w:tc>
        <w:tc>
          <w:tcPr>
            <w:tcW w:w="2523" w:type="dxa"/>
          </w:tcPr>
          <w:p w:rsidR="00DF4D0C" w:rsidRDefault="00DF4D0C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финансирования</w:t>
            </w:r>
          </w:p>
        </w:tc>
        <w:tc>
          <w:tcPr>
            <w:tcW w:w="1630" w:type="dxa"/>
          </w:tcPr>
          <w:p w:rsidR="00DF4D0C" w:rsidRDefault="00DF4D0C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0C6241" w:rsidTr="00861CBC">
        <w:tc>
          <w:tcPr>
            <w:tcW w:w="817" w:type="dxa"/>
          </w:tcPr>
          <w:p w:rsidR="000C6241" w:rsidRDefault="00DF4D0C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6" w:type="dxa"/>
          </w:tcPr>
          <w:p w:rsidR="000C6241" w:rsidRDefault="004918A6" w:rsidP="004918A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Финансовая поддержка предпринимательства</w:t>
            </w:r>
          </w:p>
        </w:tc>
        <w:tc>
          <w:tcPr>
            <w:tcW w:w="3860" w:type="dxa"/>
          </w:tcPr>
          <w:p w:rsidR="000C6241" w:rsidRDefault="004918A6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Выделение субсидий на возмещение части затрат для предпринимателей, осуществляющих регулярные городские перевозки</w:t>
            </w:r>
          </w:p>
        </w:tc>
        <w:tc>
          <w:tcPr>
            <w:tcW w:w="2523" w:type="dxa"/>
          </w:tcPr>
          <w:p w:rsidR="000C6241" w:rsidRDefault="004918A6" w:rsidP="00532A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25 </w:t>
            </w:r>
            <w:r w:rsidR="00532A2C">
              <w:rPr>
                <w:rFonts w:ascii="Times New Roman" w:hAnsi="Times New Roman" w:cs="Times New Roman"/>
                <w:sz w:val="28"/>
              </w:rPr>
              <w:t>000</w:t>
            </w:r>
          </w:p>
        </w:tc>
        <w:tc>
          <w:tcPr>
            <w:tcW w:w="1630" w:type="dxa"/>
          </w:tcPr>
          <w:p w:rsidR="000C6241" w:rsidRDefault="004918A6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4918A6" w:rsidTr="00861CBC">
        <w:tc>
          <w:tcPr>
            <w:tcW w:w="817" w:type="dxa"/>
          </w:tcPr>
          <w:p w:rsidR="004918A6" w:rsidRDefault="004918A6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6" w:type="dxa"/>
          </w:tcPr>
          <w:p w:rsidR="004918A6" w:rsidRDefault="004918A6" w:rsidP="004918A6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Финансовая поддержка предпринимательства в сфере сельского хозяйства</w:t>
            </w:r>
          </w:p>
        </w:tc>
        <w:tc>
          <w:tcPr>
            <w:tcW w:w="3860" w:type="dxa"/>
          </w:tcPr>
          <w:p w:rsidR="004918A6" w:rsidRDefault="004918A6" w:rsidP="00C2752C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Выделение субсидий на поддержку предприятий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сфере сельского хозяйства</w:t>
            </w:r>
          </w:p>
        </w:tc>
        <w:tc>
          <w:tcPr>
            <w:tcW w:w="2523" w:type="dxa"/>
          </w:tcPr>
          <w:p w:rsidR="004918A6" w:rsidRDefault="004918A6" w:rsidP="00532A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50 000</w:t>
            </w:r>
          </w:p>
        </w:tc>
        <w:tc>
          <w:tcPr>
            <w:tcW w:w="1630" w:type="dxa"/>
          </w:tcPr>
          <w:p w:rsidR="004918A6" w:rsidRDefault="004918A6" w:rsidP="002B7E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2017-2021 годы</w:t>
            </w:r>
          </w:p>
        </w:tc>
      </w:tr>
      <w:tr w:rsidR="004918A6" w:rsidTr="001229F8">
        <w:tc>
          <w:tcPr>
            <w:tcW w:w="14786" w:type="dxa"/>
            <w:gridSpan w:val="5"/>
          </w:tcPr>
          <w:p w:rsidR="004918A6" w:rsidRPr="00980E9F" w:rsidRDefault="004918A6" w:rsidP="004918A6">
            <w:pPr>
              <w:ind w:firstLine="176"/>
              <w:jc w:val="center"/>
              <w:rPr>
                <w:rFonts w:ascii="Times New Roman" w:hAnsi="Times New Roman" w:cs="Times New Roman"/>
                <w:sz w:val="28"/>
              </w:rPr>
            </w:pPr>
            <w:r w:rsidRPr="00980E9F">
              <w:rPr>
                <w:rFonts w:ascii="Times New Roman" w:hAnsi="Times New Roman" w:cs="Times New Roman"/>
                <w:sz w:val="28"/>
              </w:rPr>
              <w:lastRenderedPageBreak/>
              <w:t>4. Улучшение системы доступа малых и средних предпринимателей к необходимым ресурсам (земля, помещения, присоединение к электро/газо/тепло/ водопроводным сетям, оборудование, имущество и др.)</w:t>
            </w:r>
          </w:p>
        </w:tc>
      </w:tr>
      <w:tr w:rsidR="004918A6" w:rsidTr="00861CBC">
        <w:tc>
          <w:tcPr>
            <w:tcW w:w="817" w:type="dxa"/>
          </w:tcPr>
          <w:p w:rsidR="004918A6" w:rsidRDefault="004918A6" w:rsidP="001A0FF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6" w:type="dxa"/>
          </w:tcPr>
          <w:p w:rsidR="004918A6" w:rsidRDefault="0097707A" w:rsidP="00532A2C">
            <w:pPr>
              <w:ind w:firstLine="1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целях совершенствования системы доступа малых и средних предпринимателей к </w:t>
            </w:r>
            <w:r w:rsidR="001F38F1">
              <w:rPr>
                <w:rFonts w:ascii="Times New Roman" w:hAnsi="Times New Roman" w:cs="Times New Roman"/>
                <w:sz w:val="28"/>
              </w:rPr>
              <w:t>необходимым ресурсам</w:t>
            </w:r>
            <w:r w:rsidR="002F5CD3">
              <w:rPr>
                <w:rFonts w:ascii="Times New Roman" w:hAnsi="Times New Roman" w:cs="Times New Roman"/>
                <w:sz w:val="28"/>
              </w:rPr>
              <w:t xml:space="preserve"> принято решение Совета муниципального образования «Лениногорский муниципальный район» </w:t>
            </w:r>
            <w:r w:rsidR="00532A2C">
              <w:rPr>
                <w:rFonts w:ascii="Times New Roman" w:hAnsi="Times New Roman" w:cs="Times New Roman"/>
                <w:sz w:val="28"/>
              </w:rPr>
              <w:t>от</w:t>
            </w:r>
            <w:r w:rsidR="001F38F1">
              <w:rPr>
                <w:rFonts w:ascii="Times New Roman" w:hAnsi="Times New Roman" w:cs="Times New Roman"/>
                <w:sz w:val="28"/>
              </w:rPr>
              <w:t xml:space="preserve"> 26.10.2016 №94 </w:t>
            </w:r>
            <w:r w:rsidR="002F5CD3">
              <w:rPr>
                <w:rFonts w:ascii="Times New Roman" w:hAnsi="Times New Roman" w:cs="Times New Roman"/>
                <w:sz w:val="28"/>
              </w:rPr>
              <w:t>«Об утверждении Перечня муниципального имущества, свободного от прав третьих лиц</w:t>
            </w:r>
            <w:r w:rsidR="001F38F1">
              <w:rPr>
                <w:rFonts w:ascii="Times New Roman" w:hAnsi="Times New Roman" w:cs="Times New Roman"/>
                <w:sz w:val="28"/>
              </w:rPr>
              <w:t>, для предоставления в пользование на долгосрочной основе субъектам малого и среднего предпринимательства»</w:t>
            </w:r>
          </w:p>
        </w:tc>
        <w:tc>
          <w:tcPr>
            <w:tcW w:w="3860" w:type="dxa"/>
          </w:tcPr>
          <w:p w:rsidR="004918A6" w:rsidRDefault="001F38F1" w:rsidP="002948EF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реализации мероприятий, принятых </w:t>
            </w:r>
            <w:r w:rsidR="002948EF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ешение</w:t>
            </w:r>
            <w:r w:rsidR="00980E9F">
              <w:rPr>
                <w:rFonts w:ascii="Times New Roman" w:hAnsi="Times New Roman" w:cs="Times New Roman"/>
                <w:sz w:val="28"/>
              </w:rPr>
              <w:t>м Совета МО «ЛМР» от 26.10.2016</w:t>
            </w:r>
            <w:r>
              <w:rPr>
                <w:rFonts w:ascii="Times New Roman" w:hAnsi="Times New Roman" w:cs="Times New Roman"/>
                <w:sz w:val="28"/>
              </w:rPr>
              <w:t xml:space="preserve"> №94 необходим</w:t>
            </w:r>
            <w:r w:rsidR="00532A2C">
              <w:rPr>
                <w:rFonts w:ascii="Times New Roman" w:hAnsi="Times New Roman" w:cs="Times New Roman"/>
                <w:sz w:val="28"/>
              </w:rPr>
              <w:t>о финансирование по осуществлению технической паспортизации с постановкой на кадастровый учет объектов недвижимости и оценки долгосрочной арендной платы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23" w:type="dxa"/>
          </w:tcPr>
          <w:p w:rsidR="004918A6" w:rsidRDefault="00532A2C" w:rsidP="00532A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1630" w:type="dxa"/>
          </w:tcPr>
          <w:p w:rsidR="004918A6" w:rsidRPr="00532A2C" w:rsidRDefault="00532A2C" w:rsidP="001A0F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</w:rPr>
              <w:t>полугодие 2017г.</w:t>
            </w:r>
          </w:p>
        </w:tc>
      </w:tr>
    </w:tbl>
    <w:p w:rsidR="001A0FFF" w:rsidRPr="001A0FFF" w:rsidRDefault="001A0FFF" w:rsidP="001A0FFF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A0FFF" w:rsidRPr="001A0FFF" w:rsidSect="001A0F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58B4"/>
    <w:multiLevelType w:val="hybridMultilevel"/>
    <w:tmpl w:val="851C214A"/>
    <w:lvl w:ilvl="0" w:tplc="881C05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8FE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224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E9A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12D8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036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42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AE63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72334"/>
    <w:multiLevelType w:val="hybridMultilevel"/>
    <w:tmpl w:val="8530E91A"/>
    <w:lvl w:ilvl="0" w:tplc="227AF5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E76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6B2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C1F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0EB0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EC9E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AAE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3CC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CA82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C255FC"/>
    <w:multiLevelType w:val="hybridMultilevel"/>
    <w:tmpl w:val="06D6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E58"/>
    <w:rsid w:val="000C6241"/>
    <w:rsid w:val="001A0FFF"/>
    <w:rsid w:val="001F38F1"/>
    <w:rsid w:val="00250397"/>
    <w:rsid w:val="002948EF"/>
    <w:rsid w:val="002F5CD3"/>
    <w:rsid w:val="002F73AD"/>
    <w:rsid w:val="003E52F2"/>
    <w:rsid w:val="004918A6"/>
    <w:rsid w:val="004E652A"/>
    <w:rsid w:val="00532A2C"/>
    <w:rsid w:val="00846F08"/>
    <w:rsid w:val="00861CBC"/>
    <w:rsid w:val="008E1BD1"/>
    <w:rsid w:val="008E4929"/>
    <w:rsid w:val="00943019"/>
    <w:rsid w:val="0097707A"/>
    <w:rsid w:val="00980E9F"/>
    <w:rsid w:val="00AF6FAD"/>
    <w:rsid w:val="00B845CE"/>
    <w:rsid w:val="00BC2E58"/>
    <w:rsid w:val="00C10EF0"/>
    <w:rsid w:val="00C2752C"/>
    <w:rsid w:val="00DD2ECA"/>
    <w:rsid w:val="00DF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F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0F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 Зиганшина</dc:creator>
  <cp:keywords/>
  <dc:description/>
  <cp:lastModifiedBy>Машбюро</cp:lastModifiedBy>
  <cp:revision>3</cp:revision>
  <cp:lastPrinted>2016-11-25T12:41:00Z</cp:lastPrinted>
  <dcterms:created xsi:type="dcterms:W3CDTF">2017-01-12T04:38:00Z</dcterms:created>
  <dcterms:modified xsi:type="dcterms:W3CDTF">2017-01-12T04:38:00Z</dcterms:modified>
</cp:coreProperties>
</file>