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08" w:rsidRDefault="00ED4322" w:rsidP="00075119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 w:rsidRPr="00075119">
        <w:rPr>
          <w:rFonts w:ascii="Times New Roman" w:hAnsi="Times New Roman" w:cs="Times New Roman"/>
          <w:sz w:val="24"/>
          <w:szCs w:val="24"/>
        </w:rPr>
        <w:t>Приложение №</w:t>
      </w:r>
      <w:r w:rsidR="0026207F" w:rsidRPr="00075119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075119" w:rsidRPr="00075119" w:rsidRDefault="00075119" w:rsidP="00075119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4"/>
        </w:rPr>
      </w:pPr>
    </w:p>
    <w:p w:rsidR="00ED4322" w:rsidRPr="00075119" w:rsidRDefault="00ED4322" w:rsidP="00075119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075119">
        <w:rPr>
          <w:rFonts w:ascii="Times New Roman" w:hAnsi="Times New Roman" w:cs="Times New Roman"/>
          <w:sz w:val="24"/>
          <w:szCs w:val="24"/>
        </w:rPr>
        <w:t>К Программе «Развитие малого и среднего предпринимательства на территории муниципального образования «Лениногорский муниципальный район» Республики Татарстан на 2017-2021 годы»</w:t>
      </w:r>
    </w:p>
    <w:p w:rsidR="00ED4322" w:rsidRDefault="00ED4322">
      <w:pPr>
        <w:rPr>
          <w:rFonts w:ascii="Times New Roman" w:hAnsi="Times New Roman" w:cs="Times New Roman"/>
          <w:sz w:val="28"/>
        </w:rPr>
      </w:pPr>
    </w:p>
    <w:p w:rsidR="00075119" w:rsidRDefault="00075119">
      <w:pPr>
        <w:rPr>
          <w:rFonts w:ascii="Times New Roman" w:hAnsi="Times New Roman" w:cs="Times New Roman"/>
          <w:sz w:val="28"/>
        </w:rPr>
      </w:pPr>
    </w:p>
    <w:p w:rsidR="00ED4322" w:rsidRPr="00075119" w:rsidRDefault="00ED4322" w:rsidP="000751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75119">
        <w:rPr>
          <w:rFonts w:ascii="Times New Roman" w:hAnsi="Times New Roman" w:cs="Times New Roman"/>
          <w:sz w:val="28"/>
        </w:rPr>
        <w:t>И</w:t>
      </w:r>
      <w:r w:rsidR="00075119" w:rsidRPr="00075119">
        <w:rPr>
          <w:rFonts w:ascii="Times New Roman" w:hAnsi="Times New Roman" w:cs="Times New Roman"/>
          <w:sz w:val="28"/>
        </w:rPr>
        <w:t>ндикаторы</w:t>
      </w:r>
    </w:p>
    <w:p w:rsidR="00ED4322" w:rsidRPr="00075119" w:rsidRDefault="00ED4322" w:rsidP="000751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75119">
        <w:rPr>
          <w:rFonts w:ascii="Times New Roman" w:hAnsi="Times New Roman" w:cs="Times New Roman"/>
          <w:sz w:val="28"/>
        </w:rPr>
        <w:t>Результатов Программы «Развитие малого и среднего предпринимательства на территории муниципального образования «Лениногорский муниципальный район» Республики Татарстан на 2017-2021 годы»</w:t>
      </w:r>
    </w:p>
    <w:p w:rsidR="00475821" w:rsidRPr="00ED4322" w:rsidRDefault="00475821" w:rsidP="00ED432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409" w:type="dxa"/>
        <w:tblInd w:w="-275" w:type="dxa"/>
        <w:tblLayout w:type="fixed"/>
        <w:tblLook w:val="04A0"/>
      </w:tblPr>
      <w:tblGrid>
        <w:gridCol w:w="3936"/>
        <w:gridCol w:w="708"/>
        <w:gridCol w:w="1418"/>
        <w:gridCol w:w="1559"/>
        <w:gridCol w:w="1559"/>
        <w:gridCol w:w="1560"/>
        <w:gridCol w:w="1559"/>
        <w:gridCol w:w="1559"/>
        <w:gridCol w:w="1551"/>
      </w:tblGrid>
      <w:tr w:rsidR="00AE2CC5" w:rsidTr="007331F4">
        <w:tc>
          <w:tcPr>
            <w:tcW w:w="3936" w:type="dxa"/>
            <w:vMerge w:val="restart"/>
            <w:vAlign w:val="center"/>
          </w:tcPr>
          <w:p w:rsidR="00AE2CC5" w:rsidRPr="00075119" w:rsidRDefault="00AE2CC5" w:rsidP="00AE2CC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5119">
              <w:rPr>
                <w:rFonts w:ascii="Times New Roman" w:hAnsi="Times New Roman" w:cs="Times New Roman"/>
                <w:sz w:val="28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vAlign w:val="center"/>
          </w:tcPr>
          <w:p w:rsidR="00AE2CC5" w:rsidRPr="00075119" w:rsidRDefault="00AE2CC5" w:rsidP="00AE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5119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proofErr w:type="gramStart"/>
            <w:r w:rsidRPr="00075119">
              <w:rPr>
                <w:rFonts w:ascii="Times New Roman" w:hAnsi="Times New Roman" w:cs="Times New Roman"/>
                <w:sz w:val="26"/>
                <w:szCs w:val="26"/>
              </w:rPr>
              <w:t>.и</w:t>
            </w:r>
            <w:proofErr w:type="gramEnd"/>
            <w:r w:rsidRPr="00075119">
              <w:rPr>
                <w:rFonts w:ascii="Times New Roman" w:hAnsi="Times New Roman" w:cs="Times New Roman"/>
                <w:sz w:val="26"/>
                <w:szCs w:val="26"/>
              </w:rPr>
              <w:t>зм</w:t>
            </w:r>
            <w:proofErr w:type="spellEnd"/>
          </w:p>
        </w:tc>
        <w:tc>
          <w:tcPr>
            <w:tcW w:w="10765" w:type="dxa"/>
            <w:gridSpan w:val="7"/>
          </w:tcPr>
          <w:p w:rsidR="00AE2CC5" w:rsidRPr="00075119" w:rsidRDefault="00AE2CC5" w:rsidP="00475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5119">
              <w:rPr>
                <w:rFonts w:ascii="Times New Roman" w:hAnsi="Times New Roman" w:cs="Times New Roman"/>
                <w:sz w:val="28"/>
              </w:rPr>
              <w:t>Значение индикатора</w:t>
            </w:r>
          </w:p>
        </w:tc>
      </w:tr>
      <w:tr w:rsidR="00AE2CC5" w:rsidTr="007331F4">
        <w:tc>
          <w:tcPr>
            <w:tcW w:w="3936" w:type="dxa"/>
            <w:vMerge/>
          </w:tcPr>
          <w:p w:rsidR="00AE2CC5" w:rsidRPr="00075119" w:rsidRDefault="00AE2C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  <w:vMerge/>
          </w:tcPr>
          <w:p w:rsidR="00AE2CC5" w:rsidRPr="00075119" w:rsidRDefault="00AE2C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gridSpan w:val="2"/>
          </w:tcPr>
          <w:p w:rsidR="00AE2CC5" w:rsidRPr="00075119" w:rsidRDefault="00AE2CC5" w:rsidP="00475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5119">
              <w:rPr>
                <w:rFonts w:ascii="Times New Roman" w:hAnsi="Times New Roman" w:cs="Times New Roman"/>
                <w:sz w:val="28"/>
              </w:rPr>
              <w:t>2016 год (базовый)</w:t>
            </w:r>
          </w:p>
        </w:tc>
        <w:tc>
          <w:tcPr>
            <w:tcW w:w="1559" w:type="dxa"/>
          </w:tcPr>
          <w:p w:rsidR="00AE2CC5" w:rsidRPr="00075119" w:rsidRDefault="00AE2CC5" w:rsidP="00475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5119">
              <w:rPr>
                <w:rFonts w:ascii="Times New Roman" w:hAnsi="Times New Roman" w:cs="Times New Roman"/>
                <w:sz w:val="28"/>
              </w:rPr>
              <w:t>2017г.</w:t>
            </w:r>
          </w:p>
        </w:tc>
        <w:tc>
          <w:tcPr>
            <w:tcW w:w="1560" w:type="dxa"/>
          </w:tcPr>
          <w:p w:rsidR="00AE2CC5" w:rsidRPr="00075119" w:rsidRDefault="00AE2CC5" w:rsidP="00475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5119">
              <w:rPr>
                <w:rFonts w:ascii="Times New Roman" w:hAnsi="Times New Roman" w:cs="Times New Roman"/>
                <w:sz w:val="28"/>
              </w:rPr>
              <w:t>2018г.</w:t>
            </w:r>
          </w:p>
        </w:tc>
        <w:tc>
          <w:tcPr>
            <w:tcW w:w="1559" w:type="dxa"/>
          </w:tcPr>
          <w:p w:rsidR="00AE2CC5" w:rsidRPr="00075119" w:rsidRDefault="00AE2CC5" w:rsidP="00475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5119">
              <w:rPr>
                <w:rFonts w:ascii="Times New Roman" w:hAnsi="Times New Roman" w:cs="Times New Roman"/>
                <w:sz w:val="28"/>
              </w:rPr>
              <w:t>2019г.</w:t>
            </w:r>
          </w:p>
        </w:tc>
        <w:tc>
          <w:tcPr>
            <w:tcW w:w="1559" w:type="dxa"/>
          </w:tcPr>
          <w:p w:rsidR="00AE2CC5" w:rsidRPr="00075119" w:rsidRDefault="00AE2CC5" w:rsidP="00475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5119">
              <w:rPr>
                <w:rFonts w:ascii="Times New Roman" w:hAnsi="Times New Roman" w:cs="Times New Roman"/>
                <w:sz w:val="28"/>
              </w:rPr>
              <w:t>2020г.</w:t>
            </w:r>
          </w:p>
        </w:tc>
        <w:tc>
          <w:tcPr>
            <w:tcW w:w="1551" w:type="dxa"/>
          </w:tcPr>
          <w:p w:rsidR="00AE2CC5" w:rsidRPr="00075119" w:rsidRDefault="00AE2CC5" w:rsidP="00475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5119">
              <w:rPr>
                <w:rFonts w:ascii="Times New Roman" w:hAnsi="Times New Roman" w:cs="Times New Roman"/>
                <w:sz w:val="28"/>
              </w:rPr>
              <w:t>2021г.</w:t>
            </w:r>
          </w:p>
        </w:tc>
      </w:tr>
      <w:tr w:rsidR="00AE2CC5" w:rsidTr="007331F4">
        <w:tc>
          <w:tcPr>
            <w:tcW w:w="3936" w:type="dxa"/>
            <w:vMerge/>
          </w:tcPr>
          <w:p w:rsidR="00AE2CC5" w:rsidRDefault="00AE2C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  <w:vMerge/>
          </w:tcPr>
          <w:p w:rsidR="00AE2CC5" w:rsidRDefault="00AE2CC5" w:rsidP="002A7B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AE2CC5" w:rsidRPr="00AE2CC5" w:rsidRDefault="00AE2CC5" w:rsidP="002A7B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2CC5">
              <w:rPr>
                <w:rFonts w:ascii="Times New Roman" w:hAnsi="Times New Roman" w:cs="Times New Roman"/>
                <w:sz w:val="24"/>
              </w:rPr>
              <w:t>6 мес.</w:t>
            </w:r>
          </w:p>
        </w:tc>
        <w:tc>
          <w:tcPr>
            <w:tcW w:w="1559" w:type="dxa"/>
            <w:vAlign w:val="center"/>
          </w:tcPr>
          <w:p w:rsidR="00AE2CC5" w:rsidRPr="00AE2CC5" w:rsidRDefault="00AE2CC5" w:rsidP="002A7B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2CC5">
              <w:rPr>
                <w:rFonts w:ascii="Times New Roman" w:hAnsi="Times New Roman" w:cs="Times New Roman"/>
                <w:sz w:val="24"/>
              </w:rPr>
              <w:t>прогноз</w:t>
            </w:r>
          </w:p>
        </w:tc>
        <w:tc>
          <w:tcPr>
            <w:tcW w:w="1559" w:type="dxa"/>
            <w:vAlign w:val="center"/>
          </w:tcPr>
          <w:p w:rsidR="00AE2CC5" w:rsidRDefault="00AE2CC5" w:rsidP="002A7B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AE2CC5" w:rsidRDefault="00AE2CC5" w:rsidP="002A7B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E2CC5" w:rsidRDefault="00AE2CC5" w:rsidP="002A7B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E2CC5" w:rsidRDefault="00AE2CC5" w:rsidP="002A7B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1" w:type="dxa"/>
            <w:vAlign w:val="center"/>
          </w:tcPr>
          <w:p w:rsidR="00AE2CC5" w:rsidRDefault="00AE2CC5" w:rsidP="002A7B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E2CC5" w:rsidTr="007331F4">
        <w:tc>
          <w:tcPr>
            <w:tcW w:w="3936" w:type="dxa"/>
          </w:tcPr>
          <w:p w:rsidR="00AE2CC5" w:rsidRDefault="00AE2CC5" w:rsidP="000751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Оборот продукции (услуг), производимой малыми и средними предприятиями, в том числе микропредприятиями</w:t>
            </w:r>
          </w:p>
        </w:tc>
        <w:tc>
          <w:tcPr>
            <w:tcW w:w="708" w:type="dxa"/>
            <w:vAlign w:val="center"/>
          </w:tcPr>
          <w:p w:rsidR="00AE2CC5" w:rsidRPr="00AE2CC5" w:rsidRDefault="00AE2CC5" w:rsidP="00AE2C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2CC5">
              <w:rPr>
                <w:rFonts w:ascii="Times New Roman" w:hAnsi="Times New Roman" w:cs="Times New Roman"/>
                <w:sz w:val="24"/>
              </w:rPr>
              <w:t>тыс.руб.</w:t>
            </w:r>
          </w:p>
        </w:tc>
        <w:tc>
          <w:tcPr>
            <w:tcW w:w="1418" w:type="dxa"/>
            <w:vAlign w:val="center"/>
          </w:tcPr>
          <w:p w:rsidR="00AE2CC5" w:rsidRPr="007331F4" w:rsidRDefault="00AE2CC5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331F4">
              <w:rPr>
                <w:rFonts w:ascii="Times New Roman" w:hAnsi="Times New Roman" w:cs="Times New Roman"/>
                <w:szCs w:val="26"/>
              </w:rPr>
              <w:t>5 053 440,1</w:t>
            </w:r>
          </w:p>
        </w:tc>
        <w:tc>
          <w:tcPr>
            <w:tcW w:w="1559" w:type="dxa"/>
            <w:vAlign w:val="center"/>
          </w:tcPr>
          <w:p w:rsidR="00AE2CC5" w:rsidRPr="007331F4" w:rsidRDefault="007331F4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331F4">
              <w:rPr>
                <w:rFonts w:ascii="Times New Roman" w:hAnsi="Times New Roman" w:cs="Times New Roman"/>
                <w:szCs w:val="26"/>
              </w:rPr>
              <w:t>10 437 703,30</w:t>
            </w:r>
          </w:p>
        </w:tc>
        <w:tc>
          <w:tcPr>
            <w:tcW w:w="1559" w:type="dxa"/>
            <w:vAlign w:val="center"/>
          </w:tcPr>
          <w:p w:rsidR="00AE2CC5" w:rsidRPr="007331F4" w:rsidRDefault="007331F4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331F4">
              <w:rPr>
                <w:rFonts w:ascii="Times New Roman" w:hAnsi="Times New Roman" w:cs="Times New Roman"/>
                <w:szCs w:val="26"/>
              </w:rPr>
              <w:t>10 946 003,80</w:t>
            </w:r>
          </w:p>
        </w:tc>
        <w:tc>
          <w:tcPr>
            <w:tcW w:w="1560" w:type="dxa"/>
            <w:vAlign w:val="center"/>
          </w:tcPr>
          <w:p w:rsidR="00AE2CC5" w:rsidRPr="007331F4" w:rsidRDefault="007331F4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331F4">
              <w:rPr>
                <w:rFonts w:ascii="Times New Roman" w:hAnsi="Times New Roman" w:cs="Times New Roman"/>
                <w:szCs w:val="26"/>
              </w:rPr>
              <w:t>11 438 574,00</w:t>
            </w:r>
          </w:p>
        </w:tc>
        <w:tc>
          <w:tcPr>
            <w:tcW w:w="1559" w:type="dxa"/>
            <w:vAlign w:val="center"/>
          </w:tcPr>
          <w:p w:rsidR="00AE2CC5" w:rsidRPr="007331F4" w:rsidRDefault="007331F4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331F4">
              <w:rPr>
                <w:rFonts w:ascii="Times New Roman" w:hAnsi="Times New Roman" w:cs="Times New Roman"/>
                <w:szCs w:val="26"/>
              </w:rPr>
              <w:t>11 896 117,00</w:t>
            </w:r>
          </w:p>
        </w:tc>
        <w:tc>
          <w:tcPr>
            <w:tcW w:w="1559" w:type="dxa"/>
            <w:vAlign w:val="center"/>
          </w:tcPr>
          <w:p w:rsidR="00AE2CC5" w:rsidRPr="007331F4" w:rsidRDefault="007331F4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331F4">
              <w:rPr>
                <w:rFonts w:ascii="Times New Roman" w:hAnsi="Times New Roman" w:cs="Times New Roman"/>
                <w:szCs w:val="26"/>
              </w:rPr>
              <w:t>12 371 961,68</w:t>
            </w:r>
          </w:p>
        </w:tc>
        <w:tc>
          <w:tcPr>
            <w:tcW w:w="1551" w:type="dxa"/>
            <w:vAlign w:val="center"/>
          </w:tcPr>
          <w:p w:rsidR="00AE2CC5" w:rsidRPr="007331F4" w:rsidRDefault="007331F4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331F4">
              <w:rPr>
                <w:rFonts w:ascii="Times New Roman" w:hAnsi="Times New Roman" w:cs="Times New Roman"/>
                <w:szCs w:val="26"/>
              </w:rPr>
              <w:t>12 866 840,14</w:t>
            </w:r>
          </w:p>
        </w:tc>
      </w:tr>
      <w:tr w:rsidR="00AE2CC5" w:rsidTr="007331F4">
        <w:tc>
          <w:tcPr>
            <w:tcW w:w="3936" w:type="dxa"/>
          </w:tcPr>
          <w:p w:rsidR="00AE2CC5" w:rsidRDefault="00AE2CC5" w:rsidP="000751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субъектов малого и среднего предпринимательства, осуществляющих деятельность на территории Лениногорского района</w:t>
            </w:r>
          </w:p>
        </w:tc>
        <w:tc>
          <w:tcPr>
            <w:tcW w:w="708" w:type="dxa"/>
            <w:vAlign w:val="center"/>
          </w:tcPr>
          <w:p w:rsidR="00AE2CC5" w:rsidRPr="00AE2CC5" w:rsidRDefault="00AE2CC5" w:rsidP="00AE2C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2CC5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418" w:type="dxa"/>
            <w:vAlign w:val="center"/>
          </w:tcPr>
          <w:p w:rsidR="00AE2CC5" w:rsidRPr="007331F4" w:rsidRDefault="009C1799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331F4">
              <w:rPr>
                <w:rFonts w:ascii="Times New Roman" w:hAnsi="Times New Roman" w:cs="Times New Roman"/>
                <w:szCs w:val="26"/>
              </w:rPr>
              <w:t>536</w:t>
            </w:r>
          </w:p>
        </w:tc>
        <w:tc>
          <w:tcPr>
            <w:tcW w:w="1559" w:type="dxa"/>
            <w:vAlign w:val="center"/>
          </w:tcPr>
          <w:p w:rsidR="00AE2CC5" w:rsidRPr="007331F4" w:rsidRDefault="007331F4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331F4">
              <w:rPr>
                <w:rFonts w:ascii="Times New Roman" w:hAnsi="Times New Roman" w:cs="Times New Roman"/>
                <w:szCs w:val="26"/>
              </w:rPr>
              <w:t>536</w:t>
            </w:r>
          </w:p>
        </w:tc>
        <w:tc>
          <w:tcPr>
            <w:tcW w:w="1559" w:type="dxa"/>
            <w:vAlign w:val="center"/>
          </w:tcPr>
          <w:p w:rsidR="00AE2CC5" w:rsidRPr="007331F4" w:rsidRDefault="007331F4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331F4">
              <w:rPr>
                <w:rFonts w:ascii="Times New Roman" w:hAnsi="Times New Roman" w:cs="Times New Roman"/>
                <w:szCs w:val="26"/>
              </w:rPr>
              <w:t>540</w:t>
            </w:r>
          </w:p>
        </w:tc>
        <w:tc>
          <w:tcPr>
            <w:tcW w:w="1560" w:type="dxa"/>
            <w:vAlign w:val="center"/>
          </w:tcPr>
          <w:p w:rsidR="00AE2CC5" w:rsidRPr="007331F4" w:rsidRDefault="007331F4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331F4">
              <w:rPr>
                <w:rFonts w:ascii="Times New Roman" w:hAnsi="Times New Roman" w:cs="Times New Roman"/>
                <w:szCs w:val="26"/>
              </w:rPr>
              <w:t>543</w:t>
            </w:r>
          </w:p>
        </w:tc>
        <w:tc>
          <w:tcPr>
            <w:tcW w:w="1559" w:type="dxa"/>
            <w:vAlign w:val="center"/>
          </w:tcPr>
          <w:p w:rsidR="00AE2CC5" w:rsidRPr="007331F4" w:rsidRDefault="007331F4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331F4">
              <w:rPr>
                <w:rFonts w:ascii="Times New Roman" w:hAnsi="Times New Roman" w:cs="Times New Roman"/>
                <w:szCs w:val="26"/>
              </w:rPr>
              <w:t>545</w:t>
            </w:r>
          </w:p>
        </w:tc>
        <w:tc>
          <w:tcPr>
            <w:tcW w:w="1559" w:type="dxa"/>
            <w:vAlign w:val="center"/>
          </w:tcPr>
          <w:p w:rsidR="00AE2CC5" w:rsidRPr="007331F4" w:rsidRDefault="007331F4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331F4">
              <w:rPr>
                <w:rFonts w:ascii="Times New Roman" w:hAnsi="Times New Roman" w:cs="Times New Roman"/>
                <w:szCs w:val="26"/>
              </w:rPr>
              <w:t>547</w:t>
            </w:r>
          </w:p>
        </w:tc>
        <w:tc>
          <w:tcPr>
            <w:tcW w:w="1551" w:type="dxa"/>
            <w:vAlign w:val="center"/>
          </w:tcPr>
          <w:p w:rsidR="00AE2CC5" w:rsidRPr="007331F4" w:rsidRDefault="007331F4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331F4">
              <w:rPr>
                <w:rFonts w:ascii="Times New Roman" w:hAnsi="Times New Roman" w:cs="Times New Roman"/>
                <w:szCs w:val="26"/>
              </w:rPr>
              <w:t>550</w:t>
            </w:r>
          </w:p>
        </w:tc>
      </w:tr>
      <w:tr w:rsidR="00AE2CC5" w:rsidTr="007331F4">
        <w:tc>
          <w:tcPr>
            <w:tcW w:w="3936" w:type="dxa"/>
          </w:tcPr>
          <w:p w:rsidR="00AE2CC5" w:rsidRDefault="00AE2CC5" w:rsidP="000751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Доля среднесписочной численности работников (без внешних совместителей) малых (включая микропредприятия) и средних предприятий в среднесписочной  численности работников (без внешних совместителей) всех предприятий</w:t>
            </w:r>
          </w:p>
        </w:tc>
        <w:tc>
          <w:tcPr>
            <w:tcW w:w="708" w:type="dxa"/>
            <w:vAlign w:val="center"/>
          </w:tcPr>
          <w:p w:rsidR="00AE2CC5" w:rsidRPr="00AE2CC5" w:rsidRDefault="00AE2CC5" w:rsidP="00AE2C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2CC5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AE2CC5" w:rsidRPr="007331F4" w:rsidRDefault="00673D6F" w:rsidP="00CB717B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331F4">
              <w:rPr>
                <w:rFonts w:ascii="Times New Roman" w:hAnsi="Times New Roman" w:cs="Times New Roman"/>
                <w:szCs w:val="26"/>
              </w:rPr>
              <w:t>1</w:t>
            </w:r>
            <w:r w:rsidR="00CB717B" w:rsidRPr="007331F4">
              <w:rPr>
                <w:rFonts w:ascii="Times New Roman" w:hAnsi="Times New Roman" w:cs="Times New Roman"/>
                <w:szCs w:val="26"/>
              </w:rPr>
              <w:t>8</w:t>
            </w:r>
          </w:p>
        </w:tc>
        <w:tc>
          <w:tcPr>
            <w:tcW w:w="1559" w:type="dxa"/>
            <w:vAlign w:val="center"/>
          </w:tcPr>
          <w:p w:rsidR="00AE2CC5" w:rsidRPr="007331F4" w:rsidRDefault="00CB717B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331F4">
              <w:rPr>
                <w:rFonts w:ascii="Times New Roman" w:hAnsi="Times New Roman" w:cs="Times New Roman"/>
                <w:szCs w:val="26"/>
              </w:rPr>
              <w:t>18</w:t>
            </w:r>
          </w:p>
        </w:tc>
        <w:tc>
          <w:tcPr>
            <w:tcW w:w="1559" w:type="dxa"/>
            <w:vAlign w:val="center"/>
          </w:tcPr>
          <w:p w:rsidR="00AE2CC5" w:rsidRPr="007331F4" w:rsidRDefault="00CB717B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331F4">
              <w:rPr>
                <w:rFonts w:ascii="Times New Roman" w:hAnsi="Times New Roman" w:cs="Times New Roman"/>
                <w:szCs w:val="26"/>
              </w:rPr>
              <w:t>19</w:t>
            </w:r>
          </w:p>
        </w:tc>
        <w:tc>
          <w:tcPr>
            <w:tcW w:w="1560" w:type="dxa"/>
            <w:vAlign w:val="center"/>
          </w:tcPr>
          <w:p w:rsidR="00AE2CC5" w:rsidRPr="007331F4" w:rsidRDefault="00CB717B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331F4">
              <w:rPr>
                <w:rFonts w:ascii="Times New Roman" w:hAnsi="Times New Roman" w:cs="Times New Roman"/>
                <w:szCs w:val="26"/>
              </w:rPr>
              <w:t>19</w:t>
            </w:r>
          </w:p>
        </w:tc>
        <w:tc>
          <w:tcPr>
            <w:tcW w:w="1559" w:type="dxa"/>
            <w:vAlign w:val="center"/>
          </w:tcPr>
          <w:p w:rsidR="00AE2CC5" w:rsidRPr="007331F4" w:rsidRDefault="00CB717B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331F4">
              <w:rPr>
                <w:rFonts w:ascii="Times New Roman" w:hAnsi="Times New Roman" w:cs="Times New Roman"/>
                <w:szCs w:val="26"/>
              </w:rPr>
              <w:t>19</w:t>
            </w:r>
          </w:p>
        </w:tc>
        <w:tc>
          <w:tcPr>
            <w:tcW w:w="1559" w:type="dxa"/>
            <w:vAlign w:val="center"/>
          </w:tcPr>
          <w:p w:rsidR="00AE2CC5" w:rsidRPr="007331F4" w:rsidRDefault="00CB717B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331F4">
              <w:rPr>
                <w:rFonts w:ascii="Times New Roman" w:hAnsi="Times New Roman" w:cs="Times New Roman"/>
                <w:szCs w:val="26"/>
              </w:rPr>
              <w:t>19</w:t>
            </w:r>
          </w:p>
        </w:tc>
        <w:tc>
          <w:tcPr>
            <w:tcW w:w="1551" w:type="dxa"/>
            <w:vAlign w:val="center"/>
          </w:tcPr>
          <w:p w:rsidR="00AE2CC5" w:rsidRPr="007331F4" w:rsidRDefault="00CB717B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331F4">
              <w:rPr>
                <w:rFonts w:ascii="Times New Roman" w:hAnsi="Times New Roman" w:cs="Times New Roman"/>
                <w:szCs w:val="26"/>
              </w:rPr>
              <w:t>19</w:t>
            </w:r>
          </w:p>
        </w:tc>
      </w:tr>
      <w:tr w:rsidR="00AE2CC5" w:rsidTr="007331F4">
        <w:tc>
          <w:tcPr>
            <w:tcW w:w="3936" w:type="dxa"/>
          </w:tcPr>
          <w:p w:rsidR="00AE2CC5" w:rsidRDefault="00AE2CC5" w:rsidP="000751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Отгруженная продукция </w:t>
            </w:r>
            <w:r w:rsidRPr="00475821">
              <w:rPr>
                <w:rFonts w:ascii="Times New Roman" w:hAnsi="Times New Roman" w:cs="Times New Roman"/>
                <w:sz w:val="28"/>
              </w:rPr>
              <w:t>собственного производства, выполненных работ и услуг собственными силами предприятий</w:t>
            </w:r>
          </w:p>
        </w:tc>
        <w:tc>
          <w:tcPr>
            <w:tcW w:w="708" w:type="dxa"/>
            <w:vAlign w:val="center"/>
          </w:tcPr>
          <w:p w:rsidR="00AE2CC5" w:rsidRPr="00AE2CC5" w:rsidRDefault="00AE2CC5" w:rsidP="00AE2C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2CC5">
              <w:rPr>
                <w:rFonts w:ascii="Times New Roman" w:hAnsi="Times New Roman" w:cs="Times New Roman"/>
                <w:sz w:val="24"/>
              </w:rPr>
              <w:t>тыс.руб.</w:t>
            </w:r>
          </w:p>
        </w:tc>
        <w:tc>
          <w:tcPr>
            <w:tcW w:w="1418" w:type="dxa"/>
            <w:vAlign w:val="center"/>
          </w:tcPr>
          <w:p w:rsidR="00AE2CC5" w:rsidRPr="003362F0" w:rsidRDefault="00CB717B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3362F0">
              <w:rPr>
                <w:rFonts w:ascii="Times New Roman" w:hAnsi="Times New Roman" w:cs="Times New Roman"/>
                <w:szCs w:val="26"/>
              </w:rPr>
              <w:t>3 042 001,6</w:t>
            </w:r>
            <w:r w:rsidR="003362F0" w:rsidRPr="003362F0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1559" w:type="dxa"/>
            <w:vAlign w:val="center"/>
          </w:tcPr>
          <w:p w:rsidR="00AE2CC5" w:rsidRPr="003362F0" w:rsidRDefault="003362F0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3362F0">
              <w:rPr>
                <w:rFonts w:ascii="Times New Roman" w:hAnsi="Times New Roman" w:cs="Times New Roman"/>
                <w:szCs w:val="26"/>
              </w:rPr>
              <w:t>6 230 000,00</w:t>
            </w:r>
          </w:p>
        </w:tc>
        <w:tc>
          <w:tcPr>
            <w:tcW w:w="1559" w:type="dxa"/>
            <w:vAlign w:val="center"/>
          </w:tcPr>
          <w:p w:rsidR="00AE2CC5" w:rsidRPr="003362F0" w:rsidRDefault="003362F0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6 354 600,00</w:t>
            </w:r>
          </w:p>
        </w:tc>
        <w:tc>
          <w:tcPr>
            <w:tcW w:w="1560" w:type="dxa"/>
            <w:vAlign w:val="center"/>
          </w:tcPr>
          <w:p w:rsidR="00AE2CC5" w:rsidRPr="003362F0" w:rsidRDefault="003362F0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6 481 692,00</w:t>
            </w:r>
          </w:p>
        </w:tc>
        <w:tc>
          <w:tcPr>
            <w:tcW w:w="1559" w:type="dxa"/>
            <w:vAlign w:val="center"/>
          </w:tcPr>
          <w:p w:rsidR="00AE2CC5" w:rsidRPr="003362F0" w:rsidRDefault="003362F0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6 611 325,84</w:t>
            </w:r>
          </w:p>
        </w:tc>
        <w:tc>
          <w:tcPr>
            <w:tcW w:w="1559" w:type="dxa"/>
            <w:vAlign w:val="center"/>
          </w:tcPr>
          <w:p w:rsidR="00AE2CC5" w:rsidRPr="003362F0" w:rsidRDefault="003362F0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6 743 552,36</w:t>
            </w:r>
          </w:p>
        </w:tc>
        <w:tc>
          <w:tcPr>
            <w:tcW w:w="1551" w:type="dxa"/>
            <w:vAlign w:val="center"/>
          </w:tcPr>
          <w:p w:rsidR="00AE2CC5" w:rsidRPr="003362F0" w:rsidRDefault="003362F0" w:rsidP="002A7B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6 878 423,40</w:t>
            </w:r>
          </w:p>
        </w:tc>
      </w:tr>
    </w:tbl>
    <w:p w:rsidR="00ED4322" w:rsidRPr="00ED4322" w:rsidRDefault="00ED4322">
      <w:pPr>
        <w:rPr>
          <w:rFonts w:ascii="Times New Roman" w:hAnsi="Times New Roman" w:cs="Times New Roman"/>
          <w:sz w:val="28"/>
        </w:rPr>
      </w:pPr>
    </w:p>
    <w:sectPr w:rsidR="00ED4322" w:rsidRPr="00ED4322" w:rsidSect="00ED432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83F"/>
    <w:rsid w:val="00075119"/>
    <w:rsid w:val="0026207F"/>
    <w:rsid w:val="002A7BD0"/>
    <w:rsid w:val="002D577A"/>
    <w:rsid w:val="003362F0"/>
    <w:rsid w:val="003F383F"/>
    <w:rsid w:val="0043584D"/>
    <w:rsid w:val="00475821"/>
    <w:rsid w:val="00673D6F"/>
    <w:rsid w:val="007331F4"/>
    <w:rsid w:val="00846F08"/>
    <w:rsid w:val="009C1799"/>
    <w:rsid w:val="00AE2CC5"/>
    <w:rsid w:val="00C10EF0"/>
    <w:rsid w:val="00CB717B"/>
    <w:rsid w:val="00D030F9"/>
    <w:rsid w:val="00DD2ECA"/>
    <w:rsid w:val="00ED4322"/>
    <w:rsid w:val="00FC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5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5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Гульчачак Зиганшина</dc:creator>
  <cp:keywords/>
  <dc:description/>
  <cp:lastModifiedBy>Машбюро</cp:lastModifiedBy>
  <cp:revision>2</cp:revision>
  <cp:lastPrinted>2016-11-25T12:41:00Z</cp:lastPrinted>
  <dcterms:created xsi:type="dcterms:W3CDTF">2017-01-12T04:37:00Z</dcterms:created>
  <dcterms:modified xsi:type="dcterms:W3CDTF">2017-01-12T04:37:00Z</dcterms:modified>
</cp:coreProperties>
</file>