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D4" w:rsidRDefault="00C655D4" w:rsidP="005E2FFE">
      <w:pPr>
        <w:jc w:val="center"/>
        <w:rPr>
          <w:szCs w:val="28"/>
        </w:rPr>
      </w:pPr>
      <w:r w:rsidRPr="005E617E">
        <w:rPr>
          <w:sz w:val="28"/>
          <w:szCs w:val="28"/>
        </w:rPr>
        <w:t xml:space="preserve">К А </w:t>
      </w:r>
      <w:proofErr w:type="gramStart"/>
      <w:r w:rsidRPr="005E617E">
        <w:rPr>
          <w:sz w:val="28"/>
          <w:szCs w:val="28"/>
        </w:rPr>
        <w:t>Р</w:t>
      </w:r>
      <w:proofErr w:type="gramEnd"/>
      <w:r w:rsidRPr="005E617E">
        <w:rPr>
          <w:sz w:val="28"/>
          <w:szCs w:val="28"/>
        </w:rPr>
        <w:t xml:space="preserve"> А Р</w:t>
      </w:r>
    </w:p>
    <w:p w:rsidR="00C655D4" w:rsidRPr="005E617E" w:rsidRDefault="00C655D4" w:rsidP="005E2FFE">
      <w:pPr>
        <w:jc w:val="center"/>
        <w:rPr>
          <w:sz w:val="28"/>
          <w:szCs w:val="28"/>
        </w:rPr>
      </w:pPr>
    </w:p>
    <w:p w:rsidR="00C655D4" w:rsidRDefault="00C655D4" w:rsidP="005E2FFE">
      <w:pPr>
        <w:jc w:val="center"/>
        <w:rPr>
          <w:szCs w:val="28"/>
        </w:rPr>
      </w:pPr>
      <w:proofErr w:type="gramStart"/>
      <w:r w:rsidRPr="005E617E">
        <w:rPr>
          <w:sz w:val="28"/>
          <w:szCs w:val="28"/>
        </w:rPr>
        <w:t>П</w:t>
      </w:r>
      <w:proofErr w:type="gramEnd"/>
      <w:r w:rsidRPr="005E617E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3</w:t>
      </w:r>
    </w:p>
    <w:p w:rsidR="00C655D4" w:rsidRPr="005E617E" w:rsidRDefault="00C655D4" w:rsidP="005E2FFE">
      <w:pPr>
        <w:jc w:val="center"/>
        <w:rPr>
          <w:sz w:val="28"/>
          <w:szCs w:val="28"/>
        </w:rPr>
      </w:pPr>
    </w:p>
    <w:p w:rsidR="00C655D4" w:rsidRPr="005E617E" w:rsidRDefault="00C655D4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«16» января 2017г.</w:t>
      </w:r>
    </w:p>
    <w:p w:rsidR="00216591" w:rsidRDefault="00216591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C655D4" w:rsidRDefault="00C655D4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C655D4" w:rsidRDefault="00C655D4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C655D4" w:rsidRDefault="00C655D4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C655D4" w:rsidRDefault="00C655D4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C655D4" w:rsidRDefault="00C655D4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C655D4" w:rsidRDefault="00C655D4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216591" w:rsidRPr="003B3473" w:rsidRDefault="00216591" w:rsidP="00216591">
      <w:pPr>
        <w:pStyle w:val="ConsPlusNormal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3B3473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3B3473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3B3473">
        <w:rPr>
          <w:rFonts w:ascii="Times New Roman" w:hAnsi="Times New Roman" w:cs="Times New Roman"/>
          <w:sz w:val="28"/>
          <w:szCs w:val="28"/>
        </w:rPr>
        <w:t xml:space="preserve">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на территории муниципального образования «Лениногорский муниципальный район» Республики Татарстан</w:t>
      </w:r>
    </w:p>
    <w:p w:rsidR="00216591" w:rsidRPr="00DF3838" w:rsidRDefault="00216591" w:rsidP="00216591">
      <w:pPr>
        <w:rPr>
          <w:sz w:val="28"/>
          <w:szCs w:val="28"/>
        </w:rPr>
      </w:pPr>
    </w:p>
    <w:p w:rsidR="00216591" w:rsidRPr="00C25C76" w:rsidRDefault="00216591" w:rsidP="00216591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</w:t>
      </w:r>
      <w:r w:rsidRPr="00C25C76">
        <w:rPr>
          <w:rFonts w:ascii="Times New Roman" w:hAnsi="Times New Roman" w:cs="Times New Roman"/>
          <w:sz w:val="28"/>
          <w:szCs w:val="28"/>
        </w:rPr>
        <w:t>остановления Кабинета Министров Республики Татарстан  от 20.12.2016 №958  «Об определении уполномоченного органа исполнительной власти Республики Татарстан по координации мероприятий по приспособлению жилых помещений инвалидов с учетом потребностей инвалидов, в отношении жилых помещений, входящих в состав государственного жилищного фонда Республики Татарстан, муниципального жилищного фонда, а также частного жилищного фонда»</w:t>
      </w:r>
      <w:r>
        <w:rPr>
          <w:rFonts w:ascii="Times New Roman" w:hAnsi="Times New Roman" w:cs="Times New Roman"/>
          <w:sz w:val="28"/>
          <w:szCs w:val="28"/>
        </w:rPr>
        <w:t>, постановления</w:t>
      </w:r>
      <w:r w:rsidRPr="00C25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25C76">
        <w:rPr>
          <w:rFonts w:ascii="Times New Roman" w:hAnsi="Times New Roman" w:cs="Times New Roman"/>
          <w:sz w:val="28"/>
          <w:szCs w:val="28"/>
        </w:rPr>
        <w:t>лавы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>, мэра города Лениногорска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r w:rsidRPr="00C25C76">
        <w:rPr>
          <w:rFonts w:ascii="Times New Roman" w:hAnsi="Times New Roman" w:cs="Times New Roman"/>
          <w:sz w:val="28"/>
          <w:szCs w:val="28"/>
        </w:rPr>
        <w:t xml:space="preserve">  05.10.2016  №119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5C76">
        <w:rPr>
          <w:rFonts w:ascii="Times New Roman" w:hAnsi="Times New Roman" w:cs="Times New Roman"/>
          <w:sz w:val="28"/>
          <w:szCs w:val="28"/>
        </w:rPr>
        <w:t xml:space="preserve">О Муниципальной комиссии </w:t>
      </w:r>
      <w:r w:rsidRPr="00C25C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муниципальном образовании «Лениногорский муниципальный район», </w:t>
      </w:r>
      <w:r w:rsidRPr="00C25C76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«Лениногорский муниципальный район»  Исполнительный комитет муниципального образования «Лениногорский муниципальный район»  ПОСТАНОВЛЯЕТ:</w:t>
      </w:r>
      <w:proofErr w:type="gramEnd"/>
    </w:p>
    <w:p w:rsidR="00216591" w:rsidRPr="00DF3838" w:rsidRDefault="00216591" w:rsidP="0021659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3838">
        <w:rPr>
          <w:rFonts w:ascii="Times New Roman" w:hAnsi="Times New Roman" w:cs="Times New Roman"/>
          <w:sz w:val="28"/>
          <w:szCs w:val="28"/>
        </w:rPr>
        <w:lastRenderedPageBreak/>
        <w:t>1.Утвердить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="00E279C3">
        <w:rPr>
          <w:rFonts w:ascii="Times New Roman" w:hAnsi="Times New Roman" w:cs="Times New Roman"/>
          <w:sz w:val="28"/>
          <w:szCs w:val="28"/>
        </w:rPr>
        <w:t>п</w:t>
      </w:r>
      <w:r w:rsidRPr="00DF3838">
        <w:rPr>
          <w:rFonts w:ascii="Times New Roman" w:hAnsi="Times New Roman" w:cs="Times New Roman"/>
          <w:sz w:val="28"/>
          <w:szCs w:val="28"/>
        </w:rPr>
        <w:t>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на территории муниципального образования «Лениногорский муниципальный район» Республики Татарстан.</w:t>
      </w:r>
    </w:p>
    <w:p w:rsidR="00216591" w:rsidRPr="00DF3838" w:rsidRDefault="00216591" w:rsidP="00216591">
      <w:pPr>
        <w:shd w:val="clear" w:color="auto" w:fill="FFFFFF"/>
        <w:ind w:firstLine="851"/>
        <w:jc w:val="both"/>
        <w:rPr>
          <w:sz w:val="28"/>
          <w:szCs w:val="28"/>
        </w:rPr>
      </w:pPr>
      <w:r w:rsidRPr="00DF3838">
        <w:rPr>
          <w:sz w:val="28"/>
          <w:szCs w:val="28"/>
        </w:rPr>
        <w:t xml:space="preserve">2.Опубликовать настоящее </w:t>
      </w:r>
      <w:r>
        <w:rPr>
          <w:sz w:val="28"/>
          <w:szCs w:val="28"/>
        </w:rPr>
        <w:t>постановление</w:t>
      </w:r>
      <w:r w:rsidRPr="00DF3838">
        <w:rPr>
          <w:sz w:val="28"/>
          <w:szCs w:val="28"/>
        </w:rPr>
        <w:t xml:space="preserve"> на официальном сайте Лениногорского муниципального района </w:t>
      </w:r>
      <w:r>
        <w:rPr>
          <w:sz w:val="28"/>
          <w:szCs w:val="28"/>
        </w:rPr>
        <w:t>(</w:t>
      </w:r>
      <w:r w:rsidRPr="003B3473">
        <w:rPr>
          <w:sz w:val="28"/>
          <w:szCs w:val="28"/>
          <w:lang w:val="en-US"/>
        </w:rPr>
        <w:t>http</w:t>
      </w:r>
      <w:r w:rsidRPr="003B3473">
        <w:rPr>
          <w:sz w:val="28"/>
          <w:szCs w:val="28"/>
        </w:rPr>
        <w:t>://</w:t>
      </w:r>
      <w:r w:rsidRPr="003B3473">
        <w:rPr>
          <w:sz w:val="28"/>
          <w:szCs w:val="28"/>
          <w:lang w:val="en-US"/>
        </w:rPr>
        <w:t>leninogorsk</w:t>
      </w:r>
      <w:r w:rsidRPr="003B3473">
        <w:rPr>
          <w:sz w:val="28"/>
          <w:szCs w:val="28"/>
        </w:rPr>
        <w:t>.</w:t>
      </w:r>
      <w:r w:rsidRPr="003B3473">
        <w:rPr>
          <w:sz w:val="28"/>
          <w:szCs w:val="28"/>
          <w:lang w:val="en-US"/>
        </w:rPr>
        <w:t>tatarstan</w:t>
      </w:r>
      <w:r w:rsidRPr="003B3473">
        <w:rPr>
          <w:sz w:val="28"/>
          <w:szCs w:val="28"/>
        </w:rPr>
        <w:t>.</w:t>
      </w:r>
      <w:r w:rsidRPr="003B3473">
        <w:rPr>
          <w:sz w:val="28"/>
          <w:szCs w:val="28"/>
          <w:lang w:val="en-US"/>
        </w:rPr>
        <w:t>ru</w:t>
      </w:r>
      <w:r w:rsidRPr="00DF3838">
        <w:rPr>
          <w:sz w:val="28"/>
          <w:szCs w:val="28"/>
        </w:rPr>
        <w:t>).</w:t>
      </w:r>
    </w:p>
    <w:p w:rsidR="00216591" w:rsidRDefault="00216591" w:rsidP="00216591">
      <w:pPr>
        <w:shd w:val="clear" w:color="auto" w:fill="FFFFFF"/>
        <w:ind w:firstLine="851"/>
        <w:jc w:val="both"/>
        <w:rPr>
          <w:sz w:val="28"/>
          <w:szCs w:val="28"/>
        </w:rPr>
      </w:pPr>
      <w:r w:rsidRPr="00DF3838">
        <w:rPr>
          <w:sz w:val="28"/>
          <w:szCs w:val="28"/>
        </w:rPr>
        <w:t>3.</w:t>
      </w:r>
      <w:proofErr w:type="gramStart"/>
      <w:r w:rsidRPr="00DF3838">
        <w:rPr>
          <w:sz w:val="28"/>
          <w:szCs w:val="28"/>
        </w:rPr>
        <w:t>Контроль за</w:t>
      </w:r>
      <w:proofErr w:type="gramEnd"/>
      <w:r w:rsidRPr="00DF3838">
        <w:rPr>
          <w:sz w:val="28"/>
          <w:szCs w:val="28"/>
        </w:rPr>
        <w:t xml:space="preserve"> исполнением настоящего постановления возложить на заместителя руководителя </w:t>
      </w:r>
      <w:r>
        <w:rPr>
          <w:sz w:val="28"/>
          <w:szCs w:val="28"/>
        </w:rPr>
        <w:t>И</w:t>
      </w:r>
      <w:r w:rsidRPr="00DF3838">
        <w:rPr>
          <w:sz w:val="28"/>
          <w:szCs w:val="28"/>
        </w:rPr>
        <w:t>сполнительного комитета муниципального образования «Лениногорский муниципальный район»  по социальным вопросам В.В.Друк</w:t>
      </w:r>
      <w:r>
        <w:rPr>
          <w:sz w:val="28"/>
          <w:szCs w:val="28"/>
        </w:rPr>
        <w:t>а</w:t>
      </w:r>
      <w:r w:rsidRPr="00DF3838">
        <w:rPr>
          <w:sz w:val="28"/>
          <w:szCs w:val="28"/>
        </w:rPr>
        <w:t>.</w:t>
      </w:r>
    </w:p>
    <w:p w:rsidR="00216591" w:rsidRDefault="00216591" w:rsidP="00216591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216591" w:rsidRDefault="00216591" w:rsidP="00216591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216591" w:rsidRPr="00DF3838" w:rsidRDefault="00216591" w:rsidP="00216591">
      <w:pPr>
        <w:shd w:val="clear" w:color="auto" w:fill="FFFFFF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216591" w:rsidRPr="00F4087C" w:rsidTr="00676935">
        <w:tc>
          <w:tcPr>
            <w:tcW w:w="3284" w:type="dxa"/>
          </w:tcPr>
          <w:p w:rsidR="00216591" w:rsidRPr="003B3473" w:rsidRDefault="00216591" w:rsidP="00676935">
            <w:pPr>
              <w:jc w:val="both"/>
              <w:rPr>
                <w:szCs w:val="28"/>
              </w:rPr>
            </w:pPr>
            <w:r w:rsidRPr="003B3473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216591" w:rsidRPr="003B3473" w:rsidRDefault="00216591" w:rsidP="00676935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216591" w:rsidRPr="003B3473" w:rsidRDefault="00216591" w:rsidP="00676935">
            <w:pPr>
              <w:jc w:val="right"/>
              <w:rPr>
                <w:szCs w:val="28"/>
              </w:rPr>
            </w:pPr>
            <w:r w:rsidRPr="003B3473">
              <w:rPr>
                <w:sz w:val="28"/>
                <w:szCs w:val="28"/>
              </w:rPr>
              <w:t>Н.Р.Залаков</w:t>
            </w:r>
          </w:p>
        </w:tc>
      </w:tr>
    </w:tbl>
    <w:p w:rsidR="00216591" w:rsidRDefault="00216591" w:rsidP="00216591">
      <w:pPr>
        <w:pStyle w:val="ConsPlusNormal"/>
        <w:ind w:left="5103"/>
        <w:jc w:val="center"/>
      </w:pPr>
    </w:p>
    <w:p w:rsidR="00216591" w:rsidRPr="00C41D27" w:rsidRDefault="00216591" w:rsidP="00216591">
      <w:pPr>
        <w:jc w:val="both"/>
        <w:rPr>
          <w:sz w:val="22"/>
          <w:szCs w:val="22"/>
        </w:rPr>
      </w:pPr>
      <w:r w:rsidRPr="00C41D27">
        <w:rPr>
          <w:sz w:val="22"/>
          <w:szCs w:val="22"/>
        </w:rPr>
        <w:t xml:space="preserve">И.Р.Хайбрахманов </w:t>
      </w:r>
    </w:p>
    <w:p w:rsidR="00216591" w:rsidRPr="00C41D27" w:rsidRDefault="00216591" w:rsidP="00216591">
      <w:pPr>
        <w:jc w:val="both"/>
        <w:rPr>
          <w:sz w:val="22"/>
          <w:szCs w:val="22"/>
        </w:rPr>
      </w:pPr>
      <w:r w:rsidRPr="00C41D27">
        <w:rPr>
          <w:sz w:val="22"/>
          <w:szCs w:val="22"/>
        </w:rPr>
        <w:t>5-44-72</w:t>
      </w:r>
    </w:p>
    <w:p w:rsidR="00CF5DFF" w:rsidRDefault="00CF5DFF" w:rsidP="00216591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16591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16591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2D2B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655D4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72E98"/>
    <w:rsid w:val="00D75200"/>
    <w:rsid w:val="00DB0BC6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279C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1887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91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59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1907</Characters>
  <Application>Microsoft Office Word</Application>
  <DocSecurity>0</DocSecurity>
  <Lines>15</Lines>
  <Paragraphs>4</Paragraphs>
  <ScaleCrop>false</ScaleCrop>
  <Company>Совет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2017-01-16T06:40:00Z</cp:lastPrinted>
  <dcterms:created xsi:type="dcterms:W3CDTF">2017-01-16T06:36:00Z</dcterms:created>
  <dcterms:modified xsi:type="dcterms:W3CDTF">2017-01-16T11:56:00Z</dcterms:modified>
</cp:coreProperties>
</file>