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10" w:rsidRPr="001D5A63" w:rsidRDefault="00720A10" w:rsidP="00720A10">
      <w:pPr>
        <w:ind w:firstLine="720"/>
        <w:jc w:val="both"/>
      </w:pPr>
    </w:p>
    <w:p w:rsidR="001D5A63" w:rsidRPr="001D5A63" w:rsidRDefault="001D5A63" w:rsidP="001D5A63">
      <w:pPr>
        <w:ind w:left="10773"/>
        <w:jc w:val="center"/>
      </w:pPr>
      <w:r w:rsidRPr="001D5A63">
        <w:t>Утверждены</w:t>
      </w:r>
    </w:p>
    <w:p w:rsidR="001D5A63" w:rsidRPr="001D5A63" w:rsidRDefault="001D5A63" w:rsidP="001D5A63">
      <w:pPr>
        <w:ind w:left="9639"/>
        <w:jc w:val="center"/>
      </w:pPr>
    </w:p>
    <w:p w:rsidR="001D5A63" w:rsidRPr="001D5A63" w:rsidRDefault="001D5A63" w:rsidP="001D5A63">
      <w:pPr>
        <w:ind w:left="10632"/>
        <w:jc w:val="both"/>
      </w:pPr>
      <w:r w:rsidRPr="001D5A63">
        <w:t xml:space="preserve">постановлением Исполнительного комитета муниципального образования «Лениногорский муниципальный район» </w:t>
      </w:r>
    </w:p>
    <w:p w:rsidR="001D5A63" w:rsidRPr="001D5A63" w:rsidRDefault="001D5A63" w:rsidP="001D5A63">
      <w:pPr>
        <w:ind w:left="10632"/>
        <w:jc w:val="both"/>
      </w:pPr>
    </w:p>
    <w:p w:rsidR="001D5A63" w:rsidRPr="001D5A63" w:rsidRDefault="001D5A63" w:rsidP="001D5A63">
      <w:pPr>
        <w:ind w:left="10632"/>
        <w:jc w:val="both"/>
      </w:pPr>
      <w:r w:rsidRPr="001D5A63">
        <w:t>от «24» ноября 2016г.  №1781</w:t>
      </w:r>
    </w:p>
    <w:p w:rsidR="00720A10" w:rsidRPr="00720A10" w:rsidRDefault="00720A10" w:rsidP="00720A10">
      <w:pPr>
        <w:ind w:firstLine="720"/>
        <w:jc w:val="both"/>
        <w:rPr>
          <w:sz w:val="28"/>
          <w:szCs w:val="28"/>
        </w:rPr>
      </w:pPr>
    </w:p>
    <w:p w:rsidR="00720A10" w:rsidRPr="00720A10" w:rsidRDefault="00720A10" w:rsidP="00720A10">
      <w:pPr>
        <w:jc w:val="center"/>
        <w:rPr>
          <w:sz w:val="28"/>
          <w:szCs w:val="28"/>
        </w:rPr>
      </w:pPr>
      <w:r w:rsidRPr="00720A10">
        <w:rPr>
          <w:sz w:val="28"/>
          <w:szCs w:val="28"/>
        </w:rPr>
        <w:t>Размеры родительской платы</w:t>
      </w:r>
    </w:p>
    <w:p w:rsidR="00720A10" w:rsidRDefault="00720A10" w:rsidP="00720A10">
      <w:pPr>
        <w:jc w:val="center"/>
        <w:rPr>
          <w:sz w:val="28"/>
          <w:szCs w:val="28"/>
        </w:rPr>
      </w:pPr>
      <w:r w:rsidRPr="00720A10">
        <w:rPr>
          <w:sz w:val="28"/>
          <w:szCs w:val="28"/>
        </w:rPr>
        <w:t xml:space="preserve">за присмотр и уход за детьми в образовательных организациях, реализующих </w:t>
      </w:r>
    </w:p>
    <w:p w:rsidR="00720A10" w:rsidRPr="00720A10" w:rsidRDefault="00720A10" w:rsidP="00720A10">
      <w:pPr>
        <w:jc w:val="center"/>
        <w:rPr>
          <w:sz w:val="28"/>
          <w:szCs w:val="28"/>
        </w:rPr>
      </w:pPr>
      <w:proofErr w:type="gramStart"/>
      <w:r w:rsidRPr="00720A10">
        <w:rPr>
          <w:sz w:val="28"/>
          <w:szCs w:val="28"/>
        </w:rPr>
        <w:t>образовательную</w:t>
      </w:r>
      <w:proofErr w:type="gramEnd"/>
      <w:r w:rsidRPr="00720A10">
        <w:rPr>
          <w:sz w:val="28"/>
          <w:szCs w:val="28"/>
        </w:rPr>
        <w:t xml:space="preserve"> программу дошкольного образования муниципального образования</w:t>
      </w:r>
    </w:p>
    <w:p w:rsidR="00720A10" w:rsidRPr="00720A10" w:rsidRDefault="00720A10" w:rsidP="00720A10">
      <w:pPr>
        <w:ind w:firstLine="720"/>
        <w:jc w:val="center"/>
        <w:rPr>
          <w:sz w:val="28"/>
          <w:szCs w:val="28"/>
        </w:rPr>
      </w:pPr>
      <w:r w:rsidRPr="00720A10">
        <w:rPr>
          <w:sz w:val="28"/>
          <w:szCs w:val="28"/>
        </w:rPr>
        <w:t xml:space="preserve">«Лениногорский муниципальный район» </w:t>
      </w:r>
    </w:p>
    <w:p w:rsidR="00720A10" w:rsidRPr="00720A10" w:rsidRDefault="00720A10" w:rsidP="00720A10">
      <w:pPr>
        <w:ind w:firstLine="720"/>
        <w:jc w:val="center"/>
        <w:rPr>
          <w:sz w:val="28"/>
          <w:szCs w:val="28"/>
        </w:rPr>
      </w:pPr>
    </w:p>
    <w:p w:rsidR="00720A10" w:rsidRPr="00CE7CB2" w:rsidRDefault="00720A10" w:rsidP="00720A1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</w:t>
      </w:r>
      <w:r w:rsidRPr="00B11D05">
        <w:rPr>
          <w:sz w:val="28"/>
          <w:szCs w:val="28"/>
        </w:rPr>
        <w:t>.</w:t>
      </w:r>
    </w:p>
    <w:p w:rsidR="00720A10" w:rsidRDefault="00720A10" w:rsidP="00720A10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720A10" w:rsidRPr="00720A10" w:rsidTr="00B31D05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720A10" w:rsidRPr="00720A10" w:rsidTr="00B31D05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720A10" w:rsidRPr="00720A10" w:rsidTr="00B31D05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</w:tr>
      <w:tr w:rsidR="00720A10" w:rsidRPr="00720A10" w:rsidTr="00B31D05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3 до 7 лет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579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289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643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694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347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3518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3904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1953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</w:tbl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Default="00720A10" w:rsidP="00720A10">
      <w:pPr>
        <w:jc w:val="both"/>
        <w:rPr>
          <w:sz w:val="28"/>
          <w:szCs w:val="28"/>
          <w:lang w:val="en-US"/>
        </w:rPr>
      </w:pPr>
    </w:p>
    <w:p w:rsidR="00720A10" w:rsidRPr="00B41683" w:rsidRDefault="00720A10" w:rsidP="00720A1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</w:rPr>
      </w:pPr>
      <w:r w:rsidRPr="00674D3B">
        <w:rPr>
          <w:sz w:val="28"/>
          <w:szCs w:val="28"/>
        </w:rPr>
        <w:t>Размер родительской платы в детских садах общеразвивающего вида</w:t>
      </w:r>
      <w:r w:rsidRPr="00B11D05">
        <w:rPr>
          <w:sz w:val="28"/>
          <w:szCs w:val="28"/>
        </w:rPr>
        <w:t>.</w:t>
      </w:r>
    </w:p>
    <w:p w:rsidR="00720A10" w:rsidRPr="00674D3B" w:rsidRDefault="00720A10" w:rsidP="00720A10">
      <w:pPr>
        <w:pStyle w:val="a3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720A10" w:rsidRPr="00720A10" w:rsidTr="00B31D05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720A10" w:rsidRPr="00720A10" w:rsidTr="00B31D05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720A10" w:rsidRPr="00720A10" w:rsidTr="00B31D05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</w:tr>
      <w:tr w:rsidR="00720A10" w:rsidRPr="00720A10" w:rsidTr="00B31D05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3 до 7 лет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579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289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4315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643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694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347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1949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B31D0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A10" w:rsidRPr="00720A10" w:rsidRDefault="00720A10" w:rsidP="00B31D05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</w:tbl>
    <w:p w:rsidR="00720A10" w:rsidRPr="00674D3B" w:rsidRDefault="00720A10" w:rsidP="00720A10">
      <w:pPr>
        <w:pStyle w:val="a3"/>
        <w:ind w:left="0"/>
        <w:jc w:val="both"/>
        <w:rPr>
          <w:sz w:val="28"/>
          <w:szCs w:val="28"/>
        </w:rPr>
      </w:pPr>
    </w:p>
    <w:p w:rsidR="00720A10" w:rsidRPr="00CE7CB2" w:rsidRDefault="00720A10" w:rsidP="00720A1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25">
        <w:rPr>
          <w:sz w:val="28"/>
          <w:szCs w:val="28"/>
        </w:rPr>
        <w:t xml:space="preserve">Размер родительской платы в </w:t>
      </w:r>
      <w:r>
        <w:rPr>
          <w:sz w:val="28"/>
          <w:szCs w:val="28"/>
        </w:rPr>
        <w:t>центрах развития ребенка</w:t>
      </w:r>
    </w:p>
    <w:p w:rsidR="00720A10" w:rsidRPr="00CE7CB2" w:rsidRDefault="00720A10" w:rsidP="00720A10">
      <w:pPr>
        <w:pStyle w:val="a3"/>
        <w:jc w:val="both"/>
        <w:rPr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2567"/>
        <w:gridCol w:w="2268"/>
        <w:gridCol w:w="1984"/>
        <w:gridCol w:w="1276"/>
        <w:gridCol w:w="1134"/>
        <w:gridCol w:w="1134"/>
        <w:gridCol w:w="1418"/>
        <w:gridCol w:w="1417"/>
        <w:gridCol w:w="1418"/>
      </w:tblGrid>
      <w:tr w:rsidR="00720A10" w:rsidRPr="00720A10" w:rsidTr="00720A10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720A10" w:rsidRPr="00720A10" w:rsidTr="00720A10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всего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720A10" w:rsidRPr="00720A10" w:rsidTr="00720A10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</w:tr>
      <w:tr w:rsidR="00720A10" w:rsidRPr="00720A10" w:rsidTr="00720A10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 xml:space="preserve">от 2 месяцев </w:t>
            </w:r>
          </w:p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от 1 года до 3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 xml:space="preserve">от 3 до </w:t>
            </w:r>
          </w:p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 лет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130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894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156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3088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5836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521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260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579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289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643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5171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3695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625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312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694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347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9805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4979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менее трех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771</w:t>
            </w:r>
          </w:p>
        </w:tc>
      </w:tr>
      <w:tr w:rsidR="00720A10" w:rsidRPr="00720A10" w:rsidTr="00720A10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трех и более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5858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2684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720A10" w:rsidRDefault="00720A10" w:rsidP="00B31D05">
            <w:pPr>
              <w:jc w:val="center"/>
              <w:rPr>
                <w:szCs w:val="28"/>
              </w:rPr>
            </w:pPr>
            <w:r w:rsidRPr="00720A10">
              <w:rPr>
                <w:sz w:val="28"/>
                <w:szCs w:val="28"/>
              </w:rPr>
              <w:t>386</w:t>
            </w:r>
          </w:p>
        </w:tc>
      </w:tr>
    </w:tbl>
    <w:p w:rsidR="00720A10" w:rsidRDefault="00720A10" w:rsidP="00720A10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p w:rsidR="00720A10" w:rsidRDefault="00720A10" w:rsidP="00DA415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родительской платы в</w:t>
      </w:r>
      <w:r w:rsidRPr="00792B25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коррекционных группах детских садов комбинированного вида и коррекционных группах детских садов компенсирующего вида</w:t>
      </w:r>
    </w:p>
    <w:p w:rsidR="00720A10" w:rsidRPr="00BA71C5" w:rsidRDefault="00720A10" w:rsidP="00720A10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1418"/>
        <w:gridCol w:w="1701"/>
        <w:gridCol w:w="1276"/>
        <w:gridCol w:w="1134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720A10" w:rsidRPr="00DA4155" w:rsidTr="00DA4155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DA4155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DA4155">
              <w:rPr>
                <w:sz w:val="28"/>
                <w:szCs w:val="28"/>
              </w:rPr>
              <w:t>во</w:t>
            </w:r>
            <w:r w:rsidR="00720A10" w:rsidRPr="00DA4155">
              <w:rPr>
                <w:sz w:val="28"/>
                <w:szCs w:val="28"/>
              </w:rPr>
              <w:t xml:space="preserve"> дней работы дошкольного образовательного учреждения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DA4155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DA4155">
              <w:rPr>
                <w:sz w:val="28"/>
                <w:szCs w:val="28"/>
              </w:rPr>
              <w:t>во</w:t>
            </w:r>
            <w:r w:rsidR="00720A10" w:rsidRPr="00DA4155">
              <w:rPr>
                <w:sz w:val="28"/>
                <w:szCs w:val="28"/>
              </w:rPr>
              <w:t xml:space="preserve"> часов работы дошкольного образовательного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DA415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Кол</w:t>
            </w:r>
            <w:r w:rsidR="00DA4155">
              <w:rPr>
                <w:sz w:val="28"/>
                <w:szCs w:val="28"/>
              </w:rPr>
              <w:t>-</w:t>
            </w:r>
            <w:r w:rsidRPr="00DA4155">
              <w:rPr>
                <w:sz w:val="28"/>
                <w:szCs w:val="28"/>
              </w:rPr>
              <w:t>во детей</w:t>
            </w:r>
          </w:p>
        </w:tc>
        <w:tc>
          <w:tcPr>
            <w:tcW w:w="1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720A10" w:rsidRPr="00DA4155" w:rsidTr="00DA4155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720A10" w:rsidRPr="00DA4155" w:rsidTr="00DA4155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DA4155">
            <w:pPr>
              <w:ind w:left="-108" w:right="-108"/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 xml:space="preserve">Дети </w:t>
            </w:r>
            <w:proofErr w:type="gramStart"/>
            <w:r w:rsidRPr="00DA4155">
              <w:rPr>
                <w:sz w:val="28"/>
                <w:szCs w:val="28"/>
              </w:rPr>
              <w:t>в</w:t>
            </w:r>
            <w:proofErr w:type="gramEnd"/>
            <w:r w:rsidRPr="00DA4155">
              <w:rPr>
                <w:sz w:val="28"/>
                <w:szCs w:val="28"/>
              </w:rPr>
              <w:t xml:space="preserve"> </w:t>
            </w:r>
            <w:proofErr w:type="gramStart"/>
            <w:r w:rsidRPr="00DA4155">
              <w:rPr>
                <w:sz w:val="28"/>
                <w:szCs w:val="28"/>
              </w:rPr>
              <w:t>фонетико-фонематическими</w:t>
            </w:r>
            <w:proofErr w:type="gramEnd"/>
            <w:r w:rsidRPr="00DA4155">
              <w:rPr>
                <w:sz w:val="28"/>
                <w:szCs w:val="28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A10" w:rsidRPr="00DA4155" w:rsidRDefault="00720A10" w:rsidP="00DA4155">
            <w:pPr>
              <w:ind w:left="-108" w:right="-108"/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A10" w:rsidRPr="00DA4155" w:rsidRDefault="00720A10" w:rsidP="00DA4155">
            <w:pPr>
              <w:ind w:left="-108" w:right="-108"/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 xml:space="preserve">Дети </w:t>
            </w:r>
            <w:proofErr w:type="gramStart"/>
            <w:r w:rsidRPr="00DA4155">
              <w:rPr>
                <w:sz w:val="28"/>
                <w:szCs w:val="28"/>
              </w:rPr>
              <w:t>в</w:t>
            </w:r>
            <w:proofErr w:type="gramEnd"/>
            <w:r w:rsidRPr="00DA4155">
              <w:rPr>
                <w:sz w:val="28"/>
                <w:szCs w:val="28"/>
              </w:rPr>
              <w:t xml:space="preserve"> </w:t>
            </w:r>
            <w:proofErr w:type="gramStart"/>
            <w:r w:rsidRPr="00DA4155">
              <w:rPr>
                <w:sz w:val="28"/>
                <w:szCs w:val="28"/>
              </w:rPr>
              <w:t>фонетико-фонематическими</w:t>
            </w:r>
            <w:proofErr w:type="gramEnd"/>
            <w:r w:rsidRPr="00DA4155">
              <w:rPr>
                <w:sz w:val="28"/>
                <w:szCs w:val="28"/>
              </w:rPr>
              <w:t xml:space="preserve"> нарушениями речи</w:t>
            </w:r>
          </w:p>
        </w:tc>
      </w:tr>
      <w:tr w:rsidR="00720A10" w:rsidRPr="00DA4155" w:rsidTr="00DA4155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свыше трех лет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  <w:lang w:val="en-US"/>
              </w:rPr>
              <w:t xml:space="preserve">    </w:t>
            </w:r>
            <w:r w:rsidRPr="00DA4155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1164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130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65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 xml:space="preserve">менее </w:t>
            </w:r>
            <w:r w:rsidRPr="00DA4155">
              <w:rPr>
                <w:sz w:val="28"/>
                <w:szCs w:val="28"/>
              </w:rPr>
              <w:lastRenderedPageBreak/>
              <w:t>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lastRenderedPageBreak/>
              <w:t>2069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156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3815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3815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1908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4263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4263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521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260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 xml:space="preserve">менее </w:t>
            </w:r>
            <w:r w:rsidRPr="00DA4155">
              <w:rPr>
                <w:sz w:val="28"/>
                <w:szCs w:val="28"/>
              </w:rPr>
              <w:lastRenderedPageBreak/>
              <w:t>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lastRenderedPageBreak/>
              <w:t>4728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4671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579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289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643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321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625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625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312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 xml:space="preserve">менее </w:t>
            </w:r>
            <w:r w:rsidRPr="00DA4155">
              <w:rPr>
                <w:sz w:val="28"/>
                <w:szCs w:val="28"/>
              </w:rPr>
              <w:lastRenderedPageBreak/>
              <w:t>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lastRenderedPageBreak/>
              <w:t>5127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694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347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10" w:rsidRPr="00DA4155" w:rsidRDefault="00720A10" w:rsidP="00B31D05">
            <w:pPr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5253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957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694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10" w:rsidRPr="00DA4155" w:rsidRDefault="00720A10" w:rsidP="00B31D05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2627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347</w:t>
            </w:r>
          </w:p>
        </w:tc>
      </w:tr>
      <w:tr w:rsidR="00720A10" w:rsidRPr="00DA4155" w:rsidTr="00DA4155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10" w:rsidRPr="00DA4155" w:rsidRDefault="00720A10" w:rsidP="00B31D05">
            <w:pPr>
              <w:rPr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6061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1064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771</w:t>
            </w:r>
          </w:p>
        </w:tc>
      </w:tr>
      <w:tr w:rsidR="00720A10" w:rsidRPr="00DA4155" w:rsidTr="00DA415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10" w:rsidRPr="00DA4155" w:rsidRDefault="00720A10" w:rsidP="00B31D05">
            <w:pPr>
              <w:rPr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2594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3031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532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A10" w:rsidRPr="00DA4155" w:rsidRDefault="00720A10" w:rsidP="00B31D05">
            <w:pPr>
              <w:jc w:val="center"/>
              <w:rPr>
                <w:szCs w:val="28"/>
              </w:rPr>
            </w:pPr>
            <w:r w:rsidRPr="00DA4155">
              <w:rPr>
                <w:sz w:val="28"/>
                <w:szCs w:val="28"/>
              </w:rPr>
              <w:t>386</w:t>
            </w:r>
          </w:p>
        </w:tc>
      </w:tr>
    </w:tbl>
    <w:p w:rsidR="00CF5DFF" w:rsidRDefault="00CF5DFF"/>
    <w:sectPr w:rsidR="00CF5DFF" w:rsidSect="00517415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78" w:rsidRDefault="00E87578" w:rsidP="00517415">
      <w:r>
        <w:separator/>
      </w:r>
    </w:p>
  </w:endnote>
  <w:endnote w:type="continuationSeparator" w:id="0">
    <w:p w:rsidR="00E87578" w:rsidRDefault="00E87578" w:rsidP="00517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78" w:rsidRDefault="00E87578" w:rsidP="00517415">
      <w:r>
        <w:separator/>
      </w:r>
    </w:p>
  </w:footnote>
  <w:footnote w:type="continuationSeparator" w:id="0">
    <w:p w:rsidR="00E87578" w:rsidRDefault="00E87578" w:rsidP="00517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0251"/>
      <w:docPartObj>
        <w:docPartGallery w:val="Page Numbers (Top of Page)"/>
        <w:docPartUnique/>
      </w:docPartObj>
    </w:sdtPr>
    <w:sdtContent>
      <w:p w:rsidR="00517415" w:rsidRDefault="00D8767F">
        <w:pPr>
          <w:pStyle w:val="a4"/>
          <w:jc w:val="center"/>
        </w:pPr>
        <w:fldSimple w:instr=" PAGE   \* MERGEFORMAT ">
          <w:r w:rsidR="001D5A63">
            <w:rPr>
              <w:noProof/>
            </w:rPr>
            <w:t>2</w:t>
          </w:r>
        </w:fldSimple>
      </w:p>
    </w:sdtContent>
  </w:sdt>
  <w:p w:rsidR="00517415" w:rsidRDefault="005174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A10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D5A63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17415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16FF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0A10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B2F51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2E98"/>
    <w:rsid w:val="00D75200"/>
    <w:rsid w:val="00D8767F"/>
    <w:rsid w:val="00DA4155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87578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10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A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74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7415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74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4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2016-11-16T07:30:00Z</dcterms:created>
  <dcterms:modified xsi:type="dcterms:W3CDTF">2016-11-25T04:15:00Z</dcterms:modified>
</cp:coreProperties>
</file>