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31" w:rsidRDefault="001C7031" w:rsidP="001C7031">
      <w:pPr>
        <w:pStyle w:val="1"/>
        <w:ind w:left="5954"/>
        <w:rPr>
          <w:b w:val="0"/>
          <w:sz w:val="24"/>
          <w:szCs w:val="24"/>
        </w:rPr>
      </w:pPr>
      <w:r w:rsidRPr="001C7031">
        <w:rPr>
          <w:b w:val="0"/>
          <w:sz w:val="24"/>
          <w:szCs w:val="24"/>
        </w:rPr>
        <w:t>Утверждена</w:t>
      </w:r>
    </w:p>
    <w:p w:rsidR="001C7031" w:rsidRPr="001C7031" w:rsidRDefault="001C7031" w:rsidP="001C7031"/>
    <w:p w:rsidR="00846A82" w:rsidRPr="001C7031" w:rsidRDefault="001C7031" w:rsidP="001C7031">
      <w:pPr>
        <w:pStyle w:val="1"/>
        <w:ind w:left="5954"/>
        <w:jc w:val="both"/>
        <w:rPr>
          <w:b w:val="0"/>
          <w:sz w:val="24"/>
          <w:szCs w:val="24"/>
        </w:rPr>
      </w:pPr>
      <w:r w:rsidRPr="001C7031">
        <w:rPr>
          <w:b w:val="0"/>
          <w:sz w:val="24"/>
          <w:szCs w:val="24"/>
        </w:rPr>
        <w:t>постановлением Исполнительного комитета муниципального образования «Лениногорский муниципальный район»</w:t>
      </w:r>
    </w:p>
    <w:p w:rsidR="001C7031" w:rsidRPr="001C7031" w:rsidRDefault="001C7031" w:rsidP="001C7031">
      <w:pPr>
        <w:ind w:left="5954"/>
        <w:jc w:val="both"/>
      </w:pPr>
    </w:p>
    <w:p w:rsidR="001C7031" w:rsidRPr="001C7031" w:rsidRDefault="001C7031" w:rsidP="001C7031">
      <w:pPr>
        <w:ind w:left="5954"/>
        <w:jc w:val="both"/>
      </w:pPr>
      <w:r w:rsidRPr="001C7031">
        <w:t>от «</w:t>
      </w:r>
      <w:r w:rsidR="00710E5C">
        <w:t>12</w:t>
      </w:r>
      <w:r w:rsidRPr="001C7031">
        <w:t>»</w:t>
      </w:r>
      <w:r w:rsidR="00710E5C">
        <w:t xml:space="preserve"> октября </w:t>
      </w:r>
      <w:r w:rsidRPr="001C7031">
        <w:t>2016г. №</w:t>
      </w:r>
      <w:r w:rsidR="00710E5C">
        <w:t>1493</w:t>
      </w:r>
    </w:p>
    <w:p w:rsidR="00846A82" w:rsidRPr="001C7031" w:rsidRDefault="00846A82" w:rsidP="001C7031">
      <w:pPr>
        <w:pStyle w:val="1"/>
        <w:ind w:left="5954"/>
        <w:jc w:val="both"/>
        <w:rPr>
          <w:b w:val="0"/>
          <w:sz w:val="24"/>
          <w:szCs w:val="24"/>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Default="00846A82" w:rsidP="00846A82">
      <w:pPr>
        <w:pStyle w:val="1"/>
        <w:rPr>
          <w:b w:val="0"/>
          <w:sz w:val="28"/>
          <w:szCs w:val="28"/>
        </w:rPr>
      </w:pPr>
    </w:p>
    <w:p w:rsidR="00846A82" w:rsidRPr="00A86EB2" w:rsidRDefault="00846A82" w:rsidP="00846A82">
      <w:pPr>
        <w:pStyle w:val="1"/>
        <w:rPr>
          <w:b w:val="0"/>
          <w:sz w:val="28"/>
          <w:szCs w:val="28"/>
        </w:rPr>
      </w:pPr>
      <w:r w:rsidRPr="00A86EB2">
        <w:rPr>
          <w:b w:val="0"/>
          <w:sz w:val="28"/>
          <w:szCs w:val="28"/>
        </w:rPr>
        <w:t>Комплексная программа</w:t>
      </w:r>
    </w:p>
    <w:p w:rsidR="00846A82" w:rsidRDefault="00846A82" w:rsidP="00846A82">
      <w:pPr>
        <w:jc w:val="center"/>
        <w:rPr>
          <w:sz w:val="28"/>
          <w:szCs w:val="28"/>
        </w:rPr>
      </w:pPr>
      <w:r w:rsidRPr="00A86EB2">
        <w:rPr>
          <w:sz w:val="28"/>
          <w:szCs w:val="28"/>
        </w:rPr>
        <w:t xml:space="preserve">профилактики правонарушений </w:t>
      </w:r>
    </w:p>
    <w:p w:rsidR="00846A82" w:rsidRDefault="00846A82" w:rsidP="00846A82">
      <w:pPr>
        <w:jc w:val="center"/>
        <w:rPr>
          <w:sz w:val="28"/>
          <w:szCs w:val="28"/>
        </w:rPr>
      </w:pPr>
      <w:r w:rsidRPr="00A86EB2">
        <w:rPr>
          <w:sz w:val="28"/>
          <w:szCs w:val="28"/>
        </w:rPr>
        <w:t xml:space="preserve">в муниципальном образовании </w:t>
      </w:r>
    </w:p>
    <w:p w:rsidR="00846A82" w:rsidRDefault="00846A82" w:rsidP="00846A82">
      <w:pPr>
        <w:jc w:val="center"/>
        <w:rPr>
          <w:sz w:val="28"/>
          <w:szCs w:val="28"/>
        </w:rPr>
      </w:pPr>
      <w:r w:rsidRPr="00A86EB2">
        <w:rPr>
          <w:sz w:val="28"/>
          <w:szCs w:val="28"/>
        </w:rPr>
        <w:t>«Лениногорский муниципальный район»</w:t>
      </w:r>
    </w:p>
    <w:p w:rsidR="00846A82" w:rsidRPr="00A86EB2" w:rsidRDefault="00846A82" w:rsidP="00846A82">
      <w:pPr>
        <w:jc w:val="center"/>
        <w:rPr>
          <w:sz w:val="28"/>
          <w:szCs w:val="28"/>
        </w:rPr>
      </w:pPr>
      <w:r w:rsidRPr="00A86EB2">
        <w:rPr>
          <w:sz w:val="28"/>
          <w:szCs w:val="28"/>
        </w:rPr>
        <w:t xml:space="preserve"> Республики Татарстан на 2017-2020 годы</w:t>
      </w:r>
    </w:p>
    <w:p w:rsidR="00846A82" w:rsidRPr="00A86EB2" w:rsidRDefault="00846A82" w:rsidP="00846A82">
      <w:pPr>
        <w:jc w:val="both"/>
        <w:rPr>
          <w:sz w:val="28"/>
          <w:szCs w:val="28"/>
        </w:rPr>
      </w:pPr>
    </w:p>
    <w:p w:rsidR="00CF5DFF" w:rsidRDefault="00CF5DFF"/>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Pr="00A86EB2" w:rsidRDefault="00846A82" w:rsidP="00846A82">
      <w:pPr>
        <w:spacing w:line="360" w:lineRule="auto"/>
        <w:jc w:val="center"/>
        <w:rPr>
          <w:bCs/>
          <w:sz w:val="28"/>
          <w:szCs w:val="28"/>
        </w:rPr>
      </w:pPr>
      <w:r w:rsidRPr="00A86EB2">
        <w:rPr>
          <w:bCs/>
          <w:sz w:val="28"/>
          <w:szCs w:val="28"/>
        </w:rPr>
        <w:lastRenderedPageBreak/>
        <w:t>Содержание</w:t>
      </w:r>
    </w:p>
    <w:p w:rsidR="00846A82" w:rsidRPr="004F767D" w:rsidRDefault="00846A82" w:rsidP="00846A82">
      <w:pPr>
        <w:pStyle w:val="5"/>
        <w:suppressAutoHyphens/>
        <w:spacing w:before="0"/>
        <w:jc w:val="both"/>
        <w:rPr>
          <w:b/>
          <w:bCs/>
          <w:i/>
          <w:iCs/>
          <w:sz w:val="28"/>
          <w:szCs w:val="28"/>
        </w:rPr>
      </w:pPr>
    </w:p>
    <w:tbl>
      <w:tblPr>
        <w:tblW w:w="9855" w:type="dxa"/>
        <w:tblLook w:val="01E0"/>
      </w:tblPr>
      <w:tblGrid>
        <w:gridCol w:w="9108"/>
        <w:gridCol w:w="747"/>
      </w:tblGrid>
      <w:tr w:rsidR="00846A82" w:rsidRPr="00FF19E6" w:rsidTr="00C2798D">
        <w:tc>
          <w:tcPr>
            <w:tcW w:w="9108" w:type="dxa"/>
          </w:tcPr>
          <w:p w:rsidR="00846A82" w:rsidRPr="00FF19E6" w:rsidRDefault="00846A82" w:rsidP="00C2798D">
            <w:pPr>
              <w:rPr>
                <w:bCs/>
                <w:iCs/>
                <w:szCs w:val="28"/>
              </w:rPr>
            </w:pPr>
            <w:r w:rsidRPr="00FF19E6">
              <w:rPr>
                <w:bCs/>
                <w:iCs/>
                <w:sz w:val="28"/>
                <w:szCs w:val="28"/>
              </w:rPr>
              <w:t>1. Паспорт</w:t>
            </w:r>
          </w:p>
        </w:tc>
        <w:tc>
          <w:tcPr>
            <w:tcW w:w="747" w:type="dxa"/>
            <w:vAlign w:val="center"/>
          </w:tcPr>
          <w:p w:rsidR="00846A82" w:rsidRPr="00FF19E6" w:rsidRDefault="00846A82" w:rsidP="00C2798D">
            <w:pPr>
              <w:jc w:val="center"/>
              <w:rPr>
                <w:szCs w:val="28"/>
              </w:rPr>
            </w:pPr>
            <w:r w:rsidRPr="00FF19E6">
              <w:rPr>
                <w:bCs/>
                <w:iCs/>
                <w:sz w:val="28"/>
                <w:szCs w:val="28"/>
              </w:rPr>
              <w:t>3</w:t>
            </w:r>
          </w:p>
        </w:tc>
      </w:tr>
      <w:tr w:rsidR="00846A82" w:rsidRPr="00FF19E6" w:rsidTr="00C2798D">
        <w:tc>
          <w:tcPr>
            <w:tcW w:w="9108" w:type="dxa"/>
          </w:tcPr>
          <w:p w:rsidR="00846A82" w:rsidRPr="00FF19E6" w:rsidRDefault="00846A82" w:rsidP="00846A82">
            <w:pPr>
              <w:jc w:val="both"/>
              <w:rPr>
                <w:szCs w:val="28"/>
              </w:rPr>
            </w:pPr>
            <w:r w:rsidRPr="00FF19E6">
              <w:rPr>
                <w:bCs/>
                <w:iCs/>
                <w:sz w:val="28"/>
                <w:szCs w:val="28"/>
              </w:rPr>
              <w:t>2.</w:t>
            </w:r>
            <w:r w:rsidRPr="00FF19E6">
              <w:rPr>
                <w:color w:val="000000"/>
                <w:sz w:val="28"/>
                <w:szCs w:val="28"/>
              </w:rPr>
              <w:t xml:space="preserve"> Анализ ситуации, обоснование целей и задач Программы</w:t>
            </w:r>
          </w:p>
        </w:tc>
        <w:tc>
          <w:tcPr>
            <w:tcW w:w="747" w:type="dxa"/>
            <w:vAlign w:val="center"/>
          </w:tcPr>
          <w:p w:rsidR="00846A82" w:rsidRPr="00FF19E6" w:rsidRDefault="00846A82" w:rsidP="00C2798D">
            <w:pPr>
              <w:jc w:val="center"/>
              <w:rPr>
                <w:szCs w:val="28"/>
              </w:rPr>
            </w:pPr>
            <w:r w:rsidRPr="00FF19E6">
              <w:rPr>
                <w:sz w:val="28"/>
                <w:szCs w:val="28"/>
              </w:rPr>
              <w:t>7</w:t>
            </w:r>
          </w:p>
        </w:tc>
      </w:tr>
      <w:tr w:rsidR="00846A82" w:rsidRPr="00FF19E6" w:rsidTr="00C2798D">
        <w:tc>
          <w:tcPr>
            <w:tcW w:w="9108" w:type="dxa"/>
          </w:tcPr>
          <w:p w:rsidR="00846A82" w:rsidRPr="00FF19E6" w:rsidRDefault="00846A82" w:rsidP="00846A82">
            <w:pPr>
              <w:adjustRightInd w:val="0"/>
              <w:jc w:val="both"/>
              <w:outlineLvl w:val="1"/>
              <w:rPr>
                <w:color w:val="000000"/>
                <w:szCs w:val="28"/>
              </w:rPr>
            </w:pPr>
            <w:r w:rsidRPr="00FF19E6">
              <w:rPr>
                <w:color w:val="000000"/>
                <w:sz w:val="28"/>
                <w:szCs w:val="28"/>
              </w:rPr>
              <w:t>3. Цели и задачи, сроки реализации Программы.</w:t>
            </w:r>
          </w:p>
        </w:tc>
        <w:tc>
          <w:tcPr>
            <w:tcW w:w="747" w:type="dxa"/>
            <w:vAlign w:val="center"/>
          </w:tcPr>
          <w:p w:rsidR="00846A82" w:rsidRPr="00FF19E6" w:rsidRDefault="00846A82" w:rsidP="00C2798D">
            <w:pPr>
              <w:jc w:val="center"/>
              <w:rPr>
                <w:szCs w:val="28"/>
              </w:rPr>
            </w:pPr>
            <w:r>
              <w:rPr>
                <w:sz w:val="28"/>
                <w:szCs w:val="28"/>
              </w:rPr>
              <w:t>8</w:t>
            </w:r>
          </w:p>
        </w:tc>
      </w:tr>
      <w:tr w:rsidR="00846A82" w:rsidRPr="00FF19E6" w:rsidTr="00C2798D">
        <w:tc>
          <w:tcPr>
            <w:tcW w:w="9108" w:type="dxa"/>
          </w:tcPr>
          <w:p w:rsidR="00846A82" w:rsidRPr="00E9587A" w:rsidRDefault="00846A82" w:rsidP="00846A82">
            <w:pPr>
              <w:pStyle w:val="1"/>
              <w:suppressAutoHyphens/>
              <w:ind w:right="71"/>
              <w:jc w:val="both"/>
              <w:rPr>
                <w:b w:val="0"/>
                <w:sz w:val="28"/>
                <w:szCs w:val="28"/>
              </w:rPr>
            </w:pPr>
            <w:r w:rsidRPr="00E9587A">
              <w:rPr>
                <w:b w:val="0"/>
                <w:color w:val="000000"/>
                <w:sz w:val="28"/>
                <w:szCs w:val="28"/>
              </w:rPr>
              <w:t xml:space="preserve">4. Основы организации </w:t>
            </w:r>
            <w:r w:rsidRPr="00E9587A">
              <w:rPr>
                <w:b w:val="0"/>
                <w:sz w:val="28"/>
                <w:szCs w:val="28"/>
              </w:rPr>
              <w:t xml:space="preserve">профилактики </w:t>
            </w:r>
            <w:r w:rsidRPr="00E9587A">
              <w:rPr>
                <w:b w:val="0"/>
                <w:color w:val="000000"/>
                <w:sz w:val="28"/>
                <w:szCs w:val="28"/>
              </w:rPr>
              <w:t>п</w:t>
            </w:r>
            <w:r w:rsidRPr="00E9587A">
              <w:rPr>
                <w:b w:val="0"/>
                <w:sz w:val="28"/>
                <w:szCs w:val="28"/>
              </w:rPr>
              <w:t>равонарушений.</w:t>
            </w:r>
          </w:p>
        </w:tc>
        <w:tc>
          <w:tcPr>
            <w:tcW w:w="747" w:type="dxa"/>
            <w:vAlign w:val="center"/>
          </w:tcPr>
          <w:p w:rsidR="00846A82" w:rsidRPr="00FF19E6" w:rsidRDefault="00846A82" w:rsidP="00C2798D">
            <w:pPr>
              <w:jc w:val="center"/>
              <w:rPr>
                <w:szCs w:val="28"/>
              </w:rPr>
            </w:pPr>
            <w:r>
              <w:rPr>
                <w:sz w:val="28"/>
                <w:szCs w:val="28"/>
              </w:rPr>
              <w:t>9</w:t>
            </w:r>
          </w:p>
        </w:tc>
      </w:tr>
      <w:tr w:rsidR="00846A82" w:rsidRPr="00FF19E6" w:rsidTr="00C2798D">
        <w:tc>
          <w:tcPr>
            <w:tcW w:w="9108" w:type="dxa"/>
          </w:tcPr>
          <w:p w:rsidR="00846A82" w:rsidRPr="00FF19E6" w:rsidRDefault="00846A82" w:rsidP="00846A82">
            <w:pPr>
              <w:suppressAutoHyphens/>
              <w:jc w:val="both"/>
              <w:rPr>
                <w:bCs/>
                <w:szCs w:val="28"/>
              </w:rPr>
            </w:pPr>
            <w:r w:rsidRPr="00FF19E6">
              <w:rPr>
                <w:sz w:val="28"/>
                <w:szCs w:val="28"/>
              </w:rPr>
              <w:t xml:space="preserve">5. </w:t>
            </w:r>
            <w:r w:rsidRPr="00FF19E6">
              <w:rPr>
                <w:bCs/>
                <w:sz w:val="28"/>
                <w:szCs w:val="28"/>
              </w:rPr>
              <w:t>Координация деятельности субъектов профилактики правонарушений.</w:t>
            </w:r>
          </w:p>
        </w:tc>
        <w:tc>
          <w:tcPr>
            <w:tcW w:w="747" w:type="dxa"/>
            <w:vAlign w:val="center"/>
          </w:tcPr>
          <w:p w:rsidR="00846A82" w:rsidRPr="00FF19E6" w:rsidRDefault="00846A82" w:rsidP="00C2798D">
            <w:pPr>
              <w:jc w:val="center"/>
              <w:rPr>
                <w:szCs w:val="28"/>
              </w:rPr>
            </w:pPr>
            <w:r w:rsidRPr="00FF19E6">
              <w:rPr>
                <w:sz w:val="28"/>
                <w:szCs w:val="28"/>
              </w:rPr>
              <w:t>11</w:t>
            </w:r>
          </w:p>
        </w:tc>
      </w:tr>
      <w:tr w:rsidR="00846A82" w:rsidRPr="00FF19E6" w:rsidTr="00C2798D">
        <w:tc>
          <w:tcPr>
            <w:tcW w:w="9108" w:type="dxa"/>
          </w:tcPr>
          <w:p w:rsidR="00846A82" w:rsidRPr="0014224E" w:rsidRDefault="00846A82" w:rsidP="00846A82">
            <w:pPr>
              <w:keepNext/>
              <w:jc w:val="both"/>
              <w:rPr>
                <w:bCs/>
                <w:szCs w:val="28"/>
                <w:lang w:val="en-US"/>
              </w:rPr>
            </w:pPr>
            <w:r w:rsidRPr="00FF19E6">
              <w:rPr>
                <w:bCs/>
                <w:sz w:val="28"/>
                <w:szCs w:val="28"/>
              </w:rPr>
              <w:t>6. Программные мероприятия:</w:t>
            </w:r>
          </w:p>
        </w:tc>
        <w:tc>
          <w:tcPr>
            <w:tcW w:w="747" w:type="dxa"/>
            <w:vAlign w:val="center"/>
          </w:tcPr>
          <w:p w:rsidR="00846A82" w:rsidRPr="00FF19E6" w:rsidRDefault="00846A82" w:rsidP="00C2798D">
            <w:pPr>
              <w:jc w:val="center"/>
              <w:rPr>
                <w:szCs w:val="28"/>
              </w:rPr>
            </w:pPr>
            <w:r w:rsidRPr="00FF19E6">
              <w:rPr>
                <w:sz w:val="28"/>
                <w:szCs w:val="28"/>
              </w:rPr>
              <w:t>12</w:t>
            </w:r>
          </w:p>
        </w:tc>
      </w:tr>
      <w:tr w:rsidR="00846A82" w:rsidRPr="00FF19E6" w:rsidTr="00C2798D">
        <w:tc>
          <w:tcPr>
            <w:tcW w:w="9108" w:type="dxa"/>
          </w:tcPr>
          <w:p w:rsidR="00846A82" w:rsidRPr="00FF19E6" w:rsidRDefault="00846A82" w:rsidP="00846A82">
            <w:pPr>
              <w:jc w:val="both"/>
              <w:rPr>
                <w:szCs w:val="28"/>
              </w:rPr>
            </w:pPr>
            <w:r w:rsidRPr="00FF19E6">
              <w:rPr>
                <w:sz w:val="28"/>
                <w:szCs w:val="28"/>
              </w:rPr>
              <w:t>7. Принятые сокращения</w:t>
            </w:r>
          </w:p>
        </w:tc>
        <w:tc>
          <w:tcPr>
            <w:tcW w:w="747" w:type="dxa"/>
            <w:vAlign w:val="center"/>
          </w:tcPr>
          <w:p w:rsidR="00846A82" w:rsidRPr="00FF19E6" w:rsidRDefault="00846A82" w:rsidP="00C2798D">
            <w:pPr>
              <w:jc w:val="center"/>
              <w:rPr>
                <w:bCs/>
                <w:iCs/>
                <w:szCs w:val="28"/>
              </w:rPr>
            </w:pPr>
            <w:r>
              <w:rPr>
                <w:bCs/>
                <w:iCs/>
                <w:sz w:val="28"/>
                <w:szCs w:val="28"/>
              </w:rPr>
              <w:t>33</w:t>
            </w:r>
          </w:p>
        </w:tc>
      </w:tr>
      <w:tr w:rsidR="00846A82" w:rsidRPr="00FF19E6" w:rsidTr="00C2798D">
        <w:tc>
          <w:tcPr>
            <w:tcW w:w="9108" w:type="dxa"/>
          </w:tcPr>
          <w:p w:rsidR="00846A82" w:rsidRPr="00846A82" w:rsidRDefault="00846A82" w:rsidP="00846A82">
            <w:pPr>
              <w:pStyle w:val="5"/>
              <w:suppressAutoHyphens/>
              <w:spacing w:before="0"/>
              <w:jc w:val="both"/>
              <w:rPr>
                <w:rFonts w:ascii="Times New Roman" w:hAnsi="Times New Roman" w:cs="Times New Roman"/>
                <w:color w:val="auto"/>
                <w:szCs w:val="28"/>
              </w:rPr>
            </w:pPr>
            <w:r w:rsidRPr="00846A82">
              <w:rPr>
                <w:rFonts w:ascii="Times New Roman" w:hAnsi="Times New Roman" w:cs="Times New Roman"/>
                <w:color w:val="auto"/>
                <w:sz w:val="28"/>
                <w:szCs w:val="28"/>
              </w:rPr>
              <w:t xml:space="preserve">8.Организация выполнения Программы и </w:t>
            </w:r>
            <w:proofErr w:type="gramStart"/>
            <w:r w:rsidRPr="00846A82">
              <w:rPr>
                <w:rFonts w:ascii="Times New Roman" w:hAnsi="Times New Roman" w:cs="Times New Roman"/>
                <w:color w:val="auto"/>
                <w:sz w:val="28"/>
                <w:szCs w:val="28"/>
              </w:rPr>
              <w:t>контроль за</w:t>
            </w:r>
            <w:proofErr w:type="gramEnd"/>
            <w:r w:rsidRPr="00846A82">
              <w:rPr>
                <w:rFonts w:ascii="Times New Roman" w:hAnsi="Times New Roman" w:cs="Times New Roman"/>
                <w:color w:val="auto"/>
                <w:sz w:val="28"/>
                <w:szCs w:val="28"/>
              </w:rPr>
              <w:t xml:space="preserve"> ходом ее реализации</w:t>
            </w:r>
          </w:p>
        </w:tc>
        <w:tc>
          <w:tcPr>
            <w:tcW w:w="747" w:type="dxa"/>
            <w:vAlign w:val="center"/>
          </w:tcPr>
          <w:p w:rsidR="00846A82" w:rsidRPr="00FF19E6" w:rsidRDefault="00846A82" w:rsidP="00C2798D">
            <w:pPr>
              <w:jc w:val="center"/>
              <w:rPr>
                <w:szCs w:val="28"/>
              </w:rPr>
            </w:pPr>
            <w:r>
              <w:rPr>
                <w:sz w:val="28"/>
                <w:szCs w:val="28"/>
              </w:rPr>
              <w:t>34</w:t>
            </w:r>
          </w:p>
        </w:tc>
      </w:tr>
      <w:tr w:rsidR="00846A82" w:rsidRPr="00FF19E6" w:rsidTr="00C2798D">
        <w:tc>
          <w:tcPr>
            <w:tcW w:w="9108" w:type="dxa"/>
          </w:tcPr>
          <w:p w:rsidR="00846A82" w:rsidRPr="00FF19E6" w:rsidRDefault="00846A82" w:rsidP="00846A82">
            <w:pPr>
              <w:jc w:val="both"/>
              <w:rPr>
                <w:szCs w:val="28"/>
              </w:rPr>
            </w:pPr>
            <w:r>
              <w:rPr>
                <w:sz w:val="28"/>
                <w:szCs w:val="28"/>
              </w:rPr>
              <w:t>9</w:t>
            </w:r>
            <w:r w:rsidRPr="00FF19E6">
              <w:rPr>
                <w:sz w:val="28"/>
                <w:szCs w:val="28"/>
              </w:rPr>
              <w:t>.Оценка результатов реализации Программы</w:t>
            </w:r>
          </w:p>
        </w:tc>
        <w:tc>
          <w:tcPr>
            <w:tcW w:w="747" w:type="dxa"/>
            <w:vAlign w:val="center"/>
          </w:tcPr>
          <w:p w:rsidR="00846A82" w:rsidRPr="00FF19E6" w:rsidRDefault="00846A82" w:rsidP="00C2798D">
            <w:pPr>
              <w:jc w:val="center"/>
              <w:rPr>
                <w:szCs w:val="28"/>
              </w:rPr>
            </w:pPr>
            <w:r>
              <w:rPr>
                <w:sz w:val="28"/>
                <w:szCs w:val="28"/>
              </w:rPr>
              <w:t>36</w:t>
            </w:r>
          </w:p>
        </w:tc>
      </w:tr>
      <w:tr w:rsidR="00846A82" w:rsidRPr="00FF19E6" w:rsidTr="00C2798D">
        <w:tc>
          <w:tcPr>
            <w:tcW w:w="9108" w:type="dxa"/>
          </w:tcPr>
          <w:p w:rsidR="00846A82" w:rsidRPr="00FF19E6" w:rsidRDefault="00846A82" w:rsidP="00846A82">
            <w:pPr>
              <w:keepNext/>
              <w:suppressAutoHyphens/>
              <w:jc w:val="both"/>
              <w:rPr>
                <w:bCs/>
                <w:szCs w:val="28"/>
              </w:rPr>
            </w:pPr>
            <w:r>
              <w:rPr>
                <w:bCs/>
                <w:sz w:val="28"/>
                <w:szCs w:val="28"/>
              </w:rPr>
              <w:t>10</w:t>
            </w:r>
            <w:r w:rsidRPr="00FF19E6">
              <w:rPr>
                <w:bCs/>
                <w:sz w:val="28"/>
                <w:szCs w:val="28"/>
              </w:rPr>
              <w:t>. Исполнители программных мероприятий</w:t>
            </w:r>
          </w:p>
        </w:tc>
        <w:tc>
          <w:tcPr>
            <w:tcW w:w="747" w:type="dxa"/>
            <w:vAlign w:val="center"/>
          </w:tcPr>
          <w:p w:rsidR="00846A82" w:rsidRPr="00FF19E6" w:rsidRDefault="00846A82" w:rsidP="00C2798D">
            <w:pPr>
              <w:jc w:val="center"/>
              <w:rPr>
                <w:szCs w:val="28"/>
              </w:rPr>
            </w:pPr>
            <w:r>
              <w:rPr>
                <w:sz w:val="28"/>
                <w:szCs w:val="28"/>
              </w:rPr>
              <w:t>37</w:t>
            </w:r>
          </w:p>
        </w:tc>
      </w:tr>
      <w:tr w:rsidR="00846A82" w:rsidRPr="00FF19E6" w:rsidTr="00C2798D">
        <w:tc>
          <w:tcPr>
            <w:tcW w:w="9108" w:type="dxa"/>
          </w:tcPr>
          <w:p w:rsidR="00846A82" w:rsidRPr="00FF19E6" w:rsidRDefault="00846A82" w:rsidP="00846A82">
            <w:pPr>
              <w:keepNext/>
              <w:suppressAutoHyphens/>
              <w:jc w:val="both"/>
              <w:rPr>
                <w:szCs w:val="28"/>
              </w:rPr>
            </w:pPr>
            <w:r>
              <w:rPr>
                <w:sz w:val="28"/>
                <w:szCs w:val="28"/>
              </w:rPr>
              <w:t>11</w:t>
            </w:r>
            <w:r w:rsidRPr="00FF19E6">
              <w:rPr>
                <w:sz w:val="28"/>
                <w:szCs w:val="28"/>
              </w:rPr>
              <w:t>. Расчет финансовых средств по источникам финансирования Комплексной программы</w:t>
            </w:r>
          </w:p>
        </w:tc>
        <w:tc>
          <w:tcPr>
            <w:tcW w:w="747" w:type="dxa"/>
            <w:vAlign w:val="center"/>
          </w:tcPr>
          <w:p w:rsidR="00846A82" w:rsidRPr="00FF19E6" w:rsidRDefault="00846A82" w:rsidP="00C2798D">
            <w:pPr>
              <w:jc w:val="center"/>
              <w:rPr>
                <w:szCs w:val="28"/>
              </w:rPr>
            </w:pPr>
            <w:r>
              <w:rPr>
                <w:sz w:val="28"/>
                <w:szCs w:val="28"/>
              </w:rPr>
              <w:t>38</w:t>
            </w:r>
          </w:p>
        </w:tc>
      </w:tr>
    </w:tbl>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846A82" w:rsidRDefault="00846A82"/>
    <w:p w:rsidR="00C92CE3" w:rsidRPr="00C92CE3" w:rsidRDefault="00C92CE3" w:rsidP="00C92CE3">
      <w:pPr>
        <w:pStyle w:val="5"/>
        <w:suppressAutoHyphens/>
        <w:spacing w:before="0"/>
        <w:jc w:val="center"/>
        <w:rPr>
          <w:rFonts w:ascii="Times New Roman" w:hAnsi="Times New Roman" w:cs="Times New Roman"/>
          <w:color w:val="auto"/>
          <w:sz w:val="28"/>
          <w:szCs w:val="28"/>
        </w:rPr>
      </w:pPr>
      <w:r w:rsidRPr="00BD62F4">
        <w:rPr>
          <w:rFonts w:ascii="Times New Roman" w:hAnsi="Times New Roman" w:cs="Times New Roman"/>
          <w:color w:val="auto"/>
          <w:sz w:val="28"/>
          <w:szCs w:val="28"/>
        </w:rPr>
        <w:lastRenderedPageBreak/>
        <w:t>1.</w:t>
      </w:r>
      <w:r w:rsidRPr="00C92CE3">
        <w:rPr>
          <w:rFonts w:ascii="Times New Roman" w:hAnsi="Times New Roman" w:cs="Times New Roman"/>
          <w:color w:val="auto"/>
          <w:sz w:val="28"/>
          <w:szCs w:val="28"/>
        </w:rPr>
        <w:t xml:space="preserve">Паспорт </w:t>
      </w:r>
    </w:p>
    <w:p w:rsidR="00C92CE3" w:rsidRPr="00C92CE3" w:rsidRDefault="00C92CE3" w:rsidP="00C92CE3">
      <w:pPr>
        <w:pStyle w:val="5"/>
        <w:suppressAutoHyphens/>
        <w:spacing w:before="0"/>
        <w:jc w:val="center"/>
        <w:rPr>
          <w:rFonts w:ascii="Times New Roman" w:hAnsi="Times New Roman" w:cs="Times New Roman"/>
          <w:color w:val="auto"/>
          <w:sz w:val="28"/>
          <w:szCs w:val="28"/>
        </w:rPr>
      </w:pPr>
      <w:r w:rsidRPr="00C92CE3">
        <w:rPr>
          <w:rFonts w:ascii="Times New Roman" w:hAnsi="Times New Roman" w:cs="Times New Roman"/>
          <w:color w:val="auto"/>
          <w:sz w:val="28"/>
          <w:szCs w:val="28"/>
        </w:rPr>
        <w:t xml:space="preserve">комплексной программы по профилактике правонарушений  </w:t>
      </w:r>
    </w:p>
    <w:p w:rsidR="00C92CE3" w:rsidRPr="00C92CE3" w:rsidRDefault="00C92CE3" w:rsidP="00C92CE3">
      <w:pPr>
        <w:pStyle w:val="5"/>
        <w:suppressAutoHyphens/>
        <w:spacing w:before="0"/>
        <w:jc w:val="center"/>
        <w:rPr>
          <w:rFonts w:ascii="Times New Roman" w:hAnsi="Times New Roman" w:cs="Times New Roman"/>
          <w:iCs/>
          <w:color w:val="auto"/>
          <w:sz w:val="28"/>
          <w:szCs w:val="28"/>
        </w:rPr>
      </w:pPr>
      <w:proofErr w:type="gramStart"/>
      <w:r w:rsidRPr="00C92CE3">
        <w:rPr>
          <w:rFonts w:ascii="Times New Roman" w:hAnsi="Times New Roman" w:cs="Times New Roman"/>
          <w:color w:val="auto"/>
          <w:sz w:val="28"/>
          <w:szCs w:val="28"/>
        </w:rPr>
        <w:t>в</w:t>
      </w:r>
      <w:proofErr w:type="gramEnd"/>
      <w:r w:rsidRPr="00C92CE3">
        <w:rPr>
          <w:rFonts w:ascii="Times New Roman" w:hAnsi="Times New Roman" w:cs="Times New Roman"/>
          <w:color w:val="auto"/>
          <w:sz w:val="28"/>
          <w:szCs w:val="28"/>
        </w:rPr>
        <w:t xml:space="preserve"> </w:t>
      </w:r>
      <w:proofErr w:type="gramStart"/>
      <w:r w:rsidRPr="00C92CE3">
        <w:rPr>
          <w:rFonts w:ascii="Times New Roman" w:hAnsi="Times New Roman" w:cs="Times New Roman"/>
          <w:color w:val="auto"/>
          <w:sz w:val="28"/>
          <w:szCs w:val="28"/>
        </w:rPr>
        <w:t>Лениногорском</w:t>
      </w:r>
      <w:proofErr w:type="gramEnd"/>
      <w:r w:rsidRPr="00C92CE3">
        <w:rPr>
          <w:rFonts w:ascii="Times New Roman" w:hAnsi="Times New Roman" w:cs="Times New Roman"/>
          <w:color w:val="auto"/>
          <w:sz w:val="28"/>
          <w:szCs w:val="28"/>
        </w:rPr>
        <w:t xml:space="preserve"> муниципальном районе  на 2017-2020 годы</w:t>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2"/>
        <w:gridCol w:w="7769"/>
      </w:tblGrid>
      <w:tr w:rsidR="00726FBE" w:rsidTr="00726FBE">
        <w:trPr>
          <w:cantSplit/>
        </w:trPr>
        <w:tc>
          <w:tcPr>
            <w:tcW w:w="2262" w:type="dxa"/>
          </w:tcPr>
          <w:p w:rsidR="00726FBE" w:rsidRDefault="00726FBE" w:rsidP="00C2798D">
            <w:pPr>
              <w:keepNext/>
              <w:jc w:val="center"/>
              <w:rPr>
                <w:szCs w:val="28"/>
              </w:rPr>
            </w:pPr>
          </w:p>
          <w:p w:rsidR="00C92CE3" w:rsidRPr="00A86EB2" w:rsidRDefault="00C92CE3" w:rsidP="00C2798D">
            <w:pPr>
              <w:keepNext/>
              <w:jc w:val="center"/>
              <w:rPr>
                <w:szCs w:val="28"/>
              </w:rPr>
            </w:pPr>
            <w:r w:rsidRPr="00A86EB2">
              <w:rPr>
                <w:sz w:val="28"/>
                <w:szCs w:val="28"/>
              </w:rPr>
              <w:t>Наименование программы</w:t>
            </w:r>
          </w:p>
        </w:tc>
        <w:tc>
          <w:tcPr>
            <w:tcW w:w="7769" w:type="dxa"/>
          </w:tcPr>
          <w:p w:rsidR="00726FBE" w:rsidRDefault="00726FBE" w:rsidP="00C2798D">
            <w:pPr>
              <w:jc w:val="both"/>
              <w:rPr>
                <w:szCs w:val="28"/>
              </w:rPr>
            </w:pPr>
          </w:p>
          <w:p w:rsidR="00C92CE3" w:rsidRDefault="00C92CE3" w:rsidP="00C2798D">
            <w:pPr>
              <w:jc w:val="both"/>
              <w:rPr>
                <w:szCs w:val="28"/>
              </w:rPr>
            </w:pPr>
            <w:r w:rsidRPr="00AF7151">
              <w:rPr>
                <w:sz w:val="28"/>
                <w:szCs w:val="28"/>
              </w:rPr>
              <w:t xml:space="preserve">Комплексная программа профилактики правонарушений в муниципальном образовании </w:t>
            </w:r>
            <w:r w:rsidRPr="00A86EB2">
              <w:rPr>
                <w:sz w:val="28"/>
                <w:szCs w:val="28"/>
              </w:rPr>
              <w:t>«Лениногорский муниципальный район» Республики Татарстан на 2017-2020 годы</w:t>
            </w:r>
            <w:r>
              <w:rPr>
                <w:sz w:val="28"/>
                <w:szCs w:val="28"/>
              </w:rPr>
              <w:t xml:space="preserve"> </w:t>
            </w:r>
            <w:r w:rsidRPr="00A86EB2">
              <w:rPr>
                <w:sz w:val="28"/>
                <w:szCs w:val="28"/>
              </w:rPr>
              <w:t xml:space="preserve"> (далее – Программа)</w:t>
            </w:r>
          </w:p>
          <w:p w:rsidR="00C92CE3" w:rsidRPr="00A86EB2" w:rsidRDefault="00C92CE3" w:rsidP="00C2798D">
            <w:pPr>
              <w:keepNext/>
              <w:jc w:val="both"/>
              <w:rPr>
                <w:szCs w:val="28"/>
              </w:rPr>
            </w:pPr>
          </w:p>
        </w:tc>
      </w:tr>
      <w:tr w:rsidR="00726FBE" w:rsidTr="00726FBE">
        <w:trPr>
          <w:cantSplit/>
        </w:trPr>
        <w:tc>
          <w:tcPr>
            <w:tcW w:w="2262" w:type="dxa"/>
          </w:tcPr>
          <w:p w:rsidR="00C92CE3" w:rsidRPr="00A86EB2" w:rsidRDefault="00C92CE3" w:rsidP="00C2798D">
            <w:pPr>
              <w:pStyle w:val="3"/>
              <w:jc w:val="center"/>
              <w:rPr>
                <w:b w:val="0"/>
                <w:bCs w:val="0"/>
                <w:i w:val="0"/>
                <w:iCs w:val="0"/>
                <w:u w:val="none"/>
              </w:rPr>
            </w:pPr>
            <w:r w:rsidRPr="00A86EB2">
              <w:rPr>
                <w:b w:val="0"/>
                <w:bCs w:val="0"/>
                <w:i w:val="0"/>
                <w:iCs w:val="0"/>
                <w:u w:val="none"/>
              </w:rPr>
              <w:t>Муниципальный</w:t>
            </w:r>
          </w:p>
          <w:p w:rsidR="00C92CE3" w:rsidRDefault="00C92CE3" w:rsidP="00C2798D">
            <w:pPr>
              <w:pStyle w:val="3"/>
              <w:jc w:val="center"/>
              <w:rPr>
                <w:b w:val="0"/>
                <w:bCs w:val="0"/>
                <w:i w:val="0"/>
                <w:iCs w:val="0"/>
                <w:u w:val="none"/>
              </w:rPr>
            </w:pPr>
            <w:r w:rsidRPr="00A86EB2">
              <w:rPr>
                <w:b w:val="0"/>
                <w:bCs w:val="0"/>
                <w:i w:val="0"/>
                <w:iCs w:val="0"/>
                <w:u w:val="none"/>
              </w:rPr>
              <w:t>заказчик Программы</w:t>
            </w:r>
          </w:p>
          <w:p w:rsidR="00C92CE3" w:rsidRPr="00C92CE3" w:rsidRDefault="00C92CE3" w:rsidP="00C2798D">
            <w:pPr>
              <w:pStyle w:val="3"/>
              <w:jc w:val="center"/>
              <w:rPr>
                <w:b w:val="0"/>
                <w:i w:val="0"/>
                <w:u w:val="none"/>
              </w:rPr>
            </w:pPr>
          </w:p>
        </w:tc>
        <w:tc>
          <w:tcPr>
            <w:tcW w:w="7769" w:type="dxa"/>
          </w:tcPr>
          <w:p w:rsidR="00C92CE3" w:rsidRPr="00A86EB2" w:rsidRDefault="00C92CE3" w:rsidP="00C2798D">
            <w:pPr>
              <w:keepNext/>
              <w:jc w:val="both"/>
              <w:rPr>
                <w:szCs w:val="28"/>
              </w:rPr>
            </w:pPr>
            <w:r w:rsidRPr="00A86EB2">
              <w:rPr>
                <w:sz w:val="28"/>
                <w:szCs w:val="28"/>
              </w:rPr>
              <w:t xml:space="preserve">Исполнительный комитет </w:t>
            </w:r>
            <w:r w:rsidRPr="00AF7151">
              <w:rPr>
                <w:sz w:val="28"/>
                <w:szCs w:val="28"/>
              </w:rPr>
              <w:t>муниципально</w:t>
            </w:r>
            <w:r>
              <w:rPr>
                <w:sz w:val="28"/>
                <w:szCs w:val="28"/>
              </w:rPr>
              <w:t>го образования</w:t>
            </w:r>
            <w:r w:rsidRPr="00AF7151">
              <w:rPr>
                <w:sz w:val="28"/>
                <w:szCs w:val="28"/>
              </w:rPr>
              <w:t xml:space="preserve"> </w:t>
            </w:r>
            <w:r w:rsidRPr="00A86EB2">
              <w:rPr>
                <w:sz w:val="28"/>
                <w:szCs w:val="28"/>
              </w:rPr>
              <w:t>«Лениногорский муниципальный район»</w:t>
            </w:r>
          </w:p>
        </w:tc>
      </w:tr>
      <w:tr w:rsidR="00726FBE" w:rsidTr="00726FBE">
        <w:trPr>
          <w:cantSplit/>
        </w:trPr>
        <w:tc>
          <w:tcPr>
            <w:tcW w:w="2262" w:type="dxa"/>
          </w:tcPr>
          <w:p w:rsidR="00C92CE3" w:rsidRPr="00A86EB2" w:rsidRDefault="00C92CE3" w:rsidP="00C2798D">
            <w:pPr>
              <w:keepNext/>
              <w:jc w:val="center"/>
              <w:rPr>
                <w:szCs w:val="28"/>
              </w:rPr>
            </w:pPr>
            <w:r w:rsidRPr="00A86EB2">
              <w:rPr>
                <w:sz w:val="28"/>
                <w:szCs w:val="28"/>
              </w:rPr>
              <w:t>Основные разработчики Программы</w:t>
            </w:r>
          </w:p>
        </w:tc>
        <w:tc>
          <w:tcPr>
            <w:tcW w:w="7769" w:type="dxa"/>
          </w:tcPr>
          <w:p w:rsidR="00C92CE3" w:rsidRPr="00A86EB2" w:rsidRDefault="00C92CE3" w:rsidP="00C2798D">
            <w:pPr>
              <w:keepNext/>
              <w:jc w:val="both"/>
              <w:rPr>
                <w:szCs w:val="28"/>
              </w:rPr>
            </w:pPr>
            <w:r w:rsidRPr="00A86EB2">
              <w:rPr>
                <w:sz w:val="28"/>
                <w:szCs w:val="28"/>
              </w:rPr>
              <w:t xml:space="preserve">Исполнительный комитет </w:t>
            </w:r>
            <w:r w:rsidRPr="00AF7151">
              <w:rPr>
                <w:sz w:val="28"/>
                <w:szCs w:val="28"/>
              </w:rPr>
              <w:t>муниципально</w:t>
            </w:r>
            <w:r>
              <w:rPr>
                <w:sz w:val="28"/>
                <w:szCs w:val="28"/>
              </w:rPr>
              <w:t>го образования</w:t>
            </w:r>
            <w:r w:rsidRPr="00AF7151">
              <w:rPr>
                <w:sz w:val="28"/>
                <w:szCs w:val="28"/>
              </w:rPr>
              <w:t xml:space="preserve"> </w:t>
            </w:r>
            <w:r w:rsidRPr="00A86EB2">
              <w:rPr>
                <w:sz w:val="28"/>
                <w:szCs w:val="28"/>
              </w:rPr>
              <w:t>«Лениногорский муниципальный район», Отдел МВД России по Лениногорскому району, управления и ведомства Исполнительного комитета Лениногорского муниципального района, территориальные органы федеральных органов исполнительной власти (по согласованию)</w:t>
            </w:r>
          </w:p>
          <w:p w:rsidR="00C92CE3" w:rsidRPr="00A86EB2" w:rsidRDefault="00C92CE3" w:rsidP="00C2798D">
            <w:pPr>
              <w:keepNext/>
              <w:ind w:firstLine="432"/>
              <w:jc w:val="both"/>
              <w:rPr>
                <w:szCs w:val="28"/>
              </w:rPr>
            </w:pPr>
          </w:p>
        </w:tc>
      </w:tr>
      <w:tr w:rsidR="00726FBE" w:rsidTr="00726FBE">
        <w:trPr>
          <w:cantSplit/>
        </w:trPr>
        <w:tc>
          <w:tcPr>
            <w:tcW w:w="2262" w:type="dxa"/>
          </w:tcPr>
          <w:p w:rsidR="00C92CE3" w:rsidRPr="00A86EB2" w:rsidRDefault="00C92CE3" w:rsidP="00C2798D">
            <w:pPr>
              <w:keepNext/>
              <w:spacing w:before="60" w:after="60"/>
              <w:jc w:val="center"/>
              <w:rPr>
                <w:szCs w:val="28"/>
              </w:rPr>
            </w:pPr>
            <w:r w:rsidRPr="00A86EB2">
              <w:rPr>
                <w:sz w:val="28"/>
                <w:szCs w:val="28"/>
              </w:rPr>
              <w:t>Цель Программы</w:t>
            </w:r>
          </w:p>
        </w:tc>
        <w:tc>
          <w:tcPr>
            <w:tcW w:w="7769" w:type="dxa"/>
          </w:tcPr>
          <w:p w:rsidR="00C92CE3" w:rsidRDefault="00C92CE3" w:rsidP="00C2798D">
            <w:pPr>
              <w:jc w:val="both"/>
              <w:rPr>
                <w:szCs w:val="28"/>
              </w:rPr>
            </w:pPr>
            <w:r w:rsidRPr="00A86EB2">
              <w:rPr>
                <w:sz w:val="28"/>
                <w:szCs w:val="28"/>
              </w:rPr>
              <w:t xml:space="preserve">Реализация на территории Лениногорского муниципального района государственной политики в сфере профилактики правонарушений и создания основы для снижения уровня преступности посредством укрепления законности и правопорядка, повышения уровня безопасности граждан </w:t>
            </w:r>
          </w:p>
          <w:p w:rsidR="00C92CE3" w:rsidRPr="00A86EB2" w:rsidRDefault="00C92CE3" w:rsidP="00C2798D">
            <w:pPr>
              <w:jc w:val="both"/>
              <w:rPr>
                <w:szCs w:val="28"/>
              </w:rPr>
            </w:pPr>
          </w:p>
        </w:tc>
      </w:tr>
      <w:tr w:rsidR="00726FBE" w:rsidTr="00726FBE">
        <w:trPr>
          <w:cantSplit/>
        </w:trPr>
        <w:tc>
          <w:tcPr>
            <w:tcW w:w="2262" w:type="dxa"/>
          </w:tcPr>
          <w:p w:rsidR="00726FBE" w:rsidRPr="00A86EB2" w:rsidRDefault="00726FBE" w:rsidP="00C92CE3">
            <w:pPr>
              <w:keepNext/>
              <w:spacing w:before="60" w:after="60"/>
              <w:jc w:val="center"/>
              <w:rPr>
                <w:szCs w:val="28"/>
              </w:rPr>
            </w:pPr>
            <w:r w:rsidRPr="00A86EB2">
              <w:rPr>
                <w:sz w:val="28"/>
                <w:szCs w:val="28"/>
              </w:rPr>
              <w:t>Задачи программы</w:t>
            </w:r>
          </w:p>
          <w:p w:rsidR="00726FBE" w:rsidRPr="00C92CE3" w:rsidRDefault="00726FBE">
            <w:pPr>
              <w:rPr>
                <w:szCs w:val="28"/>
              </w:rPr>
            </w:pPr>
          </w:p>
        </w:tc>
        <w:tc>
          <w:tcPr>
            <w:tcW w:w="7769" w:type="dxa"/>
            <w:vMerge w:val="restart"/>
          </w:tcPr>
          <w:p w:rsidR="00726FBE" w:rsidRPr="00A86EB2" w:rsidRDefault="00726FBE" w:rsidP="00C92CE3">
            <w:pPr>
              <w:pStyle w:val="2"/>
              <w:suppressAutoHyphens/>
              <w:spacing w:before="0" w:after="0"/>
              <w:jc w:val="both"/>
              <w:rPr>
                <w:rFonts w:ascii="Times New Roman" w:hAnsi="Times New Roman"/>
                <w:b w:val="0"/>
                <w:i w:val="0"/>
              </w:rPr>
            </w:pPr>
            <w:r w:rsidRPr="00A86EB2">
              <w:rPr>
                <w:rFonts w:ascii="Times New Roman" w:hAnsi="Times New Roman"/>
                <w:b w:val="0"/>
                <w:i w:val="0"/>
              </w:rPr>
              <w:t>1.Предупреждение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и детей школьного возраста.</w:t>
            </w:r>
          </w:p>
          <w:p w:rsidR="00726FBE" w:rsidRPr="00A86EB2" w:rsidRDefault="00726FBE" w:rsidP="00C92CE3">
            <w:pPr>
              <w:jc w:val="both"/>
              <w:rPr>
                <w:szCs w:val="28"/>
              </w:rPr>
            </w:pPr>
            <w:r w:rsidRPr="00A86EB2">
              <w:rPr>
                <w:sz w:val="28"/>
                <w:szCs w:val="28"/>
              </w:rPr>
              <w:t>2.Обеспечение социальной адаптации и реабилитации лиц, освобожденных из мест лишения свободы, и граждан, осужденных к наказаниям, несвязанным с лишением свободы, в том числе несовершеннолетних  и молодежи.</w:t>
            </w:r>
          </w:p>
          <w:p w:rsidR="00726FBE" w:rsidRPr="00A86EB2" w:rsidRDefault="00726FBE" w:rsidP="00C92CE3">
            <w:pPr>
              <w:jc w:val="both"/>
              <w:rPr>
                <w:szCs w:val="28"/>
              </w:rPr>
            </w:pPr>
            <w:r w:rsidRPr="00A86EB2">
              <w:rPr>
                <w:sz w:val="28"/>
                <w:szCs w:val="28"/>
              </w:rPr>
              <w:t>3.Активизация работы по профилактике правонарушений на борьбу с алкогольной и наркотической зависимостью среди  населения, в том числе несовершеннолетних и молодежи, а также преступлений экономической направленности.</w:t>
            </w:r>
          </w:p>
          <w:p w:rsidR="00726FBE" w:rsidRDefault="00726FBE" w:rsidP="00726FBE">
            <w:pPr>
              <w:jc w:val="both"/>
              <w:rPr>
                <w:szCs w:val="28"/>
              </w:rPr>
            </w:pPr>
            <w:r w:rsidRPr="00A86EB2">
              <w:rPr>
                <w:sz w:val="28"/>
                <w:szCs w:val="28"/>
              </w:rPr>
              <w:t>4.Оптимизация работы по предупреждению и профилактике правонарушений,</w:t>
            </w:r>
            <w:r>
              <w:rPr>
                <w:sz w:val="28"/>
                <w:szCs w:val="28"/>
              </w:rPr>
              <w:t xml:space="preserve"> совершаемых в общественных местах, и вовлечение в предупреждение правонарушений </w:t>
            </w:r>
            <w:r w:rsidRPr="00A86EB2">
              <w:rPr>
                <w:sz w:val="28"/>
                <w:szCs w:val="28"/>
              </w:rPr>
              <w:t>предприятий  организаций всех форм собственности, а также граждан и общественных объединений.</w:t>
            </w:r>
          </w:p>
          <w:p w:rsidR="00726FBE" w:rsidRPr="00A86EB2" w:rsidRDefault="00726FBE" w:rsidP="00726FBE">
            <w:pPr>
              <w:jc w:val="both"/>
              <w:rPr>
                <w:b/>
                <w:szCs w:val="28"/>
              </w:rPr>
            </w:pPr>
            <w:r w:rsidRPr="00A86EB2">
              <w:rPr>
                <w:sz w:val="28"/>
                <w:szCs w:val="28"/>
              </w:rPr>
              <w:t>5.Предупреждение и пресечение нелегальной миграции</w:t>
            </w:r>
            <w:r w:rsidRPr="00A86EB2">
              <w:rPr>
                <w:b/>
                <w:sz w:val="28"/>
                <w:szCs w:val="28"/>
              </w:rPr>
              <w:t>.</w:t>
            </w:r>
          </w:p>
          <w:p w:rsidR="00726FBE" w:rsidRPr="00A86EB2" w:rsidRDefault="00726FBE" w:rsidP="00726FBE">
            <w:pPr>
              <w:jc w:val="both"/>
              <w:rPr>
                <w:szCs w:val="28"/>
              </w:rPr>
            </w:pPr>
            <w:r w:rsidRPr="00A86EB2">
              <w:rPr>
                <w:sz w:val="28"/>
                <w:szCs w:val="28"/>
              </w:rPr>
              <w:t xml:space="preserve">6.Профилактика экстремизма и терроризма, в том числе в </w:t>
            </w:r>
            <w:r w:rsidRPr="00A86EB2">
              <w:rPr>
                <w:sz w:val="28"/>
                <w:szCs w:val="28"/>
              </w:rPr>
              <w:lastRenderedPageBreak/>
              <w:t>подростковой и молодежной среде.</w:t>
            </w:r>
          </w:p>
          <w:p w:rsidR="00726FBE" w:rsidRDefault="00726FBE" w:rsidP="00726FBE">
            <w:pPr>
              <w:rPr>
                <w:szCs w:val="28"/>
              </w:rPr>
            </w:pPr>
            <w:r w:rsidRPr="00A86EB2">
              <w:rPr>
                <w:sz w:val="28"/>
                <w:szCs w:val="28"/>
              </w:rPr>
              <w:t>7.Активизация работы по профилактике правонарушений на территории Лениногорского муниципального района.</w:t>
            </w:r>
          </w:p>
          <w:p w:rsidR="00726FBE" w:rsidRPr="00C92CE3" w:rsidRDefault="00726FBE" w:rsidP="00726FBE">
            <w:pPr>
              <w:rPr>
                <w:szCs w:val="28"/>
              </w:rPr>
            </w:pPr>
          </w:p>
        </w:tc>
      </w:tr>
      <w:tr w:rsidR="00726FBE" w:rsidTr="00726FBE">
        <w:tc>
          <w:tcPr>
            <w:tcW w:w="2262" w:type="dxa"/>
          </w:tcPr>
          <w:p w:rsidR="00726FBE" w:rsidRPr="00C92CE3" w:rsidRDefault="00726FBE">
            <w:pPr>
              <w:rPr>
                <w:szCs w:val="28"/>
              </w:rPr>
            </w:pPr>
          </w:p>
        </w:tc>
        <w:tc>
          <w:tcPr>
            <w:tcW w:w="7769" w:type="dxa"/>
            <w:vMerge/>
          </w:tcPr>
          <w:p w:rsidR="00726FBE" w:rsidRPr="00C92CE3" w:rsidRDefault="00726FBE" w:rsidP="00726FBE">
            <w:pPr>
              <w:rPr>
                <w:szCs w:val="28"/>
              </w:rPr>
            </w:pPr>
          </w:p>
        </w:tc>
      </w:tr>
      <w:tr w:rsidR="00726FBE" w:rsidTr="00726FBE">
        <w:tc>
          <w:tcPr>
            <w:tcW w:w="2262" w:type="dxa"/>
          </w:tcPr>
          <w:p w:rsidR="00726FBE" w:rsidRDefault="00726FBE" w:rsidP="00C2798D">
            <w:pPr>
              <w:keepNext/>
              <w:spacing w:before="60" w:after="60"/>
              <w:jc w:val="center"/>
              <w:rPr>
                <w:szCs w:val="28"/>
              </w:rPr>
            </w:pPr>
            <w:r w:rsidRPr="00AF7151">
              <w:rPr>
                <w:sz w:val="28"/>
                <w:szCs w:val="28"/>
              </w:rPr>
              <w:lastRenderedPageBreak/>
              <w:t>Сроки реализации Программы</w:t>
            </w:r>
          </w:p>
          <w:p w:rsidR="00726FBE" w:rsidRPr="00AF7151" w:rsidRDefault="00726FBE" w:rsidP="00C2798D">
            <w:pPr>
              <w:keepNext/>
              <w:spacing w:before="60" w:after="60"/>
              <w:jc w:val="center"/>
              <w:rPr>
                <w:szCs w:val="28"/>
              </w:rPr>
            </w:pPr>
          </w:p>
        </w:tc>
        <w:tc>
          <w:tcPr>
            <w:tcW w:w="7769" w:type="dxa"/>
          </w:tcPr>
          <w:p w:rsidR="00726FBE" w:rsidRPr="00AF7151" w:rsidRDefault="00726FBE" w:rsidP="00C2798D">
            <w:pPr>
              <w:keepNext/>
              <w:jc w:val="both"/>
              <w:rPr>
                <w:szCs w:val="28"/>
              </w:rPr>
            </w:pPr>
            <w:r w:rsidRPr="00AF7151">
              <w:rPr>
                <w:sz w:val="28"/>
                <w:szCs w:val="28"/>
              </w:rPr>
              <w:t xml:space="preserve">Программа реализуется в течение 2017-2020 </w:t>
            </w:r>
            <w:r>
              <w:rPr>
                <w:sz w:val="28"/>
                <w:szCs w:val="28"/>
              </w:rPr>
              <w:t>г</w:t>
            </w:r>
            <w:r w:rsidRPr="00AF7151">
              <w:rPr>
                <w:sz w:val="28"/>
                <w:szCs w:val="28"/>
              </w:rPr>
              <w:t>г.</w:t>
            </w:r>
          </w:p>
        </w:tc>
      </w:tr>
      <w:tr w:rsidR="00726FBE" w:rsidTr="00726FBE">
        <w:tc>
          <w:tcPr>
            <w:tcW w:w="2262" w:type="dxa"/>
          </w:tcPr>
          <w:p w:rsidR="00C92CE3" w:rsidRPr="00C92CE3" w:rsidRDefault="00C92CE3">
            <w:pPr>
              <w:rPr>
                <w:szCs w:val="28"/>
              </w:rPr>
            </w:pPr>
          </w:p>
        </w:tc>
        <w:tc>
          <w:tcPr>
            <w:tcW w:w="7769" w:type="dxa"/>
          </w:tcPr>
          <w:p w:rsidR="00726FBE" w:rsidRPr="00726FBE" w:rsidRDefault="00726FBE" w:rsidP="00726FBE">
            <w:pPr>
              <w:jc w:val="both"/>
              <w:rPr>
                <w:szCs w:val="28"/>
              </w:rPr>
            </w:pPr>
            <w:r w:rsidRPr="00726FBE">
              <w:rPr>
                <w:sz w:val="28"/>
                <w:szCs w:val="28"/>
              </w:rPr>
              <w:t xml:space="preserve">Всего в 2017-2020 годах планируются финансовые затраты на выполнение мероприятий Программы в сумме 25 210,2 тысяч рублей за счет средств, бюджета Лениногорского муниципального района (далее – бюджет района) </w:t>
            </w:r>
          </w:p>
          <w:tbl>
            <w:tblPr>
              <w:tblpPr w:leftFromText="180" w:rightFromText="180" w:vertAnchor="text" w:horzAnchor="margin" w:tblpX="137" w:tblpY="99"/>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5670"/>
            </w:tblGrid>
            <w:tr w:rsidR="00726FBE" w:rsidRPr="00726FBE" w:rsidTr="00C2798D">
              <w:trPr>
                <w:trHeight w:val="698"/>
              </w:trPr>
              <w:tc>
                <w:tcPr>
                  <w:tcW w:w="1696" w:type="dxa"/>
                  <w:shd w:val="clear" w:color="auto" w:fill="auto"/>
                </w:tcPr>
                <w:p w:rsidR="00726FBE" w:rsidRPr="00726FBE" w:rsidRDefault="00726FBE" w:rsidP="00C2798D">
                  <w:pPr>
                    <w:autoSpaceDE w:val="0"/>
                    <w:autoSpaceDN w:val="0"/>
                    <w:adjustRightInd w:val="0"/>
                    <w:jc w:val="center"/>
                    <w:rPr>
                      <w:bCs/>
                      <w:szCs w:val="28"/>
                    </w:rPr>
                  </w:pPr>
                  <w:r w:rsidRPr="00726FBE">
                    <w:rPr>
                      <w:bCs/>
                      <w:sz w:val="28"/>
                      <w:szCs w:val="28"/>
                    </w:rPr>
                    <w:t>Год</w:t>
                  </w:r>
                </w:p>
              </w:tc>
              <w:tc>
                <w:tcPr>
                  <w:tcW w:w="5670" w:type="dxa"/>
                  <w:shd w:val="clear" w:color="auto" w:fill="auto"/>
                </w:tcPr>
                <w:p w:rsidR="00726FBE" w:rsidRPr="00726FBE" w:rsidRDefault="00726FBE" w:rsidP="00C2798D">
                  <w:pPr>
                    <w:autoSpaceDE w:val="0"/>
                    <w:autoSpaceDN w:val="0"/>
                    <w:adjustRightInd w:val="0"/>
                    <w:jc w:val="center"/>
                    <w:rPr>
                      <w:bCs/>
                      <w:szCs w:val="28"/>
                    </w:rPr>
                  </w:pPr>
                  <w:r w:rsidRPr="00726FBE">
                    <w:rPr>
                      <w:bCs/>
                      <w:sz w:val="28"/>
                      <w:szCs w:val="28"/>
                    </w:rPr>
                    <w:t xml:space="preserve">Средства бюджета </w:t>
                  </w:r>
                </w:p>
                <w:p w:rsidR="00726FBE" w:rsidRPr="00726FBE" w:rsidRDefault="00726FBE" w:rsidP="00C2798D">
                  <w:pPr>
                    <w:autoSpaceDE w:val="0"/>
                    <w:autoSpaceDN w:val="0"/>
                    <w:adjustRightInd w:val="0"/>
                    <w:jc w:val="center"/>
                    <w:rPr>
                      <w:bCs/>
                      <w:szCs w:val="28"/>
                    </w:rPr>
                  </w:pPr>
                  <w:r w:rsidRPr="00726FBE">
                    <w:rPr>
                      <w:bCs/>
                      <w:sz w:val="28"/>
                      <w:szCs w:val="28"/>
                    </w:rPr>
                    <w:t>Лениногорского муниципального района</w:t>
                  </w:r>
                </w:p>
              </w:tc>
            </w:tr>
            <w:tr w:rsidR="00726FBE" w:rsidRPr="00726FBE" w:rsidTr="00C2798D">
              <w:tc>
                <w:tcPr>
                  <w:tcW w:w="1696" w:type="dxa"/>
                  <w:shd w:val="clear" w:color="auto" w:fill="auto"/>
                </w:tcPr>
                <w:p w:rsidR="00726FBE" w:rsidRPr="00726FBE" w:rsidRDefault="00726FBE" w:rsidP="00C2798D">
                  <w:pPr>
                    <w:autoSpaceDE w:val="0"/>
                    <w:autoSpaceDN w:val="0"/>
                    <w:adjustRightInd w:val="0"/>
                    <w:ind w:left="-113" w:right="-70"/>
                    <w:jc w:val="center"/>
                    <w:rPr>
                      <w:bCs/>
                      <w:szCs w:val="28"/>
                    </w:rPr>
                  </w:pPr>
                  <w:r w:rsidRPr="00726FBE">
                    <w:rPr>
                      <w:bCs/>
                      <w:sz w:val="28"/>
                      <w:szCs w:val="28"/>
                    </w:rPr>
                    <w:t>2017</w:t>
                  </w:r>
                </w:p>
              </w:tc>
              <w:tc>
                <w:tcPr>
                  <w:tcW w:w="5670" w:type="dxa"/>
                  <w:shd w:val="clear" w:color="auto" w:fill="auto"/>
                </w:tcPr>
                <w:p w:rsidR="00726FBE" w:rsidRPr="00726FBE" w:rsidRDefault="00726FBE" w:rsidP="00C2798D">
                  <w:pPr>
                    <w:widowControl w:val="0"/>
                    <w:tabs>
                      <w:tab w:val="left" w:pos="3780"/>
                    </w:tabs>
                    <w:ind w:right="-5"/>
                    <w:jc w:val="center"/>
                    <w:rPr>
                      <w:bCs/>
                      <w:szCs w:val="28"/>
                    </w:rPr>
                  </w:pPr>
                  <w:r w:rsidRPr="00726FBE">
                    <w:rPr>
                      <w:bCs/>
                      <w:sz w:val="28"/>
                      <w:szCs w:val="28"/>
                    </w:rPr>
                    <w:t>6 241,2</w:t>
                  </w:r>
                </w:p>
              </w:tc>
            </w:tr>
            <w:tr w:rsidR="00726FBE" w:rsidRPr="00726FBE" w:rsidTr="00C2798D">
              <w:tc>
                <w:tcPr>
                  <w:tcW w:w="1696" w:type="dxa"/>
                  <w:shd w:val="clear" w:color="auto" w:fill="auto"/>
                </w:tcPr>
                <w:p w:rsidR="00726FBE" w:rsidRPr="00726FBE" w:rsidRDefault="00726FBE" w:rsidP="00C2798D">
                  <w:pPr>
                    <w:autoSpaceDE w:val="0"/>
                    <w:autoSpaceDN w:val="0"/>
                    <w:adjustRightInd w:val="0"/>
                    <w:ind w:left="-113" w:right="-70"/>
                    <w:jc w:val="center"/>
                    <w:rPr>
                      <w:bCs/>
                      <w:szCs w:val="28"/>
                    </w:rPr>
                  </w:pPr>
                  <w:r w:rsidRPr="00726FBE">
                    <w:rPr>
                      <w:bCs/>
                      <w:sz w:val="28"/>
                      <w:szCs w:val="28"/>
                    </w:rPr>
                    <w:t>2018</w:t>
                  </w:r>
                </w:p>
              </w:tc>
              <w:tc>
                <w:tcPr>
                  <w:tcW w:w="5670" w:type="dxa"/>
                  <w:shd w:val="clear" w:color="auto" w:fill="auto"/>
                </w:tcPr>
                <w:p w:rsidR="00726FBE" w:rsidRPr="00726FBE" w:rsidRDefault="00726FBE" w:rsidP="00C2798D">
                  <w:pPr>
                    <w:widowControl w:val="0"/>
                    <w:tabs>
                      <w:tab w:val="left" w:pos="3780"/>
                    </w:tabs>
                    <w:ind w:right="-5"/>
                    <w:jc w:val="center"/>
                    <w:rPr>
                      <w:bCs/>
                      <w:szCs w:val="28"/>
                    </w:rPr>
                  </w:pPr>
                  <w:r w:rsidRPr="00726FBE">
                    <w:rPr>
                      <w:bCs/>
                      <w:sz w:val="28"/>
                      <w:szCs w:val="28"/>
                    </w:rPr>
                    <w:t>6 288,0</w:t>
                  </w:r>
                </w:p>
              </w:tc>
            </w:tr>
            <w:tr w:rsidR="00726FBE" w:rsidRPr="00726FBE" w:rsidTr="00C2798D">
              <w:tc>
                <w:tcPr>
                  <w:tcW w:w="1696" w:type="dxa"/>
                  <w:shd w:val="clear" w:color="auto" w:fill="auto"/>
                </w:tcPr>
                <w:p w:rsidR="00726FBE" w:rsidRPr="00726FBE" w:rsidRDefault="00726FBE" w:rsidP="00C2798D">
                  <w:pPr>
                    <w:autoSpaceDE w:val="0"/>
                    <w:autoSpaceDN w:val="0"/>
                    <w:adjustRightInd w:val="0"/>
                    <w:ind w:left="-113" w:right="-70"/>
                    <w:jc w:val="center"/>
                    <w:rPr>
                      <w:bCs/>
                      <w:szCs w:val="28"/>
                    </w:rPr>
                  </w:pPr>
                  <w:r w:rsidRPr="00726FBE">
                    <w:rPr>
                      <w:bCs/>
                      <w:sz w:val="28"/>
                      <w:szCs w:val="28"/>
                    </w:rPr>
                    <w:t>2019</w:t>
                  </w:r>
                </w:p>
              </w:tc>
              <w:tc>
                <w:tcPr>
                  <w:tcW w:w="5670" w:type="dxa"/>
                  <w:shd w:val="clear" w:color="auto" w:fill="auto"/>
                </w:tcPr>
                <w:p w:rsidR="00726FBE" w:rsidRPr="00726FBE" w:rsidRDefault="00726FBE" w:rsidP="00C2798D">
                  <w:pPr>
                    <w:widowControl w:val="0"/>
                    <w:tabs>
                      <w:tab w:val="left" w:pos="3780"/>
                    </w:tabs>
                    <w:ind w:right="-5"/>
                    <w:jc w:val="center"/>
                    <w:rPr>
                      <w:bCs/>
                      <w:szCs w:val="28"/>
                    </w:rPr>
                  </w:pPr>
                  <w:r w:rsidRPr="00726FBE">
                    <w:rPr>
                      <w:bCs/>
                      <w:sz w:val="28"/>
                      <w:szCs w:val="28"/>
                    </w:rPr>
                    <w:t>6 313,0</w:t>
                  </w:r>
                </w:p>
              </w:tc>
            </w:tr>
            <w:tr w:rsidR="00726FBE" w:rsidRPr="00726FBE" w:rsidTr="00C2798D">
              <w:tc>
                <w:tcPr>
                  <w:tcW w:w="1696" w:type="dxa"/>
                  <w:shd w:val="clear" w:color="auto" w:fill="auto"/>
                </w:tcPr>
                <w:p w:rsidR="00726FBE" w:rsidRPr="00726FBE" w:rsidRDefault="00726FBE" w:rsidP="00C2798D">
                  <w:pPr>
                    <w:autoSpaceDE w:val="0"/>
                    <w:autoSpaceDN w:val="0"/>
                    <w:adjustRightInd w:val="0"/>
                    <w:ind w:left="-113" w:right="-70"/>
                    <w:jc w:val="center"/>
                    <w:rPr>
                      <w:bCs/>
                      <w:szCs w:val="28"/>
                    </w:rPr>
                  </w:pPr>
                  <w:r w:rsidRPr="00726FBE">
                    <w:rPr>
                      <w:bCs/>
                      <w:sz w:val="28"/>
                      <w:szCs w:val="28"/>
                    </w:rPr>
                    <w:t>2020</w:t>
                  </w:r>
                </w:p>
              </w:tc>
              <w:tc>
                <w:tcPr>
                  <w:tcW w:w="5670" w:type="dxa"/>
                  <w:shd w:val="clear" w:color="auto" w:fill="auto"/>
                </w:tcPr>
                <w:p w:rsidR="00726FBE" w:rsidRPr="00726FBE" w:rsidRDefault="00726FBE" w:rsidP="00C2798D">
                  <w:pPr>
                    <w:widowControl w:val="0"/>
                    <w:tabs>
                      <w:tab w:val="left" w:pos="3780"/>
                    </w:tabs>
                    <w:ind w:right="-5"/>
                    <w:jc w:val="center"/>
                    <w:rPr>
                      <w:bCs/>
                      <w:szCs w:val="28"/>
                    </w:rPr>
                  </w:pPr>
                  <w:r w:rsidRPr="00726FBE">
                    <w:rPr>
                      <w:bCs/>
                      <w:sz w:val="28"/>
                      <w:szCs w:val="28"/>
                    </w:rPr>
                    <w:t>6 368,0</w:t>
                  </w:r>
                </w:p>
              </w:tc>
            </w:tr>
            <w:tr w:rsidR="00726FBE" w:rsidRPr="00726FBE" w:rsidTr="00C2798D">
              <w:tc>
                <w:tcPr>
                  <w:tcW w:w="1696" w:type="dxa"/>
                  <w:shd w:val="clear" w:color="auto" w:fill="auto"/>
                </w:tcPr>
                <w:p w:rsidR="00726FBE" w:rsidRPr="00726FBE" w:rsidRDefault="00726FBE" w:rsidP="00C2798D">
                  <w:pPr>
                    <w:autoSpaceDE w:val="0"/>
                    <w:autoSpaceDN w:val="0"/>
                    <w:adjustRightInd w:val="0"/>
                    <w:ind w:left="-113" w:right="-70"/>
                    <w:jc w:val="center"/>
                    <w:rPr>
                      <w:bCs/>
                      <w:szCs w:val="28"/>
                    </w:rPr>
                  </w:pPr>
                  <w:r w:rsidRPr="00726FBE">
                    <w:rPr>
                      <w:bCs/>
                      <w:sz w:val="28"/>
                      <w:szCs w:val="28"/>
                    </w:rPr>
                    <w:t>Всего:</w:t>
                  </w:r>
                </w:p>
              </w:tc>
              <w:tc>
                <w:tcPr>
                  <w:tcW w:w="5670" w:type="dxa"/>
                  <w:shd w:val="clear" w:color="auto" w:fill="auto"/>
                </w:tcPr>
                <w:p w:rsidR="00726FBE" w:rsidRPr="00726FBE" w:rsidRDefault="00726FBE" w:rsidP="00C2798D">
                  <w:pPr>
                    <w:jc w:val="center"/>
                    <w:rPr>
                      <w:color w:val="000000"/>
                      <w:szCs w:val="28"/>
                    </w:rPr>
                  </w:pPr>
                  <w:r w:rsidRPr="00726FBE">
                    <w:rPr>
                      <w:color w:val="000000"/>
                      <w:sz w:val="28"/>
                      <w:szCs w:val="28"/>
                    </w:rPr>
                    <w:t>25 210,2</w:t>
                  </w:r>
                </w:p>
              </w:tc>
            </w:tr>
          </w:tbl>
          <w:p w:rsidR="00726FBE" w:rsidRPr="00726FBE" w:rsidRDefault="00726FBE" w:rsidP="00726FBE">
            <w:pPr>
              <w:jc w:val="both"/>
              <w:rPr>
                <w:szCs w:val="28"/>
              </w:rPr>
            </w:pPr>
          </w:p>
          <w:p w:rsidR="00726FBE" w:rsidRPr="00726FBE" w:rsidRDefault="00726FBE" w:rsidP="00726FBE">
            <w:pPr>
              <w:ind w:firstLine="432"/>
              <w:jc w:val="both"/>
              <w:rPr>
                <w:szCs w:val="28"/>
              </w:rPr>
            </w:pPr>
            <w:r w:rsidRPr="00726FBE">
              <w:rPr>
                <w:sz w:val="28"/>
                <w:szCs w:val="28"/>
              </w:rPr>
              <w:t xml:space="preserve">Кроме того, предполагаются затраты </w:t>
            </w:r>
            <w:proofErr w:type="gramStart"/>
            <w:r w:rsidRPr="00726FBE">
              <w:rPr>
                <w:sz w:val="28"/>
                <w:szCs w:val="28"/>
              </w:rPr>
              <w:t>из</w:t>
            </w:r>
            <w:proofErr w:type="gramEnd"/>
            <w:r w:rsidRPr="00726FBE">
              <w:rPr>
                <w:sz w:val="28"/>
                <w:szCs w:val="28"/>
              </w:rPr>
              <w:t xml:space="preserve">: </w:t>
            </w:r>
          </w:p>
          <w:p w:rsidR="00726FBE" w:rsidRPr="00726FBE" w:rsidRDefault="00726FBE" w:rsidP="00726FBE">
            <w:pPr>
              <w:keepNext/>
              <w:ind w:firstLine="432"/>
              <w:jc w:val="both"/>
              <w:rPr>
                <w:szCs w:val="28"/>
              </w:rPr>
            </w:pPr>
            <w:r w:rsidRPr="00726FBE">
              <w:rPr>
                <w:sz w:val="28"/>
                <w:szCs w:val="28"/>
              </w:rPr>
              <w:t xml:space="preserve">средств, выделяемых на финансирование </w:t>
            </w:r>
            <w:proofErr w:type="gramStart"/>
            <w:r w:rsidRPr="00726FBE">
              <w:rPr>
                <w:sz w:val="28"/>
                <w:szCs w:val="28"/>
              </w:rPr>
              <w:t>основной</w:t>
            </w:r>
            <w:proofErr w:type="gramEnd"/>
            <w:r w:rsidRPr="00726FBE">
              <w:rPr>
                <w:sz w:val="28"/>
                <w:szCs w:val="28"/>
              </w:rPr>
              <w:t xml:space="preserve"> деятельности исполнителей мероприятий;</w:t>
            </w:r>
          </w:p>
          <w:p w:rsidR="00726FBE" w:rsidRPr="00726FBE" w:rsidRDefault="00726FBE" w:rsidP="00726FBE">
            <w:pPr>
              <w:keepNext/>
              <w:ind w:firstLine="432"/>
              <w:jc w:val="both"/>
              <w:rPr>
                <w:szCs w:val="28"/>
              </w:rPr>
            </w:pPr>
            <w:r w:rsidRPr="00726FBE">
              <w:rPr>
                <w:sz w:val="28"/>
                <w:szCs w:val="28"/>
              </w:rPr>
              <w:t>средства внебюджетных источников;</w:t>
            </w:r>
          </w:p>
          <w:p w:rsidR="00726FBE" w:rsidRPr="00726FBE" w:rsidRDefault="00726FBE" w:rsidP="00726FBE">
            <w:pPr>
              <w:keepNext/>
              <w:ind w:firstLine="432"/>
              <w:jc w:val="both"/>
              <w:rPr>
                <w:szCs w:val="28"/>
              </w:rPr>
            </w:pPr>
            <w:r w:rsidRPr="00726FBE">
              <w:rPr>
                <w:sz w:val="28"/>
                <w:szCs w:val="28"/>
              </w:rPr>
              <w:t xml:space="preserve">иных источников, не запрещенных действующим законодательством. </w:t>
            </w:r>
          </w:p>
          <w:p w:rsidR="00726FBE" w:rsidRDefault="00726FBE" w:rsidP="00726FBE">
            <w:pPr>
              <w:jc w:val="both"/>
              <w:rPr>
                <w:sz w:val="26"/>
                <w:szCs w:val="26"/>
              </w:rPr>
            </w:pPr>
          </w:p>
          <w:p w:rsidR="00726FBE" w:rsidRPr="00726FBE" w:rsidRDefault="00726FBE" w:rsidP="00726FBE">
            <w:pPr>
              <w:keepNext/>
              <w:ind w:firstLine="432"/>
              <w:jc w:val="both"/>
              <w:rPr>
                <w:szCs w:val="28"/>
              </w:rPr>
            </w:pPr>
            <w:r w:rsidRPr="00726FBE">
              <w:rPr>
                <w:sz w:val="28"/>
                <w:szCs w:val="28"/>
              </w:rPr>
              <w:t>Объем средств, выделяемых из указанных источников</w:t>
            </w:r>
            <w:r>
              <w:rPr>
                <w:sz w:val="28"/>
                <w:szCs w:val="28"/>
              </w:rPr>
              <w:t>,</w:t>
            </w:r>
            <w:r w:rsidRPr="00726FBE">
              <w:rPr>
                <w:sz w:val="28"/>
                <w:szCs w:val="28"/>
              </w:rPr>
              <w:t xml:space="preserve">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 сроков и этапов их реализации в соответствии с достигнутыми результатами. </w:t>
            </w:r>
          </w:p>
          <w:p w:rsidR="00726FBE" w:rsidRDefault="00726FBE" w:rsidP="00726FBE">
            <w:pPr>
              <w:ind w:firstLine="432"/>
              <w:jc w:val="both"/>
              <w:rPr>
                <w:sz w:val="26"/>
                <w:szCs w:val="26"/>
              </w:rPr>
            </w:pPr>
            <w:r w:rsidRPr="00726FBE">
              <w:rPr>
                <w:sz w:val="28"/>
                <w:szCs w:val="28"/>
              </w:rPr>
              <w:t>Выделение бюджетных ассигнований на осуществление  мероприятий, отраженных в Программе, может быть осуществлено при условии утверждения ассигнований на программные мероприятия в бюджете района на соответствующий финансовый год.</w:t>
            </w:r>
            <w:r w:rsidRPr="002A1B03">
              <w:rPr>
                <w:sz w:val="26"/>
                <w:szCs w:val="26"/>
              </w:rPr>
              <w:t xml:space="preserve"> </w:t>
            </w:r>
          </w:p>
          <w:p w:rsidR="00726FBE" w:rsidRPr="00726FBE" w:rsidRDefault="00726FBE" w:rsidP="00726FBE">
            <w:pPr>
              <w:ind w:firstLine="432"/>
              <w:jc w:val="both"/>
              <w:rPr>
                <w:szCs w:val="28"/>
              </w:rPr>
            </w:pPr>
            <w:r w:rsidRPr="00726FBE">
              <w:rPr>
                <w:sz w:val="28"/>
                <w:szCs w:val="28"/>
              </w:rPr>
              <w:t>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w:t>
            </w:r>
            <w:r w:rsidRPr="002A1B03">
              <w:rPr>
                <w:sz w:val="26"/>
                <w:szCs w:val="26"/>
              </w:rPr>
              <w:t xml:space="preserve"> </w:t>
            </w:r>
            <w:r w:rsidRPr="00726FBE">
              <w:rPr>
                <w:sz w:val="28"/>
                <w:szCs w:val="28"/>
              </w:rPr>
              <w:t>в бюджет района и (или)</w:t>
            </w:r>
            <w:r>
              <w:rPr>
                <w:sz w:val="28"/>
                <w:szCs w:val="28"/>
              </w:rPr>
              <w:t xml:space="preserve"> при</w:t>
            </w:r>
          </w:p>
          <w:p w:rsidR="00726FBE" w:rsidRDefault="00726FBE" w:rsidP="00726FBE">
            <w:pPr>
              <w:jc w:val="both"/>
              <w:rPr>
                <w:sz w:val="26"/>
                <w:szCs w:val="26"/>
              </w:rPr>
            </w:pPr>
            <w:proofErr w:type="gramStart"/>
            <w:r w:rsidRPr="002A1B03">
              <w:rPr>
                <w:sz w:val="26"/>
                <w:szCs w:val="26"/>
              </w:rPr>
              <w:t>сокращении</w:t>
            </w:r>
            <w:proofErr w:type="gramEnd"/>
            <w:r w:rsidRPr="002A1B03">
              <w:rPr>
                <w:sz w:val="26"/>
                <w:szCs w:val="26"/>
              </w:rPr>
              <w:t xml:space="preserve"> бюджетных ассигнований по другим расходам </w:t>
            </w:r>
            <w:r w:rsidRPr="002A1B03">
              <w:rPr>
                <w:sz w:val="26"/>
                <w:szCs w:val="26"/>
              </w:rPr>
              <w:lastRenderedPageBreak/>
              <w:t>бюджета.</w:t>
            </w:r>
          </w:p>
          <w:p w:rsidR="00726FBE" w:rsidRPr="00726FBE" w:rsidRDefault="00726FBE" w:rsidP="00726FBE">
            <w:pPr>
              <w:keepNext/>
              <w:ind w:firstLine="432"/>
              <w:jc w:val="both"/>
              <w:rPr>
                <w:szCs w:val="28"/>
              </w:rPr>
            </w:pPr>
            <w:r w:rsidRPr="00726FBE">
              <w:rPr>
                <w:sz w:val="28"/>
                <w:szCs w:val="28"/>
              </w:rPr>
              <w:t>В случае отсутствия финансирования программных мероприятий в текущем году, финансирование в последующие годы будет осуществляться в рамках Программы, в пределах средств, предусмотренных на выполнение мероприятий Программы.</w:t>
            </w:r>
          </w:p>
          <w:p w:rsidR="00C92CE3" w:rsidRDefault="00726FBE" w:rsidP="00726FBE">
            <w:pPr>
              <w:ind w:firstLine="432"/>
              <w:jc w:val="both"/>
              <w:rPr>
                <w:szCs w:val="28"/>
              </w:rPr>
            </w:pPr>
            <w:r w:rsidRPr="00726FBE">
              <w:rPr>
                <w:sz w:val="28"/>
                <w:szCs w:val="28"/>
              </w:rPr>
              <w:t>В целях активизации работы по профилактике правонарушений Программой предусмотрено выделение средств на премирование, награждение победителей конкурсов, олимпиад. Средства, предусмотренные на данные программные мероприятия, не дублируются в сметах управлений (субъектов программы) и их подведомственных организаций и учреждений.</w:t>
            </w:r>
          </w:p>
          <w:p w:rsidR="005D032C" w:rsidRPr="00C92CE3" w:rsidRDefault="005D032C" w:rsidP="00726FBE">
            <w:pPr>
              <w:ind w:firstLine="432"/>
              <w:jc w:val="both"/>
              <w:rPr>
                <w:szCs w:val="28"/>
              </w:rPr>
            </w:pPr>
          </w:p>
        </w:tc>
      </w:tr>
      <w:tr w:rsidR="00726FBE" w:rsidTr="00726FBE">
        <w:tc>
          <w:tcPr>
            <w:tcW w:w="2262" w:type="dxa"/>
          </w:tcPr>
          <w:p w:rsidR="00726FBE" w:rsidRPr="00726FBE" w:rsidRDefault="00726FBE" w:rsidP="00C2798D">
            <w:pPr>
              <w:keepNext/>
              <w:spacing w:before="60" w:after="60"/>
              <w:jc w:val="center"/>
              <w:rPr>
                <w:szCs w:val="28"/>
              </w:rPr>
            </w:pPr>
            <w:r w:rsidRPr="00726FBE">
              <w:rPr>
                <w:sz w:val="28"/>
                <w:szCs w:val="28"/>
              </w:rPr>
              <w:lastRenderedPageBreak/>
              <w:t>Разделы Программы</w:t>
            </w:r>
          </w:p>
        </w:tc>
        <w:tc>
          <w:tcPr>
            <w:tcW w:w="7769" w:type="dxa"/>
          </w:tcPr>
          <w:p w:rsidR="00726FBE" w:rsidRPr="00726FBE" w:rsidRDefault="00726FBE" w:rsidP="00726FBE">
            <w:pPr>
              <w:pStyle w:val="31"/>
              <w:keepNext/>
              <w:numPr>
                <w:ilvl w:val="0"/>
                <w:numId w:val="1"/>
              </w:numPr>
              <w:tabs>
                <w:tab w:val="clear" w:pos="792"/>
                <w:tab w:val="num" w:pos="148"/>
              </w:tabs>
              <w:suppressAutoHyphens/>
              <w:autoSpaceDE w:val="0"/>
              <w:autoSpaceDN w:val="0"/>
              <w:spacing w:after="0"/>
              <w:ind w:left="0" w:firstLine="432"/>
              <w:jc w:val="both"/>
              <w:rPr>
                <w:bCs/>
                <w:iCs/>
                <w:sz w:val="28"/>
                <w:szCs w:val="28"/>
              </w:rPr>
            </w:pPr>
            <w:r w:rsidRPr="00726FBE">
              <w:rPr>
                <w:bCs/>
                <w:iCs/>
                <w:sz w:val="28"/>
                <w:szCs w:val="28"/>
              </w:rPr>
              <w:t>Паспорт</w:t>
            </w:r>
          </w:p>
          <w:p w:rsidR="00726FBE" w:rsidRPr="00726FBE" w:rsidRDefault="00726FBE" w:rsidP="00726FBE">
            <w:pPr>
              <w:pStyle w:val="31"/>
              <w:keepNext/>
              <w:numPr>
                <w:ilvl w:val="0"/>
                <w:numId w:val="1"/>
              </w:numPr>
              <w:tabs>
                <w:tab w:val="clear" w:pos="792"/>
                <w:tab w:val="num" w:pos="148"/>
              </w:tabs>
              <w:suppressAutoHyphens/>
              <w:autoSpaceDE w:val="0"/>
              <w:autoSpaceDN w:val="0"/>
              <w:spacing w:after="0"/>
              <w:ind w:left="0" w:firstLine="432"/>
              <w:jc w:val="both"/>
              <w:rPr>
                <w:sz w:val="28"/>
                <w:szCs w:val="28"/>
              </w:rPr>
            </w:pPr>
            <w:r w:rsidRPr="00726FBE">
              <w:rPr>
                <w:sz w:val="28"/>
                <w:szCs w:val="28"/>
              </w:rPr>
              <w:t>Анализ ситуации, обоснование целей и задач Программы</w:t>
            </w:r>
          </w:p>
          <w:p w:rsidR="00726FBE" w:rsidRPr="00726FBE" w:rsidRDefault="00726FBE" w:rsidP="00726FBE">
            <w:pPr>
              <w:pStyle w:val="31"/>
              <w:keepNext/>
              <w:numPr>
                <w:ilvl w:val="0"/>
                <w:numId w:val="1"/>
              </w:numPr>
              <w:tabs>
                <w:tab w:val="clear" w:pos="792"/>
                <w:tab w:val="num" w:pos="148"/>
              </w:tabs>
              <w:suppressAutoHyphens/>
              <w:autoSpaceDE w:val="0"/>
              <w:autoSpaceDN w:val="0"/>
              <w:spacing w:after="0"/>
              <w:ind w:left="0" w:firstLine="432"/>
              <w:jc w:val="both"/>
              <w:rPr>
                <w:sz w:val="28"/>
                <w:szCs w:val="28"/>
              </w:rPr>
            </w:pPr>
            <w:r w:rsidRPr="00726FBE">
              <w:rPr>
                <w:sz w:val="28"/>
                <w:szCs w:val="28"/>
              </w:rPr>
              <w:t>Цели и задачи, сроки реализации Программы</w:t>
            </w:r>
          </w:p>
          <w:p w:rsidR="00726FBE" w:rsidRPr="00726FBE" w:rsidRDefault="00726FBE" w:rsidP="00726FBE">
            <w:pPr>
              <w:pStyle w:val="31"/>
              <w:keepNext/>
              <w:numPr>
                <w:ilvl w:val="0"/>
                <w:numId w:val="1"/>
              </w:numPr>
              <w:tabs>
                <w:tab w:val="clear" w:pos="792"/>
                <w:tab w:val="num" w:pos="148"/>
              </w:tabs>
              <w:suppressAutoHyphens/>
              <w:autoSpaceDE w:val="0"/>
              <w:autoSpaceDN w:val="0"/>
              <w:spacing w:after="0"/>
              <w:ind w:left="0" w:firstLine="432"/>
              <w:jc w:val="both"/>
              <w:rPr>
                <w:sz w:val="28"/>
                <w:szCs w:val="28"/>
              </w:rPr>
            </w:pPr>
            <w:r w:rsidRPr="00726FBE">
              <w:rPr>
                <w:sz w:val="28"/>
                <w:szCs w:val="28"/>
              </w:rPr>
              <w:t>Основы организации профилактики правонарушений</w:t>
            </w:r>
          </w:p>
          <w:p w:rsidR="00726FBE" w:rsidRPr="00726FBE" w:rsidRDefault="00726FBE" w:rsidP="00726FBE">
            <w:pPr>
              <w:pStyle w:val="31"/>
              <w:keepNext/>
              <w:numPr>
                <w:ilvl w:val="0"/>
                <w:numId w:val="1"/>
              </w:numPr>
              <w:tabs>
                <w:tab w:val="clear" w:pos="792"/>
                <w:tab w:val="num" w:pos="148"/>
              </w:tabs>
              <w:suppressAutoHyphens/>
              <w:autoSpaceDE w:val="0"/>
              <w:autoSpaceDN w:val="0"/>
              <w:spacing w:after="0"/>
              <w:ind w:left="0" w:firstLine="432"/>
              <w:jc w:val="both"/>
              <w:rPr>
                <w:sz w:val="28"/>
                <w:szCs w:val="28"/>
              </w:rPr>
            </w:pPr>
            <w:r w:rsidRPr="00726FBE">
              <w:rPr>
                <w:bCs/>
                <w:sz w:val="28"/>
                <w:szCs w:val="28"/>
              </w:rPr>
              <w:t>Координация деятельности субъектов профилактики правонарушений</w:t>
            </w:r>
          </w:p>
          <w:p w:rsidR="00726FBE" w:rsidRPr="00726FBE" w:rsidRDefault="00726FBE" w:rsidP="00726FBE">
            <w:pPr>
              <w:pStyle w:val="31"/>
              <w:keepNext/>
              <w:numPr>
                <w:ilvl w:val="0"/>
                <w:numId w:val="1"/>
              </w:numPr>
              <w:tabs>
                <w:tab w:val="clear" w:pos="792"/>
                <w:tab w:val="num" w:pos="148"/>
              </w:tabs>
              <w:suppressAutoHyphens/>
              <w:autoSpaceDE w:val="0"/>
              <w:autoSpaceDN w:val="0"/>
              <w:spacing w:after="0"/>
              <w:ind w:left="0" w:firstLine="432"/>
              <w:jc w:val="both"/>
              <w:rPr>
                <w:sz w:val="28"/>
                <w:szCs w:val="28"/>
              </w:rPr>
            </w:pPr>
            <w:r w:rsidRPr="00726FBE">
              <w:rPr>
                <w:bCs/>
                <w:sz w:val="28"/>
                <w:szCs w:val="28"/>
              </w:rPr>
              <w:t>Программные мероприятия</w:t>
            </w:r>
          </w:p>
          <w:p w:rsidR="00726FBE" w:rsidRPr="00726FBE" w:rsidRDefault="00726FBE" w:rsidP="00726FBE">
            <w:pPr>
              <w:pStyle w:val="31"/>
              <w:keepNext/>
              <w:numPr>
                <w:ilvl w:val="0"/>
                <w:numId w:val="1"/>
              </w:numPr>
              <w:tabs>
                <w:tab w:val="clear" w:pos="792"/>
                <w:tab w:val="num" w:pos="148"/>
              </w:tabs>
              <w:suppressAutoHyphens/>
              <w:autoSpaceDE w:val="0"/>
              <w:autoSpaceDN w:val="0"/>
              <w:spacing w:after="0"/>
              <w:ind w:left="0" w:firstLine="432"/>
              <w:jc w:val="both"/>
              <w:rPr>
                <w:sz w:val="28"/>
                <w:szCs w:val="28"/>
              </w:rPr>
            </w:pPr>
            <w:r w:rsidRPr="00726FBE">
              <w:rPr>
                <w:sz w:val="28"/>
                <w:szCs w:val="28"/>
              </w:rPr>
              <w:t>Принятые сокращения</w:t>
            </w:r>
          </w:p>
          <w:p w:rsidR="00726FBE" w:rsidRPr="00726FBE" w:rsidRDefault="00726FBE" w:rsidP="00726FBE">
            <w:pPr>
              <w:pStyle w:val="31"/>
              <w:keepNext/>
              <w:numPr>
                <w:ilvl w:val="0"/>
                <w:numId w:val="1"/>
              </w:numPr>
              <w:tabs>
                <w:tab w:val="clear" w:pos="792"/>
                <w:tab w:val="num" w:pos="148"/>
              </w:tabs>
              <w:suppressAutoHyphens/>
              <w:autoSpaceDE w:val="0"/>
              <w:autoSpaceDN w:val="0"/>
              <w:spacing w:after="0"/>
              <w:ind w:left="0" w:firstLine="432"/>
              <w:jc w:val="both"/>
              <w:rPr>
                <w:sz w:val="28"/>
                <w:szCs w:val="28"/>
              </w:rPr>
            </w:pPr>
            <w:r w:rsidRPr="00726FBE">
              <w:rPr>
                <w:sz w:val="28"/>
                <w:szCs w:val="28"/>
              </w:rPr>
              <w:t xml:space="preserve">Организация выполнения Программы и </w:t>
            </w:r>
            <w:proofErr w:type="gramStart"/>
            <w:r w:rsidRPr="00726FBE">
              <w:rPr>
                <w:sz w:val="28"/>
                <w:szCs w:val="28"/>
              </w:rPr>
              <w:t>контроль за</w:t>
            </w:r>
            <w:proofErr w:type="gramEnd"/>
            <w:r w:rsidRPr="00726FBE">
              <w:rPr>
                <w:sz w:val="28"/>
                <w:szCs w:val="28"/>
              </w:rPr>
              <w:t xml:space="preserve"> ходом ее реализации</w:t>
            </w:r>
          </w:p>
          <w:p w:rsidR="00726FBE" w:rsidRPr="00726FBE" w:rsidRDefault="00726FBE" w:rsidP="00726FBE">
            <w:pPr>
              <w:pStyle w:val="31"/>
              <w:keepNext/>
              <w:numPr>
                <w:ilvl w:val="0"/>
                <w:numId w:val="1"/>
              </w:numPr>
              <w:tabs>
                <w:tab w:val="clear" w:pos="792"/>
                <w:tab w:val="num" w:pos="148"/>
              </w:tabs>
              <w:suppressAutoHyphens/>
              <w:autoSpaceDE w:val="0"/>
              <w:autoSpaceDN w:val="0"/>
              <w:spacing w:after="0"/>
              <w:ind w:left="0" w:firstLine="432"/>
              <w:jc w:val="both"/>
              <w:rPr>
                <w:sz w:val="28"/>
                <w:szCs w:val="28"/>
              </w:rPr>
            </w:pPr>
            <w:r w:rsidRPr="00726FBE">
              <w:rPr>
                <w:sz w:val="28"/>
                <w:szCs w:val="28"/>
              </w:rPr>
              <w:t>Оценка результатов реализации Программы</w:t>
            </w:r>
          </w:p>
          <w:p w:rsidR="00726FBE" w:rsidRPr="00726FBE" w:rsidRDefault="00726FBE" w:rsidP="00726FBE">
            <w:pPr>
              <w:pStyle w:val="31"/>
              <w:keepNext/>
              <w:tabs>
                <w:tab w:val="left" w:pos="715"/>
              </w:tabs>
              <w:suppressAutoHyphens/>
              <w:autoSpaceDE w:val="0"/>
              <w:autoSpaceDN w:val="0"/>
              <w:spacing w:after="0"/>
              <w:ind w:left="432"/>
              <w:jc w:val="both"/>
              <w:rPr>
                <w:sz w:val="28"/>
                <w:szCs w:val="28"/>
              </w:rPr>
            </w:pPr>
            <w:r>
              <w:rPr>
                <w:bCs/>
                <w:sz w:val="28"/>
                <w:szCs w:val="28"/>
              </w:rPr>
              <w:t>10.</w:t>
            </w:r>
            <w:r w:rsidRPr="00726FBE">
              <w:rPr>
                <w:bCs/>
                <w:sz w:val="28"/>
                <w:szCs w:val="28"/>
              </w:rPr>
              <w:t>Исполнители программных мероприятий</w:t>
            </w:r>
          </w:p>
          <w:p w:rsidR="00726FBE" w:rsidRDefault="00726FBE" w:rsidP="00726FBE">
            <w:pPr>
              <w:pStyle w:val="31"/>
              <w:keepNext/>
              <w:tabs>
                <w:tab w:val="left" w:pos="715"/>
              </w:tabs>
              <w:suppressAutoHyphens/>
              <w:autoSpaceDE w:val="0"/>
              <w:autoSpaceDN w:val="0"/>
              <w:spacing w:after="0"/>
              <w:ind w:left="432"/>
              <w:jc w:val="both"/>
              <w:rPr>
                <w:sz w:val="28"/>
                <w:szCs w:val="28"/>
              </w:rPr>
            </w:pPr>
            <w:r>
              <w:rPr>
                <w:sz w:val="28"/>
                <w:szCs w:val="28"/>
              </w:rPr>
              <w:t>11.</w:t>
            </w:r>
            <w:r w:rsidRPr="00726FBE">
              <w:rPr>
                <w:sz w:val="28"/>
                <w:szCs w:val="28"/>
              </w:rPr>
              <w:t>Расчет финансовых средств по источникам финансирования Комплексной программы</w:t>
            </w:r>
          </w:p>
          <w:p w:rsidR="005D032C" w:rsidRPr="00726FBE" w:rsidRDefault="005D032C" w:rsidP="00726FBE">
            <w:pPr>
              <w:pStyle w:val="31"/>
              <w:keepNext/>
              <w:tabs>
                <w:tab w:val="left" w:pos="715"/>
              </w:tabs>
              <w:suppressAutoHyphens/>
              <w:autoSpaceDE w:val="0"/>
              <w:autoSpaceDN w:val="0"/>
              <w:spacing w:after="0"/>
              <w:ind w:left="432"/>
              <w:jc w:val="both"/>
              <w:rPr>
                <w:sz w:val="28"/>
                <w:szCs w:val="28"/>
              </w:rPr>
            </w:pPr>
          </w:p>
        </w:tc>
      </w:tr>
      <w:tr w:rsidR="005D032C" w:rsidTr="00726FBE">
        <w:tc>
          <w:tcPr>
            <w:tcW w:w="2262" w:type="dxa"/>
          </w:tcPr>
          <w:p w:rsidR="005D032C" w:rsidRPr="005D032C" w:rsidRDefault="005D032C" w:rsidP="00C2798D">
            <w:pPr>
              <w:keepNext/>
              <w:spacing w:before="60" w:after="60"/>
              <w:jc w:val="center"/>
              <w:rPr>
                <w:szCs w:val="28"/>
              </w:rPr>
            </w:pPr>
            <w:r w:rsidRPr="005D032C">
              <w:rPr>
                <w:sz w:val="28"/>
                <w:szCs w:val="28"/>
              </w:rPr>
              <w:t>Субъекты профилактики правонарушений</w:t>
            </w:r>
          </w:p>
        </w:tc>
        <w:tc>
          <w:tcPr>
            <w:tcW w:w="7769" w:type="dxa"/>
            <w:vMerge w:val="restart"/>
          </w:tcPr>
          <w:p w:rsidR="005D032C" w:rsidRPr="00655E92" w:rsidRDefault="005D032C" w:rsidP="005D032C">
            <w:pPr>
              <w:ind w:firstLine="432"/>
              <w:jc w:val="both"/>
              <w:rPr>
                <w:szCs w:val="28"/>
              </w:rPr>
            </w:pPr>
            <w:r w:rsidRPr="00655E92">
              <w:rPr>
                <w:sz w:val="28"/>
                <w:szCs w:val="28"/>
              </w:rPr>
              <w:t>Субъектами профилактики правонарушений являются:</w:t>
            </w:r>
          </w:p>
          <w:p w:rsidR="005D032C" w:rsidRPr="00655E92" w:rsidRDefault="005D032C" w:rsidP="005D032C">
            <w:pPr>
              <w:ind w:firstLine="432"/>
              <w:jc w:val="both"/>
              <w:rPr>
                <w:szCs w:val="28"/>
              </w:rPr>
            </w:pPr>
            <w:r w:rsidRPr="00655E92">
              <w:rPr>
                <w:sz w:val="28"/>
                <w:szCs w:val="28"/>
              </w:rPr>
              <w:t>органы местного самоуправления Лениногорского муниципального района</w:t>
            </w:r>
          </w:p>
          <w:p w:rsidR="005D032C" w:rsidRPr="00655E92" w:rsidRDefault="005D032C" w:rsidP="005D032C">
            <w:pPr>
              <w:suppressAutoHyphens/>
              <w:ind w:firstLine="432"/>
              <w:jc w:val="both"/>
              <w:rPr>
                <w:szCs w:val="28"/>
              </w:rPr>
            </w:pPr>
            <w:r w:rsidRPr="00655E92">
              <w:rPr>
                <w:sz w:val="28"/>
                <w:szCs w:val="28"/>
              </w:rPr>
              <w:t>органы местного самоуправления поселений, входящих в состав Лениногорского муниципального района;</w:t>
            </w:r>
          </w:p>
          <w:p w:rsidR="005D032C" w:rsidRPr="00655E92" w:rsidRDefault="005D032C" w:rsidP="005D032C">
            <w:pPr>
              <w:suppressAutoHyphens/>
              <w:ind w:firstLine="432"/>
              <w:jc w:val="both"/>
              <w:rPr>
                <w:szCs w:val="28"/>
              </w:rPr>
            </w:pPr>
            <w:r>
              <w:rPr>
                <w:sz w:val="28"/>
                <w:szCs w:val="28"/>
              </w:rPr>
              <w:t xml:space="preserve"> </w:t>
            </w:r>
            <w:r w:rsidRPr="00655E92">
              <w:rPr>
                <w:sz w:val="28"/>
                <w:szCs w:val="28"/>
              </w:rPr>
              <w:t>территориальные органы федеральных органов исполнительной власти;</w:t>
            </w:r>
          </w:p>
          <w:p w:rsidR="005D032C" w:rsidRPr="00655E92" w:rsidRDefault="005D032C" w:rsidP="005D032C">
            <w:pPr>
              <w:suppressAutoHyphens/>
              <w:ind w:firstLine="432"/>
              <w:jc w:val="both"/>
              <w:rPr>
                <w:szCs w:val="28"/>
              </w:rPr>
            </w:pPr>
            <w:r w:rsidRPr="00655E92">
              <w:rPr>
                <w:sz w:val="28"/>
                <w:szCs w:val="28"/>
              </w:rPr>
              <w:t>организации, предприятия, учреждения различных форм собственности, политические партии и движения, общественные организации, различные ассоциации и фонды, зарегистрированные и расположенные на территории Лениногорского муниципального района;</w:t>
            </w:r>
          </w:p>
          <w:p w:rsidR="005D032C" w:rsidRPr="005D032C" w:rsidRDefault="005D032C" w:rsidP="00BD62F4">
            <w:pPr>
              <w:ind w:firstLine="432"/>
              <w:jc w:val="both"/>
              <w:rPr>
                <w:szCs w:val="28"/>
              </w:rPr>
            </w:pPr>
            <w:r w:rsidRPr="005D032C">
              <w:rPr>
                <w:sz w:val="28"/>
                <w:szCs w:val="28"/>
              </w:rPr>
              <w:t>отдельные граждане;</w:t>
            </w:r>
          </w:p>
        </w:tc>
      </w:tr>
      <w:tr w:rsidR="005D032C" w:rsidRPr="00726FBE" w:rsidTr="00C2798D">
        <w:tc>
          <w:tcPr>
            <w:tcW w:w="2262" w:type="dxa"/>
          </w:tcPr>
          <w:p w:rsidR="005D032C" w:rsidRPr="00C92CE3" w:rsidRDefault="005D032C" w:rsidP="00C2798D">
            <w:pPr>
              <w:rPr>
                <w:szCs w:val="28"/>
              </w:rPr>
            </w:pPr>
          </w:p>
        </w:tc>
        <w:tc>
          <w:tcPr>
            <w:tcW w:w="7769" w:type="dxa"/>
            <w:vMerge/>
          </w:tcPr>
          <w:p w:rsidR="005D032C" w:rsidRPr="00726FBE" w:rsidRDefault="005D032C" w:rsidP="00C2798D">
            <w:pPr>
              <w:jc w:val="both"/>
              <w:rPr>
                <w:szCs w:val="28"/>
              </w:rPr>
            </w:pPr>
          </w:p>
        </w:tc>
      </w:tr>
      <w:tr w:rsidR="005D032C" w:rsidRPr="00726FBE" w:rsidTr="005D032C">
        <w:tc>
          <w:tcPr>
            <w:tcW w:w="2262" w:type="dxa"/>
          </w:tcPr>
          <w:p w:rsidR="005D032C" w:rsidRDefault="005D032C" w:rsidP="005D032C">
            <w:pPr>
              <w:keepNext/>
              <w:spacing w:before="60" w:after="60"/>
              <w:jc w:val="center"/>
              <w:rPr>
                <w:szCs w:val="28"/>
              </w:rPr>
            </w:pPr>
            <w:r w:rsidRPr="005D032C">
              <w:rPr>
                <w:sz w:val="28"/>
                <w:szCs w:val="28"/>
              </w:rPr>
              <w:lastRenderedPageBreak/>
              <w:t>Координация деятельности субъектов профилактики правонарушений</w:t>
            </w:r>
          </w:p>
          <w:p w:rsidR="005D032C" w:rsidRPr="005D032C" w:rsidRDefault="005D032C" w:rsidP="005D032C">
            <w:pPr>
              <w:keepNext/>
              <w:spacing w:before="60" w:after="60"/>
              <w:rPr>
                <w:szCs w:val="28"/>
              </w:rPr>
            </w:pPr>
          </w:p>
        </w:tc>
        <w:tc>
          <w:tcPr>
            <w:tcW w:w="7769" w:type="dxa"/>
          </w:tcPr>
          <w:p w:rsidR="005D032C" w:rsidRPr="005D032C" w:rsidRDefault="005D032C" w:rsidP="005D032C">
            <w:pPr>
              <w:jc w:val="both"/>
              <w:rPr>
                <w:szCs w:val="28"/>
              </w:rPr>
            </w:pPr>
            <w:r w:rsidRPr="005D032C">
              <w:rPr>
                <w:sz w:val="28"/>
                <w:szCs w:val="28"/>
              </w:rPr>
              <w:t xml:space="preserve">Координация деятельности субъектов профилактики правонарушений возлагается на </w:t>
            </w:r>
            <w:proofErr w:type="gramStart"/>
            <w:r w:rsidRPr="005D032C">
              <w:rPr>
                <w:sz w:val="28"/>
                <w:szCs w:val="28"/>
              </w:rPr>
              <w:t>Исполнительный</w:t>
            </w:r>
            <w:proofErr w:type="gramEnd"/>
            <w:r w:rsidRPr="005D032C">
              <w:rPr>
                <w:sz w:val="28"/>
                <w:szCs w:val="28"/>
              </w:rPr>
              <w:t xml:space="preserve"> комитет Лениногорского муниципального района.</w:t>
            </w:r>
          </w:p>
          <w:p w:rsidR="005D032C" w:rsidRPr="005D032C" w:rsidRDefault="005D032C" w:rsidP="005D032C">
            <w:pPr>
              <w:rPr>
                <w:szCs w:val="28"/>
              </w:rPr>
            </w:pPr>
          </w:p>
        </w:tc>
      </w:tr>
      <w:tr w:rsidR="005D032C" w:rsidRPr="00726FBE" w:rsidTr="00A504BE">
        <w:trPr>
          <w:trHeight w:val="644"/>
        </w:trPr>
        <w:tc>
          <w:tcPr>
            <w:tcW w:w="2262" w:type="dxa"/>
          </w:tcPr>
          <w:p w:rsidR="005D032C" w:rsidRPr="005D032C" w:rsidRDefault="005D032C" w:rsidP="00C2798D">
            <w:pPr>
              <w:keepNext/>
              <w:spacing w:before="60" w:after="60"/>
              <w:jc w:val="center"/>
              <w:rPr>
                <w:szCs w:val="28"/>
              </w:rPr>
            </w:pPr>
            <w:r w:rsidRPr="005D032C">
              <w:rPr>
                <w:sz w:val="28"/>
                <w:szCs w:val="28"/>
              </w:rPr>
              <w:t>Ожидаемые результаты реализации Программы</w:t>
            </w:r>
          </w:p>
        </w:tc>
        <w:tc>
          <w:tcPr>
            <w:tcW w:w="7769" w:type="dxa"/>
          </w:tcPr>
          <w:p w:rsidR="005D032C" w:rsidRPr="005D032C" w:rsidRDefault="005D032C" w:rsidP="005D032C">
            <w:pPr>
              <w:ind w:firstLine="715"/>
              <w:jc w:val="both"/>
              <w:rPr>
                <w:szCs w:val="28"/>
              </w:rPr>
            </w:pPr>
            <w:r w:rsidRPr="005D032C">
              <w:rPr>
                <w:sz w:val="28"/>
                <w:szCs w:val="28"/>
              </w:rPr>
              <w:t>Реализация Программы позволит:</w:t>
            </w:r>
          </w:p>
          <w:p w:rsidR="005D032C" w:rsidRPr="005D032C" w:rsidRDefault="005D032C" w:rsidP="005D032C">
            <w:pPr>
              <w:ind w:firstLine="715"/>
              <w:jc w:val="both"/>
              <w:rPr>
                <w:szCs w:val="28"/>
              </w:rPr>
            </w:pPr>
            <w:r w:rsidRPr="005D032C">
              <w:rPr>
                <w:sz w:val="28"/>
                <w:szCs w:val="28"/>
              </w:rPr>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5D032C" w:rsidRPr="005D032C" w:rsidRDefault="005D032C" w:rsidP="005D032C">
            <w:pPr>
              <w:ind w:firstLine="715"/>
              <w:jc w:val="both"/>
              <w:rPr>
                <w:szCs w:val="28"/>
              </w:rPr>
            </w:pPr>
            <w:r w:rsidRPr="005D032C">
              <w:rPr>
                <w:sz w:val="28"/>
                <w:szCs w:val="28"/>
              </w:rPr>
              <w:t>обеспечить нормативное правовое регулирование профилактики правонарушений;</w:t>
            </w:r>
          </w:p>
          <w:p w:rsidR="005D032C" w:rsidRPr="005D032C" w:rsidRDefault="005D032C" w:rsidP="005D032C">
            <w:pPr>
              <w:ind w:firstLine="715"/>
              <w:jc w:val="both"/>
              <w:rPr>
                <w:szCs w:val="28"/>
              </w:rPr>
            </w:pPr>
            <w:r w:rsidRPr="005D032C">
              <w:rPr>
                <w:sz w:val="28"/>
                <w:szCs w:val="28"/>
              </w:rPr>
              <w:t>улучшить информационное обеспечение деятельности субъектов профилактики правонарушений и общественных организаций по обеспечению охраны общественного порядка на территории Лениногорского муниципального района;</w:t>
            </w:r>
          </w:p>
          <w:p w:rsidR="005D032C" w:rsidRPr="005D032C" w:rsidRDefault="005D032C" w:rsidP="005D032C">
            <w:pPr>
              <w:ind w:firstLine="715"/>
              <w:jc w:val="both"/>
              <w:rPr>
                <w:szCs w:val="28"/>
              </w:rPr>
            </w:pPr>
            <w:r w:rsidRPr="005D032C">
              <w:rPr>
                <w:sz w:val="28"/>
                <w:szCs w:val="28"/>
              </w:rPr>
              <w:t>техническое оснащение мест массового пребывания людей камерами видеонаблюдения позволит уменьшить общее число совершаемых на улицах и в общественных местах преступлений;</w:t>
            </w:r>
          </w:p>
          <w:p w:rsidR="005D032C" w:rsidRPr="005D032C" w:rsidRDefault="005D032C" w:rsidP="005D032C">
            <w:pPr>
              <w:ind w:firstLine="715"/>
              <w:jc w:val="both"/>
              <w:rPr>
                <w:szCs w:val="28"/>
              </w:rPr>
            </w:pPr>
            <w:r w:rsidRPr="005D032C">
              <w:rPr>
                <w:sz w:val="28"/>
                <w:szCs w:val="28"/>
              </w:rPr>
              <w:t xml:space="preserve">уменьшить удельный вес преступлений, совершенных несовершеннолетними, от общего числа расследованных преступлений; </w:t>
            </w:r>
          </w:p>
          <w:p w:rsidR="005D032C" w:rsidRPr="005D032C" w:rsidRDefault="005D032C" w:rsidP="005D032C">
            <w:pPr>
              <w:ind w:firstLine="715"/>
              <w:jc w:val="both"/>
              <w:rPr>
                <w:szCs w:val="28"/>
              </w:rPr>
            </w:pPr>
            <w:r w:rsidRPr="005D032C">
              <w:rPr>
                <w:sz w:val="28"/>
                <w:szCs w:val="28"/>
              </w:rPr>
              <w:t>уменьшить темпы роста количества осужденных несовершеннолетних;</w:t>
            </w:r>
          </w:p>
          <w:p w:rsidR="005D032C" w:rsidRPr="005D032C" w:rsidRDefault="005D032C" w:rsidP="005D032C">
            <w:pPr>
              <w:ind w:firstLine="715"/>
              <w:jc w:val="both"/>
              <w:rPr>
                <w:szCs w:val="28"/>
              </w:rPr>
            </w:pPr>
            <w:r w:rsidRPr="005D032C">
              <w:rPr>
                <w:sz w:val="28"/>
                <w:szCs w:val="28"/>
              </w:rPr>
              <w:t xml:space="preserve">снизить уровень рецидивной преступности, т.е. уменьшить удельный вес преступлений, совершенных лицами, ранее совершавшими преступления, от общего числа расследованных преступлений; </w:t>
            </w:r>
          </w:p>
          <w:p w:rsidR="005D032C" w:rsidRPr="005D032C" w:rsidRDefault="005D032C" w:rsidP="005D032C">
            <w:pPr>
              <w:ind w:firstLine="715"/>
              <w:jc w:val="both"/>
              <w:rPr>
                <w:szCs w:val="28"/>
              </w:rPr>
            </w:pPr>
            <w:r w:rsidRPr="005D032C">
              <w:rPr>
                <w:sz w:val="28"/>
                <w:szCs w:val="28"/>
              </w:rPr>
              <w:t>снизить темпы роста количества имущественных  и экономических преступлений;</w:t>
            </w:r>
          </w:p>
          <w:p w:rsidR="005D032C" w:rsidRPr="005D032C" w:rsidRDefault="005D032C" w:rsidP="005D032C">
            <w:pPr>
              <w:ind w:firstLine="715"/>
              <w:jc w:val="both"/>
              <w:rPr>
                <w:szCs w:val="28"/>
              </w:rPr>
            </w:pPr>
            <w:r w:rsidRPr="005D032C">
              <w:rPr>
                <w:sz w:val="28"/>
                <w:szCs w:val="28"/>
              </w:rPr>
              <w:t xml:space="preserve">снизить уровень «бытовой» преступности, т.е. уменьшить удельный вес преступлений, совершенных на бытовой почве, от общего числа расследованных преступлений; </w:t>
            </w:r>
          </w:p>
          <w:p w:rsidR="005D032C" w:rsidRPr="005D032C" w:rsidRDefault="005D032C" w:rsidP="005D032C">
            <w:pPr>
              <w:ind w:firstLine="715"/>
              <w:jc w:val="both"/>
              <w:rPr>
                <w:szCs w:val="28"/>
              </w:rPr>
            </w:pPr>
            <w:r w:rsidRPr="005D032C">
              <w:rPr>
                <w:sz w:val="28"/>
                <w:szCs w:val="28"/>
              </w:rPr>
              <w:t xml:space="preserve">уменьшить удельный вес преступлений, совершенных в состоянии алкогольного опьянения, от общего числа расследованных преступлений; </w:t>
            </w:r>
          </w:p>
          <w:p w:rsidR="005D032C" w:rsidRPr="005D032C" w:rsidRDefault="005D032C" w:rsidP="005D032C">
            <w:pPr>
              <w:ind w:firstLine="715"/>
              <w:jc w:val="both"/>
              <w:rPr>
                <w:szCs w:val="28"/>
              </w:rPr>
            </w:pPr>
            <w:r w:rsidRPr="005D032C">
              <w:rPr>
                <w:sz w:val="28"/>
                <w:szCs w:val="28"/>
              </w:rPr>
              <w:t>снизить количество преступлений, связанных с незаконным оборотом наркотических и психотропных веществ;</w:t>
            </w:r>
          </w:p>
          <w:p w:rsidR="005D032C" w:rsidRPr="005D032C" w:rsidRDefault="005D032C" w:rsidP="005D032C">
            <w:pPr>
              <w:ind w:firstLine="715"/>
              <w:jc w:val="both"/>
              <w:rPr>
                <w:szCs w:val="28"/>
              </w:rPr>
            </w:pPr>
            <w:r w:rsidRPr="005D032C">
              <w:rPr>
                <w:sz w:val="28"/>
                <w:szCs w:val="28"/>
              </w:rPr>
              <w:t xml:space="preserve">снизить количество дорожно-транспортных </w:t>
            </w:r>
            <w:r w:rsidRPr="005D032C">
              <w:rPr>
                <w:sz w:val="28"/>
                <w:szCs w:val="28"/>
              </w:rPr>
              <w:lastRenderedPageBreak/>
              <w:t>происшествий и тяжесть их последствий;</w:t>
            </w:r>
          </w:p>
          <w:p w:rsidR="005D032C" w:rsidRPr="005D032C" w:rsidRDefault="005D032C" w:rsidP="005D032C">
            <w:pPr>
              <w:ind w:firstLine="715"/>
              <w:jc w:val="both"/>
              <w:rPr>
                <w:szCs w:val="28"/>
              </w:rPr>
            </w:pPr>
            <w:r w:rsidRPr="005D032C">
              <w:rPr>
                <w:sz w:val="28"/>
                <w:szCs w:val="28"/>
              </w:rPr>
              <w:t xml:space="preserve">усилить </w:t>
            </w:r>
            <w:proofErr w:type="gramStart"/>
            <w:r w:rsidRPr="005D032C">
              <w:rPr>
                <w:sz w:val="28"/>
                <w:szCs w:val="28"/>
              </w:rPr>
              <w:t>контроль за</w:t>
            </w:r>
            <w:proofErr w:type="gramEnd"/>
            <w:r w:rsidRPr="005D032C">
              <w:rPr>
                <w:sz w:val="28"/>
                <w:szCs w:val="28"/>
              </w:rPr>
              <w:t xml:space="preserve"> миграционными потоками, снизить количество незаконных мигрантов;</w:t>
            </w:r>
          </w:p>
          <w:p w:rsidR="005D032C" w:rsidRPr="005D032C" w:rsidRDefault="005D032C" w:rsidP="005D032C">
            <w:pPr>
              <w:ind w:firstLine="715"/>
              <w:jc w:val="both"/>
              <w:rPr>
                <w:szCs w:val="28"/>
              </w:rPr>
            </w:pPr>
            <w:r w:rsidRPr="005D032C">
              <w:rPr>
                <w:sz w:val="28"/>
                <w:szCs w:val="28"/>
              </w:rPr>
              <w:t>повысить уровень доверия населения к правоохранительным органам.</w:t>
            </w:r>
          </w:p>
          <w:p w:rsidR="005D032C" w:rsidRPr="005D032C" w:rsidRDefault="005D032C" w:rsidP="005D032C">
            <w:pPr>
              <w:ind w:firstLine="715"/>
              <w:jc w:val="both"/>
              <w:rPr>
                <w:szCs w:val="28"/>
              </w:rPr>
            </w:pPr>
            <w:r w:rsidRPr="005D032C">
              <w:rPr>
                <w:sz w:val="28"/>
                <w:szCs w:val="28"/>
              </w:rPr>
              <w:t>развитие системы подростковых спортивных клубов, позволит снизить преступность среди несовершеннолетних</w:t>
            </w:r>
          </w:p>
        </w:tc>
      </w:tr>
    </w:tbl>
    <w:p w:rsidR="00846A82" w:rsidRDefault="001C7031" w:rsidP="001C7031">
      <w:pPr>
        <w:jc w:val="center"/>
      </w:pPr>
      <w:r>
        <w:lastRenderedPageBreak/>
        <w:t>_________________________________________________</w:t>
      </w: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Default="00E460A5" w:rsidP="001C7031">
      <w:pPr>
        <w:jc w:val="center"/>
      </w:pPr>
    </w:p>
    <w:p w:rsidR="00E460A5" w:rsidRPr="006C3073" w:rsidRDefault="00E460A5" w:rsidP="00E460A5">
      <w:pPr>
        <w:jc w:val="center"/>
        <w:rPr>
          <w:rFonts w:ascii="Tahoma" w:hAnsi="Tahoma" w:cs="Tahoma"/>
          <w:color w:val="000000"/>
          <w:sz w:val="28"/>
          <w:szCs w:val="28"/>
        </w:rPr>
      </w:pPr>
      <w:r w:rsidRPr="006C3073">
        <w:rPr>
          <w:color w:val="000000"/>
          <w:sz w:val="28"/>
          <w:szCs w:val="28"/>
        </w:rPr>
        <w:lastRenderedPageBreak/>
        <w:t>2. Анализ ситуации, обоснование целей и задач Программы</w:t>
      </w:r>
    </w:p>
    <w:p w:rsidR="00E460A5" w:rsidRPr="00F3447F" w:rsidRDefault="00E460A5" w:rsidP="00E460A5">
      <w:pPr>
        <w:adjustRightInd w:val="0"/>
        <w:ind w:firstLine="540"/>
        <w:jc w:val="both"/>
        <w:rPr>
          <w:color w:val="000000"/>
          <w:sz w:val="28"/>
          <w:szCs w:val="28"/>
        </w:rPr>
      </w:pPr>
    </w:p>
    <w:p w:rsidR="00E460A5" w:rsidRPr="00F3447F" w:rsidRDefault="00E460A5" w:rsidP="006C3073">
      <w:pPr>
        <w:adjustRightInd w:val="0"/>
        <w:ind w:firstLine="709"/>
        <w:jc w:val="both"/>
        <w:rPr>
          <w:rFonts w:ascii="Tahoma" w:hAnsi="Tahoma" w:cs="Tahoma"/>
          <w:color w:val="000000"/>
          <w:sz w:val="28"/>
          <w:szCs w:val="28"/>
        </w:rPr>
      </w:pPr>
      <w:r w:rsidRPr="00F3447F">
        <w:rPr>
          <w:color w:val="000000"/>
          <w:sz w:val="28"/>
          <w:szCs w:val="28"/>
        </w:rPr>
        <w:t>Стратегической целью государственной политики в сфере профилактики правонарушений на территории Лениногорского муниципального района является повышение уровня безопасности граждан, укрепление законности и правопорядка путем оптимизации взаимодействия всех субъектов профилактики: органов исполнительной власти Лениногорского муниципального района, органов местного самоуправления поселений, входящих в состав Лениногорского муниципального района, правоохранительных органов, общественных объединений и населения.</w:t>
      </w:r>
    </w:p>
    <w:p w:rsidR="00E460A5" w:rsidRPr="00F3447F" w:rsidRDefault="00E460A5" w:rsidP="006C3073">
      <w:pPr>
        <w:adjustRightInd w:val="0"/>
        <w:ind w:firstLine="709"/>
        <w:jc w:val="both"/>
        <w:rPr>
          <w:rFonts w:ascii="Tahoma" w:hAnsi="Tahoma" w:cs="Tahoma"/>
          <w:color w:val="000000"/>
          <w:sz w:val="28"/>
          <w:szCs w:val="28"/>
        </w:rPr>
      </w:pPr>
      <w:r w:rsidRPr="00F3447F">
        <w:rPr>
          <w:color w:val="000000"/>
          <w:sz w:val="28"/>
          <w:szCs w:val="28"/>
        </w:rPr>
        <w:t xml:space="preserve">Реализация программно-целевого подхода к решению проблемы профилактики правонарушений </w:t>
      </w:r>
      <w:proofErr w:type="gramStart"/>
      <w:r w:rsidRPr="00F3447F">
        <w:rPr>
          <w:color w:val="000000"/>
          <w:sz w:val="28"/>
          <w:szCs w:val="28"/>
        </w:rPr>
        <w:t>в</w:t>
      </w:r>
      <w:proofErr w:type="gramEnd"/>
      <w:r w:rsidRPr="00F3447F">
        <w:rPr>
          <w:color w:val="000000"/>
          <w:sz w:val="28"/>
          <w:szCs w:val="28"/>
        </w:rPr>
        <w:t xml:space="preserve"> </w:t>
      </w:r>
      <w:proofErr w:type="gramStart"/>
      <w:r w:rsidRPr="00F3447F">
        <w:rPr>
          <w:color w:val="000000"/>
          <w:sz w:val="28"/>
          <w:szCs w:val="28"/>
        </w:rPr>
        <w:t>Лениногорском</w:t>
      </w:r>
      <w:proofErr w:type="gramEnd"/>
      <w:r w:rsidRPr="00F3447F">
        <w:rPr>
          <w:color w:val="000000"/>
          <w:sz w:val="28"/>
          <w:szCs w:val="28"/>
        </w:rPr>
        <w:t xml:space="preserve"> муниципальном районе направлена на комплексное сдерживание криминальных процессов и недопущение роста криминальной напряженности путем совершенствования нормативной правовой базы, организации мероприятий по реализации государственной политики в сфере профилактики правонарушений и привлечения к обеспечению правопорядка всех групп населения.</w:t>
      </w:r>
    </w:p>
    <w:p w:rsidR="00E460A5" w:rsidRPr="00F3447F" w:rsidRDefault="00E460A5" w:rsidP="006C3073">
      <w:pPr>
        <w:adjustRightInd w:val="0"/>
        <w:ind w:firstLine="709"/>
        <w:jc w:val="both"/>
        <w:rPr>
          <w:color w:val="000000"/>
          <w:sz w:val="28"/>
          <w:szCs w:val="28"/>
        </w:rPr>
      </w:pPr>
      <w:r w:rsidRPr="00F3447F">
        <w:rPr>
          <w:color w:val="000000"/>
          <w:sz w:val="28"/>
          <w:szCs w:val="28"/>
        </w:rPr>
        <w:t xml:space="preserve">Долгосрочная Программа является продолжением муниципальной «Комплексной программы профилактики правонарушений </w:t>
      </w:r>
      <w:proofErr w:type="gramStart"/>
      <w:r w:rsidRPr="00F3447F">
        <w:rPr>
          <w:color w:val="000000"/>
          <w:sz w:val="28"/>
          <w:szCs w:val="28"/>
        </w:rPr>
        <w:t>в</w:t>
      </w:r>
      <w:proofErr w:type="gramEnd"/>
      <w:r w:rsidRPr="00F3447F">
        <w:rPr>
          <w:color w:val="000000"/>
          <w:sz w:val="28"/>
          <w:szCs w:val="28"/>
        </w:rPr>
        <w:t xml:space="preserve"> </w:t>
      </w:r>
      <w:proofErr w:type="gramStart"/>
      <w:r w:rsidRPr="00F3447F">
        <w:rPr>
          <w:color w:val="000000"/>
          <w:sz w:val="28"/>
          <w:szCs w:val="28"/>
        </w:rPr>
        <w:t>Лениногорском</w:t>
      </w:r>
      <w:proofErr w:type="gramEnd"/>
      <w:r w:rsidRPr="00F3447F">
        <w:rPr>
          <w:color w:val="000000"/>
          <w:sz w:val="28"/>
          <w:szCs w:val="28"/>
        </w:rPr>
        <w:t xml:space="preserve"> муниципальном районе Республики Татарстан» на 2013-2016 годы (далее – Комплексная программа)</w:t>
      </w:r>
    </w:p>
    <w:p w:rsidR="00E460A5" w:rsidRPr="00F3447F" w:rsidRDefault="00E460A5" w:rsidP="006C3073">
      <w:pPr>
        <w:adjustRightInd w:val="0"/>
        <w:ind w:firstLine="709"/>
        <w:jc w:val="both"/>
        <w:rPr>
          <w:color w:val="000000"/>
          <w:sz w:val="28"/>
          <w:szCs w:val="28"/>
        </w:rPr>
      </w:pPr>
      <w:r w:rsidRPr="00F3447F">
        <w:rPr>
          <w:color w:val="000000"/>
          <w:sz w:val="28"/>
          <w:szCs w:val="28"/>
        </w:rPr>
        <w:t xml:space="preserve">В результате совместных усилий участников  Комплексной  программы снизилась криминогенная напряженность </w:t>
      </w:r>
      <w:proofErr w:type="gramStart"/>
      <w:r w:rsidRPr="00F3447F">
        <w:rPr>
          <w:color w:val="000000"/>
          <w:sz w:val="28"/>
          <w:szCs w:val="28"/>
        </w:rPr>
        <w:t>в</w:t>
      </w:r>
      <w:proofErr w:type="gramEnd"/>
      <w:r w:rsidRPr="00F3447F">
        <w:rPr>
          <w:color w:val="000000"/>
          <w:sz w:val="28"/>
          <w:szCs w:val="28"/>
        </w:rPr>
        <w:t xml:space="preserve"> </w:t>
      </w:r>
      <w:proofErr w:type="gramStart"/>
      <w:r w:rsidRPr="00F3447F">
        <w:rPr>
          <w:color w:val="000000"/>
          <w:sz w:val="28"/>
          <w:szCs w:val="28"/>
        </w:rPr>
        <w:t>Лениногорском</w:t>
      </w:r>
      <w:proofErr w:type="gramEnd"/>
      <w:r w:rsidRPr="00F3447F">
        <w:rPr>
          <w:color w:val="000000"/>
          <w:sz w:val="28"/>
          <w:szCs w:val="28"/>
        </w:rPr>
        <w:t xml:space="preserve"> муниципальном районе, о чем свидетельствует сокращение числа зарегистрированных преступлений за последние четыре года.</w:t>
      </w:r>
    </w:p>
    <w:p w:rsidR="00E460A5" w:rsidRPr="00F3447F" w:rsidRDefault="00E460A5" w:rsidP="006C3073">
      <w:pPr>
        <w:adjustRightInd w:val="0"/>
        <w:ind w:firstLine="709"/>
        <w:jc w:val="both"/>
        <w:rPr>
          <w:color w:val="000000"/>
          <w:sz w:val="28"/>
          <w:szCs w:val="28"/>
        </w:rPr>
      </w:pPr>
      <w:r w:rsidRPr="00F3447F">
        <w:rPr>
          <w:color w:val="000000"/>
          <w:sz w:val="28"/>
          <w:szCs w:val="28"/>
        </w:rPr>
        <w:t>В 2013 г. зарегистрировано всего 642 преступления.</w:t>
      </w:r>
    </w:p>
    <w:p w:rsidR="00E460A5" w:rsidRPr="00F3447F" w:rsidRDefault="00E460A5" w:rsidP="006C3073">
      <w:pPr>
        <w:adjustRightInd w:val="0"/>
        <w:ind w:firstLine="709"/>
        <w:jc w:val="both"/>
        <w:rPr>
          <w:color w:val="000000"/>
          <w:sz w:val="28"/>
          <w:szCs w:val="28"/>
        </w:rPr>
      </w:pPr>
      <w:r w:rsidRPr="00F3447F">
        <w:rPr>
          <w:color w:val="000000"/>
          <w:sz w:val="28"/>
          <w:szCs w:val="28"/>
        </w:rPr>
        <w:t>В 2014 г. – 618 преступлений.</w:t>
      </w:r>
    </w:p>
    <w:p w:rsidR="00E460A5" w:rsidRPr="00F3447F" w:rsidRDefault="00E460A5" w:rsidP="006C3073">
      <w:pPr>
        <w:adjustRightInd w:val="0"/>
        <w:ind w:firstLine="709"/>
        <w:jc w:val="both"/>
        <w:rPr>
          <w:color w:val="000000"/>
          <w:sz w:val="28"/>
          <w:szCs w:val="28"/>
        </w:rPr>
      </w:pPr>
      <w:r w:rsidRPr="00F3447F">
        <w:rPr>
          <w:color w:val="000000"/>
          <w:sz w:val="28"/>
          <w:szCs w:val="28"/>
        </w:rPr>
        <w:t>В 2015г. – 723 преступления.</w:t>
      </w:r>
    </w:p>
    <w:p w:rsidR="00E460A5" w:rsidRPr="00F3447F" w:rsidRDefault="00E460A5" w:rsidP="006C3073">
      <w:pPr>
        <w:adjustRightInd w:val="0"/>
        <w:ind w:firstLine="709"/>
        <w:jc w:val="both"/>
        <w:rPr>
          <w:rFonts w:ascii="Tahoma" w:hAnsi="Tahoma" w:cs="Tahoma"/>
          <w:color w:val="000000"/>
          <w:sz w:val="28"/>
          <w:szCs w:val="28"/>
        </w:rPr>
      </w:pPr>
      <w:r w:rsidRPr="00F3447F">
        <w:rPr>
          <w:color w:val="000000"/>
          <w:sz w:val="28"/>
          <w:szCs w:val="28"/>
        </w:rPr>
        <w:t xml:space="preserve">За 4 месяца 2016 г. – </w:t>
      </w:r>
      <w:r w:rsidRPr="00F3447F">
        <w:rPr>
          <w:sz w:val="28"/>
          <w:szCs w:val="28"/>
        </w:rPr>
        <w:t>299</w:t>
      </w:r>
      <w:r w:rsidRPr="00F3447F">
        <w:rPr>
          <w:color w:val="000000"/>
          <w:sz w:val="28"/>
          <w:szCs w:val="28"/>
        </w:rPr>
        <w:t xml:space="preserve"> преступлений.</w:t>
      </w:r>
    </w:p>
    <w:p w:rsidR="00E460A5" w:rsidRPr="00F3447F" w:rsidRDefault="00E460A5" w:rsidP="006C3073">
      <w:pPr>
        <w:adjustRightInd w:val="0"/>
        <w:ind w:firstLine="709"/>
        <w:jc w:val="both"/>
        <w:rPr>
          <w:color w:val="000000"/>
          <w:sz w:val="28"/>
          <w:szCs w:val="28"/>
        </w:rPr>
      </w:pPr>
      <w:r w:rsidRPr="00F3447F">
        <w:rPr>
          <w:color w:val="000000"/>
          <w:sz w:val="28"/>
          <w:szCs w:val="28"/>
        </w:rPr>
        <w:t xml:space="preserve">Принятыми мерами удалось не допустить осложнения криминогенной напряженности </w:t>
      </w:r>
      <w:proofErr w:type="gramStart"/>
      <w:r w:rsidRPr="00F3447F">
        <w:rPr>
          <w:color w:val="000000"/>
          <w:sz w:val="28"/>
          <w:szCs w:val="28"/>
        </w:rPr>
        <w:t>в</w:t>
      </w:r>
      <w:proofErr w:type="gramEnd"/>
      <w:r w:rsidRPr="00F3447F">
        <w:rPr>
          <w:color w:val="000000"/>
          <w:sz w:val="28"/>
          <w:szCs w:val="28"/>
        </w:rPr>
        <w:t xml:space="preserve"> </w:t>
      </w:r>
      <w:proofErr w:type="gramStart"/>
      <w:r w:rsidRPr="00F3447F">
        <w:rPr>
          <w:color w:val="000000"/>
          <w:sz w:val="28"/>
          <w:szCs w:val="28"/>
        </w:rPr>
        <w:t>Лениногорском</w:t>
      </w:r>
      <w:proofErr w:type="gramEnd"/>
      <w:r w:rsidRPr="00F3447F">
        <w:rPr>
          <w:color w:val="000000"/>
          <w:sz w:val="28"/>
          <w:szCs w:val="28"/>
        </w:rPr>
        <w:t xml:space="preserve"> муниципальном районе. </w:t>
      </w:r>
    </w:p>
    <w:p w:rsidR="00E460A5" w:rsidRPr="00F3447F" w:rsidRDefault="00E460A5" w:rsidP="006C3073">
      <w:pPr>
        <w:adjustRightInd w:val="0"/>
        <w:ind w:firstLine="709"/>
        <w:jc w:val="both"/>
        <w:rPr>
          <w:color w:val="000000"/>
          <w:sz w:val="28"/>
          <w:szCs w:val="28"/>
        </w:rPr>
      </w:pPr>
      <w:r w:rsidRPr="00F3447F">
        <w:rPr>
          <w:color w:val="000000"/>
          <w:sz w:val="28"/>
          <w:szCs w:val="28"/>
        </w:rPr>
        <w:t>Однако, несмотря на снижение количества зарегистрированных в 2014 году преступлений, в 2015 году произошел рост количества зарегистрированных преступлений (723). Данный факт напрямую связан со сложившейся экономической обстановкой в стране</w:t>
      </w:r>
    </w:p>
    <w:p w:rsidR="00E460A5" w:rsidRPr="00F3447F" w:rsidRDefault="00E460A5" w:rsidP="006C3073">
      <w:pPr>
        <w:adjustRightInd w:val="0"/>
        <w:ind w:firstLine="709"/>
        <w:jc w:val="both"/>
        <w:rPr>
          <w:rFonts w:ascii="Tahoma" w:hAnsi="Tahoma" w:cs="Tahoma"/>
          <w:color w:val="000000"/>
          <w:sz w:val="28"/>
          <w:szCs w:val="28"/>
        </w:rPr>
      </w:pPr>
      <w:r w:rsidRPr="00F3447F">
        <w:rPr>
          <w:sz w:val="28"/>
          <w:szCs w:val="28"/>
        </w:rPr>
        <w:t xml:space="preserve">За 4 месяца 2016 г. </w:t>
      </w:r>
      <w:proofErr w:type="gramStart"/>
      <w:r w:rsidRPr="00F3447F">
        <w:rPr>
          <w:sz w:val="28"/>
          <w:szCs w:val="28"/>
        </w:rPr>
        <w:t>в</w:t>
      </w:r>
      <w:proofErr w:type="gramEnd"/>
      <w:r w:rsidRPr="00F3447F">
        <w:rPr>
          <w:sz w:val="28"/>
          <w:szCs w:val="28"/>
        </w:rPr>
        <w:t xml:space="preserve"> </w:t>
      </w:r>
      <w:proofErr w:type="gramStart"/>
      <w:r w:rsidRPr="00F3447F">
        <w:rPr>
          <w:sz w:val="28"/>
          <w:szCs w:val="28"/>
        </w:rPr>
        <w:t>Лениногорском</w:t>
      </w:r>
      <w:proofErr w:type="gramEnd"/>
      <w:r w:rsidRPr="00F3447F">
        <w:rPr>
          <w:sz w:val="28"/>
          <w:szCs w:val="28"/>
        </w:rPr>
        <w:t xml:space="preserve"> муниципальном районе совершено            5 убийств, 7 фактов нанесения тяжких телесных повреждений, 4 грабежа, 71 кража.</w:t>
      </w:r>
      <w:r w:rsidRPr="00F3447F">
        <w:rPr>
          <w:color w:val="000000"/>
          <w:sz w:val="28"/>
          <w:szCs w:val="28"/>
        </w:rPr>
        <w:t xml:space="preserve"> В структуре преступлений, основную долю составляют кражи.</w:t>
      </w:r>
    </w:p>
    <w:p w:rsidR="00E460A5" w:rsidRPr="00F3447F" w:rsidRDefault="00E460A5" w:rsidP="006C3073">
      <w:pPr>
        <w:adjustRightInd w:val="0"/>
        <w:ind w:firstLine="709"/>
        <w:jc w:val="both"/>
        <w:rPr>
          <w:color w:val="000000"/>
          <w:sz w:val="28"/>
          <w:szCs w:val="28"/>
        </w:rPr>
      </w:pPr>
      <w:r w:rsidRPr="00F3447F">
        <w:rPr>
          <w:color w:val="000000"/>
          <w:sz w:val="28"/>
          <w:szCs w:val="28"/>
        </w:rPr>
        <w:t xml:space="preserve">Остается сложной </w:t>
      </w:r>
      <w:proofErr w:type="spellStart"/>
      <w:r w:rsidRPr="00F3447F">
        <w:rPr>
          <w:color w:val="000000"/>
          <w:sz w:val="28"/>
          <w:szCs w:val="28"/>
        </w:rPr>
        <w:t>наркоситуация</w:t>
      </w:r>
      <w:proofErr w:type="spellEnd"/>
      <w:r w:rsidRPr="00F3447F">
        <w:rPr>
          <w:color w:val="000000"/>
          <w:sz w:val="28"/>
          <w:szCs w:val="28"/>
        </w:rPr>
        <w:t xml:space="preserve">. </w:t>
      </w:r>
      <w:proofErr w:type="gramStart"/>
      <w:r w:rsidRPr="00F3447F">
        <w:rPr>
          <w:color w:val="000000"/>
          <w:sz w:val="28"/>
          <w:szCs w:val="28"/>
        </w:rPr>
        <w:t xml:space="preserve">По ст. 228 УК РФ «Незаконные приобретение, хранение, перевозка, изготовление, переработка наркотических средств, психотропных веществ или их аналогов» в 2013 г. было выявлено 39 преступлений; в 2014 г. – 36 преступлений; в 2015 г. – 39 преступлений; за 4 месяца 2016 года – </w:t>
      </w:r>
      <w:r w:rsidRPr="00F3447F">
        <w:rPr>
          <w:sz w:val="28"/>
          <w:szCs w:val="28"/>
        </w:rPr>
        <w:t>19 преступления</w:t>
      </w:r>
      <w:r w:rsidRPr="00F3447F">
        <w:rPr>
          <w:color w:val="000000"/>
          <w:sz w:val="28"/>
          <w:szCs w:val="28"/>
        </w:rPr>
        <w:t>.</w:t>
      </w:r>
      <w:proofErr w:type="gramEnd"/>
      <w:r w:rsidRPr="00F3447F">
        <w:rPr>
          <w:color w:val="000000"/>
          <w:sz w:val="28"/>
          <w:szCs w:val="28"/>
        </w:rPr>
        <w:t xml:space="preserve"> Принимаемые правоохранительными </w:t>
      </w:r>
      <w:r w:rsidRPr="00F3447F">
        <w:rPr>
          <w:color w:val="000000"/>
          <w:sz w:val="28"/>
          <w:szCs w:val="28"/>
        </w:rPr>
        <w:lastRenderedPageBreak/>
        <w:t>органами меры направлены на противодействие незаконному обороту наркотиков на территории Лениногорского муниципального района.</w:t>
      </w:r>
    </w:p>
    <w:p w:rsidR="00E460A5" w:rsidRPr="00F3447F" w:rsidRDefault="00E460A5" w:rsidP="006C3073">
      <w:pPr>
        <w:tabs>
          <w:tab w:val="left" w:pos="1260"/>
        </w:tabs>
        <w:suppressAutoHyphens/>
        <w:ind w:firstLine="709"/>
        <w:jc w:val="both"/>
        <w:rPr>
          <w:sz w:val="28"/>
          <w:szCs w:val="28"/>
        </w:rPr>
      </w:pPr>
      <w:r w:rsidRPr="00F3447F">
        <w:rPr>
          <w:sz w:val="28"/>
          <w:szCs w:val="28"/>
        </w:rPr>
        <w:t>Крайне негативное влияние на состояние общественной безопасности оказывают отдельные социально неадаптированные категории граждан, среди которых беспризорные дети и подростки, несовершеннолетние правонарушители. В 2013 г. несовершеннолетними совершено 19 преступлений; в 2014 г. – 15 преступлений; в 2015 г. – 28 преступлений; за 4 месяца 2016 г. – 14 преступлений.</w:t>
      </w:r>
    </w:p>
    <w:p w:rsidR="00E460A5" w:rsidRPr="00F3447F" w:rsidRDefault="00E460A5" w:rsidP="006C3073">
      <w:pPr>
        <w:tabs>
          <w:tab w:val="left" w:pos="1260"/>
        </w:tabs>
        <w:suppressAutoHyphens/>
        <w:ind w:firstLine="709"/>
        <w:jc w:val="both"/>
        <w:rPr>
          <w:sz w:val="28"/>
          <w:szCs w:val="28"/>
        </w:rPr>
      </w:pPr>
      <w:r w:rsidRPr="00F3447F">
        <w:rPr>
          <w:sz w:val="28"/>
          <w:szCs w:val="28"/>
        </w:rPr>
        <w:t>Широкое распространение пьянства, остается серьезным фактором, влияющим на состояние преступности. Так, лицами в состоянии опьянения совершено, за 2013 г. - 85 преступлений, за 2014 г. - 119 преступлений, за 2015 г. - 107, за 4 месяца 2016 г. - 60 преступлений.</w:t>
      </w:r>
    </w:p>
    <w:p w:rsidR="00E460A5" w:rsidRPr="00F3447F" w:rsidRDefault="00E460A5" w:rsidP="006C3073">
      <w:pPr>
        <w:adjustRightInd w:val="0"/>
        <w:ind w:firstLine="709"/>
        <w:jc w:val="both"/>
        <w:rPr>
          <w:rFonts w:ascii="Tahoma" w:hAnsi="Tahoma" w:cs="Tahoma"/>
          <w:color w:val="000000"/>
          <w:sz w:val="28"/>
          <w:szCs w:val="28"/>
        </w:rPr>
      </w:pPr>
      <w:r w:rsidRPr="00F3447F">
        <w:rPr>
          <w:color w:val="000000"/>
          <w:sz w:val="28"/>
          <w:szCs w:val="28"/>
        </w:rPr>
        <w:t>Эффективным механизмом решения проблем является программно-целевой метод планирования деятельности с четким определением целей и задач Программы, выбором перечня скоординированных мероприятий по устранению причин и условий, способствующих росту числа правонарушений на территории Лениногорского муниципального района. Использование такого метода позволит мобилизовать ресурсные возможности на приоритетных направлениях комплексного решения задачи профилактики правонарушений.</w:t>
      </w:r>
    </w:p>
    <w:p w:rsidR="00E460A5" w:rsidRPr="00F3447F" w:rsidRDefault="00E460A5" w:rsidP="006C3073">
      <w:pPr>
        <w:adjustRightInd w:val="0"/>
        <w:ind w:firstLine="709"/>
        <w:jc w:val="both"/>
        <w:rPr>
          <w:rFonts w:ascii="Tahoma" w:hAnsi="Tahoma" w:cs="Tahoma"/>
          <w:color w:val="000000"/>
          <w:sz w:val="28"/>
          <w:szCs w:val="28"/>
        </w:rPr>
      </w:pPr>
      <w:r w:rsidRPr="00F3447F">
        <w:rPr>
          <w:color w:val="000000"/>
          <w:sz w:val="28"/>
          <w:szCs w:val="28"/>
        </w:rPr>
        <w:t>Программа представляет собой нормативный документ, определяющий содержание основных мероприятий по реализации на территории Лениногорского муниципального района государственной политики по профилактике правонарушений. Предлагаемая система профилактики правонарушений предусматривает консолидацию усилий органов местного самоуправления Лениногорского муниципального района, органов местного самоуправления поселений, входящих в состав Лениногорского муниципального района, правоохранительных органов, общественных объединений и населения в борьбе с правонарушениями, преступностью, терроризмом, незаконным оборотом наркотических средств и иными противоправными действиями.</w:t>
      </w:r>
    </w:p>
    <w:p w:rsidR="00E460A5" w:rsidRPr="00F3447F" w:rsidRDefault="00E460A5" w:rsidP="006C3073">
      <w:pPr>
        <w:adjustRightInd w:val="0"/>
        <w:ind w:firstLine="709"/>
        <w:jc w:val="both"/>
        <w:rPr>
          <w:rFonts w:ascii="Tahoma" w:hAnsi="Tahoma" w:cs="Tahoma"/>
          <w:color w:val="000000"/>
          <w:sz w:val="28"/>
          <w:szCs w:val="28"/>
        </w:rPr>
      </w:pPr>
      <w:r w:rsidRPr="00F3447F">
        <w:rPr>
          <w:color w:val="000000"/>
          <w:sz w:val="28"/>
          <w:szCs w:val="28"/>
        </w:rPr>
        <w:t>Реализация Программы должна позволить создать действенный механизм предупреждения правонарушений путем привлечения всех слоев населения к обеспечению комплекса мероприятий по противодействию бытовой преступности, созданию условий, способствующих формированию активной жизненной позиции, культурно - досуговой и спортивно-массовой работы с населением, прежде всего с несовершеннолетними и молодежью. Программа предусматривает комплекс мер, направленных на развитие инфраструктуры системы профилактики правонарушений несовершеннолетних и молодежи на базе постоянной занятости, обеспечение системы организованного досуга и отдыха несовершеннолетних и молодежи, в том числе состоящих на учете в органах внутренних дел.</w:t>
      </w:r>
    </w:p>
    <w:p w:rsidR="00E460A5" w:rsidRPr="00F3447F" w:rsidRDefault="00E460A5" w:rsidP="00E460A5">
      <w:pPr>
        <w:adjustRightInd w:val="0"/>
        <w:jc w:val="both"/>
        <w:rPr>
          <w:rFonts w:ascii="Tahoma" w:hAnsi="Tahoma" w:cs="Tahoma"/>
          <w:color w:val="000000"/>
          <w:sz w:val="28"/>
          <w:szCs w:val="28"/>
        </w:rPr>
      </w:pPr>
    </w:p>
    <w:p w:rsidR="00E460A5" w:rsidRPr="006C3073" w:rsidRDefault="00E460A5" w:rsidP="00E460A5">
      <w:pPr>
        <w:adjustRightInd w:val="0"/>
        <w:ind w:firstLine="540"/>
        <w:jc w:val="center"/>
        <w:outlineLvl w:val="1"/>
        <w:rPr>
          <w:color w:val="000000"/>
          <w:sz w:val="28"/>
          <w:szCs w:val="28"/>
        </w:rPr>
      </w:pPr>
      <w:r w:rsidRPr="006C3073">
        <w:rPr>
          <w:color w:val="000000"/>
          <w:sz w:val="28"/>
          <w:szCs w:val="28"/>
        </w:rPr>
        <w:t>3. Цели и зад</w:t>
      </w:r>
      <w:r w:rsidR="006C3073" w:rsidRPr="006C3073">
        <w:rPr>
          <w:color w:val="000000"/>
          <w:sz w:val="28"/>
          <w:szCs w:val="28"/>
        </w:rPr>
        <w:t>ачи, сроки реализации Программы</w:t>
      </w:r>
    </w:p>
    <w:p w:rsidR="00E460A5" w:rsidRPr="00F3447F" w:rsidRDefault="00E460A5" w:rsidP="00E460A5">
      <w:pPr>
        <w:adjustRightInd w:val="0"/>
        <w:ind w:firstLine="540"/>
        <w:jc w:val="both"/>
        <w:outlineLvl w:val="1"/>
        <w:rPr>
          <w:rFonts w:ascii="Tahoma" w:hAnsi="Tahoma" w:cs="Tahoma"/>
          <w:b/>
          <w:color w:val="000000"/>
          <w:sz w:val="28"/>
          <w:szCs w:val="28"/>
        </w:rPr>
      </w:pPr>
    </w:p>
    <w:p w:rsidR="00E460A5" w:rsidRPr="00F3447F" w:rsidRDefault="00E460A5" w:rsidP="00E460A5">
      <w:pPr>
        <w:adjustRightInd w:val="0"/>
        <w:ind w:firstLine="540"/>
        <w:jc w:val="both"/>
        <w:rPr>
          <w:rFonts w:ascii="Tahoma" w:hAnsi="Tahoma" w:cs="Tahoma"/>
          <w:color w:val="000000"/>
          <w:sz w:val="28"/>
          <w:szCs w:val="28"/>
        </w:rPr>
      </w:pPr>
      <w:r w:rsidRPr="00F3447F">
        <w:rPr>
          <w:color w:val="000000"/>
          <w:sz w:val="28"/>
          <w:szCs w:val="28"/>
        </w:rPr>
        <w:lastRenderedPageBreak/>
        <w:t>Целью Программы является реализация на территории Лениногорского муниципального района государственной политики в сфере профилактики правонарушений и создания основы для снижения уровня преступности посредством укрепления законности и правопорядка, повышения уровня безопасности граждан.</w:t>
      </w:r>
    </w:p>
    <w:p w:rsidR="00E460A5" w:rsidRPr="00F3447F" w:rsidRDefault="00E460A5" w:rsidP="00E460A5">
      <w:pPr>
        <w:adjustRightInd w:val="0"/>
        <w:ind w:firstLine="540"/>
        <w:jc w:val="both"/>
        <w:rPr>
          <w:color w:val="000000"/>
          <w:sz w:val="28"/>
          <w:szCs w:val="28"/>
        </w:rPr>
      </w:pPr>
      <w:r w:rsidRPr="00F3447F">
        <w:rPr>
          <w:color w:val="000000"/>
          <w:sz w:val="28"/>
          <w:szCs w:val="28"/>
        </w:rPr>
        <w:t>Программой предусматривается решение следующих основных задач:</w:t>
      </w:r>
    </w:p>
    <w:p w:rsidR="00E460A5" w:rsidRPr="00F3447F" w:rsidRDefault="00E460A5" w:rsidP="00E460A5">
      <w:pPr>
        <w:adjustRightInd w:val="0"/>
        <w:ind w:firstLine="540"/>
        <w:jc w:val="both"/>
        <w:rPr>
          <w:color w:val="000000"/>
          <w:sz w:val="28"/>
          <w:szCs w:val="28"/>
        </w:rPr>
      </w:pPr>
      <w:r w:rsidRPr="00F3447F">
        <w:rPr>
          <w:color w:val="000000"/>
          <w:sz w:val="28"/>
          <w:szCs w:val="28"/>
        </w:rPr>
        <w:t>1.Предупреждение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и детей школьного возраста.</w:t>
      </w:r>
    </w:p>
    <w:p w:rsidR="00E460A5" w:rsidRPr="00F3447F" w:rsidRDefault="00E460A5" w:rsidP="00E460A5">
      <w:pPr>
        <w:adjustRightInd w:val="0"/>
        <w:ind w:firstLine="540"/>
        <w:jc w:val="both"/>
        <w:rPr>
          <w:color w:val="000000"/>
          <w:sz w:val="28"/>
          <w:szCs w:val="28"/>
        </w:rPr>
      </w:pPr>
      <w:r w:rsidRPr="00F3447F">
        <w:rPr>
          <w:color w:val="000000"/>
          <w:sz w:val="28"/>
          <w:szCs w:val="28"/>
        </w:rPr>
        <w:t>2.Обеспечение социальной адаптации и реабилитации лиц, освобожденных из мест лишения свободы, и граждан, осужденных не связанных с лишением свободы, в том числе несовершеннолетних и молодежи.</w:t>
      </w:r>
    </w:p>
    <w:p w:rsidR="00E460A5" w:rsidRPr="00F3447F" w:rsidRDefault="00E460A5" w:rsidP="00E460A5">
      <w:pPr>
        <w:adjustRightInd w:val="0"/>
        <w:ind w:firstLine="540"/>
        <w:jc w:val="both"/>
        <w:rPr>
          <w:color w:val="000000"/>
          <w:sz w:val="28"/>
          <w:szCs w:val="28"/>
        </w:rPr>
      </w:pPr>
      <w:r w:rsidRPr="00F3447F">
        <w:rPr>
          <w:color w:val="000000"/>
          <w:sz w:val="28"/>
          <w:szCs w:val="28"/>
        </w:rPr>
        <w:t>3.Активизация работы по профилактике правонарушений, направленной на борьбу с алкогольной и наркотической зависимостью среди населения, в том числе несовершеннолетних и молодежи.</w:t>
      </w:r>
    </w:p>
    <w:p w:rsidR="00E460A5" w:rsidRPr="00F3447F" w:rsidRDefault="00E460A5" w:rsidP="00E460A5">
      <w:pPr>
        <w:adjustRightInd w:val="0"/>
        <w:ind w:firstLine="540"/>
        <w:jc w:val="both"/>
        <w:rPr>
          <w:color w:val="000000"/>
          <w:sz w:val="28"/>
          <w:szCs w:val="28"/>
        </w:rPr>
      </w:pPr>
      <w:r w:rsidRPr="00F3447F">
        <w:rPr>
          <w:color w:val="000000"/>
          <w:sz w:val="28"/>
          <w:szCs w:val="28"/>
        </w:rPr>
        <w:t>4.Оптимизация работы по предупреждению и профилактике правонарушений, совершаемых в общественных местах, и вовлечение в предупреждение правонарушений предприятий, организаций всех форм собственности, а также граждан и общественных объединений.</w:t>
      </w:r>
    </w:p>
    <w:p w:rsidR="00E460A5" w:rsidRPr="00F3447F" w:rsidRDefault="00E460A5" w:rsidP="00E460A5">
      <w:pPr>
        <w:adjustRightInd w:val="0"/>
        <w:ind w:firstLine="540"/>
        <w:jc w:val="both"/>
        <w:rPr>
          <w:color w:val="000000"/>
          <w:sz w:val="28"/>
          <w:szCs w:val="28"/>
        </w:rPr>
      </w:pPr>
      <w:r w:rsidRPr="00F3447F">
        <w:rPr>
          <w:color w:val="000000"/>
          <w:sz w:val="28"/>
          <w:szCs w:val="28"/>
        </w:rPr>
        <w:t>5.Предупреждений и пресечений нелегальной миграции.</w:t>
      </w:r>
    </w:p>
    <w:p w:rsidR="00E460A5" w:rsidRPr="00F3447F" w:rsidRDefault="00E460A5" w:rsidP="00E460A5">
      <w:pPr>
        <w:adjustRightInd w:val="0"/>
        <w:ind w:firstLine="540"/>
        <w:jc w:val="both"/>
        <w:rPr>
          <w:color w:val="000000"/>
          <w:sz w:val="28"/>
          <w:szCs w:val="28"/>
        </w:rPr>
      </w:pPr>
      <w:r w:rsidRPr="00F3447F">
        <w:rPr>
          <w:color w:val="000000"/>
          <w:sz w:val="28"/>
          <w:szCs w:val="28"/>
        </w:rPr>
        <w:t>6.Профилактика экстремизма и терроризма, в том числе в подростковой, молодежной среде.</w:t>
      </w:r>
    </w:p>
    <w:p w:rsidR="00E460A5" w:rsidRPr="00F3447F" w:rsidRDefault="00E460A5" w:rsidP="00E460A5">
      <w:pPr>
        <w:adjustRightInd w:val="0"/>
        <w:ind w:firstLine="540"/>
        <w:jc w:val="both"/>
        <w:rPr>
          <w:color w:val="000000"/>
          <w:sz w:val="28"/>
          <w:szCs w:val="28"/>
        </w:rPr>
      </w:pPr>
      <w:r w:rsidRPr="00F3447F">
        <w:rPr>
          <w:color w:val="000000"/>
          <w:sz w:val="28"/>
          <w:szCs w:val="28"/>
        </w:rPr>
        <w:t>7.Активизация работы по профилактике правонарушений на территории Лениногорского муниципального района.</w:t>
      </w:r>
    </w:p>
    <w:p w:rsidR="00E460A5" w:rsidRPr="00F3447F" w:rsidRDefault="00E460A5" w:rsidP="00E460A5">
      <w:pPr>
        <w:ind w:firstLine="510"/>
        <w:rPr>
          <w:sz w:val="28"/>
          <w:szCs w:val="28"/>
        </w:rPr>
      </w:pPr>
      <w:r w:rsidRPr="00F3447F">
        <w:rPr>
          <w:sz w:val="28"/>
          <w:szCs w:val="28"/>
        </w:rPr>
        <w:t>Программа реализуется в течение 2017-2020 гг.</w:t>
      </w:r>
    </w:p>
    <w:p w:rsidR="00E460A5" w:rsidRPr="00F3447F" w:rsidRDefault="00E460A5" w:rsidP="00E460A5">
      <w:pPr>
        <w:rPr>
          <w:sz w:val="28"/>
          <w:szCs w:val="28"/>
        </w:rPr>
      </w:pPr>
    </w:p>
    <w:p w:rsidR="00E460A5" w:rsidRPr="006C3073" w:rsidRDefault="00E460A5" w:rsidP="00E460A5">
      <w:pPr>
        <w:pStyle w:val="1"/>
        <w:suppressAutoHyphens/>
        <w:ind w:right="71" w:firstLine="720"/>
        <w:rPr>
          <w:b w:val="0"/>
          <w:sz w:val="28"/>
          <w:szCs w:val="28"/>
        </w:rPr>
      </w:pPr>
      <w:r w:rsidRPr="006C3073">
        <w:rPr>
          <w:b w:val="0"/>
          <w:bCs w:val="0"/>
          <w:color w:val="000000"/>
          <w:sz w:val="28"/>
          <w:szCs w:val="28"/>
        </w:rPr>
        <w:t xml:space="preserve">4. </w:t>
      </w:r>
      <w:r w:rsidRPr="006C3073">
        <w:rPr>
          <w:b w:val="0"/>
          <w:color w:val="000000"/>
          <w:sz w:val="28"/>
          <w:szCs w:val="28"/>
        </w:rPr>
        <w:t xml:space="preserve">Основы организации </w:t>
      </w:r>
      <w:r w:rsidRPr="006C3073">
        <w:rPr>
          <w:b w:val="0"/>
          <w:sz w:val="28"/>
          <w:szCs w:val="28"/>
        </w:rPr>
        <w:t xml:space="preserve">профилактики </w:t>
      </w:r>
      <w:r w:rsidRPr="006C3073">
        <w:rPr>
          <w:b w:val="0"/>
          <w:color w:val="000000"/>
          <w:sz w:val="28"/>
          <w:szCs w:val="28"/>
        </w:rPr>
        <w:t>п</w:t>
      </w:r>
      <w:r w:rsidR="006C3073" w:rsidRPr="006C3073">
        <w:rPr>
          <w:b w:val="0"/>
          <w:sz w:val="28"/>
          <w:szCs w:val="28"/>
        </w:rPr>
        <w:t>равонарушений</w:t>
      </w:r>
    </w:p>
    <w:p w:rsidR="00E460A5" w:rsidRPr="00F3447F" w:rsidRDefault="00E460A5" w:rsidP="00E460A5">
      <w:pPr>
        <w:rPr>
          <w:sz w:val="28"/>
          <w:szCs w:val="28"/>
        </w:rPr>
      </w:pPr>
    </w:p>
    <w:p w:rsidR="00E460A5" w:rsidRPr="00F3447F" w:rsidRDefault="00E460A5" w:rsidP="00E460A5">
      <w:pPr>
        <w:pStyle w:val="2"/>
        <w:suppressAutoHyphens/>
        <w:spacing w:before="0" w:after="0"/>
        <w:ind w:firstLine="720"/>
        <w:jc w:val="both"/>
        <w:rPr>
          <w:rFonts w:ascii="Times New Roman" w:hAnsi="Times New Roman"/>
          <w:b w:val="0"/>
          <w:bCs w:val="0"/>
          <w:i w:val="0"/>
          <w:iCs w:val="0"/>
          <w:spacing w:val="-6"/>
        </w:rPr>
      </w:pPr>
      <w:r w:rsidRPr="00F3447F">
        <w:rPr>
          <w:rFonts w:ascii="Times New Roman" w:hAnsi="Times New Roman"/>
          <w:b w:val="0"/>
          <w:i w:val="0"/>
          <w:iCs w:val="0"/>
          <w:spacing w:val="-6"/>
        </w:rPr>
        <w:t>Систему субъектов</w:t>
      </w:r>
      <w:r w:rsidRPr="00F3447F">
        <w:rPr>
          <w:rFonts w:ascii="Times New Roman" w:hAnsi="Times New Roman"/>
          <w:b w:val="0"/>
          <w:bCs w:val="0"/>
          <w:i w:val="0"/>
          <w:iCs w:val="0"/>
          <w:spacing w:val="-6"/>
        </w:rPr>
        <w:t xml:space="preserve"> </w:t>
      </w:r>
      <w:r w:rsidRPr="00F3447F">
        <w:rPr>
          <w:rFonts w:ascii="Times New Roman" w:hAnsi="Times New Roman"/>
          <w:b w:val="0"/>
          <w:i w:val="0"/>
          <w:iCs w:val="0"/>
          <w:spacing w:val="-6"/>
        </w:rPr>
        <w:t>профилактики правонарушений</w:t>
      </w:r>
      <w:r w:rsidRPr="00F3447F">
        <w:rPr>
          <w:rFonts w:ascii="Times New Roman" w:hAnsi="Times New Roman"/>
          <w:b w:val="0"/>
          <w:bCs w:val="0"/>
          <w:i w:val="0"/>
          <w:iCs w:val="0"/>
          <w:spacing w:val="-6"/>
        </w:rPr>
        <w:t xml:space="preserve"> составляют:</w:t>
      </w:r>
    </w:p>
    <w:p w:rsidR="00E460A5" w:rsidRPr="00F3447F" w:rsidRDefault="00E460A5" w:rsidP="006C3073">
      <w:pPr>
        <w:suppressAutoHyphens/>
        <w:ind w:firstLine="709"/>
        <w:jc w:val="both"/>
        <w:rPr>
          <w:sz w:val="28"/>
          <w:szCs w:val="28"/>
        </w:rPr>
      </w:pPr>
      <w:r w:rsidRPr="00F3447F">
        <w:rPr>
          <w:sz w:val="28"/>
          <w:szCs w:val="28"/>
        </w:rPr>
        <w:t>органы местного самоуправления</w:t>
      </w:r>
      <w:r w:rsidRPr="00F3447F">
        <w:rPr>
          <w:bCs/>
          <w:iCs/>
          <w:sz w:val="28"/>
          <w:szCs w:val="28"/>
        </w:rPr>
        <w:t xml:space="preserve"> Лениногорского муниципального района</w:t>
      </w:r>
    </w:p>
    <w:p w:rsidR="00E460A5" w:rsidRPr="00F3447F" w:rsidRDefault="00E460A5" w:rsidP="006C3073">
      <w:pPr>
        <w:suppressAutoHyphens/>
        <w:ind w:firstLine="709"/>
        <w:jc w:val="both"/>
        <w:rPr>
          <w:sz w:val="28"/>
          <w:szCs w:val="28"/>
        </w:rPr>
      </w:pPr>
      <w:r w:rsidRPr="00F3447F">
        <w:rPr>
          <w:sz w:val="28"/>
          <w:szCs w:val="28"/>
        </w:rPr>
        <w:t>органы местного самоуправления поселений, входящих в состав Лениногорского муниципального района;</w:t>
      </w:r>
    </w:p>
    <w:p w:rsidR="006C3073" w:rsidRDefault="00E460A5" w:rsidP="006C3073">
      <w:pPr>
        <w:suppressAutoHyphens/>
        <w:ind w:firstLine="709"/>
        <w:jc w:val="both"/>
        <w:rPr>
          <w:spacing w:val="-6"/>
          <w:sz w:val="28"/>
          <w:szCs w:val="28"/>
        </w:rPr>
      </w:pPr>
      <w:r w:rsidRPr="00F3447F">
        <w:rPr>
          <w:sz w:val="28"/>
          <w:szCs w:val="28"/>
        </w:rPr>
        <w:t>т</w:t>
      </w:r>
      <w:r w:rsidRPr="00F3447F">
        <w:rPr>
          <w:spacing w:val="-6"/>
          <w:sz w:val="28"/>
          <w:szCs w:val="28"/>
        </w:rPr>
        <w:t>ерриториальные органы федеральных органов исполнительной власти;</w:t>
      </w:r>
    </w:p>
    <w:p w:rsidR="00E460A5" w:rsidRPr="006C3073" w:rsidRDefault="00E460A5" w:rsidP="006C3073">
      <w:pPr>
        <w:suppressAutoHyphens/>
        <w:ind w:firstLine="709"/>
        <w:jc w:val="both"/>
        <w:rPr>
          <w:spacing w:val="-6"/>
          <w:sz w:val="28"/>
          <w:szCs w:val="28"/>
        </w:rPr>
      </w:pPr>
      <w:r w:rsidRPr="006C3073">
        <w:rPr>
          <w:sz w:val="28"/>
          <w:szCs w:val="28"/>
        </w:rPr>
        <w:t>организации, предприятия, учреждения различных форм собственности, политические партии и движения, общественные организации, различные ассоциации и фонды, зарегистрированные и расположенные на территории Лениногорского муниципального района;</w:t>
      </w:r>
    </w:p>
    <w:p w:rsidR="00E460A5" w:rsidRPr="00F3447F" w:rsidRDefault="00E460A5" w:rsidP="006C3073">
      <w:pPr>
        <w:suppressAutoHyphens/>
        <w:ind w:firstLine="709"/>
        <w:jc w:val="both"/>
        <w:rPr>
          <w:sz w:val="28"/>
          <w:szCs w:val="28"/>
        </w:rPr>
      </w:pPr>
      <w:r w:rsidRPr="00F3447F">
        <w:rPr>
          <w:sz w:val="28"/>
          <w:szCs w:val="28"/>
        </w:rPr>
        <w:t>отдельные граждане.</w:t>
      </w:r>
    </w:p>
    <w:p w:rsidR="00E460A5" w:rsidRPr="00F3447F" w:rsidRDefault="00E460A5" w:rsidP="006C3073">
      <w:pPr>
        <w:pStyle w:val="2"/>
        <w:suppressAutoHyphens/>
        <w:spacing w:before="0" w:after="0"/>
        <w:ind w:firstLine="709"/>
        <w:jc w:val="both"/>
        <w:rPr>
          <w:rFonts w:ascii="Times New Roman" w:hAnsi="Times New Roman"/>
          <w:b w:val="0"/>
          <w:bCs w:val="0"/>
          <w:i w:val="0"/>
          <w:iCs w:val="0"/>
          <w:spacing w:val="-6"/>
          <w:kern w:val="32"/>
        </w:rPr>
      </w:pPr>
      <w:r w:rsidRPr="00F3447F">
        <w:rPr>
          <w:rFonts w:ascii="Times New Roman" w:hAnsi="Times New Roman"/>
          <w:b w:val="0"/>
          <w:i w:val="0"/>
          <w:iCs w:val="0"/>
          <w:spacing w:val="-6"/>
          <w:kern w:val="32"/>
        </w:rPr>
        <w:t>Основные функции субъектов</w:t>
      </w:r>
      <w:r w:rsidRPr="00F3447F">
        <w:rPr>
          <w:rFonts w:ascii="Times New Roman" w:hAnsi="Times New Roman"/>
          <w:b w:val="0"/>
          <w:bCs w:val="0"/>
          <w:i w:val="0"/>
          <w:iCs w:val="0"/>
          <w:spacing w:val="-6"/>
          <w:kern w:val="32"/>
        </w:rPr>
        <w:t xml:space="preserve"> </w:t>
      </w:r>
      <w:r w:rsidRPr="00F3447F">
        <w:rPr>
          <w:rFonts w:ascii="Times New Roman" w:hAnsi="Times New Roman"/>
          <w:b w:val="0"/>
          <w:i w:val="0"/>
          <w:iCs w:val="0"/>
          <w:spacing w:val="-6"/>
          <w:kern w:val="32"/>
        </w:rPr>
        <w:t>профилактики правонарушений</w:t>
      </w:r>
      <w:r w:rsidRPr="00F3447F">
        <w:rPr>
          <w:rFonts w:ascii="Times New Roman" w:hAnsi="Times New Roman"/>
        </w:rPr>
        <w:t xml:space="preserve"> </w:t>
      </w:r>
      <w:r w:rsidRPr="00F3447F">
        <w:rPr>
          <w:rFonts w:ascii="Times New Roman" w:hAnsi="Times New Roman"/>
          <w:b w:val="0"/>
          <w:bCs w:val="0"/>
          <w:i w:val="0"/>
          <w:iCs w:val="0"/>
        </w:rPr>
        <w:t>в рамках своей компетенции</w:t>
      </w:r>
      <w:r w:rsidRPr="00F3447F">
        <w:rPr>
          <w:rFonts w:ascii="Times New Roman" w:hAnsi="Times New Roman"/>
          <w:i w:val="0"/>
          <w:iCs w:val="0"/>
          <w:spacing w:val="-6"/>
          <w:kern w:val="32"/>
        </w:rPr>
        <w:t>:</w:t>
      </w:r>
    </w:p>
    <w:p w:rsidR="00E460A5" w:rsidRPr="00F3447F" w:rsidRDefault="00E460A5" w:rsidP="006C3073">
      <w:pPr>
        <w:suppressAutoHyphens/>
        <w:ind w:firstLine="709"/>
        <w:jc w:val="both"/>
        <w:rPr>
          <w:sz w:val="28"/>
          <w:szCs w:val="28"/>
        </w:rPr>
      </w:pPr>
      <w:r w:rsidRPr="00F3447F">
        <w:rPr>
          <w:sz w:val="28"/>
          <w:szCs w:val="28"/>
        </w:rPr>
        <w:t>определение (конкретизация) приоритетных направлений, целей и задач профилактики правонарушений с учетом складывающейся криминологической ситуации, особенностей территории и т.п.;</w:t>
      </w:r>
    </w:p>
    <w:p w:rsidR="00E460A5" w:rsidRPr="00F3447F" w:rsidRDefault="00E460A5" w:rsidP="006C3073">
      <w:pPr>
        <w:suppressAutoHyphens/>
        <w:ind w:firstLine="709"/>
        <w:jc w:val="both"/>
        <w:rPr>
          <w:sz w:val="28"/>
          <w:szCs w:val="28"/>
        </w:rPr>
      </w:pPr>
      <w:r w:rsidRPr="00F3447F">
        <w:rPr>
          <w:sz w:val="28"/>
          <w:szCs w:val="28"/>
        </w:rPr>
        <w:lastRenderedPageBreak/>
        <w:t>планирование в сфере профилактики правонарушений;</w:t>
      </w:r>
    </w:p>
    <w:p w:rsidR="00E460A5" w:rsidRPr="00F3447F" w:rsidRDefault="00E460A5" w:rsidP="006C3073">
      <w:pPr>
        <w:suppressAutoHyphens/>
        <w:ind w:firstLine="709"/>
        <w:jc w:val="both"/>
        <w:rPr>
          <w:sz w:val="28"/>
          <w:szCs w:val="28"/>
        </w:rPr>
      </w:pPr>
      <w:r w:rsidRPr="00F3447F">
        <w:rPr>
          <w:sz w:val="28"/>
          <w:szCs w:val="28"/>
        </w:rPr>
        <w:t>разработка, принятие и реализация программ профилактики правонарушений;</w:t>
      </w:r>
    </w:p>
    <w:p w:rsidR="00E460A5" w:rsidRPr="00F3447F" w:rsidRDefault="00E460A5" w:rsidP="006C3073">
      <w:pPr>
        <w:suppressAutoHyphens/>
        <w:ind w:firstLine="709"/>
        <w:jc w:val="both"/>
        <w:rPr>
          <w:sz w:val="28"/>
          <w:szCs w:val="28"/>
        </w:rPr>
      </w:pPr>
      <w:r w:rsidRPr="00F3447F">
        <w:rPr>
          <w:sz w:val="28"/>
          <w:szCs w:val="28"/>
        </w:rPr>
        <w:t xml:space="preserve">непосредственное осуществление </w:t>
      </w:r>
      <w:proofErr w:type="gramStart"/>
      <w:r w:rsidRPr="00F3447F">
        <w:rPr>
          <w:sz w:val="28"/>
          <w:szCs w:val="28"/>
        </w:rPr>
        <w:t>профилактической</w:t>
      </w:r>
      <w:proofErr w:type="gramEnd"/>
      <w:r w:rsidRPr="00F3447F">
        <w:rPr>
          <w:sz w:val="28"/>
          <w:szCs w:val="28"/>
        </w:rPr>
        <w:t xml:space="preserve"> работы;</w:t>
      </w:r>
    </w:p>
    <w:p w:rsidR="00E460A5" w:rsidRPr="00F3447F" w:rsidRDefault="00E460A5" w:rsidP="006C3073">
      <w:pPr>
        <w:suppressAutoHyphens/>
        <w:ind w:firstLine="709"/>
        <w:jc w:val="both"/>
        <w:rPr>
          <w:sz w:val="28"/>
          <w:szCs w:val="28"/>
        </w:rPr>
      </w:pPr>
      <w:r w:rsidRPr="00F3447F">
        <w:rPr>
          <w:sz w:val="28"/>
          <w:szCs w:val="28"/>
        </w:rPr>
        <w:t>координация деятельности субъектов профилактики правонарушений;</w:t>
      </w:r>
    </w:p>
    <w:p w:rsidR="00E460A5" w:rsidRPr="00F3447F" w:rsidRDefault="00E460A5" w:rsidP="006C3073">
      <w:pPr>
        <w:suppressAutoHyphens/>
        <w:jc w:val="both"/>
        <w:rPr>
          <w:sz w:val="28"/>
          <w:szCs w:val="28"/>
        </w:rPr>
      </w:pPr>
      <w:r w:rsidRPr="00F3447F">
        <w:rPr>
          <w:sz w:val="28"/>
          <w:szCs w:val="28"/>
        </w:rPr>
        <w:t>материальное, финансовое, кадровое обеспечение деятельности по профилактике правонарушений;</w:t>
      </w:r>
    </w:p>
    <w:p w:rsidR="00E460A5" w:rsidRPr="00F3447F" w:rsidRDefault="00E460A5" w:rsidP="006C3073">
      <w:pPr>
        <w:suppressAutoHyphens/>
        <w:jc w:val="both"/>
        <w:rPr>
          <w:sz w:val="28"/>
          <w:szCs w:val="28"/>
        </w:rPr>
      </w:pPr>
      <w:r w:rsidRPr="00F3447F">
        <w:rPr>
          <w:sz w:val="28"/>
          <w:szCs w:val="28"/>
        </w:rPr>
        <w:t xml:space="preserve">организация обмена опытом </w:t>
      </w:r>
      <w:proofErr w:type="gramStart"/>
      <w:r w:rsidRPr="00F3447F">
        <w:rPr>
          <w:sz w:val="28"/>
          <w:szCs w:val="28"/>
        </w:rPr>
        <w:t>профилактической</w:t>
      </w:r>
      <w:proofErr w:type="gramEnd"/>
      <w:r w:rsidRPr="00F3447F">
        <w:rPr>
          <w:sz w:val="28"/>
          <w:szCs w:val="28"/>
        </w:rPr>
        <w:t xml:space="preserve"> работы.</w:t>
      </w:r>
    </w:p>
    <w:p w:rsidR="00E460A5" w:rsidRPr="00F3447F" w:rsidRDefault="00E460A5" w:rsidP="006C3073">
      <w:pPr>
        <w:ind w:firstLine="720"/>
        <w:jc w:val="both"/>
        <w:rPr>
          <w:sz w:val="28"/>
          <w:szCs w:val="28"/>
        </w:rPr>
      </w:pPr>
      <w:r w:rsidRPr="00F3447F">
        <w:rPr>
          <w:sz w:val="28"/>
          <w:szCs w:val="28"/>
        </w:rPr>
        <w:t>Органы местного самоуправления поселений, входящих в состав Лениногорского муниципального района</w:t>
      </w:r>
      <w:r w:rsidRPr="00F3447F">
        <w:rPr>
          <w:bCs/>
          <w:iCs/>
          <w:sz w:val="28"/>
          <w:szCs w:val="28"/>
        </w:rPr>
        <w:t>,</w:t>
      </w:r>
      <w:r w:rsidRPr="00F3447F">
        <w:rPr>
          <w:sz w:val="28"/>
          <w:szCs w:val="28"/>
        </w:rPr>
        <w:t xml:space="preserve"> составляют основу системы субъектов профилактики правонарушений по месту жительства населения и нахождения объектов профилактического воздействия. Они обеспечивают максимальную доступность профилактического воздействия, действенность мер воздействия, их</w:t>
      </w:r>
      <w:r w:rsidR="006C3073">
        <w:rPr>
          <w:sz w:val="28"/>
          <w:szCs w:val="28"/>
        </w:rPr>
        <w:t xml:space="preserve"> </w:t>
      </w:r>
      <w:r w:rsidRPr="00F3447F">
        <w:rPr>
          <w:sz w:val="28"/>
          <w:szCs w:val="28"/>
        </w:rPr>
        <w:t>достаточность, адекватность и комплексность, индивидуальный подход в работе с людьми на основе единства социального контроля и оказания им помощи.</w:t>
      </w:r>
    </w:p>
    <w:p w:rsidR="00E460A5" w:rsidRPr="00F3447F" w:rsidRDefault="00E460A5" w:rsidP="00E460A5">
      <w:pPr>
        <w:suppressAutoHyphens/>
        <w:ind w:firstLine="720"/>
        <w:jc w:val="both"/>
        <w:rPr>
          <w:sz w:val="28"/>
          <w:szCs w:val="28"/>
        </w:rPr>
      </w:pPr>
      <w:r w:rsidRPr="00F3447F">
        <w:rPr>
          <w:sz w:val="28"/>
          <w:szCs w:val="28"/>
        </w:rPr>
        <w:t>Органы местного самоуправления Лениногорского муниципального района,</w:t>
      </w:r>
      <w:r w:rsidRPr="00F3447F">
        <w:rPr>
          <w:bCs/>
          <w:iCs/>
          <w:sz w:val="28"/>
          <w:szCs w:val="28"/>
        </w:rPr>
        <w:t xml:space="preserve"> о</w:t>
      </w:r>
      <w:r w:rsidRPr="00F3447F">
        <w:rPr>
          <w:sz w:val="28"/>
          <w:szCs w:val="28"/>
        </w:rPr>
        <w:t>рганы местного самоуправления поселений входящих в состав Лениногорского муниципального района, поддерживают и поощряют:</w:t>
      </w:r>
    </w:p>
    <w:p w:rsidR="00E460A5" w:rsidRPr="00F3447F" w:rsidRDefault="00E460A5" w:rsidP="006C3073">
      <w:pPr>
        <w:suppressAutoHyphens/>
        <w:ind w:firstLine="709"/>
        <w:jc w:val="both"/>
        <w:rPr>
          <w:sz w:val="28"/>
          <w:szCs w:val="28"/>
        </w:rPr>
      </w:pPr>
      <w:r w:rsidRPr="00F3447F">
        <w:rPr>
          <w:sz w:val="28"/>
          <w:szCs w:val="28"/>
        </w:rPr>
        <w:t xml:space="preserve">деятельность организаций, учреждений и предприятий, независимо от их организационно-правовой формы, по возрождению традиционных и созданию новых общественных организаций, объединений профилактической направленности,  </w:t>
      </w:r>
    </w:p>
    <w:p w:rsidR="00E460A5" w:rsidRPr="00F3447F" w:rsidRDefault="00E460A5" w:rsidP="006C3073">
      <w:pPr>
        <w:suppressAutoHyphens/>
        <w:ind w:firstLine="709"/>
        <w:jc w:val="both"/>
        <w:rPr>
          <w:sz w:val="28"/>
          <w:szCs w:val="28"/>
        </w:rPr>
      </w:pPr>
      <w:r w:rsidRPr="00F3447F">
        <w:rPr>
          <w:sz w:val="28"/>
          <w:szCs w:val="28"/>
        </w:rPr>
        <w:t xml:space="preserve">участие в профилактике правонарушений, </w:t>
      </w:r>
    </w:p>
    <w:p w:rsidR="00E460A5" w:rsidRPr="00F3447F" w:rsidRDefault="00E460A5" w:rsidP="006C3073">
      <w:pPr>
        <w:suppressAutoHyphens/>
        <w:ind w:firstLine="709"/>
        <w:jc w:val="both"/>
        <w:rPr>
          <w:sz w:val="28"/>
          <w:szCs w:val="28"/>
        </w:rPr>
      </w:pPr>
      <w:r w:rsidRPr="00F3447F">
        <w:rPr>
          <w:sz w:val="28"/>
          <w:szCs w:val="28"/>
        </w:rPr>
        <w:t>формирование системы общественных объединений, создаваемых на добровольной основе для:</w:t>
      </w:r>
    </w:p>
    <w:p w:rsidR="00E460A5" w:rsidRPr="00F3447F" w:rsidRDefault="00E460A5" w:rsidP="006C3073">
      <w:pPr>
        <w:suppressAutoHyphens/>
        <w:ind w:firstLine="709"/>
        <w:jc w:val="both"/>
        <w:rPr>
          <w:sz w:val="28"/>
          <w:szCs w:val="28"/>
        </w:rPr>
      </w:pPr>
      <w:r w:rsidRPr="00F3447F">
        <w:rPr>
          <w:sz w:val="28"/>
          <w:szCs w:val="28"/>
        </w:rPr>
        <w:t>непосредственного участия в профилактике правонарушений;</w:t>
      </w:r>
    </w:p>
    <w:p w:rsidR="00E460A5" w:rsidRPr="00F3447F" w:rsidRDefault="00E460A5" w:rsidP="006C3073">
      <w:pPr>
        <w:suppressAutoHyphens/>
        <w:ind w:firstLine="709"/>
        <w:jc w:val="both"/>
        <w:rPr>
          <w:sz w:val="28"/>
          <w:szCs w:val="28"/>
        </w:rPr>
      </w:pPr>
      <w:r w:rsidRPr="00F3447F">
        <w:rPr>
          <w:sz w:val="28"/>
          <w:szCs w:val="28"/>
        </w:rPr>
        <w:t>охраны людей и защиты их жизни, здоровья, чести и достоинства;</w:t>
      </w:r>
    </w:p>
    <w:p w:rsidR="00E460A5" w:rsidRPr="00F3447F" w:rsidRDefault="00E460A5" w:rsidP="006C3073">
      <w:pPr>
        <w:suppressAutoHyphens/>
        <w:ind w:firstLine="709"/>
        <w:jc w:val="both"/>
        <w:rPr>
          <w:sz w:val="28"/>
          <w:szCs w:val="28"/>
        </w:rPr>
      </w:pPr>
      <w:r w:rsidRPr="00F3447F">
        <w:rPr>
          <w:sz w:val="28"/>
          <w:szCs w:val="28"/>
        </w:rPr>
        <w:t>охраны помещений и защиты собственности;</w:t>
      </w:r>
    </w:p>
    <w:p w:rsidR="00E460A5" w:rsidRPr="00F3447F" w:rsidRDefault="00E460A5" w:rsidP="006C3073">
      <w:pPr>
        <w:suppressAutoHyphens/>
        <w:ind w:firstLine="709"/>
        <w:jc w:val="both"/>
        <w:rPr>
          <w:sz w:val="28"/>
          <w:szCs w:val="28"/>
        </w:rPr>
      </w:pPr>
      <w:r w:rsidRPr="00F3447F">
        <w:rPr>
          <w:sz w:val="28"/>
          <w:szCs w:val="28"/>
        </w:rPr>
        <w:t>охраны правопорядка;</w:t>
      </w:r>
    </w:p>
    <w:p w:rsidR="00E460A5" w:rsidRPr="00F3447F" w:rsidRDefault="00E460A5" w:rsidP="006C3073">
      <w:pPr>
        <w:suppressAutoHyphens/>
        <w:ind w:firstLine="709"/>
        <w:jc w:val="both"/>
        <w:rPr>
          <w:sz w:val="28"/>
          <w:szCs w:val="28"/>
        </w:rPr>
      </w:pPr>
      <w:r w:rsidRPr="00F3447F">
        <w:rPr>
          <w:sz w:val="28"/>
          <w:szCs w:val="28"/>
        </w:rPr>
        <w:t>разработки рекомендаций, консультирования граждан, оказания им иной помощи, позволяющей избежать опасности стать объектом правонарушения;</w:t>
      </w:r>
    </w:p>
    <w:p w:rsidR="00E460A5" w:rsidRPr="00F3447F" w:rsidRDefault="00E460A5" w:rsidP="006C3073">
      <w:pPr>
        <w:suppressAutoHyphens/>
        <w:ind w:firstLine="709"/>
        <w:jc w:val="both"/>
        <w:rPr>
          <w:sz w:val="28"/>
          <w:szCs w:val="28"/>
        </w:rPr>
      </w:pPr>
      <w:r w:rsidRPr="00F3447F">
        <w:rPr>
          <w:sz w:val="28"/>
          <w:szCs w:val="28"/>
        </w:rPr>
        <w:t>оказания поддержки лицам, пострадавшим от правонарушений;</w:t>
      </w:r>
    </w:p>
    <w:p w:rsidR="00E460A5" w:rsidRPr="00F3447F" w:rsidRDefault="00E460A5" w:rsidP="006C3073">
      <w:pPr>
        <w:suppressAutoHyphens/>
        <w:ind w:firstLine="709"/>
        <w:jc w:val="both"/>
        <w:rPr>
          <w:sz w:val="28"/>
          <w:szCs w:val="28"/>
        </w:rPr>
      </w:pPr>
      <w:r w:rsidRPr="00F3447F">
        <w:rPr>
          <w:sz w:val="28"/>
          <w:szCs w:val="28"/>
        </w:rPr>
        <w:t>распространения знаний о приемах и способах самозащиты, обучения граждан этим приемам, а также правилам и навыкам взаимодействия с правоохранительными органами;</w:t>
      </w:r>
    </w:p>
    <w:p w:rsidR="00E460A5" w:rsidRPr="00F3447F" w:rsidRDefault="00E460A5" w:rsidP="006C3073">
      <w:pPr>
        <w:suppressAutoHyphens/>
        <w:ind w:firstLine="709"/>
        <w:jc w:val="both"/>
        <w:rPr>
          <w:sz w:val="28"/>
          <w:szCs w:val="28"/>
        </w:rPr>
      </w:pPr>
      <w:r w:rsidRPr="00F3447F">
        <w:rPr>
          <w:sz w:val="28"/>
          <w:szCs w:val="28"/>
        </w:rPr>
        <w:t xml:space="preserve">осуществления общественного </w:t>
      </w:r>
      <w:proofErr w:type="gramStart"/>
      <w:r w:rsidRPr="00F3447F">
        <w:rPr>
          <w:sz w:val="28"/>
          <w:szCs w:val="28"/>
        </w:rPr>
        <w:t>контроля за</w:t>
      </w:r>
      <w:proofErr w:type="gramEnd"/>
      <w:r w:rsidRPr="00F3447F">
        <w:rPr>
          <w:sz w:val="28"/>
          <w:szCs w:val="28"/>
        </w:rPr>
        <w:t xml:space="preserve"> деятельностью государственных органов по обеспечению безопасности населения, защиты прав и интересов лиц, пострадавших от правонарушений.</w:t>
      </w:r>
    </w:p>
    <w:p w:rsidR="00E460A5" w:rsidRPr="00F3447F" w:rsidRDefault="00E460A5" w:rsidP="00E460A5">
      <w:pPr>
        <w:pStyle w:val="ConsNormal"/>
        <w:suppressAutoHyphens/>
        <w:jc w:val="both"/>
        <w:rPr>
          <w:rFonts w:ascii="Times New Roman" w:hAnsi="Times New Roman" w:cs="Times New Roman"/>
          <w:bCs/>
          <w:iCs/>
          <w:sz w:val="28"/>
          <w:szCs w:val="28"/>
        </w:rPr>
      </w:pPr>
      <w:r w:rsidRPr="00F3447F">
        <w:rPr>
          <w:rFonts w:ascii="Times New Roman" w:hAnsi="Times New Roman" w:cs="Times New Roman"/>
          <w:sz w:val="28"/>
          <w:szCs w:val="28"/>
        </w:rPr>
        <w:t xml:space="preserve">Организации, предприятия, учреждения, независимо от их организационно-правовой формы собственности, политические партии и движения, религиозные организации и объединения, различные ассоциации и фонды участвуют в профилактической деятельности по собственной инициативе в пределах и формах, определяемых законодательством Российской </w:t>
      </w:r>
      <w:r w:rsidRPr="00F3447F">
        <w:rPr>
          <w:rFonts w:ascii="Times New Roman" w:hAnsi="Times New Roman" w:cs="Times New Roman"/>
          <w:sz w:val="28"/>
          <w:szCs w:val="28"/>
        </w:rPr>
        <w:lastRenderedPageBreak/>
        <w:t xml:space="preserve">Федерации, по согласованию с государственными органами и органами </w:t>
      </w:r>
      <w:r w:rsidRPr="00F3447F">
        <w:rPr>
          <w:rFonts w:ascii="Times New Roman" w:hAnsi="Times New Roman" w:cs="Times New Roman"/>
          <w:bCs/>
          <w:iCs/>
          <w:sz w:val="28"/>
          <w:szCs w:val="28"/>
        </w:rPr>
        <w:t>местного самоуправления Лениногорского муниципального района.</w:t>
      </w:r>
    </w:p>
    <w:p w:rsidR="00E460A5" w:rsidRPr="00F3447F" w:rsidRDefault="00E460A5" w:rsidP="00E460A5">
      <w:pPr>
        <w:suppressAutoHyphens/>
        <w:jc w:val="both"/>
        <w:rPr>
          <w:b/>
          <w:sz w:val="28"/>
          <w:szCs w:val="28"/>
        </w:rPr>
      </w:pPr>
    </w:p>
    <w:p w:rsidR="00E460A5" w:rsidRPr="006C3073" w:rsidRDefault="00E460A5" w:rsidP="006C3073">
      <w:pPr>
        <w:suppressAutoHyphens/>
        <w:ind w:firstLine="720"/>
        <w:jc w:val="center"/>
        <w:rPr>
          <w:bCs/>
          <w:sz w:val="28"/>
          <w:szCs w:val="28"/>
        </w:rPr>
      </w:pPr>
      <w:r w:rsidRPr="006C3073">
        <w:rPr>
          <w:sz w:val="28"/>
          <w:szCs w:val="28"/>
        </w:rPr>
        <w:t>5.</w:t>
      </w:r>
      <w:r w:rsidRPr="006C3073">
        <w:rPr>
          <w:bCs/>
          <w:sz w:val="28"/>
          <w:szCs w:val="28"/>
        </w:rPr>
        <w:t>Координация деятельности субъек</w:t>
      </w:r>
      <w:r w:rsidR="006C3073" w:rsidRPr="006C3073">
        <w:rPr>
          <w:bCs/>
          <w:sz w:val="28"/>
          <w:szCs w:val="28"/>
        </w:rPr>
        <w:t>тов профилактики правонарушений</w:t>
      </w:r>
    </w:p>
    <w:p w:rsidR="00E460A5" w:rsidRPr="00F3447F" w:rsidRDefault="00E460A5" w:rsidP="00E460A5">
      <w:pPr>
        <w:suppressAutoHyphens/>
        <w:ind w:firstLine="720"/>
        <w:jc w:val="both"/>
        <w:rPr>
          <w:b/>
          <w:bCs/>
          <w:sz w:val="28"/>
          <w:szCs w:val="28"/>
        </w:rPr>
      </w:pPr>
    </w:p>
    <w:p w:rsidR="00E460A5" w:rsidRDefault="00E460A5" w:rsidP="00E460A5">
      <w:pPr>
        <w:suppressAutoHyphens/>
        <w:ind w:firstLine="720"/>
        <w:jc w:val="both"/>
        <w:rPr>
          <w:sz w:val="28"/>
          <w:szCs w:val="28"/>
        </w:rPr>
      </w:pPr>
      <w:r w:rsidRPr="00F3447F">
        <w:rPr>
          <w:bCs/>
          <w:sz w:val="28"/>
          <w:szCs w:val="28"/>
        </w:rPr>
        <w:t>Координация деятельности субъектов профилактики правонарушений</w:t>
      </w:r>
      <w:r w:rsidRPr="00F3447F">
        <w:rPr>
          <w:sz w:val="28"/>
          <w:szCs w:val="28"/>
        </w:rPr>
        <w:t xml:space="preserve"> возлагается на Исполнительный комитет </w:t>
      </w:r>
      <w:r w:rsidR="006C3073">
        <w:rPr>
          <w:sz w:val="28"/>
          <w:szCs w:val="28"/>
        </w:rPr>
        <w:t>муниципального образования «Лениногорский муниципальный район»</w:t>
      </w:r>
      <w:r w:rsidRPr="00F3447F">
        <w:rPr>
          <w:sz w:val="28"/>
          <w:szCs w:val="28"/>
        </w:rPr>
        <w:t>.</w:t>
      </w: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sectPr w:rsidR="00BD62F4" w:rsidSect="00BD62F4">
          <w:headerReference w:type="default" r:id="rId8"/>
          <w:pgSz w:w="11906" w:h="16838" w:code="9"/>
          <w:pgMar w:top="1134" w:right="1134" w:bottom="1134" w:left="1134" w:header="709" w:footer="709" w:gutter="0"/>
          <w:cols w:space="708"/>
          <w:titlePg/>
          <w:docGrid w:linePitch="360"/>
        </w:sectPr>
      </w:pPr>
    </w:p>
    <w:p w:rsidR="00BD62F4" w:rsidRDefault="00BD62F4" w:rsidP="00BD62F4">
      <w:pPr>
        <w:jc w:val="center"/>
        <w:rPr>
          <w:sz w:val="28"/>
          <w:szCs w:val="28"/>
        </w:rPr>
      </w:pPr>
      <w:r>
        <w:rPr>
          <w:sz w:val="28"/>
          <w:szCs w:val="28"/>
        </w:rPr>
        <w:lastRenderedPageBreak/>
        <w:t>13</w:t>
      </w:r>
    </w:p>
    <w:p w:rsidR="00BD62F4" w:rsidRDefault="00BD62F4" w:rsidP="00BD62F4">
      <w:pPr>
        <w:jc w:val="center"/>
        <w:rPr>
          <w:sz w:val="28"/>
          <w:szCs w:val="28"/>
        </w:rPr>
      </w:pPr>
    </w:p>
    <w:p w:rsidR="00BD62F4" w:rsidRPr="00381CB7" w:rsidRDefault="00BD62F4" w:rsidP="00BD62F4">
      <w:pPr>
        <w:jc w:val="center"/>
        <w:rPr>
          <w:sz w:val="28"/>
          <w:szCs w:val="28"/>
        </w:rPr>
      </w:pPr>
      <w:r w:rsidRPr="00381CB7">
        <w:rPr>
          <w:sz w:val="28"/>
          <w:szCs w:val="28"/>
        </w:rPr>
        <w:t>6. Программные мероприятия</w:t>
      </w:r>
    </w:p>
    <w:p w:rsidR="00BD62F4" w:rsidRDefault="00BD62F4" w:rsidP="00BD62F4">
      <w:pPr>
        <w:shd w:val="clear" w:color="auto" w:fill="FFFFFF"/>
        <w:ind w:left="192"/>
        <w:jc w:val="right"/>
        <w:rPr>
          <w:sz w:val="16"/>
          <w:szCs w:val="16"/>
        </w:rPr>
      </w:pPr>
    </w:p>
    <w:p w:rsidR="00BD62F4" w:rsidRDefault="00BD62F4" w:rsidP="00BD62F4">
      <w:pPr>
        <w:shd w:val="clear" w:color="auto" w:fill="FFFFFF"/>
        <w:ind w:left="192"/>
        <w:jc w:val="center"/>
      </w:pPr>
      <w:r>
        <w:t>Цели, задачи</w:t>
      </w:r>
    </w:p>
    <w:p w:rsidR="00BD62F4" w:rsidRDefault="00BD62F4" w:rsidP="00BD62F4">
      <w:pPr>
        <w:shd w:val="clear" w:color="auto" w:fill="FFFFFF"/>
        <w:ind w:left="192"/>
        <w:jc w:val="center"/>
      </w:pPr>
      <w:r w:rsidRPr="005657E0">
        <w:t>Комплексной программы программе профилактики правонарушений</w:t>
      </w:r>
    </w:p>
    <w:p w:rsidR="00BD62F4" w:rsidRPr="005657E0" w:rsidRDefault="00BD62F4" w:rsidP="00BD62F4">
      <w:pPr>
        <w:shd w:val="clear" w:color="auto" w:fill="FFFFFF"/>
        <w:ind w:left="192"/>
        <w:jc w:val="center"/>
      </w:pPr>
      <w:proofErr w:type="gramStart"/>
      <w:r w:rsidRPr="005657E0">
        <w:t>в</w:t>
      </w:r>
      <w:proofErr w:type="gramEnd"/>
      <w:r w:rsidRPr="005657E0">
        <w:t xml:space="preserve"> </w:t>
      </w:r>
      <w:proofErr w:type="gramStart"/>
      <w:r>
        <w:t>Лениногорском</w:t>
      </w:r>
      <w:proofErr w:type="gramEnd"/>
      <w:r w:rsidRPr="005657E0">
        <w:t xml:space="preserve"> муниципальном районе Республики Татарстан на 201</w:t>
      </w:r>
      <w:r>
        <w:t>7</w:t>
      </w:r>
      <w:r w:rsidRPr="005657E0">
        <w:t>-202</w:t>
      </w:r>
      <w:r>
        <w:t>0</w:t>
      </w:r>
      <w:r w:rsidRPr="005657E0">
        <w:t xml:space="preserve"> годы</w:t>
      </w:r>
      <w:r>
        <w:t xml:space="preserve"> </w:t>
      </w:r>
      <w:r w:rsidRPr="005657E0">
        <w:t>и финансирование по мероприятиям программы</w:t>
      </w:r>
    </w:p>
    <w:p w:rsidR="00BD62F4" w:rsidRDefault="00BD62F4" w:rsidP="00BD62F4">
      <w:pPr>
        <w:shd w:val="clear" w:color="auto" w:fill="FFFFFF"/>
        <w:jc w:val="center"/>
        <w:rPr>
          <w:rFonts w:cs="Calibri"/>
          <w:b/>
          <w:sz w:val="28"/>
          <w:szCs w:val="28"/>
        </w:rPr>
      </w:pPr>
    </w:p>
    <w:tbl>
      <w:tblPr>
        <w:tblW w:w="149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1"/>
        <w:gridCol w:w="1566"/>
        <w:gridCol w:w="1339"/>
        <w:gridCol w:w="1455"/>
        <w:gridCol w:w="1055"/>
        <w:gridCol w:w="846"/>
        <w:gridCol w:w="845"/>
        <w:gridCol w:w="898"/>
        <w:gridCol w:w="896"/>
        <w:gridCol w:w="822"/>
        <w:gridCol w:w="866"/>
        <w:gridCol w:w="911"/>
        <w:gridCol w:w="887"/>
      </w:tblGrid>
      <w:tr w:rsidR="00BD62F4" w:rsidRPr="001D37FE" w:rsidTr="00C2798D">
        <w:trPr>
          <w:trHeight w:val="876"/>
          <w:tblHeader/>
        </w:trPr>
        <w:tc>
          <w:tcPr>
            <w:tcW w:w="2541" w:type="dxa"/>
            <w:vMerge w:val="restart"/>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Наименования основных мероприятий</w:t>
            </w:r>
          </w:p>
        </w:tc>
        <w:tc>
          <w:tcPr>
            <w:tcW w:w="1566" w:type="dxa"/>
            <w:vMerge w:val="restart"/>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Исполнители</w:t>
            </w:r>
          </w:p>
        </w:tc>
        <w:tc>
          <w:tcPr>
            <w:tcW w:w="1339" w:type="dxa"/>
            <w:vMerge w:val="restart"/>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Сроки выполнения основных мероприятий</w:t>
            </w:r>
          </w:p>
        </w:tc>
        <w:tc>
          <w:tcPr>
            <w:tcW w:w="1455" w:type="dxa"/>
            <w:vMerge w:val="restart"/>
            <w:shd w:val="clear" w:color="000000" w:fill="FFFFFF"/>
            <w:vAlign w:val="center"/>
            <w:hideMark/>
          </w:tcPr>
          <w:p w:rsidR="00BD62F4" w:rsidRPr="001D37FE" w:rsidRDefault="00BD62F4" w:rsidP="00C2798D">
            <w:pPr>
              <w:jc w:val="center"/>
              <w:rPr>
                <w:color w:val="000000"/>
                <w:sz w:val="20"/>
                <w:szCs w:val="20"/>
              </w:rPr>
            </w:pPr>
            <w:r w:rsidRPr="001D37FE">
              <w:rPr>
                <w:color w:val="000000"/>
                <w:sz w:val="20"/>
                <w:szCs w:val="20"/>
              </w:rPr>
              <w:t>Индикаторы оценки конечных результатов, единицы измерения</w:t>
            </w:r>
          </w:p>
        </w:tc>
        <w:tc>
          <w:tcPr>
            <w:tcW w:w="4540" w:type="dxa"/>
            <w:gridSpan w:val="5"/>
            <w:shd w:val="clear" w:color="000000" w:fill="FFFFFF"/>
            <w:vAlign w:val="center"/>
            <w:hideMark/>
          </w:tcPr>
          <w:p w:rsidR="00BD62F4" w:rsidRPr="001D37FE" w:rsidRDefault="00BD62F4" w:rsidP="00C2798D">
            <w:pPr>
              <w:jc w:val="center"/>
              <w:rPr>
                <w:color w:val="000000"/>
                <w:sz w:val="20"/>
                <w:szCs w:val="20"/>
              </w:rPr>
            </w:pPr>
            <w:r w:rsidRPr="001D37FE">
              <w:rPr>
                <w:color w:val="000000"/>
                <w:sz w:val="20"/>
                <w:szCs w:val="20"/>
              </w:rPr>
              <w:t>Значения индикаторов</w:t>
            </w:r>
          </w:p>
        </w:tc>
        <w:tc>
          <w:tcPr>
            <w:tcW w:w="3486" w:type="dxa"/>
            <w:gridSpan w:val="4"/>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Финансирование программы за счет средств бюджета Лениногорского муниципального района, тыс. рублей</w:t>
            </w:r>
          </w:p>
        </w:tc>
      </w:tr>
      <w:tr w:rsidR="00BD62F4" w:rsidRPr="001D37FE" w:rsidTr="00C2798D">
        <w:trPr>
          <w:trHeight w:val="722"/>
          <w:tblHeader/>
        </w:trPr>
        <w:tc>
          <w:tcPr>
            <w:tcW w:w="2541" w:type="dxa"/>
            <w:vMerge/>
            <w:vAlign w:val="center"/>
            <w:hideMark/>
          </w:tcPr>
          <w:p w:rsidR="00BD62F4" w:rsidRPr="001D37FE" w:rsidRDefault="00BD62F4" w:rsidP="00C2798D">
            <w:pPr>
              <w:rPr>
                <w:color w:val="000000"/>
                <w:sz w:val="20"/>
                <w:szCs w:val="20"/>
              </w:rPr>
            </w:pPr>
          </w:p>
        </w:tc>
        <w:tc>
          <w:tcPr>
            <w:tcW w:w="1566" w:type="dxa"/>
            <w:vMerge/>
            <w:vAlign w:val="center"/>
            <w:hideMark/>
          </w:tcPr>
          <w:p w:rsidR="00BD62F4" w:rsidRPr="001D37FE" w:rsidRDefault="00BD62F4" w:rsidP="00C2798D">
            <w:pPr>
              <w:rPr>
                <w:color w:val="000000"/>
                <w:sz w:val="20"/>
                <w:szCs w:val="20"/>
              </w:rPr>
            </w:pPr>
          </w:p>
        </w:tc>
        <w:tc>
          <w:tcPr>
            <w:tcW w:w="1339" w:type="dxa"/>
            <w:vMerge/>
            <w:vAlign w:val="center"/>
            <w:hideMark/>
          </w:tcPr>
          <w:p w:rsidR="00BD62F4" w:rsidRPr="001D37FE" w:rsidRDefault="00BD62F4" w:rsidP="00C2798D">
            <w:pPr>
              <w:rPr>
                <w:color w:val="000000"/>
                <w:sz w:val="20"/>
                <w:szCs w:val="20"/>
              </w:rPr>
            </w:pPr>
          </w:p>
        </w:tc>
        <w:tc>
          <w:tcPr>
            <w:tcW w:w="1455" w:type="dxa"/>
            <w:vMerge/>
            <w:vAlign w:val="center"/>
            <w:hideMark/>
          </w:tcPr>
          <w:p w:rsidR="00BD62F4" w:rsidRPr="001D37FE" w:rsidRDefault="00BD62F4" w:rsidP="00C2798D">
            <w:pPr>
              <w:rPr>
                <w:color w:val="000000"/>
                <w:sz w:val="20"/>
                <w:szCs w:val="20"/>
              </w:rPr>
            </w:pPr>
          </w:p>
        </w:tc>
        <w:tc>
          <w:tcPr>
            <w:tcW w:w="1055" w:type="dxa"/>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2015 (базовый) год</w:t>
            </w:r>
          </w:p>
        </w:tc>
        <w:tc>
          <w:tcPr>
            <w:tcW w:w="846" w:type="dxa"/>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2017 год</w:t>
            </w:r>
          </w:p>
        </w:tc>
        <w:tc>
          <w:tcPr>
            <w:tcW w:w="845" w:type="dxa"/>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2018 год</w:t>
            </w:r>
          </w:p>
        </w:tc>
        <w:tc>
          <w:tcPr>
            <w:tcW w:w="898" w:type="dxa"/>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2019 год</w:t>
            </w:r>
          </w:p>
        </w:tc>
        <w:tc>
          <w:tcPr>
            <w:tcW w:w="896" w:type="dxa"/>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2020 год</w:t>
            </w:r>
          </w:p>
        </w:tc>
        <w:tc>
          <w:tcPr>
            <w:tcW w:w="822" w:type="dxa"/>
            <w:shd w:val="clear" w:color="auto" w:fill="auto"/>
            <w:hideMark/>
          </w:tcPr>
          <w:p w:rsidR="00BD62F4" w:rsidRPr="001D37FE" w:rsidRDefault="00BD62F4" w:rsidP="00C2798D">
            <w:pPr>
              <w:jc w:val="center"/>
              <w:rPr>
                <w:color w:val="000000"/>
                <w:sz w:val="20"/>
                <w:szCs w:val="20"/>
              </w:rPr>
            </w:pPr>
            <w:r w:rsidRPr="001D37FE">
              <w:rPr>
                <w:color w:val="000000"/>
                <w:sz w:val="20"/>
                <w:szCs w:val="20"/>
              </w:rPr>
              <w:t>2017 год</w:t>
            </w:r>
          </w:p>
        </w:tc>
        <w:tc>
          <w:tcPr>
            <w:tcW w:w="866" w:type="dxa"/>
            <w:shd w:val="clear" w:color="auto" w:fill="auto"/>
            <w:hideMark/>
          </w:tcPr>
          <w:p w:rsidR="00BD62F4" w:rsidRPr="001D37FE" w:rsidRDefault="00BD62F4" w:rsidP="00C2798D">
            <w:pPr>
              <w:jc w:val="center"/>
              <w:rPr>
                <w:color w:val="000000"/>
                <w:sz w:val="20"/>
                <w:szCs w:val="20"/>
              </w:rPr>
            </w:pPr>
            <w:r w:rsidRPr="001D37FE">
              <w:rPr>
                <w:color w:val="000000"/>
                <w:sz w:val="20"/>
                <w:szCs w:val="20"/>
              </w:rPr>
              <w:t>2018 год</w:t>
            </w:r>
          </w:p>
        </w:tc>
        <w:tc>
          <w:tcPr>
            <w:tcW w:w="911" w:type="dxa"/>
            <w:shd w:val="clear" w:color="auto" w:fill="auto"/>
            <w:hideMark/>
          </w:tcPr>
          <w:p w:rsidR="00BD62F4" w:rsidRPr="001D37FE" w:rsidRDefault="00BD62F4" w:rsidP="00C2798D">
            <w:pPr>
              <w:jc w:val="center"/>
              <w:rPr>
                <w:color w:val="000000"/>
                <w:sz w:val="20"/>
                <w:szCs w:val="20"/>
              </w:rPr>
            </w:pPr>
            <w:r w:rsidRPr="001D37FE">
              <w:rPr>
                <w:color w:val="000000"/>
                <w:sz w:val="20"/>
                <w:szCs w:val="20"/>
              </w:rPr>
              <w:t>2019 год</w:t>
            </w:r>
          </w:p>
        </w:tc>
        <w:tc>
          <w:tcPr>
            <w:tcW w:w="887" w:type="dxa"/>
            <w:shd w:val="clear" w:color="auto" w:fill="auto"/>
            <w:hideMark/>
          </w:tcPr>
          <w:p w:rsidR="00BD62F4" w:rsidRPr="001D37FE" w:rsidRDefault="00BD62F4" w:rsidP="00C2798D">
            <w:pPr>
              <w:jc w:val="center"/>
              <w:rPr>
                <w:color w:val="000000"/>
                <w:sz w:val="20"/>
                <w:szCs w:val="20"/>
              </w:rPr>
            </w:pPr>
            <w:r w:rsidRPr="001D37FE">
              <w:rPr>
                <w:color w:val="000000"/>
                <w:sz w:val="20"/>
                <w:szCs w:val="20"/>
              </w:rPr>
              <w:t>2020 год</w:t>
            </w:r>
          </w:p>
        </w:tc>
      </w:tr>
      <w:tr w:rsidR="00BD62F4" w:rsidRPr="001D37FE" w:rsidTr="00C2798D">
        <w:trPr>
          <w:trHeight w:val="255"/>
          <w:tblHeader/>
        </w:trPr>
        <w:tc>
          <w:tcPr>
            <w:tcW w:w="254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w:t>
            </w:r>
          </w:p>
        </w:tc>
        <w:tc>
          <w:tcPr>
            <w:tcW w:w="1339"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w:t>
            </w:r>
          </w:p>
        </w:tc>
        <w:tc>
          <w:tcPr>
            <w:tcW w:w="1455"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4</w:t>
            </w:r>
          </w:p>
        </w:tc>
        <w:tc>
          <w:tcPr>
            <w:tcW w:w="1055"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5</w:t>
            </w:r>
          </w:p>
        </w:tc>
        <w:tc>
          <w:tcPr>
            <w:tcW w:w="846"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7</w:t>
            </w:r>
          </w:p>
        </w:tc>
        <w:tc>
          <w:tcPr>
            <w:tcW w:w="845"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8</w:t>
            </w:r>
          </w:p>
        </w:tc>
        <w:tc>
          <w:tcPr>
            <w:tcW w:w="898"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9</w:t>
            </w:r>
          </w:p>
        </w:tc>
        <w:tc>
          <w:tcPr>
            <w:tcW w:w="896"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10</w:t>
            </w: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12</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13</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14</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15</w:t>
            </w:r>
          </w:p>
        </w:tc>
      </w:tr>
      <w:tr w:rsidR="00BD62F4" w:rsidRPr="00A61220" w:rsidTr="00C2798D">
        <w:trPr>
          <w:trHeight w:val="255"/>
        </w:trPr>
        <w:tc>
          <w:tcPr>
            <w:tcW w:w="14927" w:type="dxa"/>
            <w:gridSpan w:val="13"/>
            <w:shd w:val="clear" w:color="auto" w:fill="auto"/>
            <w:noWrap/>
            <w:vAlign w:val="center"/>
            <w:hideMark/>
          </w:tcPr>
          <w:p w:rsidR="00BD62F4" w:rsidRPr="00381CB7" w:rsidRDefault="00BD62F4" w:rsidP="00C2798D">
            <w:pPr>
              <w:jc w:val="center"/>
              <w:rPr>
                <w:color w:val="000000"/>
                <w:sz w:val="20"/>
                <w:szCs w:val="20"/>
              </w:rPr>
            </w:pPr>
            <w:r w:rsidRPr="00381CB7">
              <w:rPr>
                <w:color w:val="000000"/>
                <w:sz w:val="20"/>
                <w:szCs w:val="20"/>
              </w:rPr>
              <w:t xml:space="preserve">Цель: Совершенствование деятельности по профилактике правонарушений и преступлений </w:t>
            </w:r>
            <w:proofErr w:type="gramStart"/>
            <w:r w:rsidRPr="00381CB7">
              <w:rPr>
                <w:color w:val="000000"/>
                <w:sz w:val="20"/>
                <w:szCs w:val="20"/>
              </w:rPr>
              <w:t>в</w:t>
            </w:r>
            <w:proofErr w:type="gramEnd"/>
            <w:r w:rsidRPr="00381CB7">
              <w:rPr>
                <w:color w:val="000000"/>
                <w:sz w:val="20"/>
                <w:szCs w:val="20"/>
              </w:rPr>
              <w:t xml:space="preserve"> </w:t>
            </w:r>
            <w:proofErr w:type="gramStart"/>
            <w:r w:rsidRPr="00381CB7">
              <w:rPr>
                <w:color w:val="000000"/>
                <w:sz w:val="20"/>
                <w:szCs w:val="20"/>
              </w:rPr>
              <w:t>Лениногорском</w:t>
            </w:r>
            <w:proofErr w:type="gramEnd"/>
            <w:r w:rsidRPr="00381CB7">
              <w:rPr>
                <w:color w:val="000000"/>
                <w:sz w:val="20"/>
                <w:szCs w:val="20"/>
              </w:rPr>
              <w:t xml:space="preserve"> муниципальном районе Республики Татарстан</w:t>
            </w:r>
          </w:p>
        </w:tc>
      </w:tr>
      <w:tr w:rsidR="00BD62F4" w:rsidRPr="00A61220" w:rsidTr="00C2798D">
        <w:trPr>
          <w:trHeight w:val="255"/>
        </w:trPr>
        <w:tc>
          <w:tcPr>
            <w:tcW w:w="14927" w:type="dxa"/>
            <w:gridSpan w:val="13"/>
            <w:shd w:val="clear" w:color="auto" w:fill="auto"/>
            <w:noWrap/>
            <w:vAlign w:val="center"/>
            <w:hideMark/>
          </w:tcPr>
          <w:p w:rsidR="00BD62F4" w:rsidRPr="00381CB7" w:rsidRDefault="00BD62F4" w:rsidP="00C2798D">
            <w:pPr>
              <w:jc w:val="center"/>
              <w:rPr>
                <w:color w:val="000000"/>
                <w:sz w:val="20"/>
                <w:szCs w:val="20"/>
              </w:rPr>
            </w:pPr>
            <w:r w:rsidRPr="00381CB7">
              <w:rPr>
                <w:color w:val="000000"/>
                <w:sz w:val="20"/>
                <w:szCs w:val="20"/>
              </w:rPr>
              <w:t>1. Снижение уровня преступности на территории Лениногорского муниципального района Республики Татарстан</w:t>
            </w:r>
          </w:p>
        </w:tc>
      </w:tr>
      <w:tr w:rsidR="00BD62F4" w:rsidRPr="001D37FE" w:rsidTr="00C2798D">
        <w:trPr>
          <w:trHeight w:val="1852"/>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t>1.1. Стимулировать добровольную сдачу оружия и боеприпасов, незаконно хранящихся у населения, изготавливать и размещать агитационно-рекламные материалы в общественных местах</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2017-2020 годы</w:t>
            </w:r>
          </w:p>
        </w:tc>
        <w:tc>
          <w:tcPr>
            <w:tcW w:w="1455" w:type="dxa"/>
            <w:vMerge w:val="restart"/>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количество преступлений, совершенных на 10 тыс. населения, единиц</w:t>
            </w:r>
          </w:p>
        </w:tc>
        <w:tc>
          <w:tcPr>
            <w:tcW w:w="1055" w:type="dxa"/>
            <w:vMerge w:val="restart"/>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85,66</w:t>
            </w:r>
          </w:p>
        </w:tc>
        <w:tc>
          <w:tcPr>
            <w:tcW w:w="846" w:type="dxa"/>
            <w:vMerge w:val="restart"/>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84,16</w:t>
            </w:r>
          </w:p>
        </w:tc>
        <w:tc>
          <w:tcPr>
            <w:tcW w:w="845" w:type="dxa"/>
            <w:vMerge w:val="restart"/>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82,66</w:t>
            </w:r>
          </w:p>
        </w:tc>
        <w:tc>
          <w:tcPr>
            <w:tcW w:w="898" w:type="dxa"/>
            <w:vMerge w:val="restart"/>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81,16</w:t>
            </w:r>
          </w:p>
        </w:tc>
        <w:tc>
          <w:tcPr>
            <w:tcW w:w="896" w:type="dxa"/>
            <w:vMerge w:val="restart"/>
            <w:shd w:val="clear" w:color="000000" w:fill="FFFFFF"/>
            <w:hideMark/>
          </w:tcPr>
          <w:p w:rsidR="00BD62F4" w:rsidRPr="001D37FE" w:rsidRDefault="00BD62F4" w:rsidP="00C2798D">
            <w:pPr>
              <w:jc w:val="center"/>
              <w:rPr>
                <w:color w:val="000000"/>
                <w:sz w:val="20"/>
                <w:szCs w:val="20"/>
              </w:rPr>
            </w:pPr>
            <w:r w:rsidRPr="001D37FE">
              <w:rPr>
                <w:color w:val="000000"/>
                <w:sz w:val="20"/>
                <w:szCs w:val="20"/>
              </w:rPr>
              <w:t>79,66</w:t>
            </w: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3220"/>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t>1.2. Проводить оперативно-профилактические мероприятия по борьбе с коррупцией, фальшивомонетничеством, незаконным оборотом алкогольной и спиртосодержащей продукции, освещать их в СМИ, размещать агитационно-рекламные материалы в общественных местах</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ОМВД</w:t>
            </w:r>
          </w:p>
          <w:p w:rsidR="00BD62F4" w:rsidRPr="001D37FE" w:rsidRDefault="00BD62F4" w:rsidP="00C2798D">
            <w:pPr>
              <w:jc w:val="center"/>
              <w:rPr>
                <w:color w:val="000000"/>
                <w:sz w:val="20"/>
                <w:szCs w:val="20"/>
              </w:rPr>
            </w:pPr>
            <w:r w:rsidRPr="001D37FE">
              <w:rPr>
                <w:color w:val="000000"/>
                <w:sz w:val="20"/>
                <w:szCs w:val="20"/>
              </w:rPr>
              <w:t>СМИ</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2017-2020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391"/>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lastRenderedPageBreak/>
              <w:t xml:space="preserve">1.3. Организовать </w:t>
            </w:r>
            <w:proofErr w:type="spellStart"/>
            <w:proofErr w:type="gramStart"/>
            <w:r w:rsidRPr="001D37FE">
              <w:rPr>
                <w:color w:val="000000"/>
                <w:sz w:val="20"/>
                <w:szCs w:val="20"/>
              </w:rPr>
              <w:t>пиар-акции</w:t>
            </w:r>
            <w:proofErr w:type="spellEnd"/>
            <w:proofErr w:type="gramEnd"/>
            <w:r w:rsidRPr="001D37FE">
              <w:rPr>
                <w:color w:val="000000"/>
                <w:sz w:val="20"/>
                <w:szCs w:val="20"/>
              </w:rPr>
              <w:t>, направленные на профилактику правонарушений, ход и результаты которых освещать в СМИ</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ОМВД</w:t>
            </w:r>
          </w:p>
          <w:p w:rsidR="00BD62F4" w:rsidRPr="001D37FE" w:rsidRDefault="00BD62F4" w:rsidP="00C2798D">
            <w:pPr>
              <w:jc w:val="center"/>
              <w:rPr>
                <w:color w:val="000000"/>
                <w:sz w:val="20"/>
                <w:szCs w:val="20"/>
              </w:rPr>
            </w:pPr>
            <w:r w:rsidRPr="001D37FE">
              <w:rPr>
                <w:color w:val="000000"/>
                <w:sz w:val="20"/>
                <w:szCs w:val="20"/>
              </w:rPr>
              <w:t>СМИ</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2017-2020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780"/>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t xml:space="preserve">1.4. Продолжить работу по выявлению и изъятию из оборота продукции, содержащей </w:t>
            </w:r>
            <w:proofErr w:type="spellStart"/>
            <w:r w:rsidRPr="001D37FE">
              <w:rPr>
                <w:color w:val="000000"/>
                <w:sz w:val="20"/>
                <w:szCs w:val="20"/>
              </w:rPr>
              <w:t>психоактивные</w:t>
            </w:r>
            <w:proofErr w:type="spellEnd"/>
            <w:r w:rsidRPr="001D37FE">
              <w:rPr>
                <w:color w:val="000000"/>
                <w:sz w:val="20"/>
                <w:szCs w:val="20"/>
              </w:rPr>
              <w:t xml:space="preserve"> вещества, в рамках проводимых плановых мероприятий</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2017-2020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3866"/>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t>1.5. Осуществлять контроль хозяйствующих субъектов предпринимательства, осуществляющих розничную продажу табачных изделий на территории Лениногорского муниципального района Республики Татарстан, с выявлением фактов реализации табачных изделий с нарушением установленных требований</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2017-2020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4435"/>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lastRenderedPageBreak/>
              <w:t>1.6. Осуществлять оперативно-профилактические мероприятия, направленные на пресечение нелегального оборота алкогольной и спиртосодержащей продукции, фактов реализации несовершеннолетними табачных изделий, алкогольной и спиртосодержащей продукции, изъятие из оборота контрафактных и фальсифицированных товаров</w:t>
            </w:r>
          </w:p>
        </w:tc>
        <w:tc>
          <w:tcPr>
            <w:tcW w:w="1566" w:type="dxa"/>
            <w:shd w:val="clear" w:color="auto" w:fill="auto"/>
            <w:vAlign w:val="center"/>
            <w:hideMark/>
          </w:tcPr>
          <w:p w:rsidR="00BD62F4" w:rsidRPr="001D37FE" w:rsidRDefault="00BD62F4" w:rsidP="00C2798D">
            <w:pPr>
              <w:jc w:val="center"/>
              <w:rPr>
                <w:color w:val="000000"/>
                <w:sz w:val="20"/>
                <w:szCs w:val="20"/>
              </w:rPr>
            </w:pPr>
            <w:proofErr w:type="spellStart"/>
            <w:r w:rsidRPr="001D37FE">
              <w:rPr>
                <w:color w:val="000000"/>
                <w:sz w:val="20"/>
                <w:szCs w:val="20"/>
              </w:rPr>
              <w:t>Госалкогольная</w:t>
            </w:r>
            <w:proofErr w:type="spellEnd"/>
            <w:r w:rsidRPr="001D37FE">
              <w:rPr>
                <w:color w:val="000000"/>
                <w:sz w:val="20"/>
                <w:szCs w:val="20"/>
              </w:rPr>
              <w:t xml:space="preserve"> инспекция</w:t>
            </w:r>
          </w:p>
          <w:p w:rsidR="00BD62F4" w:rsidRPr="001D37FE" w:rsidRDefault="00BD62F4" w:rsidP="00C2798D">
            <w:pPr>
              <w:jc w:val="center"/>
              <w:rPr>
                <w:color w:val="000000"/>
                <w:sz w:val="20"/>
                <w:szCs w:val="20"/>
              </w:rPr>
            </w:pPr>
            <w:r w:rsidRPr="001D37FE">
              <w:rPr>
                <w:color w:val="000000"/>
                <w:sz w:val="20"/>
                <w:szCs w:val="20"/>
              </w:rPr>
              <w:t xml:space="preserve">ОМВД (по </w:t>
            </w:r>
            <w:proofErr w:type="spellStart"/>
            <w:r w:rsidRPr="001D37FE">
              <w:rPr>
                <w:color w:val="000000"/>
                <w:sz w:val="20"/>
                <w:szCs w:val="20"/>
              </w:rPr>
              <w:t>согласованю</w:t>
            </w:r>
            <w:proofErr w:type="spellEnd"/>
            <w:r w:rsidRPr="001D37FE">
              <w:rPr>
                <w:color w:val="000000"/>
                <w:sz w:val="20"/>
                <w:szCs w:val="20"/>
              </w:rPr>
              <w:t>)</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2017-2020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3801"/>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lastRenderedPageBreak/>
              <w:t>1.7</w:t>
            </w:r>
            <w:r w:rsidRPr="001D37FE">
              <w:rPr>
                <w:color w:val="FF0000"/>
                <w:sz w:val="20"/>
                <w:szCs w:val="20"/>
              </w:rPr>
              <w:t xml:space="preserve">. </w:t>
            </w:r>
            <w:r w:rsidRPr="001D37FE">
              <w:rPr>
                <w:color w:val="000000"/>
                <w:sz w:val="20"/>
                <w:szCs w:val="20"/>
              </w:rPr>
              <w:t>Приобрести специальное оборудование, предназначенное для предупреждения и предотвращения преступлений, террористических актов, совершаемых с применением оружия, взрывных устройств (</w:t>
            </w:r>
            <w:proofErr w:type="spellStart"/>
            <w:r w:rsidRPr="001D37FE">
              <w:rPr>
                <w:color w:val="000000"/>
                <w:sz w:val="20"/>
                <w:szCs w:val="20"/>
              </w:rPr>
              <w:t>металлорамки</w:t>
            </w:r>
            <w:proofErr w:type="spellEnd"/>
            <w:r w:rsidRPr="001D37FE">
              <w:rPr>
                <w:color w:val="000000"/>
                <w:sz w:val="20"/>
                <w:szCs w:val="20"/>
              </w:rPr>
              <w:t xml:space="preserve"> стационарные, ограждения и т.п.) для установки при входе в муниципальных учреждениях.</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УК</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133"/>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t>1.8. Текущий ремонт общественных пунктов охраны порядка, участковых пунктов полиции</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66"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911"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87" w:type="dxa"/>
            <w:shd w:val="clear" w:color="000000" w:fill="FFFFFF"/>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r>
      <w:tr w:rsidR="00BD62F4" w:rsidRPr="00A61220" w:rsidTr="00C2798D">
        <w:trPr>
          <w:trHeight w:val="554"/>
        </w:trPr>
        <w:tc>
          <w:tcPr>
            <w:tcW w:w="14927" w:type="dxa"/>
            <w:gridSpan w:val="13"/>
            <w:shd w:val="clear" w:color="auto" w:fill="auto"/>
            <w:vAlign w:val="center"/>
            <w:hideMark/>
          </w:tcPr>
          <w:p w:rsidR="00BD62F4" w:rsidRPr="00A61220" w:rsidRDefault="00BD62F4" w:rsidP="00C2798D">
            <w:pPr>
              <w:jc w:val="center"/>
              <w:rPr>
                <w:b/>
                <w:color w:val="000000"/>
                <w:sz w:val="20"/>
                <w:szCs w:val="20"/>
              </w:rPr>
            </w:pPr>
            <w:r w:rsidRPr="00A61220">
              <w:rPr>
                <w:b/>
                <w:color w:val="000000"/>
                <w:sz w:val="20"/>
                <w:szCs w:val="20"/>
              </w:rPr>
              <w:t>2</w:t>
            </w:r>
            <w:r w:rsidRPr="00381CB7">
              <w:rPr>
                <w:color w:val="000000"/>
                <w:sz w:val="20"/>
                <w:szCs w:val="20"/>
              </w:rPr>
              <w:t>. Применение инновационных форм и методов работы с несовершеннолетними, активизация и совершенствование нравственного и патриотического воспитания детей и молодежи</w:t>
            </w:r>
          </w:p>
        </w:tc>
      </w:tr>
      <w:tr w:rsidR="00BD62F4" w:rsidRPr="001D37FE" w:rsidTr="00C2798D">
        <w:trPr>
          <w:trHeight w:val="1512"/>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t xml:space="preserve">2.1. Организовать проведение ежегодного слета и учебных сборов общественных воспитателей несовершеннолетних  </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proofErr w:type="spellStart"/>
            <w:r w:rsidRPr="001D37FE">
              <w:rPr>
                <w:color w:val="000000"/>
                <w:sz w:val="20"/>
                <w:szCs w:val="20"/>
              </w:rPr>
              <w:t>КДНиЗП</w:t>
            </w:r>
            <w:proofErr w:type="spellEnd"/>
            <w:r w:rsidRPr="001D37FE">
              <w:rPr>
                <w:color w:val="000000"/>
                <w:sz w:val="20"/>
                <w:szCs w:val="20"/>
              </w:rPr>
              <w:t xml:space="preserve"> ЛМР</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УДМС</w:t>
            </w:r>
          </w:p>
        </w:tc>
        <w:tc>
          <w:tcPr>
            <w:tcW w:w="1339"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p w:rsidR="00BD62F4" w:rsidRPr="001D37FE" w:rsidRDefault="00BD62F4" w:rsidP="00C2798D">
            <w:pPr>
              <w:jc w:val="center"/>
              <w:rPr>
                <w:color w:val="000000"/>
                <w:sz w:val="20"/>
                <w:szCs w:val="20"/>
              </w:rPr>
            </w:pPr>
          </w:p>
        </w:tc>
        <w:tc>
          <w:tcPr>
            <w:tcW w:w="1455" w:type="dxa"/>
            <w:vMerge w:val="restart"/>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1055" w:type="dxa"/>
            <w:vMerge w:val="restart"/>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46" w:type="dxa"/>
            <w:vMerge w:val="restart"/>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45" w:type="dxa"/>
            <w:vMerge w:val="restart"/>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98" w:type="dxa"/>
            <w:vMerge w:val="restart"/>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96" w:type="dxa"/>
            <w:vMerge w:val="restart"/>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22"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 </w:t>
            </w:r>
          </w:p>
          <w:p w:rsidR="00BD62F4" w:rsidRPr="001D37FE" w:rsidRDefault="00BD62F4" w:rsidP="00C2798D">
            <w:pPr>
              <w:jc w:val="center"/>
              <w:rPr>
                <w:color w:val="000000"/>
                <w:sz w:val="20"/>
                <w:szCs w:val="20"/>
              </w:rPr>
            </w:pPr>
          </w:p>
        </w:tc>
        <w:tc>
          <w:tcPr>
            <w:tcW w:w="866" w:type="dxa"/>
            <w:shd w:val="clear" w:color="auto" w:fill="auto"/>
            <w:vAlign w:val="center"/>
            <w:hideMark/>
          </w:tcPr>
          <w:p w:rsidR="00BD62F4" w:rsidRPr="001D37FE" w:rsidRDefault="00BD62F4" w:rsidP="00C2798D">
            <w:pPr>
              <w:jc w:val="center"/>
              <w:rPr>
                <w:color w:val="000000"/>
                <w:sz w:val="20"/>
                <w:szCs w:val="20"/>
              </w:rPr>
            </w:pPr>
          </w:p>
        </w:tc>
        <w:tc>
          <w:tcPr>
            <w:tcW w:w="911"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 </w:t>
            </w:r>
          </w:p>
          <w:p w:rsidR="00BD62F4" w:rsidRPr="001D37FE" w:rsidRDefault="00BD62F4" w:rsidP="00C2798D">
            <w:pPr>
              <w:jc w:val="center"/>
              <w:rPr>
                <w:color w:val="000000"/>
                <w:sz w:val="20"/>
                <w:szCs w:val="20"/>
              </w:rPr>
            </w:pPr>
          </w:p>
        </w:tc>
        <w:tc>
          <w:tcPr>
            <w:tcW w:w="887"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 </w:t>
            </w:r>
          </w:p>
          <w:p w:rsidR="00BD62F4" w:rsidRPr="001D37FE" w:rsidRDefault="00BD62F4" w:rsidP="00C2798D">
            <w:pPr>
              <w:jc w:val="center"/>
              <w:rPr>
                <w:color w:val="000000"/>
                <w:sz w:val="20"/>
                <w:szCs w:val="20"/>
              </w:rPr>
            </w:pPr>
          </w:p>
        </w:tc>
      </w:tr>
      <w:tr w:rsidR="00BD62F4" w:rsidRPr="001D37FE" w:rsidTr="00C2798D">
        <w:trPr>
          <w:trHeight w:val="2247"/>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2.2. Организовать проведение муниципального этапа ежегодного рес</w:t>
            </w:r>
            <w:r w:rsidRPr="001D37FE">
              <w:rPr>
                <w:color w:val="000000"/>
                <w:sz w:val="18"/>
                <w:szCs w:val="18"/>
              </w:rPr>
              <w:softHyphen/>
              <w:t>публиканского конкурса среди обществен</w:t>
            </w:r>
            <w:r w:rsidRPr="001D37FE">
              <w:rPr>
                <w:color w:val="000000"/>
                <w:sz w:val="18"/>
                <w:szCs w:val="18"/>
              </w:rPr>
              <w:softHyphen/>
              <w:t>ных воспитателей несовершеннолетних. Разработать систему материального сти</w:t>
            </w:r>
            <w:r w:rsidRPr="001D37FE">
              <w:rPr>
                <w:color w:val="000000"/>
                <w:sz w:val="18"/>
                <w:szCs w:val="18"/>
              </w:rPr>
              <w:softHyphen/>
              <w:t>мулирования их деятельности</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proofErr w:type="spellStart"/>
            <w:r w:rsidRPr="001D37FE">
              <w:rPr>
                <w:color w:val="000000"/>
                <w:sz w:val="20"/>
                <w:szCs w:val="20"/>
              </w:rPr>
              <w:t>КДНиЗП</w:t>
            </w:r>
            <w:proofErr w:type="spellEnd"/>
            <w:r w:rsidRPr="001D37FE">
              <w:rPr>
                <w:color w:val="000000"/>
                <w:sz w:val="20"/>
                <w:szCs w:val="20"/>
              </w:rPr>
              <w:t xml:space="preserve"> ЛМР</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УДМС</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p w:rsidR="00BD62F4" w:rsidRPr="001D37FE" w:rsidRDefault="00BD62F4" w:rsidP="00C2798D">
            <w:pPr>
              <w:jc w:val="center"/>
              <w:rPr>
                <w:color w:val="000000"/>
                <w:sz w:val="20"/>
                <w:szCs w:val="20"/>
              </w:rPr>
            </w:pP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p w:rsidR="00BD62F4" w:rsidRPr="001D37FE" w:rsidRDefault="00BD62F4" w:rsidP="00C2798D">
            <w:pPr>
              <w:jc w:val="center"/>
              <w:rPr>
                <w:color w:val="000000"/>
                <w:sz w:val="20"/>
                <w:szCs w:val="20"/>
              </w:rPr>
            </w:pPr>
          </w:p>
        </w:tc>
        <w:tc>
          <w:tcPr>
            <w:tcW w:w="911" w:type="dxa"/>
            <w:shd w:val="clear" w:color="auto" w:fill="auto"/>
            <w:noWrap/>
            <w:vAlign w:val="center"/>
            <w:hideMark/>
          </w:tcPr>
          <w:p w:rsidR="00BD62F4" w:rsidRPr="001D37FE" w:rsidRDefault="00BD62F4" w:rsidP="00C2798D">
            <w:pPr>
              <w:jc w:val="center"/>
              <w:rPr>
                <w:color w:val="000000"/>
                <w:sz w:val="20"/>
                <w:szCs w:val="20"/>
              </w:rPr>
            </w:pP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p w:rsidR="00BD62F4" w:rsidRPr="001D37FE" w:rsidRDefault="00BD62F4" w:rsidP="00C2798D">
            <w:pPr>
              <w:jc w:val="center"/>
              <w:rPr>
                <w:color w:val="000000"/>
                <w:sz w:val="20"/>
                <w:szCs w:val="20"/>
              </w:rPr>
            </w:pPr>
          </w:p>
        </w:tc>
      </w:tr>
      <w:tr w:rsidR="00BD62F4" w:rsidRPr="001D37FE" w:rsidTr="00C2798D">
        <w:trPr>
          <w:trHeight w:val="3234"/>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2.3. Проводить тематические лектории, классные часы, телепередачи, публико</w:t>
            </w:r>
            <w:r w:rsidRPr="001D37FE">
              <w:rPr>
                <w:color w:val="000000"/>
                <w:sz w:val="18"/>
                <w:szCs w:val="18"/>
              </w:rPr>
              <w:softHyphen/>
              <w:t>вать статьи по проблемам подростковой преступности, неблагополучных семей,  противоправных посягательств в отношении несовершеннолетних, безнадзорности и беспризорности, алкоголизма, наркомании и токсикомании среди молодежи, детского дорожно-транспортного травматизма и др.</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СМИ</w:t>
            </w:r>
          </w:p>
          <w:p w:rsidR="00BD62F4" w:rsidRPr="001D37FE" w:rsidRDefault="00BD62F4" w:rsidP="00C2798D">
            <w:pPr>
              <w:jc w:val="center"/>
              <w:rPr>
                <w:color w:val="000000"/>
                <w:sz w:val="20"/>
                <w:szCs w:val="20"/>
              </w:rPr>
            </w:pPr>
            <w:r w:rsidRPr="001D37FE">
              <w:rPr>
                <w:color w:val="000000"/>
                <w:sz w:val="20"/>
                <w:szCs w:val="20"/>
              </w:rPr>
              <w:t>ЛЦРБ</w:t>
            </w:r>
          </w:p>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УК</w:t>
            </w:r>
          </w:p>
          <w:p w:rsidR="00BD62F4" w:rsidRPr="001D37FE" w:rsidRDefault="00BD62F4" w:rsidP="00C2798D">
            <w:pPr>
              <w:jc w:val="center"/>
              <w:rPr>
                <w:color w:val="000000"/>
                <w:sz w:val="20"/>
                <w:szCs w:val="20"/>
              </w:rPr>
            </w:pPr>
            <w:r w:rsidRPr="001D37FE">
              <w:rPr>
                <w:color w:val="000000"/>
                <w:sz w:val="20"/>
                <w:szCs w:val="20"/>
              </w:rPr>
              <w:t>Соц. защита</w:t>
            </w:r>
          </w:p>
          <w:p w:rsidR="00BD62F4" w:rsidRPr="001D37FE" w:rsidRDefault="00BD62F4" w:rsidP="00C2798D">
            <w:pPr>
              <w:jc w:val="center"/>
              <w:rPr>
                <w:color w:val="000000"/>
                <w:sz w:val="20"/>
                <w:szCs w:val="20"/>
              </w:rPr>
            </w:pPr>
            <w:r w:rsidRPr="001D37FE">
              <w:rPr>
                <w:color w:val="000000"/>
                <w:sz w:val="20"/>
                <w:szCs w:val="20"/>
              </w:rPr>
              <w:t>ОМВД</w:t>
            </w:r>
          </w:p>
          <w:p w:rsidR="00BD62F4" w:rsidRPr="001D37FE" w:rsidRDefault="00BD62F4" w:rsidP="00C2798D">
            <w:pPr>
              <w:jc w:val="center"/>
              <w:rPr>
                <w:color w:val="000000"/>
                <w:sz w:val="20"/>
                <w:szCs w:val="20"/>
              </w:rPr>
            </w:pPr>
            <w:r w:rsidRPr="001D37FE">
              <w:rPr>
                <w:color w:val="000000"/>
                <w:sz w:val="20"/>
                <w:szCs w:val="20"/>
              </w:rPr>
              <w:t>ЦЗН</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10,0 </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10,0  </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10,0  </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10,0</w:t>
            </w:r>
          </w:p>
        </w:tc>
      </w:tr>
      <w:tr w:rsidR="00BD62F4" w:rsidRPr="001D37FE" w:rsidTr="00C2798D">
        <w:trPr>
          <w:trHeight w:val="1555"/>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2.4. Оказывать содействие в трудоустройстве несовершеннолетних граждан в возрасте от 14 до 18 лет в свободное от учебы и каникулярное время.</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ЦЗН</w:t>
            </w:r>
          </w:p>
          <w:p w:rsidR="00BD62F4" w:rsidRPr="001D37FE" w:rsidRDefault="00BD62F4" w:rsidP="00C2798D">
            <w:pPr>
              <w:jc w:val="center"/>
              <w:rPr>
                <w:color w:val="000000"/>
                <w:sz w:val="20"/>
                <w:szCs w:val="20"/>
              </w:rPr>
            </w:pPr>
            <w:r w:rsidRPr="001D37FE">
              <w:rPr>
                <w:color w:val="000000"/>
                <w:sz w:val="20"/>
                <w:szCs w:val="20"/>
              </w:rPr>
              <w:t>УО</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488,2 </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500,0</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w:t>
            </w:r>
            <w:r>
              <w:rPr>
                <w:color w:val="000000"/>
                <w:sz w:val="20"/>
                <w:szCs w:val="20"/>
              </w:rPr>
              <w:t>0</w:t>
            </w:r>
            <w:r w:rsidRPr="001D37FE">
              <w:rPr>
                <w:color w:val="000000"/>
                <w:sz w:val="20"/>
                <w:szCs w:val="20"/>
              </w:rPr>
              <w:t> </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500,0</w:t>
            </w:r>
          </w:p>
        </w:tc>
      </w:tr>
      <w:tr w:rsidR="00BD62F4" w:rsidRPr="001D37FE" w:rsidTr="00C2798D">
        <w:trPr>
          <w:trHeight w:val="2551"/>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2.5. Учредить специальную стипендию Главы ЛМР для студентов и учащихся образовательных учреждений высшего, среднего и начального профессионального образования за успехи в вопросах профилактики правонарушений и преступлений в молодежной и подростковой среде</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ОМВД</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Форпост (по согласованию)</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695"/>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2.6. Продолжить работу по созданию сети школьных отрядов профилактики в учебных заведениях Лениногорского муниципального района, укреплению их материально-технической базы.</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2383"/>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 xml:space="preserve">2.7. Организация и проведение конкурса «Лучший отряд профилактики» (оказание содействия УО ИК ЛМР в обеспечении общественного порядка, в организации работы инспекторов ОПДН ОМВД с отрядами профилактики в учебных заведениях). </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3,0 </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3,0 </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3,0 </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3,0 </w:t>
            </w:r>
          </w:p>
        </w:tc>
      </w:tr>
      <w:tr w:rsidR="00BD62F4" w:rsidRPr="001D37FE" w:rsidTr="00C2798D">
        <w:trPr>
          <w:trHeight w:val="2700"/>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2.8. Организовать курсы повышения квалификации, различные научно-практические мероприятия для специалистов, работающих в области профилактики правонарушений, с привлечением ученых, практиков, представителей органов власти, сотрудников правоохранительных органов</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proofErr w:type="spellStart"/>
            <w:r w:rsidRPr="001D37FE">
              <w:rPr>
                <w:color w:val="000000"/>
                <w:sz w:val="20"/>
                <w:szCs w:val="20"/>
              </w:rPr>
              <w:t>КДНиЗП</w:t>
            </w:r>
            <w:proofErr w:type="spellEnd"/>
            <w:r w:rsidRPr="001D37FE">
              <w:rPr>
                <w:color w:val="000000"/>
                <w:sz w:val="20"/>
                <w:szCs w:val="20"/>
              </w:rPr>
              <w:t xml:space="preserve"> ЛМР</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ОМВД</w:t>
            </w:r>
          </w:p>
          <w:p w:rsidR="00BD62F4" w:rsidRPr="001D37FE" w:rsidRDefault="00BD62F4" w:rsidP="00C2798D">
            <w:pPr>
              <w:jc w:val="center"/>
              <w:rPr>
                <w:color w:val="000000"/>
                <w:sz w:val="20"/>
                <w:szCs w:val="20"/>
              </w:rPr>
            </w:pPr>
            <w:r w:rsidRPr="001D37FE">
              <w:rPr>
                <w:color w:val="000000"/>
                <w:sz w:val="20"/>
                <w:szCs w:val="20"/>
              </w:rPr>
              <w:t>Соц. защита</w:t>
            </w:r>
          </w:p>
          <w:p w:rsidR="00BD62F4" w:rsidRPr="001D37FE" w:rsidRDefault="00BD62F4" w:rsidP="00C2798D">
            <w:pPr>
              <w:jc w:val="center"/>
              <w:rPr>
                <w:color w:val="000000"/>
                <w:sz w:val="20"/>
                <w:szCs w:val="20"/>
              </w:rPr>
            </w:pPr>
            <w:r w:rsidRPr="001D37FE">
              <w:rPr>
                <w:color w:val="000000"/>
                <w:sz w:val="20"/>
                <w:szCs w:val="20"/>
              </w:rPr>
              <w:t>ЦЗН</w:t>
            </w:r>
          </w:p>
          <w:p w:rsidR="00BD62F4" w:rsidRPr="001D37FE" w:rsidRDefault="00BD62F4" w:rsidP="00C2798D">
            <w:pPr>
              <w:jc w:val="center"/>
              <w:rPr>
                <w:color w:val="000000"/>
                <w:sz w:val="20"/>
                <w:szCs w:val="20"/>
              </w:rPr>
            </w:pPr>
            <w:r w:rsidRPr="001D37FE">
              <w:rPr>
                <w:color w:val="000000"/>
                <w:sz w:val="20"/>
                <w:szCs w:val="20"/>
              </w:rPr>
              <w:t>ЛЦРБ</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Pr>
                <w:color w:val="000000"/>
                <w:sz w:val="20"/>
                <w:szCs w:val="20"/>
              </w:rPr>
              <w:t>10,0</w:t>
            </w:r>
          </w:p>
        </w:tc>
        <w:tc>
          <w:tcPr>
            <w:tcW w:w="866" w:type="dxa"/>
            <w:shd w:val="clear" w:color="auto" w:fill="auto"/>
            <w:noWrap/>
            <w:vAlign w:val="center"/>
            <w:hideMark/>
          </w:tcPr>
          <w:p w:rsidR="00BD62F4" w:rsidRDefault="00BD62F4" w:rsidP="00C2798D">
            <w:pPr>
              <w:jc w:val="center"/>
            </w:pPr>
            <w:r w:rsidRPr="00DA3890">
              <w:rPr>
                <w:color w:val="000000"/>
                <w:sz w:val="20"/>
                <w:szCs w:val="20"/>
              </w:rPr>
              <w:t>10,0</w:t>
            </w:r>
          </w:p>
        </w:tc>
        <w:tc>
          <w:tcPr>
            <w:tcW w:w="911" w:type="dxa"/>
            <w:shd w:val="clear" w:color="auto" w:fill="auto"/>
            <w:noWrap/>
            <w:vAlign w:val="center"/>
            <w:hideMark/>
          </w:tcPr>
          <w:p w:rsidR="00BD62F4" w:rsidRDefault="00BD62F4" w:rsidP="00C2798D">
            <w:pPr>
              <w:jc w:val="center"/>
            </w:pPr>
            <w:r w:rsidRPr="00DA3890">
              <w:rPr>
                <w:color w:val="000000"/>
                <w:sz w:val="20"/>
                <w:szCs w:val="20"/>
              </w:rPr>
              <w:t>10,0</w:t>
            </w:r>
          </w:p>
        </w:tc>
        <w:tc>
          <w:tcPr>
            <w:tcW w:w="887" w:type="dxa"/>
            <w:shd w:val="clear" w:color="auto" w:fill="auto"/>
            <w:noWrap/>
            <w:vAlign w:val="center"/>
            <w:hideMark/>
          </w:tcPr>
          <w:p w:rsidR="00BD62F4" w:rsidRDefault="00BD62F4" w:rsidP="00C2798D">
            <w:pPr>
              <w:jc w:val="center"/>
            </w:pPr>
            <w:r w:rsidRPr="00DA3890">
              <w:rPr>
                <w:color w:val="000000"/>
                <w:sz w:val="20"/>
                <w:szCs w:val="20"/>
              </w:rPr>
              <w:t>10,0</w:t>
            </w:r>
          </w:p>
        </w:tc>
      </w:tr>
      <w:tr w:rsidR="00BD62F4" w:rsidRPr="001D37FE" w:rsidTr="00C2798D">
        <w:trPr>
          <w:trHeight w:val="2403"/>
        </w:trPr>
        <w:tc>
          <w:tcPr>
            <w:tcW w:w="2541" w:type="dxa"/>
            <w:shd w:val="clear" w:color="auto" w:fill="auto"/>
            <w:hideMark/>
          </w:tcPr>
          <w:p w:rsidR="00BD62F4" w:rsidRPr="001D37FE" w:rsidRDefault="00BD62F4" w:rsidP="00C2798D">
            <w:pPr>
              <w:rPr>
                <w:color w:val="000000"/>
                <w:sz w:val="18"/>
                <w:szCs w:val="18"/>
              </w:rPr>
            </w:pPr>
            <w:proofErr w:type="gramStart"/>
            <w:r w:rsidRPr="001D37FE">
              <w:rPr>
                <w:color w:val="000000"/>
                <w:sz w:val="18"/>
                <w:szCs w:val="18"/>
              </w:rPr>
              <w:t>2.9.Проводить с учащимися специализирован</w:t>
            </w:r>
            <w:r w:rsidRPr="001D37FE">
              <w:rPr>
                <w:color w:val="000000"/>
                <w:sz w:val="18"/>
                <w:szCs w:val="18"/>
              </w:rPr>
              <w:softHyphen/>
              <w:t>ных лицеев, школ и классов (юридических, кадетских, юных спасателей, автоклассов и др.) спартакиады, соревнования, конкурсы, «школы безопасности», «Уроки мужества и правового воспитания»</w:t>
            </w:r>
            <w:proofErr w:type="gramEnd"/>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Соц. защита</w:t>
            </w:r>
          </w:p>
          <w:p w:rsidR="00BD62F4" w:rsidRPr="001D37FE" w:rsidRDefault="00BD62F4" w:rsidP="00C2798D">
            <w:pPr>
              <w:jc w:val="center"/>
              <w:rPr>
                <w:color w:val="000000"/>
                <w:sz w:val="20"/>
                <w:szCs w:val="20"/>
              </w:rPr>
            </w:pPr>
            <w:r w:rsidRPr="001D37FE">
              <w:rPr>
                <w:color w:val="000000"/>
                <w:sz w:val="20"/>
                <w:szCs w:val="20"/>
              </w:rPr>
              <w:t>ЛЦРБ</w:t>
            </w:r>
          </w:p>
          <w:p w:rsidR="00BD62F4" w:rsidRPr="001D37FE" w:rsidRDefault="00BD62F4" w:rsidP="00C2798D">
            <w:pPr>
              <w:jc w:val="center"/>
              <w:rPr>
                <w:color w:val="000000"/>
                <w:sz w:val="20"/>
                <w:szCs w:val="20"/>
              </w:rPr>
            </w:pPr>
            <w:r w:rsidRPr="001D37FE">
              <w:rPr>
                <w:color w:val="000000"/>
                <w:sz w:val="20"/>
                <w:szCs w:val="20"/>
              </w:rPr>
              <w:t>МЧС</w:t>
            </w:r>
          </w:p>
          <w:p w:rsidR="00BD62F4" w:rsidRPr="001D37FE" w:rsidRDefault="00BD62F4" w:rsidP="00C2798D">
            <w:pPr>
              <w:jc w:val="center"/>
              <w:rPr>
                <w:color w:val="000000"/>
                <w:sz w:val="20"/>
                <w:szCs w:val="20"/>
              </w:rPr>
            </w:pPr>
            <w:r w:rsidRPr="001D37FE">
              <w:rPr>
                <w:color w:val="000000"/>
                <w:sz w:val="20"/>
                <w:szCs w:val="20"/>
              </w:rPr>
              <w:t>ОМВД</w:t>
            </w:r>
          </w:p>
          <w:p w:rsidR="00BD62F4" w:rsidRPr="001D37FE" w:rsidRDefault="00BD62F4" w:rsidP="00C2798D">
            <w:pPr>
              <w:jc w:val="center"/>
              <w:rPr>
                <w:color w:val="000000"/>
                <w:sz w:val="20"/>
                <w:szCs w:val="20"/>
              </w:rPr>
            </w:pPr>
            <w:r w:rsidRPr="001D37FE">
              <w:rPr>
                <w:color w:val="000000"/>
                <w:sz w:val="20"/>
                <w:szCs w:val="20"/>
              </w:rPr>
              <w:t>Военкомат</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2525"/>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2.10. В целях патриотического воспитания молодежи и профилактики правонарушений в подростковой среде, осуществлять поддержку и дальнейшее развитие деятельности существующих полицейских и кадетских классов.</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proofErr w:type="spellStart"/>
            <w:r w:rsidRPr="001D37FE">
              <w:rPr>
                <w:color w:val="000000"/>
                <w:sz w:val="20"/>
                <w:szCs w:val="20"/>
              </w:rPr>
              <w:t>КДНиЗП</w:t>
            </w:r>
            <w:proofErr w:type="spellEnd"/>
            <w:r w:rsidRPr="001D37FE">
              <w:rPr>
                <w:color w:val="000000"/>
                <w:sz w:val="20"/>
                <w:szCs w:val="20"/>
              </w:rPr>
              <w:t xml:space="preserve"> ЛМР</w:t>
            </w:r>
          </w:p>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МЧС</w:t>
            </w:r>
          </w:p>
          <w:p w:rsidR="00BD62F4" w:rsidRPr="001D37FE" w:rsidRDefault="00BD62F4" w:rsidP="00C2798D">
            <w:pPr>
              <w:jc w:val="center"/>
              <w:rPr>
                <w:color w:val="000000"/>
                <w:sz w:val="20"/>
                <w:szCs w:val="20"/>
              </w:rPr>
            </w:pPr>
            <w:r w:rsidRPr="001D37FE">
              <w:rPr>
                <w:color w:val="000000"/>
                <w:sz w:val="20"/>
                <w:szCs w:val="20"/>
              </w:rPr>
              <w:t>Военкомат</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Pr>
                <w:color w:val="000000"/>
                <w:sz w:val="20"/>
                <w:szCs w:val="20"/>
              </w:rPr>
              <w:t>50,0</w:t>
            </w:r>
          </w:p>
        </w:tc>
        <w:tc>
          <w:tcPr>
            <w:tcW w:w="866" w:type="dxa"/>
            <w:shd w:val="clear" w:color="auto" w:fill="auto"/>
            <w:noWrap/>
            <w:vAlign w:val="center"/>
            <w:hideMark/>
          </w:tcPr>
          <w:p w:rsidR="00BD62F4" w:rsidRDefault="00BD62F4" w:rsidP="00C2798D">
            <w:pPr>
              <w:jc w:val="center"/>
            </w:pPr>
            <w:r w:rsidRPr="00383D75">
              <w:rPr>
                <w:color w:val="000000"/>
                <w:sz w:val="20"/>
                <w:szCs w:val="20"/>
              </w:rPr>
              <w:t>50,0</w:t>
            </w:r>
          </w:p>
        </w:tc>
        <w:tc>
          <w:tcPr>
            <w:tcW w:w="911" w:type="dxa"/>
            <w:shd w:val="clear" w:color="auto" w:fill="auto"/>
            <w:noWrap/>
            <w:vAlign w:val="center"/>
            <w:hideMark/>
          </w:tcPr>
          <w:p w:rsidR="00BD62F4" w:rsidRDefault="00BD62F4" w:rsidP="00C2798D">
            <w:pPr>
              <w:jc w:val="center"/>
            </w:pPr>
            <w:r w:rsidRPr="00383D75">
              <w:rPr>
                <w:color w:val="000000"/>
                <w:sz w:val="20"/>
                <w:szCs w:val="20"/>
              </w:rPr>
              <w:t>50,0</w:t>
            </w:r>
          </w:p>
        </w:tc>
        <w:tc>
          <w:tcPr>
            <w:tcW w:w="887" w:type="dxa"/>
            <w:shd w:val="clear" w:color="auto" w:fill="auto"/>
            <w:noWrap/>
            <w:vAlign w:val="center"/>
            <w:hideMark/>
          </w:tcPr>
          <w:p w:rsidR="00BD62F4" w:rsidRDefault="00BD62F4" w:rsidP="00C2798D">
            <w:pPr>
              <w:jc w:val="center"/>
            </w:pPr>
            <w:r w:rsidRPr="00383D75">
              <w:rPr>
                <w:color w:val="000000"/>
                <w:sz w:val="20"/>
                <w:szCs w:val="20"/>
              </w:rPr>
              <w:t>50,0</w:t>
            </w:r>
          </w:p>
        </w:tc>
      </w:tr>
      <w:tr w:rsidR="00BD62F4" w:rsidRPr="001D37FE" w:rsidTr="00C2798D">
        <w:trPr>
          <w:trHeight w:val="2667"/>
        </w:trPr>
        <w:tc>
          <w:tcPr>
            <w:tcW w:w="2541" w:type="dxa"/>
            <w:shd w:val="clear" w:color="auto" w:fill="auto"/>
            <w:hideMark/>
          </w:tcPr>
          <w:p w:rsidR="00BD62F4" w:rsidRPr="001D37FE" w:rsidRDefault="00BD62F4" w:rsidP="00C2798D">
            <w:pPr>
              <w:rPr>
                <w:color w:val="000000"/>
                <w:sz w:val="20"/>
                <w:szCs w:val="20"/>
              </w:rPr>
            </w:pPr>
            <w:r w:rsidRPr="001D37FE">
              <w:rPr>
                <w:color w:val="000000"/>
                <w:sz w:val="20"/>
                <w:szCs w:val="20"/>
              </w:rPr>
              <w:lastRenderedPageBreak/>
              <w:t xml:space="preserve">2.11. Организовать квотирование бесплатных мест для детей, находящихся в социально опасном положении, детей-сирот, детей, оставшихся без попечения родителей, в оздоровительных лагерях, </w:t>
            </w:r>
            <w:proofErr w:type="spellStart"/>
            <w:r w:rsidRPr="001D37FE">
              <w:rPr>
                <w:color w:val="000000"/>
                <w:sz w:val="20"/>
                <w:szCs w:val="20"/>
              </w:rPr>
              <w:t>физкультурно-досуговых</w:t>
            </w:r>
            <w:proofErr w:type="spellEnd"/>
            <w:r w:rsidRPr="001D37FE">
              <w:rPr>
                <w:color w:val="000000"/>
                <w:sz w:val="20"/>
                <w:szCs w:val="20"/>
              </w:rPr>
              <w:t xml:space="preserve"> и спортивных учреждениях</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proofErr w:type="spellStart"/>
            <w:r w:rsidRPr="001D37FE">
              <w:rPr>
                <w:color w:val="000000"/>
                <w:sz w:val="20"/>
                <w:szCs w:val="20"/>
              </w:rPr>
              <w:t>КДНиЗП</w:t>
            </w:r>
            <w:proofErr w:type="spellEnd"/>
            <w:r w:rsidRPr="001D37FE">
              <w:rPr>
                <w:color w:val="000000"/>
                <w:sz w:val="20"/>
                <w:szCs w:val="20"/>
              </w:rPr>
              <w:t xml:space="preserve"> ЛМР</w:t>
            </w:r>
          </w:p>
          <w:p w:rsidR="00BD62F4" w:rsidRPr="001D37FE" w:rsidRDefault="00BD62F4" w:rsidP="00C2798D">
            <w:pPr>
              <w:jc w:val="center"/>
              <w:rPr>
                <w:color w:val="000000"/>
                <w:sz w:val="20"/>
                <w:szCs w:val="20"/>
              </w:rPr>
            </w:pPr>
            <w:r w:rsidRPr="001D37FE">
              <w:rPr>
                <w:color w:val="000000"/>
                <w:sz w:val="20"/>
                <w:szCs w:val="20"/>
              </w:rPr>
              <w:t>УК</w:t>
            </w:r>
          </w:p>
          <w:p w:rsidR="00BD62F4" w:rsidRPr="001D37FE" w:rsidRDefault="00BD62F4" w:rsidP="00C2798D">
            <w:pPr>
              <w:jc w:val="center"/>
              <w:rPr>
                <w:color w:val="000000"/>
                <w:sz w:val="20"/>
                <w:szCs w:val="20"/>
              </w:rPr>
            </w:pPr>
            <w:r w:rsidRPr="001D37FE">
              <w:rPr>
                <w:color w:val="000000"/>
                <w:sz w:val="20"/>
                <w:szCs w:val="20"/>
              </w:rPr>
              <w:t>УДМС</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340,0</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375,0</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400,0</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455,0</w:t>
            </w:r>
          </w:p>
        </w:tc>
      </w:tr>
      <w:tr w:rsidR="00BD62F4" w:rsidRPr="001D37FE" w:rsidTr="00C2798D">
        <w:trPr>
          <w:trHeight w:val="2704"/>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 xml:space="preserve">2.12. Организовать производство </w:t>
            </w:r>
            <w:proofErr w:type="spellStart"/>
            <w:r w:rsidRPr="001D37FE">
              <w:rPr>
                <w:color w:val="000000"/>
                <w:sz w:val="18"/>
                <w:szCs w:val="18"/>
              </w:rPr>
              <w:t>киновидеофильмов</w:t>
            </w:r>
            <w:proofErr w:type="spellEnd"/>
            <w:r w:rsidRPr="001D37FE">
              <w:rPr>
                <w:color w:val="000000"/>
                <w:sz w:val="18"/>
                <w:szCs w:val="18"/>
              </w:rPr>
              <w:t xml:space="preserve"> для проведения тематических </w:t>
            </w:r>
            <w:proofErr w:type="spellStart"/>
            <w:r w:rsidRPr="001D37FE">
              <w:rPr>
                <w:color w:val="000000"/>
                <w:sz w:val="18"/>
                <w:szCs w:val="18"/>
              </w:rPr>
              <w:t>киноуроков</w:t>
            </w:r>
            <w:proofErr w:type="spellEnd"/>
            <w:r w:rsidRPr="001D37FE">
              <w:rPr>
                <w:color w:val="000000"/>
                <w:sz w:val="18"/>
                <w:szCs w:val="18"/>
              </w:rPr>
              <w:t xml:space="preserve"> (кинолекториев) по профилактике правонарушений, формированию правового сознания, идейно-нравственному воспитанию учащихся школ, средних и высших учебных заведений </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УК</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proofErr w:type="spellStart"/>
            <w:r w:rsidRPr="001D37FE">
              <w:rPr>
                <w:color w:val="000000"/>
                <w:sz w:val="20"/>
                <w:szCs w:val="20"/>
              </w:rPr>
              <w:t>КДНиЗП</w:t>
            </w:r>
            <w:proofErr w:type="spellEnd"/>
            <w:r w:rsidRPr="001D37FE">
              <w:rPr>
                <w:color w:val="000000"/>
                <w:sz w:val="20"/>
                <w:szCs w:val="20"/>
              </w:rPr>
              <w:t xml:space="preserve"> ЛМР</w:t>
            </w:r>
          </w:p>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ОМВД</w:t>
            </w:r>
          </w:p>
          <w:p w:rsidR="00BD62F4" w:rsidRPr="001D37FE" w:rsidRDefault="00BD62F4" w:rsidP="00C2798D">
            <w:pPr>
              <w:jc w:val="center"/>
              <w:rPr>
                <w:color w:val="000000"/>
                <w:sz w:val="20"/>
                <w:szCs w:val="20"/>
              </w:rPr>
            </w:pPr>
            <w:r w:rsidRPr="001D37FE">
              <w:rPr>
                <w:color w:val="000000"/>
                <w:sz w:val="20"/>
                <w:szCs w:val="20"/>
              </w:rPr>
              <w:t>Форпост (по согласованию)</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4510"/>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 xml:space="preserve">2.13. </w:t>
            </w:r>
            <w:proofErr w:type="gramStart"/>
            <w:r w:rsidRPr="001D37FE">
              <w:rPr>
                <w:color w:val="000000"/>
                <w:sz w:val="18"/>
                <w:szCs w:val="18"/>
              </w:rPr>
              <w:t>Проводить: ежегодную спартакиаду среди молодежи допризывного возраста, в том числе лиц, состоящих на учете в ОМВД России по Лениногорскому району;</w:t>
            </w:r>
            <w:r w:rsidRPr="001D37FE">
              <w:rPr>
                <w:color w:val="000000"/>
                <w:sz w:val="18"/>
                <w:szCs w:val="18"/>
              </w:rPr>
              <w:br/>
              <w:t>ежегодную военно-патриотическую игру «Вперед, юнармейцы»;</w:t>
            </w:r>
            <w:r w:rsidRPr="001D37FE">
              <w:rPr>
                <w:color w:val="000000"/>
                <w:sz w:val="18"/>
                <w:szCs w:val="18"/>
              </w:rPr>
              <w:br/>
              <w:t>военно-спортивные, патриотические палаточные сборы для молодежи, чемпионаты по интеллектуальным играм и первенства по игровым видам спорта, в том числе лиц, состоящих на профилактическом учете ОМВД России по Лениногорскому району</w:t>
            </w:r>
            <w:proofErr w:type="gramEnd"/>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proofErr w:type="spellStart"/>
            <w:r w:rsidRPr="001D37FE">
              <w:rPr>
                <w:color w:val="000000"/>
                <w:sz w:val="20"/>
                <w:szCs w:val="20"/>
              </w:rPr>
              <w:t>КДНиЗП</w:t>
            </w:r>
            <w:proofErr w:type="spellEnd"/>
            <w:r w:rsidRPr="001D37FE">
              <w:rPr>
                <w:color w:val="000000"/>
                <w:sz w:val="20"/>
                <w:szCs w:val="20"/>
              </w:rPr>
              <w:t xml:space="preserve"> ЛМР</w:t>
            </w:r>
          </w:p>
          <w:p w:rsidR="00BD62F4" w:rsidRPr="001D37FE" w:rsidRDefault="00BD62F4" w:rsidP="00C2798D">
            <w:pPr>
              <w:jc w:val="center"/>
              <w:rPr>
                <w:color w:val="000000"/>
                <w:sz w:val="20"/>
                <w:szCs w:val="20"/>
              </w:rPr>
            </w:pPr>
            <w:r w:rsidRPr="001D37FE">
              <w:rPr>
                <w:color w:val="000000"/>
                <w:sz w:val="20"/>
                <w:szCs w:val="20"/>
              </w:rPr>
              <w:t>Военкомат</w:t>
            </w:r>
          </w:p>
          <w:p w:rsidR="00BD62F4" w:rsidRPr="001D37FE" w:rsidRDefault="00BD62F4" w:rsidP="00C2798D">
            <w:pPr>
              <w:jc w:val="center"/>
              <w:rPr>
                <w:color w:val="000000"/>
                <w:sz w:val="20"/>
                <w:szCs w:val="20"/>
              </w:rPr>
            </w:pPr>
            <w:r w:rsidRPr="001D37FE">
              <w:rPr>
                <w:color w:val="000000"/>
                <w:sz w:val="20"/>
                <w:szCs w:val="20"/>
              </w:rPr>
              <w:t>ОМВД</w:t>
            </w:r>
          </w:p>
          <w:p w:rsidR="00BD62F4" w:rsidRPr="001D37FE" w:rsidRDefault="00BD62F4" w:rsidP="00C2798D">
            <w:pPr>
              <w:jc w:val="center"/>
              <w:rPr>
                <w:color w:val="000000"/>
                <w:sz w:val="20"/>
                <w:szCs w:val="20"/>
              </w:rPr>
            </w:pPr>
            <w:r w:rsidRPr="001D37FE">
              <w:rPr>
                <w:color w:val="000000"/>
                <w:sz w:val="20"/>
                <w:szCs w:val="20"/>
              </w:rPr>
              <w:t>УДМС</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Pr>
                <w:color w:val="000000"/>
                <w:sz w:val="20"/>
                <w:szCs w:val="20"/>
              </w:rPr>
              <w:t>50,0</w:t>
            </w:r>
          </w:p>
        </w:tc>
        <w:tc>
          <w:tcPr>
            <w:tcW w:w="866" w:type="dxa"/>
            <w:shd w:val="clear" w:color="auto" w:fill="auto"/>
            <w:noWrap/>
            <w:vAlign w:val="center"/>
            <w:hideMark/>
          </w:tcPr>
          <w:p w:rsidR="00BD62F4" w:rsidRDefault="00BD62F4" w:rsidP="00C2798D">
            <w:pPr>
              <w:jc w:val="center"/>
            </w:pPr>
            <w:r w:rsidRPr="00FB1EED">
              <w:rPr>
                <w:color w:val="000000"/>
                <w:sz w:val="20"/>
                <w:szCs w:val="20"/>
              </w:rPr>
              <w:t>50,0</w:t>
            </w:r>
          </w:p>
        </w:tc>
        <w:tc>
          <w:tcPr>
            <w:tcW w:w="911" w:type="dxa"/>
            <w:shd w:val="clear" w:color="auto" w:fill="auto"/>
            <w:noWrap/>
            <w:vAlign w:val="center"/>
            <w:hideMark/>
          </w:tcPr>
          <w:p w:rsidR="00BD62F4" w:rsidRDefault="00BD62F4" w:rsidP="00C2798D">
            <w:pPr>
              <w:jc w:val="center"/>
            </w:pPr>
            <w:r w:rsidRPr="00FB1EED">
              <w:rPr>
                <w:color w:val="000000"/>
                <w:sz w:val="20"/>
                <w:szCs w:val="20"/>
              </w:rPr>
              <w:t>50,0</w:t>
            </w:r>
          </w:p>
        </w:tc>
        <w:tc>
          <w:tcPr>
            <w:tcW w:w="887" w:type="dxa"/>
            <w:shd w:val="clear" w:color="auto" w:fill="auto"/>
            <w:noWrap/>
            <w:vAlign w:val="center"/>
            <w:hideMark/>
          </w:tcPr>
          <w:p w:rsidR="00BD62F4" w:rsidRDefault="00BD62F4" w:rsidP="00C2798D">
            <w:pPr>
              <w:jc w:val="center"/>
            </w:pPr>
            <w:r w:rsidRPr="00FB1EED">
              <w:rPr>
                <w:color w:val="000000"/>
                <w:sz w:val="20"/>
                <w:szCs w:val="20"/>
              </w:rPr>
              <w:t>50,0</w:t>
            </w:r>
          </w:p>
        </w:tc>
      </w:tr>
      <w:tr w:rsidR="00BD62F4" w:rsidRPr="001D37FE" w:rsidTr="00C2798D">
        <w:trPr>
          <w:trHeight w:val="3376"/>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2.14. Проводить встречи  граждан призывного возраста, обучающихся в центрах допризывной подготовки, с тружениками тыла, ветеранами Великой Отечественной войны, участниками боевых действий и локальных конфликтов, представителями ДОСААФ; научно-практические конференции по профилактике преступлений и социально-негативных явлений.</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УК</w:t>
            </w:r>
          </w:p>
          <w:p w:rsidR="00BD62F4" w:rsidRPr="001D37FE" w:rsidRDefault="00BD62F4" w:rsidP="00C2798D">
            <w:pPr>
              <w:jc w:val="center"/>
              <w:rPr>
                <w:color w:val="000000"/>
                <w:sz w:val="20"/>
                <w:szCs w:val="20"/>
              </w:rPr>
            </w:pPr>
            <w:proofErr w:type="spellStart"/>
            <w:r w:rsidRPr="001D37FE">
              <w:rPr>
                <w:color w:val="000000"/>
                <w:sz w:val="20"/>
                <w:szCs w:val="20"/>
              </w:rPr>
              <w:t>КДНиЗП</w:t>
            </w:r>
            <w:proofErr w:type="spellEnd"/>
            <w:r w:rsidRPr="001D37FE">
              <w:rPr>
                <w:color w:val="000000"/>
                <w:sz w:val="20"/>
                <w:szCs w:val="20"/>
              </w:rPr>
              <w:t xml:space="preserve"> ЛМР</w:t>
            </w:r>
          </w:p>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Военкомат</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985"/>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 xml:space="preserve">2.15. Организовать работу клубов технического творчества, </w:t>
            </w:r>
            <w:proofErr w:type="spellStart"/>
            <w:r w:rsidRPr="001D37FE">
              <w:rPr>
                <w:color w:val="000000"/>
                <w:sz w:val="18"/>
                <w:szCs w:val="18"/>
              </w:rPr>
              <w:t>картинг-клубов</w:t>
            </w:r>
            <w:proofErr w:type="spellEnd"/>
            <w:r w:rsidRPr="001D37FE">
              <w:rPr>
                <w:color w:val="000000"/>
                <w:sz w:val="18"/>
                <w:szCs w:val="18"/>
              </w:rPr>
              <w:t xml:space="preserve"> (секций), </w:t>
            </w:r>
            <w:proofErr w:type="gramStart"/>
            <w:r w:rsidRPr="001D37FE">
              <w:rPr>
                <w:color w:val="000000"/>
                <w:sz w:val="18"/>
                <w:szCs w:val="18"/>
              </w:rPr>
              <w:t xml:space="preserve">авто - </w:t>
            </w:r>
            <w:proofErr w:type="spellStart"/>
            <w:r w:rsidRPr="001D37FE">
              <w:rPr>
                <w:color w:val="000000"/>
                <w:sz w:val="18"/>
                <w:szCs w:val="18"/>
              </w:rPr>
              <w:t>мотоклубов</w:t>
            </w:r>
            <w:proofErr w:type="spellEnd"/>
            <w:proofErr w:type="gramEnd"/>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УДМС</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566"/>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 xml:space="preserve">2.16. Организовать для подростков, в том числе состоящих на учете в ОМВД России по Лениногорскому району, туристические походы, профильные военно-патриотические смены  </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proofErr w:type="spellStart"/>
            <w:r w:rsidRPr="001D37FE">
              <w:rPr>
                <w:color w:val="000000"/>
                <w:sz w:val="20"/>
                <w:szCs w:val="20"/>
              </w:rPr>
              <w:t>КДНиЗП</w:t>
            </w:r>
            <w:proofErr w:type="spellEnd"/>
            <w:r w:rsidRPr="001D37FE">
              <w:rPr>
                <w:color w:val="000000"/>
                <w:sz w:val="20"/>
                <w:szCs w:val="20"/>
              </w:rPr>
              <w:t xml:space="preserve">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50,0 </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50,0 </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50,0 </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50,0 </w:t>
            </w:r>
          </w:p>
        </w:tc>
      </w:tr>
      <w:tr w:rsidR="00BD62F4" w:rsidRPr="001D37FE" w:rsidTr="00C2798D">
        <w:trPr>
          <w:trHeight w:val="3389"/>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 xml:space="preserve">2.17. Оборудовать объекты образования, в том числе учреждения дошкольного, общего, дополнительного, начального, среднего и высшего профессионального образования, а также детские оздоровительные </w:t>
            </w:r>
            <w:proofErr w:type="gramStart"/>
            <w:r w:rsidRPr="001D37FE">
              <w:rPr>
                <w:color w:val="000000"/>
                <w:sz w:val="18"/>
                <w:szCs w:val="18"/>
              </w:rPr>
              <w:t>лагеря</w:t>
            </w:r>
            <w:proofErr w:type="gramEnd"/>
            <w:r w:rsidRPr="001D37FE">
              <w:rPr>
                <w:color w:val="000000"/>
                <w:sz w:val="18"/>
                <w:szCs w:val="18"/>
              </w:rPr>
              <w:t xml:space="preserve"> расположенные в зоне действия пунктов централизованной охраны подразделений вневедомственной охраны, техническими системами </w:t>
            </w:r>
            <w:proofErr w:type="spellStart"/>
            <w:r w:rsidRPr="001D37FE">
              <w:rPr>
                <w:color w:val="000000"/>
                <w:sz w:val="18"/>
                <w:szCs w:val="18"/>
              </w:rPr>
              <w:t>противокриминальной</w:t>
            </w:r>
            <w:proofErr w:type="spellEnd"/>
            <w:r w:rsidRPr="001D37FE">
              <w:rPr>
                <w:color w:val="000000"/>
                <w:sz w:val="18"/>
                <w:szCs w:val="18"/>
              </w:rPr>
              <w:t xml:space="preserve"> безопасности и охраны.</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УДМС</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817"/>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 xml:space="preserve">2.18. Реализовать образовательный модуль по вопросам профилактики экстремизма в подростково-молодежной среде в рамках </w:t>
            </w:r>
            <w:proofErr w:type="gramStart"/>
            <w:r w:rsidRPr="001D37FE">
              <w:rPr>
                <w:color w:val="000000"/>
                <w:sz w:val="18"/>
                <w:szCs w:val="18"/>
              </w:rPr>
              <w:t>курсов повышения квалификации кадров сферы воспитания</w:t>
            </w:r>
            <w:proofErr w:type="gramEnd"/>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УК</w:t>
            </w:r>
          </w:p>
          <w:p w:rsidR="00BD62F4" w:rsidRPr="001D37FE" w:rsidRDefault="00BD62F4" w:rsidP="00C2798D">
            <w:pPr>
              <w:jc w:val="center"/>
              <w:rPr>
                <w:color w:val="000000"/>
                <w:sz w:val="20"/>
                <w:szCs w:val="20"/>
              </w:rPr>
            </w:pPr>
            <w:r w:rsidRPr="001D37FE">
              <w:rPr>
                <w:color w:val="000000"/>
                <w:sz w:val="20"/>
                <w:szCs w:val="20"/>
              </w:rPr>
              <w:t>УДМС</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2125"/>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2.19. Организовать комплекс мер (слеты, конференции, семинары, форумы, психологические и коммуникативные тренинги) с подростками и молодежью по развитию межкультурного и межконфессионального диалога, обучению навыкам толерантного поведения</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УО</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418"/>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2.20. Принятие мер по улучшению освещенности подъездов жилых домов и придомовых территорий, улиц, парков, скверов и других общественных мест</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50,0</w:t>
            </w:r>
          </w:p>
        </w:tc>
      </w:tr>
      <w:tr w:rsidR="00BD62F4" w:rsidRPr="001D37FE" w:rsidTr="00C2798D">
        <w:trPr>
          <w:trHeight w:val="1418"/>
        </w:trPr>
        <w:tc>
          <w:tcPr>
            <w:tcW w:w="2541" w:type="dxa"/>
            <w:shd w:val="clear" w:color="auto" w:fill="auto"/>
          </w:tcPr>
          <w:p w:rsidR="00BD62F4" w:rsidRPr="001D37FE" w:rsidRDefault="00BD62F4" w:rsidP="00C2798D">
            <w:pPr>
              <w:rPr>
                <w:color w:val="000000"/>
                <w:sz w:val="18"/>
                <w:szCs w:val="18"/>
              </w:rPr>
            </w:pPr>
            <w:r>
              <w:rPr>
                <w:color w:val="000000"/>
                <w:sz w:val="18"/>
                <w:szCs w:val="18"/>
              </w:rPr>
              <w:t xml:space="preserve">2.21. </w:t>
            </w:r>
            <w:r w:rsidRPr="00411D8D">
              <w:rPr>
                <w:color w:val="000000"/>
                <w:sz w:val="18"/>
                <w:szCs w:val="18"/>
              </w:rPr>
              <w:t>Организация межведомственного социального патронирования семей и детей, находящихся в социально опасном положении. Поддержание в актуальном состоянии базы данных семей и несовершеннолетних, находящихся в социально-опасном положении</w:t>
            </w:r>
          </w:p>
        </w:tc>
        <w:tc>
          <w:tcPr>
            <w:tcW w:w="1566" w:type="dxa"/>
            <w:shd w:val="clear" w:color="auto" w:fill="auto"/>
            <w:vAlign w:val="center"/>
          </w:tcPr>
          <w:p w:rsidR="00BD62F4" w:rsidRPr="001D37FE" w:rsidRDefault="00BD62F4" w:rsidP="00C2798D">
            <w:pPr>
              <w:jc w:val="center"/>
              <w:rPr>
                <w:color w:val="000000"/>
                <w:sz w:val="20"/>
                <w:szCs w:val="20"/>
              </w:rPr>
            </w:pPr>
            <w:r>
              <w:rPr>
                <w:color w:val="000000"/>
                <w:sz w:val="20"/>
                <w:szCs w:val="20"/>
              </w:rPr>
              <w:t>Соц. защита</w:t>
            </w:r>
          </w:p>
        </w:tc>
        <w:tc>
          <w:tcPr>
            <w:tcW w:w="1339" w:type="dxa"/>
            <w:shd w:val="clear" w:color="auto" w:fill="auto"/>
            <w:vAlign w:val="center"/>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restart"/>
            <w:vAlign w:val="center"/>
          </w:tcPr>
          <w:p w:rsidR="00BD62F4" w:rsidRPr="001D37FE" w:rsidRDefault="00BD62F4" w:rsidP="00C2798D">
            <w:pPr>
              <w:rPr>
                <w:color w:val="000000"/>
                <w:sz w:val="20"/>
                <w:szCs w:val="20"/>
              </w:rPr>
            </w:pPr>
          </w:p>
        </w:tc>
        <w:tc>
          <w:tcPr>
            <w:tcW w:w="1055" w:type="dxa"/>
            <w:vMerge w:val="restart"/>
            <w:vAlign w:val="center"/>
          </w:tcPr>
          <w:p w:rsidR="00BD62F4" w:rsidRPr="001D37FE" w:rsidRDefault="00BD62F4" w:rsidP="00C2798D">
            <w:pPr>
              <w:rPr>
                <w:color w:val="000000"/>
                <w:sz w:val="20"/>
                <w:szCs w:val="20"/>
              </w:rPr>
            </w:pPr>
          </w:p>
        </w:tc>
        <w:tc>
          <w:tcPr>
            <w:tcW w:w="846" w:type="dxa"/>
            <w:vMerge w:val="restart"/>
            <w:vAlign w:val="center"/>
          </w:tcPr>
          <w:p w:rsidR="00BD62F4" w:rsidRPr="001D37FE" w:rsidRDefault="00BD62F4" w:rsidP="00C2798D">
            <w:pPr>
              <w:rPr>
                <w:color w:val="000000"/>
                <w:sz w:val="20"/>
                <w:szCs w:val="20"/>
              </w:rPr>
            </w:pPr>
          </w:p>
        </w:tc>
        <w:tc>
          <w:tcPr>
            <w:tcW w:w="845" w:type="dxa"/>
            <w:vMerge w:val="restart"/>
            <w:vAlign w:val="center"/>
          </w:tcPr>
          <w:p w:rsidR="00BD62F4" w:rsidRPr="001D37FE" w:rsidRDefault="00BD62F4" w:rsidP="00C2798D">
            <w:pPr>
              <w:rPr>
                <w:color w:val="000000"/>
                <w:sz w:val="20"/>
                <w:szCs w:val="20"/>
              </w:rPr>
            </w:pPr>
          </w:p>
        </w:tc>
        <w:tc>
          <w:tcPr>
            <w:tcW w:w="898" w:type="dxa"/>
            <w:vMerge w:val="restart"/>
            <w:vAlign w:val="center"/>
          </w:tcPr>
          <w:p w:rsidR="00BD62F4" w:rsidRPr="001D37FE" w:rsidRDefault="00BD62F4" w:rsidP="00C2798D">
            <w:pPr>
              <w:rPr>
                <w:color w:val="000000"/>
                <w:sz w:val="20"/>
                <w:szCs w:val="20"/>
              </w:rPr>
            </w:pPr>
          </w:p>
        </w:tc>
        <w:tc>
          <w:tcPr>
            <w:tcW w:w="896" w:type="dxa"/>
            <w:vMerge w:val="restart"/>
            <w:vAlign w:val="center"/>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390"/>
        </w:trPr>
        <w:tc>
          <w:tcPr>
            <w:tcW w:w="2541" w:type="dxa"/>
            <w:shd w:val="clear" w:color="auto" w:fill="auto"/>
          </w:tcPr>
          <w:p w:rsidR="00BD62F4" w:rsidRDefault="00BD62F4" w:rsidP="00C2798D">
            <w:pPr>
              <w:rPr>
                <w:color w:val="000000"/>
                <w:sz w:val="18"/>
                <w:szCs w:val="18"/>
              </w:rPr>
            </w:pPr>
            <w:r>
              <w:rPr>
                <w:color w:val="000000"/>
                <w:sz w:val="18"/>
                <w:szCs w:val="18"/>
              </w:rPr>
              <w:t xml:space="preserve">2.22. </w:t>
            </w:r>
            <w:r w:rsidRPr="00411D8D">
              <w:rPr>
                <w:color w:val="000000"/>
                <w:sz w:val="18"/>
                <w:szCs w:val="18"/>
              </w:rPr>
              <w:t>Организация межведомственных вечерних рейдов по местам проживания семей, находящихся в социально-опасном положении и трудной жизненной ситуации</w:t>
            </w:r>
          </w:p>
        </w:tc>
        <w:tc>
          <w:tcPr>
            <w:tcW w:w="1566" w:type="dxa"/>
            <w:shd w:val="clear" w:color="auto" w:fill="auto"/>
            <w:vAlign w:val="center"/>
          </w:tcPr>
          <w:p w:rsidR="00BD62F4" w:rsidRPr="001D37FE" w:rsidRDefault="00BD62F4" w:rsidP="00C2798D">
            <w:pPr>
              <w:jc w:val="center"/>
              <w:rPr>
                <w:color w:val="000000"/>
                <w:sz w:val="20"/>
                <w:szCs w:val="20"/>
              </w:rPr>
            </w:pPr>
            <w:r>
              <w:rPr>
                <w:color w:val="000000"/>
                <w:sz w:val="20"/>
                <w:szCs w:val="20"/>
              </w:rPr>
              <w:t>Соц. защита</w:t>
            </w:r>
          </w:p>
        </w:tc>
        <w:tc>
          <w:tcPr>
            <w:tcW w:w="1339" w:type="dxa"/>
            <w:shd w:val="clear" w:color="auto" w:fill="auto"/>
            <w:vAlign w:val="center"/>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tcPr>
          <w:p w:rsidR="00BD62F4" w:rsidRPr="001D37FE" w:rsidRDefault="00BD62F4" w:rsidP="00C2798D">
            <w:pPr>
              <w:rPr>
                <w:color w:val="000000"/>
                <w:sz w:val="20"/>
                <w:szCs w:val="20"/>
              </w:rPr>
            </w:pPr>
          </w:p>
        </w:tc>
        <w:tc>
          <w:tcPr>
            <w:tcW w:w="1055" w:type="dxa"/>
            <w:vMerge/>
            <w:vAlign w:val="center"/>
          </w:tcPr>
          <w:p w:rsidR="00BD62F4" w:rsidRPr="001D37FE" w:rsidRDefault="00BD62F4" w:rsidP="00C2798D">
            <w:pPr>
              <w:rPr>
                <w:color w:val="000000"/>
                <w:sz w:val="20"/>
                <w:szCs w:val="20"/>
              </w:rPr>
            </w:pPr>
          </w:p>
        </w:tc>
        <w:tc>
          <w:tcPr>
            <w:tcW w:w="846" w:type="dxa"/>
            <w:vMerge/>
            <w:vAlign w:val="center"/>
          </w:tcPr>
          <w:p w:rsidR="00BD62F4" w:rsidRPr="001D37FE" w:rsidRDefault="00BD62F4" w:rsidP="00C2798D">
            <w:pPr>
              <w:rPr>
                <w:color w:val="000000"/>
                <w:sz w:val="20"/>
                <w:szCs w:val="20"/>
              </w:rPr>
            </w:pPr>
          </w:p>
        </w:tc>
        <w:tc>
          <w:tcPr>
            <w:tcW w:w="845" w:type="dxa"/>
            <w:vMerge/>
            <w:vAlign w:val="center"/>
          </w:tcPr>
          <w:p w:rsidR="00BD62F4" w:rsidRPr="001D37FE" w:rsidRDefault="00BD62F4" w:rsidP="00C2798D">
            <w:pPr>
              <w:rPr>
                <w:color w:val="000000"/>
                <w:sz w:val="20"/>
                <w:szCs w:val="20"/>
              </w:rPr>
            </w:pPr>
          </w:p>
        </w:tc>
        <w:tc>
          <w:tcPr>
            <w:tcW w:w="898" w:type="dxa"/>
            <w:vMerge/>
            <w:vAlign w:val="center"/>
          </w:tcPr>
          <w:p w:rsidR="00BD62F4" w:rsidRPr="001D37FE" w:rsidRDefault="00BD62F4" w:rsidP="00C2798D">
            <w:pPr>
              <w:rPr>
                <w:color w:val="000000"/>
                <w:sz w:val="20"/>
                <w:szCs w:val="20"/>
              </w:rPr>
            </w:pPr>
          </w:p>
        </w:tc>
        <w:tc>
          <w:tcPr>
            <w:tcW w:w="896" w:type="dxa"/>
            <w:vMerge/>
            <w:vAlign w:val="center"/>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284"/>
        </w:trPr>
        <w:tc>
          <w:tcPr>
            <w:tcW w:w="2541" w:type="dxa"/>
            <w:shd w:val="clear" w:color="auto" w:fill="auto"/>
          </w:tcPr>
          <w:p w:rsidR="00BD62F4" w:rsidRPr="00411D8D" w:rsidRDefault="00BD62F4" w:rsidP="00C2798D">
            <w:pPr>
              <w:rPr>
                <w:color w:val="000000"/>
                <w:sz w:val="18"/>
                <w:szCs w:val="18"/>
              </w:rPr>
            </w:pPr>
            <w:r w:rsidRPr="00411D8D">
              <w:rPr>
                <w:color w:val="000000"/>
                <w:sz w:val="18"/>
                <w:szCs w:val="18"/>
              </w:rPr>
              <w:lastRenderedPageBreak/>
              <w:t>2</w:t>
            </w:r>
            <w:r>
              <w:rPr>
                <w:color w:val="000000"/>
                <w:sz w:val="18"/>
                <w:szCs w:val="18"/>
              </w:rPr>
              <w:t>.23</w:t>
            </w:r>
          </w:p>
          <w:p w:rsidR="00BD62F4" w:rsidRDefault="00BD62F4" w:rsidP="00C2798D">
            <w:pPr>
              <w:rPr>
                <w:color w:val="000000"/>
                <w:sz w:val="18"/>
                <w:szCs w:val="18"/>
              </w:rPr>
            </w:pPr>
            <w:r w:rsidRPr="00411D8D">
              <w:rPr>
                <w:color w:val="000000"/>
                <w:sz w:val="18"/>
                <w:szCs w:val="18"/>
              </w:rPr>
              <w:t>Организация работы межведомственного социально-реабилитационного консилиума</w:t>
            </w:r>
          </w:p>
        </w:tc>
        <w:tc>
          <w:tcPr>
            <w:tcW w:w="1566" w:type="dxa"/>
            <w:shd w:val="clear" w:color="auto" w:fill="auto"/>
            <w:vAlign w:val="center"/>
          </w:tcPr>
          <w:p w:rsidR="00BD62F4" w:rsidRPr="001D37FE" w:rsidRDefault="00BD62F4" w:rsidP="00C2798D">
            <w:pPr>
              <w:jc w:val="center"/>
              <w:rPr>
                <w:color w:val="000000"/>
                <w:sz w:val="20"/>
                <w:szCs w:val="20"/>
              </w:rPr>
            </w:pPr>
            <w:r>
              <w:rPr>
                <w:color w:val="000000"/>
                <w:sz w:val="20"/>
                <w:szCs w:val="20"/>
              </w:rPr>
              <w:t>Соц. защита</w:t>
            </w:r>
          </w:p>
        </w:tc>
        <w:tc>
          <w:tcPr>
            <w:tcW w:w="1339" w:type="dxa"/>
            <w:shd w:val="clear" w:color="auto" w:fill="auto"/>
            <w:vAlign w:val="center"/>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tcPr>
          <w:p w:rsidR="00BD62F4" w:rsidRPr="001D37FE" w:rsidRDefault="00BD62F4" w:rsidP="00C2798D">
            <w:pPr>
              <w:rPr>
                <w:color w:val="000000"/>
                <w:sz w:val="20"/>
                <w:szCs w:val="20"/>
              </w:rPr>
            </w:pPr>
          </w:p>
        </w:tc>
        <w:tc>
          <w:tcPr>
            <w:tcW w:w="1055" w:type="dxa"/>
            <w:vMerge w:val="restart"/>
            <w:vAlign w:val="center"/>
          </w:tcPr>
          <w:p w:rsidR="00BD62F4" w:rsidRPr="001D37FE" w:rsidRDefault="00BD62F4" w:rsidP="00C2798D">
            <w:pPr>
              <w:rPr>
                <w:color w:val="000000"/>
                <w:sz w:val="20"/>
                <w:szCs w:val="20"/>
              </w:rPr>
            </w:pPr>
          </w:p>
        </w:tc>
        <w:tc>
          <w:tcPr>
            <w:tcW w:w="846" w:type="dxa"/>
            <w:vMerge w:val="restart"/>
            <w:vAlign w:val="center"/>
          </w:tcPr>
          <w:p w:rsidR="00BD62F4" w:rsidRPr="001D37FE" w:rsidRDefault="00BD62F4" w:rsidP="00C2798D">
            <w:pPr>
              <w:rPr>
                <w:color w:val="000000"/>
                <w:sz w:val="20"/>
                <w:szCs w:val="20"/>
              </w:rPr>
            </w:pPr>
          </w:p>
        </w:tc>
        <w:tc>
          <w:tcPr>
            <w:tcW w:w="845" w:type="dxa"/>
            <w:vMerge w:val="restart"/>
            <w:vAlign w:val="center"/>
          </w:tcPr>
          <w:p w:rsidR="00BD62F4" w:rsidRPr="001D37FE" w:rsidRDefault="00BD62F4" w:rsidP="00C2798D">
            <w:pPr>
              <w:rPr>
                <w:color w:val="000000"/>
                <w:sz w:val="20"/>
                <w:szCs w:val="20"/>
              </w:rPr>
            </w:pPr>
          </w:p>
        </w:tc>
        <w:tc>
          <w:tcPr>
            <w:tcW w:w="898" w:type="dxa"/>
            <w:vMerge w:val="restart"/>
            <w:vAlign w:val="center"/>
          </w:tcPr>
          <w:p w:rsidR="00BD62F4" w:rsidRPr="001D37FE" w:rsidRDefault="00BD62F4" w:rsidP="00C2798D">
            <w:pPr>
              <w:rPr>
                <w:color w:val="000000"/>
                <w:sz w:val="20"/>
                <w:szCs w:val="20"/>
              </w:rPr>
            </w:pPr>
          </w:p>
        </w:tc>
        <w:tc>
          <w:tcPr>
            <w:tcW w:w="896" w:type="dxa"/>
            <w:vMerge w:val="restart"/>
            <w:vAlign w:val="center"/>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284"/>
        </w:trPr>
        <w:tc>
          <w:tcPr>
            <w:tcW w:w="2541" w:type="dxa"/>
            <w:shd w:val="clear" w:color="auto" w:fill="auto"/>
          </w:tcPr>
          <w:p w:rsidR="00BD62F4" w:rsidRPr="00411D8D" w:rsidRDefault="00BD62F4" w:rsidP="00C2798D">
            <w:pPr>
              <w:rPr>
                <w:color w:val="000000"/>
                <w:sz w:val="18"/>
                <w:szCs w:val="18"/>
              </w:rPr>
            </w:pPr>
            <w:r>
              <w:rPr>
                <w:color w:val="000000"/>
                <w:sz w:val="18"/>
                <w:szCs w:val="18"/>
              </w:rPr>
              <w:t xml:space="preserve">2.24. Реализация проекта «Не оступись» по профилактике </w:t>
            </w:r>
            <w:proofErr w:type="gramStart"/>
            <w:r>
              <w:rPr>
                <w:color w:val="000000"/>
                <w:sz w:val="18"/>
                <w:szCs w:val="18"/>
              </w:rPr>
              <w:t>повторный</w:t>
            </w:r>
            <w:proofErr w:type="gramEnd"/>
            <w:r>
              <w:rPr>
                <w:color w:val="000000"/>
                <w:sz w:val="18"/>
                <w:szCs w:val="18"/>
              </w:rPr>
              <w:t xml:space="preserve"> преступлений</w:t>
            </w:r>
          </w:p>
        </w:tc>
        <w:tc>
          <w:tcPr>
            <w:tcW w:w="1566" w:type="dxa"/>
            <w:shd w:val="clear" w:color="auto" w:fill="auto"/>
            <w:vAlign w:val="center"/>
          </w:tcPr>
          <w:p w:rsidR="00BD62F4" w:rsidRPr="001D37FE" w:rsidRDefault="00BD62F4" w:rsidP="00C2798D">
            <w:pPr>
              <w:jc w:val="center"/>
              <w:rPr>
                <w:color w:val="000000"/>
                <w:sz w:val="20"/>
                <w:szCs w:val="20"/>
              </w:rPr>
            </w:pPr>
            <w:r>
              <w:rPr>
                <w:color w:val="000000"/>
                <w:sz w:val="20"/>
                <w:szCs w:val="20"/>
              </w:rPr>
              <w:t>Соц. защита</w:t>
            </w:r>
          </w:p>
        </w:tc>
        <w:tc>
          <w:tcPr>
            <w:tcW w:w="1339" w:type="dxa"/>
            <w:shd w:val="clear" w:color="auto" w:fill="auto"/>
            <w:vAlign w:val="center"/>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tcPr>
          <w:p w:rsidR="00BD62F4" w:rsidRPr="001D37FE" w:rsidRDefault="00BD62F4" w:rsidP="00C2798D">
            <w:pPr>
              <w:rPr>
                <w:color w:val="000000"/>
                <w:sz w:val="20"/>
                <w:szCs w:val="20"/>
              </w:rPr>
            </w:pPr>
          </w:p>
        </w:tc>
        <w:tc>
          <w:tcPr>
            <w:tcW w:w="1055" w:type="dxa"/>
            <w:vMerge/>
            <w:vAlign w:val="center"/>
          </w:tcPr>
          <w:p w:rsidR="00BD62F4" w:rsidRPr="001D37FE" w:rsidRDefault="00BD62F4" w:rsidP="00C2798D">
            <w:pPr>
              <w:rPr>
                <w:color w:val="000000"/>
                <w:sz w:val="20"/>
                <w:szCs w:val="20"/>
              </w:rPr>
            </w:pPr>
          </w:p>
        </w:tc>
        <w:tc>
          <w:tcPr>
            <w:tcW w:w="846" w:type="dxa"/>
            <w:vMerge/>
            <w:vAlign w:val="center"/>
          </w:tcPr>
          <w:p w:rsidR="00BD62F4" w:rsidRPr="001D37FE" w:rsidRDefault="00BD62F4" w:rsidP="00C2798D">
            <w:pPr>
              <w:rPr>
                <w:color w:val="000000"/>
                <w:sz w:val="20"/>
                <w:szCs w:val="20"/>
              </w:rPr>
            </w:pPr>
          </w:p>
        </w:tc>
        <w:tc>
          <w:tcPr>
            <w:tcW w:w="845" w:type="dxa"/>
            <w:vMerge/>
            <w:vAlign w:val="center"/>
          </w:tcPr>
          <w:p w:rsidR="00BD62F4" w:rsidRPr="001D37FE" w:rsidRDefault="00BD62F4" w:rsidP="00C2798D">
            <w:pPr>
              <w:rPr>
                <w:color w:val="000000"/>
                <w:sz w:val="20"/>
                <w:szCs w:val="20"/>
              </w:rPr>
            </w:pPr>
          </w:p>
        </w:tc>
        <w:tc>
          <w:tcPr>
            <w:tcW w:w="898" w:type="dxa"/>
            <w:vMerge/>
            <w:vAlign w:val="center"/>
          </w:tcPr>
          <w:p w:rsidR="00BD62F4" w:rsidRPr="001D37FE" w:rsidRDefault="00BD62F4" w:rsidP="00C2798D">
            <w:pPr>
              <w:rPr>
                <w:color w:val="000000"/>
                <w:sz w:val="20"/>
                <w:szCs w:val="20"/>
              </w:rPr>
            </w:pPr>
          </w:p>
        </w:tc>
        <w:tc>
          <w:tcPr>
            <w:tcW w:w="896" w:type="dxa"/>
            <w:vMerge/>
            <w:vAlign w:val="center"/>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A61220" w:rsidTr="00C2798D">
        <w:trPr>
          <w:trHeight w:val="255"/>
        </w:trPr>
        <w:tc>
          <w:tcPr>
            <w:tcW w:w="14927" w:type="dxa"/>
            <w:gridSpan w:val="13"/>
            <w:shd w:val="clear" w:color="auto" w:fill="auto"/>
            <w:hideMark/>
          </w:tcPr>
          <w:p w:rsidR="00BD62F4" w:rsidRPr="00A61220" w:rsidRDefault="00BD62F4" w:rsidP="00C2798D">
            <w:pPr>
              <w:jc w:val="center"/>
              <w:rPr>
                <w:b/>
                <w:color w:val="000000"/>
                <w:sz w:val="20"/>
                <w:szCs w:val="20"/>
              </w:rPr>
            </w:pPr>
            <w:r w:rsidRPr="00A61220">
              <w:rPr>
                <w:b/>
                <w:color w:val="000000"/>
                <w:sz w:val="20"/>
                <w:szCs w:val="20"/>
              </w:rPr>
              <w:t>3</w:t>
            </w:r>
            <w:r w:rsidRPr="00381CB7">
              <w:rPr>
                <w:color w:val="000000"/>
                <w:sz w:val="20"/>
                <w:szCs w:val="20"/>
              </w:rPr>
              <w:t xml:space="preserve">. Организация работы по </w:t>
            </w:r>
            <w:proofErr w:type="spellStart"/>
            <w:r w:rsidRPr="00381CB7">
              <w:rPr>
                <w:color w:val="000000"/>
                <w:sz w:val="20"/>
                <w:szCs w:val="20"/>
              </w:rPr>
              <w:t>ресоциализации</w:t>
            </w:r>
            <w:proofErr w:type="spellEnd"/>
            <w:r w:rsidRPr="00381CB7">
              <w:rPr>
                <w:color w:val="000000"/>
                <w:sz w:val="20"/>
                <w:szCs w:val="20"/>
              </w:rPr>
              <w:t xml:space="preserve"> лиц освобожденных из мест лишения свободы</w:t>
            </w:r>
          </w:p>
        </w:tc>
      </w:tr>
      <w:tr w:rsidR="00BD62F4" w:rsidRPr="001D37FE" w:rsidTr="00C2798D">
        <w:trPr>
          <w:trHeight w:val="1132"/>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3.1. Оказывать содействие в восстановлении и оформлении документов лицам, освобожденным из мест лишения свободы</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УФМС</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1055"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46"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45"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98"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96"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449"/>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 xml:space="preserve">3.2. Организовать проведение медицинского осмотра для освободившихся из мест лишения свободы,  а также  лечебно-диагностических мероприятий для больных туберкулезом </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ЛПТД</w:t>
            </w:r>
          </w:p>
          <w:p w:rsidR="00BD62F4" w:rsidRPr="001D37FE" w:rsidRDefault="00BD62F4" w:rsidP="00C2798D">
            <w:pPr>
              <w:jc w:val="center"/>
              <w:rPr>
                <w:color w:val="000000"/>
                <w:sz w:val="20"/>
                <w:szCs w:val="20"/>
              </w:rPr>
            </w:pPr>
            <w:r w:rsidRPr="001D37FE">
              <w:rPr>
                <w:color w:val="000000"/>
                <w:sz w:val="20"/>
                <w:szCs w:val="20"/>
              </w:rPr>
              <w:t>УФСИН</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958"/>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3.3. Оказывать социальное сопровождение несовершеннолетним, освободившимся из учреждений закрытого типа ЦВСНП МВД РТ, условно осужденных несовершеннолетних, а также членов их семей</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Соц. защита</w:t>
            </w:r>
          </w:p>
          <w:p w:rsidR="00BD62F4" w:rsidRPr="001D37FE" w:rsidRDefault="00BD62F4" w:rsidP="00C2798D">
            <w:pPr>
              <w:jc w:val="center"/>
              <w:rPr>
                <w:color w:val="000000"/>
                <w:sz w:val="20"/>
                <w:szCs w:val="20"/>
              </w:rPr>
            </w:pPr>
            <w:r w:rsidRPr="001D37FE">
              <w:rPr>
                <w:color w:val="000000"/>
                <w:sz w:val="20"/>
                <w:szCs w:val="20"/>
              </w:rPr>
              <w:t>УФСИН</w:t>
            </w:r>
          </w:p>
          <w:p w:rsidR="00BD62F4" w:rsidRDefault="00BD62F4" w:rsidP="00C2798D">
            <w:pPr>
              <w:jc w:val="center"/>
              <w:rPr>
                <w:color w:val="000000"/>
                <w:sz w:val="20"/>
                <w:szCs w:val="20"/>
              </w:rPr>
            </w:pPr>
            <w:r w:rsidRPr="001D37FE">
              <w:rPr>
                <w:color w:val="000000"/>
                <w:sz w:val="20"/>
                <w:szCs w:val="20"/>
              </w:rPr>
              <w:t>ОМВД</w:t>
            </w:r>
          </w:p>
          <w:p w:rsidR="00BD62F4" w:rsidRPr="001D37FE" w:rsidRDefault="00BD62F4" w:rsidP="00C2798D">
            <w:pPr>
              <w:jc w:val="center"/>
              <w:rPr>
                <w:color w:val="000000"/>
                <w:sz w:val="20"/>
                <w:szCs w:val="20"/>
              </w:rPr>
            </w:pPr>
            <w:r>
              <w:rPr>
                <w:color w:val="000000"/>
                <w:sz w:val="20"/>
                <w:szCs w:val="20"/>
              </w:rPr>
              <w:t>Соц. защита</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277"/>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3.4. Оказывать содействие в трудоустройстве лицам, освобождённым из мест лишения свободы, в том числе на резервируемые рабочие места</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ЦЗН</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A61220" w:rsidTr="00C2798D">
        <w:trPr>
          <w:trHeight w:val="255"/>
        </w:trPr>
        <w:tc>
          <w:tcPr>
            <w:tcW w:w="14927" w:type="dxa"/>
            <w:gridSpan w:val="13"/>
            <w:shd w:val="clear" w:color="auto" w:fill="auto"/>
            <w:hideMark/>
          </w:tcPr>
          <w:p w:rsidR="00BD62F4" w:rsidRPr="00381CB7" w:rsidRDefault="00BD62F4" w:rsidP="00C2798D">
            <w:pPr>
              <w:jc w:val="center"/>
              <w:rPr>
                <w:color w:val="000000"/>
                <w:sz w:val="20"/>
                <w:szCs w:val="20"/>
              </w:rPr>
            </w:pPr>
            <w:r w:rsidRPr="00381CB7">
              <w:rPr>
                <w:color w:val="000000"/>
                <w:sz w:val="20"/>
                <w:szCs w:val="20"/>
              </w:rPr>
              <w:t>4. Организация деятельности по обеспечению безопасности в общественных местах</w:t>
            </w:r>
          </w:p>
        </w:tc>
      </w:tr>
      <w:tr w:rsidR="00BD62F4" w:rsidRPr="001D37FE" w:rsidTr="00C2798D">
        <w:trPr>
          <w:trHeight w:val="2121"/>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 xml:space="preserve">4.1. Модернизировать и развивать системы видеоконтроля </w:t>
            </w:r>
            <w:proofErr w:type="gramStart"/>
            <w:r w:rsidRPr="001D37FE">
              <w:rPr>
                <w:color w:val="000000"/>
                <w:sz w:val="18"/>
                <w:szCs w:val="18"/>
              </w:rPr>
              <w:t>в</w:t>
            </w:r>
            <w:proofErr w:type="gramEnd"/>
            <w:r w:rsidRPr="001D37FE">
              <w:rPr>
                <w:color w:val="000000"/>
                <w:sz w:val="18"/>
                <w:szCs w:val="18"/>
              </w:rPr>
              <w:t xml:space="preserve"> </w:t>
            </w:r>
            <w:proofErr w:type="gramStart"/>
            <w:r w:rsidRPr="001D37FE">
              <w:rPr>
                <w:color w:val="000000"/>
                <w:sz w:val="18"/>
                <w:szCs w:val="18"/>
              </w:rPr>
              <w:t>Лениногорском</w:t>
            </w:r>
            <w:proofErr w:type="gramEnd"/>
            <w:r w:rsidRPr="001D37FE">
              <w:rPr>
                <w:color w:val="000000"/>
                <w:sz w:val="18"/>
                <w:szCs w:val="18"/>
              </w:rPr>
              <w:t xml:space="preserve"> муниципальном районе в местах массового пребывания граждан, объектах образования, религиозных учреждениях, во всех торговых точках и т.п.</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УК</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1055"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46"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45"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98"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96" w:type="dxa"/>
            <w:vMerge w:val="restart"/>
            <w:shd w:val="clear" w:color="000000" w:fill="FFFFFF"/>
            <w:noWrap/>
            <w:vAlign w:val="bottom"/>
            <w:hideMark/>
          </w:tcPr>
          <w:p w:rsidR="00BD62F4" w:rsidRPr="001D37FE" w:rsidRDefault="00BD62F4" w:rsidP="00C2798D">
            <w:pPr>
              <w:jc w:val="center"/>
              <w:rPr>
                <w:color w:val="000000"/>
                <w:sz w:val="20"/>
                <w:szCs w:val="20"/>
              </w:rPr>
            </w:pPr>
            <w:r w:rsidRPr="001D37FE">
              <w:rPr>
                <w:color w:val="000000"/>
                <w:sz w:val="20"/>
                <w:szCs w:val="20"/>
              </w:rPr>
              <w:t> </w:t>
            </w: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050"/>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4.2. Обеспечить финансирование системы видеонаблюдения «Безопасный город»</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170,0</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170,0</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170,0</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170,0</w:t>
            </w:r>
          </w:p>
        </w:tc>
      </w:tr>
      <w:tr w:rsidR="00BD62F4" w:rsidRPr="001D37FE" w:rsidTr="00C2798D">
        <w:trPr>
          <w:trHeight w:val="2182"/>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4.3. Продолжить мероприятия, направленные на подключение торговых объектов, мер охранной (в том числе технической) защиты товарно-материальных ценностей (баз, складов, магазинов, МТФ и т.д.) к ПЦН ОВО, ЧОО.</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r>
      <w:tr w:rsidR="00BD62F4" w:rsidRPr="001D37FE" w:rsidTr="00C2798D">
        <w:trPr>
          <w:trHeight w:val="2950"/>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4.3.1</w:t>
            </w:r>
            <w:proofErr w:type="gramStart"/>
            <w:r w:rsidRPr="001D37FE">
              <w:rPr>
                <w:color w:val="000000"/>
                <w:sz w:val="18"/>
                <w:szCs w:val="18"/>
              </w:rPr>
              <w:t xml:space="preserve">  И</w:t>
            </w:r>
            <w:proofErr w:type="gramEnd"/>
            <w:r w:rsidRPr="001D37FE">
              <w:rPr>
                <w:color w:val="000000"/>
                <w:sz w:val="18"/>
                <w:szCs w:val="18"/>
              </w:rPr>
              <w:t>зготовить методические материалы, бук</w:t>
            </w:r>
            <w:r w:rsidRPr="001D37FE">
              <w:rPr>
                <w:color w:val="000000"/>
                <w:sz w:val="18"/>
                <w:szCs w:val="18"/>
              </w:rPr>
              <w:softHyphen/>
              <w:t xml:space="preserve">леты, информационные листовки, </w:t>
            </w:r>
            <w:proofErr w:type="spellStart"/>
            <w:r w:rsidRPr="001D37FE">
              <w:rPr>
                <w:color w:val="000000"/>
                <w:sz w:val="18"/>
                <w:szCs w:val="18"/>
              </w:rPr>
              <w:t>стикеры</w:t>
            </w:r>
            <w:proofErr w:type="spellEnd"/>
            <w:r w:rsidRPr="001D37FE">
              <w:rPr>
                <w:color w:val="000000"/>
                <w:sz w:val="18"/>
                <w:szCs w:val="18"/>
              </w:rPr>
              <w:t>, баннеры, плакаты по профилактике право</w:t>
            </w:r>
            <w:r w:rsidRPr="001D37FE">
              <w:rPr>
                <w:color w:val="000000"/>
                <w:sz w:val="18"/>
                <w:szCs w:val="18"/>
              </w:rPr>
              <w:softHyphen/>
              <w:t>нарушений с целью использования их при проведении цикла лекций и бесед в обра</w:t>
            </w:r>
            <w:r w:rsidRPr="001D37FE">
              <w:rPr>
                <w:color w:val="000000"/>
                <w:sz w:val="18"/>
                <w:szCs w:val="18"/>
              </w:rPr>
              <w:softHyphen/>
              <w:t>зовательных учреждениях, распространения в общественном транспорте, местах массового отдыха граждан</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 xml:space="preserve">ОМВД (по </w:t>
            </w:r>
            <w:proofErr w:type="spellStart"/>
            <w:r w:rsidRPr="001D37FE">
              <w:rPr>
                <w:color w:val="000000"/>
                <w:sz w:val="20"/>
                <w:szCs w:val="20"/>
              </w:rPr>
              <w:t>согласованю</w:t>
            </w:r>
            <w:proofErr w:type="spellEnd"/>
            <w:r w:rsidRPr="001D37FE">
              <w:rPr>
                <w:color w:val="000000"/>
                <w:sz w:val="20"/>
                <w:szCs w:val="20"/>
              </w:rPr>
              <w:t>)</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2950"/>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 xml:space="preserve">4.4. Финансирование деятельности начальников ОПОП, помощников УУП и приведение помещений ОПОП в соответствии с требованиями  постановления Кабинета Министров Республики Татарстан от 30.05.2015 № 388 «Об утверждении Рекомендуемых </w:t>
            </w:r>
            <w:proofErr w:type="gramStart"/>
            <w:r w:rsidRPr="001D37FE">
              <w:rPr>
                <w:color w:val="000000"/>
                <w:sz w:val="18"/>
                <w:szCs w:val="18"/>
              </w:rPr>
              <w:t>критериев создания общественных пунктов охраны порядка</w:t>
            </w:r>
            <w:proofErr w:type="gramEnd"/>
            <w:r w:rsidRPr="001D37FE">
              <w:rPr>
                <w:color w:val="000000"/>
                <w:sz w:val="18"/>
                <w:szCs w:val="18"/>
              </w:rPr>
              <w:t xml:space="preserve"> в Республике Татарстан».</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1900,0</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1900,0</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1900,0</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1900,0</w:t>
            </w:r>
          </w:p>
        </w:tc>
      </w:tr>
      <w:tr w:rsidR="00BD62F4" w:rsidRPr="001D37FE" w:rsidTr="00C2798D">
        <w:trPr>
          <w:trHeight w:val="1574"/>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4.5. Приобретение аппаратно-программного комплекса «</w:t>
            </w:r>
            <w:proofErr w:type="spellStart"/>
            <w:r w:rsidRPr="001D37FE">
              <w:rPr>
                <w:color w:val="000000"/>
                <w:sz w:val="18"/>
                <w:szCs w:val="18"/>
              </w:rPr>
              <w:t>Паркон</w:t>
            </w:r>
            <w:proofErr w:type="spellEnd"/>
            <w:r w:rsidRPr="001D37FE">
              <w:rPr>
                <w:color w:val="000000"/>
                <w:sz w:val="18"/>
                <w:szCs w:val="18"/>
              </w:rPr>
              <w:t>» для работы начальников ОПОП и сотрудников ЛМР по пресечению правонарушений в сфере благоустройства.</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r>
      <w:tr w:rsidR="00BD62F4" w:rsidRPr="001D37FE" w:rsidTr="00C2798D">
        <w:trPr>
          <w:trHeight w:val="2391"/>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4.6. Проводить совместные оперативно-профилактические мероприятия по выяв</w:t>
            </w:r>
            <w:r w:rsidRPr="001D37FE">
              <w:rPr>
                <w:color w:val="000000"/>
                <w:sz w:val="18"/>
                <w:szCs w:val="18"/>
              </w:rPr>
              <w:softHyphen/>
              <w:t>лению нелегально пребывающих на терри</w:t>
            </w:r>
            <w:r w:rsidRPr="001D37FE">
              <w:rPr>
                <w:color w:val="000000"/>
                <w:sz w:val="18"/>
                <w:szCs w:val="18"/>
              </w:rPr>
              <w:softHyphen/>
              <w:t>тории Российской Федерации иностранных граждан и лиц без гражданства, в том числе незаконно осуществляющих трудовую деятельность</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УФМС</w:t>
            </w:r>
          </w:p>
          <w:p w:rsidR="00BD62F4" w:rsidRPr="001D37FE" w:rsidRDefault="00BD62F4" w:rsidP="00C2798D">
            <w:pPr>
              <w:jc w:val="center"/>
              <w:rPr>
                <w:color w:val="000000"/>
                <w:sz w:val="20"/>
                <w:szCs w:val="20"/>
              </w:rPr>
            </w:pPr>
            <w:r w:rsidRPr="001D37FE">
              <w:rPr>
                <w:color w:val="000000"/>
                <w:sz w:val="20"/>
                <w:szCs w:val="20"/>
              </w:rPr>
              <w:t>ФСБ</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3234"/>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 xml:space="preserve">4.7. Проводить </w:t>
            </w:r>
            <w:proofErr w:type="gramStart"/>
            <w:r w:rsidRPr="001D37FE">
              <w:rPr>
                <w:color w:val="000000"/>
                <w:sz w:val="18"/>
                <w:szCs w:val="18"/>
              </w:rPr>
              <w:t>разъяснительную</w:t>
            </w:r>
            <w:proofErr w:type="gramEnd"/>
            <w:r w:rsidRPr="001D37FE">
              <w:rPr>
                <w:color w:val="000000"/>
                <w:sz w:val="18"/>
                <w:szCs w:val="18"/>
              </w:rPr>
              <w:t xml:space="preserve"> работу в СМИ по вопросам профилактики правонарушений со стороны иностранных граждан и лиц без гражданства и их правового по</w:t>
            </w:r>
            <w:r w:rsidRPr="001D37FE">
              <w:rPr>
                <w:color w:val="000000"/>
                <w:sz w:val="18"/>
                <w:szCs w:val="18"/>
              </w:rPr>
              <w:softHyphen/>
              <w:t>ложения в Российской Федерации, в том числе оформления разрешения на временное проживание и вида на жительство, приобретения гражданства Российской Федерации.</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СМИ</w:t>
            </w:r>
          </w:p>
          <w:p w:rsidR="00BD62F4" w:rsidRPr="001D37FE" w:rsidRDefault="00BD62F4" w:rsidP="00C2798D">
            <w:pPr>
              <w:jc w:val="center"/>
              <w:rPr>
                <w:color w:val="000000"/>
                <w:sz w:val="20"/>
                <w:szCs w:val="20"/>
              </w:rPr>
            </w:pPr>
            <w:r w:rsidRPr="001D37FE">
              <w:rPr>
                <w:color w:val="000000"/>
                <w:sz w:val="20"/>
                <w:szCs w:val="20"/>
              </w:rPr>
              <w:t>УФМС</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2525"/>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4.8. Организовать проведение муниципального этапа ежегодного республиканского конкурса «Территория закона» среди пред</w:t>
            </w:r>
            <w:r w:rsidRPr="001D37FE">
              <w:rPr>
                <w:color w:val="000000"/>
                <w:sz w:val="18"/>
                <w:szCs w:val="18"/>
              </w:rPr>
              <w:softHyphen/>
              <w:t>приятий и организаций, учебных заведений и физических лиц, внесших вклад в обеспечение общественного порядка, правовое воспитание подростков и молодежи</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r>
      <w:tr w:rsidR="00BD62F4" w:rsidRPr="001D37FE" w:rsidTr="00C2798D">
        <w:trPr>
          <w:trHeight w:val="3114"/>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4.9. Предоставить сотрудникам, замещающим должности участковых уполномоченных полиции, и членам их семей жилые помещения на период выполнения сотрудниками обязанностей по указанной должности (Указ Президента Республики Татарстан от 24.05.2000 № УП-369 «О дополнительных мерах по усилению общественного порядка в Республике Татарстан»)</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r>
      <w:tr w:rsidR="00BD62F4" w:rsidRPr="001D37FE" w:rsidTr="00C2798D">
        <w:trPr>
          <w:trHeight w:val="2959"/>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4.10. Организовать проведение ежегодных конкурсов профессионального мастерства на звание «Лучший сельский участковый уполномоченный полиции» и «Лучший по профессии», «Лучший общественный пункт охраны порядка» и «Лучший начальник общественного пункта охраны порядка» с премированием победителей.</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hideMark/>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A61220" w:rsidTr="00C2798D">
        <w:trPr>
          <w:trHeight w:val="255"/>
        </w:trPr>
        <w:tc>
          <w:tcPr>
            <w:tcW w:w="14927" w:type="dxa"/>
            <w:gridSpan w:val="13"/>
            <w:shd w:val="clear" w:color="auto" w:fill="auto"/>
            <w:hideMark/>
          </w:tcPr>
          <w:p w:rsidR="00BD62F4" w:rsidRPr="00381CB7" w:rsidRDefault="00BD62F4" w:rsidP="00C2798D">
            <w:pPr>
              <w:jc w:val="center"/>
              <w:rPr>
                <w:color w:val="000000"/>
                <w:sz w:val="20"/>
                <w:szCs w:val="20"/>
              </w:rPr>
            </w:pPr>
            <w:r w:rsidRPr="00381CB7">
              <w:rPr>
                <w:color w:val="000000"/>
                <w:sz w:val="20"/>
                <w:szCs w:val="20"/>
              </w:rPr>
              <w:t>5. Обеспечение правопорядка на улицах</w:t>
            </w:r>
          </w:p>
        </w:tc>
      </w:tr>
      <w:tr w:rsidR="00BD62F4" w:rsidRPr="001D37FE" w:rsidTr="00C2798D">
        <w:trPr>
          <w:trHeight w:val="2242"/>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5.1. Продолжить работу по вовлечению граждан в добровольные народные дружины, развитию молодежного правоохранительного движения, в том числе студенческой и рабочей молодежи, а также института внештатных сотрудников полиции</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restart"/>
            <w:shd w:val="clear" w:color="auto" w:fill="auto"/>
          </w:tcPr>
          <w:p w:rsidR="00BD62F4" w:rsidRPr="001D37FE" w:rsidRDefault="00BD62F4" w:rsidP="00C2798D">
            <w:pPr>
              <w:rPr>
                <w:color w:val="000000"/>
                <w:sz w:val="20"/>
                <w:szCs w:val="20"/>
              </w:rPr>
            </w:pPr>
          </w:p>
        </w:tc>
        <w:tc>
          <w:tcPr>
            <w:tcW w:w="1055" w:type="dxa"/>
            <w:vMerge w:val="restart"/>
            <w:shd w:val="clear" w:color="auto" w:fill="auto"/>
            <w:hideMark/>
          </w:tcPr>
          <w:p w:rsidR="00BD62F4" w:rsidRPr="001D37FE" w:rsidRDefault="00BD62F4" w:rsidP="00C2798D">
            <w:pPr>
              <w:jc w:val="center"/>
              <w:rPr>
                <w:color w:val="000000"/>
                <w:sz w:val="20"/>
                <w:szCs w:val="20"/>
              </w:rPr>
            </w:pPr>
            <w:r w:rsidRPr="001D37FE">
              <w:rPr>
                <w:color w:val="000000"/>
                <w:sz w:val="20"/>
                <w:szCs w:val="20"/>
              </w:rPr>
              <w:t> </w:t>
            </w:r>
          </w:p>
        </w:tc>
        <w:tc>
          <w:tcPr>
            <w:tcW w:w="846" w:type="dxa"/>
            <w:vMerge w:val="restart"/>
            <w:shd w:val="clear" w:color="auto" w:fill="auto"/>
            <w:hideMark/>
          </w:tcPr>
          <w:p w:rsidR="00BD62F4" w:rsidRPr="001D37FE" w:rsidRDefault="00BD62F4" w:rsidP="00C2798D">
            <w:pPr>
              <w:jc w:val="center"/>
              <w:rPr>
                <w:color w:val="000000"/>
                <w:sz w:val="20"/>
                <w:szCs w:val="20"/>
              </w:rPr>
            </w:pPr>
            <w:r w:rsidRPr="001D37FE">
              <w:rPr>
                <w:color w:val="000000"/>
                <w:sz w:val="20"/>
                <w:szCs w:val="20"/>
              </w:rPr>
              <w:t> </w:t>
            </w:r>
          </w:p>
        </w:tc>
        <w:tc>
          <w:tcPr>
            <w:tcW w:w="845" w:type="dxa"/>
            <w:vMerge w:val="restart"/>
            <w:shd w:val="clear" w:color="auto" w:fill="auto"/>
            <w:hideMark/>
          </w:tcPr>
          <w:p w:rsidR="00BD62F4" w:rsidRPr="001D37FE" w:rsidRDefault="00BD62F4" w:rsidP="00C2798D">
            <w:pPr>
              <w:jc w:val="center"/>
              <w:rPr>
                <w:color w:val="000000"/>
                <w:sz w:val="20"/>
                <w:szCs w:val="20"/>
              </w:rPr>
            </w:pPr>
            <w:r w:rsidRPr="001D37FE">
              <w:rPr>
                <w:color w:val="000000"/>
                <w:sz w:val="20"/>
                <w:szCs w:val="20"/>
              </w:rPr>
              <w:t> </w:t>
            </w:r>
          </w:p>
        </w:tc>
        <w:tc>
          <w:tcPr>
            <w:tcW w:w="898" w:type="dxa"/>
            <w:vMerge w:val="restart"/>
            <w:shd w:val="clear" w:color="auto" w:fill="auto"/>
            <w:hideMark/>
          </w:tcPr>
          <w:p w:rsidR="00BD62F4" w:rsidRPr="001D37FE" w:rsidRDefault="00BD62F4" w:rsidP="00C2798D">
            <w:pPr>
              <w:jc w:val="center"/>
              <w:rPr>
                <w:color w:val="000000"/>
                <w:sz w:val="20"/>
                <w:szCs w:val="20"/>
              </w:rPr>
            </w:pPr>
            <w:r w:rsidRPr="001D37FE">
              <w:rPr>
                <w:color w:val="000000"/>
                <w:sz w:val="20"/>
                <w:szCs w:val="20"/>
              </w:rPr>
              <w:t> </w:t>
            </w:r>
          </w:p>
        </w:tc>
        <w:tc>
          <w:tcPr>
            <w:tcW w:w="896" w:type="dxa"/>
            <w:vMerge w:val="restart"/>
            <w:shd w:val="clear" w:color="auto" w:fill="auto"/>
            <w:hideMark/>
          </w:tcPr>
          <w:p w:rsidR="00BD62F4" w:rsidRPr="001D37FE" w:rsidRDefault="00BD62F4" w:rsidP="00C2798D">
            <w:pPr>
              <w:jc w:val="center"/>
              <w:rPr>
                <w:color w:val="000000"/>
                <w:sz w:val="20"/>
                <w:szCs w:val="20"/>
              </w:rPr>
            </w:pPr>
            <w:r w:rsidRPr="001D37FE">
              <w:rPr>
                <w:color w:val="000000"/>
                <w:sz w:val="20"/>
                <w:szCs w:val="20"/>
              </w:rPr>
              <w:t> </w:t>
            </w:r>
          </w:p>
        </w:tc>
        <w:tc>
          <w:tcPr>
            <w:tcW w:w="822" w:type="dxa"/>
            <w:shd w:val="clear" w:color="auto" w:fill="auto"/>
            <w:hideMark/>
          </w:tcPr>
          <w:p w:rsidR="00BD62F4" w:rsidRPr="001D37FE" w:rsidRDefault="00BD62F4" w:rsidP="00C2798D">
            <w:pPr>
              <w:jc w:val="center"/>
              <w:rPr>
                <w:color w:val="000000"/>
                <w:sz w:val="20"/>
                <w:szCs w:val="20"/>
              </w:rPr>
            </w:pPr>
            <w:r w:rsidRPr="001D37FE">
              <w:rPr>
                <w:color w:val="000000"/>
                <w:sz w:val="20"/>
                <w:szCs w:val="20"/>
              </w:rPr>
              <w:t>50,0</w:t>
            </w:r>
          </w:p>
        </w:tc>
        <w:tc>
          <w:tcPr>
            <w:tcW w:w="866" w:type="dxa"/>
            <w:shd w:val="clear" w:color="auto" w:fill="auto"/>
            <w:hideMark/>
          </w:tcPr>
          <w:p w:rsidR="00BD62F4" w:rsidRPr="001D37FE" w:rsidRDefault="00BD62F4" w:rsidP="00C2798D">
            <w:pPr>
              <w:jc w:val="center"/>
              <w:rPr>
                <w:color w:val="000000"/>
                <w:sz w:val="20"/>
                <w:szCs w:val="20"/>
              </w:rPr>
            </w:pPr>
            <w:r w:rsidRPr="001D37FE">
              <w:rPr>
                <w:color w:val="000000"/>
                <w:sz w:val="20"/>
                <w:szCs w:val="20"/>
              </w:rPr>
              <w:t>50,0</w:t>
            </w:r>
          </w:p>
        </w:tc>
        <w:tc>
          <w:tcPr>
            <w:tcW w:w="911" w:type="dxa"/>
            <w:shd w:val="clear" w:color="auto" w:fill="auto"/>
            <w:hideMark/>
          </w:tcPr>
          <w:p w:rsidR="00BD62F4" w:rsidRPr="001D37FE" w:rsidRDefault="00BD62F4" w:rsidP="00C2798D">
            <w:pPr>
              <w:jc w:val="center"/>
              <w:rPr>
                <w:color w:val="000000"/>
                <w:sz w:val="20"/>
                <w:szCs w:val="20"/>
              </w:rPr>
            </w:pPr>
            <w:r w:rsidRPr="001D37FE">
              <w:rPr>
                <w:color w:val="000000"/>
                <w:sz w:val="20"/>
                <w:szCs w:val="20"/>
              </w:rPr>
              <w:t>50,0</w:t>
            </w:r>
          </w:p>
        </w:tc>
        <w:tc>
          <w:tcPr>
            <w:tcW w:w="887" w:type="dxa"/>
            <w:shd w:val="clear" w:color="auto" w:fill="auto"/>
            <w:hideMark/>
          </w:tcPr>
          <w:p w:rsidR="00BD62F4" w:rsidRPr="001D37FE" w:rsidRDefault="00BD62F4" w:rsidP="00C2798D">
            <w:pPr>
              <w:jc w:val="center"/>
              <w:rPr>
                <w:color w:val="000000"/>
                <w:sz w:val="20"/>
                <w:szCs w:val="20"/>
              </w:rPr>
            </w:pPr>
            <w:r w:rsidRPr="001D37FE">
              <w:rPr>
                <w:color w:val="000000"/>
                <w:sz w:val="20"/>
                <w:szCs w:val="20"/>
              </w:rPr>
              <w:t>50,0</w:t>
            </w:r>
          </w:p>
        </w:tc>
      </w:tr>
      <w:tr w:rsidR="00BD62F4" w:rsidRPr="001D37FE" w:rsidTr="00C2798D">
        <w:trPr>
          <w:trHeight w:val="1522"/>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5.2. Осуществлять в СМИ пропаганду положи</w:t>
            </w:r>
            <w:r w:rsidRPr="001D37FE">
              <w:rPr>
                <w:color w:val="000000"/>
                <w:sz w:val="18"/>
                <w:szCs w:val="18"/>
              </w:rPr>
              <w:softHyphen/>
              <w:t>тельного опыта работы и самоотверженных действий лиц, добровольно участвующих в охране общественного порядка</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СМИ</w:t>
            </w:r>
          </w:p>
          <w:p w:rsidR="00BD62F4" w:rsidRPr="001D37FE" w:rsidRDefault="00BD62F4" w:rsidP="00C2798D">
            <w:pPr>
              <w:jc w:val="center"/>
              <w:rPr>
                <w:color w:val="000000"/>
                <w:sz w:val="20"/>
                <w:szCs w:val="20"/>
              </w:rPr>
            </w:pPr>
            <w:r w:rsidRPr="001D37FE">
              <w:rPr>
                <w:color w:val="000000"/>
                <w:sz w:val="20"/>
                <w:szCs w:val="20"/>
              </w:rPr>
              <w:t xml:space="preserve">ОМВД (по </w:t>
            </w:r>
            <w:proofErr w:type="spellStart"/>
            <w:r w:rsidRPr="001D37FE">
              <w:rPr>
                <w:color w:val="000000"/>
                <w:sz w:val="20"/>
                <w:szCs w:val="20"/>
              </w:rPr>
              <w:t>согласованю</w:t>
            </w:r>
            <w:proofErr w:type="spellEnd"/>
            <w:r w:rsidRPr="001D37FE">
              <w:rPr>
                <w:color w:val="000000"/>
                <w:sz w:val="20"/>
                <w:szCs w:val="20"/>
              </w:rPr>
              <w:t>)</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ign w:val="center"/>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985"/>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 xml:space="preserve">5.3. Организовать проведение ежегодных  спартакиад, чемпионатов, первенств, военно-полевых сборов,  слетов и конференций молодежных (рабочих), школьных и студенческих формирований по охране общественного порядка </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 xml:space="preserve">Форпост </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 xml:space="preserve">ОМВД (по </w:t>
            </w:r>
            <w:proofErr w:type="spellStart"/>
            <w:r w:rsidRPr="001D37FE">
              <w:rPr>
                <w:color w:val="000000"/>
                <w:sz w:val="20"/>
                <w:szCs w:val="20"/>
              </w:rPr>
              <w:t>согласованю</w:t>
            </w:r>
            <w:proofErr w:type="spellEnd"/>
            <w:r w:rsidRPr="001D37FE">
              <w:rPr>
                <w:color w:val="000000"/>
                <w:sz w:val="20"/>
                <w:szCs w:val="20"/>
              </w:rPr>
              <w:t>)</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shd w:val="clear" w:color="auto" w:fill="auto"/>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2385"/>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5.4. Укрепление материально-технической базы МБУ «Центр молодежных (студенческих) формирований по охране общественного порядка «Форпост» «ЛМР» РТ, в том числе обеспечение обмундированием, оргтехникой, средствами связи и спортинвентарем</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shd w:val="clear" w:color="000000" w:fill="FFFFFF"/>
            <w:noWrap/>
            <w:vAlign w:val="bottom"/>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 </w:t>
            </w:r>
          </w:p>
        </w:tc>
      </w:tr>
      <w:tr w:rsidR="00BD62F4" w:rsidRPr="001D37FE" w:rsidTr="00C2798D">
        <w:trPr>
          <w:trHeight w:val="1533"/>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5.5. Организовать ежегодные профильные смены в оздоровительных лагерях для членов молодежных, студенческих и школьных формирований по охране общественного порядка</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Форпост</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 xml:space="preserve">ОМВД (по </w:t>
            </w:r>
            <w:proofErr w:type="spellStart"/>
            <w:r w:rsidRPr="001D37FE">
              <w:rPr>
                <w:color w:val="000000"/>
                <w:sz w:val="20"/>
                <w:szCs w:val="20"/>
              </w:rPr>
              <w:t>согласованю</w:t>
            </w:r>
            <w:proofErr w:type="spellEnd"/>
            <w:r w:rsidRPr="001D37FE">
              <w:rPr>
                <w:color w:val="000000"/>
                <w:sz w:val="20"/>
                <w:szCs w:val="20"/>
              </w:rPr>
              <w:t>)</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shd w:val="clear" w:color="000000" w:fill="FFFFFF"/>
            <w:noWrap/>
            <w:vAlign w:val="bottom"/>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2100"/>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5.6. Организовать проведение ежегодных учебно-методических сборов  молодежных (рабочих), школьных и студенческих фор</w:t>
            </w:r>
            <w:r w:rsidRPr="001D37FE">
              <w:rPr>
                <w:color w:val="000000"/>
                <w:sz w:val="18"/>
                <w:szCs w:val="18"/>
              </w:rPr>
              <w:softHyphen/>
              <w:t>мирований по охране общественного по</w:t>
            </w:r>
            <w:r w:rsidRPr="001D37FE">
              <w:rPr>
                <w:color w:val="000000"/>
                <w:sz w:val="18"/>
                <w:szCs w:val="18"/>
              </w:rPr>
              <w:softHyphen/>
              <w:t>рядка, народных дружин и внештатных сотрудников полиции.</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УДМС</w:t>
            </w:r>
          </w:p>
          <w:p w:rsidR="00BD62F4" w:rsidRPr="001D37FE" w:rsidRDefault="00BD62F4" w:rsidP="00C2798D">
            <w:pPr>
              <w:jc w:val="center"/>
              <w:rPr>
                <w:color w:val="000000"/>
                <w:sz w:val="20"/>
                <w:szCs w:val="20"/>
              </w:rPr>
            </w:pPr>
            <w:r w:rsidRPr="001D37FE">
              <w:rPr>
                <w:color w:val="000000"/>
                <w:sz w:val="20"/>
                <w:szCs w:val="20"/>
              </w:rPr>
              <w:t>Форпост</w:t>
            </w:r>
          </w:p>
          <w:p w:rsidR="00BD62F4" w:rsidRPr="001D37FE" w:rsidRDefault="00BD62F4" w:rsidP="00C2798D">
            <w:pPr>
              <w:jc w:val="center"/>
              <w:rPr>
                <w:color w:val="000000"/>
                <w:sz w:val="20"/>
                <w:szCs w:val="20"/>
              </w:rPr>
            </w:pPr>
            <w:r w:rsidRPr="001D37FE">
              <w:rPr>
                <w:color w:val="000000"/>
                <w:sz w:val="20"/>
                <w:szCs w:val="20"/>
              </w:rPr>
              <w:t>УО</w:t>
            </w:r>
          </w:p>
          <w:p w:rsidR="00BD62F4" w:rsidRPr="001D37FE" w:rsidRDefault="00BD62F4" w:rsidP="00C2798D">
            <w:pPr>
              <w:jc w:val="center"/>
              <w:rPr>
                <w:color w:val="000000"/>
                <w:sz w:val="20"/>
                <w:szCs w:val="20"/>
              </w:rPr>
            </w:pPr>
            <w:r w:rsidRPr="001D37FE">
              <w:rPr>
                <w:color w:val="000000"/>
                <w:sz w:val="20"/>
                <w:szCs w:val="20"/>
              </w:rPr>
              <w:t xml:space="preserve">ОМВД (по </w:t>
            </w:r>
            <w:proofErr w:type="spellStart"/>
            <w:r w:rsidRPr="001D37FE">
              <w:rPr>
                <w:color w:val="000000"/>
                <w:sz w:val="20"/>
                <w:szCs w:val="20"/>
              </w:rPr>
              <w:t>согласованю</w:t>
            </w:r>
            <w:proofErr w:type="spellEnd"/>
            <w:r w:rsidRPr="001D37FE">
              <w:rPr>
                <w:color w:val="000000"/>
                <w:sz w:val="20"/>
                <w:szCs w:val="20"/>
              </w:rPr>
              <w:t>)</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val="restart"/>
            <w:shd w:val="clear" w:color="000000" w:fill="FFFFFF"/>
            <w:noWrap/>
            <w:vAlign w:val="bottom"/>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2399"/>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lastRenderedPageBreak/>
              <w:t>5.7. Привлекать к обеспечению охраны общественного порядка силы общественности (ЧОО, ДНД, внештатных сотрудников полиции, молодежные общественные формирования) при проведении массовых мероприятий, в местах массового отдыха граждан.</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p w:rsidR="00BD62F4" w:rsidRPr="001D37FE" w:rsidRDefault="00BD62F4" w:rsidP="00C2798D">
            <w:pPr>
              <w:jc w:val="center"/>
              <w:rPr>
                <w:color w:val="000000"/>
                <w:sz w:val="20"/>
                <w:szCs w:val="20"/>
              </w:rPr>
            </w:pPr>
            <w:r w:rsidRPr="001D37FE">
              <w:rPr>
                <w:color w:val="000000"/>
                <w:sz w:val="20"/>
                <w:szCs w:val="20"/>
              </w:rPr>
              <w:t>УК</w:t>
            </w:r>
          </w:p>
          <w:p w:rsidR="00BD62F4" w:rsidRPr="001D37FE" w:rsidRDefault="00BD62F4" w:rsidP="00C2798D">
            <w:pPr>
              <w:jc w:val="center"/>
              <w:rPr>
                <w:color w:val="000000"/>
                <w:sz w:val="20"/>
                <w:szCs w:val="20"/>
              </w:rPr>
            </w:pPr>
            <w:r w:rsidRPr="001D37FE">
              <w:rPr>
                <w:color w:val="000000"/>
                <w:sz w:val="20"/>
                <w:szCs w:val="20"/>
              </w:rPr>
              <w:t>ОМВД</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shd w:val="clear" w:color="000000" w:fill="FFFFFF"/>
            <w:noWrap/>
            <w:vAlign w:val="bottom"/>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tcPr>
          <w:p w:rsidR="00BD62F4" w:rsidRPr="001D37FE" w:rsidRDefault="00BD62F4" w:rsidP="00C2798D">
            <w:pPr>
              <w:jc w:val="center"/>
              <w:rPr>
                <w:color w:val="000000"/>
                <w:sz w:val="20"/>
                <w:szCs w:val="20"/>
              </w:rPr>
            </w:pPr>
          </w:p>
        </w:tc>
        <w:tc>
          <w:tcPr>
            <w:tcW w:w="866" w:type="dxa"/>
            <w:shd w:val="clear" w:color="auto" w:fill="auto"/>
            <w:noWrap/>
            <w:vAlign w:val="center"/>
          </w:tcPr>
          <w:p w:rsidR="00BD62F4" w:rsidRPr="001D37FE" w:rsidRDefault="00BD62F4" w:rsidP="00C2798D">
            <w:pPr>
              <w:jc w:val="center"/>
              <w:rPr>
                <w:color w:val="000000"/>
                <w:sz w:val="20"/>
                <w:szCs w:val="20"/>
              </w:rPr>
            </w:pPr>
          </w:p>
        </w:tc>
        <w:tc>
          <w:tcPr>
            <w:tcW w:w="911" w:type="dxa"/>
            <w:shd w:val="clear" w:color="auto" w:fill="auto"/>
            <w:noWrap/>
            <w:vAlign w:val="center"/>
          </w:tcPr>
          <w:p w:rsidR="00BD62F4" w:rsidRPr="001D37FE" w:rsidRDefault="00BD62F4" w:rsidP="00C2798D">
            <w:pPr>
              <w:jc w:val="center"/>
              <w:rPr>
                <w:color w:val="000000"/>
                <w:sz w:val="20"/>
                <w:szCs w:val="20"/>
              </w:rPr>
            </w:pPr>
          </w:p>
        </w:tc>
        <w:tc>
          <w:tcPr>
            <w:tcW w:w="887" w:type="dxa"/>
            <w:shd w:val="clear" w:color="auto" w:fill="auto"/>
            <w:noWrap/>
            <w:vAlign w:val="center"/>
          </w:tcPr>
          <w:p w:rsidR="00BD62F4" w:rsidRPr="001D37FE" w:rsidRDefault="00BD62F4" w:rsidP="00C2798D">
            <w:pPr>
              <w:jc w:val="center"/>
              <w:rPr>
                <w:color w:val="000000"/>
                <w:sz w:val="20"/>
                <w:szCs w:val="20"/>
              </w:rPr>
            </w:pPr>
          </w:p>
        </w:tc>
      </w:tr>
      <w:tr w:rsidR="00BD62F4" w:rsidRPr="001D37FE" w:rsidTr="00C2798D">
        <w:trPr>
          <w:trHeight w:val="1001"/>
        </w:trPr>
        <w:tc>
          <w:tcPr>
            <w:tcW w:w="2541" w:type="dxa"/>
            <w:shd w:val="clear" w:color="auto" w:fill="auto"/>
            <w:hideMark/>
          </w:tcPr>
          <w:p w:rsidR="00BD62F4" w:rsidRPr="001D37FE" w:rsidRDefault="00BD62F4" w:rsidP="00C2798D">
            <w:pPr>
              <w:rPr>
                <w:color w:val="000000"/>
                <w:sz w:val="18"/>
                <w:szCs w:val="18"/>
              </w:rPr>
            </w:pPr>
            <w:r w:rsidRPr="001D37FE">
              <w:rPr>
                <w:color w:val="000000"/>
                <w:sz w:val="18"/>
                <w:szCs w:val="18"/>
              </w:rPr>
              <w:t>5.8. Финансирование деятельности муниципального автономного учреждения «Центр забота»</w:t>
            </w:r>
          </w:p>
        </w:tc>
        <w:tc>
          <w:tcPr>
            <w:tcW w:w="1566"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ИК ЛМР</w:t>
            </w:r>
          </w:p>
        </w:tc>
        <w:tc>
          <w:tcPr>
            <w:tcW w:w="1339" w:type="dxa"/>
            <w:shd w:val="clear" w:color="auto" w:fill="auto"/>
            <w:vAlign w:val="center"/>
            <w:hideMark/>
          </w:tcPr>
          <w:p w:rsidR="00BD62F4" w:rsidRPr="001D37FE" w:rsidRDefault="00BD62F4" w:rsidP="00C2798D">
            <w:pPr>
              <w:jc w:val="center"/>
              <w:rPr>
                <w:color w:val="000000"/>
                <w:sz w:val="20"/>
                <w:szCs w:val="20"/>
              </w:rPr>
            </w:pPr>
            <w:r w:rsidRPr="001D37FE">
              <w:rPr>
                <w:color w:val="000000"/>
                <w:sz w:val="20"/>
                <w:szCs w:val="20"/>
              </w:rPr>
              <w:t>2016-2020 годы</w:t>
            </w:r>
          </w:p>
        </w:tc>
        <w:tc>
          <w:tcPr>
            <w:tcW w:w="1455" w:type="dxa"/>
            <w:vMerge/>
            <w:shd w:val="clear" w:color="000000" w:fill="FFFFFF"/>
            <w:noWrap/>
            <w:vAlign w:val="bottom"/>
          </w:tcPr>
          <w:p w:rsidR="00BD62F4" w:rsidRPr="001D37FE" w:rsidRDefault="00BD62F4" w:rsidP="00C2798D">
            <w:pPr>
              <w:rPr>
                <w:color w:val="000000"/>
                <w:sz w:val="20"/>
                <w:szCs w:val="20"/>
              </w:rPr>
            </w:pPr>
          </w:p>
        </w:tc>
        <w:tc>
          <w:tcPr>
            <w:tcW w:w="1055" w:type="dxa"/>
            <w:vMerge/>
            <w:vAlign w:val="center"/>
            <w:hideMark/>
          </w:tcPr>
          <w:p w:rsidR="00BD62F4" w:rsidRPr="001D37FE" w:rsidRDefault="00BD62F4" w:rsidP="00C2798D">
            <w:pPr>
              <w:rPr>
                <w:color w:val="000000"/>
                <w:sz w:val="20"/>
                <w:szCs w:val="20"/>
              </w:rPr>
            </w:pPr>
          </w:p>
        </w:tc>
        <w:tc>
          <w:tcPr>
            <w:tcW w:w="846" w:type="dxa"/>
            <w:vMerge/>
            <w:vAlign w:val="center"/>
            <w:hideMark/>
          </w:tcPr>
          <w:p w:rsidR="00BD62F4" w:rsidRPr="001D37FE" w:rsidRDefault="00BD62F4" w:rsidP="00C2798D">
            <w:pPr>
              <w:rPr>
                <w:color w:val="000000"/>
                <w:sz w:val="20"/>
                <w:szCs w:val="20"/>
              </w:rPr>
            </w:pPr>
          </w:p>
        </w:tc>
        <w:tc>
          <w:tcPr>
            <w:tcW w:w="845" w:type="dxa"/>
            <w:vMerge/>
            <w:vAlign w:val="center"/>
            <w:hideMark/>
          </w:tcPr>
          <w:p w:rsidR="00BD62F4" w:rsidRPr="001D37FE" w:rsidRDefault="00BD62F4" w:rsidP="00C2798D">
            <w:pPr>
              <w:rPr>
                <w:color w:val="000000"/>
                <w:sz w:val="20"/>
                <w:szCs w:val="20"/>
              </w:rPr>
            </w:pPr>
          </w:p>
        </w:tc>
        <w:tc>
          <w:tcPr>
            <w:tcW w:w="898" w:type="dxa"/>
            <w:vMerge/>
            <w:vAlign w:val="center"/>
            <w:hideMark/>
          </w:tcPr>
          <w:p w:rsidR="00BD62F4" w:rsidRPr="001D37FE" w:rsidRDefault="00BD62F4" w:rsidP="00C2798D">
            <w:pPr>
              <w:rPr>
                <w:color w:val="000000"/>
                <w:sz w:val="20"/>
                <w:szCs w:val="20"/>
              </w:rPr>
            </w:pPr>
          </w:p>
        </w:tc>
        <w:tc>
          <w:tcPr>
            <w:tcW w:w="896" w:type="dxa"/>
            <w:vMerge/>
            <w:vAlign w:val="center"/>
            <w:hideMark/>
          </w:tcPr>
          <w:p w:rsidR="00BD62F4" w:rsidRPr="001D37FE" w:rsidRDefault="00BD62F4" w:rsidP="00C2798D">
            <w:pPr>
              <w:rPr>
                <w:color w:val="000000"/>
                <w:sz w:val="20"/>
                <w:szCs w:val="20"/>
              </w:rPr>
            </w:pPr>
          </w:p>
        </w:tc>
        <w:tc>
          <w:tcPr>
            <w:tcW w:w="822"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3120,0</w:t>
            </w:r>
          </w:p>
        </w:tc>
        <w:tc>
          <w:tcPr>
            <w:tcW w:w="866"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3120,0</w:t>
            </w:r>
          </w:p>
        </w:tc>
        <w:tc>
          <w:tcPr>
            <w:tcW w:w="911"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3120,0</w:t>
            </w:r>
          </w:p>
        </w:tc>
        <w:tc>
          <w:tcPr>
            <w:tcW w:w="887" w:type="dxa"/>
            <w:shd w:val="clear" w:color="auto" w:fill="auto"/>
            <w:noWrap/>
            <w:vAlign w:val="center"/>
            <w:hideMark/>
          </w:tcPr>
          <w:p w:rsidR="00BD62F4" w:rsidRPr="001D37FE" w:rsidRDefault="00BD62F4" w:rsidP="00C2798D">
            <w:pPr>
              <w:jc w:val="center"/>
              <w:rPr>
                <w:color w:val="000000"/>
                <w:sz w:val="20"/>
                <w:szCs w:val="20"/>
              </w:rPr>
            </w:pPr>
            <w:r w:rsidRPr="001D37FE">
              <w:rPr>
                <w:color w:val="000000"/>
                <w:sz w:val="20"/>
                <w:szCs w:val="20"/>
              </w:rPr>
              <w:t>3120,0</w:t>
            </w:r>
          </w:p>
        </w:tc>
      </w:tr>
      <w:tr w:rsidR="00BD62F4" w:rsidRPr="00381CB7" w:rsidTr="00C2798D">
        <w:trPr>
          <w:trHeight w:val="255"/>
        </w:trPr>
        <w:tc>
          <w:tcPr>
            <w:tcW w:w="11441" w:type="dxa"/>
            <w:gridSpan w:val="9"/>
            <w:shd w:val="clear" w:color="auto" w:fill="auto"/>
            <w:noWrap/>
            <w:vAlign w:val="center"/>
            <w:hideMark/>
          </w:tcPr>
          <w:p w:rsidR="00BD62F4" w:rsidRPr="00381CB7" w:rsidRDefault="00BD62F4" w:rsidP="00C2798D">
            <w:pPr>
              <w:jc w:val="right"/>
              <w:rPr>
                <w:color w:val="000000"/>
                <w:sz w:val="20"/>
                <w:szCs w:val="20"/>
              </w:rPr>
            </w:pPr>
            <w:r w:rsidRPr="00381CB7">
              <w:rPr>
                <w:color w:val="000000"/>
                <w:sz w:val="20"/>
                <w:szCs w:val="20"/>
              </w:rPr>
              <w:t>Итого:</w:t>
            </w:r>
          </w:p>
        </w:tc>
        <w:tc>
          <w:tcPr>
            <w:tcW w:w="822" w:type="dxa"/>
            <w:shd w:val="clear" w:color="auto" w:fill="auto"/>
            <w:noWrap/>
            <w:vAlign w:val="center"/>
            <w:hideMark/>
          </w:tcPr>
          <w:p w:rsidR="00BD62F4" w:rsidRPr="00381CB7" w:rsidRDefault="00BD62F4" w:rsidP="00C2798D">
            <w:pPr>
              <w:jc w:val="center"/>
              <w:rPr>
                <w:color w:val="000000"/>
                <w:sz w:val="20"/>
                <w:szCs w:val="20"/>
              </w:rPr>
            </w:pPr>
            <w:r w:rsidRPr="00381CB7">
              <w:rPr>
                <w:color w:val="000000"/>
                <w:sz w:val="20"/>
                <w:szCs w:val="20"/>
              </w:rPr>
              <w:t>6241,2</w:t>
            </w:r>
          </w:p>
        </w:tc>
        <w:tc>
          <w:tcPr>
            <w:tcW w:w="866" w:type="dxa"/>
            <w:shd w:val="clear" w:color="auto" w:fill="auto"/>
            <w:noWrap/>
            <w:vAlign w:val="center"/>
            <w:hideMark/>
          </w:tcPr>
          <w:p w:rsidR="00BD62F4" w:rsidRPr="00381CB7" w:rsidRDefault="00BD62F4" w:rsidP="00C2798D">
            <w:pPr>
              <w:jc w:val="center"/>
              <w:rPr>
                <w:color w:val="000000"/>
                <w:sz w:val="20"/>
                <w:szCs w:val="20"/>
              </w:rPr>
            </w:pPr>
            <w:r w:rsidRPr="00381CB7">
              <w:rPr>
                <w:color w:val="000000"/>
                <w:sz w:val="20"/>
                <w:szCs w:val="20"/>
              </w:rPr>
              <w:t>6288,0</w:t>
            </w:r>
          </w:p>
        </w:tc>
        <w:tc>
          <w:tcPr>
            <w:tcW w:w="911" w:type="dxa"/>
            <w:shd w:val="clear" w:color="auto" w:fill="auto"/>
            <w:noWrap/>
            <w:vAlign w:val="center"/>
            <w:hideMark/>
          </w:tcPr>
          <w:p w:rsidR="00BD62F4" w:rsidRPr="00381CB7" w:rsidRDefault="00BD62F4" w:rsidP="00C2798D">
            <w:pPr>
              <w:jc w:val="center"/>
              <w:rPr>
                <w:color w:val="000000"/>
                <w:sz w:val="20"/>
                <w:szCs w:val="20"/>
              </w:rPr>
            </w:pPr>
            <w:r w:rsidRPr="00381CB7">
              <w:rPr>
                <w:color w:val="000000"/>
                <w:sz w:val="20"/>
                <w:szCs w:val="20"/>
              </w:rPr>
              <w:t>6313,0</w:t>
            </w:r>
          </w:p>
        </w:tc>
        <w:tc>
          <w:tcPr>
            <w:tcW w:w="887" w:type="dxa"/>
            <w:shd w:val="clear" w:color="auto" w:fill="auto"/>
            <w:noWrap/>
            <w:vAlign w:val="center"/>
            <w:hideMark/>
          </w:tcPr>
          <w:p w:rsidR="00BD62F4" w:rsidRPr="00381CB7" w:rsidRDefault="00BD62F4" w:rsidP="00C2798D">
            <w:pPr>
              <w:jc w:val="center"/>
              <w:rPr>
                <w:color w:val="000000"/>
                <w:sz w:val="20"/>
                <w:szCs w:val="20"/>
              </w:rPr>
            </w:pPr>
            <w:r w:rsidRPr="00381CB7">
              <w:rPr>
                <w:color w:val="000000"/>
                <w:sz w:val="20"/>
                <w:szCs w:val="20"/>
              </w:rPr>
              <w:t>6368,0</w:t>
            </w:r>
          </w:p>
        </w:tc>
      </w:tr>
      <w:tr w:rsidR="00BD62F4" w:rsidRPr="00381CB7" w:rsidTr="00C2798D">
        <w:trPr>
          <w:trHeight w:val="255"/>
        </w:trPr>
        <w:tc>
          <w:tcPr>
            <w:tcW w:w="11441" w:type="dxa"/>
            <w:gridSpan w:val="9"/>
            <w:shd w:val="clear" w:color="auto" w:fill="auto"/>
            <w:noWrap/>
            <w:vAlign w:val="bottom"/>
            <w:hideMark/>
          </w:tcPr>
          <w:p w:rsidR="00BD62F4" w:rsidRPr="00381CB7" w:rsidRDefault="00BD62F4" w:rsidP="00C2798D">
            <w:pPr>
              <w:jc w:val="right"/>
              <w:rPr>
                <w:color w:val="000000"/>
                <w:sz w:val="20"/>
                <w:szCs w:val="20"/>
              </w:rPr>
            </w:pPr>
            <w:r w:rsidRPr="00381CB7">
              <w:rPr>
                <w:color w:val="000000"/>
                <w:sz w:val="20"/>
                <w:szCs w:val="20"/>
              </w:rPr>
              <w:t>Итого по всей программе:</w:t>
            </w:r>
          </w:p>
        </w:tc>
        <w:tc>
          <w:tcPr>
            <w:tcW w:w="3486" w:type="dxa"/>
            <w:gridSpan w:val="4"/>
            <w:shd w:val="clear" w:color="auto" w:fill="auto"/>
            <w:vAlign w:val="center"/>
            <w:hideMark/>
          </w:tcPr>
          <w:p w:rsidR="00BD62F4" w:rsidRPr="00381CB7" w:rsidRDefault="00BD62F4" w:rsidP="00C2798D">
            <w:pPr>
              <w:jc w:val="center"/>
              <w:rPr>
                <w:color w:val="000000"/>
                <w:sz w:val="20"/>
                <w:szCs w:val="20"/>
              </w:rPr>
            </w:pPr>
            <w:r w:rsidRPr="00381CB7">
              <w:rPr>
                <w:color w:val="000000"/>
                <w:sz w:val="20"/>
                <w:szCs w:val="20"/>
              </w:rPr>
              <w:t>25210,2</w:t>
            </w:r>
          </w:p>
        </w:tc>
      </w:tr>
    </w:tbl>
    <w:p w:rsidR="00BD62F4" w:rsidRPr="00381CB7" w:rsidRDefault="00BD62F4" w:rsidP="00BD62F4"/>
    <w:p w:rsidR="00BD62F4" w:rsidRDefault="00BD62F4" w:rsidP="00BD62F4"/>
    <w:p w:rsidR="00BD62F4" w:rsidRDefault="00BD62F4" w:rsidP="00BD62F4">
      <w:pPr>
        <w:jc w:val="center"/>
        <w:rPr>
          <w:b/>
          <w:sz w:val="28"/>
          <w:szCs w:val="28"/>
        </w:rPr>
        <w:sectPr w:rsidR="00BD62F4" w:rsidSect="00BD62F4">
          <w:pgSz w:w="16840" w:h="11907" w:orient="landscape" w:code="9"/>
          <w:pgMar w:top="568" w:right="1134" w:bottom="568" w:left="902" w:header="720" w:footer="720" w:gutter="0"/>
          <w:cols w:space="708"/>
          <w:titlePg/>
          <w:docGrid w:linePitch="360"/>
        </w:sectPr>
      </w:pPr>
    </w:p>
    <w:p w:rsidR="00BD62F4" w:rsidRPr="00BD62F4" w:rsidRDefault="00BD62F4" w:rsidP="00BD62F4">
      <w:pPr>
        <w:spacing w:line="360" w:lineRule="auto"/>
        <w:ind w:firstLine="709"/>
        <w:jc w:val="center"/>
        <w:rPr>
          <w:sz w:val="28"/>
          <w:szCs w:val="28"/>
        </w:rPr>
      </w:pPr>
      <w:r w:rsidRPr="00BD62F4">
        <w:rPr>
          <w:sz w:val="28"/>
          <w:szCs w:val="28"/>
        </w:rPr>
        <w:lastRenderedPageBreak/>
        <w:t>7. Принятые сокращения</w:t>
      </w:r>
    </w:p>
    <w:p w:rsidR="00BD62F4" w:rsidRPr="004F767D" w:rsidRDefault="00BD62F4" w:rsidP="00BD62F4">
      <w:pPr>
        <w:ind w:firstLine="709"/>
        <w:jc w:val="both"/>
        <w:rPr>
          <w:sz w:val="28"/>
          <w:szCs w:val="28"/>
        </w:rPr>
      </w:pPr>
      <w:r w:rsidRPr="004F767D">
        <w:rPr>
          <w:sz w:val="28"/>
          <w:szCs w:val="28"/>
        </w:rPr>
        <w:t>МВК</w:t>
      </w:r>
      <w:r>
        <w:rPr>
          <w:sz w:val="28"/>
          <w:szCs w:val="28"/>
        </w:rPr>
        <w:t>ПП</w:t>
      </w:r>
      <w:r w:rsidRPr="004F767D">
        <w:rPr>
          <w:sz w:val="28"/>
          <w:szCs w:val="28"/>
        </w:rPr>
        <w:t xml:space="preserve"> - Межведомственная комиссия по профилактике правонарушений </w:t>
      </w:r>
      <w:r>
        <w:rPr>
          <w:sz w:val="28"/>
          <w:szCs w:val="28"/>
        </w:rPr>
        <w:t>Лениногорского</w:t>
      </w:r>
      <w:r w:rsidRPr="004F767D">
        <w:rPr>
          <w:sz w:val="28"/>
          <w:szCs w:val="28"/>
        </w:rPr>
        <w:t xml:space="preserve"> муниципального района РТ</w:t>
      </w:r>
      <w:r>
        <w:rPr>
          <w:sz w:val="28"/>
          <w:szCs w:val="28"/>
        </w:rPr>
        <w:t>;</w:t>
      </w:r>
    </w:p>
    <w:p w:rsidR="00BD62F4" w:rsidRPr="004F767D" w:rsidRDefault="00BD62F4" w:rsidP="00BD62F4">
      <w:pPr>
        <w:ind w:firstLine="709"/>
        <w:jc w:val="both"/>
        <w:rPr>
          <w:sz w:val="28"/>
          <w:szCs w:val="28"/>
        </w:rPr>
      </w:pPr>
      <w:r w:rsidRPr="004F767D">
        <w:rPr>
          <w:sz w:val="28"/>
          <w:szCs w:val="28"/>
        </w:rPr>
        <w:t xml:space="preserve">ИК </w:t>
      </w:r>
      <w:r>
        <w:rPr>
          <w:sz w:val="28"/>
          <w:szCs w:val="28"/>
        </w:rPr>
        <w:t>Л</w:t>
      </w:r>
      <w:r w:rsidRPr="004F767D">
        <w:rPr>
          <w:sz w:val="28"/>
          <w:szCs w:val="28"/>
        </w:rPr>
        <w:t xml:space="preserve">МР – Исполнительный комитет </w:t>
      </w:r>
      <w:r>
        <w:rPr>
          <w:sz w:val="28"/>
          <w:szCs w:val="28"/>
        </w:rPr>
        <w:t>Лениногорского</w:t>
      </w:r>
      <w:r w:rsidRPr="004F767D">
        <w:rPr>
          <w:sz w:val="28"/>
          <w:szCs w:val="28"/>
        </w:rPr>
        <w:t xml:space="preserve"> муниципального района;</w:t>
      </w:r>
    </w:p>
    <w:p w:rsidR="00BD62F4" w:rsidRPr="004F767D" w:rsidRDefault="00BD62F4" w:rsidP="00BD62F4">
      <w:pPr>
        <w:ind w:firstLine="709"/>
        <w:jc w:val="both"/>
        <w:rPr>
          <w:sz w:val="28"/>
          <w:szCs w:val="28"/>
        </w:rPr>
      </w:pPr>
      <w:r w:rsidRPr="004F767D">
        <w:rPr>
          <w:sz w:val="28"/>
          <w:szCs w:val="28"/>
        </w:rPr>
        <w:t>СМИ – Средства массовой информации;</w:t>
      </w:r>
    </w:p>
    <w:p w:rsidR="00BD62F4" w:rsidRPr="004F767D" w:rsidRDefault="00BD62F4" w:rsidP="00BD62F4">
      <w:pPr>
        <w:ind w:firstLine="709"/>
        <w:jc w:val="both"/>
        <w:rPr>
          <w:sz w:val="28"/>
          <w:szCs w:val="28"/>
        </w:rPr>
      </w:pPr>
      <w:r w:rsidRPr="004F767D">
        <w:rPr>
          <w:sz w:val="28"/>
          <w:szCs w:val="28"/>
        </w:rPr>
        <w:t>ВК –</w:t>
      </w:r>
      <w:r>
        <w:rPr>
          <w:sz w:val="28"/>
          <w:szCs w:val="28"/>
        </w:rPr>
        <w:t xml:space="preserve"> В</w:t>
      </w:r>
      <w:r w:rsidRPr="004F767D">
        <w:rPr>
          <w:sz w:val="28"/>
          <w:szCs w:val="28"/>
        </w:rPr>
        <w:t>оенный комиссариат;</w:t>
      </w:r>
    </w:p>
    <w:p w:rsidR="00BD62F4" w:rsidRPr="004F767D" w:rsidRDefault="00BD62F4" w:rsidP="00BD62F4">
      <w:pPr>
        <w:ind w:firstLine="709"/>
        <w:jc w:val="both"/>
        <w:rPr>
          <w:sz w:val="28"/>
          <w:szCs w:val="28"/>
        </w:rPr>
      </w:pPr>
      <w:r>
        <w:rPr>
          <w:sz w:val="28"/>
          <w:szCs w:val="28"/>
        </w:rPr>
        <w:t>ОМ</w:t>
      </w:r>
      <w:r w:rsidRPr="004F767D">
        <w:rPr>
          <w:sz w:val="28"/>
          <w:szCs w:val="28"/>
        </w:rPr>
        <w:t xml:space="preserve">ВД </w:t>
      </w:r>
      <w:r>
        <w:rPr>
          <w:sz w:val="28"/>
          <w:szCs w:val="28"/>
        </w:rPr>
        <w:t>–</w:t>
      </w:r>
      <w:r w:rsidRPr="004F767D">
        <w:rPr>
          <w:sz w:val="28"/>
          <w:szCs w:val="28"/>
        </w:rPr>
        <w:t xml:space="preserve"> </w:t>
      </w:r>
      <w:r>
        <w:rPr>
          <w:sz w:val="28"/>
          <w:szCs w:val="28"/>
        </w:rPr>
        <w:t>Отдел Министерства</w:t>
      </w:r>
      <w:r w:rsidRPr="004F767D">
        <w:rPr>
          <w:sz w:val="28"/>
          <w:szCs w:val="28"/>
        </w:rPr>
        <w:t xml:space="preserve"> внутренних дел </w:t>
      </w:r>
      <w:r>
        <w:rPr>
          <w:sz w:val="28"/>
          <w:szCs w:val="28"/>
        </w:rPr>
        <w:t>России по Лениногорскому</w:t>
      </w:r>
      <w:r w:rsidRPr="004F767D">
        <w:rPr>
          <w:sz w:val="28"/>
          <w:szCs w:val="28"/>
        </w:rPr>
        <w:t xml:space="preserve"> район</w:t>
      </w:r>
      <w:r>
        <w:rPr>
          <w:sz w:val="28"/>
          <w:szCs w:val="28"/>
        </w:rPr>
        <w:t>у</w:t>
      </w:r>
      <w:r w:rsidRPr="004F767D">
        <w:rPr>
          <w:sz w:val="28"/>
          <w:szCs w:val="28"/>
        </w:rPr>
        <w:t>;</w:t>
      </w:r>
    </w:p>
    <w:p w:rsidR="00BD62F4" w:rsidRPr="004F767D" w:rsidRDefault="00BD62F4" w:rsidP="00BD62F4">
      <w:pPr>
        <w:ind w:firstLine="709"/>
        <w:jc w:val="both"/>
        <w:rPr>
          <w:sz w:val="28"/>
          <w:szCs w:val="28"/>
        </w:rPr>
      </w:pPr>
      <w:r w:rsidRPr="004F767D">
        <w:rPr>
          <w:sz w:val="28"/>
          <w:szCs w:val="28"/>
        </w:rPr>
        <w:t xml:space="preserve">ОГИБДД – Отделение Государственной инспекции по безопасности дорожного движения </w:t>
      </w:r>
      <w:r>
        <w:rPr>
          <w:sz w:val="28"/>
          <w:szCs w:val="28"/>
        </w:rPr>
        <w:t>М</w:t>
      </w:r>
      <w:r w:rsidRPr="004F767D">
        <w:rPr>
          <w:sz w:val="28"/>
          <w:szCs w:val="28"/>
        </w:rPr>
        <w:t>ВД;</w:t>
      </w:r>
    </w:p>
    <w:p w:rsidR="00BD62F4" w:rsidRPr="004F767D" w:rsidRDefault="00BD62F4" w:rsidP="00BD62F4">
      <w:pPr>
        <w:ind w:firstLine="709"/>
        <w:jc w:val="both"/>
        <w:rPr>
          <w:sz w:val="28"/>
          <w:szCs w:val="28"/>
        </w:rPr>
      </w:pPr>
      <w:r w:rsidRPr="004F767D">
        <w:rPr>
          <w:sz w:val="28"/>
          <w:szCs w:val="28"/>
        </w:rPr>
        <w:t>Г</w:t>
      </w:r>
      <w:r>
        <w:rPr>
          <w:sz w:val="28"/>
          <w:szCs w:val="28"/>
        </w:rPr>
        <w:t>К</w:t>
      </w:r>
      <w:r w:rsidRPr="004F767D">
        <w:rPr>
          <w:sz w:val="28"/>
          <w:szCs w:val="28"/>
        </w:rPr>
        <w:t>У ЦЗН –</w:t>
      </w:r>
      <w:r>
        <w:rPr>
          <w:sz w:val="28"/>
          <w:szCs w:val="28"/>
        </w:rPr>
        <w:t xml:space="preserve"> Государственное казённое учреждение «</w:t>
      </w:r>
      <w:r w:rsidRPr="004F767D">
        <w:rPr>
          <w:sz w:val="28"/>
          <w:szCs w:val="28"/>
        </w:rPr>
        <w:t xml:space="preserve">Центр занятости населения </w:t>
      </w:r>
      <w:proofErr w:type="gramStart"/>
      <w:r w:rsidRPr="004F767D">
        <w:rPr>
          <w:sz w:val="28"/>
          <w:szCs w:val="28"/>
        </w:rPr>
        <w:t>г</w:t>
      </w:r>
      <w:proofErr w:type="gramEnd"/>
      <w:r w:rsidRPr="004F767D">
        <w:rPr>
          <w:sz w:val="28"/>
          <w:szCs w:val="28"/>
        </w:rPr>
        <w:t xml:space="preserve">. </w:t>
      </w:r>
      <w:r>
        <w:rPr>
          <w:sz w:val="28"/>
          <w:szCs w:val="28"/>
        </w:rPr>
        <w:t>Лениногорска»</w:t>
      </w:r>
      <w:r w:rsidRPr="004F767D">
        <w:rPr>
          <w:sz w:val="28"/>
          <w:szCs w:val="28"/>
        </w:rPr>
        <w:t>;</w:t>
      </w:r>
    </w:p>
    <w:p w:rsidR="00BD62F4" w:rsidRPr="004F767D" w:rsidRDefault="00BD62F4" w:rsidP="00BD62F4">
      <w:pPr>
        <w:ind w:firstLine="709"/>
        <w:jc w:val="both"/>
        <w:rPr>
          <w:sz w:val="28"/>
          <w:szCs w:val="28"/>
        </w:rPr>
      </w:pPr>
      <w:r w:rsidRPr="004F767D">
        <w:rPr>
          <w:sz w:val="28"/>
          <w:szCs w:val="28"/>
        </w:rPr>
        <w:t xml:space="preserve">ОУФСБ – </w:t>
      </w:r>
      <w:r>
        <w:rPr>
          <w:sz w:val="28"/>
          <w:szCs w:val="28"/>
        </w:rPr>
        <w:t xml:space="preserve">5-е отдела УФСБ России по РТ (дислокация </w:t>
      </w:r>
      <w:proofErr w:type="gramStart"/>
      <w:r>
        <w:rPr>
          <w:sz w:val="28"/>
          <w:szCs w:val="28"/>
        </w:rPr>
        <w:t>г</w:t>
      </w:r>
      <w:proofErr w:type="gramEnd"/>
      <w:r>
        <w:rPr>
          <w:sz w:val="28"/>
          <w:szCs w:val="28"/>
        </w:rPr>
        <w:t>. Альметьевск)</w:t>
      </w:r>
      <w:r w:rsidRPr="004F767D">
        <w:rPr>
          <w:sz w:val="28"/>
          <w:szCs w:val="28"/>
        </w:rPr>
        <w:t>;</w:t>
      </w:r>
    </w:p>
    <w:p w:rsidR="00BD62F4" w:rsidRPr="004F767D" w:rsidRDefault="00BD62F4" w:rsidP="00BD62F4">
      <w:pPr>
        <w:ind w:firstLine="709"/>
        <w:jc w:val="both"/>
        <w:rPr>
          <w:sz w:val="28"/>
          <w:szCs w:val="28"/>
        </w:rPr>
      </w:pPr>
      <w:r w:rsidRPr="004F767D">
        <w:rPr>
          <w:sz w:val="28"/>
          <w:szCs w:val="28"/>
        </w:rPr>
        <w:t>УИИ – Уголовно-исполнительная инспекция;</w:t>
      </w:r>
    </w:p>
    <w:p w:rsidR="00BD62F4" w:rsidRPr="004F767D" w:rsidRDefault="00BD62F4" w:rsidP="00BD62F4">
      <w:pPr>
        <w:ind w:firstLine="709"/>
        <w:jc w:val="both"/>
        <w:rPr>
          <w:sz w:val="28"/>
          <w:szCs w:val="28"/>
        </w:rPr>
      </w:pPr>
      <w:r w:rsidRPr="004F767D">
        <w:rPr>
          <w:sz w:val="28"/>
          <w:szCs w:val="28"/>
        </w:rPr>
        <w:t xml:space="preserve">ОСЗ – Отдел социальной защиты Министерства социальной защиты РТ в </w:t>
      </w:r>
      <w:r>
        <w:rPr>
          <w:sz w:val="28"/>
          <w:szCs w:val="28"/>
        </w:rPr>
        <w:t>Л</w:t>
      </w:r>
      <w:r w:rsidRPr="004F767D">
        <w:rPr>
          <w:sz w:val="28"/>
          <w:szCs w:val="28"/>
        </w:rPr>
        <w:t>МР;</w:t>
      </w:r>
    </w:p>
    <w:p w:rsidR="00BD62F4" w:rsidRPr="004F767D" w:rsidRDefault="00BD62F4" w:rsidP="00BD62F4">
      <w:pPr>
        <w:ind w:firstLine="709"/>
        <w:jc w:val="both"/>
        <w:rPr>
          <w:sz w:val="28"/>
          <w:szCs w:val="28"/>
        </w:rPr>
      </w:pPr>
      <w:r w:rsidRPr="004F767D">
        <w:rPr>
          <w:sz w:val="28"/>
          <w:szCs w:val="28"/>
        </w:rPr>
        <w:t xml:space="preserve">УДМС ИК </w:t>
      </w:r>
      <w:r>
        <w:rPr>
          <w:sz w:val="28"/>
          <w:szCs w:val="28"/>
        </w:rPr>
        <w:t>Л</w:t>
      </w:r>
      <w:r w:rsidRPr="004F767D">
        <w:rPr>
          <w:sz w:val="28"/>
          <w:szCs w:val="28"/>
        </w:rPr>
        <w:t>МР» – Управление по делам молодёжи</w:t>
      </w:r>
      <w:r>
        <w:rPr>
          <w:sz w:val="28"/>
          <w:szCs w:val="28"/>
        </w:rPr>
        <w:t xml:space="preserve"> и</w:t>
      </w:r>
      <w:r w:rsidRPr="004F767D">
        <w:rPr>
          <w:sz w:val="28"/>
          <w:szCs w:val="28"/>
        </w:rPr>
        <w:t xml:space="preserve"> спорту ИК </w:t>
      </w:r>
      <w:r>
        <w:rPr>
          <w:sz w:val="28"/>
          <w:szCs w:val="28"/>
        </w:rPr>
        <w:t>Л</w:t>
      </w:r>
      <w:r w:rsidRPr="004F767D">
        <w:rPr>
          <w:sz w:val="28"/>
          <w:szCs w:val="28"/>
        </w:rPr>
        <w:t>МР;</w:t>
      </w:r>
    </w:p>
    <w:p w:rsidR="00BD62F4" w:rsidRPr="004F767D" w:rsidRDefault="00BD62F4" w:rsidP="00BD62F4">
      <w:pPr>
        <w:ind w:firstLine="709"/>
        <w:jc w:val="both"/>
        <w:rPr>
          <w:sz w:val="28"/>
          <w:szCs w:val="28"/>
        </w:rPr>
      </w:pPr>
      <w:r w:rsidRPr="004F767D">
        <w:rPr>
          <w:sz w:val="28"/>
          <w:szCs w:val="28"/>
        </w:rPr>
        <w:t xml:space="preserve">УО ИК </w:t>
      </w:r>
      <w:r>
        <w:rPr>
          <w:sz w:val="28"/>
          <w:szCs w:val="28"/>
        </w:rPr>
        <w:t>Л</w:t>
      </w:r>
      <w:r w:rsidRPr="004F767D">
        <w:rPr>
          <w:sz w:val="28"/>
          <w:szCs w:val="28"/>
        </w:rPr>
        <w:t xml:space="preserve">МР - Управление образования ИК </w:t>
      </w:r>
      <w:r>
        <w:rPr>
          <w:sz w:val="28"/>
          <w:szCs w:val="28"/>
        </w:rPr>
        <w:t>Л</w:t>
      </w:r>
      <w:r w:rsidRPr="004F767D">
        <w:rPr>
          <w:sz w:val="28"/>
          <w:szCs w:val="28"/>
        </w:rPr>
        <w:t>МР;</w:t>
      </w:r>
    </w:p>
    <w:p w:rsidR="00BD62F4" w:rsidRPr="004F767D" w:rsidRDefault="00BD62F4" w:rsidP="00BD62F4">
      <w:pPr>
        <w:ind w:firstLine="709"/>
        <w:jc w:val="both"/>
        <w:rPr>
          <w:sz w:val="28"/>
          <w:szCs w:val="28"/>
        </w:rPr>
      </w:pPr>
      <w:r w:rsidRPr="004F767D">
        <w:rPr>
          <w:sz w:val="28"/>
          <w:szCs w:val="28"/>
        </w:rPr>
        <w:t xml:space="preserve">УК ИК </w:t>
      </w:r>
      <w:r>
        <w:rPr>
          <w:sz w:val="28"/>
          <w:szCs w:val="28"/>
        </w:rPr>
        <w:t>Л</w:t>
      </w:r>
      <w:r w:rsidRPr="004F767D">
        <w:rPr>
          <w:sz w:val="28"/>
          <w:szCs w:val="28"/>
        </w:rPr>
        <w:t xml:space="preserve">МР - Управление культуры ИК </w:t>
      </w:r>
      <w:r>
        <w:rPr>
          <w:sz w:val="28"/>
          <w:szCs w:val="28"/>
        </w:rPr>
        <w:t>Л</w:t>
      </w:r>
      <w:r w:rsidRPr="004F767D">
        <w:rPr>
          <w:sz w:val="28"/>
          <w:szCs w:val="28"/>
        </w:rPr>
        <w:t>МР;</w:t>
      </w:r>
    </w:p>
    <w:p w:rsidR="00BD62F4" w:rsidRDefault="00BD62F4" w:rsidP="00BD62F4">
      <w:pPr>
        <w:ind w:firstLine="709"/>
        <w:jc w:val="both"/>
        <w:rPr>
          <w:sz w:val="28"/>
          <w:szCs w:val="28"/>
        </w:rPr>
      </w:pPr>
      <w:r>
        <w:rPr>
          <w:sz w:val="28"/>
          <w:szCs w:val="28"/>
        </w:rPr>
        <w:t>ГА</w:t>
      </w:r>
      <w:r w:rsidRPr="004F767D">
        <w:rPr>
          <w:sz w:val="28"/>
          <w:szCs w:val="28"/>
        </w:rPr>
        <w:t>УЗ  «</w:t>
      </w:r>
      <w:r>
        <w:rPr>
          <w:sz w:val="28"/>
          <w:szCs w:val="28"/>
        </w:rPr>
        <w:t>Лениногорская</w:t>
      </w:r>
      <w:r w:rsidRPr="004F767D">
        <w:rPr>
          <w:sz w:val="28"/>
          <w:szCs w:val="28"/>
        </w:rPr>
        <w:t xml:space="preserve"> центральная районная больница»;</w:t>
      </w:r>
    </w:p>
    <w:p w:rsidR="00BD62F4" w:rsidRPr="00B417B9" w:rsidRDefault="00BD62F4" w:rsidP="00BD62F4">
      <w:pPr>
        <w:ind w:firstLine="709"/>
        <w:jc w:val="both"/>
        <w:rPr>
          <w:sz w:val="28"/>
          <w:szCs w:val="28"/>
        </w:rPr>
      </w:pPr>
      <w:r>
        <w:rPr>
          <w:sz w:val="28"/>
          <w:szCs w:val="28"/>
        </w:rPr>
        <w:t>ЛПТД</w:t>
      </w:r>
      <w:r w:rsidRPr="00BD62F4">
        <w:rPr>
          <w:sz w:val="28"/>
          <w:szCs w:val="28"/>
        </w:rPr>
        <w:t xml:space="preserve"> – </w:t>
      </w:r>
      <w:r>
        <w:rPr>
          <w:sz w:val="28"/>
          <w:szCs w:val="28"/>
        </w:rPr>
        <w:t>Лениногорский противотуберкулезный диспансер;</w:t>
      </w:r>
    </w:p>
    <w:p w:rsidR="00BD62F4" w:rsidRPr="004F767D" w:rsidRDefault="00BD62F4" w:rsidP="00BD62F4">
      <w:pPr>
        <w:ind w:firstLine="709"/>
        <w:jc w:val="both"/>
        <w:rPr>
          <w:sz w:val="28"/>
          <w:szCs w:val="28"/>
        </w:rPr>
      </w:pPr>
      <w:r w:rsidRPr="004F767D">
        <w:rPr>
          <w:sz w:val="28"/>
          <w:szCs w:val="28"/>
        </w:rPr>
        <w:t xml:space="preserve">ГО и ЧС – Управление Министерства по делам гражданской обороны и чрезвычайным ситуациям Республики Татарстан по </w:t>
      </w:r>
      <w:r>
        <w:rPr>
          <w:sz w:val="28"/>
          <w:szCs w:val="28"/>
        </w:rPr>
        <w:t>Лениногорскому</w:t>
      </w:r>
      <w:r w:rsidRPr="004F767D">
        <w:rPr>
          <w:sz w:val="28"/>
          <w:szCs w:val="28"/>
        </w:rPr>
        <w:t xml:space="preserve"> муниципальному району;</w:t>
      </w:r>
    </w:p>
    <w:p w:rsidR="00BD62F4" w:rsidRPr="004F767D" w:rsidRDefault="00BD62F4" w:rsidP="00BD62F4">
      <w:pPr>
        <w:ind w:firstLine="709"/>
        <w:jc w:val="both"/>
        <w:rPr>
          <w:sz w:val="28"/>
          <w:szCs w:val="28"/>
        </w:rPr>
      </w:pPr>
      <w:r w:rsidRPr="004F767D">
        <w:rPr>
          <w:sz w:val="28"/>
          <w:szCs w:val="28"/>
        </w:rPr>
        <w:t>ОП</w:t>
      </w:r>
      <w:r>
        <w:rPr>
          <w:sz w:val="28"/>
          <w:szCs w:val="28"/>
        </w:rPr>
        <w:t>Н</w:t>
      </w:r>
      <w:r w:rsidRPr="004F767D">
        <w:rPr>
          <w:sz w:val="28"/>
          <w:szCs w:val="28"/>
        </w:rPr>
        <w:t xml:space="preserve"> – Отдел государственного пожарного надзора по </w:t>
      </w:r>
      <w:r>
        <w:rPr>
          <w:sz w:val="28"/>
          <w:szCs w:val="28"/>
        </w:rPr>
        <w:t>Лениногорскому</w:t>
      </w:r>
      <w:r w:rsidRPr="004F767D">
        <w:rPr>
          <w:sz w:val="28"/>
          <w:szCs w:val="28"/>
        </w:rPr>
        <w:t xml:space="preserve"> муниципальному району;</w:t>
      </w:r>
    </w:p>
    <w:p w:rsidR="00BD62F4" w:rsidRDefault="00BD62F4" w:rsidP="00BD62F4">
      <w:pPr>
        <w:ind w:firstLine="709"/>
        <w:jc w:val="both"/>
        <w:rPr>
          <w:sz w:val="28"/>
          <w:szCs w:val="28"/>
        </w:rPr>
      </w:pPr>
      <w:r w:rsidRPr="004F767D">
        <w:rPr>
          <w:sz w:val="28"/>
          <w:szCs w:val="28"/>
        </w:rPr>
        <w:t xml:space="preserve">КДН ИК </w:t>
      </w:r>
      <w:r>
        <w:rPr>
          <w:sz w:val="28"/>
          <w:szCs w:val="28"/>
        </w:rPr>
        <w:t>Л</w:t>
      </w:r>
      <w:r w:rsidRPr="004F767D">
        <w:rPr>
          <w:sz w:val="28"/>
          <w:szCs w:val="28"/>
        </w:rPr>
        <w:t xml:space="preserve">МР – Комиссия по делам несовершеннолетних при Исполнительном комитете </w:t>
      </w:r>
      <w:r>
        <w:rPr>
          <w:sz w:val="28"/>
          <w:szCs w:val="28"/>
        </w:rPr>
        <w:t xml:space="preserve">Лениногорского </w:t>
      </w:r>
      <w:r w:rsidRPr="004F767D">
        <w:rPr>
          <w:sz w:val="28"/>
          <w:szCs w:val="28"/>
        </w:rPr>
        <w:t>муниципального района</w:t>
      </w:r>
      <w:r>
        <w:rPr>
          <w:sz w:val="28"/>
          <w:szCs w:val="28"/>
        </w:rPr>
        <w:t>.</w:t>
      </w:r>
    </w:p>
    <w:p w:rsidR="00BD62F4" w:rsidRPr="00BD62F4" w:rsidRDefault="00BD62F4" w:rsidP="00BD62F4">
      <w:pPr>
        <w:ind w:firstLine="709"/>
        <w:jc w:val="center"/>
        <w:rPr>
          <w:bCs/>
          <w:sz w:val="28"/>
          <w:szCs w:val="28"/>
        </w:rPr>
      </w:pPr>
    </w:p>
    <w:p w:rsidR="00BD62F4" w:rsidRDefault="00BD62F4" w:rsidP="00BD62F4">
      <w:pPr>
        <w:jc w:val="center"/>
        <w:rPr>
          <w:bCs/>
          <w:sz w:val="28"/>
          <w:szCs w:val="28"/>
        </w:rPr>
      </w:pPr>
      <w:r w:rsidRPr="00BD62F4">
        <w:rPr>
          <w:bCs/>
          <w:sz w:val="28"/>
          <w:szCs w:val="28"/>
        </w:rPr>
        <w:t xml:space="preserve">8. Организация </w:t>
      </w:r>
    </w:p>
    <w:p w:rsidR="00BD62F4" w:rsidRDefault="00BD62F4" w:rsidP="00BD62F4">
      <w:pPr>
        <w:jc w:val="center"/>
        <w:rPr>
          <w:bCs/>
          <w:sz w:val="28"/>
          <w:szCs w:val="28"/>
        </w:rPr>
      </w:pPr>
      <w:r w:rsidRPr="00BD62F4">
        <w:rPr>
          <w:bCs/>
          <w:sz w:val="28"/>
          <w:szCs w:val="28"/>
        </w:rPr>
        <w:t xml:space="preserve">выполнения Программы и </w:t>
      </w:r>
      <w:proofErr w:type="gramStart"/>
      <w:r>
        <w:rPr>
          <w:bCs/>
          <w:sz w:val="28"/>
          <w:szCs w:val="28"/>
        </w:rPr>
        <w:t>контроль за</w:t>
      </w:r>
      <w:proofErr w:type="gramEnd"/>
      <w:r>
        <w:rPr>
          <w:bCs/>
          <w:sz w:val="28"/>
          <w:szCs w:val="28"/>
        </w:rPr>
        <w:t xml:space="preserve"> ходом ее реализации</w:t>
      </w:r>
    </w:p>
    <w:p w:rsidR="00BD62F4" w:rsidRPr="00BD62F4" w:rsidRDefault="00BD62F4" w:rsidP="00BD62F4">
      <w:pPr>
        <w:jc w:val="center"/>
        <w:rPr>
          <w:bCs/>
          <w:sz w:val="28"/>
          <w:szCs w:val="28"/>
        </w:rPr>
      </w:pPr>
    </w:p>
    <w:p w:rsidR="00BD62F4" w:rsidRDefault="00BD62F4" w:rsidP="00BD62F4">
      <w:pPr>
        <w:pStyle w:val="21"/>
        <w:suppressAutoHyphens/>
        <w:spacing w:after="0" w:line="240" w:lineRule="auto"/>
        <w:ind w:firstLine="709"/>
        <w:jc w:val="both"/>
        <w:rPr>
          <w:sz w:val="28"/>
          <w:szCs w:val="28"/>
        </w:rPr>
      </w:pPr>
      <w:r w:rsidRPr="004F767D">
        <w:rPr>
          <w:sz w:val="28"/>
          <w:szCs w:val="28"/>
        </w:rPr>
        <w:t xml:space="preserve">Координация деятельности субъектов профилактики правонарушений осуществляется Исполнительным комитетом </w:t>
      </w:r>
      <w:r>
        <w:rPr>
          <w:sz w:val="28"/>
          <w:szCs w:val="28"/>
        </w:rPr>
        <w:t>муниципального образования Лениногорского</w:t>
      </w:r>
      <w:r w:rsidRPr="004F767D">
        <w:rPr>
          <w:sz w:val="28"/>
          <w:szCs w:val="28"/>
        </w:rPr>
        <w:t xml:space="preserve"> муниципального района. Решения (протоколы), принимаемые данным органом, исполняются соответствующими субъектами профилактики. При Исполнительном комитете </w:t>
      </w:r>
      <w:r>
        <w:rPr>
          <w:sz w:val="28"/>
          <w:szCs w:val="28"/>
        </w:rPr>
        <w:t>Лениногорского</w:t>
      </w:r>
      <w:r w:rsidRPr="004F767D">
        <w:rPr>
          <w:sz w:val="28"/>
          <w:szCs w:val="28"/>
        </w:rPr>
        <w:t xml:space="preserve"> муниципального района могут создаваться рабочие комиссии (группы) по отдельным направлениям профилактики правонарушений или для решения конкретной проблемы в этой сфере. В субъектах профилактики на внештатной основе могут создаваться рабочие группы по взаимодействию с Исполнительным комитетом </w:t>
      </w:r>
      <w:r>
        <w:rPr>
          <w:sz w:val="28"/>
          <w:szCs w:val="28"/>
        </w:rPr>
        <w:t>Лениногорского</w:t>
      </w:r>
      <w:r w:rsidRPr="004F767D">
        <w:rPr>
          <w:sz w:val="28"/>
          <w:szCs w:val="28"/>
        </w:rPr>
        <w:t xml:space="preserve"> муниципального района, координации выполнения программных мероприятий и обеспечивающие реализацию принимаемых им </w:t>
      </w:r>
      <w:r w:rsidRPr="004F767D">
        <w:rPr>
          <w:sz w:val="28"/>
          <w:szCs w:val="28"/>
        </w:rPr>
        <w:lastRenderedPageBreak/>
        <w:t>решений, в части, их касающейся. К участию в р</w:t>
      </w:r>
      <w:r>
        <w:rPr>
          <w:sz w:val="28"/>
          <w:szCs w:val="28"/>
        </w:rPr>
        <w:t>аботе Исполнительного комитета Лениногорского</w:t>
      </w:r>
      <w:r w:rsidRPr="004F767D">
        <w:rPr>
          <w:sz w:val="28"/>
          <w:szCs w:val="28"/>
        </w:rPr>
        <w:t xml:space="preserve"> муниципального района могут приглашаться с их согласия представители судебных органов и органов прокуратуры. К полномочиям Исполнительного комитета </w:t>
      </w:r>
      <w:r>
        <w:rPr>
          <w:sz w:val="28"/>
          <w:szCs w:val="28"/>
        </w:rPr>
        <w:t>Лениногорского</w:t>
      </w:r>
      <w:r w:rsidRPr="004F767D">
        <w:rPr>
          <w:sz w:val="28"/>
          <w:szCs w:val="28"/>
        </w:rPr>
        <w:t xml:space="preserve"> муниципального района в сфере профилактики правонарушений относятся:</w:t>
      </w:r>
    </w:p>
    <w:p w:rsidR="00BD62F4" w:rsidRDefault="00BD62F4" w:rsidP="00BD62F4">
      <w:pPr>
        <w:pStyle w:val="21"/>
        <w:suppressAutoHyphens/>
        <w:spacing w:after="0" w:line="240" w:lineRule="auto"/>
        <w:ind w:firstLine="709"/>
        <w:jc w:val="both"/>
        <w:rPr>
          <w:sz w:val="28"/>
          <w:szCs w:val="28"/>
        </w:rPr>
      </w:pPr>
      <w:r w:rsidRPr="004F767D">
        <w:rPr>
          <w:sz w:val="28"/>
          <w:szCs w:val="28"/>
        </w:rPr>
        <w:t>проведение комплексного анализа состояния профилактики правонарушений с последующей выработкой рекомендаций субъектам профилактики;</w:t>
      </w:r>
    </w:p>
    <w:p w:rsidR="00BD62F4" w:rsidRDefault="00BD62F4" w:rsidP="00BD62F4">
      <w:pPr>
        <w:pStyle w:val="21"/>
        <w:suppressAutoHyphens/>
        <w:spacing w:after="0" w:line="240" w:lineRule="auto"/>
        <w:ind w:firstLine="709"/>
        <w:jc w:val="both"/>
        <w:rPr>
          <w:sz w:val="28"/>
          <w:szCs w:val="28"/>
        </w:rPr>
      </w:pPr>
      <w:r w:rsidRPr="004F767D">
        <w:rPr>
          <w:sz w:val="28"/>
          <w:szCs w:val="28"/>
        </w:rPr>
        <w:t>разработка проектов долгосрочных муниципальных комплексных целевых программ по профилактике правонарушений, контроль за их выполнением, целевым использованием выделенных денежных средств;</w:t>
      </w:r>
    </w:p>
    <w:p w:rsidR="00BD62F4" w:rsidRDefault="00BD62F4" w:rsidP="00BD62F4">
      <w:pPr>
        <w:pStyle w:val="21"/>
        <w:suppressAutoHyphens/>
        <w:spacing w:after="0" w:line="240" w:lineRule="auto"/>
        <w:ind w:firstLine="709"/>
        <w:jc w:val="both"/>
        <w:rPr>
          <w:sz w:val="28"/>
          <w:szCs w:val="28"/>
        </w:rPr>
      </w:pPr>
      <w:r w:rsidRPr="004F767D">
        <w:rPr>
          <w:sz w:val="28"/>
          <w:szCs w:val="28"/>
        </w:rPr>
        <w:t xml:space="preserve">предоставление Главе </w:t>
      </w:r>
      <w:r>
        <w:rPr>
          <w:sz w:val="28"/>
          <w:szCs w:val="28"/>
        </w:rPr>
        <w:t>Лениногорского</w:t>
      </w:r>
      <w:r w:rsidRPr="004F767D">
        <w:rPr>
          <w:sz w:val="28"/>
          <w:szCs w:val="28"/>
        </w:rPr>
        <w:t xml:space="preserve"> муниципального района, органам местного самоуправления информации о состоянии профилактической деятельности, внесение предложений по повышению ее эффективности;</w:t>
      </w:r>
    </w:p>
    <w:p w:rsidR="00BD62F4" w:rsidRDefault="00BD62F4" w:rsidP="00BD62F4">
      <w:pPr>
        <w:pStyle w:val="21"/>
        <w:suppressAutoHyphens/>
        <w:spacing w:after="0" w:line="240" w:lineRule="auto"/>
        <w:ind w:firstLine="709"/>
        <w:jc w:val="both"/>
        <w:rPr>
          <w:sz w:val="28"/>
          <w:szCs w:val="28"/>
        </w:rPr>
      </w:pPr>
      <w:r w:rsidRPr="004F767D">
        <w:rPr>
          <w:sz w:val="28"/>
          <w:szCs w:val="28"/>
        </w:rPr>
        <w:t>организация заслушивания руководителей субъектов профилактики по вопросам предупреждения правонарушений, устранения причин и условий, способствующих их совершению;</w:t>
      </w:r>
    </w:p>
    <w:p w:rsidR="00BD62F4" w:rsidRDefault="00BD62F4" w:rsidP="00BD62F4">
      <w:pPr>
        <w:pStyle w:val="21"/>
        <w:suppressAutoHyphens/>
        <w:spacing w:after="0" w:line="240" w:lineRule="auto"/>
        <w:ind w:firstLine="709"/>
        <w:jc w:val="both"/>
        <w:rPr>
          <w:sz w:val="28"/>
          <w:szCs w:val="28"/>
        </w:rPr>
      </w:pPr>
      <w:r w:rsidRPr="004F767D">
        <w:rPr>
          <w:sz w:val="28"/>
          <w:szCs w:val="28"/>
        </w:rPr>
        <w:t>координация деятельности субъектов профилактики по:</w:t>
      </w:r>
    </w:p>
    <w:p w:rsidR="00BD62F4" w:rsidRDefault="00BD62F4" w:rsidP="00BD62F4">
      <w:pPr>
        <w:pStyle w:val="21"/>
        <w:suppressAutoHyphens/>
        <w:spacing w:after="0" w:line="240" w:lineRule="auto"/>
        <w:ind w:firstLine="709"/>
        <w:jc w:val="both"/>
        <w:rPr>
          <w:sz w:val="28"/>
          <w:szCs w:val="28"/>
        </w:rPr>
      </w:pPr>
      <w:r w:rsidRPr="004F767D">
        <w:rPr>
          <w:sz w:val="28"/>
          <w:szCs w:val="28"/>
        </w:rPr>
        <w:t>предупреждению правонарушений, выработка мер по ее совершенствованию;</w:t>
      </w:r>
    </w:p>
    <w:p w:rsidR="00BD62F4" w:rsidRDefault="00BD62F4" w:rsidP="00BD62F4">
      <w:pPr>
        <w:pStyle w:val="21"/>
        <w:suppressAutoHyphens/>
        <w:spacing w:after="0" w:line="240" w:lineRule="auto"/>
        <w:ind w:firstLine="709"/>
        <w:jc w:val="both"/>
        <w:rPr>
          <w:sz w:val="28"/>
          <w:szCs w:val="28"/>
        </w:rPr>
      </w:pPr>
      <w:r w:rsidRPr="004F767D">
        <w:rPr>
          <w:sz w:val="28"/>
          <w:szCs w:val="28"/>
        </w:rPr>
        <w:t>подготовке проектов законов и иных нормативных правовых актов в сфере профилактики правонарушений;</w:t>
      </w:r>
    </w:p>
    <w:p w:rsidR="00BD62F4" w:rsidRPr="004F767D" w:rsidRDefault="00BD62F4" w:rsidP="00BD62F4">
      <w:pPr>
        <w:pStyle w:val="21"/>
        <w:suppressAutoHyphens/>
        <w:spacing w:after="0" w:line="240" w:lineRule="auto"/>
        <w:ind w:firstLine="709"/>
        <w:jc w:val="both"/>
        <w:rPr>
          <w:sz w:val="28"/>
          <w:szCs w:val="28"/>
        </w:rPr>
      </w:pPr>
      <w:r w:rsidRPr="004F767D">
        <w:rPr>
          <w:sz w:val="28"/>
          <w:szCs w:val="28"/>
        </w:rPr>
        <w:t>укреплению взаимодействия и налаживанию тесного сотрудничества с населением, общественными организациями и средствами массовой информации.</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Ответственность за своевременное и качественное выполнение мероприятий Программы, рациональное использование финансовых средств, выделяемых на ее реализацию, несут руководители субъектов профилактики правонарушений муниципального образования, ведомств, территориальных органов федеральных органов исполнительной власти, органов местного самоуправления (указанных в разделе «Исполнители»).</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 xml:space="preserve">Субъекты профилактики правонарушений </w:t>
      </w:r>
      <w:r>
        <w:rPr>
          <w:sz w:val="28"/>
          <w:szCs w:val="28"/>
        </w:rPr>
        <w:t xml:space="preserve">Лениногорского </w:t>
      </w:r>
      <w:r w:rsidRPr="004F767D">
        <w:rPr>
          <w:sz w:val="28"/>
          <w:szCs w:val="28"/>
        </w:rPr>
        <w:t xml:space="preserve">муниципального </w:t>
      </w:r>
      <w:r>
        <w:rPr>
          <w:sz w:val="28"/>
          <w:szCs w:val="28"/>
        </w:rPr>
        <w:t>района</w:t>
      </w:r>
      <w:r w:rsidRPr="004F767D">
        <w:rPr>
          <w:sz w:val="28"/>
          <w:szCs w:val="28"/>
        </w:rPr>
        <w:t xml:space="preserve">, ведомства, территориальные органы федеральных органов исполнительной власти, органы местного самоуправления, ответственные за выполнение мероприятий, представляют ежеквартально, не позднее 15 числа следующего за кварталом месяца, в установленном порядке информацию об их исполнении в Исполнительный комитет </w:t>
      </w:r>
      <w:r>
        <w:rPr>
          <w:sz w:val="28"/>
          <w:szCs w:val="28"/>
        </w:rPr>
        <w:t>Лениногорского</w:t>
      </w:r>
      <w:r w:rsidRPr="004F767D">
        <w:rPr>
          <w:sz w:val="28"/>
          <w:szCs w:val="28"/>
        </w:rPr>
        <w:t xml:space="preserve"> муниципального района. Ход выполнения Программы планируется регулярно рассматривать на заседаниях при Главе </w:t>
      </w:r>
      <w:r>
        <w:rPr>
          <w:sz w:val="28"/>
          <w:szCs w:val="28"/>
        </w:rPr>
        <w:t>Лениногорского</w:t>
      </w:r>
      <w:r w:rsidRPr="004F767D">
        <w:rPr>
          <w:sz w:val="28"/>
          <w:szCs w:val="28"/>
        </w:rPr>
        <w:t xml:space="preserve"> муниципального района, Руководителе Исполнительного комитета </w:t>
      </w:r>
      <w:r>
        <w:rPr>
          <w:sz w:val="28"/>
          <w:szCs w:val="28"/>
        </w:rPr>
        <w:t>Лениногорского</w:t>
      </w:r>
      <w:r w:rsidRPr="004F767D">
        <w:rPr>
          <w:sz w:val="28"/>
          <w:szCs w:val="28"/>
        </w:rPr>
        <w:t xml:space="preserve"> муниципального района, на Межведомственной комиссии по профилактике правонарушений</w:t>
      </w:r>
      <w:r>
        <w:rPr>
          <w:sz w:val="28"/>
          <w:szCs w:val="28"/>
        </w:rPr>
        <w:t>,</w:t>
      </w:r>
      <w:r w:rsidRPr="004F767D">
        <w:rPr>
          <w:sz w:val="28"/>
          <w:szCs w:val="28"/>
        </w:rPr>
        <w:t xml:space="preserve"> на которых будет заслушиваться информация исполнителей Программы. Исполнительный комитет </w:t>
      </w:r>
      <w:r>
        <w:rPr>
          <w:sz w:val="28"/>
          <w:szCs w:val="28"/>
        </w:rPr>
        <w:t>Лениногорского</w:t>
      </w:r>
      <w:r w:rsidRPr="004F767D">
        <w:rPr>
          <w:sz w:val="28"/>
          <w:szCs w:val="28"/>
        </w:rPr>
        <w:t xml:space="preserve"> муниципального района</w:t>
      </w:r>
      <w:r w:rsidRPr="004F767D">
        <w:rPr>
          <w:color w:val="000000"/>
          <w:sz w:val="28"/>
          <w:szCs w:val="28"/>
        </w:rPr>
        <w:t xml:space="preserve"> </w:t>
      </w:r>
      <w:r w:rsidRPr="004F767D">
        <w:rPr>
          <w:sz w:val="28"/>
          <w:szCs w:val="28"/>
        </w:rPr>
        <w:t xml:space="preserve">ежегодно до 1 марта представляет итоговый доклад о реализации </w:t>
      </w:r>
      <w:r w:rsidRPr="004F767D">
        <w:rPr>
          <w:sz w:val="28"/>
          <w:szCs w:val="28"/>
        </w:rPr>
        <w:lastRenderedPageBreak/>
        <w:t xml:space="preserve">Программы за прошедший год Главе </w:t>
      </w:r>
      <w:r>
        <w:rPr>
          <w:sz w:val="28"/>
          <w:szCs w:val="28"/>
        </w:rPr>
        <w:t>Лениногорского</w:t>
      </w:r>
      <w:r w:rsidRPr="004F767D">
        <w:rPr>
          <w:sz w:val="28"/>
          <w:szCs w:val="28"/>
        </w:rPr>
        <w:t xml:space="preserve"> муниципального района. Контроль за своевременностью и качеством выполнения мероприятий Программы осуществляет Исполнительный комитет </w:t>
      </w:r>
      <w:r>
        <w:rPr>
          <w:sz w:val="28"/>
          <w:szCs w:val="28"/>
        </w:rPr>
        <w:t>Лениногорского</w:t>
      </w:r>
      <w:r w:rsidRPr="004F767D">
        <w:rPr>
          <w:sz w:val="28"/>
          <w:szCs w:val="28"/>
        </w:rPr>
        <w:t xml:space="preserve"> муниципального района.</w:t>
      </w:r>
    </w:p>
    <w:p w:rsidR="00BD62F4" w:rsidRPr="00BD62F4" w:rsidRDefault="00BD62F4" w:rsidP="00BD62F4">
      <w:pPr>
        <w:pStyle w:val="21"/>
        <w:tabs>
          <w:tab w:val="left" w:pos="579"/>
          <w:tab w:val="left" w:pos="650"/>
          <w:tab w:val="left" w:pos="881"/>
        </w:tabs>
        <w:spacing w:after="0" w:line="240" w:lineRule="auto"/>
        <w:ind w:firstLine="709"/>
        <w:jc w:val="both"/>
        <w:rPr>
          <w:sz w:val="28"/>
          <w:szCs w:val="28"/>
        </w:rPr>
      </w:pPr>
    </w:p>
    <w:p w:rsidR="00BD62F4" w:rsidRDefault="00BD62F4" w:rsidP="00BD62F4">
      <w:pPr>
        <w:pStyle w:val="21"/>
        <w:tabs>
          <w:tab w:val="left" w:pos="579"/>
          <w:tab w:val="left" w:pos="650"/>
          <w:tab w:val="left" w:pos="881"/>
        </w:tabs>
        <w:spacing w:after="0" w:line="360" w:lineRule="auto"/>
        <w:ind w:firstLine="709"/>
        <w:jc w:val="center"/>
        <w:rPr>
          <w:sz w:val="28"/>
          <w:szCs w:val="28"/>
        </w:rPr>
      </w:pPr>
      <w:r w:rsidRPr="00BD62F4">
        <w:rPr>
          <w:sz w:val="28"/>
          <w:szCs w:val="28"/>
        </w:rPr>
        <w:t>9. Оценка результатов реализации Программы</w:t>
      </w:r>
    </w:p>
    <w:p w:rsidR="00BD62F4" w:rsidRDefault="00BD62F4" w:rsidP="00BD62F4">
      <w:pPr>
        <w:pStyle w:val="21"/>
        <w:tabs>
          <w:tab w:val="left" w:pos="579"/>
          <w:tab w:val="left" w:pos="650"/>
          <w:tab w:val="left" w:pos="881"/>
        </w:tabs>
        <w:spacing w:after="0" w:line="240" w:lineRule="auto"/>
        <w:ind w:firstLine="709"/>
        <w:jc w:val="both"/>
        <w:rPr>
          <w:sz w:val="28"/>
          <w:szCs w:val="28"/>
        </w:rPr>
      </w:pP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Реализация Программы позволит:</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2A1B03">
        <w:rPr>
          <w:sz w:val="28"/>
          <w:szCs w:val="28"/>
        </w:rPr>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2A1B03">
        <w:rPr>
          <w:sz w:val="28"/>
          <w:szCs w:val="28"/>
        </w:rPr>
        <w:t>обеспечить нормативное правовое регулирование профилактики правонарушений;</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2A1B03">
        <w:rPr>
          <w:sz w:val="28"/>
          <w:szCs w:val="28"/>
        </w:rPr>
        <w:t>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Лениногорского муниципального района;</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2A1B03">
        <w:rPr>
          <w:sz w:val="28"/>
          <w:szCs w:val="28"/>
        </w:rPr>
        <w:t>техническое оснащение мест массового пребывания людей камерами видеонаблюдения позволит уменьшить общее число совершаемых на улицах и в общественных местах преступлений;</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265CFA">
        <w:rPr>
          <w:sz w:val="28"/>
          <w:szCs w:val="28"/>
        </w:rPr>
        <w:t>уменьшить удельный вес преступлений, совершенных несовершеннолетними, от общего уменьшить темпы роста количества  осужденных несовершеннолетних;</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265CFA">
        <w:rPr>
          <w:sz w:val="28"/>
          <w:szCs w:val="28"/>
        </w:rPr>
        <w:t xml:space="preserve">снизить уровень рецидивной преступности; </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6C7E52">
        <w:rPr>
          <w:sz w:val="28"/>
          <w:szCs w:val="28"/>
        </w:rPr>
        <w:t>снизить темпы роста количества имущественных  и экономических преступлений;</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0B6025">
        <w:rPr>
          <w:sz w:val="28"/>
          <w:szCs w:val="28"/>
        </w:rPr>
        <w:t xml:space="preserve">снизить уровень «бытовой» преступности;  уменьшить удельный вес преступлений, совершенных в состоянии алкогольного опьянения;  </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B25652">
        <w:rPr>
          <w:sz w:val="28"/>
          <w:szCs w:val="28"/>
        </w:rPr>
        <w:t>снизить количество преступлений, связанных с незаконным оборотом наркотических и психотропных веществ;</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B25652">
        <w:rPr>
          <w:sz w:val="28"/>
          <w:szCs w:val="28"/>
        </w:rPr>
        <w:t>усилить контроль за миграционными потоками, снизить количество незаконных мигрантов;</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B25652">
        <w:rPr>
          <w:sz w:val="28"/>
          <w:szCs w:val="28"/>
        </w:rPr>
        <w:t>повысить уровень доверия населения к правоохранительным органам числа расследованных преступлений по годам.</w:t>
      </w:r>
    </w:p>
    <w:p w:rsidR="00BD62F4" w:rsidRPr="00BD62F4" w:rsidRDefault="00BD62F4" w:rsidP="00BD62F4">
      <w:pPr>
        <w:pStyle w:val="21"/>
        <w:tabs>
          <w:tab w:val="left" w:pos="579"/>
          <w:tab w:val="left" w:pos="650"/>
          <w:tab w:val="left" w:pos="881"/>
        </w:tabs>
        <w:spacing w:after="0" w:line="240" w:lineRule="auto"/>
        <w:ind w:firstLine="709"/>
        <w:jc w:val="both"/>
        <w:rPr>
          <w:sz w:val="28"/>
          <w:szCs w:val="28"/>
        </w:rPr>
      </w:pPr>
    </w:p>
    <w:p w:rsidR="00BD62F4" w:rsidRPr="00BD62F4" w:rsidRDefault="00BD62F4" w:rsidP="00BD62F4">
      <w:pPr>
        <w:pStyle w:val="21"/>
        <w:tabs>
          <w:tab w:val="left" w:pos="579"/>
          <w:tab w:val="left" w:pos="650"/>
          <w:tab w:val="left" w:pos="881"/>
        </w:tabs>
        <w:spacing w:after="0" w:line="240" w:lineRule="auto"/>
        <w:ind w:firstLine="709"/>
        <w:jc w:val="center"/>
        <w:rPr>
          <w:bCs/>
          <w:sz w:val="28"/>
          <w:szCs w:val="28"/>
        </w:rPr>
      </w:pPr>
      <w:r w:rsidRPr="00BD62F4">
        <w:rPr>
          <w:bCs/>
          <w:sz w:val="28"/>
          <w:szCs w:val="28"/>
        </w:rPr>
        <w:t>10. Исполнители программных мероприятий</w:t>
      </w:r>
    </w:p>
    <w:p w:rsidR="00BD62F4" w:rsidRPr="00BD62F4" w:rsidRDefault="00BD62F4" w:rsidP="00BD62F4">
      <w:pPr>
        <w:pStyle w:val="21"/>
        <w:tabs>
          <w:tab w:val="left" w:pos="579"/>
          <w:tab w:val="left" w:pos="650"/>
          <w:tab w:val="left" w:pos="881"/>
        </w:tabs>
        <w:spacing w:after="0" w:line="240" w:lineRule="auto"/>
        <w:ind w:firstLine="709"/>
        <w:jc w:val="center"/>
        <w:rPr>
          <w:b/>
          <w:bCs/>
          <w:sz w:val="28"/>
          <w:szCs w:val="28"/>
        </w:rPr>
      </w:pP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 xml:space="preserve">Исполнительный комитет </w:t>
      </w:r>
      <w:r>
        <w:rPr>
          <w:sz w:val="28"/>
          <w:szCs w:val="28"/>
        </w:rPr>
        <w:t>Лениногорского</w:t>
      </w:r>
      <w:r w:rsidRPr="004F767D">
        <w:rPr>
          <w:sz w:val="28"/>
          <w:szCs w:val="28"/>
        </w:rPr>
        <w:t xml:space="preserve"> муниципального района</w:t>
      </w:r>
      <w:r w:rsidR="00E035B2">
        <w:rPr>
          <w:sz w:val="28"/>
          <w:szCs w:val="28"/>
        </w:rPr>
        <w:t>.</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 xml:space="preserve">Межведомственная комиссия по профилактике правонарушений Исполнительного комитета </w:t>
      </w:r>
      <w:r>
        <w:rPr>
          <w:sz w:val="28"/>
          <w:szCs w:val="28"/>
        </w:rPr>
        <w:t>Лениногорского</w:t>
      </w:r>
      <w:r w:rsidRPr="004F767D">
        <w:rPr>
          <w:sz w:val="28"/>
          <w:szCs w:val="28"/>
        </w:rPr>
        <w:t xml:space="preserve"> муниципального района</w:t>
      </w:r>
      <w:r w:rsidR="00E035B2">
        <w:rPr>
          <w:sz w:val="28"/>
          <w:szCs w:val="28"/>
        </w:rPr>
        <w:t>.</w:t>
      </w:r>
      <w:r w:rsidRPr="004F767D">
        <w:rPr>
          <w:sz w:val="28"/>
          <w:szCs w:val="28"/>
        </w:rPr>
        <w:t xml:space="preserve"> </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Pr>
          <w:sz w:val="28"/>
          <w:szCs w:val="28"/>
        </w:rPr>
        <w:t>Отдел Министерства</w:t>
      </w:r>
      <w:r w:rsidRPr="004F767D">
        <w:rPr>
          <w:sz w:val="28"/>
          <w:szCs w:val="28"/>
        </w:rPr>
        <w:t xml:space="preserve"> внутренних дел </w:t>
      </w:r>
      <w:r>
        <w:rPr>
          <w:sz w:val="28"/>
          <w:szCs w:val="28"/>
        </w:rPr>
        <w:t xml:space="preserve">России </w:t>
      </w:r>
      <w:r w:rsidRPr="004F767D">
        <w:rPr>
          <w:sz w:val="28"/>
          <w:szCs w:val="28"/>
        </w:rPr>
        <w:t xml:space="preserve">по </w:t>
      </w:r>
      <w:r>
        <w:rPr>
          <w:sz w:val="28"/>
          <w:szCs w:val="28"/>
        </w:rPr>
        <w:t>Лениногорскому району (</w:t>
      </w:r>
      <w:r w:rsidRPr="004F767D">
        <w:rPr>
          <w:sz w:val="28"/>
          <w:szCs w:val="28"/>
        </w:rPr>
        <w:t>по согласованию)</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Государственная алкогольная инспекции РТ (по согласованию)</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lastRenderedPageBreak/>
        <w:t xml:space="preserve">Отдел социальной защиты Министерства труда, занятости и социальной защиты РТ в </w:t>
      </w:r>
      <w:r>
        <w:rPr>
          <w:sz w:val="28"/>
          <w:szCs w:val="28"/>
        </w:rPr>
        <w:t>Лениногорском</w:t>
      </w:r>
      <w:r w:rsidRPr="004F767D">
        <w:rPr>
          <w:sz w:val="28"/>
          <w:szCs w:val="28"/>
        </w:rPr>
        <w:t xml:space="preserve"> муниципальном районе (по согласованию)</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 xml:space="preserve">Управление образования Исполнительного комитета </w:t>
      </w:r>
      <w:r>
        <w:rPr>
          <w:sz w:val="28"/>
          <w:szCs w:val="28"/>
        </w:rPr>
        <w:t>Лениногорского муниципального района</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Pr>
          <w:sz w:val="28"/>
          <w:szCs w:val="28"/>
        </w:rPr>
        <w:t>Государственное автономное  учреждение здравоохранения</w:t>
      </w:r>
      <w:r w:rsidRPr="004F767D">
        <w:rPr>
          <w:sz w:val="28"/>
          <w:szCs w:val="28"/>
        </w:rPr>
        <w:t xml:space="preserve"> «</w:t>
      </w:r>
      <w:r>
        <w:rPr>
          <w:sz w:val="28"/>
          <w:szCs w:val="28"/>
        </w:rPr>
        <w:t>Лениногорская</w:t>
      </w:r>
      <w:r w:rsidRPr="004F767D">
        <w:rPr>
          <w:sz w:val="28"/>
          <w:szCs w:val="28"/>
        </w:rPr>
        <w:t xml:space="preserve"> центральная районная больница»</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Управление по делам молодежи</w:t>
      </w:r>
      <w:r>
        <w:rPr>
          <w:sz w:val="28"/>
          <w:szCs w:val="28"/>
        </w:rPr>
        <w:t xml:space="preserve">, </w:t>
      </w:r>
      <w:r w:rsidRPr="004F767D">
        <w:rPr>
          <w:sz w:val="28"/>
          <w:szCs w:val="28"/>
        </w:rPr>
        <w:t xml:space="preserve">спорту </w:t>
      </w:r>
      <w:r>
        <w:rPr>
          <w:sz w:val="28"/>
          <w:szCs w:val="28"/>
        </w:rPr>
        <w:t xml:space="preserve">и туризму </w:t>
      </w:r>
      <w:r w:rsidRPr="004F767D">
        <w:rPr>
          <w:sz w:val="28"/>
          <w:szCs w:val="28"/>
        </w:rPr>
        <w:t xml:space="preserve">Исполнительного комитета </w:t>
      </w:r>
      <w:r>
        <w:rPr>
          <w:sz w:val="28"/>
          <w:szCs w:val="28"/>
        </w:rPr>
        <w:t>Лениногорского</w:t>
      </w:r>
      <w:r w:rsidRPr="004F767D">
        <w:rPr>
          <w:sz w:val="28"/>
          <w:szCs w:val="28"/>
        </w:rPr>
        <w:t xml:space="preserve"> муниципального района</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 xml:space="preserve">Управление культуры Исполнительного комитета </w:t>
      </w:r>
      <w:r>
        <w:rPr>
          <w:sz w:val="28"/>
          <w:szCs w:val="28"/>
        </w:rPr>
        <w:t>Лениногорского муниципального района</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 xml:space="preserve">Управление </w:t>
      </w:r>
      <w:r>
        <w:rPr>
          <w:sz w:val="28"/>
          <w:szCs w:val="28"/>
        </w:rPr>
        <w:t xml:space="preserve">ГО и </w:t>
      </w:r>
      <w:r w:rsidRPr="004F767D">
        <w:rPr>
          <w:sz w:val="28"/>
          <w:szCs w:val="28"/>
        </w:rPr>
        <w:t xml:space="preserve">ЧС РТ по </w:t>
      </w:r>
      <w:r>
        <w:rPr>
          <w:sz w:val="28"/>
          <w:szCs w:val="28"/>
        </w:rPr>
        <w:t>Лениногорскому</w:t>
      </w:r>
      <w:r w:rsidRPr="004F767D">
        <w:rPr>
          <w:sz w:val="28"/>
          <w:szCs w:val="28"/>
        </w:rPr>
        <w:t xml:space="preserve"> муниципальному району (по согласованию)</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Военный комиссариат РТ (по согласованию)</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Уголовно - исполнительная инспекция (по согласованию)</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 xml:space="preserve">Отдел </w:t>
      </w:r>
      <w:r>
        <w:rPr>
          <w:sz w:val="28"/>
          <w:szCs w:val="28"/>
        </w:rPr>
        <w:t xml:space="preserve">Управления Федеральной миграционной службы </w:t>
      </w:r>
      <w:r w:rsidRPr="004F767D">
        <w:rPr>
          <w:sz w:val="28"/>
          <w:szCs w:val="28"/>
        </w:rPr>
        <w:t xml:space="preserve">России по </w:t>
      </w:r>
      <w:r>
        <w:rPr>
          <w:sz w:val="28"/>
          <w:szCs w:val="28"/>
        </w:rPr>
        <w:t xml:space="preserve">Республике Татарстан </w:t>
      </w:r>
      <w:r w:rsidRPr="004F767D">
        <w:rPr>
          <w:sz w:val="28"/>
          <w:szCs w:val="28"/>
        </w:rPr>
        <w:t xml:space="preserve">в </w:t>
      </w:r>
      <w:r>
        <w:rPr>
          <w:sz w:val="28"/>
          <w:szCs w:val="28"/>
        </w:rPr>
        <w:t>Лениногорском</w:t>
      </w:r>
      <w:r w:rsidRPr="004F767D">
        <w:rPr>
          <w:sz w:val="28"/>
          <w:szCs w:val="28"/>
        </w:rPr>
        <w:t xml:space="preserve"> районе (по согласованию)</w:t>
      </w:r>
      <w:r w:rsidR="00E035B2">
        <w:rPr>
          <w:sz w:val="28"/>
          <w:szCs w:val="28"/>
        </w:rPr>
        <w:t>.</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 xml:space="preserve">Предприятия города </w:t>
      </w:r>
      <w:r>
        <w:rPr>
          <w:sz w:val="28"/>
          <w:szCs w:val="28"/>
        </w:rPr>
        <w:t>Лениногорска</w:t>
      </w:r>
      <w:r w:rsidRPr="004F767D">
        <w:rPr>
          <w:sz w:val="28"/>
          <w:szCs w:val="28"/>
        </w:rPr>
        <w:t xml:space="preserve"> и </w:t>
      </w:r>
      <w:r>
        <w:rPr>
          <w:sz w:val="28"/>
          <w:szCs w:val="28"/>
        </w:rPr>
        <w:t>Лениногорского</w:t>
      </w:r>
      <w:r w:rsidRPr="004F767D">
        <w:rPr>
          <w:sz w:val="28"/>
          <w:szCs w:val="28"/>
        </w:rPr>
        <w:t xml:space="preserve"> муниципального района (по согласованию)</w:t>
      </w:r>
      <w:r w:rsidR="00E035B2">
        <w:rPr>
          <w:sz w:val="28"/>
          <w:szCs w:val="28"/>
        </w:rPr>
        <w:t>.</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 xml:space="preserve">Средства массовой информации </w:t>
      </w:r>
      <w:r>
        <w:rPr>
          <w:sz w:val="28"/>
          <w:szCs w:val="28"/>
        </w:rPr>
        <w:t>Лениногорского</w:t>
      </w:r>
      <w:r w:rsidRPr="004F767D">
        <w:rPr>
          <w:sz w:val="28"/>
          <w:szCs w:val="28"/>
        </w:rPr>
        <w:t xml:space="preserve"> муниципального района</w:t>
      </w:r>
    </w:p>
    <w:p w:rsidR="00BD62F4" w:rsidRPr="00E035B2" w:rsidRDefault="00BD62F4" w:rsidP="00BD62F4">
      <w:pPr>
        <w:pStyle w:val="21"/>
        <w:tabs>
          <w:tab w:val="left" w:pos="579"/>
          <w:tab w:val="left" w:pos="650"/>
          <w:tab w:val="left" w:pos="881"/>
        </w:tabs>
        <w:spacing w:after="0" w:line="240" w:lineRule="auto"/>
        <w:ind w:firstLine="709"/>
        <w:jc w:val="both"/>
        <w:rPr>
          <w:sz w:val="28"/>
          <w:szCs w:val="28"/>
        </w:rPr>
      </w:pPr>
      <w:r w:rsidRPr="004F767D">
        <w:rPr>
          <w:sz w:val="28"/>
          <w:szCs w:val="28"/>
        </w:rPr>
        <w:t>Комиссия по делам несовершеннол</w:t>
      </w:r>
      <w:r>
        <w:rPr>
          <w:sz w:val="28"/>
          <w:szCs w:val="28"/>
        </w:rPr>
        <w:t>етних Исполнительного комитета Лениногорского</w:t>
      </w:r>
      <w:r w:rsidRPr="004F767D">
        <w:rPr>
          <w:sz w:val="28"/>
          <w:szCs w:val="28"/>
        </w:rPr>
        <w:t xml:space="preserve"> муниципального района</w:t>
      </w:r>
      <w:r w:rsidR="00E035B2">
        <w:rPr>
          <w:sz w:val="28"/>
          <w:szCs w:val="28"/>
        </w:rPr>
        <w:t>.</w:t>
      </w:r>
    </w:p>
    <w:p w:rsidR="00BD62F4" w:rsidRDefault="00BD62F4" w:rsidP="00BD62F4">
      <w:pPr>
        <w:pStyle w:val="21"/>
        <w:tabs>
          <w:tab w:val="left" w:pos="579"/>
          <w:tab w:val="left" w:pos="650"/>
          <w:tab w:val="left" w:pos="881"/>
        </w:tabs>
        <w:spacing w:after="0" w:line="240" w:lineRule="auto"/>
        <w:ind w:firstLine="709"/>
        <w:jc w:val="both"/>
        <w:rPr>
          <w:sz w:val="28"/>
          <w:szCs w:val="28"/>
        </w:rPr>
      </w:pPr>
      <w:r w:rsidRPr="000B6025">
        <w:rPr>
          <w:sz w:val="28"/>
          <w:szCs w:val="28"/>
        </w:rPr>
        <w:t>Государственное казенное учреждение «Центр занятости населения города Лениногорск» (по согласованию)</w:t>
      </w:r>
      <w:r>
        <w:rPr>
          <w:sz w:val="28"/>
          <w:szCs w:val="28"/>
        </w:rPr>
        <w:t>.</w:t>
      </w:r>
    </w:p>
    <w:p w:rsidR="00BD62F4" w:rsidRPr="002A1B03" w:rsidRDefault="00BD62F4" w:rsidP="00BD62F4">
      <w:pPr>
        <w:pStyle w:val="21"/>
        <w:tabs>
          <w:tab w:val="left" w:pos="579"/>
          <w:tab w:val="left" w:pos="650"/>
          <w:tab w:val="left" w:pos="881"/>
        </w:tabs>
        <w:spacing w:line="240" w:lineRule="auto"/>
        <w:ind w:left="34" w:firstLine="623"/>
        <w:jc w:val="both"/>
      </w:pPr>
    </w:p>
    <w:p w:rsidR="00E035B2" w:rsidRDefault="00BD62F4" w:rsidP="00BD62F4">
      <w:pPr>
        <w:keepNext/>
        <w:suppressAutoHyphens/>
        <w:jc w:val="center"/>
        <w:rPr>
          <w:sz w:val="28"/>
          <w:szCs w:val="28"/>
        </w:rPr>
      </w:pPr>
      <w:r w:rsidRPr="00BD62F4">
        <w:rPr>
          <w:sz w:val="28"/>
          <w:szCs w:val="28"/>
        </w:rPr>
        <w:t xml:space="preserve">11. Расчет финансовых средств </w:t>
      </w:r>
    </w:p>
    <w:p w:rsidR="00BD62F4" w:rsidRPr="00BD62F4" w:rsidRDefault="00BD62F4" w:rsidP="00BD62F4">
      <w:pPr>
        <w:keepNext/>
        <w:suppressAutoHyphens/>
        <w:jc w:val="center"/>
        <w:rPr>
          <w:sz w:val="28"/>
          <w:szCs w:val="28"/>
        </w:rPr>
      </w:pPr>
      <w:r w:rsidRPr="00BD62F4">
        <w:rPr>
          <w:sz w:val="28"/>
          <w:szCs w:val="28"/>
        </w:rPr>
        <w:t>по источникам финансирования  Программы</w:t>
      </w:r>
    </w:p>
    <w:p w:rsidR="00BD62F4" w:rsidRPr="00A72FC1" w:rsidRDefault="00BD62F4" w:rsidP="00BD62F4">
      <w:pPr>
        <w:keepNext/>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5"/>
        <w:gridCol w:w="3506"/>
        <w:gridCol w:w="4303"/>
      </w:tblGrid>
      <w:tr w:rsidR="00BD62F4" w:rsidRPr="00942E3B" w:rsidTr="00BD62F4">
        <w:tc>
          <w:tcPr>
            <w:tcW w:w="2448"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Год исполнения</w:t>
            </w:r>
          </w:p>
        </w:tc>
        <w:tc>
          <w:tcPr>
            <w:tcW w:w="5759"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Сумма средств за год (тыс. рублей)</w:t>
            </w:r>
          </w:p>
        </w:tc>
        <w:tc>
          <w:tcPr>
            <w:tcW w:w="6301"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Способ, источник финансирования</w:t>
            </w:r>
          </w:p>
        </w:tc>
      </w:tr>
      <w:tr w:rsidR="00BD62F4" w:rsidRPr="00942E3B" w:rsidTr="00BD62F4">
        <w:tc>
          <w:tcPr>
            <w:tcW w:w="2448"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2017</w:t>
            </w:r>
          </w:p>
        </w:tc>
        <w:tc>
          <w:tcPr>
            <w:tcW w:w="5759"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Pr>
                <w:sz w:val="28"/>
                <w:szCs w:val="28"/>
              </w:rPr>
              <w:t>6 241,2</w:t>
            </w:r>
          </w:p>
        </w:tc>
        <w:tc>
          <w:tcPr>
            <w:tcW w:w="6301"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Бюджет района</w:t>
            </w:r>
          </w:p>
          <w:p w:rsidR="00BD62F4" w:rsidRPr="00D17D60" w:rsidRDefault="00BD62F4" w:rsidP="00BD62F4">
            <w:pPr>
              <w:keepNext/>
              <w:suppressAutoHyphens/>
              <w:jc w:val="center"/>
              <w:rPr>
                <w:szCs w:val="28"/>
              </w:rPr>
            </w:pPr>
          </w:p>
        </w:tc>
      </w:tr>
      <w:tr w:rsidR="00BD62F4" w:rsidRPr="00942E3B" w:rsidTr="00BD62F4">
        <w:tc>
          <w:tcPr>
            <w:tcW w:w="2448"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2018</w:t>
            </w:r>
          </w:p>
        </w:tc>
        <w:tc>
          <w:tcPr>
            <w:tcW w:w="5759"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Pr>
                <w:sz w:val="28"/>
                <w:szCs w:val="28"/>
              </w:rPr>
              <w:t>6 288,0</w:t>
            </w:r>
          </w:p>
        </w:tc>
        <w:tc>
          <w:tcPr>
            <w:tcW w:w="6301"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Бюджет района</w:t>
            </w:r>
          </w:p>
          <w:p w:rsidR="00BD62F4" w:rsidRPr="00D17D60" w:rsidRDefault="00BD62F4" w:rsidP="00BD62F4">
            <w:pPr>
              <w:keepNext/>
              <w:suppressAutoHyphens/>
              <w:jc w:val="center"/>
              <w:rPr>
                <w:szCs w:val="28"/>
              </w:rPr>
            </w:pPr>
          </w:p>
        </w:tc>
      </w:tr>
      <w:tr w:rsidR="00BD62F4" w:rsidRPr="00942E3B" w:rsidTr="00BD62F4">
        <w:tc>
          <w:tcPr>
            <w:tcW w:w="2448"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2019</w:t>
            </w:r>
          </w:p>
        </w:tc>
        <w:tc>
          <w:tcPr>
            <w:tcW w:w="5759"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Pr>
                <w:sz w:val="28"/>
                <w:szCs w:val="28"/>
              </w:rPr>
              <w:t>6 313,0</w:t>
            </w:r>
          </w:p>
        </w:tc>
        <w:tc>
          <w:tcPr>
            <w:tcW w:w="6301"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Бюджет района</w:t>
            </w:r>
          </w:p>
          <w:p w:rsidR="00BD62F4" w:rsidRPr="00D17D60" w:rsidRDefault="00BD62F4" w:rsidP="00BD62F4">
            <w:pPr>
              <w:keepNext/>
              <w:suppressAutoHyphens/>
              <w:jc w:val="center"/>
              <w:rPr>
                <w:szCs w:val="28"/>
              </w:rPr>
            </w:pPr>
          </w:p>
        </w:tc>
      </w:tr>
      <w:tr w:rsidR="00BD62F4" w:rsidRPr="00942E3B" w:rsidTr="00BD62F4">
        <w:tc>
          <w:tcPr>
            <w:tcW w:w="2448"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2020</w:t>
            </w:r>
          </w:p>
        </w:tc>
        <w:tc>
          <w:tcPr>
            <w:tcW w:w="5759"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Pr>
                <w:sz w:val="28"/>
                <w:szCs w:val="28"/>
              </w:rPr>
              <w:t>6 368,0</w:t>
            </w:r>
          </w:p>
        </w:tc>
        <w:tc>
          <w:tcPr>
            <w:tcW w:w="6301" w:type="dxa"/>
            <w:tcBorders>
              <w:top w:val="single" w:sz="4" w:space="0" w:color="auto"/>
              <w:left w:val="single" w:sz="4" w:space="0" w:color="auto"/>
              <w:bottom w:val="single" w:sz="4" w:space="0" w:color="auto"/>
              <w:right w:val="single" w:sz="4" w:space="0" w:color="auto"/>
            </w:tcBorders>
          </w:tcPr>
          <w:p w:rsidR="00BD62F4" w:rsidRPr="00D17D60" w:rsidRDefault="00BD62F4" w:rsidP="00BD62F4">
            <w:pPr>
              <w:keepNext/>
              <w:suppressAutoHyphens/>
              <w:jc w:val="center"/>
              <w:rPr>
                <w:szCs w:val="28"/>
              </w:rPr>
            </w:pPr>
            <w:r w:rsidRPr="00D17D60">
              <w:rPr>
                <w:sz w:val="28"/>
                <w:szCs w:val="28"/>
              </w:rPr>
              <w:t>Бюджет района</w:t>
            </w:r>
          </w:p>
          <w:p w:rsidR="00BD62F4" w:rsidRPr="00D17D60" w:rsidRDefault="00BD62F4" w:rsidP="00BD62F4">
            <w:pPr>
              <w:keepNext/>
              <w:suppressAutoHyphens/>
              <w:jc w:val="center"/>
              <w:rPr>
                <w:szCs w:val="28"/>
              </w:rPr>
            </w:pPr>
          </w:p>
        </w:tc>
      </w:tr>
    </w:tbl>
    <w:p w:rsidR="00BD62F4" w:rsidRPr="00A72FC1" w:rsidRDefault="00BD62F4" w:rsidP="00BD62F4">
      <w:pPr>
        <w:keepNext/>
        <w:suppressAutoHyphens/>
        <w:jc w:val="center"/>
      </w:pPr>
      <w:r>
        <w:t>____________________________________________________________</w:t>
      </w: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p w:rsidR="00BD62F4" w:rsidRDefault="00BD62F4" w:rsidP="00E460A5">
      <w:pPr>
        <w:suppressAutoHyphens/>
        <w:ind w:firstLine="720"/>
        <w:jc w:val="both"/>
        <w:rPr>
          <w:sz w:val="28"/>
          <w:szCs w:val="28"/>
        </w:rPr>
      </w:pPr>
    </w:p>
    <w:sectPr w:rsidR="00BD62F4" w:rsidSect="00BD62F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863" w:rsidRDefault="001C7863" w:rsidP="00BD62F4">
      <w:r>
        <w:separator/>
      </w:r>
    </w:p>
  </w:endnote>
  <w:endnote w:type="continuationSeparator" w:id="0">
    <w:p w:rsidR="001C7863" w:rsidRDefault="001C7863" w:rsidP="00BD6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altName w:val="Verdan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863" w:rsidRDefault="001C7863" w:rsidP="00BD62F4">
      <w:r>
        <w:separator/>
      </w:r>
    </w:p>
  </w:footnote>
  <w:footnote w:type="continuationSeparator" w:id="0">
    <w:p w:rsidR="001C7863" w:rsidRDefault="001C7863" w:rsidP="00BD6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3860"/>
      <w:docPartObj>
        <w:docPartGallery w:val="Page Numbers (Top of Page)"/>
        <w:docPartUnique/>
      </w:docPartObj>
    </w:sdtPr>
    <w:sdtContent>
      <w:p w:rsidR="00BD62F4" w:rsidRDefault="004C54A9">
        <w:pPr>
          <w:pStyle w:val="a4"/>
          <w:jc w:val="center"/>
        </w:pPr>
        <w:fldSimple w:instr=" PAGE   \* MERGEFORMAT ">
          <w:r w:rsidR="00710E5C">
            <w:rPr>
              <w:noProof/>
            </w:rPr>
            <w:t>35</w:t>
          </w:r>
        </w:fldSimple>
      </w:p>
    </w:sdtContent>
  </w:sdt>
  <w:p w:rsidR="00BD62F4" w:rsidRDefault="00BD62F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F422A"/>
    <w:multiLevelType w:val="multilevel"/>
    <w:tmpl w:val="FC8060F8"/>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
    <w:nsid w:val="1ED631DD"/>
    <w:multiLevelType w:val="hybridMultilevel"/>
    <w:tmpl w:val="CE402744"/>
    <w:lvl w:ilvl="0" w:tplc="DA3CB1FE">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
    <w:nsid w:val="269C60DA"/>
    <w:multiLevelType w:val="multilevel"/>
    <w:tmpl w:val="9B1608D4"/>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2D9B3E96"/>
    <w:multiLevelType w:val="multilevel"/>
    <w:tmpl w:val="9890332A"/>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46A82"/>
    <w:rsid w:val="0000267F"/>
    <w:rsid w:val="0000602F"/>
    <w:rsid w:val="000263A1"/>
    <w:rsid w:val="00034B62"/>
    <w:rsid w:val="0005745D"/>
    <w:rsid w:val="00072CEA"/>
    <w:rsid w:val="00075C16"/>
    <w:rsid w:val="000A20AC"/>
    <w:rsid w:val="000D1978"/>
    <w:rsid w:val="000D341A"/>
    <w:rsid w:val="000E00A2"/>
    <w:rsid w:val="001008D2"/>
    <w:rsid w:val="001138DC"/>
    <w:rsid w:val="00123846"/>
    <w:rsid w:val="00123EDD"/>
    <w:rsid w:val="00125D97"/>
    <w:rsid w:val="00126440"/>
    <w:rsid w:val="001345A4"/>
    <w:rsid w:val="001363D7"/>
    <w:rsid w:val="00141624"/>
    <w:rsid w:val="001420EA"/>
    <w:rsid w:val="00142682"/>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F40"/>
    <w:rsid w:val="001C7031"/>
    <w:rsid w:val="001C7863"/>
    <w:rsid w:val="001E0EE6"/>
    <w:rsid w:val="001E73B4"/>
    <w:rsid w:val="0020591C"/>
    <w:rsid w:val="002066CB"/>
    <w:rsid w:val="00214DCD"/>
    <w:rsid w:val="00241603"/>
    <w:rsid w:val="0024380E"/>
    <w:rsid w:val="00245E29"/>
    <w:rsid w:val="00251325"/>
    <w:rsid w:val="0025664F"/>
    <w:rsid w:val="00257B5A"/>
    <w:rsid w:val="002B5850"/>
    <w:rsid w:val="002C6803"/>
    <w:rsid w:val="003026E3"/>
    <w:rsid w:val="003073E2"/>
    <w:rsid w:val="003107E2"/>
    <w:rsid w:val="00313D97"/>
    <w:rsid w:val="00322F1E"/>
    <w:rsid w:val="0034139C"/>
    <w:rsid w:val="00355865"/>
    <w:rsid w:val="0036155C"/>
    <w:rsid w:val="00361D33"/>
    <w:rsid w:val="00363FC6"/>
    <w:rsid w:val="0036628C"/>
    <w:rsid w:val="00372BEF"/>
    <w:rsid w:val="003739A2"/>
    <w:rsid w:val="003774CE"/>
    <w:rsid w:val="00380BF0"/>
    <w:rsid w:val="00394E94"/>
    <w:rsid w:val="00395957"/>
    <w:rsid w:val="003A6805"/>
    <w:rsid w:val="003A7F69"/>
    <w:rsid w:val="003C1ECA"/>
    <w:rsid w:val="003D26DB"/>
    <w:rsid w:val="003F04E9"/>
    <w:rsid w:val="003F5C6C"/>
    <w:rsid w:val="00411FC5"/>
    <w:rsid w:val="004173A4"/>
    <w:rsid w:val="00423944"/>
    <w:rsid w:val="0042399F"/>
    <w:rsid w:val="00427552"/>
    <w:rsid w:val="00474836"/>
    <w:rsid w:val="00490DA8"/>
    <w:rsid w:val="00495BA9"/>
    <w:rsid w:val="004A138B"/>
    <w:rsid w:val="004A6A03"/>
    <w:rsid w:val="004A77B9"/>
    <w:rsid w:val="004B78DC"/>
    <w:rsid w:val="004C4EF7"/>
    <w:rsid w:val="004C54A9"/>
    <w:rsid w:val="004C7EC3"/>
    <w:rsid w:val="004E0B78"/>
    <w:rsid w:val="00507EA7"/>
    <w:rsid w:val="00526340"/>
    <w:rsid w:val="00540640"/>
    <w:rsid w:val="00551AE1"/>
    <w:rsid w:val="00551CFC"/>
    <w:rsid w:val="005629E4"/>
    <w:rsid w:val="005677FA"/>
    <w:rsid w:val="005713ED"/>
    <w:rsid w:val="00590389"/>
    <w:rsid w:val="00595700"/>
    <w:rsid w:val="005B0DC1"/>
    <w:rsid w:val="005B4704"/>
    <w:rsid w:val="005B710D"/>
    <w:rsid w:val="005C3106"/>
    <w:rsid w:val="005D032C"/>
    <w:rsid w:val="005D1631"/>
    <w:rsid w:val="005D27E6"/>
    <w:rsid w:val="005E089C"/>
    <w:rsid w:val="005F1F02"/>
    <w:rsid w:val="005F274A"/>
    <w:rsid w:val="005F4CE6"/>
    <w:rsid w:val="006101E8"/>
    <w:rsid w:val="00614417"/>
    <w:rsid w:val="006448BC"/>
    <w:rsid w:val="0065248B"/>
    <w:rsid w:val="00660330"/>
    <w:rsid w:val="006761FC"/>
    <w:rsid w:val="006802A7"/>
    <w:rsid w:val="00683E8E"/>
    <w:rsid w:val="006864D4"/>
    <w:rsid w:val="00696583"/>
    <w:rsid w:val="006A3C90"/>
    <w:rsid w:val="006A51F1"/>
    <w:rsid w:val="006A6BB4"/>
    <w:rsid w:val="006C3073"/>
    <w:rsid w:val="006C35AA"/>
    <w:rsid w:val="006E29B0"/>
    <w:rsid w:val="006F0D3F"/>
    <w:rsid w:val="006F71B6"/>
    <w:rsid w:val="007023CF"/>
    <w:rsid w:val="00710E5C"/>
    <w:rsid w:val="00711159"/>
    <w:rsid w:val="007153A3"/>
    <w:rsid w:val="00726FBE"/>
    <w:rsid w:val="00730939"/>
    <w:rsid w:val="00733E21"/>
    <w:rsid w:val="007422B3"/>
    <w:rsid w:val="00743993"/>
    <w:rsid w:val="00751C7F"/>
    <w:rsid w:val="0076212A"/>
    <w:rsid w:val="0076403C"/>
    <w:rsid w:val="0076679F"/>
    <w:rsid w:val="007751F4"/>
    <w:rsid w:val="00787BE1"/>
    <w:rsid w:val="007A6796"/>
    <w:rsid w:val="007B397F"/>
    <w:rsid w:val="007B3A81"/>
    <w:rsid w:val="007B40A2"/>
    <w:rsid w:val="007B7383"/>
    <w:rsid w:val="007C0FDD"/>
    <w:rsid w:val="007E734D"/>
    <w:rsid w:val="008016F4"/>
    <w:rsid w:val="008142BE"/>
    <w:rsid w:val="0081482C"/>
    <w:rsid w:val="008246DA"/>
    <w:rsid w:val="00846A82"/>
    <w:rsid w:val="0085142B"/>
    <w:rsid w:val="00855371"/>
    <w:rsid w:val="00855A35"/>
    <w:rsid w:val="0086035D"/>
    <w:rsid w:val="00864E12"/>
    <w:rsid w:val="008671EC"/>
    <w:rsid w:val="008741B7"/>
    <w:rsid w:val="00890F15"/>
    <w:rsid w:val="008A398A"/>
    <w:rsid w:val="008C27EC"/>
    <w:rsid w:val="008C4C79"/>
    <w:rsid w:val="008D1CB1"/>
    <w:rsid w:val="008E0E93"/>
    <w:rsid w:val="008F4B96"/>
    <w:rsid w:val="009020CB"/>
    <w:rsid w:val="009251FD"/>
    <w:rsid w:val="00930F6D"/>
    <w:rsid w:val="00946CC8"/>
    <w:rsid w:val="00947A08"/>
    <w:rsid w:val="009624DB"/>
    <w:rsid w:val="00967ABD"/>
    <w:rsid w:val="00977FBF"/>
    <w:rsid w:val="0098556B"/>
    <w:rsid w:val="009920C3"/>
    <w:rsid w:val="009C0611"/>
    <w:rsid w:val="009C7281"/>
    <w:rsid w:val="009D0090"/>
    <w:rsid w:val="009D3173"/>
    <w:rsid w:val="009F222F"/>
    <w:rsid w:val="009F5855"/>
    <w:rsid w:val="00A01AB3"/>
    <w:rsid w:val="00A01AF8"/>
    <w:rsid w:val="00A021A7"/>
    <w:rsid w:val="00A16E7D"/>
    <w:rsid w:val="00A258A3"/>
    <w:rsid w:val="00A259BB"/>
    <w:rsid w:val="00A4490B"/>
    <w:rsid w:val="00A51FC1"/>
    <w:rsid w:val="00A53862"/>
    <w:rsid w:val="00A626A0"/>
    <w:rsid w:val="00A92A14"/>
    <w:rsid w:val="00A936B3"/>
    <w:rsid w:val="00A96F14"/>
    <w:rsid w:val="00AA0446"/>
    <w:rsid w:val="00AA5829"/>
    <w:rsid w:val="00AB68CF"/>
    <w:rsid w:val="00AC1FD2"/>
    <w:rsid w:val="00AC2E2A"/>
    <w:rsid w:val="00AC7CAF"/>
    <w:rsid w:val="00AE7648"/>
    <w:rsid w:val="00AF0291"/>
    <w:rsid w:val="00AF03CC"/>
    <w:rsid w:val="00AF1760"/>
    <w:rsid w:val="00AF2947"/>
    <w:rsid w:val="00AF5286"/>
    <w:rsid w:val="00B1102B"/>
    <w:rsid w:val="00B146DD"/>
    <w:rsid w:val="00B2510A"/>
    <w:rsid w:val="00B26F23"/>
    <w:rsid w:val="00B27E5D"/>
    <w:rsid w:val="00B50BE1"/>
    <w:rsid w:val="00B57C1F"/>
    <w:rsid w:val="00B618C2"/>
    <w:rsid w:val="00B627B3"/>
    <w:rsid w:val="00B66C74"/>
    <w:rsid w:val="00B67805"/>
    <w:rsid w:val="00B728A3"/>
    <w:rsid w:val="00B903A9"/>
    <w:rsid w:val="00B953AA"/>
    <w:rsid w:val="00B9755D"/>
    <w:rsid w:val="00B979DD"/>
    <w:rsid w:val="00BB07BE"/>
    <w:rsid w:val="00BB0B39"/>
    <w:rsid w:val="00BC04D0"/>
    <w:rsid w:val="00BC2C34"/>
    <w:rsid w:val="00BC4F20"/>
    <w:rsid w:val="00BD4060"/>
    <w:rsid w:val="00BD526E"/>
    <w:rsid w:val="00BD62F4"/>
    <w:rsid w:val="00BD7F28"/>
    <w:rsid w:val="00BE02BD"/>
    <w:rsid w:val="00BE0EBF"/>
    <w:rsid w:val="00BF1131"/>
    <w:rsid w:val="00C064AD"/>
    <w:rsid w:val="00C21E37"/>
    <w:rsid w:val="00C25DC1"/>
    <w:rsid w:val="00C3550D"/>
    <w:rsid w:val="00C379EF"/>
    <w:rsid w:val="00C417FF"/>
    <w:rsid w:val="00C41C2E"/>
    <w:rsid w:val="00C446D4"/>
    <w:rsid w:val="00C50E3F"/>
    <w:rsid w:val="00C512CA"/>
    <w:rsid w:val="00C54A40"/>
    <w:rsid w:val="00C700EE"/>
    <w:rsid w:val="00C748CB"/>
    <w:rsid w:val="00C8330B"/>
    <w:rsid w:val="00C92CE3"/>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61E01"/>
    <w:rsid w:val="00D75200"/>
    <w:rsid w:val="00DB0BC6"/>
    <w:rsid w:val="00DE669C"/>
    <w:rsid w:val="00DE6E49"/>
    <w:rsid w:val="00DF0D0D"/>
    <w:rsid w:val="00E035B2"/>
    <w:rsid w:val="00E07814"/>
    <w:rsid w:val="00E13F03"/>
    <w:rsid w:val="00E16113"/>
    <w:rsid w:val="00E301FA"/>
    <w:rsid w:val="00E31025"/>
    <w:rsid w:val="00E32CA6"/>
    <w:rsid w:val="00E35097"/>
    <w:rsid w:val="00E372B1"/>
    <w:rsid w:val="00E4054F"/>
    <w:rsid w:val="00E460A5"/>
    <w:rsid w:val="00E5089B"/>
    <w:rsid w:val="00E5401A"/>
    <w:rsid w:val="00E65B8C"/>
    <w:rsid w:val="00E669F7"/>
    <w:rsid w:val="00E70F68"/>
    <w:rsid w:val="00E8493C"/>
    <w:rsid w:val="00EB087B"/>
    <w:rsid w:val="00EC0135"/>
    <w:rsid w:val="00EC471D"/>
    <w:rsid w:val="00EC5870"/>
    <w:rsid w:val="00EE029F"/>
    <w:rsid w:val="00EE1F8C"/>
    <w:rsid w:val="00EE44F8"/>
    <w:rsid w:val="00EE6105"/>
    <w:rsid w:val="00F01B21"/>
    <w:rsid w:val="00F2297A"/>
    <w:rsid w:val="00F25E7C"/>
    <w:rsid w:val="00F752B9"/>
    <w:rsid w:val="00F851E9"/>
    <w:rsid w:val="00F922ED"/>
    <w:rsid w:val="00F92E04"/>
    <w:rsid w:val="00F931FE"/>
    <w:rsid w:val="00F94D3A"/>
    <w:rsid w:val="00F95125"/>
    <w:rsid w:val="00FA5788"/>
    <w:rsid w:val="00FB20F4"/>
    <w:rsid w:val="00FB45EC"/>
    <w:rsid w:val="00FB66C7"/>
    <w:rsid w:val="00FC52ED"/>
    <w:rsid w:val="00FC725D"/>
    <w:rsid w:val="00FE1370"/>
    <w:rsid w:val="00FF48B2"/>
    <w:rsid w:val="00FF4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82"/>
    <w:pPr>
      <w:ind w:firstLine="0"/>
    </w:pPr>
    <w:rPr>
      <w:rFonts w:eastAsia="Times New Roman" w:cs="Times New Roman"/>
      <w:sz w:val="24"/>
      <w:szCs w:val="24"/>
      <w:lang w:eastAsia="ru-RU"/>
    </w:rPr>
  </w:style>
  <w:style w:type="paragraph" w:styleId="1">
    <w:name w:val="heading 1"/>
    <w:basedOn w:val="a"/>
    <w:next w:val="a"/>
    <w:link w:val="10"/>
    <w:uiPriority w:val="99"/>
    <w:qFormat/>
    <w:rsid w:val="00846A82"/>
    <w:pPr>
      <w:keepNext/>
      <w:autoSpaceDE w:val="0"/>
      <w:autoSpaceDN w:val="0"/>
      <w:jc w:val="center"/>
      <w:outlineLvl w:val="0"/>
    </w:pPr>
    <w:rPr>
      <w:b/>
      <w:bCs/>
      <w:sz w:val="36"/>
      <w:szCs w:val="36"/>
    </w:rPr>
  </w:style>
  <w:style w:type="paragraph" w:styleId="2">
    <w:name w:val="heading 2"/>
    <w:basedOn w:val="a"/>
    <w:next w:val="a"/>
    <w:link w:val="20"/>
    <w:qFormat/>
    <w:rsid w:val="00C92CE3"/>
    <w:pPr>
      <w:keepNext/>
      <w:spacing w:before="240" w:after="60"/>
      <w:outlineLvl w:val="1"/>
    </w:pPr>
    <w:rPr>
      <w:rFonts w:ascii="Arial" w:hAnsi="Arial"/>
      <w:b/>
      <w:bCs/>
      <w:i/>
      <w:iCs/>
      <w:sz w:val="28"/>
      <w:szCs w:val="28"/>
    </w:rPr>
  </w:style>
  <w:style w:type="paragraph" w:styleId="5">
    <w:name w:val="heading 5"/>
    <w:basedOn w:val="a"/>
    <w:next w:val="a"/>
    <w:link w:val="50"/>
    <w:uiPriority w:val="9"/>
    <w:semiHidden/>
    <w:unhideWhenUsed/>
    <w:qFormat/>
    <w:rsid w:val="00846A8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6A82"/>
    <w:rPr>
      <w:rFonts w:eastAsia="Times New Roman" w:cs="Times New Roman"/>
      <w:b/>
      <w:bCs/>
      <w:sz w:val="36"/>
      <w:szCs w:val="36"/>
    </w:rPr>
  </w:style>
  <w:style w:type="character" w:customStyle="1" w:styleId="50">
    <w:name w:val="Заголовок 5 Знак"/>
    <w:basedOn w:val="a0"/>
    <w:link w:val="5"/>
    <w:uiPriority w:val="9"/>
    <w:semiHidden/>
    <w:rsid w:val="00846A82"/>
    <w:rPr>
      <w:rFonts w:asciiTheme="majorHAnsi" w:eastAsiaTheme="majorEastAsia" w:hAnsiTheme="majorHAnsi" w:cstheme="majorBidi"/>
      <w:color w:val="243F60" w:themeColor="accent1" w:themeShade="7F"/>
      <w:sz w:val="24"/>
      <w:szCs w:val="24"/>
      <w:lang w:eastAsia="ru-RU"/>
    </w:rPr>
  </w:style>
  <w:style w:type="table" w:styleId="a3">
    <w:name w:val="Table Grid"/>
    <w:basedOn w:val="a1"/>
    <w:uiPriority w:val="59"/>
    <w:rsid w:val="00C92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C92CE3"/>
    <w:pPr>
      <w:keepNext/>
      <w:jc w:val="both"/>
    </w:pPr>
    <w:rPr>
      <w:b/>
      <w:bCs/>
      <w:i/>
      <w:iCs/>
      <w:sz w:val="28"/>
      <w:szCs w:val="28"/>
      <w:u w:val="single"/>
    </w:rPr>
  </w:style>
  <w:style w:type="character" w:customStyle="1" w:styleId="30">
    <w:name w:val="Основной текст 3 Знак"/>
    <w:basedOn w:val="a0"/>
    <w:link w:val="3"/>
    <w:rsid w:val="00C92CE3"/>
    <w:rPr>
      <w:rFonts w:eastAsia="Times New Roman" w:cs="Times New Roman"/>
      <w:b/>
      <w:bCs/>
      <w:i/>
      <w:iCs/>
      <w:szCs w:val="28"/>
      <w:u w:val="single"/>
    </w:rPr>
  </w:style>
  <w:style w:type="character" w:customStyle="1" w:styleId="20">
    <w:name w:val="Заголовок 2 Знак"/>
    <w:basedOn w:val="a0"/>
    <w:link w:val="2"/>
    <w:rsid w:val="00C92CE3"/>
    <w:rPr>
      <w:rFonts w:ascii="Arial" w:eastAsia="Times New Roman" w:hAnsi="Arial" w:cs="Times New Roman"/>
      <w:b/>
      <w:bCs/>
      <w:i/>
      <w:iCs/>
      <w:szCs w:val="28"/>
    </w:rPr>
  </w:style>
  <w:style w:type="paragraph" w:styleId="31">
    <w:name w:val="Body Text Indent 3"/>
    <w:basedOn w:val="a"/>
    <w:link w:val="32"/>
    <w:rsid w:val="00726FBE"/>
    <w:pPr>
      <w:spacing w:after="120"/>
      <w:ind w:left="283"/>
    </w:pPr>
    <w:rPr>
      <w:sz w:val="16"/>
      <w:szCs w:val="16"/>
    </w:rPr>
  </w:style>
  <w:style w:type="character" w:customStyle="1" w:styleId="32">
    <w:name w:val="Основной текст с отступом 3 Знак"/>
    <w:basedOn w:val="a0"/>
    <w:link w:val="31"/>
    <w:rsid w:val="00726FBE"/>
    <w:rPr>
      <w:rFonts w:eastAsia="Times New Roman" w:cs="Times New Roman"/>
      <w:sz w:val="16"/>
      <w:szCs w:val="16"/>
    </w:rPr>
  </w:style>
  <w:style w:type="paragraph" w:customStyle="1" w:styleId="ConsNormal">
    <w:name w:val="ConsNormal"/>
    <w:rsid w:val="00E460A5"/>
    <w:pPr>
      <w:ind w:firstLine="720"/>
    </w:pPr>
    <w:rPr>
      <w:rFonts w:ascii="Arial" w:eastAsia="Times New Roman" w:hAnsi="Arial" w:cs="Arial"/>
      <w:sz w:val="16"/>
      <w:szCs w:val="16"/>
      <w:lang w:eastAsia="ru-RU"/>
    </w:rPr>
  </w:style>
  <w:style w:type="paragraph" w:styleId="21">
    <w:name w:val="Body Text 2"/>
    <w:basedOn w:val="a"/>
    <w:link w:val="22"/>
    <w:uiPriority w:val="99"/>
    <w:rsid w:val="00BD62F4"/>
    <w:pPr>
      <w:spacing w:after="120" w:line="480" w:lineRule="auto"/>
    </w:pPr>
  </w:style>
  <w:style w:type="character" w:customStyle="1" w:styleId="22">
    <w:name w:val="Основной текст 2 Знак"/>
    <w:basedOn w:val="a0"/>
    <w:link w:val="21"/>
    <w:uiPriority w:val="99"/>
    <w:rsid w:val="00BD62F4"/>
    <w:rPr>
      <w:rFonts w:eastAsia="Times New Roman" w:cs="Times New Roman"/>
      <w:sz w:val="24"/>
      <w:szCs w:val="24"/>
    </w:rPr>
  </w:style>
  <w:style w:type="paragraph" w:styleId="a4">
    <w:name w:val="header"/>
    <w:basedOn w:val="a"/>
    <w:link w:val="a5"/>
    <w:uiPriority w:val="99"/>
    <w:unhideWhenUsed/>
    <w:rsid w:val="00BD62F4"/>
    <w:pPr>
      <w:tabs>
        <w:tab w:val="center" w:pos="4677"/>
        <w:tab w:val="right" w:pos="9355"/>
      </w:tabs>
    </w:pPr>
  </w:style>
  <w:style w:type="character" w:customStyle="1" w:styleId="a5">
    <w:name w:val="Верхний колонтитул Знак"/>
    <w:basedOn w:val="a0"/>
    <w:link w:val="a4"/>
    <w:uiPriority w:val="99"/>
    <w:rsid w:val="00BD62F4"/>
    <w:rPr>
      <w:rFonts w:eastAsia="Times New Roman" w:cs="Times New Roman"/>
      <w:sz w:val="24"/>
      <w:szCs w:val="24"/>
      <w:lang w:eastAsia="ru-RU"/>
    </w:rPr>
  </w:style>
  <w:style w:type="paragraph" w:styleId="a6">
    <w:name w:val="footer"/>
    <w:basedOn w:val="a"/>
    <w:link w:val="a7"/>
    <w:uiPriority w:val="99"/>
    <w:semiHidden/>
    <w:unhideWhenUsed/>
    <w:rsid w:val="00BD62F4"/>
    <w:pPr>
      <w:tabs>
        <w:tab w:val="center" w:pos="4677"/>
        <w:tab w:val="right" w:pos="9355"/>
      </w:tabs>
    </w:pPr>
  </w:style>
  <w:style w:type="character" w:customStyle="1" w:styleId="a7">
    <w:name w:val="Нижний колонтитул Знак"/>
    <w:basedOn w:val="a0"/>
    <w:link w:val="a6"/>
    <w:uiPriority w:val="99"/>
    <w:semiHidden/>
    <w:rsid w:val="00BD62F4"/>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5CAB4-9E8F-4367-8D8D-BD7DA202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35</Pages>
  <Words>6417</Words>
  <Characters>36582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42914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3</cp:revision>
  <dcterms:created xsi:type="dcterms:W3CDTF">2016-10-12T06:13:00Z</dcterms:created>
  <dcterms:modified xsi:type="dcterms:W3CDTF">2016-10-14T04:36:00Z</dcterms:modified>
</cp:coreProperties>
</file>