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3B" w:rsidRPr="00D44F3B" w:rsidRDefault="0087324B" w:rsidP="0035739D">
      <w:pPr>
        <w:spacing w:after="0" w:line="240" w:lineRule="auto"/>
        <w:ind w:left="708" w:firstLine="0"/>
        <w:rPr>
          <w:rFonts w:ascii="Times New Roman" w:hAnsi="Times New Roman" w:cs="Times New Roman"/>
          <w:sz w:val="26"/>
          <w:szCs w:val="26"/>
        </w:rPr>
      </w:pPr>
      <w:r>
        <w:rPr>
          <w:rFonts w:ascii="Times New Roman" w:hAnsi="Times New Roman" w:cs="Times New Roman"/>
          <w:sz w:val="26"/>
          <w:szCs w:val="26"/>
        </w:rPr>
        <w:t xml:space="preserve">                                                                      </w:t>
      </w:r>
    </w:p>
    <w:p w:rsidR="0035739D" w:rsidRDefault="0035739D" w:rsidP="0035739D">
      <w:pPr>
        <w:pStyle w:val="ConsPlusTitle"/>
        <w:widowControl/>
        <w:ind w:left="5812" w:firstLine="0"/>
        <w:jc w:val="center"/>
        <w:outlineLvl w:val="0"/>
        <w:rPr>
          <w:rFonts w:ascii="Times New Roman" w:hAnsi="Times New Roman" w:cs="Times New Roman"/>
          <w:b w:val="0"/>
          <w:sz w:val="24"/>
          <w:szCs w:val="24"/>
        </w:rPr>
      </w:pPr>
      <w:r w:rsidRPr="0035739D">
        <w:rPr>
          <w:rFonts w:ascii="Times New Roman" w:hAnsi="Times New Roman" w:cs="Times New Roman"/>
          <w:b w:val="0"/>
          <w:sz w:val="24"/>
          <w:szCs w:val="24"/>
        </w:rPr>
        <w:t>Утвержден</w:t>
      </w:r>
    </w:p>
    <w:p w:rsidR="0035739D" w:rsidRDefault="0035739D" w:rsidP="0035739D">
      <w:pPr>
        <w:pStyle w:val="ConsPlusTitle"/>
        <w:widowControl/>
        <w:ind w:left="5812" w:firstLine="0"/>
        <w:jc w:val="center"/>
        <w:outlineLvl w:val="0"/>
        <w:rPr>
          <w:rFonts w:ascii="Times New Roman" w:hAnsi="Times New Roman" w:cs="Times New Roman"/>
          <w:b w:val="0"/>
          <w:sz w:val="24"/>
          <w:szCs w:val="24"/>
        </w:rPr>
      </w:pPr>
    </w:p>
    <w:p w:rsidR="00480781" w:rsidRDefault="0035739D" w:rsidP="0035739D">
      <w:pPr>
        <w:pStyle w:val="ConsPlusTitle"/>
        <w:widowControl/>
        <w:ind w:left="5812" w:firstLine="0"/>
        <w:outlineLvl w:val="0"/>
        <w:rPr>
          <w:rFonts w:ascii="Times New Roman" w:hAnsi="Times New Roman" w:cs="Times New Roman"/>
          <w:b w:val="0"/>
          <w:sz w:val="24"/>
          <w:szCs w:val="24"/>
        </w:rPr>
      </w:pPr>
      <w:r w:rsidRPr="0035739D">
        <w:rPr>
          <w:rFonts w:ascii="Times New Roman" w:hAnsi="Times New Roman" w:cs="Times New Roman"/>
          <w:b w:val="0"/>
          <w:sz w:val="24"/>
          <w:szCs w:val="24"/>
        </w:rPr>
        <w:t>постановлением Исполнительного комитета муниципального образования «Лениногорский муниципальный район»</w:t>
      </w:r>
    </w:p>
    <w:p w:rsidR="00212010" w:rsidRPr="0035739D" w:rsidRDefault="00212010" w:rsidP="0035739D">
      <w:pPr>
        <w:pStyle w:val="ConsPlusTitle"/>
        <w:widowControl/>
        <w:ind w:left="5812" w:firstLine="0"/>
        <w:outlineLvl w:val="0"/>
        <w:rPr>
          <w:rFonts w:ascii="Times New Roman" w:hAnsi="Times New Roman" w:cs="Times New Roman"/>
          <w:b w:val="0"/>
          <w:sz w:val="24"/>
          <w:szCs w:val="24"/>
        </w:rPr>
      </w:pPr>
    </w:p>
    <w:p w:rsidR="0035739D" w:rsidRPr="0035739D" w:rsidRDefault="0035739D" w:rsidP="0035739D">
      <w:pPr>
        <w:pStyle w:val="ConsPlusTitle"/>
        <w:widowControl/>
        <w:ind w:left="5812" w:firstLine="0"/>
        <w:outlineLvl w:val="0"/>
        <w:rPr>
          <w:rFonts w:ascii="Times New Roman" w:hAnsi="Times New Roman" w:cs="Times New Roman"/>
          <w:b w:val="0"/>
          <w:sz w:val="24"/>
          <w:szCs w:val="24"/>
        </w:rPr>
      </w:pPr>
      <w:r w:rsidRPr="0035739D">
        <w:rPr>
          <w:rFonts w:ascii="Times New Roman" w:hAnsi="Times New Roman" w:cs="Times New Roman"/>
          <w:b w:val="0"/>
          <w:sz w:val="24"/>
          <w:szCs w:val="24"/>
        </w:rPr>
        <w:t>от «</w:t>
      </w:r>
      <w:r w:rsidR="00AB7097">
        <w:rPr>
          <w:rFonts w:ascii="Times New Roman" w:hAnsi="Times New Roman" w:cs="Times New Roman"/>
          <w:b w:val="0"/>
          <w:sz w:val="24"/>
          <w:szCs w:val="24"/>
        </w:rPr>
        <w:t>11</w:t>
      </w:r>
      <w:r w:rsidRPr="0035739D">
        <w:rPr>
          <w:rFonts w:ascii="Times New Roman" w:hAnsi="Times New Roman" w:cs="Times New Roman"/>
          <w:b w:val="0"/>
          <w:sz w:val="24"/>
          <w:szCs w:val="24"/>
        </w:rPr>
        <w:t>»</w:t>
      </w:r>
      <w:r w:rsidR="00AB7097">
        <w:rPr>
          <w:rFonts w:ascii="Times New Roman" w:hAnsi="Times New Roman" w:cs="Times New Roman"/>
          <w:b w:val="0"/>
          <w:sz w:val="24"/>
          <w:szCs w:val="24"/>
        </w:rPr>
        <w:t xml:space="preserve"> октября </w:t>
      </w:r>
      <w:r w:rsidRPr="0035739D">
        <w:rPr>
          <w:rFonts w:ascii="Times New Roman" w:hAnsi="Times New Roman" w:cs="Times New Roman"/>
          <w:b w:val="0"/>
          <w:sz w:val="24"/>
          <w:szCs w:val="24"/>
        </w:rPr>
        <w:t>2016г. №</w:t>
      </w:r>
      <w:r w:rsidR="00AB7097">
        <w:rPr>
          <w:rFonts w:ascii="Times New Roman" w:hAnsi="Times New Roman" w:cs="Times New Roman"/>
          <w:b w:val="0"/>
          <w:sz w:val="24"/>
          <w:szCs w:val="24"/>
        </w:rPr>
        <w:t>1486</w:t>
      </w:r>
    </w:p>
    <w:p w:rsidR="00480781" w:rsidRPr="003E4049" w:rsidRDefault="00480781" w:rsidP="00480781">
      <w:pPr>
        <w:pStyle w:val="ConsPlusTitle"/>
        <w:widowControl/>
        <w:outlineLvl w:val="0"/>
        <w:rPr>
          <w:rFonts w:ascii="Times New Roman" w:hAnsi="Times New Roman" w:cs="Times New Roman"/>
          <w:sz w:val="24"/>
          <w:szCs w:val="24"/>
        </w:rPr>
      </w:pPr>
    </w:p>
    <w:p w:rsidR="00480781" w:rsidRPr="00466B1F" w:rsidRDefault="00480781" w:rsidP="00466B1F">
      <w:pPr>
        <w:pStyle w:val="ConsPlusTitle"/>
        <w:widowControl/>
        <w:ind w:firstLine="6804"/>
        <w:outlineLvl w:val="0"/>
        <w:rPr>
          <w:rFonts w:ascii="Times New Roman" w:hAnsi="Times New Roman" w:cs="Times New Roman"/>
          <w:b w:val="0"/>
          <w:sz w:val="26"/>
          <w:szCs w:val="26"/>
        </w:rPr>
      </w:pPr>
    </w:p>
    <w:p w:rsidR="00D44F3B" w:rsidRPr="0035739D" w:rsidRDefault="00D44F3B" w:rsidP="006276E5">
      <w:pPr>
        <w:pStyle w:val="ConsPlusTitle"/>
        <w:widowControl/>
        <w:jc w:val="center"/>
        <w:outlineLvl w:val="0"/>
        <w:rPr>
          <w:rFonts w:ascii="Times New Roman" w:hAnsi="Times New Roman" w:cs="Times New Roman"/>
          <w:b w:val="0"/>
          <w:sz w:val="28"/>
          <w:szCs w:val="28"/>
        </w:rPr>
      </w:pPr>
      <w:r w:rsidRPr="0035739D">
        <w:rPr>
          <w:rFonts w:ascii="Times New Roman" w:hAnsi="Times New Roman" w:cs="Times New Roman"/>
          <w:b w:val="0"/>
          <w:sz w:val="28"/>
          <w:szCs w:val="28"/>
        </w:rPr>
        <w:t xml:space="preserve">Административный регламент </w:t>
      </w:r>
    </w:p>
    <w:p w:rsidR="005416DD" w:rsidRPr="0035739D" w:rsidRDefault="00D44F3B" w:rsidP="006276E5">
      <w:pPr>
        <w:pStyle w:val="ConsPlusTitle"/>
        <w:widowControl/>
        <w:jc w:val="center"/>
        <w:outlineLvl w:val="0"/>
        <w:rPr>
          <w:rFonts w:ascii="Times New Roman" w:hAnsi="Times New Roman" w:cs="Times New Roman"/>
          <w:b w:val="0"/>
          <w:sz w:val="28"/>
          <w:szCs w:val="28"/>
        </w:rPr>
      </w:pPr>
      <w:r w:rsidRPr="0035739D">
        <w:rPr>
          <w:rFonts w:ascii="Times New Roman" w:hAnsi="Times New Roman" w:cs="Times New Roman"/>
          <w:b w:val="0"/>
          <w:sz w:val="28"/>
          <w:szCs w:val="28"/>
        </w:rPr>
        <w:t xml:space="preserve">предоставления муниципальными образованиями государственной услуги по выдачи решений о направлении подопечных в </w:t>
      </w:r>
      <w:r w:rsidR="00480781" w:rsidRPr="0035739D">
        <w:rPr>
          <w:rFonts w:ascii="Times New Roman" w:hAnsi="Times New Roman" w:cs="Times New Roman"/>
          <w:b w:val="0"/>
          <w:sz w:val="28"/>
          <w:szCs w:val="28"/>
        </w:rPr>
        <w:t>организации социального обслуживания, представляющие социальные услуги в стационарной форме</w:t>
      </w:r>
      <w:r w:rsidRPr="0035739D">
        <w:rPr>
          <w:rFonts w:ascii="Times New Roman" w:hAnsi="Times New Roman" w:cs="Times New Roman"/>
          <w:b w:val="0"/>
          <w:sz w:val="28"/>
          <w:szCs w:val="28"/>
        </w:rPr>
        <w:t xml:space="preserve"> на стационарное обслуживание</w:t>
      </w:r>
    </w:p>
    <w:p w:rsidR="005416DD" w:rsidRPr="0035739D" w:rsidRDefault="005416DD" w:rsidP="006276E5">
      <w:pPr>
        <w:pStyle w:val="ConsPlusTitle"/>
        <w:widowControl/>
        <w:jc w:val="center"/>
        <w:outlineLvl w:val="0"/>
        <w:rPr>
          <w:rFonts w:ascii="Times New Roman" w:hAnsi="Times New Roman" w:cs="Times New Roman"/>
          <w:b w:val="0"/>
          <w:sz w:val="28"/>
          <w:szCs w:val="28"/>
        </w:rPr>
      </w:pPr>
    </w:p>
    <w:p w:rsidR="005416DD" w:rsidRPr="0035739D" w:rsidRDefault="005416DD" w:rsidP="006276E5">
      <w:pPr>
        <w:spacing w:after="0" w:line="240" w:lineRule="auto"/>
        <w:jc w:val="center"/>
        <w:rPr>
          <w:rFonts w:ascii="Times New Roman" w:hAnsi="Times New Roman" w:cs="Times New Roman"/>
          <w:sz w:val="28"/>
          <w:szCs w:val="28"/>
        </w:rPr>
      </w:pPr>
      <w:r w:rsidRPr="0035739D">
        <w:rPr>
          <w:rFonts w:ascii="Times New Roman" w:hAnsi="Times New Roman" w:cs="Times New Roman"/>
          <w:bCs/>
          <w:sz w:val="28"/>
          <w:szCs w:val="28"/>
        </w:rPr>
        <w:t>1. Общие положения</w:t>
      </w:r>
    </w:p>
    <w:p w:rsidR="005416DD" w:rsidRPr="00705C5B" w:rsidRDefault="005416DD" w:rsidP="006276E5">
      <w:pPr>
        <w:spacing w:after="0" w:line="240" w:lineRule="auto"/>
        <w:rPr>
          <w:rFonts w:ascii="Times New Roman" w:hAnsi="Times New Roman" w:cs="Times New Roman"/>
          <w:sz w:val="26"/>
          <w:szCs w:val="26"/>
        </w:rPr>
      </w:pPr>
      <w:r w:rsidRPr="00705C5B">
        <w:rPr>
          <w:rFonts w:ascii="Times New Roman" w:hAnsi="Times New Roman" w:cs="Times New Roman"/>
          <w:sz w:val="26"/>
          <w:szCs w:val="26"/>
        </w:rPr>
        <w:t> </w:t>
      </w:r>
    </w:p>
    <w:p w:rsidR="005416DD" w:rsidRPr="00987FD0" w:rsidRDefault="005416DD" w:rsidP="006276E5">
      <w:pPr>
        <w:spacing w:after="0" w:line="240" w:lineRule="auto"/>
        <w:rPr>
          <w:rFonts w:ascii="Times New Roman" w:hAnsi="Times New Roman" w:cs="Times New Roman"/>
          <w:sz w:val="28"/>
          <w:szCs w:val="28"/>
        </w:rPr>
      </w:pPr>
      <w:r w:rsidRPr="00987FD0">
        <w:rPr>
          <w:rFonts w:ascii="Times New Roman" w:hAnsi="Times New Roman" w:cs="Times New Roman"/>
          <w:sz w:val="28"/>
          <w:szCs w:val="28"/>
        </w:rPr>
        <w:t xml:space="preserve">1.1. Настоящий Регламент устанавливает стандарт и порядок предоставления государственной услуги по выдачи решений о направлении подопечных в </w:t>
      </w:r>
      <w:r w:rsidR="003B41FD" w:rsidRPr="00987FD0">
        <w:rPr>
          <w:rFonts w:ascii="Times New Roman" w:hAnsi="Times New Roman" w:cs="Times New Roman"/>
          <w:sz w:val="28"/>
          <w:szCs w:val="28"/>
        </w:rPr>
        <w:t xml:space="preserve"> </w:t>
      </w:r>
      <w:r w:rsidR="003B41FD">
        <w:rPr>
          <w:rFonts w:ascii="Times New Roman" w:hAnsi="Times New Roman" w:cs="Times New Roman"/>
          <w:sz w:val="28"/>
          <w:szCs w:val="28"/>
        </w:rPr>
        <w:t>организации социального обслуживания, представляющие социальные услуги в стационарной форме</w:t>
      </w:r>
      <w:r w:rsidR="003B41FD" w:rsidRPr="00987FD0">
        <w:rPr>
          <w:rFonts w:ascii="Times New Roman" w:hAnsi="Times New Roman" w:cs="Times New Roman"/>
          <w:sz w:val="28"/>
          <w:szCs w:val="28"/>
        </w:rPr>
        <w:t xml:space="preserve"> </w:t>
      </w:r>
      <w:r w:rsidRPr="00987FD0">
        <w:rPr>
          <w:rFonts w:ascii="Times New Roman" w:hAnsi="Times New Roman" w:cs="Times New Roman"/>
          <w:sz w:val="28"/>
          <w:szCs w:val="28"/>
        </w:rPr>
        <w:t>на стационарное обслуживание</w:t>
      </w:r>
      <w:r w:rsidR="00AD606D" w:rsidRPr="00987FD0">
        <w:rPr>
          <w:rFonts w:ascii="Times New Roman" w:hAnsi="Times New Roman" w:cs="Times New Roman"/>
          <w:sz w:val="28"/>
          <w:szCs w:val="28"/>
        </w:rPr>
        <w:t xml:space="preserve"> Исполнительным комитетом муниципального образования (далее – услуга)</w:t>
      </w:r>
      <w:r w:rsidRPr="00987FD0">
        <w:rPr>
          <w:rFonts w:ascii="Times New Roman" w:hAnsi="Times New Roman" w:cs="Times New Roman"/>
          <w:sz w:val="28"/>
          <w:szCs w:val="28"/>
        </w:rPr>
        <w:t xml:space="preserve">. </w:t>
      </w:r>
    </w:p>
    <w:p w:rsidR="00AD606D" w:rsidRPr="00987FD0" w:rsidRDefault="00AD606D" w:rsidP="00AD606D">
      <w:pPr>
        <w:autoSpaceDE w:val="0"/>
        <w:autoSpaceDN w:val="0"/>
        <w:adjustRightInd w:val="0"/>
        <w:spacing w:after="0" w:line="240" w:lineRule="auto"/>
        <w:rPr>
          <w:rFonts w:ascii="Times New Roman" w:hAnsi="Times New Roman" w:cs="Times New Roman"/>
          <w:sz w:val="28"/>
          <w:szCs w:val="28"/>
        </w:rPr>
      </w:pPr>
      <w:r w:rsidRPr="00987FD0">
        <w:rPr>
          <w:rFonts w:ascii="Times New Roman" w:hAnsi="Times New Roman" w:cs="Times New Roman"/>
          <w:sz w:val="28"/>
          <w:szCs w:val="28"/>
        </w:rPr>
        <w:t xml:space="preserve">1.2. Получатели </w:t>
      </w:r>
      <w:proofErr w:type="gramStart"/>
      <w:r w:rsidRPr="00987FD0">
        <w:rPr>
          <w:rFonts w:ascii="Times New Roman" w:hAnsi="Times New Roman" w:cs="Times New Roman"/>
          <w:sz w:val="28"/>
          <w:szCs w:val="28"/>
        </w:rPr>
        <w:t>государственной</w:t>
      </w:r>
      <w:proofErr w:type="gramEnd"/>
      <w:r w:rsidRPr="00987FD0">
        <w:rPr>
          <w:rFonts w:ascii="Times New Roman" w:hAnsi="Times New Roman" w:cs="Times New Roman"/>
          <w:sz w:val="28"/>
          <w:szCs w:val="28"/>
        </w:rPr>
        <w:t xml:space="preserve"> услуги: физические лица (опекуны).</w:t>
      </w:r>
    </w:p>
    <w:p w:rsidR="00AD606D" w:rsidRPr="00987FD0" w:rsidRDefault="00AD606D" w:rsidP="00AD606D">
      <w:pPr>
        <w:autoSpaceDE w:val="0"/>
        <w:autoSpaceDN w:val="0"/>
        <w:adjustRightInd w:val="0"/>
        <w:spacing w:after="0" w:line="240" w:lineRule="auto"/>
        <w:rPr>
          <w:rFonts w:ascii="Times New Roman" w:hAnsi="Times New Roman" w:cs="Times New Roman"/>
          <w:sz w:val="28"/>
          <w:szCs w:val="28"/>
        </w:rPr>
      </w:pPr>
      <w:r w:rsidRPr="00987FD0">
        <w:rPr>
          <w:rFonts w:ascii="Times New Roman" w:hAnsi="Times New Roman" w:cs="Times New Roman"/>
          <w:sz w:val="28"/>
          <w:szCs w:val="28"/>
        </w:rPr>
        <w:t xml:space="preserve">1.3. Государственная услуга предоставляется Исполнительным комитетом   </w:t>
      </w:r>
      <w:r w:rsidR="0019475F">
        <w:rPr>
          <w:rFonts w:ascii="Times New Roman" w:hAnsi="Times New Roman" w:cs="Times New Roman"/>
          <w:sz w:val="28"/>
          <w:szCs w:val="28"/>
        </w:rPr>
        <w:t xml:space="preserve">Лениногорского </w:t>
      </w:r>
      <w:r w:rsidRPr="00987FD0">
        <w:rPr>
          <w:rFonts w:ascii="Times New Roman" w:hAnsi="Times New Roman" w:cs="Times New Roman"/>
          <w:sz w:val="28"/>
          <w:szCs w:val="28"/>
        </w:rPr>
        <w:t>муниципального</w:t>
      </w:r>
      <w:r w:rsidR="00212154" w:rsidRPr="00987FD0">
        <w:rPr>
          <w:rFonts w:ascii="Times New Roman" w:hAnsi="Times New Roman" w:cs="Times New Roman"/>
          <w:sz w:val="28"/>
          <w:szCs w:val="28"/>
        </w:rPr>
        <w:t xml:space="preserve"> </w:t>
      </w:r>
      <w:r w:rsidRPr="00987FD0">
        <w:rPr>
          <w:rFonts w:ascii="Times New Roman" w:hAnsi="Times New Roman" w:cs="Times New Roman"/>
          <w:sz w:val="28"/>
          <w:szCs w:val="28"/>
        </w:rPr>
        <w:t>район</w:t>
      </w:r>
      <w:r w:rsidR="0019475F">
        <w:rPr>
          <w:rFonts w:ascii="Times New Roman" w:hAnsi="Times New Roman" w:cs="Times New Roman"/>
          <w:sz w:val="28"/>
          <w:szCs w:val="28"/>
        </w:rPr>
        <w:t>а</w:t>
      </w:r>
      <w:r w:rsidR="00212154" w:rsidRPr="00987FD0">
        <w:rPr>
          <w:rFonts w:ascii="Times New Roman" w:hAnsi="Times New Roman" w:cs="Times New Roman"/>
          <w:sz w:val="28"/>
          <w:szCs w:val="28"/>
        </w:rPr>
        <w:t xml:space="preserve"> Республики Татарстан</w:t>
      </w:r>
      <w:r w:rsidRPr="00987FD0">
        <w:rPr>
          <w:rFonts w:ascii="Times New Roman" w:hAnsi="Times New Roman" w:cs="Times New Roman"/>
          <w:sz w:val="28"/>
          <w:szCs w:val="28"/>
        </w:rPr>
        <w:t>.</w:t>
      </w:r>
    </w:p>
    <w:p w:rsidR="00AD606D" w:rsidRPr="00987FD0" w:rsidRDefault="00AD606D" w:rsidP="0035739D">
      <w:pPr>
        <w:autoSpaceDE w:val="0"/>
        <w:autoSpaceDN w:val="0"/>
        <w:adjustRightInd w:val="0"/>
        <w:spacing w:after="0" w:line="240" w:lineRule="auto"/>
        <w:rPr>
          <w:rFonts w:ascii="Times New Roman" w:hAnsi="Times New Roman" w:cs="Times New Roman"/>
          <w:sz w:val="28"/>
          <w:szCs w:val="28"/>
        </w:rPr>
      </w:pPr>
      <w:r w:rsidRPr="00987FD0">
        <w:rPr>
          <w:rFonts w:ascii="Times New Roman" w:hAnsi="Times New Roman" w:cs="Times New Roman"/>
          <w:sz w:val="28"/>
          <w:szCs w:val="28"/>
        </w:rPr>
        <w:t>1.3.1. Место нахождения Исполкома: 42</w:t>
      </w:r>
      <w:r w:rsidR="00212154" w:rsidRPr="00987FD0">
        <w:rPr>
          <w:rFonts w:ascii="Times New Roman" w:hAnsi="Times New Roman" w:cs="Times New Roman"/>
          <w:sz w:val="28"/>
          <w:szCs w:val="28"/>
        </w:rPr>
        <w:t>325</w:t>
      </w:r>
      <w:r w:rsidRPr="00987FD0">
        <w:rPr>
          <w:rFonts w:ascii="Times New Roman" w:hAnsi="Times New Roman" w:cs="Times New Roman"/>
          <w:sz w:val="28"/>
          <w:szCs w:val="28"/>
        </w:rPr>
        <w:t>0, г.</w:t>
      </w:r>
      <w:r w:rsidR="00212154" w:rsidRPr="00987FD0">
        <w:rPr>
          <w:rFonts w:ascii="Times New Roman" w:hAnsi="Times New Roman" w:cs="Times New Roman"/>
          <w:sz w:val="28"/>
          <w:szCs w:val="28"/>
        </w:rPr>
        <w:t>Лениногорск</w:t>
      </w:r>
      <w:r w:rsidRPr="00987FD0">
        <w:rPr>
          <w:rFonts w:ascii="Times New Roman" w:hAnsi="Times New Roman" w:cs="Times New Roman"/>
          <w:sz w:val="28"/>
          <w:szCs w:val="28"/>
        </w:rPr>
        <w:t>, ул</w:t>
      </w:r>
      <w:proofErr w:type="gramStart"/>
      <w:r w:rsidRPr="00987FD0">
        <w:rPr>
          <w:rFonts w:ascii="Times New Roman" w:hAnsi="Times New Roman" w:cs="Times New Roman"/>
          <w:sz w:val="28"/>
          <w:szCs w:val="28"/>
        </w:rPr>
        <w:t>.</w:t>
      </w:r>
      <w:r w:rsidR="00212154" w:rsidRPr="00987FD0">
        <w:rPr>
          <w:rFonts w:ascii="Times New Roman" w:hAnsi="Times New Roman" w:cs="Times New Roman"/>
          <w:sz w:val="28"/>
          <w:szCs w:val="28"/>
        </w:rPr>
        <w:t>К</w:t>
      </w:r>
      <w:proofErr w:type="gramEnd"/>
      <w:r w:rsidR="00212154" w:rsidRPr="00987FD0">
        <w:rPr>
          <w:rFonts w:ascii="Times New Roman" w:hAnsi="Times New Roman" w:cs="Times New Roman"/>
          <w:sz w:val="28"/>
          <w:szCs w:val="28"/>
        </w:rPr>
        <w:t>утузова</w:t>
      </w:r>
      <w:r w:rsidRPr="00987FD0">
        <w:rPr>
          <w:rFonts w:ascii="Times New Roman" w:hAnsi="Times New Roman" w:cs="Times New Roman"/>
          <w:sz w:val="28"/>
          <w:szCs w:val="28"/>
        </w:rPr>
        <w:t xml:space="preserve">, д. </w:t>
      </w:r>
      <w:r w:rsidR="00212154" w:rsidRPr="00987FD0">
        <w:rPr>
          <w:rFonts w:ascii="Times New Roman" w:hAnsi="Times New Roman" w:cs="Times New Roman"/>
          <w:sz w:val="28"/>
          <w:szCs w:val="28"/>
        </w:rPr>
        <w:t>1</w:t>
      </w:r>
      <w:r w:rsidRPr="00987FD0">
        <w:rPr>
          <w:rFonts w:ascii="Times New Roman" w:hAnsi="Times New Roman" w:cs="Times New Roman"/>
          <w:sz w:val="28"/>
          <w:szCs w:val="28"/>
        </w:rPr>
        <w:t>.</w:t>
      </w:r>
    </w:p>
    <w:p w:rsidR="00AD606D" w:rsidRPr="00987FD0" w:rsidRDefault="00AD606D" w:rsidP="0035739D">
      <w:pPr>
        <w:autoSpaceDE w:val="0"/>
        <w:autoSpaceDN w:val="0"/>
        <w:adjustRightInd w:val="0"/>
        <w:spacing w:after="0" w:line="240" w:lineRule="auto"/>
        <w:rPr>
          <w:rFonts w:ascii="Times New Roman" w:hAnsi="Times New Roman" w:cs="Times New Roman"/>
          <w:sz w:val="28"/>
          <w:szCs w:val="28"/>
        </w:rPr>
      </w:pPr>
      <w:r w:rsidRPr="00987FD0">
        <w:rPr>
          <w:rFonts w:ascii="Times New Roman" w:hAnsi="Times New Roman" w:cs="Times New Roman"/>
          <w:sz w:val="28"/>
          <w:szCs w:val="28"/>
        </w:rPr>
        <w:t>Режим работы: ежедневно, кроме субботы и воскресенья.</w:t>
      </w:r>
    </w:p>
    <w:p w:rsidR="008A2304" w:rsidRPr="00987FD0" w:rsidRDefault="008A2304" w:rsidP="008A2304">
      <w:pPr>
        <w:spacing w:after="0" w:line="240" w:lineRule="auto"/>
        <w:rPr>
          <w:rFonts w:ascii="Times New Roman" w:hAnsi="Times New Roman" w:cs="Times New Roman"/>
          <w:sz w:val="28"/>
          <w:szCs w:val="28"/>
        </w:rPr>
      </w:pPr>
      <w:r w:rsidRPr="00987FD0">
        <w:rPr>
          <w:rFonts w:ascii="Times New Roman" w:hAnsi="Times New Roman" w:cs="Times New Roman"/>
          <w:sz w:val="28"/>
          <w:szCs w:val="28"/>
        </w:rPr>
        <w:t xml:space="preserve">Понедельник - пятница с </w:t>
      </w:r>
      <w:r w:rsidR="00212154" w:rsidRPr="00987FD0">
        <w:rPr>
          <w:rFonts w:ascii="Times New Roman" w:hAnsi="Times New Roman" w:cs="Times New Roman"/>
          <w:sz w:val="28"/>
          <w:szCs w:val="28"/>
        </w:rPr>
        <w:t>8</w:t>
      </w:r>
      <w:r w:rsidRPr="00987FD0">
        <w:rPr>
          <w:rFonts w:ascii="Times New Roman" w:hAnsi="Times New Roman" w:cs="Times New Roman"/>
          <w:sz w:val="28"/>
          <w:szCs w:val="28"/>
        </w:rPr>
        <w:t xml:space="preserve">.00до </w:t>
      </w:r>
      <w:r w:rsidR="00212154" w:rsidRPr="00987FD0">
        <w:rPr>
          <w:rFonts w:ascii="Times New Roman" w:hAnsi="Times New Roman" w:cs="Times New Roman"/>
          <w:sz w:val="28"/>
          <w:szCs w:val="28"/>
        </w:rPr>
        <w:t>17</w:t>
      </w:r>
      <w:r w:rsidRPr="00987FD0">
        <w:rPr>
          <w:rFonts w:ascii="Times New Roman" w:hAnsi="Times New Roman" w:cs="Times New Roman"/>
          <w:sz w:val="28"/>
          <w:szCs w:val="28"/>
        </w:rPr>
        <w:t>.00.</w:t>
      </w:r>
    </w:p>
    <w:p w:rsidR="008A2304" w:rsidRPr="00987FD0" w:rsidRDefault="008A2304" w:rsidP="008A2304">
      <w:pPr>
        <w:spacing w:after="0" w:line="240" w:lineRule="auto"/>
        <w:rPr>
          <w:rFonts w:ascii="Times New Roman" w:hAnsi="Times New Roman" w:cs="Times New Roman"/>
          <w:sz w:val="28"/>
          <w:szCs w:val="28"/>
        </w:rPr>
      </w:pPr>
      <w:r w:rsidRPr="00987FD0">
        <w:rPr>
          <w:rFonts w:ascii="Times New Roman" w:hAnsi="Times New Roman" w:cs="Times New Roman"/>
          <w:sz w:val="28"/>
          <w:szCs w:val="28"/>
        </w:rPr>
        <w:t xml:space="preserve">Обед с </w:t>
      </w:r>
      <w:r w:rsidR="00212154" w:rsidRPr="00987FD0">
        <w:rPr>
          <w:rFonts w:ascii="Times New Roman" w:hAnsi="Times New Roman" w:cs="Times New Roman"/>
          <w:sz w:val="28"/>
          <w:szCs w:val="28"/>
        </w:rPr>
        <w:t>12</w:t>
      </w:r>
      <w:r w:rsidRPr="00987FD0">
        <w:rPr>
          <w:rFonts w:ascii="Times New Roman" w:hAnsi="Times New Roman" w:cs="Times New Roman"/>
          <w:sz w:val="28"/>
          <w:szCs w:val="28"/>
        </w:rPr>
        <w:t xml:space="preserve">00 до </w:t>
      </w:r>
      <w:r w:rsidR="00212154" w:rsidRPr="00987FD0">
        <w:rPr>
          <w:rFonts w:ascii="Times New Roman" w:hAnsi="Times New Roman" w:cs="Times New Roman"/>
          <w:sz w:val="28"/>
          <w:szCs w:val="28"/>
        </w:rPr>
        <w:t>13</w:t>
      </w:r>
      <w:r w:rsidRPr="00987FD0">
        <w:rPr>
          <w:rFonts w:ascii="Times New Roman" w:hAnsi="Times New Roman" w:cs="Times New Roman"/>
          <w:sz w:val="28"/>
          <w:szCs w:val="28"/>
        </w:rPr>
        <w:t xml:space="preserve">.00. </w:t>
      </w:r>
    </w:p>
    <w:p w:rsidR="00AD606D" w:rsidRPr="00987FD0" w:rsidRDefault="00AD606D" w:rsidP="008A2304">
      <w:pPr>
        <w:autoSpaceDE w:val="0"/>
        <w:autoSpaceDN w:val="0"/>
        <w:adjustRightInd w:val="0"/>
        <w:spacing w:after="0" w:line="240" w:lineRule="auto"/>
        <w:rPr>
          <w:rFonts w:ascii="Times New Roman" w:hAnsi="Times New Roman" w:cs="Times New Roman"/>
          <w:sz w:val="28"/>
          <w:szCs w:val="28"/>
        </w:rPr>
      </w:pPr>
      <w:r w:rsidRPr="00987FD0">
        <w:rPr>
          <w:rFonts w:ascii="Times New Roman" w:hAnsi="Times New Roman" w:cs="Times New Roman"/>
          <w:sz w:val="28"/>
          <w:szCs w:val="28"/>
        </w:rPr>
        <w:t>Проход по пропуску и (или) документу, удостоверяющему личность.</w:t>
      </w:r>
    </w:p>
    <w:p w:rsidR="00AD606D" w:rsidRPr="00987FD0" w:rsidRDefault="00AD606D" w:rsidP="0035739D">
      <w:pPr>
        <w:autoSpaceDE w:val="0"/>
        <w:autoSpaceDN w:val="0"/>
        <w:adjustRightInd w:val="0"/>
        <w:spacing w:after="0" w:line="240" w:lineRule="auto"/>
        <w:rPr>
          <w:rFonts w:ascii="Times New Roman" w:hAnsi="Times New Roman" w:cs="Times New Roman"/>
          <w:sz w:val="28"/>
          <w:szCs w:val="28"/>
        </w:rPr>
      </w:pPr>
      <w:r w:rsidRPr="00987FD0">
        <w:rPr>
          <w:rFonts w:ascii="Times New Roman" w:hAnsi="Times New Roman" w:cs="Times New Roman"/>
          <w:sz w:val="28"/>
          <w:szCs w:val="28"/>
        </w:rPr>
        <w:t xml:space="preserve">1.3.2. Телефон приемной Исполкома: </w:t>
      </w:r>
      <w:r w:rsidR="00212154" w:rsidRPr="00987FD0">
        <w:rPr>
          <w:rFonts w:ascii="Times New Roman" w:hAnsi="Times New Roman" w:cs="Times New Roman"/>
          <w:sz w:val="28"/>
          <w:szCs w:val="28"/>
        </w:rPr>
        <w:t>8(85595) 5-19-69</w:t>
      </w:r>
      <w:r w:rsidRPr="00987FD0">
        <w:rPr>
          <w:rFonts w:ascii="Times New Roman" w:hAnsi="Times New Roman" w:cs="Times New Roman"/>
          <w:sz w:val="28"/>
          <w:szCs w:val="28"/>
        </w:rPr>
        <w:t>.</w:t>
      </w:r>
    </w:p>
    <w:p w:rsidR="00AD606D" w:rsidRPr="00987FD0" w:rsidRDefault="00AD606D" w:rsidP="0035739D">
      <w:pPr>
        <w:autoSpaceDE w:val="0"/>
        <w:autoSpaceDN w:val="0"/>
        <w:adjustRightInd w:val="0"/>
        <w:spacing w:after="0" w:line="240" w:lineRule="auto"/>
        <w:rPr>
          <w:rFonts w:ascii="Times New Roman" w:hAnsi="Times New Roman" w:cs="Times New Roman"/>
          <w:sz w:val="28"/>
          <w:szCs w:val="28"/>
        </w:rPr>
      </w:pPr>
      <w:r w:rsidRPr="00987FD0">
        <w:rPr>
          <w:rFonts w:ascii="Times New Roman" w:hAnsi="Times New Roman" w:cs="Times New Roman"/>
          <w:sz w:val="28"/>
          <w:szCs w:val="28"/>
        </w:rPr>
        <w:t>1.3.3. Адрес официального сайта: http://</w:t>
      </w:r>
      <w:r w:rsidR="00212154" w:rsidRPr="00987FD0">
        <w:rPr>
          <w:rFonts w:ascii="Times New Roman" w:hAnsi="Times New Roman" w:cs="Times New Roman"/>
          <w:sz w:val="28"/>
          <w:szCs w:val="28"/>
          <w:lang w:val="en-US"/>
        </w:rPr>
        <w:t>Leninogorsk</w:t>
      </w:r>
      <w:r w:rsidR="00AC1ABE" w:rsidRPr="00AC1ABE">
        <w:rPr>
          <w:rFonts w:ascii="Times New Roman" w:hAnsi="Times New Roman" w:cs="Times New Roman"/>
          <w:sz w:val="28"/>
          <w:szCs w:val="28"/>
        </w:rPr>
        <w:t>@</w:t>
      </w:r>
      <w:r w:rsidR="00AC1ABE">
        <w:rPr>
          <w:rFonts w:ascii="Times New Roman" w:hAnsi="Times New Roman" w:cs="Times New Roman"/>
          <w:sz w:val="28"/>
          <w:szCs w:val="28"/>
          <w:lang w:val="en-US"/>
        </w:rPr>
        <w:t>tatar</w:t>
      </w:r>
      <w:r w:rsidRPr="00987FD0">
        <w:rPr>
          <w:rFonts w:ascii="Times New Roman" w:hAnsi="Times New Roman" w:cs="Times New Roman"/>
          <w:sz w:val="28"/>
          <w:szCs w:val="28"/>
        </w:rPr>
        <w:t xml:space="preserve">.ru/, адрес электронной почты: </w:t>
      </w:r>
      <w:r w:rsidR="00212154" w:rsidRPr="00987FD0">
        <w:rPr>
          <w:rFonts w:ascii="Times New Roman" w:hAnsi="Times New Roman" w:cs="Times New Roman"/>
          <w:sz w:val="28"/>
          <w:szCs w:val="28"/>
          <w:lang w:val="en-US"/>
        </w:rPr>
        <w:t>Leninogorsk</w:t>
      </w:r>
      <w:r w:rsidRPr="00987FD0">
        <w:rPr>
          <w:rFonts w:ascii="Times New Roman" w:hAnsi="Times New Roman" w:cs="Times New Roman"/>
          <w:sz w:val="28"/>
          <w:szCs w:val="28"/>
        </w:rPr>
        <w:t>@tatar.ru.</w:t>
      </w:r>
    </w:p>
    <w:p w:rsidR="00AD606D" w:rsidRDefault="00AD606D" w:rsidP="0035739D">
      <w:pPr>
        <w:autoSpaceDE w:val="0"/>
        <w:autoSpaceDN w:val="0"/>
        <w:adjustRightInd w:val="0"/>
        <w:spacing w:after="0" w:line="240" w:lineRule="auto"/>
        <w:rPr>
          <w:rFonts w:ascii="Times New Roman" w:hAnsi="Times New Roman" w:cs="Times New Roman"/>
          <w:sz w:val="28"/>
          <w:szCs w:val="28"/>
        </w:rPr>
      </w:pPr>
      <w:r w:rsidRPr="00987FD0">
        <w:rPr>
          <w:rFonts w:ascii="Times New Roman" w:hAnsi="Times New Roman" w:cs="Times New Roman"/>
          <w:sz w:val="28"/>
          <w:szCs w:val="28"/>
        </w:rPr>
        <w:t>1.3.4. Информация о государственной услуге может быть получена:</w:t>
      </w:r>
    </w:p>
    <w:p w:rsidR="003B41FD" w:rsidRPr="00174F05" w:rsidRDefault="003B41FD" w:rsidP="0035739D">
      <w:pPr>
        <w:autoSpaceDE w:val="0"/>
        <w:autoSpaceDN w:val="0"/>
        <w:adjustRightInd w:val="0"/>
        <w:spacing w:after="0" w:line="240" w:lineRule="auto"/>
        <w:rPr>
          <w:rFonts w:ascii="Times New Roman" w:hAnsi="Times New Roman" w:cs="Times New Roman"/>
          <w:sz w:val="28"/>
          <w:szCs w:val="28"/>
        </w:rPr>
      </w:pPr>
      <w:r w:rsidRPr="00174F05">
        <w:rPr>
          <w:rFonts w:ascii="Times New Roman" w:hAnsi="Times New Roman" w:cs="Times New Roman"/>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3B41FD" w:rsidRPr="00174F05" w:rsidRDefault="003B41FD" w:rsidP="0035739D">
      <w:pPr>
        <w:autoSpaceDE w:val="0"/>
        <w:autoSpaceDN w:val="0"/>
        <w:adjustRightInd w:val="0"/>
        <w:spacing w:after="0" w:line="240" w:lineRule="auto"/>
        <w:rPr>
          <w:rFonts w:ascii="Times New Roman" w:hAnsi="Times New Roman" w:cs="Times New Roman"/>
          <w:sz w:val="28"/>
          <w:szCs w:val="28"/>
        </w:rPr>
      </w:pPr>
      <w:r w:rsidRPr="00174F05">
        <w:rPr>
          <w:rFonts w:ascii="Times New Roman" w:hAnsi="Times New Roman" w:cs="Times New Roman"/>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3B41FD" w:rsidRPr="00174F05" w:rsidRDefault="003B41FD" w:rsidP="0035739D">
      <w:pPr>
        <w:autoSpaceDE w:val="0"/>
        <w:autoSpaceDN w:val="0"/>
        <w:adjustRightInd w:val="0"/>
        <w:spacing w:after="0" w:line="240" w:lineRule="auto"/>
        <w:rPr>
          <w:rFonts w:ascii="Times New Roman" w:hAnsi="Times New Roman" w:cs="Times New Roman"/>
          <w:sz w:val="28"/>
          <w:szCs w:val="28"/>
        </w:rPr>
      </w:pPr>
      <w:r w:rsidRPr="00174F05">
        <w:rPr>
          <w:rFonts w:ascii="Times New Roman" w:hAnsi="Times New Roman" w:cs="Times New Roman"/>
          <w:sz w:val="28"/>
          <w:szCs w:val="28"/>
        </w:rPr>
        <w:t xml:space="preserve">при устном </w:t>
      </w:r>
      <w:proofErr w:type="gramStart"/>
      <w:r w:rsidRPr="00174F05">
        <w:rPr>
          <w:rFonts w:ascii="Times New Roman" w:hAnsi="Times New Roman" w:cs="Times New Roman"/>
          <w:sz w:val="28"/>
          <w:szCs w:val="28"/>
        </w:rPr>
        <w:t>обращении</w:t>
      </w:r>
      <w:proofErr w:type="gramEnd"/>
      <w:r w:rsidRPr="00174F05">
        <w:rPr>
          <w:rFonts w:ascii="Times New Roman" w:hAnsi="Times New Roman" w:cs="Times New Roman"/>
          <w:sz w:val="28"/>
          <w:szCs w:val="28"/>
        </w:rPr>
        <w:t xml:space="preserve"> в Исполком (лично или по телефону);</w:t>
      </w:r>
    </w:p>
    <w:p w:rsidR="003B41FD" w:rsidRPr="00174F05" w:rsidRDefault="003B41FD" w:rsidP="0035739D">
      <w:pPr>
        <w:autoSpaceDE w:val="0"/>
        <w:autoSpaceDN w:val="0"/>
        <w:adjustRightInd w:val="0"/>
        <w:spacing w:after="0" w:line="240" w:lineRule="auto"/>
        <w:rPr>
          <w:rFonts w:ascii="Times New Roman" w:hAnsi="Times New Roman" w:cs="Times New Roman"/>
          <w:sz w:val="28"/>
          <w:szCs w:val="28"/>
        </w:rPr>
      </w:pPr>
      <w:r w:rsidRPr="00174F05">
        <w:rPr>
          <w:rFonts w:ascii="Times New Roman" w:hAnsi="Times New Roman" w:cs="Times New Roman"/>
          <w:sz w:val="28"/>
          <w:szCs w:val="28"/>
        </w:rPr>
        <w:t>при письменном (в том числе в форме электронного документа) обращении в Исполком;</w:t>
      </w:r>
    </w:p>
    <w:p w:rsidR="003B41FD" w:rsidRPr="00174F05" w:rsidRDefault="003B41FD" w:rsidP="0035739D">
      <w:pPr>
        <w:autoSpaceDE w:val="0"/>
        <w:autoSpaceDN w:val="0"/>
        <w:adjustRightInd w:val="0"/>
        <w:spacing w:after="0" w:line="240" w:lineRule="auto"/>
        <w:rPr>
          <w:rFonts w:ascii="Times New Roman" w:hAnsi="Times New Roman" w:cs="Times New Roman"/>
          <w:sz w:val="28"/>
          <w:szCs w:val="28"/>
        </w:rPr>
      </w:pPr>
      <w:r w:rsidRPr="00174F05">
        <w:rPr>
          <w:rFonts w:ascii="Times New Roman" w:hAnsi="Times New Roman" w:cs="Times New Roman"/>
          <w:sz w:val="28"/>
          <w:szCs w:val="28"/>
        </w:rPr>
        <w:lastRenderedPageBreak/>
        <w:t>посредством сети «Интернет»;</w:t>
      </w:r>
    </w:p>
    <w:p w:rsidR="003B41FD" w:rsidRPr="00174F05" w:rsidRDefault="003B41FD" w:rsidP="0035739D">
      <w:pPr>
        <w:autoSpaceDE w:val="0"/>
        <w:autoSpaceDN w:val="0"/>
        <w:adjustRightInd w:val="0"/>
        <w:spacing w:after="0" w:line="240" w:lineRule="auto"/>
        <w:rPr>
          <w:rFonts w:ascii="Times New Roman" w:hAnsi="Times New Roman" w:cs="Times New Roman"/>
          <w:sz w:val="28"/>
          <w:szCs w:val="28"/>
        </w:rPr>
      </w:pPr>
      <w:r w:rsidRPr="00174F05">
        <w:rPr>
          <w:rFonts w:ascii="Times New Roman" w:hAnsi="Times New Roman" w:cs="Times New Roman"/>
          <w:sz w:val="28"/>
          <w:szCs w:val="28"/>
        </w:rPr>
        <w:t>на официальном сайте исполнительного комитета</w:t>
      </w:r>
      <w:r>
        <w:rPr>
          <w:rFonts w:ascii="Times New Roman" w:hAnsi="Times New Roman" w:cs="Times New Roman"/>
          <w:sz w:val="28"/>
          <w:szCs w:val="28"/>
        </w:rPr>
        <w:t xml:space="preserve"> Лениногорского </w:t>
      </w:r>
      <w:r w:rsidRPr="00174F05">
        <w:rPr>
          <w:rFonts w:ascii="Times New Roman" w:hAnsi="Times New Roman" w:cs="Times New Roman"/>
          <w:sz w:val="28"/>
          <w:szCs w:val="28"/>
        </w:rPr>
        <w:t>муниципального района  республики Татарстан: (</w:t>
      </w:r>
      <w:hyperlink r:id="rId8" w:history="1">
        <w:r w:rsidRPr="009F1445">
          <w:rPr>
            <w:rStyle w:val="ac"/>
            <w:rFonts w:ascii="Times New Roman" w:hAnsi="Times New Roman" w:cs="Times New Roman"/>
            <w:sz w:val="28"/>
            <w:szCs w:val="28"/>
          </w:rPr>
          <w:t>http://</w:t>
        </w:r>
        <w:r w:rsidRPr="009F1445">
          <w:rPr>
            <w:rStyle w:val="ac"/>
            <w:rFonts w:ascii="Times New Roman" w:hAnsi="Times New Roman" w:cs="Times New Roman"/>
            <w:sz w:val="28"/>
            <w:szCs w:val="28"/>
            <w:lang w:val="en-US"/>
          </w:rPr>
          <w:t>www</w:t>
        </w:r>
        <w:r w:rsidRPr="009F1445">
          <w:rPr>
            <w:rStyle w:val="ac"/>
            <w:rFonts w:ascii="Times New Roman" w:hAnsi="Times New Roman" w:cs="Times New Roman"/>
            <w:sz w:val="28"/>
            <w:szCs w:val="28"/>
          </w:rPr>
          <w:t xml:space="preserve"> </w:t>
        </w:r>
        <w:r w:rsidRPr="009F1445">
          <w:rPr>
            <w:rStyle w:val="ac"/>
            <w:rFonts w:ascii="Times New Roman" w:hAnsi="Times New Roman" w:cs="Times New Roman"/>
            <w:sz w:val="28"/>
            <w:szCs w:val="28"/>
            <w:lang w:val="en-US"/>
          </w:rPr>
          <w:t>Leninogorsk</w:t>
        </w:r>
        <w:r w:rsidRPr="003B41FD">
          <w:rPr>
            <w:rStyle w:val="ac"/>
            <w:rFonts w:ascii="Times New Roman" w:hAnsi="Times New Roman" w:cs="Times New Roman"/>
            <w:sz w:val="28"/>
            <w:szCs w:val="28"/>
          </w:rPr>
          <w:t>@</w:t>
        </w:r>
        <w:r w:rsidRPr="009F1445">
          <w:rPr>
            <w:rStyle w:val="ac"/>
            <w:rFonts w:ascii="Times New Roman" w:hAnsi="Times New Roman" w:cs="Times New Roman"/>
            <w:sz w:val="28"/>
            <w:szCs w:val="28"/>
          </w:rPr>
          <w:t>tatar.ru</w:t>
        </w:r>
      </w:hyperlink>
      <w:r w:rsidRPr="00174F05">
        <w:rPr>
          <w:rFonts w:ascii="Times New Roman" w:hAnsi="Times New Roman" w:cs="Times New Roman"/>
          <w:sz w:val="28"/>
          <w:szCs w:val="28"/>
        </w:rPr>
        <w:t>./);</w:t>
      </w:r>
    </w:p>
    <w:p w:rsidR="003B41FD" w:rsidRPr="00174F05" w:rsidRDefault="003B41FD" w:rsidP="0035739D">
      <w:pPr>
        <w:autoSpaceDE w:val="0"/>
        <w:autoSpaceDN w:val="0"/>
        <w:adjustRightInd w:val="0"/>
        <w:spacing w:after="0" w:line="240" w:lineRule="auto"/>
        <w:rPr>
          <w:rFonts w:ascii="Times New Roman" w:hAnsi="Times New Roman" w:cs="Times New Roman"/>
          <w:sz w:val="28"/>
          <w:szCs w:val="28"/>
        </w:rPr>
      </w:pPr>
      <w:r w:rsidRPr="00174F05">
        <w:rPr>
          <w:rFonts w:ascii="Times New Roman" w:hAnsi="Times New Roman" w:cs="Times New Roman"/>
          <w:sz w:val="28"/>
          <w:szCs w:val="28"/>
        </w:rPr>
        <w:t>на Портале государственных  и муниципальных услуг республики Татарстан (</w:t>
      </w:r>
      <w:hyperlink r:id="rId9" w:history="1">
        <w:r w:rsidRPr="00174F05">
          <w:rPr>
            <w:rStyle w:val="ac"/>
            <w:rFonts w:ascii="Times New Roman" w:hAnsi="Times New Roman" w:cs="Times New Roman"/>
            <w:sz w:val="28"/>
            <w:szCs w:val="28"/>
          </w:rPr>
          <w:t>http://</w:t>
        </w:r>
        <w:proofErr w:type="spellStart"/>
        <w:r w:rsidRPr="00174F05">
          <w:rPr>
            <w:rStyle w:val="ac"/>
            <w:rFonts w:ascii="Times New Roman" w:hAnsi="Times New Roman" w:cs="Times New Roman"/>
            <w:sz w:val="28"/>
            <w:szCs w:val="28"/>
            <w:lang w:val="en-US"/>
          </w:rPr>
          <w:t>uslugi</w:t>
        </w:r>
        <w:proofErr w:type="spellEnd"/>
        <w:r w:rsidRPr="00174F05">
          <w:rPr>
            <w:rStyle w:val="ac"/>
            <w:rFonts w:ascii="Times New Roman" w:hAnsi="Times New Roman" w:cs="Times New Roman"/>
            <w:sz w:val="28"/>
            <w:szCs w:val="28"/>
          </w:rPr>
          <w:t>.tatar.ru</w:t>
        </w:r>
      </w:hyperlink>
      <w:r w:rsidRPr="00174F05">
        <w:rPr>
          <w:rFonts w:ascii="Times New Roman" w:hAnsi="Times New Roman" w:cs="Times New Roman"/>
          <w:sz w:val="28"/>
          <w:szCs w:val="28"/>
        </w:rPr>
        <w:t>./);</w:t>
      </w:r>
    </w:p>
    <w:p w:rsidR="003B41FD" w:rsidRPr="00174F05" w:rsidRDefault="003B41FD" w:rsidP="0035739D">
      <w:pPr>
        <w:autoSpaceDE w:val="0"/>
        <w:autoSpaceDN w:val="0"/>
        <w:adjustRightInd w:val="0"/>
        <w:spacing w:after="0" w:line="240" w:lineRule="auto"/>
        <w:rPr>
          <w:rFonts w:ascii="Times New Roman" w:hAnsi="Times New Roman" w:cs="Times New Roman"/>
          <w:sz w:val="28"/>
          <w:szCs w:val="28"/>
        </w:rPr>
      </w:pPr>
      <w:r w:rsidRPr="00174F05">
        <w:rPr>
          <w:rFonts w:ascii="Times New Roman" w:hAnsi="Times New Roman" w:cs="Times New Roman"/>
          <w:sz w:val="28"/>
          <w:szCs w:val="28"/>
        </w:rPr>
        <w:t>на Едином портале государственных и муниципальных услуг (функций) (http://</w:t>
      </w:r>
      <w:proofErr w:type="spellStart"/>
      <w:r w:rsidRPr="00174F05">
        <w:rPr>
          <w:rFonts w:ascii="Times New Roman" w:hAnsi="Times New Roman" w:cs="Times New Roman"/>
          <w:sz w:val="28"/>
          <w:szCs w:val="28"/>
          <w:lang w:val="en-US"/>
        </w:rPr>
        <w:t>gos</w:t>
      </w:r>
      <w:r w:rsidRPr="00174F05">
        <w:rPr>
          <w:rFonts w:ascii="Times New Roman" w:hAnsi="Times New Roman" w:cs="Times New Roman"/>
          <w:sz w:val="28"/>
          <w:szCs w:val="28"/>
        </w:rPr>
        <w:t>uslugi.ru</w:t>
      </w:r>
      <w:proofErr w:type="spellEnd"/>
      <w:r w:rsidRPr="00174F05">
        <w:rPr>
          <w:rFonts w:ascii="Times New Roman" w:hAnsi="Times New Roman" w:cs="Times New Roman"/>
          <w:sz w:val="28"/>
          <w:szCs w:val="28"/>
        </w:rPr>
        <w:t>/.);</w:t>
      </w:r>
    </w:p>
    <w:p w:rsidR="005416DD" w:rsidRPr="00E127E8" w:rsidRDefault="005416DD" w:rsidP="0035739D">
      <w:pPr>
        <w:autoSpaceDE w:val="0"/>
        <w:autoSpaceDN w:val="0"/>
        <w:adjustRightInd w:val="0"/>
        <w:spacing w:after="0" w:line="240" w:lineRule="auto"/>
        <w:rPr>
          <w:rFonts w:ascii="Times New Roman" w:hAnsi="Times New Roman" w:cs="Times New Roman"/>
          <w:sz w:val="28"/>
          <w:szCs w:val="28"/>
        </w:rPr>
      </w:pPr>
      <w:r w:rsidRPr="00987FD0">
        <w:rPr>
          <w:rFonts w:ascii="Times New Roman" w:hAnsi="Times New Roman" w:cs="Times New Roman"/>
          <w:sz w:val="28"/>
          <w:szCs w:val="28"/>
        </w:rPr>
        <w:t>1.</w:t>
      </w:r>
      <w:r w:rsidR="001578FC" w:rsidRPr="00987FD0">
        <w:rPr>
          <w:rFonts w:ascii="Times New Roman" w:hAnsi="Times New Roman" w:cs="Times New Roman"/>
          <w:sz w:val="28"/>
          <w:szCs w:val="28"/>
        </w:rPr>
        <w:t>4</w:t>
      </w:r>
      <w:r w:rsidRPr="00987FD0">
        <w:rPr>
          <w:rFonts w:ascii="Times New Roman" w:hAnsi="Times New Roman" w:cs="Times New Roman"/>
          <w:sz w:val="28"/>
          <w:szCs w:val="28"/>
        </w:rPr>
        <w:t>. Предоставление услуги осуществляется в соответствии со следующими нормативными актами:</w:t>
      </w:r>
    </w:p>
    <w:p w:rsidR="003B41FD" w:rsidRDefault="003B41FD" w:rsidP="003B41FD">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Конституцией  Российской  Федерации (принята всенародным голосованием 12.12.1993) (далее - Конституция РФ) (Собрание законодательства РФ, 26.01.2009, № 4, ст. 445);</w:t>
      </w:r>
    </w:p>
    <w:p w:rsidR="003B41FD" w:rsidRPr="00174F05" w:rsidRDefault="003B41FD" w:rsidP="003B41FD">
      <w:pPr>
        <w:spacing w:after="0"/>
        <w:rPr>
          <w:rFonts w:ascii="Times New Roman" w:hAnsi="Times New Roman" w:cs="Times New Roman"/>
          <w:sz w:val="28"/>
          <w:szCs w:val="28"/>
        </w:rPr>
      </w:pPr>
      <w:r w:rsidRPr="00174F05">
        <w:rPr>
          <w:rFonts w:ascii="Times New Roman" w:hAnsi="Times New Roman" w:cs="Times New Roman"/>
          <w:sz w:val="28"/>
          <w:szCs w:val="28"/>
        </w:rPr>
        <w:t>Конституцией Республики Татарстан от 06.11.1992(далее – Конституция РТ) (Республика Татарстан, № 87-88, 30.04.2002);</w:t>
      </w:r>
    </w:p>
    <w:p w:rsidR="003B41FD" w:rsidRPr="00174F05" w:rsidRDefault="003B41FD" w:rsidP="003B41FD">
      <w:pPr>
        <w:suppressAutoHyphens/>
        <w:spacing w:after="0" w:line="240" w:lineRule="auto"/>
        <w:ind w:firstLine="720"/>
        <w:rPr>
          <w:rFonts w:ascii="Times New Roman" w:hAnsi="Times New Roman" w:cs="Times New Roman"/>
          <w:sz w:val="28"/>
          <w:szCs w:val="28"/>
        </w:rPr>
      </w:pPr>
      <w:r w:rsidRPr="00174F05">
        <w:rPr>
          <w:rFonts w:ascii="Times New Roman" w:hAnsi="Times New Roman" w:cs="Times New Roman"/>
          <w:sz w:val="28"/>
          <w:szCs w:val="28"/>
        </w:rPr>
        <w:t>Семейным кодексом Российской Федерации от 29.12.1995 №223-ФЗ (далее – СК РФ) («Собрание законодательства Российской Федерации», 01.01.1996, №1, ст.16);</w:t>
      </w:r>
    </w:p>
    <w:p w:rsidR="003B41FD" w:rsidRPr="00174F05" w:rsidRDefault="003B41FD" w:rsidP="003B41FD">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Гражданским  кодексом  Российской  Федерации</w:t>
      </w:r>
      <w:r>
        <w:rPr>
          <w:rFonts w:ascii="Times New Roman" w:hAnsi="Times New Roman" w:cs="Times New Roman"/>
          <w:sz w:val="28"/>
          <w:szCs w:val="28"/>
        </w:rPr>
        <w:t>.</w:t>
      </w:r>
    </w:p>
    <w:p w:rsidR="003B41FD" w:rsidRPr="00174F05" w:rsidRDefault="003B41FD" w:rsidP="003B41FD">
      <w:pPr>
        <w:autoSpaceDE w:val="0"/>
        <w:autoSpaceDN w:val="0"/>
        <w:adjustRightInd w:val="0"/>
        <w:spacing w:after="0" w:line="240" w:lineRule="auto"/>
        <w:rPr>
          <w:rFonts w:ascii="Times New Roman" w:hAnsi="Times New Roman" w:cs="Times New Roman"/>
          <w:sz w:val="28"/>
          <w:szCs w:val="28"/>
        </w:rPr>
      </w:pPr>
      <w:r w:rsidRPr="00174F05">
        <w:rPr>
          <w:rFonts w:ascii="Times New Roman" w:hAnsi="Times New Roman" w:cs="Times New Roman"/>
          <w:sz w:val="28"/>
          <w:szCs w:val="28"/>
        </w:rPr>
        <w:t xml:space="preserve">Федеральным </w:t>
      </w:r>
      <w:hyperlink r:id="rId10" w:history="1">
        <w:r w:rsidRPr="00174F05">
          <w:rPr>
            <w:rFonts w:ascii="Times New Roman" w:hAnsi="Times New Roman" w:cs="Times New Roman"/>
            <w:sz w:val="28"/>
            <w:szCs w:val="28"/>
          </w:rPr>
          <w:t>законом</w:t>
        </w:r>
      </w:hyperlink>
      <w:r w:rsidRPr="00174F05">
        <w:rPr>
          <w:rFonts w:ascii="Times New Roman" w:hAnsi="Times New Roman" w:cs="Times New Roman"/>
          <w:sz w:val="28"/>
          <w:szCs w:val="28"/>
        </w:rPr>
        <w:t xml:space="preserve"> от 27.07.2010 № 210-ФЗ </w:t>
      </w:r>
      <w:r w:rsidR="0035739D">
        <w:rPr>
          <w:rFonts w:ascii="Times New Roman" w:hAnsi="Times New Roman" w:cs="Times New Roman"/>
          <w:sz w:val="28"/>
          <w:szCs w:val="28"/>
        </w:rPr>
        <w:t>«</w:t>
      </w:r>
      <w:r w:rsidRPr="00174F05">
        <w:rPr>
          <w:rFonts w:ascii="Times New Roman" w:hAnsi="Times New Roman" w:cs="Times New Roman"/>
          <w:sz w:val="28"/>
          <w:szCs w:val="28"/>
        </w:rPr>
        <w:t>Об организации предоставления государственных и муниципальных услуг</w:t>
      </w:r>
      <w:r w:rsidR="0035739D">
        <w:rPr>
          <w:rFonts w:ascii="Times New Roman" w:hAnsi="Times New Roman" w:cs="Times New Roman"/>
          <w:sz w:val="28"/>
          <w:szCs w:val="28"/>
        </w:rPr>
        <w:t>»</w:t>
      </w:r>
      <w:r w:rsidRPr="00174F05">
        <w:rPr>
          <w:rFonts w:ascii="Times New Roman" w:hAnsi="Times New Roman" w:cs="Times New Roman"/>
          <w:sz w:val="28"/>
          <w:szCs w:val="28"/>
        </w:rPr>
        <w:t xml:space="preserve"> (далее - Федеральный закон № 210-ФЗ) (Собрание законодательства РФ, 02.08.2010, № 31, ст. 4179);</w:t>
      </w:r>
    </w:p>
    <w:p w:rsidR="003B41FD" w:rsidRPr="00174F05" w:rsidRDefault="003B41FD" w:rsidP="003B41FD">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Законом Российской Федерации от 02.07.1992 № 3185-I «О психиатрической помощи и гарантиях прав граждан при ее оказании» (далее – Закон РФ №3185-</w:t>
      </w:r>
      <w:r w:rsidRPr="00174F05">
        <w:rPr>
          <w:rFonts w:ascii="Times New Roman" w:hAnsi="Times New Roman" w:cs="Times New Roman"/>
          <w:sz w:val="28"/>
          <w:szCs w:val="28"/>
          <w:lang w:val="en-US"/>
        </w:rPr>
        <w:t>I</w:t>
      </w:r>
      <w:r w:rsidRPr="00174F05">
        <w:rPr>
          <w:rFonts w:ascii="Times New Roman" w:hAnsi="Times New Roman" w:cs="Times New Roman"/>
          <w:sz w:val="28"/>
          <w:szCs w:val="28"/>
        </w:rPr>
        <w:t>) («Ведомости Совета народных депутатов и Верховного Совета Российской Федерации»,  20.08.1992, № 33, ст.1913);</w:t>
      </w:r>
    </w:p>
    <w:p w:rsidR="003B41FD" w:rsidRPr="00174F05" w:rsidRDefault="003B41FD" w:rsidP="003B41FD">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Федеральным законом от 21.11.2011 № 323-ФЗ «Об основах охраны здоровья граждан в Российской Федерации</w:t>
      </w:r>
      <w:proofErr w:type="gramStart"/>
      <w:r w:rsidRPr="00174F05">
        <w:rPr>
          <w:rFonts w:ascii="Times New Roman" w:hAnsi="Times New Roman" w:cs="Times New Roman"/>
          <w:sz w:val="28"/>
          <w:szCs w:val="28"/>
        </w:rPr>
        <w:t>»(</w:t>
      </w:r>
      <w:proofErr w:type="gramEnd"/>
      <w:r w:rsidRPr="00174F05">
        <w:rPr>
          <w:rFonts w:ascii="Times New Roman" w:hAnsi="Times New Roman" w:cs="Times New Roman"/>
          <w:sz w:val="28"/>
          <w:szCs w:val="28"/>
        </w:rPr>
        <w:t>далее – Федеральный закон № 323-ФЗ) (Собрание законодательства Российской Федерации», 28.11.2011, № 48, ст.6724);</w:t>
      </w:r>
    </w:p>
    <w:p w:rsidR="003B41FD" w:rsidRPr="00174F05" w:rsidRDefault="003B41FD" w:rsidP="003B41FD">
      <w:pPr>
        <w:pStyle w:val="a4"/>
        <w:rPr>
          <w:rFonts w:ascii="Times New Roman" w:hAnsi="Times New Roman" w:cs="Times New Roman"/>
          <w:sz w:val="28"/>
          <w:szCs w:val="28"/>
        </w:rPr>
      </w:pPr>
      <w:r w:rsidRPr="00174F05">
        <w:rPr>
          <w:rFonts w:ascii="Times New Roman" w:hAnsi="Times New Roman" w:cs="Times New Roman"/>
          <w:sz w:val="28"/>
          <w:szCs w:val="28"/>
        </w:rPr>
        <w:t>Федеральным законом от 02.08.1995 № 122-ФЗ «О социальном обслуживании граждан пожилого возраста и инвалидов» (далее – Федеральный закон №122-ФЗ)</w:t>
      </w:r>
      <w:r w:rsidR="0035739D">
        <w:rPr>
          <w:rFonts w:ascii="Times New Roman" w:hAnsi="Times New Roman" w:cs="Times New Roman"/>
          <w:sz w:val="28"/>
          <w:szCs w:val="28"/>
        </w:rPr>
        <w:t xml:space="preserve"> </w:t>
      </w:r>
      <w:r w:rsidRPr="00174F05">
        <w:rPr>
          <w:rFonts w:ascii="Times New Roman" w:hAnsi="Times New Roman" w:cs="Times New Roman"/>
          <w:sz w:val="28"/>
          <w:szCs w:val="28"/>
        </w:rPr>
        <w:t>(«Собрание законодательства Российской Федерации»,07.08.1995, № 32, ст. 3198);</w:t>
      </w:r>
    </w:p>
    <w:p w:rsidR="003B41FD" w:rsidRPr="00174F05" w:rsidRDefault="003B41FD" w:rsidP="003B41FD">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Российской Федерации», 08.05.2006, № 19, 2060);</w:t>
      </w:r>
    </w:p>
    <w:p w:rsidR="003B41FD" w:rsidRPr="00174F05" w:rsidRDefault="003B41FD" w:rsidP="003B41FD">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Федеральным законом от 27.07.2006 № 152-ФЗ «О персональных данны</w:t>
      </w:r>
      <w:proofErr w:type="gramStart"/>
      <w:r w:rsidRPr="00174F05">
        <w:rPr>
          <w:rFonts w:ascii="Times New Roman" w:hAnsi="Times New Roman" w:cs="Times New Roman"/>
          <w:sz w:val="28"/>
          <w:szCs w:val="28"/>
        </w:rPr>
        <w:t>х(</w:t>
      </w:r>
      <w:proofErr w:type="gramEnd"/>
      <w:r w:rsidRPr="00174F05">
        <w:rPr>
          <w:rFonts w:ascii="Times New Roman" w:hAnsi="Times New Roman" w:cs="Times New Roman"/>
          <w:sz w:val="28"/>
          <w:szCs w:val="28"/>
        </w:rPr>
        <w:t>далее - Федеральный закон №152-ФЗ) («Собрание законодательства Российской Федерации», 2006, № 31 (1ч), ст. 3451);</w:t>
      </w:r>
    </w:p>
    <w:p w:rsidR="003B41FD" w:rsidRPr="00174F05" w:rsidRDefault="003B41FD" w:rsidP="003B41FD">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lastRenderedPageBreak/>
        <w:t>Федеральным законом от 24.04.2008 № 48-ФЗ «Об опеке и попечительстве» (</w:t>
      </w:r>
      <w:r w:rsidR="0035739D">
        <w:rPr>
          <w:rFonts w:ascii="Times New Roman" w:hAnsi="Times New Roman" w:cs="Times New Roman"/>
          <w:sz w:val="28"/>
          <w:szCs w:val="28"/>
        </w:rPr>
        <w:t xml:space="preserve">далее </w:t>
      </w:r>
      <w:r w:rsidRPr="00174F05">
        <w:rPr>
          <w:rFonts w:ascii="Times New Roman" w:hAnsi="Times New Roman" w:cs="Times New Roman"/>
          <w:sz w:val="28"/>
          <w:szCs w:val="28"/>
        </w:rPr>
        <w:t>- Федеральный закон №48-ФЗ) («Собрание законодательства Российской Федерации», 28.04.2008, №17, ст.1755);</w:t>
      </w:r>
    </w:p>
    <w:p w:rsidR="003B41FD" w:rsidRPr="00174F05" w:rsidRDefault="003B41FD" w:rsidP="003B41FD">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 xml:space="preserve">Федеральным законом от 06.10.2003 № 131-ФЗ «Об общих </w:t>
      </w:r>
      <w:proofErr w:type="gramStart"/>
      <w:r w:rsidRPr="00174F05">
        <w:rPr>
          <w:rFonts w:ascii="Times New Roman" w:hAnsi="Times New Roman" w:cs="Times New Roman"/>
          <w:sz w:val="28"/>
          <w:szCs w:val="28"/>
        </w:rPr>
        <w:t>принципах</w:t>
      </w:r>
      <w:proofErr w:type="gramEnd"/>
      <w:r w:rsidRPr="00174F05">
        <w:rPr>
          <w:rFonts w:ascii="Times New Roman" w:hAnsi="Times New Roman" w:cs="Times New Roman"/>
          <w:sz w:val="28"/>
          <w:szCs w:val="28"/>
        </w:rPr>
        <w:t xml:space="preserve">  организации местного самоуправления в Российской Федерации» (Собрание законодательства РФ, 06.10.2003, №40,ст.3822);</w:t>
      </w:r>
    </w:p>
    <w:p w:rsidR="003B41FD" w:rsidRPr="00174F05" w:rsidRDefault="003B41FD" w:rsidP="003B41FD">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Законом Республики Татарстан от 27.02.2004 №8-ЗРТ «Об организации деятельности органов опеки и попечительства в Республике Татарстан» (далее – Закон РТ №8-ЗРТ) (Республика Татарстан, №43-44, 02.03.2004);</w:t>
      </w:r>
    </w:p>
    <w:p w:rsidR="003B41FD" w:rsidRPr="00174F05" w:rsidRDefault="003B41FD" w:rsidP="003B41FD">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Законом Республики Татарстан от 20.03.2008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№60-61, 25.03.2008);</w:t>
      </w:r>
    </w:p>
    <w:p w:rsidR="003B41FD" w:rsidRPr="00174F05" w:rsidRDefault="003B41FD" w:rsidP="003B41FD">
      <w:pPr>
        <w:tabs>
          <w:tab w:val="left" w:pos="2977"/>
        </w:tabs>
        <w:spacing w:after="0" w:line="240" w:lineRule="auto"/>
        <w:rPr>
          <w:rFonts w:ascii="Times New Roman" w:hAnsi="Times New Roman" w:cs="Times New Roman"/>
          <w:sz w:val="28"/>
          <w:szCs w:val="28"/>
        </w:rPr>
      </w:pPr>
      <w:r w:rsidRPr="00174F05">
        <w:rPr>
          <w:rFonts w:ascii="Times New Roman" w:hAnsi="Times New Roman" w:cs="Times New Roman"/>
          <w:sz w:val="28"/>
          <w:szCs w:val="28"/>
        </w:rPr>
        <w:t xml:space="preserve">Постановлением Правительства Российской Федерации от 17 ноября </w:t>
      </w:r>
      <w:r w:rsidR="0035739D">
        <w:rPr>
          <w:rFonts w:ascii="Times New Roman" w:hAnsi="Times New Roman" w:cs="Times New Roman"/>
          <w:sz w:val="28"/>
          <w:szCs w:val="28"/>
        </w:rPr>
        <w:t xml:space="preserve"> </w:t>
      </w:r>
      <w:r w:rsidRPr="00174F05">
        <w:rPr>
          <w:rFonts w:ascii="Times New Roman" w:hAnsi="Times New Roman" w:cs="Times New Roman"/>
          <w:sz w:val="28"/>
          <w:szCs w:val="28"/>
        </w:rPr>
        <w:t xml:space="preserve">2010 г. </w:t>
      </w:r>
      <w:r w:rsidR="0035739D">
        <w:rPr>
          <w:rFonts w:ascii="Times New Roman" w:hAnsi="Times New Roman" w:cs="Times New Roman"/>
          <w:sz w:val="28"/>
          <w:szCs w:val="28"/>
        </w:rPr>
        <w:t>№</w:t>
      </w:r>
      <w:r w:rsidRPr="00174F05">
        <w:rPr>
          <w:rFonts w:ascii="Times New Roman" w:hAnsi="Times New Roman" w:cs="Times New Roman"/>
          <w:sz w:val="28"/>
          <w:szCs w:val="28"/>
        </w:rPr>
        <w:t xml:space="preserve">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p w:rsidR="003B41FD" w:rsidRPr="00174F05" w:rsidRDefault="009A73E7" w:rsidP="003B41FD">
      <w:pPr>
        <w:autoSpaceDE w:val="0"/>
        <w:autoSpaceDN w:val="0"/>
        <w:adjustRightInd w:val="0"/>
        <w:spacing w:after="0" w:line="240" w:lineRule="auto"/>
        <w:rPr>
          <w:rFonts w:ascii="Times New Roman" w:hAnsi="Times New Roman" w:cs="Times New Roman"/>
          <w:sz w:val="28"/>
          <w:szCs w:val="28"/>
        </w:rPr>
      </w:pPr>
      <w:hyperlink r:id="rId11" w:history="1">
        <w:proofErr w:type="gramStart"/>
        <w:r w:rsidR="0035739D">
          <w:rPr>
            <w:rFonts w:ascii="Times New Roman" w:hAnsi="Times New Roman" w:cs="Times New Roman"/>
            <w:sz w:val="28"/>
            <w:szCs w:val="28"/>
          </w:rPr>
          <w:t>п</w:t>
        </w:r>
        <w:r w:rsidR="003B41FD" w:rsidRPr="00174F05">
          <w:rPr>
            <w:rFonts w:ascii="Times New Roman" w:hAnsi="Times New Roman" w:cs="Times New Roman"/>
            <w:sz w:val="28"/>
            <w:szCs w:val="28"/>
          </w:rPr>
          <w:t>остановлением</w:t>
        </w:r>
      </w:hyperlink>
      <w:r w:rsidR="003B41FD" w:rsidRPr="00174F05">
        <w:rPr>
          <w:rFonts w:ascii="Times New Roman" w:hAnsi="Times New Roman" w:cs="Times New Roman"/>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roofErr w:type="gramEnd"/>
    </w:p>
    <w:p w:rsidR="003B41FD" w:rsidRPr="00174F05" w:rsidRDefault="0035739D" w:rsidP="003B41FD">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п</w:t>
      </w:r>
      <w:r w:rsidR="003B41FD" w:rsidRPr="00174F05">
        <w:rPr>
          <w:rFonts w:ascii="Times New Roman" w:hAnsi="Times New Roman" w:cs="Times New Roman"/>
          <w:sz w:val="28"/>
          <w:szCs w:val="28"/>
        </w:rPr>
        <w:t>остановлением Кабинета Министров Республики Татарстан от 18.06.2007 № 245 «Об утверждении Положения о порядке и условиях предоставления гражданам пожилого возраста и инвалидам социального обслуживания в государственных стационарных учреждениях социального обслуживания Республики Татарстан» (далее – постановление КМ РТ №245) (Сборник постановлений и распоряжений Кабинета Министров Республики Татарстан и нормативных актов республиканских органов исполнительной власти, 11.07.2007, № 25-26, ст. 0916);</w:t>
      </w:r>
      <w:proofErr w:type="gramEnd"/>
    </w:p>
    <w:p w:rsidR="00A5137D" w:rsidRPr="00987FD0" w:rsidRDefault="00A5137D" w:rsidP="00A5137D">
      <w:pPr>
        <w:autoSpaceDE w:val="0"/>
        <w:autoSpaceDN w:val="0"/>
        <w:adjustRightInd w:val="0"/>
        <w:spacing w:after="0" w:line="240" w:lineRule="auto"/>
        <w:rPr>
          <w:rFonts w:ascii="Times New Roman" w:hAnsi="Times New Roman" w:cs="Times New Roman"/>
          <w:sz w:val="28"/>
          <w:szCs w:val="28"/>
        </w:rPr>
      </w:pPr>
      <w:r w:rsidRPr="00987FD0">
        <w:rPr>
          <w:rFonts w:ascii="Times New Roman" w:hAnsi="Times New Roman" w:cs="Times New Roman"/>
          <w:sz w:val="28"/>
          <w:szCs w:val="28"/>
        </w:rPr>
        <w:t xml:space="preserve">Положением об </w:t>
      </w:r>
      <w:r w:rsidR="005A2407" w:rsidRPr="00987FD0">
        <w:rPr>
          <w:rFonts w:ascii="Times New Roman" w:hAnsi="Times New Roman" w:cs="Times New Roman"/>
          <w:sz w:val="28"/>
          <w:szCs w:val="28"/>
        </w:rPr>
        <w:t>И</w:t>
      </w:r>
      <w:r w:rsidRPr="00987FD0">
        <w:rPr>
          <w:rFonts w:ascii="Times New Roman" w:hAnsi="Times New Roman" w:cs="Times New Roman"/>
          <w:sz w:val="28"/>
          <w:szCs w:val="28"/>
        </w:rPr>
        <w:t>сполнительном комитете  муниципального</w:t>
      </w:r>
      <w:r w:rsidR="00212154" w:rsidRPr="00987FD0">
        <w:rPr>
          <w:rFonts w:ascii="Times New Roman" w:hAnsi="Times New Roman" w:cs="Times New Roman"/>
          <w:sz w:val="28"/>
          <w:szCs w:val="28"/>
        </w:rPr>
        <w:t xml:space="preserve"> образования «Лениногорский муниципальный</w:t>
      </w:r>
      <w:r w:rsidRPr="00987FD0">
        <w:rPr>
          <w:rFonts w:ascii="Times New Roman" w:hAnsi="Times New Roman" w:cs="Times New Roman"/>
          <w:sz w:val="28"/>
          <w:szCs w:val="28"/>
        </w:rPr>
        <w:t xml:space="preserve"> район</w:t>
      </w:r>
      <w:r w:rsidR="00212154" w:rsidRPr="00987FD0">
        <w:rPr>
          <w:rFonts w:ascii="Times New Roman" w:hAnsi="Times New Roman" w:cs="Times New Roman"/>
          <w:sz w:val="28"/>
          <w:szCs w:val="28"/>
        </w:rPr>
        <w:t>»</w:t>
      </w:r>
      <w:r w:rsidR="004A4029" w:rsidRPr="00987FD0">
        <w:rPr>
          <w:rFonts w:ascii="Times New Roman" w:hAnsi="Times New Roman" w:cs="Times New Roman"/>
          <w:sz w:val="28"/>
          <w:szCs w:val="28"/>
        </w:rPr>
        <w:t xml:space="preserve"> </w:t>
      </w:r>
      <w:r w:rsidR="005A2407" w:rsidRPr="00987FD0">
        <w:rPr>
          <w:rFonts w:ascii="Times New Roman" w:hAnsi="Times New Roman" w:cs="Times New Roman"/>
          <w:sz w:val="28"/>
          <w:szCs w:val="28"/>
        </w:rPr>
        <w:t>Республики Татарстан</w:t>
      </w:r>
      <w:r w:rsidRPr="00987FD0">
        <w:rPr>
          <w:rFonts w:ascii="Times New Roman" w:hAnsi="Times New Roman" w:cs="Times New Roman"/>
          <w:sz w:val="28"/>
          <w:szCs w:val="28"/>
        </w:rPr>
        <w:t>,</w:t>
      </w:r>
      <w:r w:rsidR="004A4029" w:rsidRPr="00987FD0">
        <w:rPr>
          <w:rFonts w:ascii="Times New Roman" w:hAnsi="Times New Roman" w:cs="Times New Roman"/>
          <w:sz w:val="28"/>
          <w:szCs w:val="28"/>
        </w:rPr>
        <w:t xml:space="preserve"> </w:t>
      </w:r>
      <w:r w:rsidRPr="00987FD0">
        <w:rPr>
          <w:rFonts w:ascii="Times New Roman" w:hAnsi="Times New Roman" w:cs="Times New Roman"/>
          <w:sz w:val="28"/>
          <w:szCs w:val="28"/>
        </w:rPr>
        <w:t xml:space="preserve">утвержденным </w:t>
      </w:r>
      <w:r w:rsidR="00212154" w:rsidRPr="00987FD0">
        <w:rPr>
          <w:rFonts w:ascii="Times New Roman" w:hAnsi="Times New Roman" w:cs="Times New Roman"/>
          <w:sz w:val="28"/>
          <w:szCs w:val="28"/>
        </w:rPr>
        <w:t>решением Совета муниципального образования «Лениногорский муниципальный район» от 29.12.2005 №29 (далее – Положение об Исполкоме);</w:t>
      </w:r>
    </w:p>
    <w:p w:rsidR="00987FD0" w:rsidRPr="00987FD0" w:rsidRDefault="00987FD0" w:rsidP="00987FD0">
      <w:pPr>
        <w:pStyle w:val="ConsPlusNormal"/>
        <w:suppressAutoHyphens/>
        <w:jc w:val="both"/>
        <w:rPr>
          <w:rFonts w:ascii="Times New Roman" w:hAnsi="Times New Roman" w:cs="Times New Roman"/>
          <w:sz w:val="28"/>
          <w:szCs w:val="28"/>
        </w:rPr>
      </w:pPr>
      <w:r w:rsidRPr="00987FD0">
        <w:rPr>
          <w:rFonts w:ascii="Times New Roman" w:hAnsi="Times New Roman" w:cs="Times New Roman"/>
          <w:sz w:val="28"/>
          <w:szCs w:val="28"/>
        </w:rPr>
        <w:t xml:space="preserve">Положением о Секторе опеки и попечительства исполнительного комитета муниципального образования </w:t>
      </w:r>
      <w:r w:rsidR="0087324B">
        <w:rPr>
          <w:rFonts w:ascii="Times New Roman" w:hAnsi="Times New Roman" w:cs="Times New Roman"/>
          <w:sz w:val="28"/>
          <w:szCs w:val="28"/>
        </w:rPr>
        <w:t>«</w:t>
      </w:r>
      <w:r w:rsidRPr="00987FD0">
        <w:rPr>
          <w:rFonts w:ascii="Times New Roman" w:hAnsi="Times New Roman" w:cs="Times New Roman"/>
          <w:sz w:val="28"/>
          <w:szCs w:val="28"/>
        </w:rPr>
        <w:t>Лениногорский муниципальный район</w:t>
      </w:r>
      <w:r w:rsidR="0087324B">
        <w:rPr>
          <w:rFonts w:ascii="Times New Roman" w:hAnsi="Times New Roman" w:cs="Times New Roman"/>
          <w:sz w:val="28"/>
          <w:szCs w:val="28"/>
        </w:rPr>
        <w:t>»</w:t>
      </w:r>
      <w:r w:rsidRPr="00987FD0">
        <w:rPr>
          <w:rFonts w:ascii="Times New Roman" w:hAnsi="Times New Roman" w:cs="Times New Roman"/>
          <w:sz w:val="28"/>
          <w:szCs w:val="28"/>
        </w:rPr>
        <w:t>, утвержденным  постановлением исполнительного комитета от 18.09.2009г. № 19-н (далее – Положение о секторе);</w:t>
      </w:r>
    </w:p>
    <w:p w:rsidR="00987FD0" w:rsidRPr="00987FD0" w:rsidRDefault="00987FD0" w:rsidP="0035739D">
      <w:pPr>
        <w:pStyle w:val="ConsPlusNormal"/>
        <w:widowControl/>
        <w:suppressAutoHyphens/>
        <w:ind w:firstLine="709"/>
        <w:jc w:val="both"/>
        <w:rPr>
          <w:rFonts w:ascii="Times New Roman" w:hAnsi="Times New Roman" w:cs="Times New Roman"/>
          <w:sz w:val="28"/>
          <w:szCs w:val="28"/>
        </w:rPr>
      </w:pPr>
      <w:r w:rsidRPr="00987FD0">
        <w:rPr>
          <w:rFonts w:ascii="Times New Roman" w:hAnsi="Times New Roman" w:cs="Times New Roman"/>
          <w:sz w:val="28"/>
          <w:szCs w:val="28"/>
        </w:rPr>
        <w:lastRenderedPageBreak/>
        <w:t>Правилами внутреннего трудового распорядка, утвержденными   11.01.2010г. (далее – Правила внутреннего трудового распорядка).</w:t>
      </w:r>
    </w:p>
    <w:p w:rsidR="00546F7D" w:rsidRPr="00E127E8" w:rsidRDefault="00E15233" w:rsidP="00546F7D">
      <w:pPr>
        <w:spacing w:after="0" w:line="240" w:lineRule="auto"/>
        <w:rPr>
          <w:rFonts w:ascii="Times New Roman" w:hAnsi="Times New Roman" w:cs="Times New Roman"/>
          <w:sz w:val="28"/>
          <w:szCs w:val="28"/>
        </w:rPr>
      </w:pPr>
      <w:r w:rsidRPr="00987FD0">
        <w:rPr>
          <w:rFonts w:ascii="Times New Roman" w:hAnsi="Times New Roman" w:cs="Times New Roman"/>
          <w:sz w:val="28"/>
          <w:szCs w:val="28"/>
        </w:rPr>
        <w:t>1.5. В настоящем Регламенте используются следующие термины и определения:</w:t>
      </w:r>
    </w:p>
    <w:p w:rsidR="00546F7D" w:rsidRPr="00174F05" w:rsidRDefault="00546F7D" w:rsidP="00546F7D">
      <w:pPr>
        <w:spacing w:after="0" w:line="240" w:lineRule="auto"/>
        <w:rPr>
          <w:rFonts w:ascii="Times New Roman" w:hAnsi="Times New Roman" w:cs="Times New Roman"/>
          <w:sz w:val="28"/>
          <w:szCs w:val="28"/>
        </w:rPr>
      </w:pPr>
      <w:proofErr w:type="gramStart"/>
      <w:r w:rsidRPr="00174F05">
        <w:rPr>
          <w:rFonts w:ascii="Times New Roman" w:hAnsi="Times New Roman" w:cs="Times New Roman"/>
          <w:sz w:val="28"/>
          <w:szCs w:val="28"/>
        </w:rPr>
        <w:t>опека - форма устройства граждан,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546F7D" w:rsidRPr="00174F05" w:rsidRDefault="00546F7D" w:rsidP="00546F7D">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174F05">
        <w:rPr>
          <w:rFonts w:ascii="Times New Roman" w:eastAsia="Calibri" w:hAnsi="Times New Roman" w:cs="Times New Roman"/>
          <w:bCs/>
          <w:sz w:val="28"/>
          <w:szCs w:val="28"/>
        </w:rPr>
        <w:t>попечительство</w:t>
      </w:r>
      <w:r w:rsidRPr="00174F05">
        <w:rPr>
          <w:rFonts w:ascii="Times New Roman" w:eastAsia="Calibri" w:hAnsi="Times New Roman" w:cs="Times New Roman"/>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546F7D" w:rsidRPr="00174F05" w:rsidRDefault="00546F7D" w:rsidP="00546F7D">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174F05">
        <w:rPr>
          <w:rFonts w:ascii="Times New Roman" w:eastAsia="Calibri" w:hAnsi="Times New Roman" w:cs="Times New Roman"/>
          <w:bCs/>
          <w:sz w:val="28"/>
          <w:szCs w:val="28"/>
        </w:rPr>
        <w:t>подопечный</w:t>
      </w:r>
      <w:r w:rsidRPr="00174F05">
        <w:rPr>
          <w:rFonts w:ascii="Times New Roman" w:eastAsia="Calibri" w:hAnsi="Times New Roman" w:cs="Times New Roman"/>
          <w:sz w:val="28"/>
          <w:szCs w:val="28"/>
        </w:rPr>
        <w:t xml:space="preserve"> - гражданин, в отношении которого </w:t>
      </w:r>
      <w:proofErr w:type="gramStart"/>
      <w:r w:rsidRPr="00174F05">
        <w:rPr>
          <w:rFonts w:ascii="Times New Roman" w:eastAsia="Calibri" w:hAnsi="Times New Roman" w:cs="Times New Roman"/>
          <w:sz w:val="28"/>
          <w:szCs w:val="28"/>
        </w:rPr>
        <w:t>установлены</w:t>
      </w:r>
      <w:proofErr w:type="gramEnd"/>
      <w:r w:rsidRPr="00174F05">
        <w:rPr>
          <w:rFonts w:ascii="Times New Roman" w:eastAsia="Calibri" w:hAnsi="Times New Roman" w:cs="Times New Roman"/>
          <w:sz w:val="28"/>
          <w:szCs w:val="28"/>
        </w:rPr>
        <w:t xml:space="preserve"> опека или попечительство;</w:t>
      </w:r>
    </w:p>
    <w:p w:rsidR="00546F7D" w:rsidRPr="00174F05" w:rsidRDefault="00546F7D" w:rsidP="00546F7D">
      <w:pPr>
        <w:widowControl w:val="0"/>
        <w:autoSpaceDE w:val="0"/>
        <w:autoSpaceDN w:val="0"/>
        <w:adjustRightInd w:val="0"/>
        <w:spacing w:after="0" w:line="240" w:lineRule="auto"/>
        <w:ind w:firstLine="720"/>
        <w:rPr>
          <w:rFonts w:ascii="Times New Roman" w:eastAsia="Calibri" w:hAnsi="Times New Roman" w:cs="Times New Roman"/>
          <w:sz w:val="28"/>
          <w:szCs w:val="28"/>
        </w:rPr>
      </w:pPr>
      <w:r w:rsidRPr="00174F05">
        <w:rPr>
          <w:rFonts w:ascii="Times New Roman" w:eastAsia="Calibri" w:hAnsi="Times New Roman" w:cs="Times New Roman"/>
          <w:bCs/>
          <w:sz w:val="28"/>
          <w:szCs w:val="28"/>
        </w:rPr>
        <w:t>недееспособный гражданин</w:t>
      </w:r>
      <w:r w:rsidRPr="00174F05">
        <w:rPr>
          <w:rFonts w:ascii="Times New Roman" w:eastAsia="Calibri" w:hAnsi="Times New Roman" w:cs="Times New Roman"/>
          <w:sz w:val="28"/>
          <w:szCs w:val="28"/>
        </w:rPr>
        <w:t xml:space="preserve"> - гражданин, признанный судом недееспособным по основаниям, предусмотренным статьей 29 ГК РФ.</w:t>
      </w:r>
    </w:p>
    <w:p w:rsidR="00546F7D" w:rsidRPr="00174F05" w:rsidRDefault="00546F7D" w:rsidP="0035739D">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w:t>
      </w:r>
      <w:proofErr w:type="gramStart"/>
      <w:r w:rsidRPr="00174F05">
        <w:rPr>
          <w:rFonts w:ascii="Times New Roman" w:hAnsi="Times New Roman" w:cs="Times New Roman"/>
          <w:sz w:val="28"/>
          <w:szCs w:val="28"/>
        </w:rPr>
        <w:t>государственной</w:t>
      </w:r>
      <w:proofErr w:type="gramEnd"/>
      <w:r w:rsidRPr="00174F05">
        <w:rPr>
          <w:rFonts w:ascii="Times New Roman" w:hAnsi="Times New Roman" w:cs="Times New Roman"/>
          <w:sz w:val="28"/>
          <w:szCs w:val="28"/>
        </w:rPr>
        <w:t xml:space="preserve"> услуги), сведениям в документах, на основании которых вносились сведения.</w:t>
      </w:r>
    </w:p>
    <w:p w:rsidR="00546F7D" w:rsidRPr="00174F05" w:rsidRDefault="00546F7D" w:rsidP="0035739D">
      <w:pPr>
        <w:spacing w:after="0" w:line="240" w:lineRule="auto"/>
        <w:rPr>
          <w:rFonts w:ascii="Times New Roman" w:hAnsi="Times New Roman" w:cs="Times New Roman"/>
          <w:sz w:val="28"/>
          <w:szCs w:val="28"/>
        </w:rPr>
      </w:pPr>
      <w:r w:rsidRPr="00174F05">
        <w:rPr>
          <w:rFonts w:ascii="Times New Roman" w:hAnsi="Times New Roman" w:cs="Times New Roman"/>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546F7D" w:rsidRDefault="00546F7D" w:rsidP="0035739D">
      <w:pPr>
        <w:spacing w:after="0" w:line="240" w:lineRule="auto"/>
        <w:ind w:firstLine="851"/>
        <w:rPr>
          <w:rFonts w:ascii="Times New Roman" w:hAnsi="Times New Roman" w:cs="Times New Roman"/>
          <w:sz w:val="28"/>
          <w:szCs w:val="28"/>
        </w:rPr>
      </w:pPr>
      <w:r w:rsidRPr="00174F05">
        <w:rPr>
          <w:rFonts w:ascii="Times New Roman" w:hAnsi="Times New Roman" w:cs="Times New Roman"/>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w:t>
      </w:r>
      <w:r w:rsidR="00B71174">
        <w:rPr>
          <w:rFonts w:ascii="Times New Roman" w:hAnsi="Times New Roman" w:cs="Times New Roman"/>
          <w:sz w:val="28"/>
          <w:szCs w:val="28"/>
        </w:rPr>
        <w:t>оселениях муниципальных районов.</w:t>
      </w:r>
    </w:p>
    <w:p w:rsidR="00B71174" w:rsidRPr="00174F05" w:rsidRDefault="00B71174" w:rsidP="0035739D">
      <w:pPr>
        <w:spacing w:after="0" w:line="240" w:lineRule="auto"/>
        <w:ind w:firstLine="851"/>
        <w:rPr>
          <w:rFonts w:ascii="Times New Roman" w:hAnsi="Times New Roman" w:cs="Times New Roman"/>
          <w:sz w:val="28"/>
          <w:szCs w:val="28"/>
        </w:rPr>
      </w:pPr>
    </w:p>
    <w:p w:rsidR="00546F7D" w:rsidRPr="00174F05" w:rsidRDefault="00546F7D" w:rsidP="00546F7D">
      <w:pPr>
        <w:spacing w:after="0" w:line="240" w:lineRule="auto"/>
        <w:ind w:firstLine="0"/>
        <w:rPr>
          <w:rFonts w:ascii="Times New Roman" w:hAnsi="Times New Roman" w:cs="Times New Roman"/>
          <w:sz w:val="28"/>
          <w:szCs w:val="28"/>
        </w:rPr>
      </w:pPr>
    </w:p>
    <w:p w:rsidR="00E15233" w:rsidRPr="00987FD0" w:rsidRDefault="00E15233" w:rsidP="00E15233">
      <w:pPr>
        <w:tabs>
          <w:tab w:val="left" w:pos="1617"/>
        </w:tabs>
        <w:spacing w:after="0" w:line="240" w:lineRule="auto"/>
        <w:rPr>
          <w:rFonts w:ascii="Times New Roman" w:hAnsi="Times New Roman" w:cs="Times New Roman"/>
          <w:sz w:val="28"/>
          <w:szCs w:val="28"/>
        </w:rPr>
      </w:pPr>
    </w:p>
    <w:p w:rsidR="00987FD0" w:rsidRDefault="00987FD0" w:rsidP="006276E5">
      <w:pPr>
        <w:spacing w:after="0" w:line="240" w:lineRule="auto"/>
        <w:jc w:val="center"/>
        <w:rPr>
          <w:rFonts w:ascii="Times New Roman" w:hAnsi="Times New Roman" w:cs="Times New Roman"/>
          <w:b/>
          <w:bCs/>
          <w:sz w:val="26"/>
          <w:szCs w:val="26"/>
        </w:rPr>
      </w:pPr>
    </w:p>
    <w:p w:rsidR="00987FD0" w:rsidRDefault="00987FD0" w:rsidP="006276E5">
      <w:pPr>
        <w:spacing w:after="0" w:line="240" w:lineRule="auto"/>
        <w:jc w:val="center"/>
        <w:rPr>
          <w:rFonts w:ascii="Times New Roman" w:hAnsi="Times New Roman" w:cs="Times New Roman"/>
          <w:b/>
          <w:bCs/>
          <w:sz w:val="26"/>
          <w:szCs w:val="26"/>
        </w:rPr>
      </w:pPr>
    </w:p>
    <w:p w:rsidR="00987FD0" w:rsidRDefault="00987FD0" w:rsidP="006276E5">
      <w:pPr>
        <w:spacing w:after="0" w:line="240" w:lineRule="auto"/>
        <w:jc w:val="center"/>
        <w:rPr>
          <w:rFonts w:ascii="Times New Roman" w:hAnsi="Times New Roman" w:cs="Times New Roman"/>
          <w:b/>
          <w:bCs/>
          <w:sz w:val="26"/>
          <w:szCs w:val="26"/>
        </w:rPr>
      </w:pPr>
    </w:p>
    <w:p w:rsidR="00987FD0" w:rsidRDefault="00987FD0" w:rsidP="006276E5">
      <w:pPr>
        <w:spacing w:after="0" w:line="240" w:lineRule="auto"/>
        <w:jc w:val="center"/>
        <w:rPr>
          <w:rFonts w:ascii="Times New Roman" w:hAnsi="Times New Roman" w:cs="Times New Roman"/>
          <w:b/>
          <w:bCs/>
          <w:sz w:val="26"/>
          <w:szCs w:val="26"/>
        </w:rPr>
      </w:pPr>
    </w:p>
    <w:p w:rsidR="00987FD0" w:rsidRDefault="00987FD0" w:rsidP="006276E5">
      <w:pPr>
        <w:spacing w:after="0" w:line="240" w:lineRule="auto"/>
        <w:jc w:val="center"/>
        <w:rPr>
          <w:rFonts w:ascii="Times New Roman" w:hAnsi="Times New Roman" w:cs="Times New Roman"/>
          <w:b/>
          <w:bCs/>
          <w:sz w:val="26"/>
          <w:szCs w:val="26"/>
        </w:rPr>
      </w:pPr>
    </w:p>
    <w:p w:rsidR="00987FD0" w:rsidRDefault="00987FD0" w:rsidP="006276E5">
      <w:pPr>
        <w:spacing w:after="0" w:line="240" w:lineRule="auto"/>
        <w:jc w:val="center"/>
        <w:rPr>
          <w:rFonts w:ascii="Times New Roman" w:hAnsi="Times New Roman" w:cs="Times New Roman"/>
          <w:b/>
          <w:bCs/>
          <w:sz w:val="26"/>
          <w:szCs w:val="26"/>
        </w:rPr>
      </w:pPr>
    </w:p>
    <w:p w:rsidR="00987FD0" w:rsidRDefault="00987FD0" w:rsidP="006276E5">
      <w:pPr>
        <w:spacing w:after="0" w:line="240" w:lineRule="auto"/>
        <w:jc w:val="center"/>
        <w:rPr>
          <w:rFonts w:ascii="Times New Roman" w:hAnsi="Times New Roman" w:cs="Times New Roman"/>
          <w:b/>
          <w:bCs/>
          <w:sz w:val="26"/>
          <w:szCs w:val="26"/>
        </w:rPr>
      </w:pPr>
    </w:p>
    <w:p w:rsidR="0035739D" w:rsidRDefault="0035739D" w:rsidP="006276E5">
      <w:pPr>
        <w:spacing w:after="0" w:line="240" w:lineRule="auto"/>
        <w:jc w:val="center"/>
        <w:rPr>
          <w:rFonts w:ascii="Times New Roman" w:hAnsi="Times New Roman" w:cs="Times New Roman"/>
          <w:b/>
          <w:bCs/>
          <w:sz w:val="26"/>
          <w:szCs w:val="26"/>
        </w:rPr>
      </w:pPr>
    </w:p>
    <w:p w:rsidR="0035739D" w:rsidRDefault="0035739D" w:rsidP="006276E5">
      <w:pPr>
        <w:spacing w:after="0" w:line="240" w:lineRule="auto"/>
        <w:jc w:val="center"/>
        <w:rPr>
          <w:rFonts w:ascii="Times New Roman" w:hAnsi="Times New Roman" w:cs="Times New Roman"/>
          <w:b/>
          <w:bCs/>
          <w:sz w:val="26"/>
          <w:szCs w:val="26"/>
        </w:rPr>
      </w:pPr>
    </w:p>
    <w:p w:rsidR="00987FD0" w:rsidRDefault="00987FD0" w:rsidP="006276E5">
      <w:pPr>
        <w:spacing w:after="0" w:line="240" w:lineRule="auto"/>
        <w:jc w:val="center"/>
        <w:rPr>
          <w:rFonts w:ascii="Times New Roman" w:hAnsi="Times New Roman" w:cs="Times New Roman"/>
          <w:b/>
          <w:bCs/>
          <w:sz w:val="26"/>
          <w:szCs w:val="26"/>
        </w:rPr>
      </w:pPr>
    </w:p>
    <w:p w:rsidR="00987FD0" w:rsidRDefault="00987FD0" w:rsidP="006276E5">
      <w:pPr>
        <w:spacing w:after="0" w:line="240" w:lineRule="auto"/>
        <w:jc w:val="center"/>
        <w:rPr>
          <w:rFonts w:ascii="Times New Roman" w:hAnsi="Times New Roman" w:cs="Times New Roman"/>
          <w:b/>
          <w:bCs/>
          <w:sz w:val="26"/>
          <w:szCs w:val="26"/>
        </w:rPr>
      </w:pPr>
    </w:p>
    <w:p w:rsidR="00987FD0" w:rsidRDefault="00987FD0" w:rsidP="006276E5">
      <w:pPr>
        <w:spacing w:after="0" w:line="240" w:lineRule="auto"/>
        <w:jc w:val="center"/>
        <w:rPr>
          <w:rFonts w:ascii="Times New Roman" w:hAnsi="Times New Roman" w:cs="Times New Roman"/>
          <w:b/>
          <w:bCs/>
          <w:sz w:val="26"/>
          <w:szCs w:val="26"/>
        </w:rPr>
      </w:pPr>
    </w:p>
    <w:p w:rsidR="00546F7D" w:rsidRPr="00E127E8" w:rsidRDefault="00546F7D" w:rsidP="006276E5">
      <w:pPr>
        <w:spacing w:after="0" w:line="240" w:lineRule="auto"/>
        <w:jc w:val="center"/>
        <w:rPr>
          <w:rFonts w:ascii="Times New Roman" w:hAnsi="Times New Roman" w:cs="Times New Roman"/>
          <w:b/>
          <w:bCs/>
          <w:sz w:val="26"/>
          <w:szCs w:val="26"/>
        </w:rPr>
      </w:pPr>
    </w:p>
    <w:p w:rsidR="0035739D" w:rsidRDefault="0035739D" w:rsidP="006276E5">
      <w:pPr>
        <w:spacing w:after="0" w:line="240" w:lineRule="auto"/>
        <w:jc w:val="center"/>
        <w:rPr>
          <w:rFonts w:ascii="Times New Roman" w:hAnsi="Times New Roman" w:cs="Times New Roman"/>
          <w:b/>
          <w:bCs/>
          <w:sz w:val="26"/>
          <w:szCs w:val="26"/>
        </w:rPr>
        <w:sectPr w:rsidR="0035739D" w:rsidSect="00B71174">
          <w:headerReference w:type="even" r:id="rId12"/>
          <w:headerReference w:type="default" r:id="rId13"/>
          <w:pgSz w:w="11906" w:h="16838" w:code="9"/>
          <w:pgMar w:top="1134" w:right="1134" w:bottom="1134" w:left="1134" w:header="709" w:footer="709" w:gutter="0"/>
          <w:cols w:space="708"/>
          <w:titlePg/>
          <w:docGrid w:linePitch="360"/>
        </w:sectPr>
      </w:pPr>
    </w:p>
    <w:p w:rsidR="00546F7D" w:rsidRPr="00E127E8" w:rsidRDefault="00546F7D" w:rsidP="006276E5">
      <w:pPr>
        <w:spacing w:after="0" w:line="240" w:lineRule="auto"/>
        <w:jc w:val="center"/>
        <w:rPr>
          <w:rFonts w:ascii="Times New Roman" w:hAnsi="Times New Roman" w:cs="Times New Roman"/>
          <w:b/>
          <w:bCs/>
          <w:sz w:val="26"/>
          <w:szCs w:val="26"/>
        </w:rPr>
      </w:pPr>
    </w:p>
    <w:p w:rsidR="005416DD" w:rsidRPr="0035739D" w:rsidRDefault="005416DD" w:rsidP="006276E5">
      <w:pPr>
        <w:spacing w:after="0" w:line="240" w:lineRule="auto"/>
        <w:jc w:val="center"/>
        <w:rPr>
          <w:rFonts w:ascii="Times New Roman" w:hAnsi="Times New Roman" w:cs="Times New Roman"/>
          <w:bCs/>
          <w:sz w:val="28"/>
          <w:szCs w:val="28"/>
        </w:rPr>
      </w:pPr>
      <w:r w:rsidRPr="0035739D">
        <w:rPr>
          <w:rFonts w:ascii="Times New Roman" w:hAnsi="Times New Roman" w:cs="Times New Roman"/>
          <w:bCs/>
          <w:sz w:val="26"/>
          <w:szCs w:val="26"/>
        </w:rPr>
        <w:t xml:space="preserve">2. Стандарт </w:t>
      </w:r>
      <w:r w:rsidR="00E15233" w:rsidRPr="0035739D">
        <w:rPr>
          <w:rFonts w:ascii="Times New Roman" w:hAnsi="Times New Roman" w:cs="Times New Roman"/>
          <w:bCs/>
          <w:sz w:val="26"/>
          <w:szCs w:val="26"/>
        </w:rPr>
        <w:t>п</w:t>
      </w:r>
      <w:r w:rsidR="000226F0" w:rsidRPr="0035739D">
        <w:rPr>
          <w:rFonts w:ascii="Times New Roman" w:hAnsi="Times New Roman" w:cs="Times New Roman"/>
          <w:bCs/>
          <w:sz w:val="26"/>
          <w:szCs w:val="26"/>
        </w:rPr>
        <w:t xml:space="preserve">редоставления </w:t>
      </w:r>
      <w:r w:rsidRPr="0035739D">
        <w:rPr>
          <w:rFonts w:ascii="Times New Roman" w:hAnsi="Times New Roman" w:cs="Times New Roman"/>
          <w:bCs/>
          <w:sz w:val="26"/>
          <w:szCs w:val="26"/>
        </w:rPr>
        <w:t>государственно</w:t>
      </w:r>
      <w:r w:rsidRPr="0035739D">
        <w:rPr>
          <w:rFonts w:ascii="Times New Roman" w:hAnsi="Times New Roman" w:cs="Times New Roman"/>
          <w:bCs/>
          <w:sz w:val="28"/>
          <w:szCs w:val="28"/>
        </w:rPr>
        <w:t>й услуги</w:t>
      </w:r>
    </w:p>
    <w:p w:rsidR="005416DD" w:rsidRPr="00705C5B" w:rsidRDefault="005416DD" w:rsidP="006276E5">
      <w:pPr>
        <w:spacing w:after="0" w:line="240" w:lineRule="auto"/>
        <w:jc w:val="center"/>
        <w:rPr>
          <w:rFonts w:ascii="Times New Roman" w:hAnsi="Times New Roman" w:cs="Times New Roman"/>
          <w:b/>
          <w:bCs/>
          <w:sz w:val="28"/>
          <w:szCs w:val="28"/>
        </w:rPr>
      </w:pPr>
    </w:p>
    <w:tbl>
      <w:tblPr>
        <w:tblW w:w="14472"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3415"/>
        <w:gridCol w:w="6804"/>
        <w:gridCol w:w="4253"/>
      </w:tblGrid>
      <w:tr w:rsidR="00705C5B" w:rsidRPr="0035739D" w:rsidTr="009B6884">
        <w:trPr>
          <w:tblHeader/>
          <w:tblCellSpacing w:w="0" w:type="dxa"/>
        </w:trPr>
        <w:tc>
          <w:tcPr>
            <w:tcW w:w="3415" w:type="dxa"/>
            <w:tcBorders>
              <w:top w:val="outset" w:sz="6" w:space="0" w:color="auto"/>
              <w:bottom w:val="outset" w:sz="6" w:space="0" w:color="auto"/>
              <w:right w:val="outset" w:sz="6" w:space="0" w:color="auto"/>
            </w:tcBorders>
            <w:vAlign w:val="center"/>
          </w:tcPr>
          <w:p w:rsidR="005416DD" w:rsidRPr="0035739D" w:rsidRDefault="005416DD" w:rsidP="001A059C">
            <w:pPr>
              <w:spacing w:after="0" w:line="240" w:lineRule="auto"/>
              <w:ind w:firstLine="142"/>
              <w:jc w:val="center"/>
              <w:rPr>
                <w:rFonts w:ascii="Times New Roman" w:hAnsi="Times New Roman" w:cs="Times New Roman"/>
                <w:sz w:val="28"/>
                <w:szCs w:val="28"/>
              </w:rPr>
            </w:pPr>
            <w:r w:rsidRPr="0035739D">
              <w:rPr>
                <w:rFonts w:ascii="Times New Roman" w:hAnsi="Times New Roman" w:cs="Times New Roman"/>
                <w:sz w:val="28"/>
                <w:szCs w:val="28"/>
              </w:rPr>
              <w:t>Наименование требования стандарта</w:t>
            </w:r>
          </w:p>
        </w:tc>
        <w:tc>
          <w:tcPr>
            <w:tcW w:w="6804" w:type="dxa"/>
            <w:tcBorders>
              <w:top w:val="outset" w:sz="6" w:space="0" w:color="auto"/>
              <w:left w:val="outset" w:sz="6" w:space="0" w:color="auto"/>
              <w:bottom w:val="outset" w:sz="6" w:space="0" w:color="auto"/>
              <w:right w:val="outset" w:sz="6" w:space="0" w:color="auto"/>
            </w:tcBorders>
            <w:vAlign w:val="center"/>
          </w:tcPr>
          <w:p w:rsidR="005416DD" w:rsidRPr="0035739D" w:rsidRDefault="005416DD" w:rsidP="001A059C">
            <w:pPr>
              <w:spacing w:after="0" w:line="240" w:lineRule="auto"/>
              <w:ind w:firstLine="142"/>
              <w:jc w:val="center"/>
              <w:rPr>
                <w:rFonts w:ascii="Times New Roman" w:hAnsi="Times New Roman" w:cs="Times New Roman"/>
                <w:sz w:val="28"/>
                <w:szCs w:val="28"/>
              </w:rPr>
            </w:pPr>
            <w:r w:rsidRPr="0035739D">
              <w:rPr>
                <w:rFonts w:ascii="Times New Roman" w:hAnsi="Times New Roman" w:cs="Times New Roman"/>
                <w:sz w:val="28"/>
                <w:szCs w:val="28"/>
              </w:rPr>
              <w:t>Содержание требования стандарта</w:t>
            </w:r>
          </w:p>
        </w:tc>
        <w:tc>
          <w:tcPr>
            <w:tcW w:w="4253" w:type="dxa"/>
            <w:tcBorders>
              <w:top w:val="outset" w:sz="6" w:space="0" w:color="auto"/>
              <w:left w:val="outset" w:sz="6" w:space="0" w:color="auto"/>
              <w:bottom w:val="outset" w:sz="6" w:space="0" w:color="auto"/>
            </w:tcBorders>
            <w:vAlign w:val="center"/>
          </w:tcPr>
          <w:p w:rsidR="005416DD" w:rsidRPr="0035739D" w:rsidRDefault="005416DD" w:rsidP="00C37875">
            <w:pPr>
              <w:spacing w:after="0" w:line="240" w:lineRule="auto"/>
              <w:ind w:firstLine="142"/>
              <w:jc w:val="center"/>
              <w:rPr>
                <w:rFonts w:ascii="Times New Roman" w:hAnsi="Times New Roman" w:cs="Times New Roman"/>
                <w:sz w:val="28"/>
                <w:szCs w:val="28"/>
              </w:rPr>
            </w:pPr>
            <w:r w:rsidRPr="0035739D">
              <w:rPr>
                <w:rFonts w:ascii="Times New Roman" w:hAnsi="Times New Roman" w:cs="Times New Roman"/>
                <w:sz w:val="28"/>
                <w:szCs w:val="28"/>
              </w:rPr>
              <w:t>Нормативный акт, устанавливающий государственную услугу или требование</w:t>
            </w:r>
          </w:p>
        </w:tc>
      </w:tr>
      <w:tr w:rsidR="00705C5B" w:rsidRPr="0035739D" w:rsidTr="009B6884">
        <w:trPr>
          <w:tblCellSpacing w:w="0" w:type="dxa"/>
        </w:trPr>
        <w:tc>
          <w:tcPr>
            <w:tcW w:w="3415" w:type="dxa"/>
            <w:tcBorders>
              <w:top w:val="outset" w:sz="6" w:space="0" w:color="auto"/>
              <w:bottom w:val="outset" w:sz="6" w:space="0" w:color="auto"/>
              <w:right w:val="outset" w:sz="6" w:space="0" w:color="auto"/>
            </w:tcBorders>
          </w:tcPr>
          <w:p w:rsidR="005416DD" w:rsidRPr="0035739D" w:rsidRDefault="005416DD" w:rsidP="001A059C">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2.1. Наименование услуги</w:t>
            </w:r>
          </w:p>
        </w:tc>
        <w:tc>
          <w:tcPr>
            <w:tcW w:w="6804" w:type="dxa"/>
            <w:tcBorders>
              <w:top w:val="outset" w:sz="6" w:space="0" w:color="auto"/>
              <w:left w:val="outset" w:sz="6" w:space="0" w:color="auto"/>
              <w:bottom w:val="outset" w:sz="6" w:space="0" w:color="auto"/>
              <w:right w:val="outset" w:sz="6" w:space="0" w:color="auto"/>
            </w:tcBorders>
          </w:tcPr>
          <w:p w:rsidR="005416DD" w:rsidRPr="0035739D" w:rsidRDefault="00546F7D" w:rsidP="00546F7D">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 xml:space="preserve">Выдача решений о направлении подопечных в организации социального обслуживания, предоставляющие социальные услуги в стационарной форме на стационарное обслуживание      </w:t>
            </w:r>
          </w:p>
        </w:tc>
        <w:tc>
          <w:tcPr>
            <w:tcW w:w="4253" w:type="dxa"/>
            <w:tcBorders>
              <w:top w:val="outset" w:sz="6" w:space="0" w:color="auto"/>
              <w:left w:val="outset" w:sz="6" w:space="0" w:color="auto"/>
              <w:bottom w:val="outset" w:sz="6" w:space="0" w:color="auto"/>
            </w:tcBorders>
          </w:tcPr>
          <w:p w:rsidR="005416DD" w:rsidRPr="0035739D" w:rsidRDefault="005416DD"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ГК РФ; СК РФ;</w:t>
            </w:r>
          </w:p>
          <w:p w:rsidR="005416DD" w:rsidRPr="0035739D" w:rsidRDefault="005416DD"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Федеральный закон №48-ФЗ;</w:t>
            </w:r>
          </w:p>
          <w:p w:rsidR="005416DD" w:rsidRPr="0035739D" w:rsidRDefault="005416DD"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Федеральный закон № 122-ФЗ;</w:t>
            </w:r>
          </w:p>
          <w:p w:rsidR="005416DD" w:rsidRPr="0035739D" w:rsidRDefault="005416DD"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Закон РТ №8-ЗРТ</w:t>
            </w:r>
          </w:p>
        </w:tc>
      </w:tr>
      <w:tr w:rsidR="00705C5B" w:rsidRPr="0035739D" w:rsidTr="009B6884">
        <w:trPr>
          <w:tblCellSpacing w:w="0" w:type="dxa"/>
        </w:trPr>
        <w:tc>
          <w:tcPr>
            <w:tcW w:w="3415" w:type="dxa"/>
            <w:tcBorders>
              <w:top w:val="outset" w:sz="6" w:space="0" w:color="auto"/>
              <w:bottom w:val="outset" w:sz="6" w:space="0" w:color="auto"/>
              <w:right w:val="outset" w:sz="6" w:space="0" w:color="auto"/>
            </w:tcBorders>
          </w:tcPr>
          <w:p w:rsidR="005416DD" w:rsidRPr="0035739D" w:rsidRDefault="005416DD" w:rsidP="0092738B">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2.2. Наименование органа,</w:t>
            </w:r>
            <w:r w:rsidR="0092738B" w:rsidRPr="0035739D">
              <w:rPr>
                <w:rFonts w:ascii="Times New Roman" w:hAnsi="Times New Roman" w:cs="Times New Roman"/>
                <w:sz w:val="28"/>
                <w:szCs w:val="28"/>
              </w:rPr>
              <w:t xml:space="preserve"> непосредственно п</w:t>
            </w:r>
            <w:r w:rsidRPr="0035739D">
              <w:rPr>
                <w:rFonts w:ascii="Times New Roman" w:hAnsi="Times New Roman" w:cs="Times New Roman"/>
                <w:sz w:val="28"/>
                <w:szCs w:val="28"/>
              </w:rPr>
              <w:t>редоставляющего</w:t>
            </w:r>
            <w:r w:rsidR="004E3790" w:rsidRPr="0035739D">
              <w:rPr>
                <w:rFonts w:ascii="Times New Roman" w:hAnsi="Times New Roman" w:cs="Times New Roman"/>
                <w:sz w:val="28"/>
                <w:szCs w:val="28"/>
              </w:rPr>
              <w:t xml:space="preserve"> </w:t>
            </w:r>
            <w:r w:rsidRPr="0035739D">
              <w:rPr>
                <w:rFonts w:ascii="Times New Roman" w:hAnsi="Times New Roman" w:cs="Times New Roman"/>
                <w:sz w:val="28"/>
                <w:szCs w:val="28"/>
              </w:rPr>
              <w:t>услугу</w:t>
            </w:r>
          </w:p>
        </w:tc>
        <w:tc>
          <w:tcPr>
            <w:tcW w:w="6804" w:type="dxa"/>
            <w:tcBorders>
              <w:top w:val="outset" w:sz="6" w:space="0" w:color="auto"/>
              <w:left w:val="outset" w:sz="6" w:space="0" w:color="auto"/>
              <w:bottom w:val="outset" w:sz="6" w:space="0" w:color="auto"/>
              <w:right w:val="outset" w:sz="6" w:space="0" w:color="auto"/>
            </w:tcBorders>
          </w:tcPr>
          <w:p w:rsidR="00546F7D" w:rsidRPr="0035739D" w:rsidRDefault="00546F7D" w:rsidP="00546F7D">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 xml:space="preserve">Сектор опеки и попечительства </w:t>
            </w:r>
            <w:r w:rsidR="005416DD" w:rsidRPr="0035739D">
              <w:rPr>
                <w:rFonts w:ascii="Times New Roman" w:hAnsi="Times New Roman" w:cs="Times New Roman"/>
                <w:sz w:val="28"/>
                <w:szCs w:val="28"/>
              </w:rPr>
              <w:t>Исполнительн</w:t>
            </w:r>
            <w:r w:rsidRPr="0035739D">
              <w:rPr>
                <w:rFonts w:ascii="Times New Roman" w:hAnsi="Times New Roman" w:cs="Times New Roman"/>
                <w:sz w:val="28"/>
                <w:szCs w:val="28"/>
              </w:rPr>
              <w:t>ого</w:t>
            </w:r>
          </w:p>
          <w:p w:rsidR="005416DD" w:rsidRPr="0035739D" w:rsidRDefault="005416DD" w:rsidP="00546F7D">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 xml:space="preserve"> комитет</w:t>
            </w:r>
            <w:r w:rsidR="00546F7D" w:rsidRPr="0035739D">
              <w:rPr>
                <w:rFonts w:ascii="Times New Roman" w:hAnsi="Times New Roman" w:cs="Times New Roman"/>
                <w:sz w:val="28"/>
                <w:szCs w:val="28"/>
              </w:rPr>
              <w:t>а</w:t>
            </w:r>
            <w:r w:rsidR="0019475F" w:rsidRPr="0035739D">
              <w:rPr>
                <w:rFonts w:ascii="Times New Roman" w:hAnsi="Times New Roman" w:cs="Times New Roman"/>
                <w:sz w:val="28"/>
                <w:szCs w:val="28"/>
              </w:rPr>
              <w:t xml:space="preserve"> Лениногорского</w:t>
            </w:r>
            <w:r w:rsidRPr="0035739D">
              <w:rPr>
                <w:rFonts w:ascii="Times New Roman" w:hAnsi="Times New Roman" w:cs="Times New Roman"/>
                <w:sz w:val="28"/>
                <w:szCs w:val="28"/>
              </w:rPr>
              <w:t xml:space="preserve"> муниципального </w:t>
            </w:r>
            <w:r w:rsidR="00987FD0" w:rsidRPr="0035739D">
              <w:rPr>
                <w:rFonts w:ascii="Times New Roman" w:hAnsi="Times New Roman" w:cs="Times New Roman"/>
                <w:sz w:val="28"/>
                <w:szCs w:val="28"/>
              </w:rPr>
              <w:t xml:space="preserve"> район</w:t>
            </w:r>
            <w:r w:rsidR="0019475F" w:rsidRPr="0035739D">
              <w:rPr>
                <w:rFonts w:ascii="Times New Roman" w:hAnsi="Times New Roman" w:cs="Times New Roman"/>
                <w:sz w:val="28"/>
                <w:szCs w:val="28"/>
              </w:rPr>
              <w:t>а</w:t>
            </w:r>
            <w:r w:rsidR="00987FD0" w:rsidRPr="0035739D">
              <w:rPr>
                <w:rFonts w:ascii="Times New Roman" w:hAnsi="Times New Roman" w:cs="Times New Roman"/>
                <w:sz w:val="28"/>
                <w:szCs w:val="28"/>
              </w:rPr>
              <w:t xml:space="preserve"> </w:t>
            </w:r>
            <w:r w:rsidR="00A5137D" w:rsidRPr="0035739D">
              <w:rPr>
                <w:rFonts w:ascii="Times New Roman" w:hAnsi="Times New Roman" w:cs="Times New Roman"/>
                <w:sz w:val="28"/>
                <w:szCs w:val="28"/>
              </w:rPr>
              <w:t>Р</w:t>
            </w:r>
            <w:r w:rsidRPr="0035739D">
              <w:rPr>
                <w:rFonts w:ascii="Times New Roman" w:hAnsi="Times New Roman" w:cs="Times New Roman"/>
                <w:sz w:val="28"/>
                <w:szCs w:val="28"/>
              </w:rPr>
              <w:t>еспублики Татарстан</w:t>
            </w:r>
          </w:p>
        </w:tc>
        <w:tc>
          <w:tcPr>
            <w:tcW w:w="4253" w:type="dxa"/>
            <w:tcBorders>
              <w:top w:val="outset" w:sz="6" w:space="0" w:color="auto"/>
              <w:left w:val="outset" w:sz="6" w:space="0" w:color="auto"/>
              <w:bottom w:val="outset" w:sz="6" w:space="0" w:color="auto"/>
            </w:tcBorders>
          </w:tcPr>
          <w:p w:rsidR="00A5137D" w:rsidRPr="0035739D" w:rsidRDefault="00A5137D"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Устав;</w:t>
            </w:r>
          </w:p>
          <w:p w:rsidR="005416DD" w:rsidRPr="0035739D" w:rsidRDefault="005416DD"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Закон РТ №7-ЗРТ</w:t>
            </w:r>
          </w:p>
        </w:tc>
      </w:tr>
      <w:tr w:rsidR="00705C5B" w:rsidRPr="0035739D" w:rsidTr="009B6884">
        <w:trPr>
          <w:tblCellSpacing w:w="0" w:type="dxa"/>
        </w:trPr>
        <w:tc>
          <w:tcPr>
            <w:tcW w:w="3415" w:type="dxa"/>
            <w:tcBorders>
              <w:top w:val="outset" w:sz="6" w:space="0" w:color="auto"/>
              <w:bottom w:val="outset" w:sz="6" w:space="0" w:color="auto"/>
              <w:right w:val="outset" w:sz="6" w:space="0" w:color="auto"/>
            </w:tcBorders>
          </w:tcPr>
          <w:p w:rsidR="005416DD" w:rsidRPr="0035739D" w:rsidRDefault="005416DD" w:rsidP="000226F0">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2.3. </w:t>
            </w:r>
            <w:r w:rsidR="000226F0" w:rsidRPr="0035739D">
              <w:rPr>
                <w:rFonts w:ascii="Times New Roman" w:hAnsi="Times New Roman" w:cs="Times New Roman"/>
                <w:sz w:val="28"/>
                <w:szCs w:val="28"/>
              </w:rPr>
              <w:t>О</w:t>
            </w:r>
            <w:r w:rsidR="0092738B" w:rsidRPr="0035739D">
              <w:rPr>
                <w:rFonts w:ascii="Times New Roman" w:hAnsi="Times New Roman" w:cs="Times New Roman"/>
                <w:sz w:val="28"/>
                <w:szCs w:val="28"/>
              </w:rPr>
              <w:t>писание</w:t>
            </w:r>
            <w:r w:rsidR="004E3790" w:rsidRPr="0035739D">
              <w:rPr>
                <w:rFonts w:ascii="Times New Roman" w:hAnsi="Times New Roman" w:cs="Times New Roman"/>
                <w:sz w:val="28"/>
                <w:szCs w:val="28"/>
              </w:rPr>
              <w:t xml:space="preserve"> </w:t>
            </w:r>
            <w:r w:rsidR="0092738B" w:rsidRPr="0035739D">
              <w:rPr>
                <w:rFonts w:ascii="Times New Roman" w:hAnsi="Times New Roman" w:cs="Times New Roman"/>
                <w:sz w:val="28"/>
                <w:szCs w:val="28"/>
              </w:rPr>
              <w:t>р</w:t>
            </w:r>
            <w:r w:rsidRPr="0035739D">
              <w:rPr>
                <w:rFonts w:ascii="Times New Roman" w:hAnsi="Times New Roman" w:cs="Times New Roman"/>
                <w:sz w:val="28"/>
                <w:szCs w:val="28"/>
              </w:rPr>
              <w:t>езультат</w:t>
            </w:r>
            <w:r w:rsidR="0092738B" w:rsidRPr="0035739D">
              <w:rPr>
                <w:rFonts w:ascii="Times New Roman" w:hAnsi="Times New Roman" w:cs="Times New Roman"/>
                <w:sz w:val="28"/>
                <w:szCs w:val="28"/>
              </w:rPr>
              <w:t xml:space="preserve">а предоставления </w:t>
            </w:r>
            <w:r w:rsidRPr="0035739D">
              <w:rPr>
                <w:rFonts w:ascii="Times New Roman" w:hAnsi="Times New Roman" w:cs="Times New Roman"/>
                <w:sz w:val="28"/>
                <w:szCs w:val="28"/>
              </w:rPr>
              <w:t>услуги</w:t>
            </w:r>
          </w:p>
        </w:tc>
        <w:tc>
          <w:tcPr>
            <w:tcW w:w="6804" w:type="dxa"/>
            <w:tcBorders>
              <w:top w:val="outset" w:sz="6" w:space="0" w:color="auto"/>
              <w:left w:val="outset" w:sz="6" w:space="0" w:color="auto"/>
              <w:bottom w:val="outset" w:sz="6" w:space="0" w:color="auto"/>
              <w:right w:val="outset" w:sz="6" w:space="0" w:color="auto"/>
            </w:tcBorders>
          </w:tcPr>
          <w:p w:rsidR="005416DD" w:rsidRPr="0035739D" w:rsidRDefault="005416DD" w:rsidP="00546F7D">
            <w:pPr>
              <w:spacing w:after="0" w:line="240" w:lineRule="auto"/>
              <w:ind w:firstLine="0"/>
              <w:rPr>
                <w:rFonts w:ascii="Times New Roman" w:hAnsi="Times New Roman" w:cs="Times New Roman"/>
                <w:sz w:val="28"/>
                <w:szCs w:val="28"/>
              </w:rPr>
            </w:pPr>
            <w:proofErr w:type="gramStart"/>
            <w:r w:rsidRPr="0035739D">
              <w:rPr>
                <w:rFonts w:ascii="Times New Roman" w:hAnsi="Times New Roman" w:cs="Times New Roman"/>
                <w:sz w:val="28"/>
                <w:szCs w:val="28"/>
              </w:rPr>
              <w:t>Решение Исполнительного комитета муниципального образования Республики Татарстан о направлении подопечн</w:t>
            </w:r>
            <w:r w:rsidR="00546F7D" w:rsidRPr="0035739D">
              <w:rPr>
                <w:rFonts w:ascii="Times New Roman" w:hAnsi="Times New Roman" w:cs="Times New Roman"/>
                <w:sz w:val="28"/>
                <w:szCs w:val="28"/>
              </w:rPr>
              <w:t>ых</w:t>
            </w:r>
            <w:r w:rsidRPr="0035739D">
              <w:rPr>
                <w:rFonts w:ascii="Times New Roman" w:hAnsi="Times New Roman" w:cs="Times New Roman"/>
                <w:sz w:val="28"/>
                <w:szCs w:val="28"/>
              </w:rPr>
              <w:t xml:space="preserve"> в</w:t>
            </w:r>
            <w:r w:rsidR="00546F7D" w:rsidRPr="0035739D">
              <w:rPr>
                <w:rFonts w:ascii="Times New Roman" w:hAnsi="Times New Roman" w:cs="Times New Roman"/>
                <w:sz w:val="28"/>
                <w:szCs w:val="28"/>
              </w:rPr>
              <w:t xml:space="preserve">  организации социального обслуживания, предоставляющие социальные услуги в стационарной форме</w:t>
            </w:r>
            <w:r w:rsidRPr="0035739D">
              <w:rPr>
                <w:rFonts w:ascii="Times New Roman" w:hAnsi="Times New Roman" w:cs="Times New Roman"/>
                <w:sz w:val="28"/>
                <w:szCs w:val="28"/>
              </w:rPr>
              <w:t xml:space="preserve"> на стационарное обслуживание (п</w:t>
            </w:r>
            <w:bookmarkStart w:id="0" w:name="_GoBack"/>
            <w:bookmarkEnd w:id="0"/>
            <w:r w:rsidRPr="0035739D">
              <w:rPr>
                <w:rFonts w:ascii="Times New Roman" w:hAnsi="Times New Roman" w:cs="Times New Roman"/>
                <w:sz w:val="28"/>
                <w:szCs w:val="28"/>
              </w:rPr>
              <w:t>ри наличии медицинских показаний и заключения клинико-экспертной комиссии (далее - КЭК)</w:t>
            </w:r>
            <w:r w:rsidR="001248F1" w:rsidRPr="0035739D">
              <w:rPr>
                <w:rFonts w:ascii="Times New Roman" w:hAnsi="Times New Roman" w:cs="Times New Roman"/>
                <w:sz w:val="28"/>
                <w:szCs w:val="28"/>
              </w:rPr>
              <w:t xml:space="preserve"> </w:t>
            </w:r>
            <w:proofErr w:type="gramEnd"/>
          </w:p>
        </w:tc>
        <w:tc>
          <w:tcPr>
            <w:tcW w:w="4253" w:type="dxa"/>
            <w:tcBorders>
              <w:top w:val="outset" w:sz="6" w:space="0" w:color="auto"/>
              <w:left w:val="outset" w:sz="6" w:space="0" w:color="auto"/>
              <w:bottom w:val="outset" w:sz="6" w:space="0" w:color="auto"/>
            </w:tcBorders>
          </w:tcPr>
          <w:p w:rsidR="005416DD" w:rsidRPr="0035739D" w:rsidRDefault="005416DD"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 xml:space="preserve">ГК РФ; </w:t>
            </w:r>
          </w:p>
          <w:p w:rsidR="005416DD" w:rsidRPr="0035739D" w:rsidRDefault="005416DD"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Федеральный закон №48-ФЗ; Федеральный закон № 122-ФЗ;</w:t>
            </w:r>
          </w:p>
          <w:p w:rsidR="005416DD" w:rsidRPr="0035739D" w:rsidRDefault="005416DD"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Закон РТ №8-ЗРТ</w:t>
            </w:r>
          </w:p>
        </w:tc>
      </w:tr>
      <w:tr w:rsidR="00705C5B" w:rsidRPr="0035739D" w:rsidTr="009B6884">
        <w:trPr>
          <w:tblCellSpacing w:w="0" w:type="dxa"/>
        </w:trPr>
        <w:tc>
          <w:tcPr>
            <w:tcW w:w="3415" w:type="dxa"/>
            <w:tcBorders>
              <w:top w:val="outset" w:sz="6" w:space="0" w:color="auto"/>
              <w:bottom w:val="outset" w:sz="6" w:space="0" w:color="auto"/>
              <w:right w:val="outset" w:sz="6" w:space="0" w:color="auto"/>
            </w:tcBorders>
          </w:tcPr>
          <w:p w:rsidR="005416DD" w:rsidRPr="0035739D" w:rsidRDefault="005416DD" w:rsidP="001A059C">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2.4. Срок предоставления услуги</w:t>
            </w:r>
          </w:p>
        </w:tc>
        <w:tc>
          <w:tcPr>
            <w:tcW w:w="6804" w:type="dxa"/>
            <w:tcBorders>
              <w:top w:val="outset" w:sz="6" w:space="0" w:color="auto"/>
              <w:left w:val="outset" w:sz="6" w:space="0" w:color="auto"/>
              <w:bottom w:val="outset" w:sz="6" w:space="0" w:color="auto"/>
              <w:right w:val="outset" w:sz="6" w:space="0" w:color="auto"/>
            </w:tcBorders>
          </w:tcPr>
          <w:p w:rsidR="00546F7D" w:rsidRPr="0035739D" w:rsidRDefault="00546F7D" w:rsidP="00546F7D">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В течение ЧЕТЫРНАДЦАТИ рабочих дней с момента получения всех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тридцати рабочих дней.</w:t>
            </w:r>
          </w:p>
          <w:p w:rsidR="00546F7D" w:rsidRPr="0035739D" w:rsidRDefault="00546F7D" w:rsidP="00546F7D">
            <w:pPr>
              <w:spacing w:after="0" w:line="240" w:lineRule="auto"/>
              <w:ind w:firstLine="142"/>
              <w:rPr>
                <w:rFonts w:ascii="Times New Roman" w:hAnsi="Times New Roman" w:cs="Times New Roman"/>
                <w:sz w:val="28"/>
                <w:szCs w:val="28"/>
              </w:rPr>
            </w:pPr>
            <w:proofErr w:type="gramStart"/>
            <w:r w:rsidRPr="0035739D">
              <w:rPr>
                <w:rFonts w:ascii="Times New Roman" w:hAnsi="Times New Roman" w:cs="Times New Roman"/>
                <w:sz w:val="28"/>
                <w:szCs w:val="28"/>
              </w:rPr>
              <w:lastRenderedPageBreak/>
              <w:t>(Решение об отказе в предоставлении государственной услуги принимается в течение четырнадцати рабочих дней.</w:t>
            </w:r>
            <w:proofErr w:type="gramEnd"/>
            <w:r w:rsidRPr="0035739D">
              <w:rPr>
                <w:rFonts w:ascii="Times New Roman" w:hAnsi="Times New Roman" w:cs="Times New Roman"/>
                <w:sz w:val="28"/>
                <w:szCs w:val="28"/>
              </w:rPr>
              <w:t xml:space="preserve"> </w:t>
            </w:r>
            <w:proofErr w:type="gramStart"/>
            <w:r w:rsidRPr="0035739D">
              <w:rPr>
                <w:rFonts w:ascii="Times New Roman" w:hAnsi="Times New Roman" w:cs="Times New Roman"/>
                <w:sz w:val="28"/>
                <w:szCs w:val="28"/>
              </w:rPr>
              <w:t>Соответствующее решение направляется заявителю по почте, либо выдается непосредственно на приеме.).</w:t>
            </w:r>
            <w:proofErr w:type="gramEnd"/>
          </w:p>
          <w:p w:rsidR="00054392" w:rsidRPr="0035739D" w:rsidRDefault="00054392" w:rsidP="004E3790">
            <w:pPr>
              <w:pStyle w:val="a3"/>
              <w:spacing w:before="0" w:beforeAutospacing="0" w:after="0" w:afterAutospacing="0"/>
              <w:rPr>
                <w:rFonts w:ascii="Times New Roman" w:hAnsi="Times New Roman" w:cs="Times New Roman"/>
                <w:color w:val="auto"/>
                <w:sz w:val="28"/>
                <w:szCs w:val="28"/>
              </w:rPr>
            </w:pPr>
            <w:r w:rsidRPr="0035739D">
              <w:rPr>
                <w:rFonts w:ascii="Times New Roman" w:hAnsi="Times New Roman" w:cs="Times New Roman"/>
                <w:color w:val="auto"/>
                <w:sz w:val="28"/>
                <w:szCs w:val="28"/>
              </w:rPr>
              <w:t xml:space="preserve">. </w:t>
            </w:r>
          </w:p>
        </w:tc>
        <w:tc>
          <w:tcPr>
            <w:tcW w:w="4253" w:type="dxa"/>
            <w:tcBorders>
              <w:top w:val="outset" w:sz="6" w:space="0" w:color="auto"/>
              <w:left w:val="outset" w:sz="6" w:space="0" w:color="auto"/>
              <w:bottom w:val="outset" w:sz="6" w:space="0" w:color="auto"/>
            </w:tcBorders>
          </w:tcPr>
          <w:p w:rsidR="00546F7D" w:rsidRPr="0035739D" w:rsidRDefault="00546F7D" w:rsidP="00546F7D">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lastRenderedPageBreak/>
              <w:t>Федеральный закон</w:t>
            </w:r>
          </w:p>
          <w:p w:rsidR="00546F7D" w:rsidRPr="0035739D" w:rsidRDefault="00546F7D" w:rsidP="00546F7D">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 xml:space="preserve"> №48-ФЗ;</w:t>
            </w:r>
          </w:p>
          <w:p w:rsidR="005416DD" w:rsidRPr="0035739D" w:rsidRDefault="00546F7D" w:rsidP="00546F7D">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Закон РТ №8-ЗРТ</w:t>
            </w:r>
          </w:p>
        </w:tc>
      </w:tr>
      <w:tr w:rsidR="00705C5B" w:rsidRPr="0035739D" w:rsidTr="009B6884">
        <w:trPr>
          <w:tblCellSpacing w:w="0" w:type="dxa"/>
        </w:trPr>
        <w:tc>
          <w:tcPr>
            <w:tcW w:w="3415" w:type="dxa"/>
            <w:tcBorders>
              <w:top w:val="outset" w:sz="6" w:space="0" w:color="auto"/>
              <w:bottom w:val="outset" w:sz="6" w:space="0" w:color="auto"/>
              <w:right w:val="outset" w:sz="6" w:space="0" w:color="auto"/>
            </w:tcBorders>
          </w:tcPr>
          <w:p w:rsidR="005416DD" w:rsidRPr="0035739D" w:rsidRDefault="005416DD" w:rsidP="001A059C">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tc>
        <w:tc>
          <w:tcPr>
            <w:tcW w:w="6804" w:type="dxa"/>
            <w:tcBorders>
              <w:top w:val="outset" w:sz="6" w:space="0" w:color="auto"/>
              <w:left w:val="outset" w:sz="6" w:space="0" w:color="auto"/>
              <w:bottom w:val="outset" w:sz="6" w:space="0" w:color="auto"/>
              <w:right w:val="outset" w:sz="6" w:space="0" w:color="auto"/>
            </w:tcBorders>
          </w:tcPr>
          <w:p w:rsidR="00546F7D" w:rsidRPr="0035739D" w:rsidRDefault="00546F7D" w:rsidP="00546F7D">
            <w:pPr>
              <w:pStyle w:val="a3"/>
              <w:spacing w:before="0" w:beforeAutospacing="0" w:after="0" w:afterAutospacing="0"/>
              <w:ind w:firstLine="0"/>
              <w:rPr>
                <w:rFonts w:ascii="Times New Roman" w:hAnsi="Times New Roman" w:cs="Times New Roman"/>
                <w:color w:val="auto"/>
                <w:sz w:val="28"/>
                <w:szCs w:val="28"/>
              </w:rPr>
            </w:pPr>
            <w:r w:rsidRPr="0035739D">
              <w:rPr>
                <w:rFonts w:ascii="Times New Roman" w:hAnsi="Times New Roman" w:cs="Times New Roman"/>
                <w:color w:val="auto"/>
                <w:sz w:val="28"/>
                <w:szCs w:val="28"/>
              </w:rPr>
              <w:t>1. заявление опекуна о выдаче решения о направлении подопечного в организации социального обслуживания, предоставляющие социальные услуги в стационарной форме на стационарное социальное обслуживание;</w:t>
            </w:r>
          </w:p>
          <w:p w:rsidR="00546F7D" w:rsidRPr="0035739D" w:rsidRDefault="00546F7D" w:rsidP="00546F7D">
            <w:pPr>
              <w:pStyle w:val="a3"/>
              <w:spacing w:before="0" w:beforeAutospacing="0" w:after="0" w:afterAutospacing="0"/>
              <w:ind w:firstLine="0"/>
              <w:rPr>
                <w:rFonts w:ascii="Times New Roman" w:hAnsi="Times New Roman" w:cs="Times New Roman"/>
                <w:color w:val="auto"/>
                <w:sz w:val="28"/>
                <w:szCs w:val="28"/>
              </w:rPr>
            </w:pPr>
            <w:r w:rsidRPr="0035739D">
              <w:rPr>
                <w:rFonts w:ascii="Times New Roman" w:hAnsi="Times New Roman" w:cs="Times New Roman"/>
                <w:color w:val="auto"/>
                <w:sz w:val="28"/>
                <w:szCs w:val="28"/>
              </w:rPr>
              <w:t xml:space="preserve"> 2. заявление администрации учреждения здравоохранения, исполняющей обязанности опекуна в отношении   недееспособного    лица,    пребывающего    в    данном    учреждении    и нуждающегося в помещении в специализированное учреждение на стационарное социальное обслуживание;</w:t>
            </w:r>
          </w:p>
          <w:p w:rsidR="00546F7D" w:rsidRPr="0035739D" w:rsidRDefault="00546F7D" w:rsidP="00546F7D">
            <w:pPr>
              <w:pStyle w:val="a3"/>
              <w:spacing w:before="0" w:beforeAutospacing="0" w:after="0" w:afterAutospacing="0"/>
              <w:ind w:firstLine="0"/>
              <w:rPr>
                <w:rFonts w:ascii="Times New Roman" w:hAnsi="Times New Roman" w:cs="Times New Roman"/>
                <w:color w:val="auto"/>
                <w:sz w:val="28"/>
                <w:szCs w:val="28"/>
              </w:rPr>
            </w:pPr>
            <w:r w:rsidRPr="0035739D">
              <w:rPr>
                <w:rFonts w:ascii="Times New Roman" w:hAnsi="Times New Roman" w:cs="Times New Roman"/>
                <w:color w:val="auto"/>
                <w:sz w:val="28"/>
                <w:szCs w:val="28"/>
              </w:rPr>
              <w:t xml:space="preserve"> 3. нормативный правовой акт об установлении опеки или попечительства и назначении опекуна или попечителя, либо удостоверение опекуна;</w:t>
            </w:r>
          </w:p>
          <w:p w:rsidR="00546F7D" w:rsidRPr="0035739D" w:rsidRDefault="00546F7D" w:rsidP="00546F7D">
            <w:pPr>
              <w:pStyle w:val="a3"/>
              <w:spacing w:before="0" w:beforeAutospacing="0" w:after="0" w:afterAutospacing="0"/>
              <w:ind w:firstLine="0"/>
              <w:rPr>
                <w:rFonts w:ascii="Times New Roman" w:hAnsi="Times New Roman" w:cs="Times New Roman"/>
                <w:color w:val="auto"/>
                <w:sz w:val="28"/>
                <w:szCs w:val="28"/>
              </w:rPr>
            </w:pPr>
            <w:r w:rsidRPr="0035739D">
              <w:rPr>
                <w:rFonts w:ascii="Times New Roman" w:hAnsi="Times New Roman" w:cs="Times New Roman"/>
                <w:color w:val="auto"/>
                <w:sz w:val="28"/>
                <w:szCs w:val="28"/>
              </w:rPr>
              <w:t xml:space="preserve"> 4. решение судебного органа о признании гражданина </w:t>
            </w:r>
            <w:proofErr w:type="gramStart"/>
            <w:r w:rsidRPr="0035739D">
              <w:rPr>
                <w:rFonts w:ascii="Times New Roman" w:hAnsi="Times New Roman" w:cs="Times New Roman"/>
                <w:color w:val="auto"/>
                <w:sz w:val="28"/>
                <w:szCs w:val="28"/>
              </w:rPr>
              <w:t>недееспособным</w:t>
            </w:r>
            <w:proofErr w:type="gramEnd"/>
            <w:r w:rsidRPr="0035739D">
              <w:rPr>
                <w:rFonts w:ascii="Times New Roman" w:hAnsi="Times New Roman" w:cs="Times New Roman"/>
                <w:color w:val="auto"/>
                <w:sz w:val="28"/>
                <w:szCs w:val="28"/>
              </w:rPr>
              <w:t>, вступившее в законную силу;</w:t>
            </w:r>
          </w:p>
          <w:p w:rsidR="00546F7D" w:rsidRPr="0035739D" w:rsidRDefault="00546F7D" w:rsidP="00546F7D">
            <w:pPr>
              <w:spacing w:after="0" w:line="240" w:lineRule="auto"/>
              <w:ind w:firstLine="126"/>
              <w:rPr>
                <w:rFonts w:ascii="Times New Roman" w:hAnsi="Times New Roman" w:cs="Times New Roman"/>
                <w:sz w:val="28"/>
                <w:szCs w:val="28"/>
              </w:rPr>
            </w:pPr>
            <w:r w:rsidRPr="0035739D">
              <w:rPr>
                <w:rFonts w:ascii="Times New Roman" w:hAnsi="Times New Roman" w:cs="Times New Roman"/>
                <w:sz w:val="28"/>
                <w:szCs w:val="28"/>
              </w:rPr>
              <w:t xml:space="preserve">5. справка (установленного образца) об инвалидности совершеннолетнего подопечного (при наличии) и </w:t>
            </w:r>
            <w:r w:rsidRPr="0035739D">
              <w:rPr>
                <w:rFonts w:ascii="Times New Roman" w:hAnsi="Times New Roman" w:cs="Times New Roman"/>
                <w:sz w:val="28"/>
                <w:szCs w:val="28"/>
              </w:rPr>
              <w:lastRenderedPageBreak/>
              <w:t>индивидуальная программа его реабилитации, выданные учреждением медико-социальной экспертизы;</w:t>
            </w:r>
          </w:p>
          <w:p w:rsidR="00546F7D" w:rsidRPr="0035739D" w:rsidRDefault="00546F7D" w:rsidP="00546F7D">
            <w:pPr>
              <w:pStyle w:val="a3"/>
              <w:spacing w:before="0" w:beforeAutospacing="0" w:after="0" w:afterAutospacing="0"/>
              <w:ind w:firstLine="0"/>
              <w:rPr>
                <w:rFonts w:ascii="Times New Roman" w:hAnsi="Times New Roman" w:cs="Times New Roman"/>
                <w:color w:val="auto"/>
                <w:sz w:val="28"/>
                <w:szCs w:val="28"/>
              </w:rPr>
            </w:pPr>
            <w:r w:rsidRPr="0035739D">
              <w:rPr>
                <w:rFonts w:ascii="Times New Roman" w:hAnsi="Times New Roman" w:cs="Times New Roman"/>
                <w:color w:val="auto"/>
                <w:sz w:val="28"/>
                <w:szCs w:val="28"/>
              </w:rPr>
              <w:t xml:space="preserve"> 6. копия паспорта подопечного; </w:t>
            </w:r>
          </w:p>
          <w:p w:rsidR="00546F7D" w:rsidRPr="0035739D" w:rsidRDefault="00546F7D" w:rsidP="00546F7D">
            <w:pPr>
              <w:pStyle w:val="a3"/>
              <w:spacing w:before="0" w:beforeAutospacing="0" w:after="0" w:afterAutospacing="0"/>
              <w:ind w:firstLine="0"/>
              <w:rPr>
                <w:rFonts w:ascii="Times New Roman" w:hAnsi="Times New Roman" w:cs="Times New Roman"/>
                <w:color w:val="auto"/>
                <w:sz w:val="28"/>
                <w:szCs w:val="28"/>
              </w:rPr>
            </w:pPr>
            <w:r w:rsidRPr="0035739D">
              <w:rPr>
                <w:rFonts w:ascii="Times New Roman" w:hAnsi="Times New Roman" w:cs="Times New Roman"/>
                <w:color w:val="auto"/>
                <w:sz w:val="28"/>
                <w:szCs w:val="28"/>
              </w:rPr>
              <w:t>7. справка об имуществе подопечного (недвижимости, автомототранспорте, ценных бумагах, сберегательных счетах и т.п.) при наличии;</w:t>
            </w:r>
          </w:p>
          <w:p w:rsidR="00546F7D" w:rsidRPr="0035739D" w:rsidRDefault="00546F7D" w:rsidP="00546F7D">
            <w:pPr>
              <w:pStyle w:val="a3"/>
              <w:spacing w:before="0" w:beforeAutospacing="0" w:after="0" w:afterAutospacing="0"/>
              <w:rPr>
                <w:rFonts w:ascii="Times New Roman" w:hAnsi="Times New Roman" w:cs="Times New Roman"/>
                <w:color w:val="auto"/>
                <w:sz w:val="28"/>
                <w:szCs w:val="28"/>
              </w:rPr>
            </w:pPr>
            <w:r w:rsidRPr="0035739D">
              <w:rPr>
                <w:rFonts w:ascii="Times New Roman" w:hAnsi="Times New Roman" w:cs="Times New Roman"/>
                <w:color w:val="auto"/>
                <w:sz w:val="28"/>
                <w:szCs w:val="28"/>
              </w:rPr>
              <w:t xml:space="preserve"> 8. заключение врачебной комиссии (клинико-экспертной комиссии) с обязательным участием врача-психиатра, содержащее   сведения   о  наличии  у   лица   психического    расстройства (диагноз заболевания), лишающего его возможности находиться в неспециализированном учреждении для социального обслуживания. Заключение должно содержать информацию о том, каким лечебно-профилактическим учреждением оно оформлено, иметь номер, дату оформления, подписи, фамилии, имена, отчества членов врачебной комиссии, и заверено печатью лечебно-профилактического учреждения;</w:t>
            </w:r>
            <w:r w:rsidR="005416DD" w:rsidRPr="0035739D">
              <w:rPr>
                <w:rFonts w:ascii="Times New Roman" w:hAnsi="Times New Roman" w:cs="Times New Roman"/>
                <w:color w:val="auto"/>
                <w:sz w:val="28"/>
                <w:szCs w:val="28"/>
              </w:rPr>
              <w:t xml:space="preserve"> </w:t>
            </w:r>
          </w:p>
          <w:p w:rsidR="005416DD" w:rsidRPr="0035739D" w:rsidRDefault="005416DD" w:rsidP="001F6BB1">
            <w:pPr>
              <w:pStyle w:val="a3"/>
              <w:spacing w:before="0" w:beforeAutospacing="0" w:after="0" w:afterAutospacing="0"/>
              <w:rPr>
                <w:rFonts w:ascii="Times New Roman" w:hAnsi="Times New Roman" w:cs="Times New Roman"/>
                <w:color w:val="auto"/>
                <w:sz w:val="28"/>
                <w:szCs w:val="28"/>
              </w:rPr>
            </w:pPr>
          </w:p>
        </w:tc>
        <w:tc>
          <w:tcPr>
            <w:tcW w:w="4253" w:type="dxa"/>
            <w:tcBorders>
              <w:top w:val="outset" w:sz="6" w:space="0" w:color="auto"/>
              <w:left w:val="outset" w:sz="6" w:space="0" w:color="auto"/>
              <w:bottom w:val="outset" w:sz="6" w:space="0" w:color="auto"/>
            </w:tcBorders>
          </w:tcPr>
          <w:p w:rsidR="005416DD" w:rsidRPr="0035739D" w:rsidRDefault="005416DD"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lastRenderedPageBreak/>
              <w:t>ГК РФ;</w:t>
            </w:r>
          </w:p>
          <w:p w:rsidR="005416DD" w:rsidRPr="0035739D" w:rsidRDefault="005416DD"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СК РФ;</w:t>
            </w:r>
          </w:p>
          <w:p w:rsidR="005416DD" w:rsidRPr="0035739D" w:rsidRDefault="005416DD"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Федеральный закон №48-ФЗ;</w:t>
            </w:r>
          </w:p>
          <w:p w:rsidR="005416DD" w:rsidRPr="0035739D" w:rsidRDefault="005416DD"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Закон РТ №8-ЗРТ;</w:t>
            </w:r>
          </w:p>
          <w:p w:rsidR="005416DD" w:rsidRPr="0035739D" w:rsidRDefault="005416DD"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Федеральный закон №122-ФЗ;</w:t>
            </w:r>
          </w:p>
          <w:p w:rsidR="005416DD" w:rsidRPr="0035739D" w:rsidRDefault="005416DD"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постановление КМ РТ №245</w:t>
            </w:r>
          </w:p>
        </w:tc>
      </w:tr>
      <w:tr w:rsidR="00705C5B" w:rsidRPr="0035739D" w:rsidTr="009B6884">
        <w:trPr>
          <w:tblCellSpacing w:w="0" w:type="dxa"/>
        </w:trPr>
        <w:tc>
          <w:tcPr>
            <w:tcW w:w="3415" w:type="dxa"/>
            <w:tcBorders>
              <w:top w:val="outset" w:sz="6" w:space="0" w:color="auto"/>
              <w:bottom w:val="outset" w:sz="6" w:space="0" w:color="auto"/>
              <w:right w:val="outset" w:sz="6" w:space="0" w:color="auto"/>
            </w:tcBorders>
          </w:tcPr>
          <w:p w:rsidR="005416DD" w:rsidRPr="0035739D" w:rsidRDefault="005416DD" w:rsidP="00937D3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lastRenderedPageBreak/>
              <w:t>2.6. </w:t>
            </w:r>
            <w:r w:rsidR="00937D35" w:rsidRPr="0035739D">
              <w:rPr>
                <w:rFonts w:ascii="Times New Roman" w:hAnsi="Times New Roman" w:cs="Times New Roman"/>
                <w:sz w:val="28"/>
                <w:szCs w:val="28"/>
              </w:rPr>
              <w:t xml:space="preserve">Исчерпывающий перечень документов, необходимых в соответствии с </w:t>
            </w:r>
            <w:r w:rsidR="00937D35" w:rsidRPr="0035739D">
              <w:rPr>
                <w:rFonts w:ascii="Times New Roman" w:hAnsi="Times New Roman" w:cs="Times New Roman"/>
                <w:sz w:val="28"/>
                <w:szCs w:val="28"/>
              </w:rPr>
              <w:lastRenderedPageBreak/>
              <w:t xml:space="preserve">нормативными правовыми актами для предоставления услуги, которые находятся в распоряжении гос.органов, органов местного самоуправления и иных организаций </w:t>
            </w:r>
          </w:p>
        </w:tc>
        <w:tc>
          <w:tcPr>
            <w:tcW w:w="6804" w:type="dxa"/>
            <w:tcBorders>
              <w:top w:val="outset" w:sz="6" w:space="0" w:color="auto"/>
              <w:left w:val="outset" w:sz="6" w:space="0" w:color="auto"/>
              <w:bottom w:val="outset" w:sz="6" w:space="0" w:color="auto"/>
              <w:right w:val="outset" w:sz="6" w:space="0" w:color="auto"/>
            </w:tcBorders>
          </w:tcPr>
          <w:p w:rsidR="005416DD" w:rsidRPr="0035739D" w:rsidRDefault="00F60236" w:rsidP="00233342">
            <w:pPr>
              <w:spacing w:after="0" w:line="240" w:lineRule="auto"/>
              <w:rPr>
                <w:rFonts w:ascii="Times New Roman" w:hAnsi="Times New Roman" w:cs="Times New Roman"/>
                <w:sz w:val="28"/>
                <w:szCs w:val="28"/>
              </w:rPr>
            </w:pPr>
            <w:r w:rsidRPr="0035739D">
              <w:rPr>
                <w:rFonts w:ascii="Times New Roman" w:hAnsi="Times New Roman" w:cs="Times New Roman"/>
                <w:sz w:val="28"/>
                <w:szCs w:val="28"/>
              </w:rPr>
              <w:lastRenderedPageBreak/>
              <w:t xml:space="preserve">- </w:t>
            </w:r>
            <w:r w:rsidR="00244F6F" w:rsidRPr="0035739D">
              <w:rPr>
                <w:rFonts w:ascii="Times New Roman" w:hAnsi="Times New Roman" w:cs="Times New Roman"/>
                <w:sz w:val="28"/>
                <w:szCs w:val="28"/>
              </w:rPr>
              <w:t xml:space="preserve">Информация об имуществе подопечного (недееспособного лица) из Единого государственного реестра прав (Управления Федеральной службы государственной регистрации, кадастра и картографии </w:t>
            </w:r>
            <w:r w:rsidR="00244F6F" w:rsidRPr="0035739D">
              <w:rPr>
                <w:rFonts w:ascii="Times New Roman" w:hAnsi="Times New Roman" w:cs="Times New Roman"/>
                <w:sz w:val="28"/>
                <w:szCs w:val="28"/>
              </w:rPr>
              <w:lastRenderedPageBreak/>
              <w:t>по Республике Татарстан)</w:t>
            </w:r>
          </w:p>
        </w:tc>
        <w:tc>
          <w:tcPr>
            <w:tcW w:w="4253" w:type="dxa"/>
            <w:tcBorders>
              <w:top w:val="outset" w:sz="6" w:space="0" w:color="auto"/>
              <w:left w:val="outset" w:sz="6" w:space="0" w:color="auto"/>
              <w:bottom w:val="outset" w:sz="6" w:space="0" w:color="auto"/>
            </w:tcBorders>
          </w:tcPr>
          <w:p w:rsidR="005416DD" w:rsidRPr="0035739D" w:rsidRDefault="005416DD" w:rsidP="008809CB">
            <w:pPr>
              <w:spacing w:after="0" w:line="240" w:lineRule="auto"/>
              <w:ind w:firstLine="0"/>
              <w:rPr>
                <w:rFonts w:ascii="Times New Roman" w:hAnsi="Times New Roman" w:cs="Times New Roman"/>
                <w:sz w:val="28"/>
                <w:szCs w:val="28"/>
              </w:rPr>
            </w:pPr>
          </w:p>
        </w:tc>
      </w:tr>
      <w:tr w:rsidR="00705C5B" w:rsidRPr="0035739D" w:rsidTr="009B6884">
        <w:trPr>
          <w:tblCellSpacing w:w="0" w:type="dxa"/>
        </w:trPr>
        <w:tc>
          <w:tcPr>
            <w:tcW w:w="3415" w:type="dxa"/>
            <w:tcBorders>
              <w:top w:val="outset" w:sz="6" w:space="0" w:color="auto"/>
              <w:bottom w:val="outset" w:sz="6" w:space="0" w:color="auto"/>
              <w:right w:val="outset" w:sz="6" w:space="0" w:color="auto"/>
            </w:tcBorders>
          </w:tcPr>
          <w:p w:rsidR="005416DD" w:rsidRPr="0035739D" w:rsidRDefault="005416DD" w:rsidP="000226F0">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lastRenderedPageBreak/>
              <w:t xml:space="preserve">2.7. </w:t>
            </w:r>
            <w:r w:rsidR="000226F0" w:rsidRPr="0035739D">
              <w:rPr>
                <w:rFonts w:ascii="Times New Roman" w:hAnsi="Times New Roman" w:cs="Times New Roman"/>
                <w:sz w:val="28"/>
                <w:szCs w:val="28"/>
              </w:rPr>
              <w:t>П</w:t>
            </w:r>
            <w:r w:rsidR="005B3B2F" w:rsidRPr="0035739D">
              <w:rPr>
                <w:rFonts w:ascii="Times New Roman" w:hAnsi="Times New Roman" w:cs="Times New Roman"/>
                <w:sz w:val="28"/>
                <w:szCs w:val="28"/>
              </w:rPr>
              <w:t>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исполнительной власти, предоставляющим услугу</w:t>
            </w:r>
          </w:p>
        </w:tc>
        <w:tc>
          <w:tcPr>
            <w:tcW w:w="6804" w:type="dxa"/>
            <w:tcBorders>
              <w:top w:val="outset" w:sz="6" w:space="0" w:color="auto"/>
              <w:left w:val="outset" w:sz="6" w:space="0" w:color="auto"/>
              <w:bottom w:val="outset" w:sz="6" w:space="0" w:color="auto"/>
              <w:right w:val="outset" w:sz="6" w:space="0" w:color="auto"/>
            </w:tcBorders>
          </w:tcPr>
          <w:p w:rsidR="005416DD" w:rsidRPr="0035739D" w:rsidRDefault="005B3B2F" w:rsidP="003B7024">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 xml:space="preserve">Согласование </w:t>
            </w:r>
            <w:proofErr w:type="gramStart"/>
            <w:r w:rsidR="00546F7D" w:rsidRPr="0035739D">
              <w:rPr>
                <w:rFonts w:ascii="Times New Roman" w:hAnsi="Times New Roman" w:cs="Times New Roman"/>
                <w:sz w:val="28"/>
                <w:szCs w:val="28"/>
              </w:rPr>
              <w:t>государственной</w:t>
            </w:r>
            <w:proofErr w:type="gramEnd"/>
            <w:r w:rsidR="00546F7D" w:rsidRPr="0035739D">
              <w:rPr>
                <w:rFonts w:ascii="Times New Roman" w:hAnsi="Times New Roman" w:cs="Times New Roman"/>
                <w:sz w:val="28"/>
                <w:szCs w:val="28"/>
              </w:rPr>
              <w:t xml:space="preserve"> услуги </w:t>
            </w:r>
            <w:r w:rsidR="003B7024" w:rsidRPr="0035739D">
              <w:rPr>
                <w:rFonts w:ascii="Times New Roman" w:hAnsi="Times New Roman" w:cs="Times New Roman"/>
                <w:sz w:val="28"/>
                <w:szCs w:val="28"/>
              </w:rPr>
              <w:t>не требуется</w:t>
            </w:r>
          </w:p>
        </w:tc>
        <w:tc>
          <w:tcPr>
            <w:tcW w:w="4253" w:type="dxa"/>
            <w:tcBorders>
              <w:top w:val="outset" w:sz="6" w:space="0" w:color="auto"/>
              <w:left w:val="outset" w:sz="6" w:space="0" w:color="auto"/>
              <w:bottom w:val="outset" w:sz="6" w:space="0" w:color="auto"/>
            </w:tcBorders>
          </w:tcPr>
          <w:p w:rsidR="005416DD" w:rsidRPr="0035739D" w:rsidRDefault="005416DD"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 </w:t>
            </w:r>
          </w:p>
        </w:tc>
      </w:tr>
      <w:tr w:rsidR="00705C5B" w:rsidRPr="0035739D" w:rsidTr="009B6884">
        <w:trPr>
          <w:tblCellSpacing w:w="0" w:type="dxa"/>
        </w:trPr>
        <w:tc>
          <w:tcPr>
            <w:tcW w:w="3415" w:type="dxa"/>
            <w:tcBorders>
              <w:top w:val="outset" w:sz="6" w:space="0" w:color="auto"/>
              <w:bottom w:val="outset" w:sz="6" w:space="0" w:color="auto"/>
              <w:right w:val="outset" w:sz="6" w:space="0" w:color="auto"/>
            </w:tcBorders>
          </w:tcPr>
          <w:p w:rsidR="005416DD" w:rsidRPr="0035739D" w:rsidRDefault="005416DD" w:rsidP="001A059C">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 xml:space="preserve">2.8. Исчерпывающий перечень оснований для отказа в приеме документов, необходимых </w:t>
            </w:r>
            <w:r w:rsidRPr="0035739D">
              <w:rPr>
                <w:rFonts w:ascii="Times New Roman" w:hAnsi="Times New Roman" w:cs="Times New Roman"/>
                <w:sz w:val="28"/>
                <w:szCs w:val="28"/>
              </w:rPr>
              <w:lastRenderedPageBreak/>
              <w:t>для предоставления услуги</w:t>
            </w:r>
          </w:p>
        </w:tc>
        <w:tc>
          <w:tcPr>
            <w:tcW w:w="6804" w:type="dxa"/>
            <w:tcBorders>
              <w:top w:val="outset" w:sz="6" w:space="0" w:color="auto"/>
              <w:left w:val="outset" w:sz="6" w:space="0" w:color="auto"/>
              <w:bottom w:val="outset" w:sz="6" w:space="0" w:color="auto"/>
              <w:right w:val="outset" w:sz="6" w:space="0" w:color="auto"/>
            </w:tcBorders>
          </w:tcPr>
          <w:p w:rsidR="00546F7D" w:rsidRPr="0035739D" w:rsidRDefault="00546F7D" w:rsidP="00546F7D">
            <w:pPr>
              <w:spacing w:after="0" w:line="240" w:lineRule="auto"/>
              <w:ind w:firstLine="0"/>
              <w:rPr>
                <w:rFonts w:ascii="Times New Roman" w:hAnsi="Times New Roman" w:cs="Times New Roman"/>
                <w:sz w:val="28"/>
                <w:szCs w:val="28"/>
              </w:rPr>
            </w:pPr>
            <w:r w:rsidRPr="0035739D">
              <w:rPr>
                <w:rFonts w:ascii="Times New Roman" w:hAnsi="Times New Roman" w:cs="Times New Roman"/>
                <w:sz w:val="28"/>
                <w:szCs w:val="28"/>
              </w:rPr>
              <w:lastRenderedPageBreak/>
              <w:t>Несоответствие представленных документов перечню документов, указанных в п. 2.5;</w:t>
            </w:r>
          </w:p>
          <w:p w:rsidR="00546F7D" w:rsidRPr="0035739D" w:rsidRDefault="00546F7D" w:rsidP="00546F7D">
            <w:pPr>
              <w:spacing w:after="0" w:line="240" w:lineRule="auto"/>
              <w:ind w:firstLine="0"/>
              <w:rPr>
                <w:rFonts w:ascii="Times New Roman" w:hAnsi="Times New Roman" w:cs="Times New Roman"/>
                <w:sz w:val="28"/>
                <w:szCs w:val="28"/>
              </w:rPr>
            </w:pPr>
            <w:r w:rsidRPr="0035739D">
              <w:rPr>
                <w:rFonts w:ascii="Times New Roman" w:hAnsi="Times New Roman" w:cs="Times New Roman"/>
                <w:sz w:val="28"/>
                <w:szCs w:val="28"/>
              </w:rPr>
              <w:t>Исправления в подаваемых документах;</w:t>
            </w:r>
          </w:p>
          <w:p w:rsidR="00546F7D" w:rsidRPr="0035739D" w:rsidRDefault="00546F7D" w:rsidP="00546F7D">
            <w:pPr>
              <w:spacing w:after="0" w:line="240" w:lineRule="auto"/>
              <w:ind w:firstLine="0"/>
              <w:rPr>
                <w:rFonts w:ascii="Times New Roman" w:hAnsi="Times New Roman" w:cs="Times New Roman"/>
                <w:sz w:val="28"/>
                <w:szCs w:val="28"/>
              </w:rPr>
            </w:pPr>
            <w:r w:rsidRPr="0035739D">
              <w:rPr>
                <w:rFonts w:ascii="Times New Roman" w:hAnsi="Times New Roman" w:cs="Times New Roman"/>
                <w:sz w:val="28"/>
                <w:szCs w:val="28"/>
              </w:rPr>
              <w:t>Обращение не по месту фактического проживания;</w:t>
            </w:r>
          </w:p>
          <w:p w:rsidR="005416DD" w:rsidRPr="0035739D" w:rsidRDefault="005416DD" w:rsidP="001A059C">
            <w:pPr>
              <w:spacing w:after="0" w:line="240" w:lineRule="auto"/>
              <w:ind w:firstLine="142"/>
              <w:rPr>
                <w:rFonts w:ascii="Times New Roman" w:hAnsi="Times New Roman" w:cs="Times New Roman"/>
                <w:sz w:val="28"/>
                <w:szCs w:val="28"/>
              </w:rPr>
            </w:pPr>
          </w:p>
        </w:tc>
        <w:tc>
          <w:tcPr>
            <w:tcW w:w="4253" w:type="dxa"/>
            <w:tcBorders>
              <w:top w:val="outset" w:sz="6" w:space="0" w:color="auto"/>
              <w:left w:val="outset" w:sz="6" w:space="0" w:color="auto"/>
              <w:bottom w:val="outset" w:sz="6" w:space="0" w:color="auto"/>
            </w:tcBorders>
          </w:tcPr>
          <w:p w:rsidR="005416DD" w:rsidRPr="0035739D" w:rsidRDefault="005416DD"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lastRenderedPageBreak/>
              <w:t> </w:t>
            </w:r>
          </w:p>
        </w:tc>
      </w:tr>
      <w:tr w:rsidR="00705C5B" w:rsidRPr="0035739D" w:rsidTr="009B6884">
        <w:trPr>
          <w:tblCellSpacing w:w="0" w:type="dxa"/>
        </w:trPr>
        <w:tc>
          <w:tcPr>
            <w:tcW w:w="3415" w:type="dxa"/>
            <w:tcBorders>
              <w:top w:val="outset" w:sz="6" w:space="0" w:color="auto"/>
              <w:bottom w:val="outset" w:sz="6" w:space="0" w:color="auto"/>
              <w:right w:val="outset" w:sz="6" w:space="0" w:color="auto"/>
            </w:tcBorders>
          </w:tcPr>
          <w:p w:rsidR="005416DD" w:rsidRPr="0035739D" w:rsidRDefault="005416DD" w:rsidP="001A059C">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lastRenderedPageBreak/>
              <w:t xml:space="preserve">2.9. Исчерпывающий перечень оснований для </w:t>
            </w:r>
            <w:r w:rsidR="005B3B2F" w:rsidRPr="0035739D">
              <w:rPr>
                <w:rFonts w:ascii="Times New Roman" w:hAnsi="Times New Roman" w:cs="Times New Roman"/>
                <w:sz w:val="28"/>
                <w:szCs w:val="28"/>
              </w:rPr>
              <w:t xml:space="preserve">приостановления или </w:t>
            </w:r>
            <w:r w:rsidRPr="0035739D">
              <w:rPr>
                <w:rFonts w:ascii="Times New Roman" w:hAnsi="Times New Roman" w:cs="Times New Roman"/>
                <w:sz w:val="28"/>
                <w:szCs w:val="28"/>
              </w:rPr>
              <w:t>отказа в предоставлении услуги</w:t>
            </w:r>
          </w:p>
        </w:tc>
        <w:tc>
          <w:tcPr>
            <w:tcW w:w="6804" w:type="dxa"/>
            <w:tcBorders>
              <w:top w:val="outset" w:sz="6" w:space="0" w:color="auto"/>
              <w:left w:val="outset" w:sz="6" w:space="0" w:color="auto"/>
              <w:bottom w:val="outset" w:sz="6" w:space="0" w:color="auto"/>
              <w:right w:val="outset" w:sz="6" w:space="0" w:color="auto"/>
            </w:tcBorders>
          </w:tcPr>
          <w:p w:rsidR="00546F7D" w:rsidRPr="0035739D" w:rsidRDefault="00546F7D" w:rsidP="00546F7D">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Основанием для отказа в предоставлении услуги является:</w:t>
            </w:r>
          </w:p>
          <w:p w:rsidR="00546F7D" w:rsidRPr="0035739D" w:rsidRDefault="00546F7D" w:rsidP="00546F7D">
            <w:pPr>
              <w:spacing w:after="0" w:line="240" w:lineRule="auto"/>
              <w:ind w:left="142" w:firstLine="0"/>
              <w:rPr>
                <w:rFonts w:ascii="Times New Roman" w:hAnsi="Times New Roman" w:cs="Times New Roman"/>
                <w:sz w:val="28"/>
                <w:szCs w:val="28"/>
              </w:rPr>
            </w:pPr>
            <w:r w:rsidRPr="0035739D">
              <w:rPr>
                <w:rFonts w:ascii="Times New Roman" w:hAnsi="Times New Roman" w:cs="Times New Roman"/>
                <w:sz w:val="28"/>
                <w:szCs w:val="28"/>
              </w:rPr>
              <w:t>- судимость;</w:t>
            </w:r>
          </w:p>
          <w:p w:rsidR="00546F7D" w:rsidRPr="0035739D" w:rsidRDefault="00546F7D" w:rsidP="00546F7D">
            <w:pPr>
              <w:spacing w:after="0" w:line="240" w:lineRule="auto"/>
              <w:ind w:left="142" w:firstLine="0"/>
              <w:rPr>
                <w:rFonts w:ascii="Times New Roman" w:hAnsi="Times New Roman" w:cs="Times New Roman"/>
                <w:sz w:val="28"/>
                <w:szCs w:val="28"/>
              </w:rPr>
            </w:pPr>
            <w:r w:rsidRPr="0035739D">
              <w:rPr>
                <w:rFonts w:ascii="Times New Roman" w:hAnsi="Times New Roman" w:cs="Times New Roman"/>
                <w:sz w:val="28"/>
                <w:szCs w:val="28"/>
              </w:rPr>
              <w:t xml:space="preserve">-отсутствие оснований для предоставления </w:t>
            </w:r>
            <w:proofErr w:type="gramStart"/>
            <w:r w:rsidRPr="0035739D">
              <w:rPr>
                <w:rFonts w:ascii="Times New Roman" w:hAnsi="Times New Roman" w:cs="Times New Roman"/>
                <w:sz w:val="28"/>
                <w:szCs w:val="28"/>
              </w:rPr>
              <w:t>государственной</w:t>
            </w:r>
            <w:proofErr w:type="gramEnd"/>
            <w:r w:rsidRPr="0035739D">
              <w:rPr>
                <w:rFonts w:ascii="Times New Roman" w:hAnsi="Times New Roman" w:cs="Times New Roman"/>
                <w:sz w:val="28"/>
                <w:szCs w:val="28"/>
              </w:rPr>
              <w:t xml:space="preserve"> услуги;</w:t>
            </w:r>
          </w:p>
          <w:p w:rsidR="00546F7D" w:rsidRPr="0035739D" w:rsidRDefault="00546F7D" w:rsidP="00546F7D">
            <w:pPr>
              <w:spacing w:after="0" w:line="240" w:lineRule="auto"/>
              <w:ind w:left="142" w:firstLine="0"/>
              <w:rPr>
                <w:rFonts w:ascii="Times New Roman" w:hAnsi="Times New Roman" w:cs="Times New Roman"/>
                <w:sz w:val="28"/>
                <w:szCs w:val="28"/>
              </w:rPr>
            </w:pPr>
            <w:r w:rsidRPr="0035739D">
              <w:rPr>
                <w:rFonts w:ascii="Times New Roman" w:hAnsi="Times New Roman" w:cs="Times New Roman"/>
                <w:sz w:val="28"/>
                <w:szCs w:val="28"/>
              </w:rPr>
              <w:t>- не предоставление заявителем документов, указанных в пункте 2.5  настоящего Административного регламента;</w:t>
            </w:r>
          </w:p>
          <w:p w:rsidR="00546F7D" w:rsidRPr="0035739D" w:rsidRDefault="00546F7D" w:rsidP="00546F7D">
            <w:pPr>
              <w:spacing w:after="0" w:line="240" w:lineRule="auto"/>
              <w:ind w:left="142" w:firstLine="0"/>
              <w:rPr>
                <w:rFonts w:ascii="Times New Roman" w:hAnsi="Times New Roman" w:cs="Times New Roman"/>
                <w:sz w:val="28"/>
                <w:szCs w:val="28"/>
              </w:rPr>
            </w:pPr>
            <w:r w:rsidRPr="0035739D">
              <w:rPr>
                <w:rFonts w:ascii="Times New Roman" w:hAnsi="Times New Roman" w:cs="Times New Roman"/>
                <w:sz w:val="28"/>
                <w:szCs w:val="28"/>
              </w:rPr>
              <w:t>- ущемление подопечного в гражданских и имущественных правах;</w:t>
            </w:r>
          </w:p>
          <w:p w:rsidR="00546F7D" w:rsidRPr="0035739D" w:rsidRDefault="00546F7D" w:rsidP="00546F7D">
            <w:pPr>
              <w:autoSpaceDE w:val="0"/>
              <w:autoSpaceDN w:val="0"/>
              <w:spacing w:after="0" w:line="240" w:lineRule="auto"/>
              <w:ind w:firstLine="459"/>
              <w:rPr>
                <w:rFonts w:ascii="Times New Roman" w:hAnsi="Times New Roman" w:cs="Times New Roman"/>
                <w:sz w:val="28"/>
                <w:szCs w:val="28"/>
              </w:rPr>
            </w:pPr>
            <w:r w:rsidRPr="0035739D">
              <w:rPr>
                <w:rFonts w:ascii="Times New Roman" w:hAnsi="Times New Roman" w:cs="Times New Roman"/>
                <w:sz w:val="28"/>
                <w:szCs w:val="28"/>
              </w:rPr>
              <w:t>- в документах, предоставленных заявителем,  выявлены недостоверные или искаженные сведения</w:t>
            </w:r>
          </w:p>
          <w:p w:rsidR="005416DD" w:rsidRPr="0035739D" w:rsidRDefault="005416DD" w:rsidP="0057371D">
            <w:pPr>
              <w:spacing w:after="0" w:line="240" w:lineRule="auto"/>
              <w:ind w:firstLine="126"/>
              <w:rPr>
                <w:rFonts w:ascii="Times New Roman" w:hAnsi="Times New Roman" w:cs="Times New Roman"/>
                <w:sz w:val="28"/>
                <w:szCs w:val="28"/>
              </w:rPr>
            </w:pPr>
          </w:p>
        </w:tc>
        <w:tc>
          <w:tcPr>
            <w:tcW w:w="4253" w:type="dxa"/>
            <w:tcBorders>
              <w:top w:val="outset" w:sz="6" w:space="0" w:color="auto"/>
              <w:left w:val="outset" w:sz="6" w:space="0" w:color="auto"/>
              <w:bottom w:val="outset" w:sz="6" w:space="0" w:color="auto"/>
            </w:tcBorders>
          </w:tcPr>
          <w:p w:rsidR="005416DD" w:rsidRPr="0035739D" w:rsidRDefault="005416DD"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 ГК РФ;</w:t>
            </w:r>
          </w:p>
          <w:p w:rsidR="005416DD" w:rsidRPr="0035739D" w:rsidRDefault="005416DD"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СК РФ;</w:t>
            </w:r>
          </w:p>
          <w:p w:rsidR="005416DD" w:rsidRPr="0035739D" w:rsidRDefault="005416DD"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Федеральный закон №48-ФЗ;</w:t>
            </w:r>
          </w:p>
          <w:p w:rsidR="005416DD" w:rsidRPr="0035739D" w:rsidRDefault="005416DD"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Закон РТ №8-ЗРТ;</w:t>
            </w:r>
          </w:p>
          <w:p w:rsidR="005416DD" w:rsidRPr="0035739D" w:rsidRDefault="005416DD"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Федеральный закон №122-ФЗ;</w:t>
            </w:r>
          </w:p>
          <w:p w:rsidR="005416DD" w:rsidRPr="0035739D" w:rsidRDefault="005416DD"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 xml:space="preserve">постановление </w:t>
            </w:r>
            <w:r w:rsidRPr="0035739D">
              <w:rPr>
                <w:rFonts w:ascii="Times New Roman" w:hAnsi="Times New Roman" w:cs="Times New Roman"/>
                <w:sz w:val="28"/>
                <w:szCs w:val="28"/>
              </w:rPr>
              <w:br/>
              <w:t>КМ РТ №245</w:t>
            </w:r>
          </w:p>
        </w:tc>
      </w:tr>
      <w:tr w:rsidR="00705C5B" w:rsidRPr="0035739D" w:rsidTr="009B6884">
        <w:trPr>
          <w:tblCellSpacing w:w="0" w:type="dxa"/>
        </w:trPr>
        <w:tc>
          <w:tcPr>
            <w:tcW w:w="3415" w:type="dxa"/>
            <w:tcBorders>
              <w:top w:val="outset" w:sz="6" w:space="0" w:color="auto"/>
              <w:bottom w:val="outset" w:sz="6" w:space="0" w:color="auto"/>
              <w:right w:val="outset" w:sz="6" w:space="0" w:color="auto"/>
            </w:tcBorders>
          </w:tcPr>
          <w:p w:rsidR="005416DD" w:rsidRPr="0035739D" w:rsidRDefault="005416DD" w:rsidP="005B3B2F">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2.10. </w:t>
            </w:r>
            <w:r w:rsidR="005B3B2F" w:rsidRPr="0035739D">
              <w:rPr>
                <w:rFonts w:ascii="Times New Roman" w:hAnsi="Times New Roman" w:cs="Times New Roman"/>
                <w:sz w:val="28"/>
                <w:szCs w:val="28"/>
              </w:rPr>
              <w:t xml:space="preserve">Порядок, размер и        </w:t>
            </w:r>
            <w:r w:rsidR="005B3B2F" w:rsidRPr="0035739D">
              <w:rPr>
                <w:rFonts w:ascii="Times New Roman" w:hAnsi="Times New Roman" w:cs="Times New Roman"/>
                <w:sz w:val="28"/>
                <w:szCs w:val="28"/>
              </w:rPr>
              <w:br/>
              <w:t xml:space="preserve">основания взимания        </w:t>
            </w:r>
            <w:r w:rsidR="005B3B2F" w:rsidRPr="0035739D">
              <w:rPr>
                <w:rFonts w:ascii="Times New Roman" w:hAnsi="Times New Roman" w:cs="Times New Roman"/>
                <w:sz w:val="28"/>
                <w:szCs w:val="28"/>
              </w:rPr>
              <w:br/>
              <w:t xml:space="preserve">государственной пошлины или </w:t>
            </w:r>
            <w:proofErr w:type="spellStart"/>
            <w:r w:rsidR="005B3B2F" w:rsidRPr="0035739D">
              <w:rPr>
                <w:rFonts w:ascii="Times New Roman" w:hAnsi="Times New Roman" w:cs="Times New Roman"/>
                <w:sz w:val="28"/>
                <w:szCs w:val="28"/>
              </w:rPr>
              <w:t>инойплаты</w:t>
            </w:r>
            <w:proofErr w:type="spellEnd"/>
            <w:r w:rsidR="005B3B2F" w:rsidRPr="0035739D">
              <w:rPr>
                <w:rFonts w:ascii="Times New Roman" w:hAnsi="Times New Roman" w:cs="Times New Roman"/>
                <w:sz w:val="28"/>
                <w:szCs w:val="28"/>
              </w:rPr>
              <w:t xml:space="preserve">, </w:t>
            </w:r>
            <w:proofErr w:type="spellStart"/>
            <w:r w:rsidR="005B3B2F" w:rsidRPr="0035739D">
              <w:rPr>
                <w:rFonts w:ascii="Times New Roman" w:hAnsi="Times New Roman" w:cs="Times New Roman"/>
                <w:sz w:val="28"/>
                <w:szCs w:val="28"/>
              </w:rPr>
              <w:t>взимаемойзапредоставление</w:t>
            </w:r>
            <w:proofErr w:type="spellEnd"/>
            <w:r w:rsidR="005B3B2F" w:rsidRPr="0035739D">
              <w:rPr>
                <w:rFonts w:ascii="Times New Roman" w:hAnsi="Times New Roman" w:cs="Times New Roman"/>
                <w:sz w:val="28"/>
                <w:szCs w:val="28"/>
              </w:rPr>
              <w:br/>
              <w:t xml:space="preserve">услуги          </w:t>
            </w:r>
          </w:p>
        </w:tc>
        <w:tc>
          <w:tcPr>
            <w:tcW w:w="6804" w:type="dxa"/>
            <w:tcBorders>
              <w:top w:val="outset" w:sz="6" w:space="0" w:color="auto"/>
              <w:left w:val="outset" w:sz="6" w:space="0" w:color="auto"/>
              <w:bottom w:val="outset" w:sz="6" w:space="0" w:color="auto"/>
              <w:right w:val="outset" w:sz="6" w:space="0" w:color="auto"/>
            </w:tcBorders>
          </w:tcPr>
          <w:p w:rsidR="005416DD" w:rsidRPr="0035739D" w:rsidRDefault="00546F7D" w:rsidP="001A059C">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Государственная у</w:t>
            </w:r>
            <w:r w:rsidR="005416DD" w:rsidRPr="0035739D">
              <w:rPr>
                <w:rFonts w:ascii="Times New Roman" w:hAnsi="Times New Roman" w:cs="Times New Roman"/>
                <w:sz w:val="28"/>
                <w:szCs w:val="28"/>
              </w:rPr>
              <w:t xml:space="preserve">слуга предоставляется на безвозмездной основе       </w:t>
            </w:r>
          </w:p>
          <w:p w:rsidR="005416DD" w:rsidRPr="0035739D" w:rsidRDefault="005416DD" w:rsidP="001A059C">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 </w:t>
            </w:r>
          </w:p>
        </w:tc>
        <w:tc>
          <w:tcPr>
            <w:tcW w:w="4253" w:type="dxa"/>
            <w:tcBorders>
              <w:top w:val="outset" w:sz="6" w:space="0" w:color="auto"/>
              <w:left w:val="outset" w:sz="6" w:space="0" w:color="auto"/>
              <w:bottom w:val="outset" w:sz="6" w:space="0" w:color="auto"/>
            </w:tcBorders>
          </w:tcPr>
          <w:p w:rsidR="005416DD" w:rsidRPr="0035739D" w:rsidRDefault="005416DD"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 </w:t>
            </w:r>
          </w:p>
        </w:tc>
      </w:tr>
      <w:tr w:rsidR="005B3B2F" w:rsidRPr="0035739D" w:rsidTr="009B6884">
        <w:trPr>
          <w:tblCellSpacing w:w="0" w:type="dxa"/>
        </w:trPr>
        <w:tc>
          <w:tcPr>
            <w:tcW w:w="3415" w:type="dxa"/>
            <w:tcBorders>
              <w:top w:val="outset" w:sz="6" w:space="0" w:color="auto"/>
              <w:bottom w:val="outset" w:sz="6" w:space="0" w:color="auto"/>
              <w:right w:val="outset" w:sz="6" w:space="0" w:color="auto"/>
            </w:tcBorders>
          </w:tcPr>
          <w:p w:rsidR="005B3B2F" w:rsidRPr="0035739D" w:rsidRDefault="001D1614" w:rsidP="001D1614">
            <w:pPr>
              <w:pStyle w:val="ConsPlusCell"/>
              <w:widowControl/>
              <w:ind w:firstLine="140"/>
              <w:rPr>
                <w:rFonts w:ascii="Times New Roman" w:hAnsi="Times New Roman" w:cs="Times New Roman"/>
                <w:sz w:val="28"/>
                <w:szCs w:val="28"/>
              </w:rPr>
            </w:pPr>
            <w:r w:rsidRPr="0035739D">
              <w:rPr>
                <w:rFonts w:ascii="Times New Roman" w:hAnsi="Times New Roman" w:cs="Times New Roman"/>
                <w:sz w:val="28"/>
                <w:szCs w:val="28"/>
              </w:rPr>
              <w:t xml:space="preserve">2.11. Порядок, </w:t>
            </w:r>
            <w:r w:rsidR="005B3B2F" w:rsidRPr="0035739D">
              <w:rPr>
                <w:rFonts w:ascii="Times New Roman" w:hAnsi="Times New Roman" w:cs="Times New Roman"/>
                <w:sz w:val="28"/>
                <w:szCs w:val="28"/>
              </w:rPr>
              <w:t xml:space="preserve">размер и основания </w:t>
            </w:r>
            <w:r w:rsidRPr="0035739D">
              <w:rPr>
                <w:rFonts w:ascii="Times New Roman" w:hAnsi="Times New Roman" w:cs="Times New Roman"/>
                <w:sz w:val="28"/>
                <w:szCs w:val="28"/>
              </w:rPr>
              <w:t>в</w:t>
            </w:r>
            <w:r w:rsidR="005B3B2F" w:rsidRPr="0035739D">
              <w:rPr>
                <w:rFonts w:ascii="Times New Roman" w:hAnsi="Times New Roman" w:cs="Times New Roman"/>
                <w:sz w:val="28"/>
                <w:szCs w:val="28"/>
              </w:rPr>
              <w:t>зимания платы</w:t>
            </w:r>
            <w:r w:rsidR="001E7724" w:rsidRPr="0035739D">
              <w:rPr>
                <w:rFonts w:ascii="Times New Roman" w:hAnsi="Times New Roman" w:cs="Times New Roman"/>
                <w:sz w:val="28"/>
                <w:szCs w:val="28"/>
              </w:rPr>
              <w:t xml:space="preserve"> </w:t>
            </w:r>
            <w:r w:rsidR="005B3B2F" w:rsidRPr="0035739D">
              <w:rPr>
                <w:rFonts w:ascii="Times New Roman" w:hAnsi="Times New Roman" w:cs="Times New Roman"/>
                <w:sz w:val="28"/>
                <w:szCs w:val="28"/>
              </w:rPr>
              <w:t>за</w:t>
            </w:r>
            <w:r w:rsidR="005B3B2F" w:rsidRPr="0035739D">
              <w:rPr>
                <w:rFonts w:ascii="Times New Roman" w:hAnsi="Times New Roman" w:cs="Times New Roman"/>
                <w:sz w:val="28"/>
                <w:szCs w:val="28"/>
              </w:rPr>
              <w:br/>
            </w:r>
            <w:r w:rsidR="005B3B2F" w:rsidRPr="0035739D">
              <w:rPr>
                <w:rFonts w:ascii="Times New Roman" w:hAnsi="Times New Roman" w:cs="Times New Roman"/>
                <w:sz w:val="28"/>
                <w:szCs w:val="28"/>
              </w:rPr>
              <w:lastRenderedPageBreak/>
              <w:t>предоставление</w:t>
            </w:r>
            <w:r w:rsidR="001E7724" w:rsidRPr="0035739D">
              <w:rPr>
                <w:rFonts w:ascii="Times New Roman" w:hAnsi="Times New Roman" w:cs="Times New Roman"/>
                <w:sz w:val="28"/>
                <w:szCs w:val="28"/>
              </w:rPr>
              <w:t xml:space="preserve"> </w:t>
            </w:r>
            <w:r w:rsidRPr="0035739D">
              <w:rPr>
                <w:rFonts w:ascii="Times New Roman" w:hAnsi="Times New Roman" w:cs="Times New Roman"/>
                <w:sz w:val="28"/>
                <w:szCs w:val="28"/>
              </w:rPr>
              <w:t>у</w:t>
            </w:r>
            <w:r w:rsidR="005B3B2F" w:rsidRPr="0035739D">
              <w:rPr>
                <w:rFonts w:ascii="Times New Roman" w:hAnsi="Times New Roman" w:cs="Times New Roman"/>
                <w:sz w:val="28"/>
                <w:szCs w:val="28"/>
              </w:rPr>
              <w:t>слуг,</w:t>
            </w:r>
            <w:r w:rsidR="001E7724" w:rsidRPr="0035739D">
              <w:rPr>
                <w:rFonts w:ascii="Times New Roman" w:hAnsi="Times New Roman" w:cs="Times New Roman"/>
                <w:sz w:val="28"/>
                <w:szCs w:val="28"/>
              </w:rPr>
              <w:t xml:space="preserve"> </w:t>
            </w:r>
            <w:r w:rsidR="005B3B2F" w:rsidRPr="0035739D">
              <w:rPr>
                <w:rFonts w:ascii="Times New Roman" w:hAnsi="Times New Roman" w:cs="Times New Roman"/>
                <w:sz w:val="28"/>
                <w:szCs w:val="28"/>
              </w:rPr>
              <w:t>которые</w:t>
            </w:r>
            <w:r w:rsidR="001E7724" w:rsidRPr="0035739D">
              <w:rPr>
                <w:rFonts w:ascii="Times New Roman" w:hAnsi="Times New Roman" w:cs="Times New Roman"/>
                <w:sz w:val="28"/>
                <w:szCs w:val="28"/>
              </w:rPr>
              <w:t xml:space="preserve"> </w:t>
            </w:r>
            <w:r w:rsidRPr="0035739D">
              <w:rPr>
                <w:rFonts w:ascii="Times New Roman" w:hAnsi="Times New Roman" w:cs="Times New Roman"/>
                <w:sz w:val="28"/>
                <w:szCs w:val="28"/>
              </w:rPr>
              <w:t>я</w:t>
            </w:r>
            <w:r w:rsidR="005B3B2F" w:rsidRPr="0035739D">
              <w:rPr>
                <w:rFonts w:ascii="Times New Roman" w:hAnsi="Times New Roman" w:cs="Times New Roman"/>
                <w:sz w:val="28"/>
                <w:szCs w:val="28"/>
              </w:rPr>
              <w:t>вляются</w:t>
            </w:r>
            <w:r w:rsidR="001E7724" w:rsidRPr="0035739D">
              <w:rPr>
                <w:rFonts w:ascii="Times New Roman" w:hAnsi="Times New Roman" w:cs="Times New Roman"/>
                <w:sz w:val="28"/>
                <w:szCs w:val="28"/>
              </w:rPr>
              <w:t xml:space="preserve"> </w:t>
            </w:r>
            <w:r w:rsidR="005B3B2F" w:rsidRPr="0035739D">
              <w:rPr>
                <w:rFonts w:ascii="Times New Roman" w:hAnsi="Times New Roman" w:cs="Times New Roman"/>
                <w:sz w:val="28"/>
                <w:szCs w:val="28"/>
              </w:rPr>
              <w:t xml:space="preserve">необходимыми и обязательными </w:t>
            </w:r>
            <w:r w:rsidRPr="0035739D">
              <w:rPr>
                <w:rFonts w:ascii="Times New Roman" w:hAnsi="Times New Roman" w:cs="Times New Roman"/>
                <w:sz w:val="28"/>
                <w:szCs w:val="28"/>
              </w:rPr>
              <w:t>д</w:t>
            </w:r>
            <w:r w:rsidR="005B3B2F" w:rsidRPr="0035739D">
              <w:rPr>
                <w:rFonts w:ascii="Times New Roman" w:hAnsi="Times New Roman" w:cs="Times New Roman"/>
                <w:sz w:val="28"/>
                <w:szCs w:val="28"/>
              </w:rPr>
              <w:t xml:space="preserve">ля </w:t>
            </w:r>
            <w:r w:rsidRPr="0035739D">
              <w:rPr>
                <w:rFonts w:ascii="Times New Roman" w:hAnsi="Times New Roman" w:cs="Times New Roman"/>
                <w:sz w:val="28"/>
                <w:szCs w:val="28"/>
              </w:rPr>
              <w:t xml:space="preserve">предоставления </w:t>
            </w:r>
            <w:r w:rsidR="00955769" w:rsidRPr="0035739D">
              <w:rPr>
                <w:rFonts w:ascii="Times New Roman" w:hAnsi="Times New Roman" w:cs="Times New Roman"/>
                <w:sz w:val="28"/>
                <w:szCs w:val="28"/>
              </w:rPr>
              <w:t xml:space="preserve">муниципальной </w:t>
            </w:r>
            <w:r w:rsidR="005B3B2F" w:rsidRPr="0035739D">
              <w:rPr>
                <w:rFonts w:ascii="Times New Roman" w:hAnsi="Times New Roman" w:cs="Times New Roman"/>
                <w:sz w:val="28"/>
                <w:szCs w:val="28"/>
              </w:rPr>
              <w:t>услуги,</w:t>
            </w:r>
            <w:r w:rsidR="001E7724" w:rsidRPr="0035739D">
              <w:rPr>
                <w:rFonts w:ascii="Times New Roman" w:hAnsi="Times New Roman" w:cs="Times New Roman"/>
                <w:sz w:val="28"/>
                <w:szCs w:val="28"/>
              </w:rPr>
              <w:t xml:space="preserve"> </w:t>
            </w:r>
            <w:r w:rsidR="005B3B2F" w:rsidRPr="0035739D">
              <w:rPr>
                <w:rFonts w:ascii="Times New Roman" w:hAnsi="Times New Roman" w:cs="Times New Roman"/>
                <w:sz w:val="28"/>
                <w:szCs w:val="28"/>
              </w:rPr>
              <w:t>включая</w:t>
            </w:r>
            <w:r w:rsidRPr="0035739D">
              <w:rPr>
                <w:rFonts w:ascii="Times New Roman" w:hAnsi="Times New Roman" w:cs="Times New Roman"/>
                <w:sz w:val="28"/>
                <w:szCs w:val="28"/>
              </w:rPr>
              <w:t xml:space="preserve"> информацию о </w:t>
            </w:r>
            <w:r w:rsidR="005B3B2F" w:rsidRPr="0035739D">
              <w:rPr>
                <w:rFonts w:ascii="Times New Roman" w:hAnsi="Times New Roman" w:cs="Times New Roman"/>
                <w:sz w:val="28"/>
                <w:szCs w:val="28"/>
              </w:rPr>
              <w:t>методике расчета</w:t>
            </w:r>
            <w:r w:rsidR="001E7724" w:rsidRPr="0035739D">
              <w:rPr>
                <w:rFonts w:ascii="Times New Roman" w:hAnsi="Times New Roman" w:cs="Times New Roman"/>
                <w:sz w:val="28"/>
                <w:szCs w:val="28"/>
              </w:rPr>
              <w:t xml:space="preserve"> </w:t>
            </w:r>
            <w:r w:rsidR="005B3B2F" w:rsidRPr="0035739D">
              <w:rPr>
                <w:rFonts w:ascii="Times New Roman" w:hAnsi="Times New Roman" w:cs="Times New Roman"/>
                <w:sz w:val="28"/>
                <w:szCs w:val="28"/>
              </w:rPr>
              <w:t>такой</w:t>
            </w:r>
            <w:r w:rsidR="001E7724" w:rsidRPr="0035739D">
              <w:rPr>
                <w:rFonts w:ascii="Times New Roman" w:hAnsi="Times New Roman" w:cs="Times New Roman"/>
                <w:sz w:val="28"/>
                <w:szCs w:val="28"/>
              </w:rPr>
              <w:t xml:space="preserve"> </w:t>
            </w:r>
            <w:r w:rsidR="005B3B2F" w:rsidRPr="0035739D">
              <w:rPr>
                <w:rFonts w:ascii="Times New Roman" w:hAnsi="Times New Roman" w:cs="Times New Roman"/>
                <w:sz w:val="28"/>
                <w:szCs w:val="28"/>
              </w:rPr>
              <w:t>платы</w:t>
            </w:r>
          </w:p>
        </w:tc>
        <w:tc>
          <w:tcPr>
            <w:tcW w:w="6804" w:type="dxa"/>
            <w:tcBorders>
              <w:top w:val="outset" w:sz="6" w:space="0" w:color="auto"/>
              <w:left w:val="outset" w:sz="6" w:space="0" w:color="auto"/>
              <w:bottom w:val="outset" w:sz="6" w:space="0" w:color="auto"/>
              <w:right w:val="outset" w:sz="6" w:space="0" w:color="auto"/>
            </w:tcBorders>
          </w:tcPr>
          <w:p w:rsidR="005B3B2F" w:rsidRPr="0035739D" w:rsidRDefault="001906E0" w:rsidP="000226F0">
            <w:pPr>
              <w:pStyle w:val="ConsPlusCell"/>
              <w:widowControl/>
              <w:rPr>
                <w:rFonts w:ascii="Times New Roman" w:hAnsi="Times New Roman" w:cs="Times New Roman"/>
                <w:sz w:val="28"/>
                <w:szCs w:val="28"/>
              </w:rPr>
            </w:pPr>
            <w:r w:rsidRPr="0035739D">
              <w:rPr>
                <w:rFonts w:ascii="Times New Roman" w:hAnsi="Times New Roman"/>
                <w:sz w:val="28"/>
                <w:szCs w:val="28"/>
              </w:rPr>
              <w:lastRenderedPageBreak/>
              <w:t>Предоставление необходимых и обязательных услуг не требуется</w:t>
            </w:r>
          </w:p>
        </w:tc>
        <w:tc>
          <w:tcPr>
            <w:tcW w:w="4253" w:type="dxa"/>
            <w:tcBorders>
              <w:top w:val="outset" w:sz="6" w:space="0" w:color="auto"/>
              <w:left w:val="outset" w:sz="6" w:space="0" w:color="auto"/>
              <w:bottom w:val="outset" w:sz="6" w:space="0" w:color="auto"/>
            </w:tcBorders>
          </w:tcPr>
          <w:p w:rsidR="005B3B2F" w:rsidRPr="0035739D" w:rsidRDefault="005B3B2F" w:rsidP="00C37875">
            <w:pPr>
              <w:spacing w:after="0" w:line="240" w:lineRule="auto"/>
              <w:ind w:firstLine="142"/>
              <w:rPr>
                <w:rFonts w:ascii="Times New Roman" w:hAnsi="Times New Roman" w:cs="Times New Roman"/>
                <w:sz w:val="28"/>
                <w:szCs w:val="28"/>
              </w:rPr>
            </w:pPr>
          </w:p>
        </w:tc>
      </w:tr>
      <w:tr w:rsidR="001D1614" w:rsidRPr="0035739D" w:rsidTr="009B6884">
        <w:trPr>
          <w:tblCellSpacing w:w="0" w:type="dxa"/>
        </w:trPr>
        <w:tc>
          <w:tcPr>
            <w:tcW w:w="3415" w:type="dxa"/>
            <w:tcBorders>
              <w:top w:val="outset" w:sz="6" w:space="0" w:color="auto"/>
              <w:bottom w:val="outset" w:sz="6" w:space="0" w:color="auto"/>
              <w:right w:val="outset" w:sz="6" w:space="0" w:color="auto"/>
            </w:tcBorders>
          </w:tcPr>
          <w:p w:rsidR="001D1614" w:rsidRPr="0035739D" w:rsidRDefault="001D1614" w:rsidP="000226F0">
            <w:pPr>
              <w:pStyle w:val="ConsPlusCell"/>
              <w:widowControl/>
              <w:ind w:firstLine="140"/>
              <w:rPr>
                <w:rFonts w:ascii="Times New Roman" w:hAnsi="Times New Roman" w:cs="Times New Roman"/>
                <w:sz w:val="28"/>
                <w:szCs w:val="28"/>
              </w:rPr>
            </w:pPr>
            <w:r w:rsidRPr="0035739D">
              <w:rPr>
                <w:rFonts w:ascii="Times New Roman" w:hAnsi="Times New Roman" w:cs="Times New Roman"/>
                <w:sz w:val="28"/>
                <w:szCs w:val="28"/>
              </w:rPr>
              <w:lastRenderedPageBreak/>
              <w:t xml:space="preserve">2.12. Максимальный срок ожидания в очереди при подаче запроса о предоставлении услуги и при    </w:t>
            </w:r>
            <w:r w:rsidRPr="0035739D">
              <w:rPr>
                <w:rFonts w:ascii="Times New Roman" w:hAnsi="Times New Roman" w:cs="Times New Roman"/>
                <w:sz w:val="28"/>
                <w:szCs w:val="28"/>
              </w:rPr>
              <w:br/>
              <w:t xml:space="preserve">получении результата предоставления услуги          </w:t>
            </w:r>
          </w:p>
        </w:tc>
        <w:tc>
          <w:tcPr>
            <w:tcW w:w="6804" w:type="dxa"/>
            <w:tcBorders>
              <w:top w:val="outset" w:sz="6" w:space="0" w:color="auto"/>
              <w:left w:val="outset" w:sz="6" w:space="0" w:color="auto"/>
              <w:bottom w:val="outset" w:sz="6" w:space="0" w:color="auto"/>
              <w:right w:val="outset" w:sz="6" w:space="0" w:color="auto"/>
            </w:tcBorders>
          </w:tcPr>
          <w:p w:rsidR="001D1614" w:rsidRPr="0035739D" w:rsidRDefault="001E7724" w:rsidP="001E7724">
            <w:pPr>
              <w:pStyle w:val="ConsPlusCell"/>
              <w:widowControl/>
              <w:rPr>
                <w:rFonts w:ascii="Times New Roman" w:hAnsi="Times New Roman" w:cs="Times New Roman"/>
                <w:sz w:val="28"/>
                <w:szCs w:val="28"/>
              </w:rPr>
            </w:pPr>
            <w:r w:rsidRPr="0035739D">
              <w:rPr>
                <w:rFonts w:ascii="Times New Roman" w:hAnsi="Times New Roman" w:cs="Times New Roman"/>
                <w:sz w:val="28"/>
                <w:szCs w:val="28"/>
              </w:rPr>
              <w:t xml:space="preserve">Очередность для отдельных категорий получателей государственной услуги не установлена. Максимальный срок ожидания приема (ожидания обслуживания) получателя </w:t>
            </w:r>
            <w:proofErr w:type="gramStart"/>
            <w:r w:rsidRPr="0035739D">
              <w:rPr>
                <w:rFonts w:ascii="Times New Roman" w:hAnsi="Times New Roman" w:cs="Times New Roman"/>
                <w:sz w:val="28"/>
                <w:szCs w:val="28"/>
              </w:rPr>
              <w:t>государственной</w:t>
            </w:r>
            <w:proofErr w:type="gramEnd"/>
            <w:r w:rsidRPr="0035739D">
              <w:rPr>
                <w:rFonts w:ascii="Times New Roman" w:hAnsi="Times New Roman" w:cs="Times New Roman"/>
                <w:sz w:val="28"/>
                <w:szCs w:val="28"/>
              </w:rPr>
              <w:t xml:space="preserve"> услуги       </w:t>
            </w:r>
            <w:r w:rsidRPr="0035739D">
              <w:rPr>
                <w:rFonts w:ascii="Times New Roman" w:hAnsi="Times New Roman" w:cs="Times New Roman"/>
                <w:sz w:val="28"/>
                <w:szCs w:val="28"/>
              </w:rPr>
              <w:br/>
              <w:t>(заявителя) не должен превышать 15 минут;</w:t>
            </w:r>
          </w:p>
        </w:tc>
        <w:tc>
          <w:tcPr>
            <w:tcW w:w="4253" w:type="dxa"/>
            <w:tcBorders>
              <w:top w:val="outset" w:sz="6" w:space="0" w:color="auto"/>
              <w:left w:val="outset" w:sz="6" w:space="0" w:color="auto"/>
              <w:bottom w:val="outset" w:sz="6" w:space="0" w:color="auto"/>
            </w:tcBorders>
          </w:tcPr>
          <w:p w:rsidR="001D1614" w:rsidRPr="0035739D" w:rsidRDefault="001D1614" w:rsidP="00C37875">
            <w:pPr>
              <w:pStyle w:val="ConsPlusCell"/>
              <w:widowControl/>
              <w:ind w:firstLine="142"/>
              <w:rPr>
                <w:rFonts w:ascii="Times New Roman" w:hAnsi="Times New Roman" w:cs="Times New Roman"/>
                <w:sz w:val="28"/>
                <w:szCs w:val="28"/>
              </w:rPr>
            </w:pPr>
          </w:p>
        </w:tc>
      </w:tr>
      <w:tr w:rsidR="001D1614" w:rsidRPr="0035739D" w:rsidTr="009B6884">
        <w:trPr>
          <w:tblCellSpacing w:w="0" w:type="dxa"/>
        </w:trPr>
        <w:tc>
          <w:tcPr>
            <w:tcW w:w="3415" w:type="dxa"/>
            <w:tcBorders>
              <w:top w:val="outset" w:sz="6" w:space="0" w:color="auto"/>
              <w:bottom w:val="outset" w:sz="6" w:space="0" w:color="auto"/>
              <w:right w:val="outset" w:sz="6" w:space="0" w:color="auto"/>
            </w:tcBorders>
          </w:tcPr>
          <w:p w:rsidR="001D1614" w:rsidRPr="0035739D" w:rsidRDefault="000226F0" w:rsidP="000226F0">
            <w:pPr>
              <w:pStyle w:val="ConsPlusCell"/>
              <w:widowControl/>
              <w:ind w:firstLine="140"/>
              <w:rPr>
                <w:rFonts w:ascii="Times New Roman" w:hAnsi="Times New Roman" w:cs="Times New Roman"/>
                <w:sz w:val="28"/>
                <w:szCs w:val="28"/>
              </w:rPr>
            </w:pPr>
            <w:r w:rsidRPr="0035739D">
              <w:rPr>
                <w:rFonts w:ascii="Times New Roman" w:hAnsi="Times New Roman" w:cs="Times New Roman"/>
                <w:sz w:val="28"/>
                <w:szCs w:val="28"/>
              </w:rPr>
              <w:t xml:space="preserve">2.13. Срок </w:t>
            </w:r>
            <w:r w:rsidR="001D1614" w:rsidRPr="0035739D">
              <w:rPr>
                <w:rFonts w:ascii="Times New Roman" w:hAnsi="Times New Roman" w:cs="Times New Roman"/>
                <w:sz w:val="28"/>
                <w:szCs w:val="28"/>
              </w:rPr>
              <w:t>регистрации</w:t>
            </w:r>
            <w:r w:rsidR="001E7724" w:rsidRPr="0035739D">
              <w:rPr>
                <w:rFonts w:ascii="Times New Roman" w:hAnsi="Times New Roman" w:cs="Times New Roman"/>
                <w:sz w:val="28"/>
                <w:szCs w:val="28"/>
              </w:rPr>
              <w:t xml:space="preserve"> </w:t>
            </w:r>
            <w:r w:rsidRPr="0035739D">
              <w:rPr>
                <w:rFonts w:ascii="Times New Roman" w:hAnsi="Times New Roman" w:cs="Times New Roman"/>
                <w:sz w:val="28"/>
                <w:szCs w:val="28"/>
              </w:rPr>
              <w:t>з</w:t>
            </w:r>
            <w:r w:rsidR="001D1614" w:rsidRPr="0035739D">
              <w:rPr>
                <w:rFonts w:ascii="Times New Roman" w:hAnsi="Times New Roman" w:cs="Times New Roman"/>
                <w:sz w:val="28"/>
                <w:szCs w:val="28"/>
              </w:rPr>
              <w:t>апроса</w:t>
            </w:r>
            <w:r w:rsidR="001E7724" w:rsidRPr="0035739D">
              <w:rPr>
                <w:rFonts w:ascii="Times New Roman" w:hAnsi="Times New Roman" w:cs="Times New Roman"/>
                <w:sz w:val="28"/>
                <w:szCs w:val="28"/>
              </w:rPr>
              <w:t xml:space="preserve"> </w:t>
            </w:r>
            <w:r w:rsidR="001D1614" w:rsidRPr="0035739D">
              <w:rPr>
                <w:rFonts w:ascii="Times New Roman" w:hAnsi="Times New Roman" w:cs="Times New Roman"/>
                <w:sz w:val="28"/>
                <w:szCs w:val="28"/>
              </w:rPr>
              <w:t>заявителя о предоставлении</w:t>
            </w:r>
            <w:r w:rsidR="001E7724" w:rsidRPr="0035739D">
              <w:rPr>
                <w:rFonts w:ascii="Times New Roman" w:hAnsi="Times New Roman" w:cs="Times New Roman"/>
                <w:sz w:val="28"/>
                <w:szCs w:val="28"/>
              </w:rPr>
              <w:t xml:space="preserve"> </w:t>
            </w:r>
            <w:r w:rsidR="001D1614" w:rsidRPr="0035739D">
              <w:rPr>
                <w:rFonts w:ascii="Times New Roman" w:hAnsi="Times New Roman" w:cs="Times New Roman"/>
                <w:sz w:val="28"/>
                <w:szCs w:val="28"/>
              </w:rPr>
              <w:t>услуги</w:t>
            </w:r>
          </w:p>
        </w:tc>
        <w:tc>
          <w:tcPr>
            <w:tcW w:w="6804" w:type="dxa"/>
            <w:tcBorders>
              <w:top w:val="outset" w:sz="6" w:space="0" w:color="auto"/>
              <w:left w:val="outset" w:sz="6" w:space="0" w:color="auto"/>
              <w:bottom w:val="outset" w:sz="6" w:space="0" w:color="auto"/>
              <w:right w:val="outset" w:sz="6" w:space="0" w:color="auto"/>
            </w:tcBorders>
          </w:tcPr>
          <w:p w:rsidR="001D1614" w:rsidRPr="0035739D" w:rsidRDefault="00C27D3D" w:rsidP="003B7024">
            <w:pPr>
              <w:pStyle w:val="ConsPlusCell"/>
              <w:widowControl/>
              <w:rPr>
                <w:rFonts w:ascii="Times New Roman" w:hAnsi="Times New Roman" w:cs="Times New Roman"/>
                <w:sz w:val="28"/>
                <w:szCs w:val="28"/>
              </w:rPr>
            </w:pPr>
            <w:r w:rsidRPr="0035739D">
              <w:rPr>
                <w:rFonts w:ascii="Times New Roman" w:hAnsi="Times New Roman" w:cs="Times New Roman"/>
                <w:sz w:val="28"/>
                <w:szCs w:val="28"/>
              </w:rPr>
              <w:t>В течение 1 дня</w:t>
            </w:r>
            <w:r w:rsidR="001E7724" w:rsidRPr="0035739D">
              <w:rPr>
                <w:rFonts w:ascii="Times New Roman" w:hAnsi="Times New Roman" w:cs="Times New Roman"/>
                <w:sz w:val="28"/>
                <w:szCs w:val="28"/>
              </w:rPr>
              <w:t xml:space="preserve"> с момента поступления заявления</w:t>
            </w:r>
            <w:r w:rsidRPr="0035739D">
              <w:rPr>
                <w:rFonts w:ascii="Times New Roman" w:hAnsi="Times New Roman" w:cs="Times New Roman"/>
                <w:sz w:val="28"/>
                <w:szCs w:val="28"/>
              </w:rPr>
              <w:t xml:space="preserve">                    </w:t>
            </w:r>
          </w:p>
        </w:tc>
        <w:tc>
          <w:tcPr>
            <w:tcW w:w="4253" w:type="dxa"/>
            <w:tcBorders>
              <w:top w:val="outset" w:sz="6" w:space="0" w:color="auto"/>
              <w:left w:val="outset" w:sz="6" w:space="0" w:color="auto"/>
              <w:bottom w:val="outset" w:sz="6" w:space="0" w:color="auto"/>
            </w:tcBorders>
          </w:tcPr>
          <w:p w:rsidR="001D1614" w:rsidRPr="0035739D" w:rsidRDefault="001D1614" w:rsidP="00C37875">
            <w:pPr>
              <w:pStyle w:val="ConsPlusCell"/>
              <w:widowControl/>
              <w:ind w:firstLine="142"/>
              <w:rPr>
                <w:rFonts w:ascii="Times New Roman" w:hAnsi="Times New Roman" w:cs="Times New Roman"/>
                <w:sz w:val="28"/>
                <w:szCs w:val="28"/>
              </w:rPr>
            </w:pPr>
          </w:p>
        </w:tc>
      </w:tr>
      <w:tr w:rsidR="005B3B2F" w:rsidRPr="0035739D" w:rsidTr="009B6884">
        <w:trPr>
          <w:tblCellSpacing w:w="0" w:type="dxa"/>
        </w:trPr>
        <w:tc>
          <w:tcPr>
            <w:tcW w:w="3415" w:type="dxa"/>
            <w:tcBorders>
              <w:top w:val="outset" w:sz="6" w:space="0" w:color="auto"/>
              <w:bottom w:val="outset" w:sz="6" w:space="0" w:color="auto"/>
              <w:right w:val="outset" w:sz="6" w:space="0" w:color="auto"/>
            </w:tcBorders>
          </w:tcPr>
          <w:p w:rsidR="005B3B2F" w:rsidRPr="0035739D" w:rsidRDefault="005B3B2F" w:rsidP="00CF05A4">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2.1</w:t>
            </w:r>
            <w:r w:rsidR="000226F0" w:rsidRPr="0035739D">
              <w:rPr>
                <w:rFonts w:ascii="Times New Roman" w:hAnsi="Times New Roman" w:cs="Times New Roman"/>
                <w:sz w:val="28"/>
                <w:szCs w:val="28"/>
              </w:rPr>
              <w:t>4</w:t>
            </w:r>
            <w:r w:rsidRPr="0035739D">
              <w:rPr>
                <w:rFonts w:ascii="Times New Roman" w:hAnsi="Times New Roman" w:cs="Times New Roman"/>
                <w:sz w:val="28"/>
                <w:szCs w:val="28"/>
              </w:rPr>
              <w:t>. Требования к помещениям, в которых предоставля</w:t>
            </w:r>
            <w:r w:rsidR="000226F0" w:rsidRPr="0035739D">
              <w:rPr>
                <w:rFonts w:ascii="Times New Roman" w:hAnsi="Times New Roman" w:cs="Times New Roman"/>
                <w:sz w:val="28"/>
                <w:szCs w:val="28"/>
              </w:rPr>
              <w:t>е</w:t>
            </w:r>
            <w:r w:rsidRPr="0035739D">
              <w:rPr>
                <w:rFonts w:ascii="Times New Roman" w:hAnsi="Times New Roman" w:cs="Times New Roman"/>
                <w:sz w:val="28"/>
                <w:szCs w:val="28"/>
              </w:rPr>
              <w:t>тся услуг</w:t>
            </w:r>
            <w:r w:rsidR="00CF05A4" w:rsidRPr="0035739D">
              <w:rPr>
                <w:rFonts w:ascii="Times New Roman" w:hAnsi="Times New Roman" w:cs="Times New Roman"/>
                <w:sz w:val="28"/>
                <w:szCs w:val="28"/>
              </w:rPr>
              <w:t>а</w:t>
            </w:r>
          </w:p>
        </w:tc>
        <w:tc>
          <w:tcPr>
            <w:tcW w:w="6804" w:type="dxa"/>
            <w:tcBorders>
              <w:top w:val="outset" w:sz="6" w:space="0" w:color="auto"/>
              <w:left w:val="outset" w:sz="6" w:space="0" w:color="auto"/>
              <w:bottom w:val="outset" w:sz="6" w:space="0" w:color="auto"/>
              <w:right w:val="outset" w:sz="6" w:space="0" w:color="auto"/>
            </w:tcBorders>
          </w:tcPr>
          <w:p w:rsidR="001E7724" w:rsidRPr="0035739D" w:rsidRDefault="001E7724" w:rsidP="001E7724">
            <w:pPr>
              <w:spacing w:after="0" w:line="240" w:lineRule="auto"/>
              <w:ind w:firstLine="124"/>
              <w:rPr>
                <w:rFonts w:ascii="Times New Roman" w:hAnsi="Times New Roman" w:cs="Times New Roman"/>
                <w:sz w:val="28"/>
                <w:szCs w:val="28"/>
              </w:rPr>
            </w:pPr>
            <w:r w:rsidRPr="0035739D">
              <w:rPr>
                <w:rFonts w:ascii="Times New Roman" w:hAnsi="Times New Roman" w:cs="Times New Roman"/>
                <w:sz w:val="28"/>
                <w:szCs w:val="28"/>
              </w:rPr>
              <w:t xml:space="preserve">Предоставление государственных услуг осуществляется в помещениях, оборудованных соответствующими указателями. Прием получателей государственной услуги осуществляется в специально выделенных для этих целей местах, оборудованных </w:t>
            </w:r>
            <w:r w:rsidRPr="0035739D">
              <w:rPr>
                <w:rFonts w:ascii="Times New Roman" w:hAnsi="Times New Roman" w:cs="Times New Roman"/>
                <w:sz w:val="28"/>
                <w:szCs w:val="28"/>
              </w:rPr>
              <w:lastRenderedPageBreak/>
              <w:t>противопожарной системой пожаротушения, информационными стендами.</w:t>
            </w:r>
          </w:p>
          <w:p w:rsidR="005B3B2F" w:rsidRPr="0035739D" w:rsidRDefault="005B3B2F" w:rsidP="00900CE4">
            <w:pPr>
              <w:spacing w:after="0" w:line="240" w:lineRule="auto"/>
              <w:ind w:firstLine="124"/>
              <w:rPr>
                <w:rFonts w:ascii="Times New Roman" w:hAnsi="Times New Roman" w:cs="Times New Roman"/>
                <w:sz w:val="28"/>
                <w:szCs w:val="28"/>
              </w:rPr>
            </w:pPr>
            <w:r w:rsidRPr="0035739D">
              <w:rPr>
                <w:rFonts w:ascii="Times New Roman" w:hAnsi="Times New Roman" w:cs="Times New Roman"/>
                <w:sz w:val="28"/>
                <w:szCs w:val="28"/>
              </w:rPr>
              <w:t>1. Заявление подается по адресу:</w:t>
            </w:r>
          </w:p>
          <w:p w:rsidR="005B3B2F" w:rsidRPr="0035739D" w:rsidRDefault="00987FD0" w:rsidP="00900CE4">
            <w:pPr>
              <w:spacing w:after="0" w:line="240" w:lineRule="auto"/>
              <w:ind w:firstLine="124"/>
              <w:rPr>
                <w:rFonts w:ascii="Times New Roman" w:hAnsi="Times New Roman" w:cs="Times New Roman"/>
                <w:sz w:val="28"/>
                <w:szCs w:val="28"/>
              </w:rPr>
            </w:pPr>
            <w:r w:rsidRPr="0035739D">
              <w:rPr>
                <w:rFonts w:ascii="Times New Roman" w:hAnsi="Times New Roman" w:cs="Times New Roman"/>
                <w:sz w:val="28"/>
                <w:szCs w:val="28"/>
              </w:rPr>
              <w:t>РТ,г.Лениногорск, ул</w:t>
            </w:r>
            <w:proofErr w:type="gramStart"/>
            <w:r w:rsidRPr="0035739D">
              <w:rPr>
                <w:rFonts w:ascii="Times New Roman" w:hAnsi="Times New Roman" w:cs="Times New Roman"/>
                <w:sz w:val="28"/>
                <w:szCs w:val="28"/>
              </w:rPr>
              <w:t>.Г</w:t>
            </w:r>
            <w:proofErr w:type="gramEnd"/>
            <w:r w:rsidRPr="0035739D">
              <w:rPr>
                <w:rFonts w:ascii="Times New Roman" w:hAnsi="Times New Roman" w:cs="Times New Roman"/>
                <w:sz w:val="28"/>
                <w:szCs w:val="28"/>
              </w:rPr>
              <w:t>ончарова,д1</w:t>
            </w:r>
            <w:r w:rsidR="005B3B2F" w:rsidRPr="0035739D">
              <w:rPr>
                <w:rFonts w:ascii="Times New Roman" w:hAnsi="Times New Roman" w:cs="Times New Roman"/>
                <w:sz w:val="28"/>
                <w:szCs w:val="28"/>
              </w:rPr>
              <w:t>; кабинет №</w:t>
            </w:r>
            <w:r w:rsidRPr="0035739D">
              <w:rPr>
                <w:rFonts w:ascii="Times New Roman" w:hAnsi="Times New Roman" w:cs="Times New Roman"/>
                <w:sz w:val="28"/>
                <w:szCs w:val="28"/>
              </w:rPr>
              <w:t>5</w:t>
            </w:r>
            <w:r w:rsidR="005B3B2F" w:rsidRPr="0035739D">
              <w:rPr>
                <w:rFonts w:ascii="Times New Roman" w:hAnsi="Times New Roman" w:cs="Times New Roman"/>
                <w:sz w:val="28"/>
                <w:szCs w:val="28"/>
              </w:rPr>
              <w:t xml:space="preserve"> , </w:t>
            </w:r>
            <w:r w:rsidRPr="0035739D">
              <w:rPr>
                <w:rFonts w:ascii="Times New Roman" w:hAnsi="Times New Roman" w:cs="Times New Roman"/>
                <w:sz w:val="28"/>
                <w:szCs w:val="28"/>
              </w:rPr>
              <w:t>сектор</w:t>
            </w:r>
            <w:r w:rsidR="005B3B2F" w:rsidRPr="0035739D">
              <w:rPr>
                <w:rFonts w:ascii="Times New Roman" w:hAnsi="Times New Roman" w:cs="Times New Roman"/>
                <w:sz w:val="28"/>
                <w:szCs w:val="28"/>
              </w:rPr>
              <w:t xml:space="preserve"> опеки и попечительства.</w:t>
            </w:r>
          </w:p>
          <w:p w:rsidR="005B3B2F" w:rsidRPr="0035739D" w:rsidRDefault="005B3B2F" w:rsidP="00900CE4">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 xml:space="preserve">2. Прием заявителей осуществляется в помещении, приспособленном для работы с потребителями услуги. </w:t>
            </w:r>
          </w:p>
          <w:p w:rsidR="005B3B2F" w:rsidRPr="0035739D" w:rsidRDefault="005B3B2F" w:rsidP="001A059C">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 xml:space="preserve">3. 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 </w:t>
            </w:r>
          </w:p>
          <w:p w:rsidR="005B3B2F" w:rsidRPr="0035739D" w:rsidRDefault="005B3B2F" w:rsidP="003B1BB8">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t>4. Место для заполнения документов оборудуется стульями, столами и обеспечивается образцами заполнения документов, бланками заявлений и канцелярскими принадлежностями</w:t>
            </w:r>
          </w:p>
        </w:tc>
        <w:tc>
          <w:tcPr>
            <w:tcW w:w="4253" w:type="dxa"/>
            <w:tcBorders>
              <w:top w:val="outset" w:sz="6" w:space="0" w:color="auto"/>
              <w:left w:val="outset" w:sz="6" w:space="0" w:color="auto"/>
              <w:bottom w:val="outset" w:sz="6" w:space="0" w:color="auto"/>
            </w:tcBorders>
          </w:tcPr>
          <w:p w:rsidR="005B3B2F" w:rsidRPr="0035739D" w:rsidRDefault="005B3B2F" w:rsidP="00C37875">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lastRenderedPageBreak/>
              <w:t> </w:t>
            </w:r>
          </w:p>
        </w:tc>
      </w:tr>
      <w:tr w:rsidR="005B3B2F" w:rsidRPr="0035739D" w:rsidTr="009B6884">
        <w:trPr>
          <w:tblCellSpacing w:w="0" w:type="dxa"/>
        </w:trPr>
        <w:tc>
          <w:tcPr>
            <w:tcW w:w="3415" w:type="dxa"/>
            <w:tcBorders>
              <w:top w:val="outset" w:sz="6" w:space="0" w:color="auto"/>
              <w:bottom w:val="outset" w:sz="6" w:space="0" w:color="auto"/>
              <w:right w:val="outset" w:sz="6" w:space="0" w:color="auto"/>
            </w:tcBorders>
          </w:tcPr>
          <w:p w:rsidR="005B3B2F" w:rsidRPr="0035739D" w:rsidRDefault="00E3679D" w:rsidP="00DC62A8">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lastRenderedPageBreak/>
              <w:t>2.15</w:t>
            </w:r>
            <w:r w:rsidR="005B3B2F" w:rsidRPr="0035739D">
              <w:rPr>
                <w:rFonts w:ascii="Times New Roman" w:hAnsi="Times New Roman" w:cs="Times New Roman"/>
                <w:sz w:val="28"/>
                <w:szCs w:val="28"/>
              </w:rPr>
              <w:t>.</w:t>
            </w:r>
            <w:r w:rsidRPr="0035739D">
              <w:rPr>
                <w:rFonts w:ascii="Times New Roman" w:hAnsi="Times New Roman" w:cs="Times New Roman"/>
                <w:sz w:val="28"/>
                <w:szCs w:val="28"/>
              </w:rPr>
              <w:t xml:space="preserve"> Показатели доступности и качества услуги</w:t>
            </w:r>
          </w:p>
        </w:tc>
        <w:tc>
          <w:tcPr>
            <w:tcW w:w="6804" w:type="dxa"/>
            <w:tcBorders>
              <w:top w:val="outset" w:sz="6" w:space="0" w:color="auto"/>
              <w:left w:val="outset" w:sz="6" w:space="0" w:color="auto"/>
              <w:bottom w:val="outset" w:sz="6" w:space="0" w:color="auto"/>
              <w:right w:val="outset" w:sz="6" w:space="0" w:color="auto"/>
            </w:tcBorders>
          </w:tcPr>
          <w:p w:rsidR="001E7724" w:rsidRPr="0035739D" w:rsidRDefault="001E7724" w:rsidP="001E7724">
            <w:pPr>
              <w:suppressAutoHyphens/>
              <w:spacing w:after="0" w:line="240" w:lineRule="auto"/>
              <w:ind w:firstLine="124"/>
              <w:rPr>
                <w:rFonts w:ascii="Times New Roman" w:hAnsi="Times New Roman" w:cs="Times New Roman"/>
                <w:sz w:val="28"/>
                <w:szCs w:val="28"/>
              </w:rPr>
            </w:pPr>
            <w:r w:rsidRPr="0035739D">
              <w:rPr>
                <w:rFonts w:ascii="Times New Roman" w:hAnsi="Times New Roman" w:cs="Times New Roman"/>
                <w:sz w:val="28"/>
                <w:szCs w:val="28"/>
              </w:rPr>
              <w:t>Показателями доступности предоставления государственной услуги являются:</w:t>
            </w:r>
          </w:p>
          <w:p w:rsidR="001E7724" w:rsidRPr="0035739D" w:rsidRDefault="001E7724" w:rsidP="001E7724">
            <w:pPr>
              <w:suppressAutoHyphens/>
              <w:spacing w:after="0" w:line="240" w:lineRule="auto"/>
              <w:ind w:firstLine="0"/>
              <w:rPr>
                <w:rFonts w:ascii="Times New Roman" w:hAnsi="Times New Roman" w:cs="Times New Roman"/>
                <w:sz w:val="28"/>
                <w:szCs w:val="28"/>
              </w:rPr>
            </w:pPr>
            <w:r w:rsidRPr="0035739D">
              <w:rPr>
                <w:rFonts w:ascii="Times New Roman" w:hAnsi="Times New Roman" w:cs="Times New Roman"/>
                <w:sz w:val="28"/>
                <w:szCs w:val="28"/>
              </w:rPr>
              <w:t>- расположенность помещения в</w:t>
            </w:r>
            <w:r w:rsidR="00E127E8" w:rsidRPr="0035739D">
              <w:rPr>
                <w:rFonts w:ascii="Times New Roman" w:hAnsi="Times New Roman" w:cs="Times New Roman"/>
                <w:sz w:val="28"/>
                <w:szCs w:val="28"/>
              </w:rPr>
              <w:t xml:space="preserve"> </w:t>
            </w:r>
            <w:r w:rsidRPr="0035739D">
              <w:rPr>
                <w:rFonts w:ascii="Times New Roman" w:hAnsi="Times New Roman" w:cs="Times New Roman"/>
                <w:sz w:val="28"/>
                <w:szCs w:val="28"/>
              </w:rPr>
              <w:t>зоне доступности к общественному транспорту;</w:t>
            </w:r>
          </w:p>
          <w:p w:rsidR="001E7724" w:rsidRPr="0035739D" w:rsidRDefault="001E7724" w:rsidP="001E7724">
            <w:pPr>
              <w:suppressAutoHyphens/>
              <w:spacing w:after="0" w:line="240" w:lineRule="auto"/>
              <w:ind w:firstLine="0"/>
              <w:rPr>
                <w:rFonts w:ascii="Times New Roman" w:hAnsi="Times New Roman" w:cs="Times New Roman"/>
                <w:sz w:val="28"/>
                <w:szCs w:val="28"/>
              </w:rPr>
            </w:pPr>
            <w:r w:rsidRPr="0035739D">
              <w:rPr>
                <w:rFonts w:ascii="Times New Roman" w:hAnsi="Times New Roman" w:cs="Times New Roman"/>
                <w:sz w:val="28"/>
                <w:szCs w:val="28"/>
              </w:rPr>
              <w:t>- наличие необходимого количества</w:t>
            </w:r>
            <w:r w:rsidR="00E127E8" w:rsidRPr="0035739D">
              <w:rPr>
                <w:rFonts w:ascii="Times New Roman" w:hAnsi="Times New Roman" w:cs="Times New Roman"/>
                <w:sz w:val="28"/>
                <w:szCs w:val="28"/>
              </w:rPr>
              <w:t xml:space="preserve"> </w:t>
            </w:r>
            <w:r w:rsidRPr="0035739D">
              <w:rPr>
                <w:rFonts w:ascii="Times New Roman" w:hAnsi="Times New Roman" w:cs="Times New Roman"/>
                <w:sz w:val="28"/>
                <w:szCs w:val="28"/>
              </w:rPr>
              <w:t>специалистов, а также помещений, в</w:t>
            </w:r>
            <w:r w:rsidR="00E127E8" w:rsidRPr="0035739D">
              <w:rPr>
                <w:rFonts w:ascii="Times New Roman" w:hAnsi="Times New Roman" w:cs="Times New Roman"/>
                <w:sz w:val="28"/>
                <w:szCs w:val="28"/>
              </w:rPr>
              <w:t xml:space="preserve"> </w:t>
            </w:r>
            <w:r w:rsidRPr="0035739D">
              <w:rPr>
                <w:rFonts w:ascii="Times New Roman" w:hAnsi="Times New Roman" w:cs="Times New Roman"/>
                <w:sz w:val="28"/>
                <w:szCs w:val="28"/>
              </w:rPr>
              <w:t>которых осуществляется прием документов от заявителей;</w:t>
            </w:r>
          </w:p>
          <w:p w:rsidR="001E7724" w:rsidRPr="0035739D" w:rsidRDefault="001E7724" w:rsidP="001E7724">
            <w:pPr>
              <w:suppressAutoHyphens/>
              <w:spacing w:after="0" w:line="240" w:lineRule="auto"/>
              <w:ind w:firstLine="0"/>
              <w:rPr>
                <w:rFonts w:ascii="Times New Roman" w:hAnsi="Times New Roman" w:cs="Times New Roman"/>
                <w:sz w:val="28"/>
                <w:szCs w:val="28"/>
              </w:rPr>
            </w:pPr>
            <w:r w:rsidRPr="0035739D">
              <w:rPr>
                <w:rFonts w:ascii="Times New Roman" w:hAnsi="Times New Roman" w:cs="Times New Roman"/>
                <w:sz w:val="28"/>
                <w:szCs w:val="28"/>
              </w:rPr>
              <w:lastRenderedPageBreak/>
              <w:t>- наличие исчерпывающей информации о</w:t>
            </w:r>
            <w:r w:rsidR="00E127E8" w:rsidRPr="0035739D">
              <w:rPr>
                <w:rFonts w:ascii="Times New Roman" w:hAnsi="Times New Roman" w:cs="Times New Roman"/>
                <w:sz w:val="28"/>
                <w:szCs w:val="28"/>
              </w:rPr>
              <w:t xml:space="preserve"> </w:t>
            </w:r>
            <w:r w:rsidRPr="0035739D">
              <w:rPr>
                <w:rFonts w:ascii="Times New Roman" w:hAnsi="Times New Roman" w:cs="Times New Roman"/>
                <w:sz w:val="28"/>
                <w:szCs w:val="28"/>
              </w:rPr>
              <w:t>способах, порядке и сроках</w:t>
            </w:r>
            <w:r w:rsidR="00E127E8" w:rsidRPr="0035739D">
              <w:rPr>
                <w:rFonts w:ascii="Times New Roman" w:hAnsi="Times New Roman" w:cs="Times New Roman"/>
                <w:sz w:val="28"/>
                <w:szCs w:val="28"/>
              </w:rPr>
              <w:t xml:space="preserve"> </w:t>
            </w:r>
            <w:r w:rsidRPr="0035739D">
              <w:rPr>
                <w:rFonts w:ascii="Times New Roman" w:hAnsi="Times New Roman" w:cs="Times New Roman"/>
                <w:sz w:val="28"/>
                <w:szCs w:val="28"/>
              </w:rPr>
              <w:t>предоставления</w:t>
            </w:r>
            <w:r w:rsidR="00E127E8" w:rsidRPr="0035739D">
              <w:rPr>
                <w:rFonts w:ascii="Times New Roman" w:hAnsi="Times New Roman" w:cs="Times New Roman"/>
                <w:sz w:val="28"/>
                <w:szCs w:val="28"/>
              </w:rPr>
              <w:t xml:space="preserve"> </w:t>
            </w:r>
            <w:r w:rsidRPr="0035739D">
              <w:rPr>
                <w:rFonts w:ascii="Times New Roman" w:hAnsi="Times New Roman" w:cs="Times New Roman"/>
                <w:sz w:val="28"/>
                <w:szCs w:val="28"/>
              </w:rPr>
              <w:t>государственной</w:t>
            </w:r>
            <w:r w:rsidR="00E127E8" w:rsidRPr="0035739D">
              <w:rPr>
                <w:rFonts w:ascii="Times New Roman" w:hAnsi="Times New Roman" w:cs="Times New Roman"/>
                <w:sz w:val="28"/>
                <w:szCs w:val="28"/>
              </w:rPr>
              <w:t xml:space="preserve"> </w:t>
            </w:r>
            <w:r w:rsidRPr="0035739D">
              <w:rPr>
                <w:rFonts w:ascii="Times New Roman" w:hAnsi="Times New Roman" w:cs="Times New Roman"/>
                <w:sz w:val="28"/>
                <w:szCs w:val="28"/>
              </w:rPr>
              <w:t>услуги на информационных стендах, информационных</w:t>
            </w:r>
            <w:r w:rsidR="00E127E8" w:rsidRPr="0035739D">
              <w:rPr>
                <w:rFonts w:ascii="Times New Roman" w:hAnsi="Times New Roman" w:cs="Times New Roman"/>
                <w:sz w:val="28"/>
                <w:szCs w:val="28"/>
              </w:rPr>
              <w:t xml:space="preserve"> </w:t>
            </w:r>
            <w:r w:rsidRPr="0035739D">
              <w:rPr>
                <w:rFonts w:ascii="Times New Roman" w:hAnsi="Times New Roman" w:cs="Times New Roman"/>
                <w:sz w:val="28"/>
                <w:szCs w:val="28"/>
              </w:rPr>
              <w:t>ресурсах Исполкома в сети Интернет, на</w:t>
            </w:r>
            <w:r w:rsidR="00E127E8" w:rsidRPr="0035739D">
              <w:rPr>
                <w:rFonts w:ascii="Times New Roman" w:hAnsi="Times New Roman" w:cs="Times New Roman"/>
                <w:sz w:val="28"/>
                <w:szCs w:val="28"/>
              </w:rPr>
              <w:t xml:space="preserve"> </w:t>
            </w:r>
            <w:r w:rsidRPr="0035739D">
              <w:rPr>
                <w:rFonts w:ascii="Times New Roman" w:hAnsi="Times New Roman" w:cs="Times New Roman"/>
                <w:sz w:val="28"/>
                <w:szCs w:val="28"/>
              </w:rPr>
              <w:t xml:space="preserve">Едином портале государственных и        </w:t>
            </w:r>
            <w:r w:rsidRPr="0035739D">
              <w:rPr>
                <w:rFonts w:ascii="Times New Roman" w:hAnsi="Times New Roman" w:cs="Times New Roman"/>
                <w:sz w:val="28"/>
                <w:szCs w:val="28"/>
              </w:rPr>
              <w:br/>
              <w:t>муниципальных услуг.</w:t>
            </w:r>
          </w:p>
          <w:p w:rsidR="001E7724" w:rsidRPr="0035739D" w:rsidRDefault="001E7724" w:rsidP="001E7724">
            <w:pPr>
              <w:suppressAutoHyphens/>
              <w:spacing w:after="0" w:line="240" w:lineRule="auto"/>
              <w:ind w:firstLine="124"/>
              <w:rPr>
                <w:rFonts w:ascii="Times New Roman" w:hAnsi="Times New Roman" w:cs="Times New Roman"/>
                <w:sz w:val="28"/>
                <w:szCs w:val="28"/>
              </w:rPr>
            </w:pPr>
            <w:r w:rsidRPr="0035739D">
              <w:rPr>
                <w:rFonts w:ascii="Times New Roman" w:hAnsi="Times New Roman" w:cs="Times New Roman"/>
                <w:sz w:val="28"/>
                <w:szCs w:val="28"/>
              </w:rPr>
              <w:tab/>
              <w:t xml:space="preserve">Качество предоставления </w:t>
            </w:r>
            <w:proofErr w:type="gramStart"/>
            <w:r w:rsidRPr="0035739D">
              <w:rPr>
                <w:rFonts w:ascii="Times New Roman" w:hAnsi="Times New Roman" w:cs="Times New Roman"/>
                <w:sz w:val="28"/>
                <w:szCs w:val="28"/>
              </w:rPr>
              <w:t>государственной</w:t>
            </w:r>
            <w:proofErr w:type="gramEnd"/>
            <w:r w:rsidRPr="0035739D">
              <w:rPr>
                <w:rFonts w:ascii="Times New Roman" w:hAnsi="Times New Roman" w:cs="Times New Roman"/>
                <w:sz w:val="28"/>
                <w:szCs w:val="28"/>
              </w:rPr>
              <w:t xml:space="preserve"> услуги характеризуется отсутствием:</w:t>
            </w:r>
          </w:p>
          <w:p w:rsidR="001E7724" w:rsidRPr="0035739D" w:rsidRDefault="001E7724" w:rsidP="001E7724">
            <w:pPr>
              <w:suppressAutoHyphens/>
              <w:spacing w:after="0" w:line="240" w:lineRule="auto"/>
              <w:ind w:firstLine="0"/>
              <w:rPr>
                <w:rFonts w:ascii="Times New Roman" w:hAnsi="Times New Roman" w:cs="Times New Roman"/>
                <w:sz w:val="28"/>
                <w:szCs w:val="28"/>
              </w:rPr>
            </w:pPr>
            <w:r w:rsidRPr="0035739D">
              <w:rPr>
                <w:rFonts w:ascii="Times New Roman" w:hAnsi="Times New Roman" w:cs="Times New Roman"/>
                <w:sz w:val="28"/>
                <w:szCs w:val="28"/>
              </w:rPr>
              <w:t xml:space="preserve">- очередей при </w:t>
            </w:r>
            <w:proofErr w:type="gramStart"/>
            <w:r w:rsidRPr="0035739D">
              <w:rPr>
                <w:rFonts w:ascii="Times New Roman" w:hAnsi="Times New Roman" w:cs="Times New Roman"/>
                <w:sz w:val="28"/>
                <w:szCs w:val="28"/>
              </w:rPr>
              <w:t>приеме</w:t>
            </w:r>
            <w:proofErr w:type="gramEnd"/>
            <w:r w:rsidRPr="0035739D">
              <w:rPr>
                <w:rFonts w:ascii="Times New Roman" w:hAnsi="Times New Roman" w:cs="Times New Roman"/>
                <w:sz w:val="28"/>
                <w:szCs w:val="28"/>
              </w:rPr>
              <w:t xml:space="preserve"> и выдаче документов</w:t>
            </w:r>
            <w:r w:rsidR="00E127E8" w:rsidRPr="0035739D">
              <w:rPr>
                <w:rFonts w:ascii="Times New Roman" w:hAnsi="Times New Roman" w:cs="Times New Roman"/>
                <w:sz w:val="28"/>
                <w:szCs w:val="28"/>
              </w:rPr>
              <w:t xml:space="preserve"> </w:t>
            </w:r>
            <w:r w:rsidRPr="0035739D">
              <w:rPr>
                <w:rFonts w:ascii="Times New Roman" w:hAnsi="Times New Roman" w:cs="Times New Roman"/>
                <w:sz w:val="28"/>
                <w:szCs w:val="28"/>
              </w:rPr>
              <w:t>заявителям;</w:t>
            </w:r>
          </w:p>
          <w:p w:rsidR="001E7724" w:rsidRPr="0035739D" w:rsidRDefault="001E7724" w:rsidP="001E7724">
            <w:pPr>
              <w:suppressAutoHyphens/>
              <w:spacing w:after="0" w:line="240" w:lineRule="auto"/>
              <w:ind w:firstLine="0"/>
              <w:rPr>
                <w:rFonts w:ascii="Times New Roman" w:hAnsi="Times New Roman" w:cs="Times New Roman"/>
                <w:sz w:val="28"/>
                <w:szCs w:val="28"/>
              </w:rPr>
            </w:pPr>
            <w:r w:rsidRPr="0035739D">
              <w:rPr>
                <w:rFonts w:ascii="Times New Roman" w:hAnsi="Times New Roman" w:cs="Times New Roman"/>
                <w:sz w:val="28"/>
                <w:szCs w:val="28"/>
              </w:rPr>
              <w:t xml:space="preserve">- нарушений сроков предоставления </w:t>
            </w:r>
            <w:proofErr w:type="gramStart"/>
            <w:r w:rsidRPr="0035739D">
              <w:rPr>
                <w:rFonts w:ascii="Times New Roman" w:hAnsi="Times New Roman" w:cs="Times New Roman"/>
                <w:sz w:val="28"/>
                <w:szCs w:val="28"/>
              </w:rPr>
              <w:t>государственной</w:t>
            </w:r>
            <w:proofErr w:type="gramEnd"/>
            <w:r w:rsidRPr="0035739D">
              <w:rPr>
                <w:rFonts w:ascii="Times New Roman" w:hAnsi="Times New Roman" w:cs="Times New Roman"/>
                <w:sz w:val="28"/>
                <w:szCs w:val="28"/>
              </w:rPr>
              <w:t xml:space="preserve"> услуги;</w:t>
            </w:r>
          </w:p>
          <w:p w:rsidR="001E7724" w:rsidRPr="0035739D" w:rsidRDefault="001E7724" w:rsidP="001E7724">
            <w:pPr>
              <w:suppressAutoHyphens/>
              <w:spacing w:after="0" w:line="240" w:lineRule="auto"/>
              <w:ind w:firstLine="0"/>
              <w:rPr>
                <w:rFonts w:ascii="Times New Roman" w:hAnsi="Times New Roman" w:cs="Times New Roman"/>
                <w:sz w:val="28"/>
                <w:szCs w:val="28"/>
              </w:rPr>
            </w:pPr>
            <w:r w:rsidRPr="0035739D">
              <w:rPr>
                <w:rFonts w:ascii="Times New Roman" w:hAnsi="Times New Roman" w:cs="Times New Roman"/>
                <w:sz w:val="28"/>
                <w:szCs w:val="28"/>
              </w:rPr>
              <w:t>- жалоб на действия (бездействие</w:t>
            </w:r>
            <w:proofErr w:type="gramStart"/>
            <w:r w:rsidRPr="0035739D">
              <w:rPr>
                <w:rFonts w:ascii="Times New Roman" w:hAnsi="Times New Roman" w:cs="Times New Roman"/>
                <w:sz w:val="28"/>
                <w:szCs w:val="28"/>
              </w:rPr>
              <w:t>)с</w:t>
            </w:r>
            <w:proofErr w:type="gramEnd"/>
            <w:r w:rsidRPr="0035739D">
              <w:rPr>
                <w:rFonts w:ascii="Times New Roman" w:hAnsi="Times New Roman" w:cs="Times New Roman"/>
                <w:sz w:val="28"/>
                <w:szCs w:val="28"/>
              </w:rPr>
              <w:t>лужащих, предоставляющих</w:t>
            </w:r>
            <w:r w:rsidR="00E127E8" w:rsidRPr="0035739D">
              <w:rPr>
                <w:rFonts w:ascii="Times New Roman" w:hAnsi="Times New Roman" w:cs="Times New Roman"/>
                <w:sz w:val="28"/>
                <w:szCs w:val="28"/>
              </w:rPr>
              <w:t xml:space="preserve"> </w:t>
            </w:r>
            <w:r w:rsidRPr="0035739D">
              <w:rPr>
                <w:rFonts w:ascii="Times New Roman" w:hAnsi="Times New Roman" w:cs="Times New Roman"/>
                <w:sz w:val="28"/>
                <w:szCs w:val="28"/>
              </w:rPr>
              <w:t>государственную услугу;</w:t>
            </w:r>
          </w:p>
          <w:p w:rsidR="001E7724" w:rsidRPr="0035739D" w:rsidRDefault="001E7724" w:rsidP="001E7724">
            <w:pPr>
              <w:suppressAutoHyphens/>
              <w:spacing w:after="0" w:line="240" w:lineRule="auto"/>
              <w:ind w:firstLine="0"/>
              <w:rPr>
                <w:rFonts w:ascii="Times New Roman" w:hAnsi="Times New Roman" w:cs="Times New Roman"/>
                <w:sz w:val="28"/>
                <w:szCs w:val="28"/>
              </w:rPr>
            </w:pPr>
            <w:r w:rsidRPr="0035739D">
              <w:rPr>
                <w:rFonts w:ascii="Times New Roman" w:hAnsi="Times New Roman" w:cs="Times New Roman"/>
                <w:sz w:val="28"/>
                <w:szCs w:val="28"/>
              </w:rPr>
              <w:t xml:space="preserve">- жалоб на некорректное, невнимательное   </w:t>
            </w:r>
            <w:r w:rsidRPr="0035739D">
              <w:rPr>
                <w:rFonts w:ascii="Times New Roman" w:hAnsi="Times New Roman" w:cs="Times New Roman"/>
                <w:sz w:val="28"/>
                <w:szCs w:val="28"/>
              </w:rPr>
              <w:br/>
              <w:t>отношение служащих, оказывающих государственную услугу, к   заявителям.</w:t>
            </w:r>
          </w:p>
          <w:p w:rsidR="001E7724" w:rsidRPr="0035739D" w:rsidRDefault="001E7724" w:rsidP="001E7724">
            <w:pPr>
              <w:suppressAutoHyphens/>
              <w:spacing w:after="0" w:line="240" w:lineRule="auto"/>
              <w:ind w:firstLine="0"/>
              <w:rPr>
                <w:rFonts w:ascii="Times New Roman" w:hAnsi="Times New Roman" w:cs="Times New Roman"/>
                <w:sz w:val="28"/>
                <w:szCs w:val="28"/>
              </w:rPr>
            </w:pPr>
            <w:r w:rsidRPr="0035739D">
              <w:rPr>
                <w:rFonts w:ascii="Times New Roman" w:hAnsi="Times New Roman" w:cs="Times New Roman"/>
                <w:sz w:val="28"/>
                <w:szCs w:val="28"/>
              </w:rPr>
              <w:tab/>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1E7724" w:rsidRPr="0035739D" w:rsidRDefault="001E7724" w:rsidP="001E7724">
            <w:pPr>
              <w:suppressAutoHyphens/>
              <w:spacing w:after="0" w:line="240" w:lineRule="auto"/>
              <w:ind w:firstLine="0"/>
              <w:rPr>
                <w:rFonts w:ascii="Times New Roman" w:hAnsi="Times New Roman" w:cs="Times New Roman"/>
                <w:sz w:val="28"/>
                <w:szCs w:val="28"/>
              </w:rPr>
            </w:pPr>
            <w:r w:rsidRPr="0035739D">
              <w:rPr>
                <w:rFonts w:ascii="Times New Roman" w:hAnsi="Times New Roman" w:cs="Times New Roman"/>
                <w:sz w:val="28"/>
                <w:szCs w:val="28"/>
              </w:rPr>
              <w:lastRenderedPageBreak/>
              <w:tab/>
              <w:t xml:space="preserve">При предоставлении </w:t>
            </w:r>
            <w:proofErr w:type="gramStart"/>
            <w:r w:rsidRPr="0035739D">
              <w:rPr>
                <w:rFonts w:ascii="Times New Roman" w:hAnsi="Times New Roman" w:cs="Times New Roman"/>
                <w:sz w:val="28"/>
                <w:szCs w:val="28"/>
              </w:rPr>
              <w:t>государственной</w:t>
            </w:r>
            <w:proofErr w:type="gramEnd"/>
            <w:r w:rsidRPr="0035739D">
              <w:rPr>
                <w:rFonts w:ascii="Times New Roman" w:hAnsi="Times New Roman" w:cs="Times New Roman"/>
                <w:sz w:val="28"/>
                <w:szCs w:val="28"/>
              </w:rPr>
              <w:t xml:space="preserve"> услуги в многофункциональном центре предоставления государственных и муниципальных услуг (далее МФЦ), в удаленных рабочих местах МФЦ консультацию, прием и выдачу документов осуществляет специалист МФЦ.</w:t>
            </w:r>
          </w:p>
          <w:p w:rsidR="001E7724" w:rsidRPr="0035739D" w:rsidRDefault="001E7724" w:rsidP="001E7724">
            <w:pPr>
              <w:suppressAutoHyphens/>
              <w:spacing w:after="0" w:line="240" w:lineRule="auto"/>
              <w:ind w:firstLine="0"/>
              <w:rPr>
                <w:rFonts w:ascii="Times New Roman" w:hAnsi="Times New Roman" w:cs="Times New Roman"/>
                <w:sz w:val="28"/>
                <w:szCs w:val="28"/>
              </w:rPr>
            </w:pPr>
            <w:r w:rsidRPr="0035739D">
              <w:rPr>
                <w:rFonts w:ascii="Times New Roman" w:hAnsi="Times New Roman" w:cs="Times New Roman"/>
                <w:sz w:val="28"/>
                <w:szCs w:val="28"/>
              </w:rPr>
              <w:tab/>
              <w:t>Информация о ходе предоставления государственной услуги может быть получена заявителем на сайте</w:t>
            </w:r>
            <w:proofErr w:type="gramStart"/>
            <w:r w:rsidRPr="0035739D">
              <w:rPr>
                <w:rFonts w:ascii="Times New Roman" w:hAnsi="Times New Roman" w:cs="Times New Roman"/>
                <w:sz w:val="28"/>
                <w:szCs w:val="28"/>
              </w:rPr>
              <w:t xml:space="preserve"> ,</w:t>
            </w:r>
            <w:proofErr w:type="gramEnd"/>
            <w:r w:rsidRPr="0035739D">
              <w:rPr>
                <w:rFonts w:ascii="Times New Roman" w:hAnsi="Times New Roman" w:cs="Times New Roman"/>
                <w:sz w:val="28"/>
                <w:szCs w:val="28"/>
              </w:rPr>
              <w:t xml:space="preserve"> на Едином портале государственных и муниципальных услуг, в МФЦ.</w:t>
            </w:r>
          </w:p>
          <w:p w:rsidR="001E7724" w:rsidRPr="0035739D" w:rsidRDefault="001E7724" w:rsidP="001E7724">
            <w:pPr>
              <w:suppressAutoHyphens/>
              <w:spacing w:after="0" w:line="240" w:lineRule="auto"/>
              <w:ind w:firstLine="124"/>
              <w:rPr>
                <w:rFonts w:ascii="Times New Roman" w:hAnsi="Times New Roman" w:cs="Times New Roman"/>
                <w:sz w:val="28"/>
                <w:szCs w:val="28"/>
              </w:rPr>
            </w:pPr>
            <w:r w:rsidRPr="0035739D">
              <w:rPr>
                <w:rFonts w:ascii="Times New Roman" w:hAnsi="Times New Roman" w:cs="Times New Roman"/>
                <w:sz w:val="28"/>
                <w:szCs w:val="28"/>
              </w:rPr>
              <w:tab/>
              <w:t>Государственная услуга в многофункциональном центре не предоставляется</w:t>
            </w:r>
            <w:r w:rsidRPr="0035739D">
              <w:rPr>
                <w:rFonts w:ascii="Times New Roman" w:hAnsi="Times New Roman" w:cs="Times New Roman"/>
                <w:b/>
                <w:sz w:val="28"/>
                <w:szCs w:val="28"/>
              </w:rPr>
              <w:t>.</w:t>
            </w:r>
          </w:p>
          <w:p w:rsidR="00A73F95" w:rsidRPr="0035739D" w:rsidRDefault="00A73F95" w:rsidP="00A73F95">
            <w:pPr>
              <w:suppressAutoHyphens/>
              <w:spacing w:after="0" w:line="240" w:lineRule="auto"/>
              <w:rPr>
                <w:rFonts w:ascii="Times New Roman" w:hAnsi="Times New Roman" w:cs="Times New Roman"/>
                <w:sz w:val="28"/>
                <w:szCs w:val="28"/>
              </w:rPr>
            </w:pPr>
          </w:p>
        </w:tc>
        <w:tc>
          <w:tcPr>
            <w:tcW w:w="4253" w:type="dxa"/>
            <w:tcBorders>
              <w:top w:val="outset" w:sz="6" w:space="0" w:color="auto"/>
              <w:left w:val="outset" w:sz="6" w:space="0" w:color="auto"/>
              <w:bottom w:val="outset" w:sz="6" w:space="0" w:color="auto"/>
            </w:tcBorders>
          </w:tcPr>
          <w:p w:rsidR="005B3B2F" w:rsidRPr="0035739D" w:rsidRDefault="005B3B2F" w:rsidP="00C37875">
            <w:pPr>
              <w:spacing w:after="0" w:line="240" w:lineRule="auto"/>
              <w:ind w:firstLine="142"/>
              <w:rPr>
                <w:rFonts w:ascii="Times New Roman" w:hAnsi="Times New Roman" w:cs="Times New Roman"/>
                <w:sz w:val="28"/>
                <w:szCs w:val="28"/>
              </w:rPr>
            </w:pPr>
          </w:p>
        </w:tc>
      </w:tr>
      <w:tr w:rsidR="005B3B2F" w:rsidRPr="0035739D" w:rsidTr="009B6884">
        <w:trPr>
          <w:tblCellSpacing w:w="0" w:type="dxa"/>
        </w:trPr>
        <w:tc>
          <w:tcPr>
            <w:tcW w:w="3415" w:type="dxa"/>
            <w:tcBorders>
              <w:top w:val="outset" w:sz="6" w:space="0" w:color="auto"/>
              <w:bottom w:val="outset" w:sz="6" w:space="0" w:color="auto"/>
              <w:right w:val="outset" w:sz="6" w:space="0" w:color="auto"/>
            </w:tcBorders>
          </w:tcPr>
          <w:p w:rsidR="005B3B2F" w:rsidRPr="0035739D" w:rsidRDefault="005B3B2F" w:rsidP="00F64769">
            <w:pPr>
              <w:spacing w:after="0" w:line="240" w:lineRule="auto"/>
              <w:ind w:firstLine="142"/>
              <w:rPr>
                <w:rFonts w:ascii="Times New Roman" w:hAnsi="Times New Roman" w:cs="Times New Roman"/>
                <w:sz w:val="28"/>
                <w:szCs w:val="28"/>
              </w:rPr>
            </w:pPr>
            <w:r w:rsidRPr="0035739D">
              <w:rPr>
                <w:rFonts w:ascii="Times New Roman" w:hAnsi="Times New Roman" w:cs="Times New Roman"/>
                <w:sz w:val="28"/>
                <w:szCs w:val="28"/>
              </w:rPr>
              <w:lastRenderedPageBreak/>
              <w:t>2.1</w:t>
            </w:r>
            <w:r w:rsidR="00F64769" w:rsidRPr="0035739D">
              <w:rPr>
                <w:rFonts w:ascii="Times New Roman" w:hAnsi="Times New Roman" w:cs="Times New Roman"/>
                <w:sz w:val="28"/>
                <w:szCs w:val="28"/>
              </w:rPr>
              <w:t>6</w:t>
            </w:r>
            <w:r w:rsidRPr="0035739D">
              <w:rPr>
                <w:rFonts w:ascii="Times New Roman" w:hAnsi="Times New Roman" w:cs="Times New Roman"/>
                <w:sz w:val="28"/>
                <w:szCs w:val="28"/>
              </w:rPr>
              <w:t>. Особенности предоставления услуги в электронной форме</w:t>
            </w:r>
          </w:p>
        </w:tc>
        <w:tc>
          <w:tcPr>
            <w:tcW w:w="6804" w:type="dxa"/>
            <w:tcBorders>
              <w:top w:val="outset" w:sz="6" w:space="0" w:color="auto"/>
              <w:left w:val="outset" w:sz="6" w:space="0" w:color="auto"/>
              <w:bottom w:val="outset" w:sz="6" w:space="0" w:color="auto"/>
              <w:right w:val="outset" w:sz="6" w:space="0" w:color="auto"/>
            </w:tcBorders>
          </w:tcPr>
          <w:p w:rsidR="001E7724" w:rsidRPr="0035739D" w:rsidRDefault="001E7724" w:rsidP="001E7724">
            <w:pPr>
              <w:tabs>
                <w:tab w:val="num" w:pos="0"/>
              </w:tabs>
              <w:spacing w:after="0" w:line="240" w:lineRule="auto"/>
              <w:ind w:firstLine="0"/>
              <w:rPr>
                <w:rFonts w:ascii="Times New Roman" w:hAnsi="Times New Roman" w:cs="Times New Roman"/>
                <w:sz w:val="28"/>
                <w:szCs w:val="28"/>
              </w:rPr>
            </w:pPr>
            <w:r w:rsidRPr="0035739D">
              <w:rPr>
                <w:rFonts w:ascii="Times New Roman" w:hAnsi="Times New Roman" w:cs="Times New Roman"/>
                <w:sz w:val="28"/>
                <w:szCs w:val="28"/>
              </w:rPr>
              <w:t>Консультацию о порядке предоставления</w:t>
            </w:r>
            <w:r w:rsidR="00E127E8" w:rsidRPr="0035739D">
              <w:rPr>
                <w:rFonts w:ascii="Times New Roman" w:hAnsi="Times New Roman" w:cs="Times New Roman"/>
                <w:sz w:val="28"/>
                <w:szCs w:val="28"/>
              </w:rPr>
              <w:t xml:space="preserve"> </w:t>
            </w:r>
            <w:proofErr w:type="gramStart"/>
            <w:r w:rsidRPr="0035739D">
              <w:rPr>
                <w:rFonts w:ascii="Times New Roman" w:hAnsi="Times New Roman" w:cs="Times New Roman"/>
                <w:sz w:val="28"/>
                <w:szCs w:val="28"/>
              </w:rPr>
              <w:t>государственной</w:t>
            </w:r>
            <w:proofErr w:type="gramEnd"/>
            <w:r w:rsidRPr="0035739D">
              <w:rPr>
                <w:rFonts w:ascii="Times New Roman" w:hAnsi="Times New Roman" w:cs="Times New Roman"/>
                <w:sz w:val="28"/>
                <w:szCs w:val="28"/>
              </w:rPr>
              <w:t xml:space="preserve"> услуги можно получить через Интернет – приемную исполнительного комитета или через интернет Портал государственных и муниципальных услуг Республики Татарстан.</w:t>
            </w:r>
          </w:p>
          <w:p w:rsidR="005B3B2F" w:rsidRPr="0035739D" w:rsidRDefault="006715BF" w:rsidP="00BB5D1D">
            <w:pPr>
              <w:spacing w:after="0" w:line="240" w:lineRule="auto"/>
              <w:ind w:firstLine="266"/>
              <w:rPr>
                <w:rFonts w:ascii="Times New Roman" w:hAnsi="Times New Roman" w:cs="Times New Roman"/>
                <w:sz w:val="28"/>
                <w:szCs w:val="28"/>
              </w:rPr>
            </w:pPr>
            <w:r w:rsidRPr="0035739D">
              <w:rPr>
                <w:rFonts w:ascii="Times New Roman" w:hAnsi="Times New Roman" w:cs="Times New Roman"/>
                <w:sz w:val="28"/>
                <w:szCs w:val="28"/>
              </w:rPr>
              <w:t>У</w:t>
            </w:r>
            <w:r w:rsidR="005B3B2F" w:rsidRPr="0035739D">
              <w:rPr>
                <w:rFonts w:ascii="Times New Roman" w:hAnsi="Times New Roman" w:cs="Times New Roman"/>
                <w:sz w:val="28"/>
                <w:szCs w:val="28"/>
              </w:rPr>
              <w:t>слуга в электронной форме не предоставляется</w:t>
            </w:r>
          </w:p>
        </w:tc>
        <w:tc>
          <w:tcPr>
            <w:tcW w:w="4253" w:type="dxa"/>
            <w:tcBorders>
              <w:top w:val="outset" w:sz="6" w:space="0" w:color="auto"/>
              <w:left w:val="outset" w:sz="6" w:space="0" w:color="auto"/>
              <w:bottom w:val="outset" w:sz="6" w:space="0" w:color="auto"/>
            </w:tcBorders>
          </w:tcPr>
          <w:p w:rsidR="005B3B2F" w:rsidRPr="0035739D" w:rsidRDefault="005B3B2F" w:rsidP="001A059C">
            <w:pPr>
              <w:spacing w:after="0" w:line="240" w:lineRule="auto"/>
              <w:ind w:firstLine="142"/>
              <w:rPr>
                <w:rFonts w:ascii="Times New Roman" w:hAnsi="Times New Roman" w:cs="Times New Roman"/>
                <w:sz w:val="28"/>
                <w:szCs w:val="28"/>
              </w:rPr>
            </w:pPr>
          </w:p>
        </w:tc>
      </w:tr>
    </w:tbl>
    <w:p w:rsidR="005416DD" w:rsidRPr="00705C5B" w:rsidRDefault="005416DD" w:rsidP="006276E5">
      <w:pPr>
        <w:spacing w:after="0" w:line="240" w:lineRule="auto"/>
        <w:rPr>
          <w:rFonts w:ascii="Times New Roman" w:hAnsi="Times New Roman" w:cs="Times New Roman"/>
          <w:b/>
          <w:bCs/>
          <w:sz w:val="28"/>
          <w:szCs w:val="28"/>
        </w:rPr>
      </w:pPr>
    </w:p>
    <w:p w:rsidR="009B6884" w:rsidRDefault="009B6884" w:rsidP="005B4145">
      <w:pPr>
        <w:shd w:val="clear" w:color="auto" w:fill="FFFFFF"/>
        <w:suppressAutoHyphens/>
        <w:spacing w:after="0" w:line="240" w:lineRule="auto"/>
        <w:rPr>
          <w:rFonts w:ascii="Times New Roman" w:hAnsi="Times New Roman" w:cs="Times New Roman"/>
          <w:b/>
          <w:sz w:val="26"/>
          <w:szCs w:val="26"/>
        </w:rPr>
      </w:pPr>
    </w:p>
    <w:p w:rsidR="009B6884" w:rsidRDefault="009B6884" w:rsidP="005B4145">
      <w:pPr>
        <w:shd w:val="clear" w:color="auto" w:fill="FFFFFF"/>
        <w:suppressAutoHyphens/>
        <w:spacing w:after="0" w:line="240" w:lineRule="auto"/>
        <w:rPr>
          <w:rFonts w:ascii="Times New Roman" w:hAnsi="Times New Roman" w:cs="Times New Roman"/>
          <w:b/>
          <w:sz w:val="26"/>
          <w:szCs w:val="26"/>
        </w:rPr>
      </w:pPr>
    </w:p>
    <w:p w:rsidR="009B6884" w:rsidRDefault="009B6884" w:rsidP="005B4145">
      <w:pPr>
        <w:shd w:val="clear" w:color="auto" w:fill="FFFFFF"/>
        <w:suppressAutoHyphens/>
        <w:spacing w:after="0" w:line="240" w:lineRule="auto"/>
        <w:rPr>
          <w:rFonts w:ascii="Times New Roman" w:hAnsi="Times New Roman" w:cs="Times New Roman"/>
          <w:b/>
          <w:sz w:val="26"/>
          <w:szCs w:val="26"/>
        </w:rPr>
      </w:pPr>
    </w:p>
    <w:p w:rsidR="009B6884" w:rsidRDefault="009B6884" w:rsidP="005B4145">
      <w:pPr>
        <w:shd w:val="clear" w:color="auto" w:fill="FFFFFF"/>
        <w:suppressAutoHyphens/>
        <w:spacing w:after="0" w:line="240" w:lineRule="auto"/>
        <w:rPr>
          <w:rFonts w:ascii="Times New Roman" w:hAnsi="Times New Roman" w:cs="Times New Roman"/>
          <w:b/>
          <w:sz w:val="26"/>
          <w:szCs w:val="26"/>
        </w:rPr>
      </w:pPr>
    </w:p>
    <w:p w:rsidR="009B6884" w:rsidRDefault="009B6884" w:rsidP="005B4145">
      <w:pPr>
        <w:shd w:val="clear" w:color="auto" w:fill="FFFFFF"/>
        <w:suppressAutoHyphens/>
        <w:spacing w:after="0" w:line="240" w:lineRule="auto"/>
        <w:rPr>
          <w:rFonts w:ascii="Times New Roman" w:hAnsi="Times New Roman" w:cs="Times New Roman"/>
          <w:b/>
          <w:sz w:val="26"/>
          <w:szCs w:val="26"/>
        </w:rPr>
      </w:pPr>
    </w:p>
    <w:p w:rsidR="009B6884" w:rsidRDefault="009B6884" w:rsidP="005B4145">
      <w:pPr>
        <w:shd w:val="clear" w:color="auto" w:fill="FFFFFF"/>
        <w:suppressAutoHyphens/>
        <w:spacing w:after="0" w:line="240" w:lineRule="auto"/>
        <w:rPr>
          <w:rFonts w:ascii="Times New Roman" w:hAnsi="Times New Roman" w:cs="Times New Roman"/>
          <w:b/>
          <w:sz w:val="26"/>
          <w:szCs w:val="26"/>
        </w:rPr>
      </w:pPr>
    </w:p>
    <w:p w:rsidR="009B6884" w:rsidRDefault="009B6884" w:rsidP="005B4145">
      <w:pPr>
        <w:shd w:val="clear" w:color="auto" w:fill="FFFFFF"/>
        <w:suppressAutoHyphens/>
        <w:spacing w:after="0" w:line="240" w:lineRule="auto"/>
        <w:rPr>
          <w:rFonts w:ascii="Times New Roman" w:hAnsi="Times New Roman" w:cs="Times New Roman"/>
          <w:b/>
          <w:sz w:val="26"/>
          <w:szCs w:val="26"/>
        </w:rPr>
      </w:pPr>
    </w:p>
    <w:p w:rsidR="009B6884" w:rsidRDefault="009B6884" w:rsidP="005B4145">
      <w:pPr>
        <w:shd w:val="clear" w:color="auto" w:fill="FFFFFF"/>
        <w:suppressAutoHyphens/>
        <w:spacing w:after="0" w:line="240" w:lineRule="auto"/>
        <w:rPr>
          <w:rFonts w:ascii="Times New Roman" w:hAnsi="Times New Roman" w:cs="Times New Roman"/>
          <w:b/>
          <w:sz w:val="26"/>
          <w:szCs w:val="26"/>
        </w:rPr>
      </w:pPr>
    </w:p>
    <w:p w:rsidR="009B6884" w:rsidRDefault="009B6884" w:rsidP="005B4145">
      <w:pPr>
        <w:shd w:val="clear" w:color="auto" w:fill="FFFFFF"/>
        <w:suppressAutoHyphens/>
        <w:spacing w:after="0" w:line="240" w:lineRule="auto"/>
        <w:rPr>
          <w:rFonts w:ascii="Times New Roman" w:hAnsi="Times New Roman" w:cs="Times New Roman"/>
          <w:b/>
          <w:sz w:val="26"/>
          <w:szCs w:val="26"/>
        </w:rPr>
      </w:pPr>
    </w:p>
    <w:p w:rsidR="009B6884" w:rsidRDefault="009B6884" w:rsidP="005B4145">
      <w:pPr>
        <w:shd w:val="clear" w:color="auto" w:fill="FFFFFF"/>
        <w:suppressAutoHyphens/>
        <w:spacing w:after="0" w:line="240" w:lineRule="auto"/>
        <w:rPr>
          <w:rFonts w:ascii="Times New Roman" w:hAnsi="Times New Roman" w:cs="Times New Roman"/>
          <w:b/>
          <w:sz w:val="26"/>
          <w:szCs w:val="26"/>
        </w:rPr>
      </w:pPr>
    </w:p>
    <w:p w:rsidR="009B6884" w:rsidRDefault="009B6884" w:rsidP="005B4145">
      <w:pPr>
        <w:shd w:val="clear" w:color="auto" w:fill="FFFFFF"/>
        <w:suppressAutoHyphens/>
        <w:spacing w:after="0" w:line="240" w:lineRule="auto"/>
        <w:rPr>
          <w:rFonts w:ascii="Times New Roman" w:hAnsi="Times New Roman" w:cs="Times New Roman"/>
          <w:b/>
          <w:sz w:val="26"/>
          <w:szCs w:val="26"/>
        </w:rPr>
      </w:pPr>
    </w:p>
    <w:p w:rsidR="009B6884" w:rsidRDefault="009B6884" w:rsidP="005B4145">
      <w:pPr>
        <w:shd w:val="clear" w:color="auto" w:fill="FFFFFF"/>
        <w:suppressAutoHyphens/>
        <w:spacing w:after="0" w:line="240" w:lineRule="auto"/>
        <w:rPr>
          <w:rFonts w:ascii="Times New Roman" w:hAnsi="Times New Roman" w:cs="Times New Roman"/>
          <w:b/>
          <w:sz w:val="26"/>
          <w:szCs w:val="26"/>
        </w:rPr>
      </w:pPr>
    </w:p>
    <w:p w:rsidR="009B6884" w:rsidRDefault="009B6884" w:rsidP="005B4145">
      <w:pPr>
        <w:shd w:val="clear" w:color="auto" w:fill="FFFFFF"/>
        <w:suppressAutoHyphens/>
        <w:spacing w:after="0" w:line="240" w:lineRule="auto"/>
        <w:rPr>
          <w:rFonts w:ascii="Times New Roman" w:hAnsi="Times New Roman" w:cs="Times New Roman"/>
          <w:b/>
          <w:sz w:val="26"/>
          <w:szCs w:val="26"/>
        </w:rPr>
      </w:pPr>
    </w:p>
    <w:p w:rsidR="009B6884" w:rsidRDefault="009B6884" w:rsidP="005B4145">
      <w:pPr>
        <w:shd w:val="clear" w:color="auto" w:fill="FFFFFF"/>
        <w:suppressAutoHyphens/>
        <w:spacing w:after="0" w:line="240" w:lineRule="auto"/>
        <w:rPr>
          <w:rFonts w:ascii="Times New Roman" w:hAnsi="Times New Roman" w:cs="Times New Roman"/>
          <w:b/>
          <w:sz w:val="26"/>
          <w:szCs w:val="26"/>
        </w:rPr>
      </w:pPr>
    </w:p>
    <w:p w:rsidR="009B6884" w:rsidRDefault="009B6884" w:rsidP="005B4145">
      <w:pPr>
        <w:shd w:val="clear" w:color="auto" w:fill="FFFFFF"/>
        <w:suppressAutoHyphens/>
        <w:spacing w:after="0" w:line="240" w:lineRule="auto"/>
        <w:rPr>
          <w:rFonts w:ascii="Times New Roman" w:hAnsi="Times New Roman" w:cs="Times New Roman"/>
          <w:b/>
          <w:sz w:val="26"/>
          <w:szCs w:val="26"/>
        </w:rPr>
      </w:pPr>
    </w:p>
    <w:p w:rsidR="009B6884" w:rsidRDefault="009B6884" w:rsidP="005B4145">
      <w:pPr>
        <w:shd w:val="clear" w:color="auto" w:fill="FFFFFF"/>
        <w:suppressAutoHyphens/>
        <w:spacing w:after="0" w:line="240" w:lineRule="auto"/>
        <w:rPr>
          <w:rFonts w:ascii="Times New Roman" w:hAnsi="Times New Roman" w:cs="Times New Roman"/>
          <w:b/>
          <w:sz w:val="26"/>
          <w:szCs w:val="26"/>
        </w:rPr>
      </w:pPr>
    </w:p>
    <w:p w:rsidR="009B6884" w:rsidRDefault="009B6884" w:rsidP="005B4145">
      <w:pPr>
        <w:shd w:val="clear" w:color="auto" w:fill="FFFFFF"/>
        <w:suppressAutoHyphens/>
        <w:spacing w:after="0" w:line="240" w:lineRule="auto"/>
        <w:rPr>
          <w:rFonts w:ascii="Times New Roman" w:hAnsi="Times New Roman" w:cs="Times New Roman"/>
          <w:b/>
          <w:sz w:val="26"/>
          <w:szCs w:val="26"/>
        </w:rPr>
      </w:pPr>
    </w:p>
    <w:p w:rsidR="009B6884" w:rsidRDefault="009B6884" w:rsidP="005B4145">
      <w:pPr>
        <w:shd w:val="clear" w:color="auto" w:fill="FFFFFF"/>
        <w:suppressAutoHyphens/>
        <w:spacing w:after="0" w:line="240" w:lineRule="auto"/>
        <w:rPr>
          <w:rFonts w:ascii="Times New Roman" w:hAnsi="Times New Roman" w:cs="Times New Roman"/>
          <w:b/>
          <w:sz w:val="26"/>
          <w:szCs w:val="26"/>
        </w:rPr>
      </w:pPr>
    </w:p>
    <w:p w:rsidR="009B6884" w:rsidRDefault="009B6884" w:rsidP="005B4145">
      <w:pPr>
        <w:shd w:val="clear" w:color="auto" w:fill="FFFFFF"/>
        <w:suppressAutoHyphens/>
        <w:spacing w:after="0" w:line="240" w:lineRule="auto"/>
        <w:rPr>
          <w:rFonts w:ascii="Times New Roman" w:hAnsi="Times New Roman" w:cs="Times New Roman"/>
          <w:b/>
          <w:sz w:val="26"/>
          <w:szCs w:val="26"/>
        </w:rPr>
      </w:pPr>
    </w:p>
    <w:p w:rsidR="009B6884" w:rsidRDefault="009B6884" w:rsidP="005B4145">
      <w:pPr>
        <w:shd w:val="clear" w:color="auto" w:fill="FFFFFF"/>
        <w:suppressAutoHyphens/>
        <w:spacing w:after="0" w:line="240" w:lineRule="auto"/>
        <w:rPr>
          <w:rFonts w:ascii="Times New Roman" w:hAnsi="Times New Roman" w:cs="Times New Roman"/>
          <w:b/>
          <w:sz w:val="26"/>
          <w:szCs w:val="26"/>
        </w:rPr>
      </w:pPr>
    </w:p>
    <w:p w:rsidR="009B6884" w:rsidRDefault="009B6884" w:rsidP="005B4145">
      <w:pPr>
        <w:shd w:val="clear" w:color="auto" w:fill="FFFFFF"/>
        <w:suppressAutoHyphens/>
        <w:spacing w:after="0" w:line="240" w:lineRule="auto"/>
        <w:rPr>
          <w:rFonts w:ascii="Times New Roman" w:hAnsi="Times New Roman" w:cs="Times New Roman"/>
          <w:b/>
          <w:sz w:val="26"/>
          <w:szCs w:val="26"/>
        </w:rPr>
      </w:pPr>
    </w:p>
    <w:p w:rsidR="009B6884" w:rsidRDefault="009B6884" w:rsidP="005B4145">
      <w:pPr>
        <w:shd w:val="clear" w:color="auto" w:fill="FFFFFF"/>
        <w:suppressAutoHyphens/>
        <w:spacing w:after="0" w:line="240" w:lineRule="auto"/>
        <w:rPr>
          <w:rFonts w:ascii="Times New Roman" w:hAnsi="Times New Roman" w:cs="Times New Roman"/>
          <w:b/>
          <w:sz w:val="26"/>
          <w:szCs w:val="26"/>
        </w:rPr>
      </w:pPr>
    </w:p>
    <w:p w:rsidR="009B6884" w:rsidRDefault="009B6884" w:rsidP="005B4145">
      <w:pPr>
        <w:shd w:val="clear" w:color="auto" w:fill="FFFFFF"/>
        <w:suppressAutoHyphens/>
        <w:spacing w:after="0" w:line="240" w:lineRule="auto"/>
        <w:rPr>
          <w:rFonts w:ascii="Times New Roman" w:hAnsi="Times New Roman" w:cs="Times New Roman"/>
          <w:b/>
          <w:sz w:val="26"/>
          <w:szCs w:val="26"/>
        </w:rPr>
        <w:sectPr w:rsidR="009B6884" w:rsidSect="0035739D">
          <w:pgSz w:w="16838" w:h="11906" w:orient="landscape"/>
          <w:pgMar w:top="1134" w:right="1134" w:bottom="1134" w:left="1134" w:header="709" w:footer="709" w:gutter="0"/>
          <w:cols w:space="708"/>
          <w:docGrid w:linePitch="360"/>
        </w:sectPr>
      </w:pPr>
    </w:p>
    <w:p w:rsidR="009B6884" w:rsidRDefault="009B6884" w:rsidP="009B6884">
      <w:pPr>
        <w:shd w:val="clear" w:color="auto" w:fill="FFFFFF"/>
        <w:suppressAutoHyphens/>
        <w:spacing w:after="0" w:line="240" w:lineRule="auto"/>
        <w:ind w:firstLine="0"/>
        <w:jc w:val="center"/>
        <w:rPr>
          <w:rFonts w:ascii="Times New Roman" w:hAnsi="Times New Roman" w:cs="Times New Roman"/>
          <w:sz w:val="26"/>
          <w:szCs w:val="26"/>
        </w:rPr>
      </w:pPr>
    </w:p>
    <w:p w:rsidR="005B4145" w:rsidRDefault="0032376B" w:rsidP="009B6884">
      <w:pPr>
        <w:shd w:val="clear" w:color="auto" w:fill="FFFFFF"/>
        <w:suppressAutoHyphens/>
        <w:spacing w:after="0" w:line="240" w:lineRule="auto"/>
        <w:ind w:firstLine="0"/>
        <w:jc w:val="center"/>
        <w:rPr>
          <w:rFonts w:ascii="Times New Roman" w:hAnsi="Times New Roman" w:cs="Times New Roman"/>
          <w:sz w:val="28"/>
          <w:szCs w:val="28"/>
        </w:rPr>
      </w:pPr>
      <w:r w:rsidRPr="009B6884">
        <w:rPr>
          <w:rFonts w:ascii="Times New Roman" w:hAnsi="Times New Roman" w:cs="Times New Roman"/>
          <w:sz w:val="26"/>
          <w:szCs w:val="26"/>
        </w:rPr>
        <w:t>3.</w:t>
      </w:r>
      <w:r w:rsidR="005B4145" w:rsidRPr="009B6884">
        <w:rPr>
          <w:rFonts w:ascii="Times New Roman" w:hAnsi="Times New Roman" w:cs="Times New Roman"/>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9B6884" w:rsidRPr="009B6884" w:rsidRDefault="009B6884" w:rsidP="009B6884">
      <w:pPr>
        <w:shd w:val="clear" w:color="auto" w:fill="FFFFFF"/>
        <w:suppressAutoHyphens/>
        <w:spacing w:after="0" w:line="240" w:lineRule="auto"/>
        <w:jc w:val="center"/>
        <w:rPr>
          <w:rFonts w:ascii="Times New Roman" w:hAnsi="Times New Roman" w:cs="Times New Roman"/>
          <w:color w:val="FF0000"/>
          <w:sz w:val="28"/>
          <w:szCs w:val="28"/>
        </w:rPr>
      </w:pPr>
    </w:p>
    <w:p w:rsidR="005B4145" w:rsidRPr="002A4538" w:rsidRDefault="005B4145" w:rsidP="005B4145">
      <w:pPr>
        <w:suppressAutoHyphens/>
        <w:spacing w:after="0" w:line="240" w:lineRule="auto"/>
        <w:rPr>
          <w:rFonts w:ascii="Times New Roman" w:hAnsi="Times New Roman" w:cs="Times New Roman"/>
          <w:color w:val="000000"/>
          <w:sz w:val="28"/>
          <w:szCs w:val="28"/>
        </w:rPr>
      </w:pPr>
      <w:r w:rsidRPr="002A4538">
        <w:rPr>
          <w:rFonts w:ascii="Times New Roman" w:hAnsi="Times New Roman" w:cs="Times New Roman"/>
          <w:color w:val="000000"/>
          <w:sz w:val="28"/>
          <w:szCs w:val="28"/>
        </w:rPr>
        <w:t>3.1.Описание последовательности действий при предоставлении государственной услуги.</w:t>
      </w:r>
    </w:p>
    <w:p w:rsidR="005B4145" w:rsidRPr="002A4538" w:rsidRDefault="005B4145" w:rsidP="005B4145">
      <w:pPr>
        <w:suppressAutoHyphens/>
        <w:spacing w:after="0" w:line="240" w:lineRule="auto"/>
        <w:rPr>
          <w:rFonts w:ascii="Times New Roman" w:hAnsi="Times New Roman" w:cs="Times New Roman"/>
          <w:sz w:val="28"/>
          <w:szCs w:val="28"/>
        </w:rPr>
      </w:pPr>
      <w:proofErr w:type="gramStart"/>
      <w:r w:rsidRPr="002A4538">
        <w:rPr>
          <w:rFonts w:ascii="Times New Roman" w:hAnsi="Times New Roman" w:cs="Times New Roman"/>
          <w:color w:val="000000"/>
          <w:sz w:val="28"/>
          <w:szCs w:val="28"/>
        </w:rPr>
        <w:t>3.1.1.</w:t>
      </w:r>
      <w:r w:rsidRPr="002A4538">
        <w:rPr>
          <w:rFonts w:ascii="Times New Roman" w:hAnsi="Times New Roman" w:cs="Times New Roman"/>
          <w:sz w:val="28"/>
          <w:szCs w:val="28"/>
        </w:rPr>
        <w:t xml:space="preserve">Предоставление государственной услуги включает в себя следующие административные процедуры: </w:t>
      </w:r>
      <w:proofErr w:type="gramEnd"/>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информирование и консультирование опекунов по вопросу выдачи решения о направлении подопечных в</w:t>
      </w:r>
      <w:r w:rsidR="009B6884">
        <w:rPr>
          <w:rFonts w:ascii="Times New Roman" w:hAnsi="Times New Roman" w:cs="Times New Roman"/>
          <w:color w:val="auto"/>
          <w:sz w:val="28"/>
          <w:szCs w:val="28"/>
        </w:rPr>
        <w:t xml:space="preserve"> </w:t>
      </w:r>
      <w:r w:rsidRPr="002A4538">
        <w:rPr>
          <w:rFonts w:ascii="Times New Roman" w:hAnsi="Times New Roman" w:cs="Times New Roman"/>
          <w:color w:val="auto"/>
          <w:sz w:val="28"/>
          <w:szCs w:val="28"/>
        </w:rPr>
        <w:t xml:space="preserve">организации социального обслуживания, предоставляющие социальные услуги в стационарной форме; </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прием заявлений и документов, их регистрация;</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 xml:space="preserve">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запрос информации об имуществе подопечного (недееспособного лица) из Единого государственного реестра прав (Управление Федеральной службы государственной регистрации, кадастра и картографии по Республике Татарстан.)</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 xml:space="preserve">принятие решения о предоставлении или отказе в предоставлении </w:t>
      </w:r>
      <w:proofErr w:type="gramStart"/>
      <w:r w:rsidRPr="002A4538">
        <w:rPr>
          <w:rFonts w:ascii="Times New Roman" w:hAnsi="Times New Roman" w:cs="Times New Roman"/>
          <w:color w:val="auto"/>
          <w:sz w:val="28"/>
          <w:szCs w:val="28"/>
        </w:rPr>
        <w:t>государственной</w:t>
      </w:r>
      <w:proofErr w:type="gramEnd"/>
      <w:r w:rsidRPr="002A4538">
        <w:rPr>
          <w:rFonts w:ascii="Times New Roman" w:hAnsi="Times New Roman" w:cs="Times New Roman"/>
          <w:color w:val="auto"/>
          <w:sz w:val="28"/>
          <w:szCs w:val="28"/>
        </w:rPr>
        <w:t xml:space="preserve"> услуги.</w:t>
      </w:r>
    </w:p>
    <w:p w:rsidR="005B4145" w:rsidRPr="002A4538" w:rsidRDefault="005B4145" w:rsidP="005B4145">
      <w:pPr>
        <w:suppressAutoHyphens/>
        <w:spacing w:after="0" w:line="240" w:lineRule="auto"/>
        <w:rPr>
          <w:rFonts w:ascii="Times New Roman" w:hAnsi="Times New Roman" w:cs="Times New Roman"/>
          <w:color w:val="000000"/>
          <w:sz w:val="28"/>
          <w:szCs w:val="28"/>
        </w:rPr>
      </w:pPr>
      <w:r w:rsidRPr="002A4538">
        <w:rPr>
          <w:rFonts w:ascii="Times New Roman" w:hAnsi="Times New Roman" w:cs="Times New Roman"/>
          <w:color w:val="000000"/>
          <w:sz w:val="28"/>
          <w:szCs w:val="28"/>
        </w:rPr>
        <w:t>3.1.2. Блок-схема последовательности действий по предоставлению государственной услуги представлена в Приложении № 1 к настоящему Административному регламенту.</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3.2. Основанием для начала административной процедуры является обращение гражданина в отдел опеки и попечительства за консультацией. Опекун предъявляет специалисту паспорт, а в случаях, предусмотренных законодательством Российской Федерации, иной документ, удостоверяющий его личность; нормативный правовой акт (постановление, распоряжение, решение и т.д.) об установлении опеки и назначении опекуна, либо опекунское удостоверение.</w:t>
      </w:r>
    </w:p>
    <w:p w:rsidR="005B4145" w:rsidRPr="002A4538" w:rsidRDefault="005B4145" w:rsidP="005B4145">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 xml:space="preserve">предоставляет информацию о нормативных правовых актах, регулирующих условия и порядок предоставления </w:t>
      </w:r>
      <w:proofErr w:type="gramStart"/>
      <w:r w:rsidRPr="002A4538">
        <w:rPr>
          <w:rFonts w:ascii="Times New Roman" w:hAnsi="Times New Roman" w:cs="Times New Roman"/>
          <w:color w:val="auto"/>
          <w:sz w:val="28"/>
          <w:szCs w:val="28"/>
        </w:rPr>
        <w:t>государственной</w:t>
      </w:r>
      <w:proofErr w:type="gramEnd"/>
      <w:r w:rsidRPr="002A4538">
        <w:rPr>
          <w:rFonts w:ascii="Times New Roman" w:hAnsi="Times New Roman" w:cs="Times New Roman"/>
          <w:color w:val="auto"/>
          <w:sz w:val="28"/>
          <w:szCs w:val="28"/>
        </w:rPr>
        <w:t xml:space="preserve"> услуги;</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proofErr w:type="gramStart"/>
      <w:r w:rsidRPr="002A4538">
        <w:rPr>
          <w:rFonts w:ascii="Times New Roman" w:hAnsi="Times New Roman" w:cs="Times New Roman"/>
          <w:color w:val="auto"/>
          <w:sz w:val="28"/>
          <w:szCs w:val="28"/>
        </w:rPr>
        <w:t>знакомит опекуна с порядком предоставления государственной услуги по вопросу выдачи решения о направлении подопечного в</w:t>
      </w:r>
      <w:r w:rsidR="009B6884">
        <w:rPr>
          <w:rFonts w:ascii="Times New Roman" w:hAnsi="Times New Roman" w:cs="Times New Roman"/>
          <w:color w:val="auto"/>
          <w:sz w:val="28"/>
          <w:szCs w:val="28"/>
        </w:rPr>
        <w:t xml:space="preserve"> </w:t>
      </w:r>
      <w:r w:rsidRPr="002A4538">
        <w:rPr>
          <w:rFonts w:ascii="Times New Roman" w:hAnsi="Times New Roman" w:cs="Times New Roman"/>
          <w:color w:val="auto"/>
          <w:sz w:val="28"/>
          <w:szCs w:val="28"/>
        </w:rPr>
        <w:t xml:space="preserve">организации социального обслуживания, предоставляющие социальные услуги в </w:t>
      </w:r>
      <w:r w:rsidRPr="002A4538">
        <w:rPr>
          <w:rFonts w:ascii="Times New Roman" w:hAnsi="Times New Roman" w:cs="Times New Roman"/>
          <w:color w:val="auto"/>
          <w:sz w:val="28"/>
          <w:szCs w:val="28"/>
        </w:rPr>
        <w:lastRenderedPageBreak/>
        <w:t>стационарной форме - разъясняет опекуну о причинах отказа в предоставлении ему государственной услуги по вопросу выдачи решения о направлении подопечного в организации социального обслуживания, предоставляющие социальные услуги в стационарной форме;</w:t>
      </w:r>
      <w:proofErr w:type="gramEnd"/>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предоставляет список необходимых документов для выдачи решения о направлении  подопечного в организации социального обслуживания, предоставляющие социальные услуги в стационарной форме;</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разъясняет о форме написания заявления о предоставлении государственной услуги.</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Консультирование проводится устно в день обращения заявителя.</w:t>
      </w:r>
    </w:p>
    <w:p w:rsidR="005B4145" w:rsidRPr="002A4538" w:rsidRDefault="005B4145" w:rsidP="005B4145">
      <w:pPr>
        <w:autoSpaceDE w:val="0"/>
        <w:autoSpaceDN w:val="0"/>
        <w:adjustRightInd w:val="0"/>
        <w:spacing w:after="0" w:line="240" w:lineRule="auto"/>
        <w:rPr>
          <w:rFonts w:ascii="Times New Roman" w:hAnsi="Times New Roman" w:cs="Times New Roman"/>
          <w:sz w:val="28"/>
          <w:szCs w:val="28"/>
        </w:rPr>
      </w:pPr>
      <w:r w:rsidRPr="002A4538">
        <w:rPr>
          <w:rFonts w:ascii="Times New Roman" w:hAnsi="Times New Roman" w:cs="Times New Roman"/>
          <w:sz w:val="28"/>
          <w:szCs w:val="28"/>
        </w:rPr>
        <w:t xml:space="preserve">Подача запроса, инициирующего предоставление государственной услуги, не требует оказания помощи заявителю в части оформления документов. </w:t>
      </w:r>
    </w:p>
    <w:p w:rsidR="005B4145" w:rsidRPr="002A4538" w:rsidRDefault="005B4145" w:rsidP="005B4145">
      <w:pPr>
        <w:autoSpaceDE w:val="0"/>
        <w:autoSpaceDN w:val="0"/>
        <w:adjustRightInd w:val="0"/>
        <w:spacing w:after="0" w:line="240" w:lineRule="auto"/>
        <w:rPr>
          <w:rFonts w:ascii="Times New Roman" w:hAnsi="Times New Roman" w:cs="Times New Roman"/>
          <w:sz w:val="28"/>
          <w:szCs w:val="28"/>
        </w:rPr>
      </w:pPr>
      <w:r w:rsidRPr="002A4538">
        <w:rPr>
          <w:rFonts w:ascii="Times New Roman" w:hAnsi="Times New Roman" w:cs="Times New Roman"/>
          <w:sz w:val="28"/>
          <w:szCs w:val="28"/>
        </w:rPr>
        <w:t>Процедуры,  устанавливаемые настоящим пунктом, осуществля</w:t>
      </w:r>
      <w:r>
        <w:rPr>
          <w:rFonts w:ascii="Times New Roman" w:hAnsi="Times New Roman" w:cs="Times New Roman"/>
          <w:sz w:val="28"/>
          <w:szCs w:val="28"/>
        </w:rPr>
        <w:t>ю</w:t>
      </w:r>
      <w:r w:rsidRPr="002A4538">
        <w:rPr>
          <w:rFonts w:ascii="Times New Roman" w:hAnsi="Times New Roman" w:cs="Times New Roman"/>
          <w:sz w:val="28"/>
          <w:szCs w:val="28"/>
        </w:rPr>
        <w:t>тся: прием заявления и документов в течение 15 минут;</w:t>
      </w:r>
    </w:p>
    <w:p w:rsidR="005B4145" w:rsidRPr="002A4538" w:rsidRDefault="005B4145" w:rsidP="005B4145">
      <w:pPr>
        <w:autoSpaceDE w:val="0"/>
        <w:autoSpaceDN w:val="0"/>
        <w:adjustRightInd w:val="0"/>
        <w:spacing w:after="0" w:line="240" w:lineRule="auto"/>
        <w:rPr>
          <w:rFonts w:ascii="Times New Roman" w:hAnsi="Times New Roman" w:cs="Times New Roman"/>
          <w:sz w:val="28"/>
          <w:szCs w:val="28"/>
        </w:rPr>
      </w:pPr>
      <w:r w:rsidRPr="002A4538">
        <w:rPr>
          <w:rFonts w:ascii="Times New Roman" w:hAnsi="Times New Roman" w:cs="Times New Roman"/>
          <w:sz w:val="28"/>
          <w:szCs w:val="28"/>
        </w:rPr>
        <w:t>Регистрация заявления в течение одного дня с момента поступления заявления.</w:t>
      </w:r>
    </w:p>
    <w:p w:rsidR="005B4145" w:rsidRPr="002A4538" w:rsidRDefault="005B4145" w:rsidP="005B4145">
      <w:pPr>
        <w:autoSpaceDE w:val="0"/>
        <w:autoSpaceDN w:val="0"/>
        <w:adjustRightInd w:val="0"/>
        <w:spacing w:after="0" w:line="240" w:lineRule="auto"/>
        <w:rPr>
          <w:rFonts w:ascii="Times New Roman" w:hAnsi="Times New Roman" w:cs="Times New Roman"/>
          <w:sz w:val="28"/>
          <w:szCs w:val="28"/>
        </w:rPr>
      </w:pPr>
      <w:r w:rsidRPr="002A4538">
        <w:rPr>
          <w:rFonts w:ascii="Times New Roman" w:hAnsi="Times New Roman" w:cs="Times New Roman"/>
          <w:sz w:val="28"/>
          <w:szCs w:val="28"/>
        </w:rPr>
        <w:t>Результат процедур: консультирование и информирование граждан по составу, форме представляемой документации и другим вопросам получения государственной услуги.</w:t>
      </w:r>
    </w:p>
    <w:p w:rsidR="005B4145" w:rsidRPr="002A4538" w:rsidRDefault="005B4145" w:rsidP="005B4145">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3.3.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5B4145" w:rsidRPr="002A4538" w:rsidRDefault="005B4145" w:rsidP="005B4145">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Заявитель лично подает письменное заявление о предоставлении муниципальной услуги и представляет документы в соответствии с пунктом 2.5 настоящего Регламента в отдел.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5B4145" w:rsidRPr="002A4538" w:rsidRDefault="005B4145" w:rsidP="005B4145">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Специалист,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устанавливает личность гражданина - проверяет документ, удостоверяющий личность;</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проверяет наличие и соответствие установленным требованиям всех необходимых документов, предоставленных гражданином;</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проверяет правильность заполнения документов;</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устанавливает, что тексты документов написаны разборчиво и не исполнены карандашом;</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lastRenderedPageBreak/>
        <w:t>регистрирует поступившие документы;</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формирует пакет документов для предоставления на опекунскую комиссию Исполнительного комитета муниципального образования.</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Специалист, ответственный за прием документов, несет ответственность за правильность выполнения процедур по приему документов с учетом конфиденциальных сведений.</w:t>
      </w:r>
    </w:p>
    <w:p w:rsidR="005B4145" w:rsidRPr="002A4538" w:rsidRDefault="005B4145" w:rsidP="005B4145">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 подопечных лицах, и (или) передачи ее лицам, не имеющим права на доступ к указанной информации.</w:t>
      </w:r>
    </w:p>
    <w:p w:rsidR="005B4145" w:rsidRPr="002A4538" w:rsidRDefault="005B4145" w:rsidP="005B4145">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 xml:space="preserve">В целях обеспечения сохранности и защиты конфиденциальной информации, содержащейся в отделе опеки и попечительства,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недееспособных или ограниченно дееспособных гражданах. </w:t>
      </w:r>
    </w:p>
    <w:p w:rsidR="005B4145" w:rsidRPr="002A4538" w:rsidRDefault="005B4145" w:rsidP="005B4145">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Процедуры, устанавливаемые настоящим пунктом, осуществляются в течение одного рабочего дня с момента поступления заявления о предоставлении государственной услуги.</w:t>
      </w:r>
    </w:p>
    <w:p w:rsidR="005B4145" w:rsidRPr="002A4538" w:rsidRDefault="005B4145" w:rsidP="005B4145">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Результат процедур: принятые документы, регистрационная запись в журнале регистрации заявлений, расписка или возвращенные заявителю документы.</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3.3.1. Специалист отдела направляет запрос в Управление Федеральной службы государственной регистрации, кадастра и картографии по Республике Татарстан: о предоставлении информации об имуществе подопечного (недееспособного лица) из Единого государственного реестра прав.</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Процедуры, устанавливаемые настоящим пунктом, осуществляются в течение одного дня со дня окончания предыдущей процедуры.</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Результат процедур: направленные запросы о предоставлении сведений.</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proofErr w:type="gramStart"/>
      <w:r w:rsidRPr="002A4538">
        <w:rPr>
          <w:rFonts w:ascii="Times New Roman" w:hAnsi="Times New Roman" w:cs="Times New Roman"/>
          <w:color w:val="auto"/>
          <w:sz w:val="28"/>
          <w:szCs w:val="28"/>
        </w:rPr>
        <w:t>3.3.2.Должностное лицо формирует и направляет межведомственные запросы в органы, участвующие в предоставлении государственной услуги (по предварительному согласованию с заявителем), с целью получения выписки из домовой (поквартирной) книги с места жительства или иного документа, подтверждающего право пользования жилым помещением, либо право собственности на жилое помещение, и копии финансового лицевого счета с места жительства.</w:t>
      </w:r>
      <w:proofErr w:type="gramEnd"/>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 xml:space="preserve">3.4. </w:t>
      </w:r>
      <w:proofErr w:type="gramStart"/>
      <w:r w:rsidRPr="002A4538">
        <w:rPr>
          <w:rFonts w:ascii="Times New Roman" w:hAnsi="Times New Roman" w:cs="Times New Roman"/>
          <w:color w:val="auto"/>
          <w:sz w:val="28"/>
          <w:szCs w:val="28"/>
        </w:rPr>
        <w:t xml:space="preserve">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w:t>
      </w:r>
      <w:r w:rsidRPr="002A4538">
        <w:rPr>
          <w:rFonts w:ascii="Times New Roman" w:hAnsi="Times New Roman" w:cs="Times New Roman"/>
          <w:color w:val="auto"/>
          <w:sz w:val="28"/>
          <w:szCs w:val="28"/>
        </w:rPr>
        <w:lastRenderedPageBreak/>
        <w:t xml:space="preserve">государственной услуги и передает его заявителю вместе с предоставленными документами.  </w:t>
      </w:r>
      <w:proofErr w:type="gramEnd"/>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Результат процедур: ответ на запрос или уведомление об отказе в предоставлении сведений.</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3.4.1. При несогласии опекуна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письменный мотивированный отказ в предоставлении государственной услуги.</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3.4.2. 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течение</w:t>
      </w:r>
      <w:r>
        <w:rPr>
          <w:rFonts w:ascii="Times New Roman" w:hAnsi="Times New Roman" w:cs="Times New Roman"/>
          <w:color w:val="auto"/>
          <w:sz w:val="28"/>
          <w:szCs w:val="28"/>
        </w:rPr>
        <w:t xml:space="preserve"> </w:t>
      </w:r>
      <w:r w:rsidRPr="002A4538">
        <w:rPr>
          <w:rFonts w:ascii="Times New Roman" w:hAnsi="Times New Roman" w:cs="Times New Roman"/>
          <w:color w:val="auto"/>
          <w:sz w:val="28"/>
          <w:szCs w:val="28"/>
        </w:rPr>
        <w:t>пяти</w:t>
      </w:r>
      <w:r>
        <w:rPr>
          <w:rFonts w:ascii="Times New Roman" w:hAnsi="Times New Roman" w:cs="Times New Roman"/>
          <w:color w:val="auto"/>
          <w:sz w:val="28"/>
          <w:szCs w:val="28"/>
        </w:rPr>
        <w:t xml:space="preserve"> </w:t>
      </w:r>
      <w:r w:rsidRPr="002A4538">
        <w:rPr>
          <w:rFonts w:ascii="Times New Roman" w:hAnsi="Times New Roman" w:cs="Times New Roman"/>
          <w:color w:val="auto"/>
          <w:sz w:val="28"/>
          <w:szCs w:val="28"/>
        </w:rPr>
        <w:t>рабочих дней после принятия соответствующего решения.</w:t>
      </w:r>
    </w:p>
    <w:p w:rsidR="005B4145" w:rsidRPr="002A4538" w:rsidRDefault="005B4145" w:rsidP="005B4145">
      <w:pPr>
        <w:spacing w:after="0" w:line="240" w:lineRule="auto"/>
        <w:rPr>
          <w:rFonts w:ascii="Times New Roman" w:hAnsi="Times New Roman" w:cs="Times New Roman"/>
          <w:sz w:val="28"/>
          <w:szCs w:val="28"/>
        </w:rPr>
      </w:pPr>
      <w:r w:rsidRPr="002A4538">
        <w:rPr>
          <w:rFonts w:ascii="Times New Roman" w:hAnsi="Times New Roman" w:cs="Times New Roman"/>
          <w:sz w:val="28"/>
          <w:szCs w:val="28"/>
        </w:rPr>
        <w:t>3.5. Специалист отдела опеки и попечительства, формирует пакет документов для предоставления на опекунскую комиссию.</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 xml:space="preserve">Комиссия по опеке и попечительству на заседании рассматривает вопрос решения направления недееспособного в организацию социального обслуживания, предоставляющую социальные услуги в стационарной форме на стационарное обслуживание. Результатом  заседания  опекунской комиссии  является принятие  решения, которое  оформляется протоколом  и  подписывается председателем  и  членами опекунской комиссии. </w:t>
      </w:r>
    </w:p>
    <w:p w:rsidR="005B4145" w:rsidRPr="002A4538" w:rsidRDefault="005B4145" w:rsidP="005B4145">
      <w:pPr>
        <w:pStyle w:val="a3"/>
        <w:spacing w:before="0" w:beforeAutospacing="0" w:after="0" w:afterAutospacing="0"/>
        <w:rPr>
          <w:rFonts w:ascii="Times New Roman" w:hAnsi="Times New Roman" w:cs="Times New Roman"/>
          <w:color w:val="auto"/>
          <w:sz w:val="28"/>
          <w:szCs w:val="28"/>
        </w:rPr>
      </w:pPr>
      <w:r w:rsidRPr="002A4538">
        <w:rPr>
          <w:rFonts w:ascii="Times New Roman" w:hAnsi="Times New Roman" w:cs="Times New Roman"/>
          <w:color w:val="auto"/>
          <w:sz w:val="28"/>
          <w:szCs w:val="28"/>
        </w:rPr>
        <w:t>Заседание Комиссии проводится по мере поступления документов, но не реже одного раза в неделю. По итогам вынесенных Комиссией решений издается выписка из протокола заседания опекунской комиссии по вопросу решения о направлении недееспособного</w:t>
      </w:r>
      <w:r>
        <w:rPr>
          <w:rFonts w:ascii="Times New Roman" w:hAnsi="Times New Roman" w:cs="Times New Roman"/>
          <w:color w:val="auto"/>
          <w:sz w:val="28"/>
          <w:szCs w:val="28"/>
        </w:rPr>
        <w:t xml:space="preserve"> </w:t>
      </w:r>
      <w:r w:rsidRPr="002A4538">
        <w:rPr>
          <w:rFonts w:ascii="Times New Roman" w:hAnsi="Times New Roman" w:cs="Times New Roman"/>
          <w:color w:val="auto"/>
          <w:sz w:val="28"/>
          <w:szCs w:val="28"/>
        </w:rPr>
        <w:t xml:space="preserve">в организации социального обслуживания, предоставляющие социальные услуги в стационарной форме  на социальное стационарное обслуживание. </w:t>
      </w:r>
    </w:p>
    <w:p w:rsidR="005B4145" w:rsidRPr="002A4538" w:rsidRDefault="005B4145" w:rsidP="005B4145">
      <w:pPr>
        <w:spacing w:after="0" w:line="240" w:lineRule="auto"/>
        <w:rPr>
          <w:rFonts w:ascii="Times New Roman" w:hAnsi="Times New Roman" w:cs="Times New Roman"/>
          <w:iCs/>
          <w:sz w:val="28"/>
          <w:szCs w:val="28"/>
        </w:rPr>
      </w:pPr>
      <w:r w:rsidRPr="002A4538">
        <w:rPr>
          <w:rFonts w:ascii="Times New Roman" w:hAnsi="Times New Roman" w:cs="Times New Roman"/>
          <w:iCs/>
          <w:sz w:val="28"/>
          <w:szCs w:val="28"/>
        </w:rPr>
        <w:t>При помещении совершеннолетнего подопечного под надзор в организации социального обслуживания, предоставляющие социальные услуги в стационарной форме</w:t>
      </w:r>
      <w:r>
        <w:rPr>
          <w:rFonts w:ascii="Times New Roman" w:hAnsi="Times New Roman" w:cs="Times New Roman"/>
          <w:iCs/>
          <w:sz w:val="28"/>
          <w:szCs w:val="28"/>
        </w:rPr>
        <w:t xml:space="preserve"> </w:t>
      </w:r>
      <w:r w:rsidRPr="002A4538">
        <w:rPr>
          <w:rFonts w:ascii="Times New Roman" w:hAnsi="Times New Roman" w:cs="Times New Roman"/>
          <w:iCs/>
          <w:sz w:val="28"/>
          <w:szCs w:val="28"/>
        </w:rPr>
        <w:t>орган опеки и попечительства:</w:t>
      </w:r>
    </w:p>
    <w:p w:rsidR="005B4145" w:rsidRPr="002A4538" w:rsidRDefault="005B4145" w:rsidP="005B4145">
      <w:pPr>
        <w:spacing w:after="0" w:line="240" w:lineRule="auto"/>
        <w:rPr>
          <w:rFonts w:ascii="Times New Roman" w:hAnsi="Times New Roman" w:cs="Times New Roman"/>
          <w:iCs/>
          <w:sz w:val="28"/>
          <w:szCs w:val="28"/>
        </w:rPr>
      </w:pPr>
      <w:bookmarkStart w:id="1" w:name="sub_50121"/>
      <w:r w:rsidRPr="002A4538">
        <w:rPr>
          <w:rFonts w:ascii="Times New Roman" w:hAnsi="Times New Roman" w:cs="Times New Roman"/>
          <w:iCs/>
          <w:sz w:val="28"/>
          <w:szCs w:val="28"/>
        </w:rPr>
        <w:t>а) составляет опись документов, хранящихся в личном деле совершеннолетнего подопечного, и акт о передаче личного дела совершеннолетнего подопечного, подписанный заместителем руководителя Исполнительного комитета муниципального образования или руководителем органа опеки и попечительства (при наличии) и руководителем организации социального обслуживания, предоставляющие социальные услуги в стационарной форме;</w:t>
      </w:r>
    </w:p>
    <w:p w:rsidR="005B4145" w:rsidRPr="002A4538" w:rsidRDefault="005B4145" w:rsidP="005B4145">
      <w:pPr>
        <w:spacing w:after="0" w:line="240" w:lineRule="auto"/>
        <w:rPr>
          <w:rFonts w:ascii="Times New Roman" w:hAnsi="Times New Roman" w:cs="Times New Roman"/>
          <w:iCs/>
          <w:sz w:val="28"/>
          <w:szCs w:val="28"/>
        </w:rPr>
      </w:pPr>
      <w:bookmarkStart w:id="2" w:name="sub_50122"/>
      <w:bookmarkEnd w:id="1"/>
      <w:r w:rsidRPr="002A4538">
        <w:rPr>
          <w:rFonts w:ascii="Times New Roman" w:hAnsi="Times New Roman" w:cs="Times New Roman"/>
          <w:iCs/>
          <w:sz w:val="28"/>
          <w:szCs w:val="28"/>
        </w:rPr>
        <w:t>б) передает документы, хранящиеся в личном деле совершеннолетнего подопечного, по описи должностному лицу</w:t>
      </w:r>
      <w:r w:rsidR="004C531E">
        <w:rPr>
          <w:rFonts w:ascii="Times New Roman" w:hAnsi="Times New Roman" w:cs="Times New Roman"/>
          <w:iCs/>
          <w:sz w:val="28"/>
          <w:szCs w:val="28"/>
        </w:rPr>
        <w:t xml:space="preserve"> </w:t>
      </w:r>
      <w:r w:rsidRPr="002A4538">
        <w:rPr>
          <w:rFonts w:ascii="Times New Roman" w:hAnsi="Times New Roman" w:cs="Times New Roman"/>
          <w:iCs/>
          <w:sz w:val="28"/>
          <w:szCs w:val="28"/>
        </w:rPr>
        <w:t>организации социального обслуживания, предоставляющие социальные услуги в стационарной форме</w:t>
      </w:r>
      <w:bookmarkStart w:id="3" w:name="sub_50123"/>
      <w:bookmarkEnd w:id="2"/>
      <w:r w:rsidRPr="002A4538">
        <w:rPr>
          <w:rFonts w:ascii="Times New Roman" w:hAnsi="Times New Roman" w:cs="Times New Roman"/>
          <w:iCs/>
          <w:sz w:val="28"/>
          <w:szCs w:val="28"/>
        </w:rPr>
        <w:t>;</w:t>
      </w:r>
    </w:p>
    <w:p w:rsidR="005B4145" w:rsidRPr="002A4538" w:rsidRDefault="005B4145" w:rsidP="005B4145">
      <w:pPr>
        <w:spacing w:after="0" w:line="240" w:lineRule="auto"/>
        <w:rPr>
          <w:rFonts w:ascii="Times New Roman" w:hAnsi="Times New Roman" w:cs="Times New Roman"/>
          <w:iCs/>
          <w:sz w:val="28"/>
          <w:szCs w:val="28"/>
        </w:rPr>
      </w:pPr>
      <w:r w:rsidRPr="002A4538">
        <w:rPr>
          <w:rFonts w:ascii="Times New Roman" w:hAnsi="Times New Roman" w:cs="Times New Roman"/>
          <w:iCs/>
          <w:sz w:val="28"/>
          <w:szCs w:val="28"/>
        </w:rPr>
        <w:t>в) хранит акт о направлении совершеннолетнего подопечного в</w:t>
      </w:r>
      <w:r w:rsidR="004C531E">
        <w:rPr>
          <w:rFonts w:ascii="Times New Roman" w:hAnsi="Times New Roman" w:cs="Times New Roman"/>
          <w:iCs/>
          <w:sz w:val="28"/>
          <w:szCs w:val="28"/>
        </w:rPr>
        <w:t xml:space="preserve"> </w:t>
      </w:r>
      <w:r w:rsidRPr="002A4538">
        <w:rPr>
          <w:rFonts w:ascii="Times New Roman" w:hAnsi="Times New Roman" w:cs="Times New Roman"/>
          <w:iCs/>
          <w:sz w:val="28"/>
          <w:szCs w:val="28"/>
        </w:rPr>
        <w:t xml:space="preserve">организации социального обслуживания, предоставляющие социальные услуги </w:t>
      </w:r>
      <w:r w:rsidRPr="002A4538">
        <w:rPr>
          <w:rFonts w:ascii="Times New Roman" w:hAnsi="Times New Roman" w:cs="Times New Roman"/>
          <w:iCs/>
          <w:sz w:val="28"/>
          <w:szCs w:val="28"/>
        </w:rPr>
        <w:lastRenderedPageBreak/>
        <w:t>в стационарной форме, а также акт о передаче личного дела и опись документов.</w:t>
      </w:r>
    </w:p>
    <w:p w:rsidR="005B4145" w:rsidRPr="002A4538" w:rsidRDefault="005B4145" w:rsidP="005B4145">
      <w:pPr>
        <w:spacing w:after="0" w:line="240" w:lineRule="auto"/>
        <w:rPr>
          <w:rFonts w:ascii="Times New Roman" w:hAnsi="Times New Roman" w:cs="Times New Roman"/>
          <w:iCs/>
          <w:sz w:val="28"/>
          <w:szCs w:val="28"/>
        </w:rPr>
      </w:pPr>
      <w:bookmarkStart w:id="4" w:name="sub_5013"/>
      <w:bookmarkEnd w:id="3"/>
      <w:r w:rsidRPr="002A4538">
        <w:rPr>
          <w:rFonts w:ascii="Times New Roman" w:hAnsi="Times New Roman" w:cs="Times New Roman"/>
          <w:iCs/>
          <w:sz w:val="28"/>
          <w:szCs w:val="28"/>
        </w:rPr>
        <w:t> Ведение личных дел совершеннолетних подопечных, помещенных под надзор в стационарные учреждения социального обслуживания и составление описи документов, содержащихся в их личных делах, осуществляются уполномоченным специалистом</w:t>
      </w:r>
      <w:r w:rsidR="004C531E">
        <w:rPr>
          <w:rFonts w:ascii="Times New Roman" w:hAnsi="Times New Roman" w:cs="Times New Roman"/>
          <w:iCs/>
          <w:sz w:val="28"/>
          <w:szCs w:val="28"/>
        </w:rPr>
        <w:t xml:space="preserve"> </w:t>
      </w:r>
      <w:r w:rsidRPr="002A4538">
        <w:rPr>
          <w:rFonts w:ascii="Times New Roman" w:hAnsi="Times New Roman" w:cs="Times New Roman"/>
          <w:iCs/>
          <w:sz w:val="28"/>
          <w:szCs w:val="28"/>
        </w:rPr>
        <w:t>организации социального обслуживания, предоставляющие социальные услуги в стационарной форме.</w:t>
      </w:r>
    </w:p>
    <w:p w:rsidR="005B4145" w:rsidRPr="002A4538" w:rsidRDefault="005B4145" w:rsidP="005B4145">
      <w:pPr>
        <w:spacing w:after="0" w:line="240" w:lineRule="auto"/>
        <w:rPr>
          <w:rFonts w:ascii="Times New Roman" w:hAnsi="Times New Roman" w:cs="Times New Roman"/>
          <w:iCs/>
          <w:sz w:val="28"/>
          <w:szCs w:val="28"/>
        </w:rPr>
      </w:pPr>
      <w:bookmarkStart w:id="5" w:name="sub_5016"/>
      <w:bookmarkEnd w:id="4"/>
      <w:r w:rsidRPr="002A4538">
        <w:rPr>
          <w:rFonts w:ascii="Times New Roman" w:hAnsi="Times New Roman" w:cs="Times New Roman"/>
          <w:iCs/>
          <w:sz w:val="28"/>
          <w:szCs w:val="28"/>
        </w:rPr>
        <w:t>По завершении пребывания совершеннолетнего подопечного в организации социального обслуживания, предоставляющие социальные услуги в стационарной форме или учреждении здравоохранения его личное дело направляется в орган опеки и попечительства Исполнительного комитета муниципального образования по месту жительства совершеннолетнего подопечного.</w:t>
      </w:r>
    </w:p>
    <w:p w:rsidR="005B4145" w:rsidRPr="00ED2175" w:rsidRDefault="005B4145" w:rsidP="005B4145">
      <w:pPr>
        <w:autoSpaceDE w:val="0"/>
        <w:autoSpaceDN w:val="0"/>
        <w:adjustRightInd w:val="0"/>
        <w:spacing w:after="0" w:line="240" w:lineRule="auto"/>
        <w:rPr>
          <w:rFonts w:ascii="Times New Roman" w:hAnsi="Times New Roman" w:cs="Times New Roman"/>
          <w:sz w:val="28"/>
          <w:szCs w:val="28"/>
        </w:rPr>
      </w:pPr>
      <w:r w:rsidRPr="00ED2175">
        <w:rPr>
          <w:rFonts w:ascii="Times New Roman" w:hAnsi="Times New Roman" w:cs="Times New Roman"/>
          <w:sz w:val="28"/>
          <w:szCs w:val="28"/>
        </w:rPr>
        <w:t>3.6. Предоставление муниципальной услуги через МФЦ</w:t>
      </w:r>
    </w:p>
    <w:p w:rsidR="005B4145" w:rsidRPr="00ED2175" w:rsidRDefault="005B4145" w:rsidP="005B4145">
      <w:pPr>
        <w:autoSpaceDE w:val="0"/>
        <w:autoSpaceDN w:val="0"/>
        <w:adjustRightInd w:val="0"/>
        <w:spacing w:after="0" w:line="240" w:lineRule="auto"/>
        <w:rPr>
          <w:rFonts w:ascii="Times New Roman" w:hAnsi="Times New Roman" w:cs="Times New Roman"/>
          <w:sz w:val="28"/>
          <w:szCs w:val="28"/>
        </w:rPr>
      </w:pPr>
      <w:r w:rsidRPr="00ED2175">
        <w:rPr>
          <w:rFonts w:ascii="Times New Roman" w:hAnsi="Times New Roman" w:cs="Times New Roman"/>
          <w:sz w:val="28"/>
          <w:szCs w:val="28"/>
        </w:rPr>
        <w:t xml:space="preserve">3.6.1.  Заявитель вправе обратиться для получения муниципальной услуги в МФЦ, в </w:t>
      </w:r>
      <w:proofErr w:type="gramStart"/>
      <w:r w:rsidRPr="00ED2175">
        <w:rPr>
          <w:rFonts w:ascii="Times New Roman" w:hAnsi="Times New Roman" w:cs="Times New Roman"/>
          <w:sz w:val="28"/>
          <w:szCs w:val="28"/>
        </w:rPr>
        <w:t>удаленное</w:t>
      </w:r>
      <w:proofErr w:type="gramEnd"/>
      <w:r w:rsidRPr="00ED2175">
        <w:rPr>
          <w:rFonts w:ascii="Times New Roman" w:hAnsi="Times New Roman" w:cs="Times New Roman"/>
          <w:sz w:val="28"/>
          <w:szCs w:val="28"/>
        </w:rPr>
        <w:t xml:space="preserve"> рабочее место МФЦ. </w:t>
      </w:r>
    </w:p>
    <w:p w:rsidR="005B4145" w:rsidRPr="00ED2175" w:rsidRDefault="005B4145" w:rsidP="005B4145">
      <w:pPr>
        <w:autoSpaceDE w:val="0"/>
        <w:autoSpaceDN w:val="0"/>
        <w:adjustRightInd w:val="0"/>
        <w:spacing w:after="0" w:line="240" w:lineRule="auto"/>
        <w:rPr>
          <w:rFonts w:ascii="Times New Roman" w:hAnsi="Times New Roman" w:cs="Times New Roman"/>
          <w:sz w:val="28"/>
          <w:szCs w:val="28"/>
        </w:rPr>
      </w:pPr>
      <w:r w:rsidRPr="00ED2175">
        <w:rPr>
          <w:rFonts w:ascii="Times New Roman" w:hAnsi="Times New Roman" w:cs="Times New Roman"/>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5B4145" w:rsidRDefault="005B4145" w:rsidP="005B4145">
      <w:pPr>
        <w:autoSpaceDE w:val="0"/>
        <w:autoSpaceDN w:val="0"/>
        <w:adjustRightInd w:val="0"/>
        <w:spacing w:after="0" w:line="240" w:lineRule="auto"/>
        <w:rPr>
          <w:rFonts w:ascii="Times New Roman" w:hAnsi="Times New Roman" w:cs="Times New Roman"/>
          <w:sz w:val="28"/>
          <w:szCs w:val="28"/>
        </w:rPr>
      </w:pPr>
      <w:r w:rsidRPr="00ED2175">
        <w:rPr>
          <w:rFonts w:ascii="Times New Roman" w:hAnsi="Times New Roman" w:cs="Times New Roman"/>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5B4145" w:rsidRPr="00943F3F" w:rsidRDefault="005B4145" w:rsidP="005B4145">
      <w:pPr>
        <w:autoSpaceDE w:val="0"/>
        <w:autoSpaceDN w:val="0"/>
        <w:adjustRightInd w:val="0"/>
        <w:spacing w:after="0" w:line="240" w:lineRule="auto"/>
        <w:rPr>
          <w:rFonts w:ascii="Times New Roman" w:hAnsi="Times New Roman" w:cs="Times New Roman"/>
          <w:sz w:val="28"/>
          <w:szCs w:val="28"/>
        </w:rPr>
      </w:pPr>
      <w:r w:rsidRPr="00943F3F">
        <w:rPr>
          <w:rFonts w:ascii="Times New Roman" w:hAnsi="Times New Roman" w:cs="Times New Roman"/>
          <w:sz w:val="28"/>
          <w:szCs w:val="28"/>
        </w:rPr>
        <w:t xml:space="preserve">Государственная услуга через МФЦ, </w:t>
      </w:r>
      <w:proofErr w:type="gramStart"/>
      <w:r w:rsidRPr="00943F3F">
        <w:rPr>
          <w:rFonts w:ascii="Times New Roman" w:hAnsi="Times New Roman" w:cs="Times New Roman"/>
          <w:sz w:val="28"/>
          <w:szCs w:val="28"/>
        </w:rPr>
        <w:t>удаленное</w:t>
      </w:r>
      <w:proofErr w:type="gramEnd"/>
      <w:r w:rsidRPr="00943F3F">
        <w:rPr>
          <w:rFonts w:ascii="Times New Roman" w:hAnsi="Times New Roman" w:cs="Times New Roman"/>
          <w:sz w:val="28"/>
          <w:szCs w:val="28"/>
        </w:rPr>
        <w:t xml:space="preserve"> рабочее место МФЦ не предоставляется. </w:t>
      </w:r>
    </w:p>
    <w:p w:rsidR="005B4145" w:rsidRPr="002A4538" w:rsidRDefault="005B4145" w:rsidP="005B4145">
      <w:pPr>
        <w:pStyle w:val="ConsPlusNonformat"/>
        <w:ind w:right="281"/>
        <w:rPr>
          <w:rFonts w:ascii="Times New Roman" w:hAnsi="Times New Roman"/>
          <w:sz w:val="28"/>
          <w:szCs w:val="28"/>
        </w:rPr>
      </w:pPr>
      <w:r w:rsidRPr="002A4538">
        <w:rPr>
          <w:rFonts w:ascii="Times New Roman" w:hAnsi="Times New Roman"/>
          <w:sz w:val="28"/>
          <w:szCs w:val="28"/>
        </w:rPr>
        <w:t xml:space="preserve">3.7. Исправление технических ошибок. </w:t>
      </w:r>
    </w:p>
    <w:p w:rsidR="005B4145" w:rsidRPr="002A4538" w:rsidRDefault="005B4145" w:rsidP="005B4145">
      <w:pPr>
        <w:pStyle w:val="ConsPlusNonformat"/>
        <w:ind w:right="281"/>
        <w:rPr>
          <w:rFonts w:ascii="Times New Roman" w:hAnsi="Times New Roman"/>
          <w:sz w:val="28"/>
          <w:szCs w:val="28"/>
        </w:rPr>
      </w:pPr>
      <w:r w:rsidRPr="002A4538">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5B4145" w:rsidRPr="002A4538" w:rsidRDefault="005B4145" w:rsidP="005B4145">
      <w:pPr>
        <w:pStyle w:val="ConsPlusNonformat"/>
        <w:ind w:right="281"/>
        <w:rPr>
          <w:rFonts w:ascii="Times New Roman" w:hAnsi="Times New Roman"/>
          <w:sz w:val="28"/>
          <w:szCs w:val="28"/>
        </w:rPr>
      </w:pPr>
      <w:r w:rsidRPr="002A4538">
        <w:rPr>
          <w:rFonts w:ascii="Times New Roman" w:hAnsi="Times New Roman"/>
          <w:sz w:val="28"/>
          <w:szCs w:val="28"/>
        </w:rPr>
        <w:t>заявление об исправлении технической ошибки (приложение №6);</w:t>
      </w:r>
    </w:p>
    <w:p w:rsidR="005B4145" w:rsidRPr="002A4538" w:rsidRDefault="005B4145" w:rsidP="005B4145">
      <w:pPr>
        <w:pStyle w:val="ConsPlusNonformat"/>
        <w:ind w:right="281"/>
        <w:rPr>
          <w:rFonts w:ascii="Times New Roman" w:hAnsi="Times New Roman"/>
          <w:sz w:val="28"/>
          <w:szCs w:val="28"/>
        </w:rPr>
      </w:pPr>
      <w:r w:rsidRPr="002A4538">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5B4145" w:rsidRPr="002A4538" w:rsidRDefault="005B4145" w:rsidP="005B4145">
      <w:pPr>
        <w:pStyle w:val="ConsPlusNonformat"/>
        <w:ind w:right="281"/>
        <w:rPr>
          <w:rFonts w:ascii="Times New Roman" w:hAnsi="Times New Roman"/>
          <w:sz w:val="28"/>
          <w:szCs w:val="28"/>
        </w:rPr>
      </w:pPr>
      <w:r w:rsidRPr="002A4538">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5B4145" w:rsidRPr="002A4538" w:rsidRDefault="005B4145" w:rsidP="005B4145">
      <w:pPr>
        <w:pStyle w:val="ConsPlusNonformat"/>
        <w:ind w:right="281"/>
        <w:rPr>
          <w:rFonts w:ascii="Times New Roman" w:hAnsi="Times New Roman"/>
          <w:sz w:val="28"/>
          <w:szCs w:val="28"/>
        </w:rPr>
      </w:pPr>
      <w:r w:rsidRPr="002A4538">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5B4145" w:rsidRPr="002A4538" w:rsidRDefault="005B4145" w:rsidP="005B4145">
      <w:pPr>
        <w:pStyle w:val="ConsPlusNonformat"/>
        <w:ind w:right="281"/>
        <w:rPr>
          <w:rFonts w:ascii="Times New Roman" w:hAnsi="Times New Roman"/>
          <w:sz w:val="28"/>
          <w:szCs w:val="28"/>
        </w:rPr>
      </w:pPr>
      <w:r w:rsidRPr="002A4538">
        <w:rPr>
          <w:rFonts w:ascii="Times New Roman" w:hAnsi="Times New Roman"/>
          <w:sz w:val="28"/>
          <w:szCs w:val="28"/>
        </w:rPr>
        <w:lastRenderedPageBreak/>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w:t>
      </w:r>
      <w:r>
        <w:rPr>
          <w:rFonts w:ascii="Times New Roman" w:hAnsi="Times New Roman"/>
          <w:sz w:val="28"/>
          <w:szCs w:val="28"/>
        </w:rPr>
        <w:t>,</w:t>
      </w:r>
      <w:r w:rsidRPr="002A4538">
        <w:rPr>
          <w:rFonts w:ascii="Times New Roman" w:hAnsi="Times New Roman"/>
          <w:sz w:val="28"/>
          <w:szCs w:val="28"/>
        </w:rPr>
        <w:t xml:space="preserve"> и передает их в Отдел.</w:t>
      </w:r>
    </w:p>
    <w:p w:rsidR="005B4145" w:rsidRPr="002A4538" w:rsidRDefault="005B4145" w:rsidP="005B4145">
      <w:pPr>
        <w:pStyle w:val="ConsPlusNonformat"/>
        <w:ind w:right="281"/>
        <w:rPr>
          <w:rFonts w:ascii="Times New Roman" w:hAnsi="Times New Roman"/>
          <w:sz w:val="28"/>
          <w:szCs w:val="28"/>
        </w:rPr>
      </w:pPr>
      <w:r w:rsidRPr="002A4538">
        <w:rPr>
          <w:rFonts w:ascii="Times New Roman" w:hAnsi="Times New Roman"/>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5B4145" w:rsidRPr="002A4538" w:rsidRDefault="005B4145" w:rsidP="005B4145">
      <w:pPr>
        <w:pStyle w:val="ConsPlusNonformat"/>
        <w:ind w:right="281"/>
        <w:rPr>
          <w:rFonts w:ascii="Times New Roman" w:hAnsi="Times New Roman"/>
          <w:sz w:val="28"/>
          <w:szCs w:val="28"/>
        </w:rPr>
      </w:pPr>
      <w:r w:rsidRPr="002A4538">
        <w:rPr>
          <w:rFonts w:ascii="Times New Roman" w:hAnsi="Times New Roman"/>
          <w:sz w:val="28"/>
          <w:szCs w:val="28"/>
        </w:rPr>
        <w:t>Результат процедуры: принятое и зарегистрированное заявление, направленное на рассмотрение специалисту Отдела.</w:t>
      </w:r>
    </w:p>
    <w:p w:rsidR="005B4145" w:rsidRPr="002A4538" w:rsidRDefault="005B4145" w:rsidP="005B4145">
      <w:pPr>
        <w:pStyle w:val="ConsPlusNonformat"/>
        <w:ind w:right="281"/>
        <w:rPr>
          <w:rFonts w:ascii="Times New Roman" w:hAnsi="Times New Roman"/>
          <w:sz w:val="28"/>
          <w:szCs w:val="28"/>
        </w:rPr>
      </w:pPr>
      <w:proofErr w:type="gramStart"/>
      <w:r w:rsidRPr="002A4538">
        <w:rPr>
          <w:rFonts w:ascii="Times New Roman" w:hAnsi="Times New Roman"/>
          <w:sz w:val="28"/>
          <w:szCs w:val="28"/>
        </w:rPr>
        <w:t>3.7.3.Специалист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w:t>
      </w:r>
      <w:proofErr w:type="gramEnd"/>
      <w:r w:rsidRPr="002A4538">
        <w:rPr>
          <w:rFonts w:ascii="Times New Roman" w:hAnsi="Times New Roman"/>
          <w:sz w:val="28"/>
          <w:szCs w:val="28"/>
        </w:rPr>
        <w:t xml:space="preserve"> при</w:t>
      </w:r>
      <w:r w:rsidR="004C531E">
        <w:rPr>
          <w:rFonts w:ascii="Times New Roman" w:hAnsi="Times New Roman"/>
          <w:sz w:val="28"/>
          <w:szCs w:val="28"/>
        </w:rPr>
        <w:t xml:space="preserve"> </w:t>
      </w:r>
      <w:proofErr w:type="gramStart"/>
      <w:r w:rsidRPr="002A4538">
        <w:rPr>
          <w:rFonts w:ascii="Times New Roman" w:hAnsi="Times New Roman"/>
          <w:sz w:val="28"/>
          <w:szCs w:val="28"/>
        </w:rPr>
        <w:t>предоставлении</w:t>
      </w:r>
      <w:proofErr w:type="gramEnd"/>
      <w:r w:rsidRPr="002A4538">
        <w:rPr>
          <w:rFonts w:ascii="Times New Roman" w:hAnsi="Times New Roman"/>
          <w:sz w:val="28"/>
          <w:szCs w:val="28"/>
        </w:rPr>
        <w:t xml:space="preserve"> в Отдел оригинала документа, в котором содержится техническая ошибка.</w:t>
      </w:r>
    </w:p>
    <w:p w:rsidR="005B4145" w:rsidRPr="002A4538" w:rsidRDefault="005B4145" w:rsidP="005B4145">
      <w:pPr>
        <w:pStyle w:val="ConsPlusNonformat"/>
        <w:ind w:right="281"/>
        <w:rPr>
          <w:rFonts w:ascii="Times New Roman" w:hAnsi="Times New Roman"/>
          <w:sz w:val="28"/>
          <w:szCs w:val="28"/>
        </w:rPr>
      </w:pPr>
      <w:r w:rsidRPr="002A4538">
        <w:rPr>
          <w:rFonts w:ascii="Times New Roman" w:hAnsi="Times New Roman"/>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5B4145" w:rsidRPr="002A4538" w:rsidRDefault="005B4145" w:rsidP="005B4145">
      <w:pPr>
        <w:pStyle w:val="ConsPlusNonformat"/>
        <w:ind w:right="281"/>
        <w:rPr>
          <w:rFonts w:ascii="Times New Roman" w:hAnsi="Times New Roman"/>
          <w:sz w:val="28"/>
          <w:szCs w:val="28"/>
        </w:rPr>
      </w:pPr>
      <w:r w:rsidRPr="002A4538">
        <w:rPr>
          <w:rFonts w:ascii="Times New Roman" w:hAnsi="Times New Roman"/>
          <w:sz w:val="28"/>
          <w:szCs w:val="28"/>
        </w:rPr>
        <w:t>Результат процедуры: выданный (направленный) заявителю документ.</w:t>
      </w:r>
    </w:p>
    <w:p w:rsidR="009B6884" w:rsidRDefault="009B6884" w:rsidP="008B70CE">
      <w:pPr>
        <w:spacing w:after="0" w:line="240" w:lineRule="auto"/>
        <w:jc w:val="center"/>
        <w:rPr>
          <w:rFonts w:ascii="Times New Roman" w:hAnsi="Times New Roman" w:cs="Times New Roman"/>
          <w:b/>
          <w:bCs/>
          <w:sz w:val="28"/>
          <w:szCs w:val="28"/>
        </w:rPr>
      </w:pPr>
    </w:p>
    <w:p w:rsidR="009B6884" w:rsidRDefault="008B70CE" w:rsidP="008B70CE">
      <w:pPr>
        <w:spacing w:after="0" w:line="240" w:lineRule="auto"/>
        <w:jc w:val="center"/>
        <w:rPr>
          <w:rFonts w:ascii="Times New Roman" w:hAnsi="Times New Roman" w:cs="Times New Roman"/>
          <w:bCs/>
          <w:sz w:val="28"/>
          <w:szCs w:val="28"/>
        </w:rPr>
      </w:pPr>
      <w:r w:rsidRPr="009B6884">
        <w:rPr>
          <w:rFonts w:ascii="Times New Roman" w:hAnsi="Times New Roman" w:cs="Times New Roman"/>
          <w:bCs/>
          <w:sz w:val="28"/>
          <w:szCs w:val="28"/>
        </w:rPr>
        <w:t>4. Порядок и формы контроля</w:t>
      </w:r>
    </w:p>
    <w:p w:rsidR="008B70CE" w:rsidRPr="009B6884" w:rsidRDefault="008B70CE" w:rsidP="008B70CE">
      <w:pPr>
        <w:spacing w:after="0" w:line="240" w:lineRule="auto"/>
        <w:jc w:val="center"/>
        <w:rPr>
          <w:rFonts w:ascii="Times New Roman" w:hAnsi="Times New Roman" w:cs="Times New Roman"/>
          <w:bCs/>
          <w:sz w:val="28"/>
          <w:szCs w:val="28"/>
        </w:rPr>
      </w:pPr>
      <w:r w:rsidRPr="009B6884">
        <w:rPr>
          <w:rFonts w:ascii="Times New Roman" w:hAnsi="Times New Roman" w:cs="Times New Roman"/>
          <w:bCs/>
          <w:sz w:val="28"/>
          <w:szCs w:val="28"/>
        </w:rPr>
        <w:t xml:space="preserve"> предоставления государственной услуги</w:t>
      </w:r>
    </w:p>
    <w:p w:rsidR="008B70CE" w:rsidRPr="002A4538" w:rsidRDefault="008B70CE" w:rsidP="008B70CE">
      <w:pPr>
        <w:spacing w:after="0" w:line="240" w:lineRule="auto"/>
        <w:rPr>
          <w:rFonts w:ascii="Times New Roman" w:hAnsi="Times New Roman" w:cs="Times New Roman"/>
          <w:b/>
          <w:bCs/>
          <w:sz w:val="28"/>
          <w:szCs w:val="28"/>
        </w:rPr>
      </w:pPr>
    </w:p>
    <w:p w:rsidR="008B70CE" w:rsidRPr="002A4538" w:rsidRDefault="008B70CE" w:rsidP="009B6884">
      <w:pPr>
        <w:tabs>
          <w:tab w:val="left" w:pos="709"/>
        </w:tabs>
        <w:spacing w:after="0" w:line="240" w:lineRule="auto"/>
        <w:ind w:right="282"/>
        <w:rPr>
          <w:rFonts w:ascii="Times New Roman" w:hAnsi="Times New Roman" w:cs="Times New Roman"/>
          <w:sz w:val="28"/>
          <w:szCs w:val="28"/>
        </w:rPr>
      </w:pPr>
      <w:r w:rsidRPr="002A4538">
        <w:rPr>
          <w:rFonts w:ascii="Times New Roman" w:hAnsi="Times New Roman" w:cs="Times New Roman"/>
          <w:sz w:val="28"/>
          <w:szCs w:val="28"/>
        </w:rPr>
        <w:t>4.1. Контроль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8B70CE" w:rsidRPr="002A4538" w:rsidRDefault="008B70CE" w:rsidP="009B6884">
      <w:pPr>
        <w:spacing w:after="0" w:line="240" w:lineRule="auto"/>
        <w:ind w:right="282"/>
        <w:rPr>
          <w:rFonts w:ascii="Times New Roman" w:hAnsi="Times New Roman" w:cs="Times New Roman"/>
          <w:sz w:val="28"/>
          <w:szCs w:val="28"/>
        </w:rPr>
      </w:pPr>
      <w:r w:rsidRPr="002A4538">
        <w:rPr>
          <w:rFonts w:ascii="Times New Roman" w:hAnsi="Times New Roman" w:cs="Times New Roman"/>
          <w:sz w:val="28"/>
          <w:szCs w:val="28"/>
        </w:rPr>
        <w:t xml:space="preserve">Формами </w:t>
      </w:r>
      <w:proofErr w:type="gramStart"/>
      <w:r w:rsidRPr="002A4538">
        <w:rPr>
          <w:rFonts w:ascii="Times New Roman" w:hAnsi="Times New Roman" w:cs="Times New Roman"/>
          <w:sz w:val="28"/>
          <w:szCs w:val="28"/>
        </w:rPr>
        <w:t>контроля за</w:t>
      </w:r>
      <w:proofErr w:type="gramEnd"/>
      <w:r w:rsidRPr="002A4538">
        <w:rPr>
          <w:rFonts w:ascii="Times New Roman" w:hAnsi="Times New Roman" w:cs="Times New Roman"/>
          <w:sz w:val="28"/>
          <w:szCs w:val="28"/>
        </w:rPr>
        <w:t xml:space="preserve"> соблюдением исполнения административных процедур являются: </w:t>
      </w:r>
    </w:p>
    <w:p w:rsidR="008B70CE" w:rsidRPr="002A4538" w:rsidRDefault="008B70CE" w:rsidP="009B6884">
      <w:pPr>
        <w:spacing w:after="0" w:line="240" w:lineRule="auto"/>
        <w:ind w:right="282"/>
        <w:rPr>
          <w:rFonts w:ascii="Times New Roman" w:hAnsi="Times New Roman" w:cs="Times New Roman"/>
          <w:sz w:val="28"/>
          <w:szCs w:val="28"/>
        </w:rPr>
      </w:pPr>
      <w:r w:rsidRPr="002A4538">
        <w:rPr>
          <w:rFonts w:ascii="Times New Roman" w:hAnsi="Times New Roman" w:cs="Times New Roman"/>
          <w:sz w:val="28"/>
          <w:szCs w:val="28"/>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8B70CE" w:rsidRPr="002A4538" w:rsidRDefault="008B70CE" w:rsidP="009B6884">
      <w:pPr>
        <w:spacing w:after="0" w:line="240" w:lineRule="auto"/>
        <w:ind w:right="282"/>
        <w:rPr>
          <w:rFonts w:ascii="Times New Roman" w:hAnsi="Times New Roman" w:cs="Times New Roman"/>
          <w:sz w:val="28"/>
          <w:szCs w:val="28"/>
        </w:rPr>
      </w:pPr>
      <w:r w:rsidRPr="002A4538">
        <w:rPr>
          <w:rFonts w:ascii="Times New Roman" w:hAnsi="Times New Roman" w:cs="Times New Roman"/>
          <w:sz w:val="28"/>
          <w:szCs w:val="28"/>
        </w:rPr>
        <w:t>проводимые в установленном порядке проверки ведения делопроизводства;</w:t>
      </w:r>
    </w:p>
    <w:p w:rsidR="008B70CE" w:rsidRPr="002A4538" w:rsidRDefault="008B70CE" w:rsidP="009B6884">
      <w:pPr>
        <w:spacing w:after="0" w:line="240" w:lineRule="auto"/>
        <w:ind w:right="282"/>
        <w:rPr>
          <w:rFonts w:ascii="Times New Roman" w:hAnsi="Times New Roman" w:cs="Times New Roman"/>
          <w:sz w:val="28"/>
          <w:szCs w:val="28"/>
        </w:rPr>
      </w:pPr>
      <w:r w:rsidRPr="002A4538">
        <w:rPr>
          <w:rFonts w:ascii="Times New Roman" w:hAnsi="Times New Roman" w:cs="Times New Roman"/>
          <w:sz w:val="28"/>
          <w:szCs w:val="28"/>
        </w:rPr>
        <w:t xml:space="preserve"> проведение в установленном порядке контрольных проверок соблюдения процедур предоставления государственной услуги.</w:t>
      </w:r>
    </w:p>
    <w:p w:rsidR="008B70CE" w:rsidRPr="002A4538" w:rsidRDefault="008B70CE" w:rsidP="009B6884">
      <w:pPr>
        <w:spacing w:after="0" w:line="240" w:lineRule="auto"/>
        <w:ind w:right="282"/>
        <w:rPr>
          <w:rFonts w:ascii="Times New Roman" w:hAnsi="Times New Roman" w:cs="Times New Roman"/>
          <w:sz w:val="28"/>
          <w:szCs w:val="28"/>
        </w:rPr>
      </w:pPr>
      <w:r w:rsidRPr="002A4538">
        <w:rPr>
          <w:rFonts w:ascii="Times New Roman" w:hAnsi="Times New Roman" w:cs="Times New Roman"/>
          <w:sz w:val="28"/>
          <w:szCs w:val="28"/>
        </w:rPr>
        <w:t xml:space="preserve">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w:t>
      </w:r>
      <w:r w:rsidRPr="002A4538">
        <w:rPr>
          <w:rFonts w:ascii="Times New Roman" w:hAnsi="Times New Roman" w:cs="Times New Roman"/>
          <w:sz w:val="28"/>
          <w:szCs w:val="28"/>
        </w:rPr>
        <w:lastRenderedPageBreak/>
        <w:t xml:space="preserve">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 </w:t>
      </w:r>
    </w:p>
    <w:p w:rsidR="008B70CE" w:rsidRPr="002A4538" w:rsidRDefault="008B70CE" w:rsidP="009B6884">
      <w:pPr>
        <w:spacing w:after="0" w:line="240" w:lineRule="auto"/>
        <w:ind w:right="282"/>
        <w:rPr>
          <w:rFonts w:ascii="Times New Roman" w:hAnsi="Times New Roman" w:cs="Times New Roman"/>
          <w:sz w:val="28"/>
          <w:szCs w:val="28"/>
        </w:rPr>
      </w:pPr>
      <w:r w:rsidRPr="002A4538">
        <w:rPr>
          <w:rFonts w:ascii="Times New Roman" w:hAnsi="Times New Roman" w:cs="Times New Roman"/>
          <w:sz w:val="28"/>
          <w:szCs w:val="28"/>
        </w:rPr>
        <w:t xml:space="preserve">Контрольные проверки могут быть плановыми и внеплановыми. </w:t>
      </w:r>
    </w:p>
    <w:p w:rsidR="008B70CE" w:rsidRPr="002A4538" w:rsidRDefault="008B70CE" w:rsidP="009B6884">
      <w:pPr>
        <w:spacing w:after="0" w:line="240" w:lineRule="auto"/>
        <w:ind w:right="282"/>
        <w:rPr>
          <w:rFonts w:ascii="Times New Roman" w:hAnsi="Times New Roman" w:cs="Times New Roman"/>
          <w:sz w:val="28"/>
          <w:szCs w:val="28"/>
        </w:rPr>
      </w:pPr>
      <w:r w:rsidRPr="002A4538">
        <w:rPr>
          <w:rFonts w:ascii="Times New Roman" w:hAnsi="Times New Roman" w:cs="Times New Roman"/>
          <w:sz w:val="28"/>
          <w:szCs w:val="28"/>
        </w:rPr>
        <w:t>Плановые проверки могут проводиться не чаще 1 раза в 3 года.</w:t>
      </w:r>
    </w:p>
    <w:p w:rsidR="009B6884" w:rsidRDefault="008B70CE" w:rsidP="009B6884">
      <w:pPr>
        <w:spacing w:after="0" w:line="240" w:lineRule="auto"/>
        <w:ind w:right="282"/>
        <w:rPr>
          <w:rFonts w:ascii="Times New Roman" w:hAnsi="Times New Roman" w:cs="Times New Roman"/>
          <w:sz w:val="28"/>
          <w:szCs w:val="28"/>
        </w:rPr>
      </w:pPr>
      <w:r w:rsidRPr="002A4538">
        <w:rPr>
          <w:rFonts w:ascii="Times New Roman" w:hAnsi="Times New Roman" w:cs="Times New Roman"/>
          <w:sz w:val="28"/>
          <w:szCs w:val="28"/>
        </w:rPr>
        <w:t xml:space="preserve">4.2.  Текущий   контроль    над   соблюдением    последовательности    действий, определенных административными процедурами, принятием решений специалистами, контроль над полнотой и качеством предоставления государственной услуги, а также неразглашением </w:t>
      </w:r>
    </w:p>
    <w:p w:rsidR="008B70CE" w:rsidRPr="002A4538" w:rsidRDefault="008B70CE" w:rsidP="009B6884">
      <w:pPr>
        <w:spacing w:after="0" w:line="240" w:lineRule="auto"/>
        <w:ind w:right="282"/>
        <w:rPr>
          <w:rFonts w:ascii="Times New Roman" w:hAnsi="Times New Roman" w:cs="Times New Roman"/>
          <w:sz w:val="28"/>
          <w:szCs w:val="28"/>
        </w:rPr>
      </w:pPr>
      <w:r w:rsidRPr="002A4538">
        <w:rPr>
          <w:rFonts w:ascii="Times New Roman" w:hAnsi="Times New Roman" w:cs="Times New Roman"/>
          <w:sz w:val="28"/>
          <w:szCs w:val="28"/>
        </w:rPr>
        <w:t>конфиденциальных сведений осуществляется руководителем отдела опеки и попечительства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w:t>
      </w:r>
    </w:p>
    <w:p w:rsidR="008B70CE" w:rsidRPr="002A4538" w:rsidRDefault="008B70CE" w:rsidP="009B6884">
      <w:pPr>
        <w:spacing w:after="0" w:line="240" w:lineRule="auto"/>
        <w:ind w:right="282"/>
        <w:rPr>
          <w:rFonts w:ascii="Times New Roman" w:hAnsi="Times New Roman" w:cs="Times New Roman"/>
          <w:sz w:val="28"/>
          <w:szCs w:val="28"/>
        </w:rPr>
      </w:pPr>
      <w:r w:rsidRPr="002A4538">
        <w:rPr>
          <w:rFonts w:ascii="Times New Roman" w:hAnsi="Times New Roman" w:cs="Times New Roman"/>
          <w:sz w:val="28"/>
          <w:szCs w:val="28"/>
        </w:rPr>
        <w:t>4.3.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w:t>
      </w:r>
    </w:p>
    <w:p w:rsidR="008B70CE" w:rsidRPr="002A4538" w:rsidRDefault="008B70CE" w:rsidP="009B6884">
      <w:pPr>
        <w:spacing w:after="0" w:line="240" w:lineRule="auto"/>
        <w:ind w:right="282"/>
        <w:rPr>
          <w:rFonts w:ascii="Times New Roman" w:hAnsi="Times New Roman" w:cs="Times New Roman"/>
          <w:sz w:val="28"/>
          <w:szCs w:val="28"/>
        </w:rPr>
      </w:pPr>
      <w:r w:rsidRPr="002A4538">
        <w:rPr>
          <w:rFonts w:ascii="Times New Roman" w:hAnsi="Times New Roman" w:cs="Times New Roman"/>
          <w:sz w:val="28"/>
          <w:szCs w:val="28"/>
        </w:rPr>
        <w:t>4.4. Руководитель Исполнительного комитета муниципального 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8B70CE" w:rsidRDefault="008B70CE" w:rsidP="009B6884">
      <w:pPr>
        <w:spacing w:after="0" w:line="240" w:lineRule="auto"/>
        <w:ind w:right="282"/>
        <w:rPr>
          <w:rFonts w:ascii="Times New Roman" w:hAnsi="Times New Roman" w:cs="Times New Roman"/>
          <w:sz w:val="28"/>
          <w:szCs w:val="28"/>
        </w:rPr>
      </w:pPr>
      <w:r w:rsidRPr="002A4538">
        <w:rPr>
          <w:rFonts w:ascii="Times New Roman" w:hAnsi="Times New Roman" w:cs="Times New Roman"/>
          <w:sz w:val="28"/>
          <w:szCs w:val="28"/>
        </w:rPr>
        <w:t xml:space="preserve">4.5. </w:t>
      </w:r>
      <w:proofErr w:type="gramStart"/>
      <w:r w:rsidRPr="002A4538">
        <w:rPr>
          <w:rFonts w:ascii="Times New Roman" w:hAnsi="Times New Roman" w:cs="Times New Roman"/>
          <w:sz w:val="28"/>
          <w:szCs w:val="28"/>
        </w:rPr>
        <w:t>Контроль за</w:t>
      </w:r>
      <w:proofErr w:type="gramEnd"/>
      <w:r w:rsidRPr="002A4538">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8B70CE" w:rsidRPr="009B6884" w:rsidRDefault="008B70CE" w:rsidP="009B6884">
      <w:pPr>
        <w:spacing w:after="0" w:line="240" w:lineRule="auto"/>
        <w:ind w:right="282"/>
        <w:jc w:val="center"/>
        <w:rPr>
          <w:rFonts w:ascii="Times New Roman" w:hAnsi="Times New Roman" w:cs="Times New Roman"/>
          <w:sz w:val="28"/>
          <w:szCs w:val="28"/>
        </w:rPr>
      </w:pPr>
    </w:p>
    <w:p w:rsidR="00FE0464" w:rsidRPr="009B6884" w:rsidRDefault="00FE0464" w:rsidP="009B6884">
      <w:pPr>
        <w:spacing w:after="0" w:line="240" w:lineRule="auto"/>
        <w:ind w:right="282" w:firstLine="0"/>
        <w:jc w:val="center"/>
        <w:rPr>
          <w:rFonts w:ascii="Times New Roman" w:eastAsia="Calibri" w:hAnsi="Times New Roman" w:cs="Times New Roman"/>
          <w:bCs/>
          <w:sz w:val="28"/>
          <w:szCs w:val="28"/>
          <w:lang w:eastAsia="en-US"/>
        </w:rPr>
      </w:pPr>
      <w:r w:rsidRPr="009B6884">
        <w:rPr>
          <w:rFonts w:ascii="Times New Roman" w:eastAsia="Calibri" w:hAnsi="Times New Roman" w:cs="Times New Roman"/>
          <w:bCs/>
          <w:sz w:val="28"/>
          <w:szCs w:val="28"/>
          <w:lang w:eastAsia="en-US"/>
        </w:rPr>
        <w:t>5. Досудебный (внесудебный) порядок обжалования решений</w:t>
      </w:r>
      <w:r w:rsidR="00E26FB9" w:rsidRPr="009B6884">
        <w:rPr>
          <w:rFonts w:ascii="Times New Roman" w:eastAsia="Calibri" w:hAnsi="Times New Roman" w:cs="Times New Roman"/>
          <w:bCs/>
          <w:sz w:val="28"/>
          <w:szCs w:val="28"/>
          <w:lang w:eastAsia="en-US"/>
        </w:rPr>
        <w:t xml:space="preserve"> </w:t>
      </w:r>
      <w:r w:rsidRPr="009B6884">
        <w:rPr>
          <w:rFonts w:ascii="Times New Roman" w:eastAsia="Calibri" w:hAnsi="Times New Roman" w:cs="Times New Roman"/>
          <w:bCs/>
          <w:sz w:val="28"/>
          <w:szCs w:val="28"/>
          <w:lang w:eastAsia="en-US"/>
        </w:rPr>
        <w:t>и действий (бездействия) органов, предоставляющих государственную услугу,</w:t>
      </w:r>
      <w:r w:rsidR="00E26FB9" w:rsidRPr="009B6884">
        <w:rPr>
          <w:rFonts w:ascii="Times New Roman" w:eastAsia="Calibri" w:hAnsi="Times New Roman" w:cs="Times New Roman"/>
          <w:bCs/>
          <w:sz w:val="28"/>
          <w:szCs w:val="28"/>
          <w:lang w:eastAsia="en-US"/>
        </w:rPr>
        <w:t xml:space="preserve"> </w:t>
      </w:r>
      <w:r w:rsidRPr="009B6884">
        <w:rPr>
          <w:rFonts w:ascii="Times New Roman" w:eastAsia="Calibri" w:hAnsi="Times New Roman" w:cs="Times New Roman"/>
          <w:bCs/>
          <w:sz w:val="28"/>
          <w:szCs w:val="28"/>
          <w:lang w:eastAsia="en-US"/>
        </w:rPr>
        <w:t>а также их должностных лиц</w:t>
      </w:r>
    </w:p>
    <w:p w:rsidR="00FE0464" w:rsidRPr="009B6884" w:rsidRDefault="00FE0464" w:rsidP="009B6884">
      <w:pPr>
        <w:spacing w:after="0" w:line="240" w:lineRule="auto"/>
        <w:ind w:right="282"/>
        <w:jc w:val="center"/>
        <w:rPr>
          <w:rFonts w:ascii="Times New Roman" w:eastAsia="Calibri" w:hAnsi="Times New Roman" w:cs="Times New Roman"/>
          <w:sz w:val="28"/>
          <w:szCs w:val="28"/>
          <w:lang w:eastAsia="en-US"/>
        </w:rPr>
      </w:pP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5.1.Получатели услуги имеют право на досудебное (внесудебное) обжалование действий (бездействий) и решений, принятых (осуществляемых) должностным лицом в ходе предоставления услуги, в Исполнительном комитете муниципального образования или Министерство здравоохранения Республики Татарстан.</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5.2.Получатели услуги имеют право обратиться с жалобой (претензией) лично или направить жалобу (претензию) по почте или в форме электронного документа через Интернет-приемную официального портала Правительства Республики Татарстан.</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lastRenderedPageBreak/>
        <w:t>5.3.Получатели услуги имеют право на получение информации и документов, необходимых для обоснования и рассмотрения жалобы (претензии).</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5.4.При обращении получателей услуги в письменной форме в Исполнительный комитет муниципального образования срок рассмотрения жалобы (претензии) не должен превышать 30 рабочих дней со дня ее регистрации.</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 xml:space="preserve">5.5.В случае если по жалобе (претензии) требуется провести экспертизу, проверку или обследование, срок рассмотрения может быть продлен, но не более чем на тридцать  рабочих дней по решению Руководителя Исполнительного комитета муниципального образования Республики Татарстан в соответствии с Федеральным законом </w:t>
      </w:r>
      <w:r>
        <w:rPr>
          <w:rFonts w:ascii="Times New Roman" w:eastAsia="Calibri" w:hAnsi="Times New Roman" w:cs="Times New Roman"/>
          <w:sz w:val="28"/>
          <w:szCs w:val="28"/>
          <w:lang w:eastAsia="en-US"/>
        </w:rPr>
        <w:t>от 27.07.2010</w:t>
      </w:r>
      <w:r w:rsidRPr="002A4538">
        <w:rPr>
          <w:rFonts w:ascii="Times New Roman" w:eastAsia="Calibri" w:hAnsi="Times New Roman" w:cs="Times New Roman"/>
          <w:sz w:val="28"/>
          <w:szCs w:val="28"/>
          <w:lang w:eastAsia="en-US"/>
        </w:rPr>
        <w:t xml:space="preserve"> </w:t>
      </w:r>
      <w:r w:rsidR="009B6884" w:rsidRPr="002A4538">
        <w:rPr>
          <w:rFonts w:ascii="Times New Roman" w:eastAsia="Calibri" w:hAnsi="Times New Roman" w:cs="Times New Roman"/>
          <w:sz w:val="28"/>
          <w:szCs w:val="28"/>
          <w:lang w:eastAsia="en-US"/>
        </w:rPr>
        <w:t xml:space="preserve">№ </w:t>
      </w:r>
      <w:r w:rsidR="009B6884">
        <w:rPr>
          <w:rFonts w:ascii="Times New Roman" w:eastAsia="Calibri" w:hAnsi="Times New Roman" w:cs="Times New Roman"/>
          <w:sz w:val="28"/>
          <w:szCs w:val="28"/>
          <w:lang w:eastAsia="en-US"/>
        </w:rPr>
        <w:t xml:space="preserve">210-ФЗ. </w:t>
      </w:r>
      <w:r w:rsidRPr="002A4538">
        <w:rPr>
          <w:rFonts w:ascii="Times New Roman" w:eastAsia="Calibri" w:hAnsi="Times New Roman" w:cs="Times New Roman"/>
          <w:sz w:val="28"/>
          <w:szCs w:val="28"/>
          <w:lang w:eastAsia="en-US"/>
        </w:rPr>
        <w:t>О продлении срока рассмотрения жалобы (претензии) получатель услуги уведомляется письменно с указанием причин продления.</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5.6. Жалоба (претензия) получателей услуги в письменной форме либо в форме электронного документа должно содержать следующую информацию:</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фамилию гражданина, который подает жалобу (претензию), его место жительства или пребывания;</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наименование должности, фамилии, имени и отчества должностного лица (при наличии информации), решение, действие (бездействие) которого обжалуется;</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суть обжалуемого действия (бездействия) и причины несогласия с обжалуемым действием (бездействием);</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обстоятельства, на основании которых получатель услуги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 xml:space="preserve">требования о признании </w:t>
      </w:r>
      <w:proofErr w:type="gramStart"/>
      <w:r w:rsidRPr="002A4538">
        <w:rPr>
          <w:rFonts w:ascii="Times New Roman" w:eastAsia="Calibri" w:hAnsi="Times New Roman" w:cs="Times New Roman"/>
          <w:sz w:val="28"/>
          <w:szCs w:val="28"/>
          <w:lang w:eastAsia="en-US"/>
        </w:rPr>
        <w:t>незаконным</w:t>
      </w:r>
      <w:proofErr w:type="gramEnd"/>
      <w:r w:rsidRPr="002A4538">
        <w:rPr>
          <w:rFonts w:ascii="Times New Roman" w:eastAsia="Calibri" w:hAnsi="Times New Roman" w:cs="Times New Roman"/>
          <w:sz w:val="28"/>
          <w:szCs w:val="28"/>
          <w:lang w:eastAsia="en-US"/>
        </w:rPr>
        <w:t xml:space="preserve"> действия (бездействия);</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иные сведения, которые получатель услуги считает необходимым сообщить.</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5.7. К жалобе (претензии) могут быть приложены копии документов, подтверждающих изложенные в жалобе (претензии) обстоятельства. В таком случае в обращении (жалобе) приводится перечень прилагаемых к ней документов.</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5.8. Если документы, имеющие существенное значение для рассмотрения жалобы (претензии), отсутствуют или не приложены к жалобе (претензии), решение принимается без учета доводов, в подтверждение которых документы не представлены.</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5.9. Жалоба (претензия) подписывается подавшим его (ее) получателем услуги.</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5.10. По результатам рассмотрения жалобы (претензии) Руководитель Исполнительного комитета муниципального образования Республики Татарстан принимает одно из следующих решений:</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lastRenderedPageBreak/>
        <w:t>признает действие (бездействие) должностного лица Исполнительного комитета Муниципального образования соответствующим законодательству и настоящему Регламенту и отказывает в удовлетворении жалобы (претензии);</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признает действие (бездействие) или частично признает действие (бездействие) должностного лица Исполнительного комитета муниципального образования соответствующим законодательству и настоящему Регламенту и принимает решение об удовлетворении жалобы (претензии) полностью или частично.</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Копия решения направляется заявителю в течение трех рабочих дней с момента принятия решения руководителем по почтовому адресу, а в случае, если жалоба представлена в виде электронного документа по адресу электронной почты заявителя либо по почтовому адресу, указанному в электронном документе.</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5.11. В случае удовлетворения жалобы (претензии) полностью или частично Руководитель Исполнительного комитета муниципального образования Республики Татарстан определяет меры, которые должны быть приняты в целях устранения нарушений.</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5.12. Основанием для отказа в рассмотрении жалобы (претензии) либо прекращения ее рассмотрения являются:</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отсутствие в жалобе (претензии) почтового адреса, по которому должен быть направлен ответ;</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содержание в жалобе (претензии) нецензурных либо оскорбительных выражений, угрозы жизни, здоровью, имуществу должностных лиц Исполнительного комитета муниципального образования, а также членов их семей (при этом заявителю, направившему обращение, может быть сообщено о недопустимости злоупотребления правом);</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не поддающиеся прочтению текст жалобы (претензии), фамилия или почтовый адрес;</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обращение заявителя о прекращении рассмотрения жалобы (претензии).</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proofErr w:type="gramStart"/>
      <w:r w:rsidRPr="002A4538">
        <w:rPr>
          <w:rFonts w:ascii="Times New Roman" w:eastAsia="Calibri" w:hAnsi="Times New Roman" w:cs="Times New Roman"/>
          <w:sz w:val="28"/>
          <w:szCs w:val="28"/>
          <w:lang w:eastAsia="en-US"/>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в Исполком обращениями, и при этом в обращении не приводятся новые доводы или обстоятельства, руководитель Исполкома (или лицо, его замещающее) вправе принять решение о безосновательности очередного обращения и прекращении переписки с заявителем по данному вопросу.</w:t>
      </w:r>
      <w:proofErr w:type="gramEnd"/>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О данном решении уведомляется заявитель, направивший обращение.</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 xml:space="preserve">5.13.Действия (бездействие) и решения руководителя Исполнительного комитета муниципального образования Республики Татарстан, а также их должностных лиц, участвующих в предоставлении услуги, в досудебном </w:t>
      </w:r>
      <w:r w:rsidRPr="002A4538">
        <w:rPr>
          <w:rFonts w:ascii="Times New Roman" w:eastAsia="Calibri" w:hAnsi="Times New Roman" w:cs="Times New Roman"/>
          <w:sz w:val="28"/>
          <w:szCs w:val="28"/>
          <w:lang w:eastAsia="en-US"/>
        </w:rPr>
        <w:lastRenderedPageBreak/>
        <w:t>(внесудебном) порядке получатели услуги имеют право на обжалование в вышестоящий орган или вышестоящему должностному лицу.</w:t>
      </w:r>
    </w:p>
    <w:p w:rsidR="00FE0464" w:rsidRPr="002A4538" w:rsidRDefault="00FE0464" w:rsidP="009B6884">
      <w:pPr>
        <w:spacing w:after="0" w:line="240" w:lineRule="auto"/>
        <w:ind w:right="282"/>
        <w:rPr>
          <w:rFonts w:ascii="Times New Roman" w:eastAsia="Calibri" w:hAnsi="Times New Roman" w:cs="Times New Roman"/>
          <w:sz w:val="28"/>
          <w:szCs w:val="28"/>
          <w:lang w:eastAsia="en-US"/>
        </w:rPr>
      </w:pPr>
      <w:r w:rsidRPr="002A4538">
        <w:rPr>
          <w:rFonts w:ascii="Times New Roman" w:eastAsia="Calibri" w:hAnsi="Times New Roman" w:cs="Times New Roman"/>
          <w:sz w:val="28"/>
          <w:szCs w:val="28"/>
          <w:lang w:eastAsia="en-US"/>
        </w:rPr>
        <w:t>5.14. В случае установления в ходе или по результатам рассмотрения жалобы признаков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E0464" w:rsidRPr="002A4538" w:rsidRDefault="00FE0464" w:rsidP="009B6884">
      <w:pPr>
        <w:spacing w:after="0" w:line="240" w:lineRule="auto"/>
        <w:ind w:right="282"/>
        <w:jc w:val="right"/>
        <w:rPr>
          <w:rFonts w:ascii="Times New Roman" w:hAnsi="Times New Roman" w:cs="Times New Roman"/>
          <w:sz w:val="28"/>
          <w:szCs w:val="28"/>
        </w:rPr>
      </w:pPr>
    </w:p>
    <w:p w:rsidR="00FE0464" w:rsidRPr="002A4538" w:rsidRDefault="00FE0464" w:rsidP="009B6884">
      <w:pPr>
        <w:widowControl w:val="0"/>
        <w:autoSpaceDE w:val="0"/>
        <w:autoSpaceDN w:val="0"/>
        <w:adjustRightInd w:val="0"/>
        <w:spacing w:after="0" w:line="240" w:lineRule="auto"/>
        <w:ind w:right="282" w:firstLine="720"/>
        <w:rPr>
          <w:rFonts w:ascii="Times New Roman" w:hAnsi="Times New Roman" w:cs="Times New Roman"/>
          <w:sz w:val="28"/>
          <w:szCs w:val="28"/>
        </w:rPr>
      </w:pPr>
    </w:p>
    <w:p w:rsidR="00FE0464" w:rsidRPr="002A4538" w:rsidRDefault="00FE0464" w:rsidP="009B6884">
      <w:pPr>
        <w:widowControl w:val="0"/>
        <w:autoSpaceDE w:val="0"/>
        <w:autoSpaceDN w:val="0"/>
        <w:adjustRightInd w:val="0"/>
        <w:spacing w:after="0" w:line="240" w:lineRule="auto"/>
        <w:ind w:right="282" w:firstLine="720"/>
        <w:rPr>
          <w:rFonts w:ascii="Times New Roman" w:hAnsi="Times New Roman" w:cs="Times New Roman"/>
          <w:sz w:val="28"/>
          <w:szCs w:val="28"/>
        </w:rPr>
      </w:pPr>
    </w:p>
    <w:p w:rsidR="005B4145" w:rsidRDefault="005B4145" w:rsidP="009B6884">
      <w:pPr>
        <w:autoSpaceDE w:val="0"/>
        <w:autoSpaceDN w:val="0"/>
        <w:adjustRightInd w:val="0"/>
        <w:spacing w:line="240" w:lineRule="auto"/>
        <w:ind w:right="282"/>
        <w:rPr>
          <w:sz w:val="28"/>
          <w:szCs w:val="28"/>
        </w:rPr>
      </w:pPr>
    </w:p>
    <w:p w:rsidR="00B71174" w:rsidRDefault="00B71174" w:rsidP="009B6884">
      <w:pPr>
        <w:autoSpaceDE w:val="0"/>
        <w:autoSpaceDN w:val="0"/>
        <w:adjustRightInd w:val="0"/>
        <w:spacing w:line="240" w:lineRule="auto"/>
        <w:ind w:right="282"/>
        <w:rPr>
          <w:sz w:val="28"/>
          <w:szCs w:val="28"/>
        </w:rPr>
      </w:pPr>
    </w:p>
    <w:p w:rsidR="00B71174" w:rsidRDefault="00B71174" w:rsidP="009B6884">
      <w:pPr>
        <w:autoSpaceDE w:val="0"/>
        <w:autoSpaceDN w:val="0"/>
        <w:adjustRightInd w:val="0"/>
        <w:spacing w:line="240" w:lineRule="auto"/>
        <w:ind w:right="282"/>
        <w:rPr>
          <w:sz w:val="28"/>
          <w:szCs w:val="28"/>
        </w:rPr>
      </w:pPr>
    </w:p>
    <w:p w:rsidR="00B71174" w:rsidRDefault="00B71174" w:rsidP="009B6884">
      <w:pPr>
        <w:autoSpaceDE w:val="0"/>
        <w:autoSpaceDN w:val="0"/>
        <w:adjustRightInd w:val="0"/>
        <w:spacing w:line="240" w:lineRule="auto"/>
        <w:ind w:right="282"/>
        <w:rPr>
          <w:sz w:val="28"/>
          <w:szCs w:val="28"/>
        </w:rPr>
      </w:pPr>
    </w:p>
    <w:p w:rsidR="00B71174" w:rsidRDefault="00B71174" w:rsidP="009B6884">
      <w:pPr>
        <w:autoSpaceDE w:val="0"/>
        <w:autoSpaceDN w:val="0"/>
        <w:adjustRightInd w:val="0"/>
        <w:spacing w:line="240" w:lineRule="auto"/>
        <w:ind w:right="282"/>
        <w:rPr>
          <w:sz w:val="28"/>
          <w:szCs w:val="28"/>
        </w:rPr>
      </w:pPr>
    </w:p>
    <w:p w:rsidR="00B71174" w:rsidRDefault="00B71174" w:rsidP="009B6884">
      <w:pPr>
        <w:autoSpaceDE w:val="0"/>
        <w:autoSpaceDN w:val="0"/>
        <w:adjustRightInd w:val="0"/>
        <w:spacing w:line="240" w:lineRule="auto"/>
        <w:ind w:right="282"/>
        <w:rPr>
          <w:sz w:val="28"/>
          <w:szCs w:val="28"/>
        </w:rPr>
      </w:pPr>
    </w:p>
    <w:p w:rsidR="00B71174" w:rsidRDefault="00B71174" w:rsidP="009B6884">
      <w:pPr>
        <w:autoSpaceDE w:val="0"/>
        <w:autoSpaceDN w:val="0"/>
        <w:adjustRightInd w:val="0"/>
        <w:spacing w:line="240" w:lineRule="auto"/>
        <w:ind w:right="282"/>
        <w:rPr>
          <w:sz w:val="28"/>
          <w:szCs w:val="28"/>
        </w:rPr>
      </w:pPr>
    </w:p>
    <w:p w:rsidR="00B71174" w:rsidRDefault="00B71174" w:rsidP="009B6884">
      <w:pPr>
        <w:autoSpaceDE w:val="0"/>
        <w:autoSpaceDN w:val="0"/>
        <w:adjustRightInd w:val="0"/>
        <w:spacing w:line="240" w:lineRule="auto"/>
        <w:ind w:right="282"/>
        <w:rPr>
          <w:sz w:val="28"/>
          <w:szCs w:val="28"/>
        </w:rPr>
      </w:pPr>
    </w:p>
    <w:p w:rsidR="00B71174" w:rsidRDefault="00B71174" w:rsidP="009B6884">
      <w:pPr>
        <w:autoSpaceDE w:val="0"/>
        <w:autoSpaceDN w:val="0"/>
        <w:adjustRightInd w:val="0"/>
        <w:spacing w:line="240" w:lineRule="auto"/>
        <w:ind w:right="282"/>
        <w:rPr>
          <w:sz w:val="28"/>
          <w:szCs w:val="28"/>
        </w:rPr>
      </w:pPr>
    </w:p>
    <w:p w:rsidR="00B71174" w:rsidRDefault="00B71174" w:rsidP="009B6884">
      <w:pPr>
        <w:autoSpaceDE w:val="0"/>
        <w:autoSpaceDN w:val="0"/>
        <w:adjustRightInd w:val="0"/>
        <w:spacing w:line="240" w:lineRule="auto"/>
        <w:ind w:right="282"/>
        <w:rPr>
          <w:sz w:val="28"/>
          <w:szCs w:val="28"/>
        </w:rPr>
      </w:pPr>
    </w:p>
    <w:p w:rsidR="00B71174" w:rsidRDefault="00B71174" w:rsidP="009B6884">
      <w:pPr>
        <w:autoSpaceDE w:val="0"/>
        <w:autoSpaceDN w:val="0"/>
        <w:adjustRightInd w:val="0"/>
        <w:spacing w:line="240" w:lineRule="auto"/>
        <w:ind w:right="282"/>
        <w:rPr>
          <w:sz w:val="28"/>
          <w:szCs w:val="28"/>
        </w:rPr>
      </w:pPr>
    </w:p>
    <w:p w:rsidR="00B71174" w:rsidRDefault="00B71174" w:rsidP="009B6884">
      <w:pPr>
        <w:autoSpaceDE w:val="0"/>
        <w:autoSpaceDN w:val="0"/>
        <w:adjustRightInd w:val="0"/>
        <w:spacing w:line="240" w:lineRule="auto"/>
        <w:ind w:right="282"/>
        <w:rPr>
          <w:sz w:val="28"/>
          <w:szCs w:val="28"/>
        </w:rPr>
      </w:pPr>
    </w:p>
    <w:p w:rsidR="00B71174" w:rsidRDefault="00B71174" w:rsidP="009B6884">
      <w:pPr>
        <w:autoSpaceDE w:val="0"/>
        <w:autoSpaceDN w:val="0"/>
        <w:adjustRightInd w:val="0"/>
        <w:spacing w:line="240" w:lineRule="auto"/>
        <w:ind w:right="282"/>
        <w:rPr>
          <w:sz w:val="28"/>
          <w:szCs w:val="28"/>
        </w:rPr>
      </w:pPr>
    </w:p>
    <w:p w:rsidR="00B71174" w:rsidRDefault="00B71174" w:rsidP="009B6884">
      <w:pPr>
        <w:autoSpaceDE w:val="0"/>
        <w:autoSpaceDN w:val="0"/>
        <w:adjustRightInd w:val="0"/>
        <w:spacing w:line="240" w:lineRule="auto"/>
        <w:ind w:right="282"/>
        <w:rPr>
          <w:sz w:val="28"/>
          <w:szCs w:val="28"/>
        </w:rPr>
      </w:pPr>
    </w:p>
    <w:p w:rsidR="00B71174" w:rsidRDefault="00B71174" w:rsidP="009B6884">
      <w:pPr>
        <w:autoSpaceDE w:val="0"/>
        <w:autoSpaceDN w:val="0"/>
        <w:adjustRightInd w:val="0"/>
        <w:spacing w:line="240" w:lineRule="auto"/>
        <w:ind w:right="282"/>
        <w:rPr>
          <w:sz w:val="28"/>
          <w:szCs w:val="28"/>
        </w:rPr>
      </w:pPr>
    </w:p>
    <w:p w:rsidR="00B71174" w:rsidRDefault="00B71174" w:rsidP="009B6884">
      <w:pPr>
        <w:autoSpaceDE w:val="0"/>
        <w:autoSpaceDN w:val="0"/>
        <w:adjustRightInd w:val="0"/>
        <w:spacing w:line="240" w:lineRule="auto"/>
        <w:ind w:right="282"/>
        <w:rPr>
          <w:sz w:val="28"/>
          <w:szCs w:val="28"/>
        </w:rPr>
      </w:pPr>
    </w:p>
    <w:p w:rsidR="00B71174" w:rsidRDefault="00B71174" w:rsidP="009B6884">
      <w:pPr>
        <w:autoSpaceDE w:val="0"/>
        <w:autoSpaceDN w:val="0"/>
        <w:adjustRightInd w:val="0"/>
        <w:spacing w:line="240" w:lineRule="auto"/>
        <w:ind w:right="282"/>
        <w:rPr>
          <w:sz w:val="28"/>
          <w:szCs w:val="28"/>
        </w:rPr>
      </w:pPr>
    </w:p>
    <w:p w:rsidR="00B71174" w:rsidRDefault="00B71174" w:rsidP="009B6884">
      <w:pPr>
        <w:autoSpaceDE w:val="0"/>
        <w:autoSpaceDN w:val="0"/>
        <w:adjustRightInd w:val="0"/>
        <w:spacing w:line="240" w:lineRule="auto"/>
        <w:ind w:right="282"/>
        <w:rPr>
          <w:sz w:val="28"/>
          <w:szCs w:val="28"/>
        </w:rPr>
      </w:pPr>
    </w:p>
    <w:p w:rsidR="00B71174" w:rsidRDefault="00B71174" w:rsidP="009B6884">
      <w:pPr>
        <w:autoSpaceDE w:val="0"/>
        <w:autoSpaceDN w:val="0"/>
        <w:adjustRightInd w:val="0"/>
        <w:spacing w:line="240" w:lineRule="auto"/>
        <w:ind w:right="282"/>
        <w:rPr>
          <w:sz w:val="28"/>
          <w:szCs w:val="28"/>
        </w:rPr>
      </w:pPr>
    </w:p>
    <w:p w:rsidR="00B71174" w:rsidRPr="003E4049" w:rsidRDefault="00B71174" w:rsidP="009B6884">
      <w:pPr>
        <w:autoSpaceDE w:val="0"/>
        <w:autoSpaceDN w:val="0"/>
        <w:adjustRightInd w:val="0"/>
        <w:spacing w:line="240" w:lineRule="auto"/>
        <w:ind w:right="282"/>
        <w:rPr>
          <w:sz w:val="28"/>
          <w:szCs w:val="28"/>
        </w:rPr>
      </w:pPr>
    </w:p>
    <w:bookmarkEnd w:id="5"/>
    <w:p w:rsidR="00C2157A" w:rsidRPr="009754AE" w:rsidRDefault="00C2157A" w:rsidP="009B6884">
      <w:pPr>
        <w:spacing w:after="0" w:line="240" w:lineRule="auto"/>
        <w:ind w:right="282"/>
        <w:jc w:val="center"/>
        <w:rPr>
          <w:rFonts w:ascii="Times New Roman" w:hAnsi="Times New Roman" w:cs="Times New Roman"/>
          <w:b/>
          <w:bCs/>
          <w:sz w:val="26"/>
          <w:szCs w:val="26"/>
        </w:rPr>
      </w:pPr>
    </w:p>
    <w:p w:rsidR="00E25DAA" w:rsidRPr="009B6884" w:rsidRDefault="00E25DAA" w:rsidP="009B6884">
      <w:pPr>
        <w:spacing w:after="0" w:line="240" w:lineRule="auto"/>
        <w:ind w:firstLine="6663"/>
        <w:jc w:val="left"/>
        <w:rPr>
          <w:rFonts w:ascii="Times New Roman" w:hAnsi="Times New Roman" w:cs="Times New Roman"/>
          <w:sz w:val="24"/>
          <w:szCs w:val="24"/>
        </w:rPr>
      </w:pPr>
      <w:r w:rsidRPr="009B6884">
        <w:rPr>
          <w:rFonts w:ascii="Times New Roman" w:hAnsi="Times New Roman" w:cs="Times New Roman"/>
          <w:sz w:val="24"/>
          <w:szCs w:val="24"/>
        </w:rPr>
        <w:t>Приложение №1 </w:t>
      </w:r>
    </w:p>
    <w:p w:rsidR="00E25DAA" w:rsidRPr="009B6884" w:rsidRDefault="00E25DAA" w:rsidP="009B6884">
      <w:pPr>
        <w:spacing w:after="0" w:line="240" w:lineRule="auto"/>
        <w:ind w:left="5103" w:firstLine="0"/>
        <w:rPr>
          <w:rFonts w:ascii="Times New Roman" w:hAnsi="Times New Roman" w:cs="Times New Roman"/>
          <w:sz w:val="24"/>
          <w:szCs w:val="24"/>
        </w:rPr>
      </w:pPr>
    </w:p>
    <w:p w:rsidR="00E25DAA" w:rsidRPr="009B6884" w:rsidRDefault="00E25DAA" w:rsidP="009B6884">
      <w:pPr>
        <w:spacing w:after="0" w:line="240" w:lineRule="auto"/>
        <w:ind w:left="5103" w:firstLine="0"/>
        <w:rPr>
          <w:rFonts w:ascii="Times New Roman" w:hAnsi="Times New Roman" w:cs="Times New Roman"/>
          <w:sz w:val="24"/>
          <w:szCs w:val="24"/>
        </w:rPr>
      </w:pPr>
      <w:r w:rsidRPr="009B6884">
        <w:rPr>
          <w:rFonts w:ascii="Times New Roman" w:hAnsi="Times New Roman" w:cs="Times New Roman"/>
          <w:sz w:val="24"/>
          <w:szCs w:val="24"/>
        </w:rPr>
        <w:t>к Административному регламенту предоставления муниципальными</w:t>
      </w:r>
      <w:r w:rsidR="009B6884">
        <w:rPr>
          <w:rFonts w:ascii="Times New Roman" w:hAnsi="Times New Roman" w:cs="Times New Roman"/>
          <w:sz w:val="24"/>
          <w:szCs w:val="24"/>
        </w:rPr>
        <w:t xml:space="preserve"> </w:t>
      </w:r>
      <w:r w:rsidRPr="009B6884">
        <w:rPr>
          <w:rFonts w:ascii="Times New Roman" w:hAnsi="Times New Roman" w:cs="Times New Roman"/>
          <w:sz w:val="24"/>
          <w:szCs w:val="24"/>
        </w:rPr>
        <w:t>образованиями государственной услуги по выдаче решений о направлении подопечных в социальные учреждения, предоставляющие социальные услуги в стационарной форме</w:t>
      </w:r>
    </w:p>
    <w:p w:rsidR="00E25DAA" w:rsidRPr="003E4049" w:rsidRDefault="00E25DAA" w:rsidP="00E25DAA">
      <w:pPr>
        <w:spacing w:after="0" w:line="240" w:lineRule="auto"/>
        <w:jc w:val="right"/>
        <w:rPr>
          <w:rFonts w:ascii="Times New Roman" w:hAnsi="Times New Roman" w:cs="Times New Roman"/>
          <w:b/>
        </w:rPr>
      </w:pPr>
    </w:p>
    <w:p w:rsidR="00E25DAA" w:rsidRPr="003E4049" w:rsidRDefault="00E25DAA" w:rsidP="00E25DAA">
      <w:pPr>
        <w:spacing w:after="0" w:line="240" w:lineRule="auto"/>
        <w:ind w:left="6663" w:firstLine="0"/>
        <w:jc w:val="left"/>
        <w:rPr>
          <w:rFonts w:ascii="Times New Roman" w:hAnsi="Times New Roman" w:cs="Times New Roman"/>
          <w:bCs/>
        </w:rPr>
      </w:pPr>
    </w:p>
    <w:p w:rsidR="00B4537D" w:rsidRDefault="00927B76" w:rsidP="00B4537D">
      <w:pPr>
        <w:spacing w:after="0" w:line="240" w:lineRule="auto"/>
        <w:ind w:left="5103" w:firstLine="0"/>
        <w:rPr>
          <w:rFonts w:ascii="Times New Roman" w:hAnsi="Times New Roman" w:cs="Times New Roman"/>
          <w:bCs/>
          <w:sz w:val="21"/>
          <w:szCs w:val="21"/>
        </w:rPr>
      </w:pPr>
      <w:r>
        <w:rPr>
          <w:rFonts w:ascii="Times New Roman" w:hAnsi="Times New Roman" w:cs="Times New Roman"/>
          <w:bCs/>
          <w:sz w:val="21"/>
          <w:szCs w:val="21"/>
        </w:rPr>
        <w:t>Руководителю</w:t>
      </w:r>
      <w:r w:rsidR="00E25DAA">
        <w:rPr>
          <w:rFonts w:ascii="Times New Roman" w:hAnsi="Times New Roman" w:cs="Times New Roman"/>
          <w:bCs/>
          <w:sz w:val="21"/>
          <w:szCs w:val="21"/>
        </w:rPr>
        <w:t xml:space="preserve"> </w:t>
      </w:r>
    </w:p>
    <w:p w:rsidR="00E25DAA" w:rsidRPr="003E4049" w:rsidRDefault="00E25DAA" w:rsidP="00B4537D">
      <w:pPr>
        <w:spacing w:after="0" w:line="240" w:lineRule="auto"/>
        <w:ind w:left="5103" w:firstLine="0"/>
        <w:rPr>
          <w:rFonts w:ascii="Times New Roman" w:hAnsi="Times New Roman" w:cs="Times New Roman"/>
          <w:bCs/>
          <w:sz w:val="21"/>
          <w:szCs w:val="21"/>
        </w:rPr>
      </w:pPr>
      <w:r>
        <w:rPr>
          <w:rFonts w:ascii="Times New Roman" w:hAnsi="Times New Roman" w:cs="Times New Roman"/>
          <w:bCs/>
          <w:sz w:val="21"/>
          <w:szCs w:val="21"/>
        </w:rPr>
        <w:t>ИКМО</w:t>
      </w:r>
      <w:r w:rsidR="00B4537D">
        <w:rPr>
          <w:rFonts w:ascii="Times New Roman" w:hAnsi="Times New Roman" w:cs="Times New Roman"/>
          <w:bCs/>
          <w:sz w:val="21"/>
          <w:szCs w:val="21"/>
        </w:rPr>
        <w:t xml:space="preserve"> г.______</w:t>
      </w:r>
      <w:r>
        <w:rPr>
          <w:rFonts w:ascii="Times New Roman" w:hAnsi="Times New Roman" w:cs="Times New Roman"/>
          <w:bCs/>
          <w:sz w:val="21"/>
          <w:szCs w:val="21"/>
        </w:rPr>
        <w:t>___________________</w:t>
      </w:r>
    </w:p>
    <w:p w:rsidR="00E25DAA" w:rsidRPr="003E4049" w:rsidRDefault="00E25DAA" w:rsidP="00B4537D">
      <w:pPr>
        <w:spacing w:after="0" w:line="240" w:lineRule="auto"/>
        <w:ind w:left="5103" w:firstLine="0"/>
        <w:jc w:val="left"/>
        <w:rPr>
          <w:rFonts w:ascii="Times New Roman" w:hAnsi="Times New Roman" w:cs="Times New Roman"/>
          <w:bCs/>
          <w:sz w:val="21"/>
          <w:szCs w:val="21"/>
        </w:rPr>
      </w:pPr>
      <w:r w:rsidRPr="003E4049">
        <w:rPr>
          <w:rFonts w:ascii="Times New Roman" w:hAnsi="Times New Roman" w:cs="Times New Roman"/>
          <w:bCs/>
          <w:sz w:val="21"/>
          <w:szCs w:val="21"/>
        </w:rPr>
        <w:t>(фамилия, инициалы)</w:t>
      </w:r>
    </w:p>
    <w:p w:rsidR="00E25DAA" w:rsidRDefault="00B4537D" w:rsidP="00B4537D">
      <w:pPr>
        <w:spacing w:after="0" w:line="240" w:lineRule="auto"/>
        <w:ind w:left="5103" w:firstLine="0"/>
        <w:rPr>
          <w:rFonts w:ascii="Times New Roman" w:hAnsi="Times New Roman" w:cs="Times New Roman"/>
          <w:bCs/>
          <w:sz w:val="21"/>
          <w:szCs w:val="21"/>
        </w:rPr>
      </w:pPr>
      <w:r>
        <w:rPr>
          <w:rFonts w:ascii="Times New Roman" w:hAnsi="Times New Roman" w:cs="Times New Roman"/>
          <w:bCs/>
          <w:sz w:val="21"/>
          <w:szCs w:val="21"/>
        </w:rPr>
        <w:t xml:space="preserve"> </w:t>
      </w:r>
      <w:r w:rsidR="00E25DAA" w:rsidRPr="003E4049">
        <w:rPr>
          <w:rFonts w:ascii="Times New Roman" w:hAnsi="Times New Roman" w:cs="Times New Roman"/>
          <w:bCs/>
          <w:sz w:val="21"/>
          <w:szCs w:val="21"/>
        </w:rPr>
        <w:t>__</w:t>
      </w:r>
      <w:r>
        <w:rPr>
          <w:rFonts w:ascii="Times New Roman" w:hAnsi="Times New Roman" w:cs="Times New Roman"/>
          <w:bCs/>
          <w:sz w:val="21"/>
          <w:szCs w:val="21"/>
        </w:rPr>
        <w:t>______________________________</w:t>
      </w:r>
    </w:p>
    <w:p w:rsidR="00B4537D" w:rsidRDefault="00E25DAA" w:rsidP="00B4537D">
      <w:pPr>
        <w:spacing w:after="0" w:line="240" w:lineRule="auto"/>
        <w:ind w:left="5103" w:firstLine="0"/>
        <w:jc w:val="center"/>
        <w:rPr>
          <w:rFonts w:ascii="Times New Roman" w:hAnsi="Times New Roman" w:cs="Times New Roman"/>
          <w:bCs/>
          <w:sz w:val="21"/>
          <w:szCs w:val="21"/>
        </w:rPr>
      </w:pPr>
      <w:proofErr w:type="gramStart"/>
      <w:r>
        <w:rPr>
          <w:rFonts w:ascii="Times New Roman" w:hAnsi="Times New Roman" w:cs="Times New Roman"/>
          <w:bCs/>
          <w:sz w:val="21"/>
          <w:szCs w:val="21"/>
        </w:rPr>
        <w:t xml:space="preserve">(Ф.И.О., дата рождения, место      </w:t>
      </w:r>
      <w:proofErr w:type="gramEnd"/>
    </w:p>
    <w:p w:rsidR="00E25DAA" w:rsidRDefault="00E25DAA" w:rsidP="00B4537D">
      <w:pPr>
        <w:spacing w:after="0" w:line="240" w:lineRule="auto"/>
        <w:ind w:left="5103" w:firstLine="0"/>
        <w:jc w:val="center"/>
        <w:rPr>
          <w:rFonts w:ascii="Times New Roman" w:hAnsi="Times New Roman" w:cs="Times New Roman"/>
          <w:bCs/>
          <w:sz w:val="21"/>
          <w:szCs w:val="21"/>
        </w:rPr>
      </w:pPr>
      <w:r>
        <w:rPr>
          <w:rFonts w:ascii="Times New Roman" w:hAnsi="Times New Roman" w:cs="Times New Roman"/>
          <w:bCs/>
          <w:sz w:val="21"/>
          <w:szCs w:val="21"/>
        </w:rPr>
        <w:t xml:space="preserve"> </w:t>
      </w:r>
      <w:r w:rsidRPr="003E4049">
        <w:rPr>
          <w:rFonts w:ascii="Times New Roman" w:hAnsi="Times New Roman" w:cs="Times New Roman"/>
          <w:bCs/>
          <w:sz w:val="21"/>
          <w:szCs w:val="21"/>
        </w:rPr>
        <w:t>жительства</w:t>
      </w:r>
      <w:r w:rsidR="00B4537D">
        <w:rPr>
          <w:rFonts w:ascii="Times New Roman" w:hAnsi="Times New Roman" w:cs="Times New Roman"/>
          <w:bCs/>
          <w:sz w:val="21"/>
          <w:szCs w:val="21"/>
        </w:rPr>
        <w:t xml:space="preserve"> </w:t>
      </w:r>
      <w:r w:rsidRPr="003E4049">
        <w:rPr>
          <w:rFonts w:ascii="Times New Roman" w:hAnsi="Times New Roman" w:cs="Times New Roman"/>
          <w:bCs/>
          <w:sz w:val="21"/>
          <w:szCs w:val="21"/>
        </w:rPr>
        <w:t>заявителя)</w:t>
      </w:r>
    </w:p>
    <w:p w:rsidR="00B4537D" w:rsidRDefault="00B4537D" w:rsidP="00B4537D">
      <w:pPr>
        <w:spacing w:after="0" w:line="240" w:lineRule="auto"/>
        <w:ind w:firstLine="5103"/>
        <w:rPr>
          <w:rFonts w:ascii="Times New Roman" w:hAnsi="Times New Roman" w:cs="Times New Roman"/>
          <w:bCs/>
          <w:sz w:val="21"/>
          <w:szCs w:val="21"/>
        </w:rPr>
      </w:pPr>
      <w:r w:rsidRPr="003E4049">
        <w:rPr>
          <w:rFonts w:ascii="Times New Roman" w:hAnsi="Times New Roman" w:cs="Times New Roman"/>
          <w:bCs/>
          <w:sz w:val="21"/>
          <w:szCs w:val="21"/>
        </w:rPr>
        <w:t>__</w:t>
      </w:r>
      <w:r>
        <w:rPr>
          <w:rFonts w:ascii="Times New Roman" w:hAnsi="Times New Roman" w:cs="Times New Roman"/>
          <w:bCs/>
          <w:sz w:val="21"/>
          <w:szCs w:val="21"/>
        </w:rPr>
        <w:t>_______________________________</w:t>
      </w:r>
    </w:p>
    <w:p w:rsidR="00B4537D" w:rsidRDefault="00B4537D" w:rsidP="00B4537D">
      <w:pPr>
        <w:spacing w:after="0" w:line="240" w:lineRule="auto"/>
        <w:ind w:firstLine="5103"/>
        <w:rPr>
          <w:rFonts w:ascii="Times New Roman" w:hAnsi="Times New Roman" w:cs="Times New Roman"/>
          <w:bCs/>
          <w:sz w:val="21"/>
          <w:szCs w:val="21"/>
        </w:rPr>
      </w:pPr>
      <w:r w:rsidRPr="003E4049">
        <w:rPr>
          <w:rFonts w:ascii="Times New Roman" w:hAnsi="Times New Roman" w:cs="Times New Roman"/>
          <w:bCs/>
          <w:sz w:val="21"/>
          <w:szCs w:val="21"/>
        </w:rPr>
        <w:t>__</w:t>
      </w:r>
      <w:r>
        <w:rPr>
          <w:rFonts w:ascii="Times New Roman" w:hAnsi="Times New Roman" w:cs="Times New Roman"/>
          <w:bCs/>
          <w:sz w:val="21"/>
          <w:szCs w:val="21"/>
        </w:rPr>
        <w:t>_______________________________</w:t>
      </w:r>
    </w:p>
    <w:p w:rsidR="00B4537D" w:rsidRDefault="00B4537D" w:rsidP="00B4537D">
      <w:pPr>
        <w:spacing w:after="0" w:line="240" w:lineRule="auto"/>
        <w:ind w:firstLine="5103"/>
        <w:rPr>
          <w:rFonts w:ascii="Times New Roman" w:hAnsi="Times New Roman" w:cs="Times New Roman"/>
          <w:bCs/>
          <w:sz w:val="21"/>
          <w:szCs w:val="21"/>
        </w:rPr>
      </w:pPr>
      <w:r w:rsidRPr="003E4049">
        <w:rPr>
          <w:rFonts w:ascii="Times New Roman" w:hAnsi="Times New Roman" w:cs="Times New Roman"/>
          <w:bCs/>
          <w:sz w:val="21"/>
          <w:szCs w:val="21"/>
        </w:rPr>
        <w:t>__</w:t>
      </w:r>
      <w:r>
        <w:rPr>
          <w:rFonts w:ascii="Times New Roman" w:hAnsi="Times New Roman" w:cs="Times New Roman"/>
          <w:bCs/>
          <w:sz w:val="21"/>
          <w:szCs w:val="21"/>
        </w:rPr>
        <w:t>_______________________________</w:t>
      </w:r>
    </w:p>
    <w:p w:rsidR="00B4537D" w:rsidRPr="003E4049" w:rsidRDefault="00B4537D" w:rsidP="00B4537D">
      <w:pPr>
        <w:spacing w:after="0" w:line="240" w:lineRule="auto"/>
        <w:ind w:firstLine="5103"/>
        <w:rPr>
          <w:rFonts w:ascii="Times New Roman" w:hAnsi="Times New Roman" w:cs="Times New Roman"/>
          <w:bCs/>
          <w:sz w:val="21"/>
          <w:szCs w:val="21"/>
        </w:rPr>
      </w:pPr>
    </w:p>
    <w:p w:rsidR="00B4537D" w:rsidRDefault="00B4537D" w:rsidP="00B4537D">
      <w:pPr>
        <w:spacing w:after="0" w:line="240" w:lineRule="auto"/>
        <w:ind w:left="5103" w:firstLine="0"/>
        <w:rPr>
          <w:rFonts w:ascii="Times New Roman" w:hAnsi="Times New Roman" w:cs="Times New Roman"/>
          <w:bCs/>
          <w:sz w:val="21"/>
          <w:szCs w:val="21"/>
        </w:rPr>
      </w:pPr>
      <w:r w:rsidRPr="003E4049">
        <w:rPr>
          <w:rFonts w:ascii="Times New Roman" w:hAnsi="Times New Roman" w:cs="Times New Roman"/>
          <w:bCs/>
          <w:sz w:val="21"/>
          <w:szCs w:val="21"/>
        </w:rPr>
        <w:t>__</w:t>
      </w:r>
      <w:r>
        <w:rPr>
          <w:rFonts w:ascii="Times New Roman" w:hAnsi="Times New Roman" w:cs="Times New Roman"/>
          <w:bCs/>
          <w:sz w:val="21"/>
          <w:szCs w:val="21"/>
        </w:rPr>
        <w:t>_______________________________</w:t>
      </w:r>
      <w:r w:rsidRPr="003E4049">
        <w:rPr>
          <w:rFonts w:ascii="Times New Roman" w:hAnsi="Times New Roman" w:cs="Times New Roman"/>
          <w:bCs/>
          <w:sz w:val="21"/>
          <w:szCs w:val="21"/>
        </w:rPr>
        <w:t xml:space="preserve"> </w:t>
      </w:r>
    </w:p>
    <w:p w:rsidR="00E25DAA" w:rsidRDefault="00E25DAA" w:rsidP="00B4537D">
      <w:pPr>
        <w:spacing w:after="0" w:line="240" w:lineRule="auto"/>
        <w:ind w:left="5103" w:firstLine="0"/>
        <w:rPr>
          <w:rFonts w:ascii="Times New Roman" w:hAnsi="Times New Roman" w:cs="Times New Roman"/>
          <w:bCs/>
          <w:sz w:val="21"/>
          <w:szCs w:val="21"/>
        </w:rPr>
      </w:pPr>
      <w:r w:rsidRPr="003E4049">
        <w:rPr>
          <w:rFonts w:ascii="Times New Roman" w:hAnsi="Times New Roman" w:cs="Times New Roman"/>
          <w:bCs/>
          <w:sz w:val="21"/>
          <w:szCs w:val="21"/>
        </w:rPr>
        <w:t>(телефон домашний, мобильный)</w:t>
      </w:r>
    </w:p>
    <w:p w:rsidR="00B4537D" w:rsidRDefault="00B4537D" w:rsidP="00B4537D">
      <w:pPr>
        <w:spacing w:after="0" w:line="240" w:lineRule="auto"/>
        <w:ind w:left="5103" w:firstLine="0"/>
        <w:rPr>
          <w:rFonts w:ascii="Times New Roman" w:hAnsi="Times New Roman" w:cs="Times New Roman"/>
          <w:bCs/>
          <w:sz w:val="21"/>
          <w:szCs w:val="21"/>
        </w:rPr>
      </w:pPr>
      <w:r w:rsidRPr="003E4049">
        <w:rPr>
          <w:rFonts w:ascii="Times New Roman" w:hAnsi="Times New Roman" w:cs="Times New Roman"/>
          <w:bCs/>
          <w:sz w:val="21"/>
          <w:szCs w:val="21"/>
        </w:rPr>
        <w:t>__</w:t>
      </w:r>
      <w:r>
        <w:rPr>
          <w:rFonts w:ascii="Times New Roman" w:hAnsi="Times New Roman" w:cs="Times New Roman"/>
          <w:bCs/>
          <w:sz w:val="21"/>
          <w:szCs w:val="21"/>
        </w:rPr>
        <w:t>_______________________________</w:t>
      </w:r>
      <w:r w:rsidRPr="003E4049">
        <w:rPr>
          <w:rFonts w:ascii="Times New Roman" w:hAnsi="Times New Roman" w:cs="Times New Roman"/>
          <w:bCs/>
          <w:sz w:val="21"/>
          <w:szCs w:val="21"/>
        </w:rPr>
        <w:t xml:space="preserve"> </w:t>
      </w:r>
    </w:p>
    <w:p w:rsidR="00B4537D" w:rsidRPr="003E4049" w:rsidRDefault="00B4537D" w:rsidP="00B4537D">
      <w:pPr>
        <w:spacing w:after="0" w:line="240" w:lineRule="auto"/>
        <w:ind w:left="5103" w:firstLine="0"/>
        <w:rPr>
          <w:rFonts w:ascii="Times New Roman" w:hAnsi="Times New Roman" w:cs="Times New Roman"/>
          <w:bCs/>
          <w:sz w:val="21"/>
          <w:szCs w:val="21"/>
        </w:rPr>
      </w:pPr>
      <w:r w:rsidRPr="003E4049">
        <w:rPr>
          <w:rFonts w:ascii="Times New Roman" w:hAnsi="Times New Roman" w:cs="Times New Roman"/>
          <w:bCs/>
          <w:sz w:val="21"/>
          <w:szCs w:val="21"/>
        </w:rPr>
        <w:t>(паспортные данные)</w:t>
      </w:r>
    </w:p>
    <w:p w:rsidR="00E25DAA" w:rsidRPr="003E4049" w:rsidRDefault="00B4537D" w:rsidP="00B4537D">
      <w:pPr>
        <w:spacing w:after="0" w:line="240" w:lineRule="auto"/>
        <w:ind w:left="6663" w:firstLine="5103"/>
        <w:rPr>
          <w:rFonts w:ascii="Times New Roman" w:hAnsi="Times New Roman" w:cs="Times New Roman"/>
          <w:bCs/>
          <w:sz w:val="21"/>
          <w:szCs w:val="21"/>
        </w:rPr>
      </w:pPr>
      <w:r w:rsidRPr="003E4049">
        <w:rPr>
          <w:rFonts w:ascii="Times New Roman" w:hAnsi="Times New Roman" w:cs="Times New Roman"/>
          <w:bCs/>
          <w:sz w:val="21"/>
          <w:szCs w:val="21"/>
        </w:rPr>
        <w:t xml:space="preserve"> </w:t>
      </w:r>
    </w:p>
    <w:p w:rsidR="00E25DAA" w:rsidRPr="003E4049" w:rsidRDefault="00E25DAA" w:rsidP="00E25DAA">
      <w:pPr>
        <w:spacing w:after="0" w:line="240" w:lineRule="auto"/>
        <w:ind w:left="6663" w:firstLine="0"/>
        <w:rPr>
          <w:rFonts w:ascii="Times New Roman" w:hAnsi="Times New Roman" w:cs="Times New Roman"/>
          <w:bCs/>
          <w:sz w:val="21"/>
          <w:szCs w:val="21"/>
        </w:rPr>
      </w:pPr>
    </w:p>
    <w:p w:rsidR="00E25DAA" w:rsidRPr="003E4049" w:rsidRDefault="00E25DAA" w:rsidP="00E25DAA">
      <w:pPr>
        <w:spacing w:after="0" w:line="240" w:lineRule="auto"/>
        <w:jc w:val="center"/>
        <w:rPr>
          <w:rFonts w:ascii="Times New Roman" w:hAnsi="Times New Roman" w:cs="Times New Roman"/>
          <w:bCs/>
          <w:sz w:val="26"/>
          <w:szCs w:val="26"/>
        </w:rPr>
      </w:pPr>
      <w:r w:rsidRPr="003E4049">
        <w:rPr>
          <w:rFonts w:ascii="Times New Roman" w:hAnsi="Times New Roman" w:cs="Times New Roman"/>
          <w:sz w:val="26"/>
          <w:szCs w:val="26"/>
        </w:rPr>
        <w:t>Заявление</w:t>
      </w:r>
    </w:p>
    <w:p w:rsidR="00E25DAA" w:rsidRPr="003E4049" w:rsidRDefault="00E25DAA" w:rsidP="00E25DAA">
      <w:pPr>
        <w:pStyle w:val="ConsPlusTitle"/>
        <w:tabs>
          <w:tab w:val="left" w:pos="5670"/>
          <w:tab w:val="right" w:pos="9905"/>
        </w:tabs>
        <w:ind w:firstLine="5812"/>
        <w:rPr>
          <w:rFonts w:ascii="Times New Roman" w:hAnsi="Times New Roman" w:cs="Times New Roman"/>
          <w:b w:val="0"/>
          <w:color w:val="FF0000"/>
          <w:sz w:val="21"/>
          <w:szCs w:val="21"/>
        </w:rPr>
      </w:pPr>
    </w:p>
    <w:p w:rsidR="00E25DAA" w:rsidRPr="003E4049" w:rsidRDefault="00E25DAA" w:rsidP="00E25DAA">
      <w:pPr>
        <w:pStyle w:val="ConsPlusTitle"/>
        <w:tabs>
          <w:tab w:val="left" w:pos="5670"/>
          <w:tab w:val="right" w:pos="9905"/>
        </w:tabs>
        <w:ind w:firstLine="5812"/>
        <w:rPr>
          <w:rFonts w:ascii="Times New Roman" w:hAnsi="Times New Roman" w:cs="Times New Roman"/>
          <w:b w:val="0"/>
          <w:color w:val="FF0000"/>
          <w:sz w:val="21"/>
          <w:szCs w:val="21"/>
        </w:rPr>
      </w:pPr>
    </w:p>
    <w:p w:rsidR="00E25DAA" w:rsidRPr="003E4049" w:rsidRDefault="00E25DAA" w:rsidP="00E25DAA">
      <w:pPr>
        <w:pStyle w:val="ConsPlusTitle"/>
        <w:tabs>
          <w:tab w:val="right" w:pos="9905"/>
        </w:tabs>
        <w:ind w:firstLine="0"/>
        <w:jc w:val="left"/>
        <w:rPr>
          <w:rFonts w:ascii="Times New Roman" w:hAnsi="Times New Roman" w:cs="Times New Roman"/>
          <w:b w:val="0"/>
          <w:sz w:val="21"/>
          <w:szCs w:val="21"/>
        </w:rPr>
      </w:pPr>
      <w:r w:rsidRPr="003E4049">
        <w:rPr>
          <w:rFonts w:ascii="Times New Roman" w:hAnsi="Times New Roman" w:cs="Times New Roman"/>
          <w:b w:val="0"/>
          <w:sz w:val="21"/>
          <w:szCs w:val="21"/>
        </w:rPr>
        <w:t>Прошу направить моего подопечного_______________________________________________________________</w:t>
      </w:r>
    </w:p>
    <w:p w:rsidR="00E25DAA" w:rsidRPr="003E4049" w:rsidRDefault="00E25DAA" w:rsidP="00E25DAA">
      <w:pPr>
        <w:pStyle w:val="ConsPlusTitle"/>
        <w:tabs>
          <w:tab w:val="right" w:pos="9905"/>
        </w:tabs>
        <w:ind w:firstLine="0"/>
        <w:jc w:val="left"/>
        <w:rPr>
          <w:rFonts w:ascii="Times New Roman" w:hAnsi="Times New Roman" w:cs="Times New Roman"/>
          <w:b w:val="0"/>
          <w:sz w:val="21"/>
          <w:szCs w:val="21"/>
        </w:rPr>
      </w:pPr>
      <w:r w:rsidRPr="003E4049">
        <w:rPr>
          <w:rFonts w:ascii="Times New Roman" w:hAnsi="Times New Roman" w:cs="Times New Roman"/>
          <w:b w:val="0"/>
          <w:sz w:val="21"/>
          <w:szCs w:val="21"/>
        </w:rPr>
        <w:t>_______________________________________________________________________________________________</w:t>
      </w:r>
    </w:p>
    <w:p w:rsidR="00E25DAA" w:rsidRPr="003E4049" w:rsidRDefault="00E25DAA" w:rsidP="00E25DAA">
      <w:pPr>
        <w:pStyle w:val="ConsPlusTitle"/>
        <w:tabs>
          <w:tab w:val="right" w:pos="9905"/>
        </w:tabs>
        <w:ind w:firstLine="0"/>
        <w:jc w:val="left"/>
        <w:rPr>
          <w:rFonts w:ascii="Times New Roman" w:hAnsi="Times New Roman" w:cs="Times New Roman"/>
          <w:b w:val="0"/>
          <w:sz w:val="21"/>
          <w:szCs w:val="21"/>
        </w:rPr>
      </w:pPr>
      <w:r w:rsidRPr="003E4049">
        <w:rPr>
          <w:rFonts w:ascii="Times New Roman" w:hAnsi="Times New Roman" w:cs="Times New Roman"/>
          <w:b w:val="0"/>
          <w:sz w:val="21"/>
          <w:szCs w:val="21"/>
        </w:rPr>
        <w:t>(Ф.И.О., дата рождения, место жительства и регистрация  подопечного)</w:t>
      </w:r>
    </w:p>
    <w:p w:rsidR="00E25DAA" w:rsidRPr="003E4049" w:rsidRDefault="00E25DAA" w:rsidP="00E25DAA">
      <w:pPr>
        <w:pStyle w:val="ConsPlusTitle"/>
        <w:tabs>
          <w:tab w:val="right" w:pos="9905"/>
        </w:tabs>
        <w:ind w:firstLine="0"/>
        <w:jc w:val="left"/>
        <w:rPr>
          <w:rFonts w:ascii="Times New Roman" w:hAnsi="Times New Roman" w:cs="Times New Roman"/>
          <w:b w:val="0"/>
          <w:sz w:val="21"/>
          <w:szCs w:val="21"/>
        </w:rPr>
      </w:pPr>
      <w:r w:rsidRPr="003E4049">
        <w:rPr>
          <w:rFonts w:ascii="Times New Roman" w:hAnsi="Times New Roman" w:cs="Times New Roman"/>
          <w:b w:val="0"/>
          <w:sz w:val="21"/>
          <w:szCs w:val="21"/>
        </w:rPr>
        <w:t>по причине_____________________________________________________________________________________</w:t>
      </w:r>
    </w:p>
    <w:p w:rsidR="00E25DAA" w:rsidRPr="003E4049" w:rsidRDefault="00E25DAA" w:rsidP="00E25DAA">
      <w:pPr>
        <w:pStyle w:val="ConsPlusTitle"/>
        <w:tabs>
          <w:tab w:val="right" w:pos="9905"/>
        </w:tabs>
        <w:ind w:firstLine="0"/>
        <w:jc w:val="left"/>
        <w:rPr>
          <w:rFonts w:ascii="Times New Roman" w:hAnsi="Times New Roman" w:cs="Times New Roman"/>
          <w:b w:val="0"/>
          <w:sz w:val="21"/>
          <w:szCs w:val="21"/>
        </w:rPr>
      </w:pPr>
      <w:r w:rsidRPr="003E4049">
        <w:rPr>
          <w:rFonts w:ascii="Times New Roman" w:hAnsi="Times New Roman" w:cs="Times New Roman"/>
          <w:b w:val="0"/>
          <w:sz w:val="21"/>
          <w:szCs w:val="21"/>
        </w:rPr>
        <w:t>в______________________________________________________________________________________________</w:t>
      </w:r>
    </w:p>
    <w:p w:rsidR="00E25DAA" w:rsidRPr="003E4049" w:rsidRDefault="00E25DAA" w:rsidP="00E25DAA">
      <w:pPr>
        <w:pStyle w:val="ConsPlusTitle"/>
        <w:tabs>
          <w:tab w:val="right" w:pos="9905"/>
        </w:tabs>
        <w:ind w:firstLine="0"/>
        <w:jc w:val="left"/>
        <w:rPr>
          <w:rFonts w:ascii="Times New Roman" w:hAnsi="Times New Roman" w:cs="Times New Roman"/>
          <w:b w:val="0"/>
          <w:sz w:val="21"/>
          <w:szCs w:val="21"/>
        </w:rPr>
      </w:pPr>
    </w:p>
    <w:p w:rsidR="00E25DAA" w:rsidRPr="003E4049" w:rsidRDefault="00E25DAA" w:rsidP="00E25DAA">
      <w:pPr>
        <w:pStyle w:val="ConsPlusTitle"/>
        <w:tabs>
          <w:tab w:val="right" w:pos="9905"/>
        </w:tabs>
        <w:ind w:firstLine="0"/>
        <w:jc w:val="left"/>
        <w:rPr>
          <w:rFonts w:ascii="Times New Roman" w:hAnsi="Times New Roman" w:cs="Times New Roman"/>
          <w:b w:val="0"/>
          <w:sz w:val="21"/>
          <w:szCs w:val="21"/>
        </w:rPr>
      </w:pPr>
      <w:r w:rsidRPr="003E4049">
        <w:rPr>
          <w:rFonts w:ascii="Times New Roman" w:hAnsi="Times New Roman" w:cs="Times New Roman"/>
          <w:b w:val="0"/>
          <w:sz w:val="21"/>
          <w:szCs w:val="21"/>
        </w:rPr>
        <w:t>Судебное решение от «_»</w:t>
      </w:r>
      <w:proofErr w:type="spellStart"/>
      <w:r w:rsidRPr="003E4049">
        <w:rPr>
          <w:rFonts w:ascii="Times New Roman" w:hAnsi="Times New Roman" w:cs="Times New Roman"/>
          <w:b w:val="0"/>
          <w:sz w:val="21"/>
          <w:szCs w:val="21"/>
        </w:rPr>
        <w:t>_________</w:t>
      </w:r>
      <w:proofErr w:type="gramStart"/>
      <w:r w:rsidRPr="003E4049">
        <w:rPr>
          <w:rFonts w:ascii="Times New Roman" w:hAnsi="Times New Roman" w:cs="Times New Roman"/>
          <w:b w:val="0"/>
          <w:sz w:val="21"/>
          <w:szCs w:val="21"/>
        </w:rPr>
        <w:t>г</w:t>
      </w:r>
      <w:proofErr w:type="spellEnd"/>
      <w:proofErr w:type="gramEnd"/>
      <w:r w:rsidRPr="003E4049">
        <w:rPr>
          <w:rFonts w:ascii="Times New Roman" w:hAnsi="Times New Roman" w:cs="Times New Roman"/>
          <w:b w:val="0"/>
          <w:sz w:val="21"/>
          <w:szCs w:val="21"/>
        </w:rPr>
        <w:t>.</w:t>
      </w:r>
    </w:p>
    <w:p w:rsidR="00E25DAA" w:rsidRPr="003E4049" w:rsidRDefault="00E25DAA" w:rsidP="00E25DAA">
      <w:pPr>
        <w:pStyle w:val="ConsPlusTitle"/>
        <w:tabs>
          <w:tab w:val="right" w:pos="9905"/>
        </w:tabs>
        <w:ind w:firstLine="0"/>
        <w:jc w:val="left"/>
        <w:rPr>
          <w:rFonts w:ascii="Times New Roman" w:hAnsi="Times New Roman" w:cs="Times New Roman"/>
          <w:b w:val="0"/>
          <w:sz w:val="21"/>
          <w:szCs w:val="21"/>
        </w:rPr>
      </w:pPr>
      <w:r w:rsidRPr="003E4049">
        <w:rPr>
          <w:rFonts w:ascii="Times New Roman" w:hAnsi="Times New Roman" w:cs="Times New Roman"/>
          <w:b w:val="0"/>
          <w:sz w:val="21"/>
          <w:szCs w:val="21"/>
        </w:rPr>
        <w:t>Дата «_»</w:t>
      </w:r>
      <w:proofErr w:type="spellStart"/>
      <w:r w:rsidRPr="003E4049">
        <w:rPr>
          <w:rFonts w:ascii="Times New Roman" w:hAnsi="Times New Roman" w:cs="Times New Roman"/>
          <w:b w:val="0"/>
          <w:sz w:val="21"/>
          <w:szCs w:val="21"/>
        </w:rPr>
        <w:t>_________г</w:t>
      </w:r>
      <w:proofErr w:type="spellEnd"/>
      <w:r w:rsidRPr="003E4049">
        <w:rPr>
          <w:rFonts w:ascii="Times New Roman" w:hAnsi="Times New Roman" w:cs="Times New Roman"/>
          <w:b w:val="0"/>
          <w:sz w:val="21"/>
          <w:szCs w:val="21"/>
        </w:rPr>
        <w:t>.                                                                                                       Подпись_____________</w:t>
      </w:r>
    </w:p>
    <w:p w:rsidR="00E25DAA" w:rsidRPr="003E4049" w:rsidRDefault="00E25DAA" w:rsidP="00E25DAA">
      <w:pPr>
        <w:pStyle w:val="ConsPlusTitle"/>
        <w:tabs>
          <w:tab w:val="left" w:pos="5670"/>
          <w:tab w:val="right" w:pos="9905"/>
        </w:tabs>
        <w:ind w:firstLine="5812"/>
        <w:rPr>
          <w:rFonts w:ascii="Times New Roman" w:hAnsi="Times New Roman" w:cs="Times New Roman"/>
          <w:b w:val="0"/>
          <w:color w:val="FF0000"/>
          <w:sz w:val="21"/>
          <w:szCs w:val="21"/>
        </w:rPr>
      </w:pPr>
    </w:p>
    <w:p w:rsidR="00E25DAA" w:rsidRPr="003E4049" w:rsidRDefault="00E25DAA" w:rsidP="00E25DAA">
      <w:pPr>
        <w:pStyle w:val="ConsPlusTitle"/>
        <w:tabs>
          <w:tab w:val="left" w:pos="5670"/>
          <w:tab w:val="right" w:pos="9905"/>
        </w:tabs>
        <w:ind w:firstLine="5812"/>
        <w:rPr>
          <w:rFonts w:ascii="Times New Roman" w:hAnsi="Times New Roman" w:cs="Times New Roman"/>
          <w:b w:val="0"/>
          <w:color w:val="FF0000"/>
          <w:sz w:val="21"/>
          <w:szCs w:val="21"/>
        </w:rPr>
      </w:pPr>
    </w:p>
    <w:p w:rsidR="00E25DAA" w:rsidRPr="003E4049" w:rsidRDefault="00E25DAA" w:rsidP="00E25DAA">
      <w:pPr>
        <w:pStyle w:val="ConsPlusTitle"/>
        <w:tabs>
          <w:tab w:val="left" w:pos="5670"/>
          <w:tab w:val="right" w:pos="9905"/>
        </w:tabs>
        <w:ind w:firstLine="5812"/>
        <w:rPr>
          <w:rFonts w:ascii="Times New Roman" w:hAnsi="Times New Roman" w:cs="Times New Roman"/>
          <w:b w:val="0"/>
          <w:color w:val="FF0000"/>
          <w:sz w:val="21"/>
          <w:szCs w:val="21"/>
        </w:rPr>
      </w:pPr>
    </w:p>
    <w:p w:rsidR="00E25DAA" w:rsidRPr="003E4049" w:rsidRDefault="00E25DAA" w:rsidP="00E25DAA">
      <w:pPr>
        <w:pStyle w:val="ConsPlusTitle"/>
        <w:tabs>
          <w:tab w:val="left" w:pos="5670"/>
          <w:tab w:val="right" w:pos="9905"/>
        </w:tabs>
        <w:ind w:firstLine="5812"/>
        <w:rPr>
          <w:rFonts w:ascii="Times New Roman" w:hAnsi="Times New Roman" w:cs="Times New Roman"/>
          <w:b w:val="0"/>
          <w:color w:val="FF0000"/>
          <w:sz w:val="21"/>
          <w:szCs w:val="21"/>
        </w:rPr>
      </w:pPr>
    </w:p>
    <w:p w:rsidR="00E25DAA" w:rsidRPr="003E4049" w:rsidRDefault="00E25DAA" w:rsidP="00E25DAA">
      <w:pPr>
        <w:pStyle w:val="ConsPlusTitle"/>
        <w:tabs>
          <w:tab w:val="left" w:pos="5670"/>
          <w:tab w:val="right" w:pos="9905"/>
        </w:tabs>
        <w:ind w:firstLine="5812"/>
        <w:rPr>
          <w:rFonts w:ascii="Times New Roman" w:hAnsi="Times New Roman" w:cs="Times New Roman"/>
          <w:b w:val="0"/>
          <w:color w:val="FF0000"/>
          <w:sz w:val="21"/>
          <w:szCs w:val="21"/>
        </w:rPr>
      </w:pPr>
    </w:p>
    <w:p w:rsidR="00E25DAA" w:rsidRPr="003E4049" w:rsidRDefault="00E25DAA" w:rsidP="00E25DAA">
      <w:pPr>
        <w:pStyle w:val="ConsPlusTitle"/>
        <w:tabs>
          <w:tab w:val="left" w:pos="5670"/>
          <w:tab w:val="right" w:pos="9905"/>
        </w:tabs>
        <w:ind w:firstLine="5812"/>
        <w:rPr>
          <w:rFonts w:ascii="Times New Roman" w:hAnsi="Times New Roman" w:cs="Times New Roman"/>
          <w:b w:val="0"/>
          <w:color w:val="FF0000"/>
          <w:sz w:val="21"/>
          <w:szCs w:val="21"/>
        </w:rPr>
      </w:pPr>
    </w:p>
    <w:p w:rsidR="00E25DAA" w:rsidRPr="003E4049" w:rsidRDefault="00E25DAA" w:rsidP="00E25DAA">
      <w:pPr>
        <w:pStyle w:val="ConsPlusTitle"/>
        <w:tabs>
          <w:tab w:val="left" w:pos="5670"/>
          <w:tab w:val="right" w:pos="9905"/>
        </w:tabs>
        <w:ind w:firstLine="5812"/>
        <w:rPr>
          <w:rFonts w:ascii="Times New Roman" w:hAnsi="Times New Roman" w:cs="Times New Roman"/>
          <w:b w:val="0"/>
          <w:color w:val="FF0000"/>
          <w:sz w:val="21"/>
          <w:szCs w:val="21"/>
        </w:rPr>
      </w:pPr>
    </w:p>
    <w:p w:rsidR="00E25DAA" w:rsidRPr="003E4049" w:rsidRDefault="00E25DAA" w:rsidP="00E25DAA">
      <w:pPr>
        <w:pStyle w:val="ConsPlusTitle"/>
        <w:tabs>
          <w:tab w:val="left" w:pos="5670"/>
          <w:tab w:val="right" w:pos="9905"/>
        </w:tabs>
        <w:ind w:firstLine="5812"/>
        <w:rPr>
          <w:rFonts w:ascii="Times New Roman" w:hAnsi="Times New Roman" w:cs="Times New Roman"/>
          <w:b w:val="0"/>
          <w:color w:val="FF0000"/>
          <w:sz w:val="21"/>
          <w:szCs w:val="21"/>
        </w:rPr>
      </w:pPr>
    </w:p>
    <w:p w:rsidR="00E25DAA" w:rsidRPr="003E4049" w:rsidRDefault="00E25DAA" w:rsidP="00E25DAA">
      <w:pPr>
        <w:pStyle w:val="ConsPlusTitle"/>
        <w:tabs>
          <w:tab w:val="left" w:pos="5670"/>
          <w:tab w:val="right" w:pos="9905"/>
        </w:tabs>
        <w:ind w:firstLine="5812"/>
        <w:rPr>
          <w:rFonts w:ascii="Times New Roman" w:hAnsi="Times New Roman" w:cs="Times New Roman"/>
          <w:b w:val="0"/>
          <w:color w:val="FF0000"/>
          <w:sz w:val="21"/>
          <w:szCs w:val="21"/>
        </w:rPr>
      </w:pPr>
    </w:p>
    <w:p w:rsidR="00E25DAA" w:rsidRPr="003E4049" w:rsidRDefault="00E25DAA" w:rsidP="00E25DAA">
      <w:pPr>
        <w:pStyle w:val="ConsPlusTitle"/>
        <w:tabs>
          <w:tab w:val="left" w:pos="5670"/>
          <w:tab w:val="right" w:pos="9905"/>
        </w:tabs>
        <w:ind w:firstLine="5812"/>
        <w:rPr>
          <w:rFonts w:ascii="Times New Roman" w:hAnsi="Times New Roman" w:cs="Times New Roman"/>
          <w:b w:val="0"/>
          <w:color w:val="FF0000"/>
          <w:sz w:val="21"/>
          <w:szCs w:val="21"/>
        </w:rPr>
      </w:pPr>
    </w:p>
    <w:p w:rsidR="00E25DAA" w:rsidRPr="003E4049" w:rsidRDefault="00E25DAA" w:rsidP="00E25DAA">
      <w:pPr>
        <w:pStyle w:val="ConsPlusTitle"/>
        <w:tabs>
          <w:tab w:val="left" w:pos="5670"/>
          <w:tab w:val="right" w:pos="9905"/>
        </w:tabs>
        <w:ind w:firstLine="5812"/>
        <w:rPr>
          <w:rFonts w:ascii="Times New Roman" w:hAnsi="Times New Roman" w:cs="Times New Roman"/>
          <w:b w:val="0"/>
          <w:color w:val="FF0000"/>
          <w:sz w:val="21"/>
          <w:szCs w:val="21"/>
        </w:rPr>
      </w:pPr>
    </w:p>
    <w:p w:rsidR="00E25DAA" w:rsidRPr="003E4049" w:rsidRDefault="00E25DAA" w:rsidP="00E25DAA">
      <w:pPr>
        <w:pStyle w:val="ConsPlusTitle"/>
        <w:tabs>
          <w:tab w:val="left" w:pos="5670"/>
          <w:tab w:val="right" w:pos="9905"/>
        </w:tabs>
        <w:ind w:firstLine="5812"/>
        <w:rPr>
          <w:rFonts w:ascii="Times New Roman" w:hAnsi="Times New Roman" w:cs="Times New Roman"/>
          <w:b w:val="0"/>
          <w:color w:val="FF0000"/>
          <w:sz w:val="21"/>
          <w:szCs w:val="21"/>
        </w:rPr>
      </w:pPr>
    </w:p>
    <w:p w:rsidR="00E25DAA" w:rsidRDefault="00E25DAA" w:rsidP="00E25DAA">
      <w:pPr>
        <w:pStyle w:val="ConsPlusTitle"/>
        <w:tabs>
          <w:tab w:val="left" w:pos="5670"/>
          <w:tab w:val="right" w:pos="9905"/>
        </w:tabs>
        <w:ind w:firstLine="5812"/>
        <w:rPr>
          <w:rFonts w:ascii="Times New Roman" w:hAnsi="Times New Roman" w:cs="Times New Roman"/>
          <w:b w:val="0"/>
          <w:color w:val="FF0000"/>
          <w:sz w:val="21"/>
          <w:szCs w:val="21"/>
        </w:rPr>
      </w:pPr>
    </w:p>
    <w:p w:rsidR="002D58FD" w:rsidRPr="009B6884" w:rsidRDefault="002D58FD" w:rsidP="002D58FD">
      <w:pPr>
        <w:spacing w:after="0" w:line="240" w:lineRule="auto"/>
        <w:ind w:firstLine="6663"/>
        <w:rPr>
          <w:rFonts w:ascii="Times New Roman" w:hAnsi="Times New Roman" w:cs="Times New Roman"/>
          <w:sz w:val="24"/>
          <w:szCs w:val="24"/>
        </w:rPr>
      </w:pPr>
      <w:r>
        <w:rPr>
          <w:rFonts w:ascii="Times New Roman" w:hAnsi="Times New Roman" w:cs="Times New Roman"/>
          <w:sz w:val="24"/>
          <w:szCs w:val="24"/>
        </w:rPr>
        <w:t>Приложение №2</w:t>
      </w:r>
    </w:p>
    <w:p w:rsidR="002D58FD" w:rsidRPr="009B6884" w:rsidRDefault="002D58FD" w:rsidP="002D58FD">
      <w:pPr>
        <w:spacing w:after="0" w:line="240" w:lineRule="auto"/>
        <w:ind w:left="5103" w:firstLine="0"/>
        <w:rPr>
          <w:rFonts w:ascii="Times New Roman" w:hAnsi="Times New Roman" w:cs="Times New Roman"/>
          <w:sz w:val="24"/>
          <w:szCs w:val="24"/>
        </w:rPr>
      </w:pPr>
    </w:p>
    <w:p w:rsidR="002D58FD" w:rsidRPr="009B6884" w:rsidRDefault="002D58FD" w:rsidP="002D58FD">
      <w:pPr>
        <w:spacing w:after="0" w:line="240" w:lineRule="auto"/>
        <w:ind w:left="4536" w:firstLine="0"/>
        <w:rPr>
          <w:rFonts w:ascii="Times New Roman" w:hAnsi="Times New Roman" w:cs="Times New Roman"/>
          <w:sz w:val="24"/>
          <w:szCs w:val="24"/>
        </w:rPr>
      </w:pPr>
      <w:r w:rsidRPr="009B6884">
        <w:rPr>
          <w:rFonts w:ascii="Times New Roman" w:hAnsi="Times New Roman" w:cs="Times New Roman"/>
          <w:sz w:val="24"/>
          <w:szCs w:val="24"/>
        </w:rPr>
        <w:t>к Административному регламенту предоставления муниципальными</w:t>
      </w:r>
      <w:r>
        <w:rPr>
          <w:rFonts w:ascii="Times New Roman" w:hAnsi="Times New Roman" w:cs="Times New Roman"/>
          <w:sz w:val="24"/>
          <w:szCs w:val="24"/>
        </w:rPr>
        <w:t xml:space="preserve"> </w:t>
      </w:r>
      <w:r w:rsidRPr="009B6884">
        <w:rPr>
          <w:rFonts w:ascii="Times New Roman" w:hAnsi="Times New Roman" w:cs="Times New Roman"/>
          <w:sz w:val="24"/>
          <w:szCs w:val="24"/>
        </w:rPr>
        <w:t>образованиями государственной услуги по выдаче решений о направлении подопечных в социальные учреждения, предоставляющие социальные услуги в стационарной форме</w:t>
      </w:r>
    </w:p>
    <w:p w:rsidR="00E25DAA" w:rsidRDefault="00E25DAA" w:rsidP="002D58FD">
      <w:pPr>
        <w:spacing w:after="0" w:line="240" w:lineRule="auto"/>
        <w:jc w:val="right"/>
        <w:rPr>
          <w:rFonts w:ascii="Times New Roman" w:hAnsi="Times New Roman" w:cs="Times New Roman"/>
          <w:bCs/>
        </w:rPr>
      </w:pPr>
    </w:p>
    <w:p w:rsidR="00E25DAA" w:rsidRPr="002D58FD" w:rsidRDefault="00E25DAA" w:rsidP="002D58FD">
      <w:pPr>
        <w:spacing w:after="0" w:line="240" w:lineRule="auto"/>
        <w:ind w:firstLine="0"/>
        <w:jc w:val="center"/>
        <w:rPr>
          <w:rFonts w:ascii="Times New Roman" w:hAnsi="Times New Roman" w:cs="Times New Roman"/>
          <w:bCs/>
          <w:sz w:val="28"/>
          <w:szCs w:val="28"/>
        </w:rPr>
      </w:pPr>
      <w:r w:rsidRPr="002D58FD">
        <w:rPr>
          <w:rFonts w:ascii="Times New Roman" w:hAnsi="Times New Roman" w:cs="Times New Roman"/>
          <w:bCs/>
          <w:sz w:val="28"/>
          <w:szCs w:val="28"/>
        </w:rPr>
        <w:t>Б</w:t>
      </w:r>
      <w:r w:rsidR="002D58FD" w:rsidRPr="002D58FD">
        <w:rPr>
          <w:rFonts w:ascii="Times New Roman" w:hAnsi="Times New Roman" w:cs="Times New Roman"/>
          <w:bCs/>
          <w:sz w:val="28"/>
          <w:szCs w:val="28"/>
        </w:rPr>
        <w:t>лок-схема</w:t>
      </w:r>
    </w:p>
    <w:p w:rsidR="00E25DAA" w:rsidRPr="002D58FD" w:rsidRDefault="00E25DAA" w:rsidP="002D58FD">
      <w:pPr>
        <w:spacing w:after="0" w:line="240" w:lineRule="auto"/>
        <w:ind w:firstLine="0"/>
        <w:jc w:val="center"/>
        <w:rPr>
          <w:rFonts w:ascii="Times New Roman" w:hAnsi="Times New Roman" w:cs="Times New Roman"/>
          <w:bCs/>
          <w:sz w:val="28"/>
          <w:szCs w:val="28"/>
        </w:rPr>
      </w:pPr>
      <w:r w:rsidRPr="002D58FD">
        <w:rPr>
          <w:rFonts w:ascii="Times New Roman" w:hAnsi="Times New Roman" w:cs="Times New Roman"/>
          <w:bCs/>
          <w:sz w:val="28"/>
          <w:szCs w:val="28"/>
        </w:rPr>
        <w:t>предоставления</w:t>
      </w:r>
      <w:r w:rsidR="002D58FD" w:rsidRPr="002D58FD">
        <w:rPr>
          <w:rFonts w:ascii="Times New Roman" w:hAnsi="Times New Roman" w:cs="Times New Roman"/>
          <w:bCs/>
          <w:sz w:val="28"/>
          <w:szCs w:val="28"/>
        </w:rPr>
        <w:t xml:space="preserve"> </w:t>
      </w:r>
      <w:r w:rsidRPr="002D58FD">
        <w:rPr>
          <w:rFonts w:ascii="Times New Roman" w:hAnsi="Times New Roman" w:cs="Times New Roman"/>
          <w:bCs/>
          <w:sz w:val="28"/>
          <w:szCs w:val="28"/>
        </w:rPr>
        <w:t>государственной услуги Исполнительным комитетом муниципального образования Республики Татарстан по выдаче решений о направлении подопечных в организации социального обслуживания, предоставляющие социальные услуги в стационарной форме</w:t>
      </w:r>
    </w:p>
    <w:p w:rsidR="00E25DAA" w:rsidRPr="002D58FD" w:rsidRDefault="00E25DAA" w:rsidP="002D58FD">
      <w:pPr>
        <w:spacing w:after="0" w:line="240" w:lineRule="auto"/>
        <w:ind w:firstLine="0"/>
        <w:jc w:val="center"/>
        <w:rPr>
          <w:rFonts w:ascii="Times New Roman" w:hAnsi="Times New Roman" w:cs="Times New Roman"/>
          <w:bCs/>
          <w:sz w:val="28"/>
          <w:szCs w:val="28"/>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67"/>
      </w:tblGrid>
      <w:tr w:rsidR="00E25DAA" w:rsidRPr="003E4049" w:rsidTr="00B71174">
        <w:trPr>
          <w:trHeight w:val="1019"/>
        </w:trPr>
        <w:tc>
          <w:tcPr>
            <w:tcW w:w="10467" w:type="dxa"/>
          </w:tcPr>
          <w:p w:rsidR="00E25DAA" w:rsidRPr="003E4049" w:rsidRDefault="00E25DAA" w:rsidP="007539BD">
            <w:pPr>
              <w:pStyle w:val="a3"/>
              <w:spacing w:before="0" w:beforeAutospacing="0" w:after="0" w:afterAutospacing="0"/>
              <w:ind w:firstLine="0"/>
              <w:rPr>
                <w:rFonts w:ascii="Times New Roman" w:hAnsi="Times New Roman" w:cs="Times New Roman"/>
                <w:color w:val="auto"/>
              </w:rPr>
            </w:pPr>
            <w:r w:rsidRPr="003E4049">
              <w:rPr>
                <w:rFonts w:ascii="Times New Roman" w:hAnsi="Times New Roman" w:cs="Times New Roman"/>
                <w:color w:val="auto"/>
              </w:rPr>
              <w:t>Информирование и консультирование граждан по вопросам</w:t>
            </w:r>
            <w:r w:rsidR="00B71174">
              <w:rPr>
                <w:rFonts w:ascii="Times New Roman" w:hAnsi="Times New Roman" w:cs="Times New Roman"/>
                <w:color w:val="auto"/>
              </w:rPr>
              <w:t xml:space="preserve"> </w:t>
            </w:r>
            <w:r w:rsidRPr="003E4049">
              <w:rPr>
                <w:rFonts w:ascii="Times New Roman" w:hAnsi="Times New Roman" w:cs="Times New Roman"/>
                <w:color w:val="auto"/>
              </w:rPr>
              <w:t>выдачи решения о направлении подопечных в организации социального обслуживания,</w:t>
            </w:r>
            <w:r w:rsidR="00B71174">
              <w:rPr>
                <w:rFonts w:ascii="Times New Roman" w:hAnsi="Times New Roman" w:cs="Times New Roman"/>
                <w:color w:val="auto"/>
              </w:rPr>
              <w:t xml:space="preserve"> </w:t>
            </w:r>
            <w:r w:rsidRPr="003E4049">
              <w:rPr>
                <w:rFonts w:ascii="Times New Roman" w:hAnsi="Times New Roman" w:cs="Times New Roman"/>
                <w:color w:val="auto"/>
              </w:rPr>
              <w:t>предоставляющие социальные услуги в стационарной форме</w:t>
            </w:r>
          </w:p>
        </w:tc>
      </w:tr>
    </w:tbl>
    <w:p w:rsidR="00E25DAA" w:rsidRPr="003E4049" w:rsidRDefault="009A73E7" w:rsidP="00E25DAA">
      <w:pPr>
        <w:pStyle w:val="a3"/>
        <w:spacing w:before="0" w:beforeAutospacing="0" w:after="0" w:afterAutospacing="0"/>
        <w:jc w:val="center"/>
        <w:rPr>
          <w:rFonts w:ascii="Times New Roman" w:hAnsi="Times New Roman" w:cs="Times New Roman"/>
          <w:color w:val="auto"/>
        </w:rPr>
      </w:pPr>
      <w:r>
        <w:rPr>
          <w:rFonts w:ascii="Times New Roman" w:hAnsi="Times New Roman" w:cs="Times New Roman"/>
          <w:noProof/>
          <w:color w:val="auto"/>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left:0;text-align:left;margin-left:255.65pt;margin-top:1pt;width:38.25pt;height:12.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">
            <v:textbox style="layout-flow:vertical-ideographic"/>
          </v:shape>
        </w:pict>
      </w:r>
    </w:p>
    <w:p w:rsidR="00E25DAA" w:rsidRPr="003E4049" w:rsidRDefault="00E25DAA" w:rsidP="00E25DAA">
      <w:pPr>
        <w:pStyle w:val="a3"/>
        <w:spacing w:before="0" w:beforeAutospacing="0" w:after="0" w:afterAutospacing="0"/>
        <w:jc w:val="center"/>
        <w:rPr>
          <w:rFonts w:ascii="Times New Roman" w:hAnsi="Times New Roman" w:cs="Times New Roman"/>
          <w:color w:val="auto"/>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0"/>
      </w:tblGrid>
      <w:tr w:rsidR="00E25DAA" w:rsidRPr="003E4049" w:rsidTr="00B71174">
        <w:trPr>
          <w:trHeight w:val="495"/>
        </w:trPr>
        <w:tc>
          <w:tcPr>
            <w:tcW w:w="10490" w:type="dxa"/>
          </w:tcPr>
          <w:p w:rsidR="00E25DAA" w:rsidRPr="003E4049" w:rsidRDefault="00E25DAA" w:rsidP="007539BD">
            <w:pPr>
              <w:pStyle w:val="a3"/>
              <w:ind w:firstLine="0"/>
              <w:rPr>
                <w:rFonts w:ascii="Times New Roman" w:hAnsi="Times New Roman" w:cs="Times New Roman"/>
                <w:color w:val="auto"/>
              </w:rPr>
            </w:pPr>
            <w:r w:rsidRPr="003E4049">
              <w:rPr>
                <w:rFonts w:ascii="Times New Roman" w:hAnsi="Times New Roman" w:cs="Times New Roman"/>
                <w:color w:val="auto"/>
              </w:rPr>
              <w:t>Прием и регистрация документов</w:t>
            </w:r>
          </w:p>
        </w:tc>
      </w:tr>
    </w:tbl>
    <w:p w:rsidR="00E25DAA" w:rsidRPr="003E4049" w:rsidRDefault="009A73E7" w:rsidP="00E25DAA">
      <w:pPr>
        <w:pStyle w:val="a3"/>
        <w:spacing w:before="0" w:beforeAutospacing="0" w:after="0" w:afterAutospacing="0"/>
        <w:jc w:val="center"/>
        <w:rPr>
          <w:rFonts w:ascii="Times New Roman" w:hAnsi="Times New Roman" w:cs="Times New Roman"/>
          <w:color w:val="auto"/>
        </w:rPr>
      </w:pPr>
      <w:r>
        <w:rPr>
          <w:rFonts w:ascii="Times New Roman" w:hAnsi="Times New Roman" w:cs="Times New Roman"/>
          <w:noProof/>
          <w:color w:val="auto"/>
        </w:rPr>
        <w:pict>
          <v:shape id="AutoShape 3" o:spid="_x0000_s1027" type="#_x0000_t67" style="position:absolute;left:0;text-align:left;margin-left:255.65pt;margin-top:.75pt;width:38.25pt;height:15.4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">
            <v:textbox style="layout-flow:vertical-ideographic"/>
          </v:shape>
        </w:pict>
      </w:r>
      <w:r w:rsidR="00E25DAA" w:rsidRPr="003E4049">
        <w:rPr>
          <w:rFonts w:ascii="Times New Roman" w:hAnsi="Times New Roman" w:cs="Times New Roman"/>
          <w:color w:val="auto"/>
        </w:rPr>
        <w:t>//</w:t>
      </w:r>
    </w:p>
    <w:p w:rsidR="00E25DAA" w:rsidRPr="003E4049" w:rsidRDefault="00E25DAA" w:rsidP="00E25DAA">
      <w:pPr>
        <w:pStyle w:val="a3"/>
        <w:spacing w:before="0" w:beforeAutospacing="0" w:after="0" w:afterAutospacing="0"/>
        <w:jc w:val="center"/>
        <w:rPr>
          <w:rFonts w:ascii="Times New Roman" w:hAnsi="Times New Roman" w:cs="Times New Roman"/>
          <w:color w:val="auto"/>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0"/>
      </w:tblGrid>
      <w:tr w:rsidR="00E25DAA" w:rsidRPr="003E4049" w:rsidTr="00B71174">
        <w:trPr>
          <w:trHeight w:val="411"/>
        </w:trPr>
        <w:tc>
          <w:tcPr>
            <w:tcW w:w="10490" w:type="dxa"/>
          </w:tcPr>
          <w:p w:rsidR="00E25DAA" w:rsidRPr="003E4049" w:rsidRDefault="00E25DAA" w:rsidP="007539BD">
            <w:pPr>
              <w:pStyle w:val="a3"/>
              <w:spacing w:before="0" w:beforeAutospacing="0" w:after="0" w:afterAutospacing="0"/>
              <w:ind w:firstLine="0"/>
              <w:rPr>
                <w:rFonts w:ascii="Times New Roman" w:hAnsi="Times New Roman" w:cs="Times New Roman"/>
                <w:color w:val="auto"/>
              </w:rPr>
            </w:pPr>
            <w:r w:rsidRPr="003E4049">
              <w:rPr>
                <w:rFonts w:ascii="Times New Roman" w:hAnsi="Times New Roman" w:cs="Times New Roman"/>
                <w:color w:val="auto"/>
              </w:rPr>
              <w:t>Проведение проверки представленных</w:t>
            </w:r>
            <w:r w:rsidR="00B71174">
              <w:rPr>
                <w:rFonts w:ascii="Times New Roman" w:hAnsi="Times New Roman" w:cs="Times New Roman"/>
                <w:color w:val="auto"/>
              </w:rPr>
              <w:t xml:space="preserve"> </w:t>
            </w:r>
            <w:r w:rsidRPr="003E4049">
              <w:rPr>
                <w:rFonts w:ascii="Times New Roman" w:hAnsi="Times New Roman" w:cs="Times New Roman"/>
                <w:color w:val="auto"/>
              </w:rPr>
              <w:t>документов, полноты сведений,</w:t>
            </w:r>
            <w:r w:rsidR="00B71174">
              <w:rPr>
                <w:rFonts w:ascii="Times New Roman" w:hAnsi="Times New Roman" w:cs="Times New Roman"/>
                <w:color w:val="auto"/>
              </w:rPr>
              <w:t xml:space="preserve"> </w:t>
            </w:r>
            <w:r w:rsidRPr="003E4049">
              <w:rPr>
                <w:rFonts w:ascii="Times New Roman" w:hAnsi="Times New Roman" w:cs="Times New Roman"/>
                <w:color w:val="auto"/>
              </w:rPr>
              <w:t>содержащихся в  них</w:t>
            </w:r>
          </w:p>
        </w:tc>
      </w:tr>
    </w:tbl>
    <w:p w:rsidR="00E25DAA" w:rsidRPr="003E4049" w:rsidRDefault="009A73E7" w:rsidP="00E25DAA">
      <w:pPr>
        <w:pStyle w:val="a3"/>
        <w:spacing w:before="0" w:beforeAutospacing="0" w:after="0" w:afterAutospacing="0"/>
        <w:jc w:val="center"/>
        <w:rPr>
          <w:rFonts w:ascii="Times New Roman" w:hAnsi="Times New Roman" w:cs="Times New Roman"/>
          <w:color w:val="auto"/>
        </w:rPr>
      </w:pPr>
      <w:r>
        <w:rPr>
          <w:rFonts w:ascii="Times New Roman" w:hAnsi="Times New Roman" w:cs="Times New Roman"/>
          <w:noProof/>
          <w:color w:val="auto"/>
        </w:rPr>
        <w:pict>
          <v:shape id="AutoShape 4" o:spid="_x0000_s1028" type="#_x0000_t67" style="position:absolute;left:0;text-align:left;margin-left:255.65pt;margin-top:.75pt;width:38.25pt;height:15.7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">
            <v:textbox style="layout-flow:vertical-ideographic"/>
          </v:shape>
        </w:pict>
      </w:r>
      <w:r w:rsidR="00E25DAA" w:rsidRPr="003E4049">
        <w:rPr>
          <w:rFonts w:ascii="Times New Roman" w:hAnsi="Times New Roman" w:cs="Times New Roman"/>
          <w:color w:val="auto"/>
        </w:rPr>
        <w:t>//</w:t>
      </w:r>
    </w:p>
    <w:p w:rsidR="00E25DAA" w:rsidRPr="003E4049" w:rsidRDefault="009A73E7" w:rsidP="00E25DAA">
      <w:pPr>
        <w:pStyle w:val="a3"/>
        <w:spacing w:before="0" w:beforeAutospacing="0" w:after="0" w:afterAutospacing="0"/>
        <w:jc w:val="center"/>
        <w:rPr>
          <w:rFonts w:ascii="Times New Roman" w:hAnsi="Times New Roman" w:cs="Times New Roman"/>
          <w:color w:val="auto"/>
        </w:rPr>
      </w:pPr>
      <w:r>
        <w:rPr>
          <w:rFonts w:ascii="Times New Roman" w:hAnsi="Times New Roman" w:cs="Times New Roman"/>
          <w:noProof/>
          <w:color w:val="auto"/>
        </w:rPr>
        <w:pict>
          <v:rect id="Rectangle 8" o:spid="_x0000_s1032" style="position:absolute;left:0;text-align:left;margin-left:-28.95pt;margin-top:2.65pt;width:526.85pt;height:39.4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">
            <v:textbox>
              <w:txbxContent>
                <w:p w:rsidR="00E25DAA" w:rsidRPr="000E7444" w:rsidRDefault="00E25DAA" w:rsidP="00E25DAA">
                  <w:pPr>
                    <w:ind w:firstLine="0"/>
                    <w:rPr>
                      <w:rFonts w:ascii="Times New Roman" w:hAnsi="Times New Roman" w:cs="Times New Roman"/>
                      <w:sz w:val="24"/>
                      <w:szCs w:val="24"/>
                    </w:rPr>
                  </w:pPr>
                  <w:r w:rsidRPr="000E7444">
                    <w:rPr>
                      <w:rFonts w:ascii="Times New Roman" w:hAnsi="Times New Roman" w:cs="Times New Roman"/>
                      <w:sz w:val="24"/>
                      <w:szCs w:val="24"/>
                    </w:rPr>
                    <w:t>Направление запроса о предоставлении выписки из единого государственного реестра прав об имуществе подопечного (недееспособного лица)</w:t>
                  </w:r>
                </w:p>
              </w:txbxContent>
            </v:textbox>
          </v:rect>
        </w:pict>
      </w:r>
    </w:p>
    <w:p w:rsidR="00E25DAA" w:rsidRPr="003E4049" w:rsidRDefault="00E25DAA" w:rsidP="00E25DAA">
      <w:pPr>
        <w:pStyle w:val="a3"/>
        <w:spacing w:before="0" w:beforeAutospacing="0" w:after="0" w:afterAutospacing="0"/>
        <w:jc w:val="center"/>
        <w:rPr>
          <w:rFonts w:ascii="Times New Roman" w:hAnsi="Times New Roman" w:cs="Times New Roman"/>
          <w:color w:val="auto"/>
        </w:rPr>
      </w:pPr>
    </w:p>
    <w:p w:rsidR="00E25DAA" w:rsidRPr="003E4049" w:rsidRDefault="00E25DAA" w:rsidP="00E25DAA">
      <w:pPr>
        <w:pStyle w:val="a3"/>
        <w:spacing w:before="0" w:beforeAutospacing="0" w:after="0" w:afterAutospacing="0"/>
        <w:jc w:val="center"/>
        <w:rPr>
          <w:rFonts w:ascii="Times New Roman" w:hAnsi="Times New Roman" w:cs="Times New Roman"/>
          <w:color w:val="auto"/>
        </w:rPr>
      </w:pPr>
    </w:p>
    <w:p w:rsidR="00E25DAA" w:rsidRPr="003E4049" w:rsidRDefault="009A73E7" w:rsidP="00E25DAA">
      <w:pPr>
        <w:pStyle w:val="a3"/>
        <w:spacing w:before="0" w:beforeAutospacing="0" w:after="0" w:afterAutospacing="0"/>
        <w:jc w:val="center"/>
        <w:rPr>
          <w:rFonts w:ascii="Times New Roman" w:hAnsi="Times New Roman" w:cs="Times New Roman"/>
          <w:color w:val="auto"/>
        </w:rPr>
      </w:pPr>
      <w:r>
        <w:rPr>
          <w:rFonts w:ascii="Times New Roman" w:hAnsi="Times New Roman" w:cs="Times New Roman"/>
          <w:noProof/>
          <w:color w:val="auto"/>
        </w:rPr>
        <w:pict>
          <v:shape id="AutoShape 9" o:spid="_x0000_s1033" type="#_x0000_t67" style="position:absolute;left:0;text-align:left;margin-left:255.65pt;margin-top:.7pt;width:38.25pt;height:12.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">
            <v:textbox style="layout-flow:vertical-ideographic"/>
          </v:shape>
        </w:pict>
      </w:r>
    </w:p>
    <w:p w:rsidR="00E25DAA" w:rsidRPr="003E4049" w:rsidRDefault="009A73E7" w:rsidP="00E25DAA">
      <w:pPr>
        <w:pStyle w:val="a3"/>
        <w:spacing w:before="0" w:beforeAutospacing="0" w:after="0" w:afterAutospacing="0"/>
        <w:jc w:val="center"/>
        <w:rPr>
          <w:rFonts w:ascii="Times New Roman" w:hAnsi="Times New Roman" w:cs="Times New Roman"/>
          <w:color w:val="auto"/>
        </w:rPr>
      </w:pPr>
      <w:r>
        <w:rPr>
          <w:rFonts w:ascii="Times New Roman" w:hAnsi="Times New Roman" w:cs="Times New Roman"/>
          <w:noProof/>
          <w:color w:val="auto"/>
        </w:rPr>
        <w:pict>
          <v:rect id="Rectangle 10" o:spid="_x0000_s1034" style="position:absolute;left:0;text-align:left;margin-left:-28.95pt;margin-top:-.15pt;width:523.4pt;height:51.9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">
            <v:textbox>
              <w:txbxContent>
                <w:p w:rsidR="00E25DAA" w:rsidRPr="000E7444" w:rsidRDefault="00E25DAA" w:rsidP="00E25DAA">
                  <w:pPr>
                    <w:ind w:firstLine="0"/>
                    <w:rPr>
                      <w:rFonts w:ascii="Times New Roman" w:hAnsi="Times New Roman" w:cs="Times New Roman"/>
                      <w:sz w:val="24"/>
                      <w:szCs w:val="24"/>
                    </w:rPr>
                  </w:pPr>
                  <w:r w:rsidRPr="000E7444">
                    <w:rPr>
                      <w:rFonts w:ascii="Times New Roman" w:hAnsi="Times New Roman" w:cs="Times New Roman"/>
                      <w:sz w:val="24"/>
                      <w:szCs w:val="24"/>
                    </w:rPr>
                    <w:t>Поставщик данных на основании запроса, поступившего через систему межведомственного электронного взаимодействия, предоставляет либо отказывает в предоставлении запрашиваемых документов (сведений)</w:t>
                  </w:r>
                </w:p>
              </w:txbxContent>
            </v:textbox>
          </v:rect>
        </w:pict>
      </w:r>
    </w:p>
    <w:p w:rsidR="00E25DAA" w:rsidRPr="003E4049" w:rsidRDefault="00E25DAA" w:rsidP="00E25DAA">
      <w:pPr>
        <w:pStyle w:val="a3"/>
        <w:spacing w:before="0" w:beforeAutospacing="0" w:after="0" w:afterAutospacing="0"/>
        <w:jc w:val="center"/>
        <w:rPr>
          <w:rFonts w:ascii="Times New Roman" w:hAnsi="Times New Roman" w:cs="Times New Roman"/>
          <w:color w:val="auto"/>
        </w:rPr>
      </w:pPr>
    </w:p>
    <w:p w:rsidR="00E25DAA" w:rsidRPr="003E4049" w:rsidRDefault="00E25DAA" w:rsidP="00E25DAA">
      <w:pPr>
        <w:pStyle w:val="a3"/>
        <w:spacing w:before="0" w:beforeAutospacing="0" w:after="0" w:afterAutospacing="0"/>
        <w:jc w:val="center"/>
        <w:rPr>
          <w:rFonts w:ascii="Times New Roman" w:hAnsi="Times New Roman" w:cs="Times New Roman"/>
          <w:color w:val="auto"/>
        </w:rPr>
      </w:pPr>
    </w:p>
    <w:p w:rsidR="00E25DAA" w:rsidRPr="003E4049" w:rsidRDefault="009A73E7" w:rsidP="00E25DAA">
      <w:pPr>
        <w:pStyle w:val="a3"/>
        <w:spacing w:before="0" w:beforeAutospacing="0" w:after="0" w:afterAutospacing="0"/>
        <w:jc w:val="center"/>
        <w:rPr>
          <w:rFonts w:ascii="Times New Roman" w:hAnsi="Times New Roman" w:cs="Times New Roman"/>
          <w:color w:val="auto"/>
        </w:rPr>
      </w:pPr>
      <w:r>
        <w:rPr>
          <w:rFonts w:ascii="Times New Roman" w:hAnsi="Times New Roman" w:cs="Times New Roman"/>
          <w:noProof/>
          <w:color w:val="auto"/>
        </w:rPr>
        <w:pict>
          <v:shape id="AutoShape 11" o:spid="_x0000_s1035" type="#_x0000_t67" style="position:absolute;left:0;text-align:left;margin-left:255.65pt;margin-top:11.7pt;width:38.25pt;height:14.3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">
            <v:textbox style="layout-flow:vertical-ideographic"/>
          </v:shape>
        </w:pict>
      </w:r>
    </w:p>
    <w:p w:rsidR="00E25DAA" w:rsidRPr="003E4049" w:rsidRDefault="00E25DAA" w:rsidP="00E25DAA">
      <w:pPr>
        <w:pStyle w:val="a3"/>
        <w:spacing w:before="0" w:beforeAutospacing="0" w:after="0" w:afterAutospacing="0"/>
        <w:jc w:val="center"/>
        <w:rPr>
          <w:rFonts w:ascii="Times New Roman" w:hAnsi="Times New Roman" w:cs="Times New Roman"/>
          <w:color w:val="auto"/>
        </w:rPr>
      </w:pPr>
    </w:p>
    <w:tbl>
      <w:tblPr>
        <w:tblW w:w="1049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0"/>
      </w:tblGrid>
      <w:tr w:rsidR="00E25DAA" w:rsidRPr="003E4049" w:rsidTr="00B71174">
        <w:trPr>
          <w:trHeight w:val="369"/>
        </w:trPr>
        <w:tc>
          <w:tcPr>
            <w:tcW w:w="10490" w:type="dxa"/>
          </w:tcPr>
          <w:p w:rsidR="00E25DAA" w:rsidRPr="003E4049" w:rsidRDefault="00E25DAA" w:rsidP="007539BD">
            <w:pPr>
              <w:pStyle w:val="a3"/>
              <w:ind w:firstLine="0"/>
              <w:rPr>
                <w:rFonts w:ascii="Times New Roman" w:hAnsi="Times New Roman" w:cs="Times New Roman"/>
                <w:color w:val="auto"/>
              </w:rPr>
            </w:pPr>
            <w:r w:rsidRPr="003E4049">
              <w:rPr>
                <w:rFonts w:ascii="Times New Roman" w:hAnsi="Times New Roman" w:cs="Times New Roman"/>
                <w:color w:val="auto"/>
              </w:rPr>
              <w:t>Установление оснований в предоставлении</w:t>
            </w:r>
            <w:r w:rsidR="00B71174">
              <w:rPr>
                <w:rFonts w:ascii="Times New Roman" w:hAnsi="Times New Roman" w:cs="Times New Roman"/>
                <w:color w:val="auto"/>
              </w:rPr>
              <w:t xml:space="preserve"> </w:t>
            </w:r>
            <w:proofErr w:type="gramStart"/>
            <w:r w:rsidRPr="003E4049">
              <w:rPr>
                <w:rFonts w:ascii="Times New Roman" w:hAnsi="Times New Roman" w:cs="Times New Roman"/>
                <w:color w:val="auto"/>
              </w:rPr>
              <w:t>государственной</w:t>
            </w:r>
            <w:proofErr w:type="gramEnd"/>
            <w:r w:rsidRPr="003E4049">
              <w:rPr>
                <w:rFonts w:ascii="Times New Roman" w:hAnsi="Times New Roman" w:cs="Times New Roman"/>
                <w:color w:val="auto"/>
              </w:rPr>
              <w:t xml:space="preserve"> услуги либо в отказе</w:t>
            </w:r>
          </w:p>
        </w:tc>
      </w:tr>
    </w:tbl>
    <w:p w:rsidR="00E25DAA" w:rsidRPr="003E4049" w:rsidRDefault="009A73E7" w:rsidP="00E25DAA">
      <w:pPr>
        <w:pStyle w:val="a3"/>
        <w:spacing w:before="0" w:beforeAutospacing="0" w:after="0" w:afterAutospacing="0"/>
        <w:rPr>
          <w:rFonts w:ascii="Times New Roman" w:hAnsi="Times New Roman" w:cs="Times New Roman"/>
          <w:color w:val="auto"/>
        </w:rPr>
      </w:pPr>
      <w:r>
        <w:rPr>
          <w:rFonts w:ascii="Times New Roman" w:hAnsi="Times New Roman" w:cs="Times New Roman"/>
          <w:noProof/>
          <w:color w:val="auto"/>
        </w:rPr>
        <w:pict>
          <v:shape id="AutoShape 6" o:spid="_x0000_s1030" type="#_x0000_t67" style="position:absolute;left:0;text-align:left;margin-left:369.9pt;margin-top:.4pt;width:38.25pt;height:13.1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">
            <v:textbox style="layout-flow:vertical-ideographic"/>
          </v:shape>
        </w:pict>
      </w:r>
      <w:r>
        <w:rPr>
          <w:rFonts w:ascii="Times New Roman" w:hAnsi="Times New Roman" w:cs="Times New Roman"/>
          <w:noProof/>
          <w:color w:val="auto"/>
        </w:rPr>
        <w:pict>
          <v:shape id="AutoShape 5" o:spid="_x0000_s1029" type="#_x0000_t67" style="position:absolute;left:0;text-align:left;margin-left:79.65pt;margin-top:.4pt;width:38.25pt;height:13.1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">
            <v:textbox style="layout-flow:vertical-ideographic"/>
          </v:shape>
        </w:pict>
      </w:r>
      <w:r w:rsidR="00E25DAA" w:rsidRPr="003E4049">
        <w:rPr>
          <w:rFonts w:ascii="Times New Roman" w:hAnsi="Times New Roman" w:cs="Times New Roman"/>
          <w:color w:val="auto"/>
        </w:rPr>
        <w:t>                                                                    </w:t>
      </w:r>
    </w:p>
    <w:tbl>
      <w:tblPr>
        <w:tblpPr w:leftFromText="180" w:rightFromText="180" w:vertAnchor="text" w:horzAnchor="margin" w:tblpXSpec="center" w:tblpY="18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45"/>
        <w:gridCol w:w="709"/>
        <w:gridCol w:w="4536"/>
      </w:tblGrid>
      <w:tr w:rsidR="00B71174" w:rsidRPr="003E4049" w:rsidTr="00791B4B">
        <w:trPr>
          <w:trHeight w:val="1408"/>
        </w:trPr>
        <w:tc>
          <w:tcPr>
            <w:tcW w:w="5245" w:type="dxa"/>
          </w:tcPr>
          <w:p w:rsidR="00B71174" w:rsidRPr="003E4049" w:rsidRDefault="009A73E7" w:rsidP="00B71174">
            <w:pPr>
              <w:pStyle w:val="a3"/>
              <w:ind w:firstLine="0"/>
              <w:rPr>
                <w:rFonts w:ascii="Times New Roman" w:hAnsi="Times New Roman" w:cs="Times New Roman"/>
                <w:color w:val="auto"/>
              </w:rPr>
            </w:pPr>
            <w:r>
              <w:rPr>
                <w:rFonts w:ascii="Times New Roman" w:hAnsi="Times New Roman" w:cs="Times New Roman"/>
                <w:noProof/>
                <w:color w:val="auto"/>
              </w:rPr>
              <w:pict>
                <v:shape id="AutoShape 7" o:spid="_x0000_s1031" type="#_x0000_t67" style="position:absolute;left:0;text-align:left;margin-left:95.55pt;margin-top:82.3pt;width:38.25pt;height:16.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">
                  <v:textbox style="layout-flow:vertical-ideographic"/>
                </v:shape>
              </w:pict>
            </w:r>
            <w:r w:rsidR="00B71174" w:rsidRPr="003E4049">
              <w:rPr>
                <w:rFonts w:ascii="Times New Roman" w:hAnsi="Times New Roman" w:cs="Times New Roman"/>
                <w:color w:val="auto"/>
              </w:rPr>
              <w:t xml:space="preserve">Подготовка  выписки из протокола заседания опекунской комиссии о выдаче решения о направлении </w:t>
            </w:r>
            <w:proofErr w:type="gramStart"/>
            <w:r w:rsidR="00B71174" w:rsidRPr="003E4049">
              <w:rPr>
                <w:rFonts w:ascii="Times New Roman" w:hAnsi="Times New Roman" w:cs="Times New Roman"/>
                <w:color w:val="auto"/>
              </w:rPr>
              <w:t>опекаемых</w:t>
            </w:r>
            <w:proofErr w:type="gramEnd"/>
            <w:r w:rsidR="00B71174" w:rsidRPr="003E4049">
              <w:rPr>
                <w:rFonts w:ascii="Times New Roman" w:hAnsi="Times New Roman" w:cs="Times New Roman"/>
                <w:color w:val="auto"/>
              </w:rPr>
              <w:t xml:space="preserve"> в организации социального обслуживания, предоставляющие социальные услуги в стационарной форме </w:t>
            </w:r>
          </w:p>
        </w:tc>
        <w:tc>
          <w:tcPr>
            <w:tcW w:w="709" w:type="dxa"/>
            <w:tcBorders>
              <w:top w:val="nil"/>
              <w:bottom w:val="nil"/>
            </w:tcBorders>
          </w:tcPr>
          <w:p w:rsidR="00B71174" w:rsidRPr="003E4049" w:rsidRDefault="00B71174" w:rsidP="00B71174">
            <w:pPr>
              <w:pStyle w:val="a3"/>
              <w:ind w:firstLine="0"/>
              <w:rPr>
                <w:rFonts w:ascii="Times New Roman" w:hAnsi="Times New Roman" w:cs="Times New Roman"/>
                <w:color w:val="auto"/>
              </w:rPr>
            </w:pPr>
          </w:p>
        </w:tc>
        <w:tc>
          <w:tcPr>
            <w:tcW w:w="4536" w:type="dxa"/>
          </w:tcPr>
          <w:p w:rsidR="00B71174" w:rsidRPr="003E4049" w:rsidRDefault="009A73E7" w:rsidP="00B71174">
            <w:pPr>
              <w:pStyle w:val="a3"/>
              <w:ind w:firstLine="0"/>
              <w:rPr>
                <w:rFonts w:ascii="Times New Roman" w:hAnsi="Times New Roman" w:cs="Times New Roman"/>
                <w:color w:val="auto"/>
              </w:rPr>
            </w:pPr>
            <w:r>
              <w:rPr>
                <w:rFonts w:ascii="Times New Roman" w:hAnsi="Times New Roman" w:cs="Times New Roman"/>
                <w:noProof/>
                <w:color w:val="auto"/>
              </w:rPr>
              <w:pict>
                <v:shape id="AutoShape 12" o:spid="_x0000_s1036" type="#_x0000_t67" style="position:absolute;left:0;text-align:left;margin-left:88.1pt;margin-top:82.3pt;width:38.25pt;height:16.6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">
                  <v:textbox style="layout-flow:vertical-ideographic"/>
                </v:shape>
              </w:pict>
            </w:r>
            <w:r w:rsidR="00B71174" w:rsidRPr="003E4049">
              <w:rPr>
                <w:rFonts w:ascii="Times New Roman" w:hAnsi="Times New Roman" w:cs="Times New Roman"/>
                <w:color w:val="auto"/>
              </w:rPr>
              <w:t>Отказ в выдаче выписки из протокола заседания опекунской комиссии  о направлении </w:t>
            </w:r>
            <w:proofErr w:type="gramStart"/>
            <w:r w:rsidR="00B71174" w:rsidRPr="003E4049">
              <w:rPr>
                <w:rFonts w:ascii="Times New Roman" w:hAnsi="Times New Roman" w:cs="Times New Roman"/>
                <w:color w:val="auto"/>
              </w:rPr>
              <w:t>опекаемых</w:t>
            </w:r>
            <w:proofErr w:type="gramEnd"/>
            <w:r w:rsidR="00B71174" w:rsidRPr="003E4049">
              <w:rPr>
                <w:rFonts w:ascii="Times New Roman" w:hAnsi="Times New Roman" w:cs="Times New Roman"/>
                <w:color w:val="auto"/>
              </w:rPr>
              <w:t xml:space="preserve"> в организации социального обслуживания, предоставляющие социальные услуги в стационарной форме </w:t>
            </w:r>
          </w:p>
        </w:tc>
      </w:tr>
    </w:tbl>
    <w:p w:rsidR="00E25DAA" w:rsidRPr="003E4049" w:rsidRDefault="00E25DAA" w:rsidP="00E25DAA">
      <w:pPr>
        <w:pStyle w:val="a3"/>
        <w:spacing w:before="0" w:beforeAutospacing="0" w:after="0" w:afterAutospacing="0"/>
        <w:rPr>
          <w:rFonts w:ascii="Times New Roman" w:hAnsi="Times New Roman" w:cs="Times New Roman"/>
          <w:color w:val="auto"/>
        </w:rPr>
      </w:pPr>
      <w:r w:rsidRPr="003E4049">
        <w:rPr>
          <w:rFonts w:ascii="Times New Roman" w:hAnsi="Times New Roman" w:cs="Times New Roman"/>
          <w:color w:val="auto"/>
        </w:rPr>
        <w:t>  </w:t>
      </w:r>
    </w:p>
    <w:tbl>
      <w:tblPr>
        <w:tblpPr w:leftFromText="180" w:rightFromText="180" w:vertAnchor="text" w:horzAnchor="margin" w:tblpXSpec="center" w:tblpY="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61"/>
      </w:tblGrid>
      <w:tr w:rsidR="00791B4B" w:rsidRPr="003E4049" w:rsidTr="00791B4B">
        <w:trPr>
          <w:trHeight w:val="412"/>
        </w:trPr>
        <w:tc>
          <w:tcPr>
            <w:tcW w:w="6761" w:type="dxa"/>
          </w:tcPr>
          <w:p w:rsidR="00791B4B" w:rsidRPr="003E4049" w:rsidRDefault="00791B4B" w:rsidP="00791B4B">
            <w:pPr>
              <w:pStyle w:val="a3"/>
              <w:ind w:firstLine="0"/>
              <w:jc w:val="center"/>
              <w:rPr>
                <w:rFonts w:ascii="Times New Roman" w:hAnsi="Times New Roman" w:cs="Times New Roman"/>
                <w:color w:val="auto"/>
              </w:rPr>
            </w:pPr>
            <w:r w:rsidRPr="003E4049">
              <w:rPr>
                <w:rFonts w:ascii="Times New Roman" w:hAnsi="Times New Roman" w:cs="Times New Roman"/>
                <w:color w:val="auto"/>
              </w:rPr>
              <w:t>Выдача выписки из протокола заседания опекунской комиссии</w:t>
            </w:r>
          </w:p>
        </w:tc>
      </w:tr>
    </w:tbl>
    <w:p w:rsidR="00E25DAA" w:rsidRPr="003E4049" w:rsidRDefault="00E25DAA" w:rsidP="00E25DAA">
      <w:pPr>
        <w:pStyle w:val="a3"/>
        <w:spacing w:before="0" w:beforeAutospacing="0" w:after="0" w:afterAutospacing="0"/>
        <w:rPr>
          <w:rFonts w:ascii="Times New Roman" w:hAnsi="Times New Roman" w:cs="Times New Roman"/>
          <w:color w:val="auto"/>
        </w:rPr>
      </w:pPr>
    </w:p>
    <w:p w:rsidR="00E25DAA" w:rsidRPr="003E4049" w:rsidRDefault="00E25DAA" w:rsidP="00E25DAA">
      <w:pPr>
        <w:pStyle w:val="a3"/>
        <w:spacing w:before="0" w:beforeAutospacing="0" w:after="0" w:afterAutospacing="0"/>
        <w:rPr>
          <w:rFonts w:ascii="Times New Roman" w:hAnsi="Times New Roman" w:cs="Times New Roman"/>
          <w:color w:val="auto"/>
        </w:rPr>
      </w:pPr>
    </w:p>
    <w:p w:rsidR="002D58FD" w:rsidRPr="009B6884" w:rsidRDefault="002D58FD" w:rsidP="002D58FD">
      <w:pPr>
        <w:spacing w:after="0" w:line="240" w:lineRule="auto"/>
        <w:ind w:firstLine="6663"/>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2D58FD" w:rsidRPr="009B6884" w:rsidRDefault="002D58FD" w:rsidP="002D58FD">
      <w:pPr>
        <w:spacing w:after="0" w:line="240" w:lineRule="auto"/>
        <w:ind w:left="5103" w:firstLine="0"/>
        <w:rPr>
          <w:rFonts w:ascii="Times New Roman" w:hAnsi="Times New Roman" w:cs="Times New Roman"/>
          <w:sz w:val="24"/>
          <w:szCs w:val="24"/>
        </w:rPr>
      </w:pPr>
    </w:p>
    <w:p w:rsidR="002D58FD" w:rsidRPr="009B6884" w:rsidRDefault="002D58FD" w:rsidP="002D58FD">
      <w:pPr>
        <w:spacing w:after="0" w:line="240" w:lineRule="auto"/>
        <w:ind w:left="4536" w:firstLine="0"/>
        <w:rPr>
          <w:rFonts w:ascii="Times New Roman" w:hAnsi="Times New Roman" w:cs="Times New Roman"/>
          <w:sz w:val="24"/>
          <w:szCs w:val="24"/>
        </w:rPr>
      </w:pPr>
      <w:r w:rsidRPr="009B6884">
        <w:rPr>
          <w:rFonts w:ascii="Times New Roman" w:hAnsi="Times New Roman" w:cs="Times New Roman"/>
          <w:sz w:val="24"/>
          <w:szCs w:val="24"/>
        </w:rPr>
        <w:t>к Административному регламенту предоставления муниципальными</w:t>
      </w:r>
      <w:r>
        <w:rPr>
          <w:rFonts w:ascii="Times New Roman" w:hAnsi="Times New Roman" w:cs="Times New Roman"/>
          <w:sz w:val="24"/>
          <w:szCs w:val="24"/>
        </w:rPr>
        <w:t xml:space="preserve"> </w:t>
      </w:r>
      <w:r w:rsidRPr="009B6884">
        <w:rPr>
          <w:rFonts w:ascii="Times New Roman" w:hAnsi="Times New Roman" w:cs="Times New Roman"/>
          <w:sz w:val="24"/>
          <w:szCs w:val="24"/>
        </w:rPr>
        <w:t>образованиями государственной услуги по выдаче решений о направлении подопечных в социальные учреждения, предоставляющие социальные услуги в стационарной форме</w:t>
      </w:r>
    </w:p>
    <w:p w:rsidR="00E25DAA" w:rsidRPr="003E4049" w:rsidRDefault="00E25DAA" w:rsidP="00E25DAA">
      <w:pPr>
        <w:pStyle w:val="a3"/>
        <w:spacing w:before="0" w:beforeAutospacing="0" w:after="0" w:afterAutospacing="0"/>
        <w:jc w:val="right"/>
        <w:rPr>
          <w:rFonts w:ascii="Times New Roman" w:hAnsi="Times New Roman" w:cs="Times New Roman"/>
          <w:b/>
          <w:color w:val="000000"/>
          <w:spacing w:val="-6"/>
          <w:sz w:val="21"/>
          <w:szCs w:val="21"/>
        </w:rPr>
      </w:pPr>
    </w:p>
    <w:p w:rsidR="00E25DAA" w:rsidRPr="002D58FD" w:rsidRDefault="00E25DAA" w:rsidP="00E25DAA">
      <w:pPr>
        <w:spacing w:after="0" w:line="240" w:lineRule="auto"/>
        <w:ind w:firstLine="5812"/>
        <w:jc w:val="right"/>
        <w:rPr>
          <w:rFonts w:ascii="Times New Roman" w:hAnsi="Times New Roman" w:cs="Times New Roman"/>
          <w:color w:val="000000"/>
          <w:spacing w:val="-6"/>
          <w:sz w:val="28"/>
          <w:szCs w:val="28"/>
        </w:rPr>
      </w:pPr>
    </w:p>
    <w:p w:rsidR="002D58FD" w:rsidRPr="002D58FD" w:rsidRDefault="00E25DAA" w:rsidP="002D58FD">
      <w:pPr>
        <w:spacing w:after="0" w:line="240" w:lineRule="auto"/>
        <w:ind w:firstLine="0"/>
        <w:jc w:val="center"/>
        <w:rPr>
          <w:rFonts w:ascii="Times New Roman" w:hAnsi="Times New Roman" w:cs="Times New Roman"/>
          <w:sz w:val="28"/>
          <w:szCs w:val="28"/>
        </w:rPr>
      </w:pPr>
      <w:r w:rsidRPr="002D58FD">
        <w:rPr>
          <w:rFonts w:ascii="Times New Roman" w:hAnsi="Times New Roman" w:cs="Times New Roman"/>
          <w:sz w:val="28"/>
          <w:szCs w:val="28"/>
        </w:rPr>
        <w:t xml:space="preserve">Реквизиты </w:t>
      </w:r>
    </w:p>
    <w:p w:rsidR="00E25DAA" w:rsidRPr="002D58FD" w:rsidRDefault="00E25DAA" w:rsidP="002D58FD">
      <w:pPr>
        <w:spacing w:after="0" w:line="240" w:lineRule="auto"/>
        <w:ind w:firstLine="0"/>
        <w:jc w:val="center"/>
        <w:rPr>
          <w:rFonts w:ascii="Times New Roman" w:hAnsi="Times New Roman" w:cs="Times New Roman"/>
          <w:sz w:val="28"/>
          <w:szCs w:val="28"/>
        </w:rPr>
      </w:pPr>
      <w:r w:rsidRPr="002D58FD">
        <w:rPr>
          <w:rFonts w:ascii="Times New Roman" w:hAnsi="Times New Roman" w:cs="Times New Roman"/>
          <w:sz w:val="28"/>
          <w:szCs w:val="28"/>
        </w:rPr>
        <w:t>должностных лиц, ответственных за предоставление государственной услуги</w:t>
      </w:r>
      <w:r w:rsidR="002D58FD" w:rsidRPr="002D58FD">
        <w:rPr>
          <w:rFonts w:ascii="Times New Roman" w:hAnsi="Times New Roman" w:cs="Times New Roman"/>
          <w:sz w:val="28"/>
          <w:szCs w:val="28"/>
        </w:rPr>
        <w:t xml:space="preserve"> </w:t>
      </w:r>
      <w:r w:rsidRPr="002D58FD">
        <w:rPr>
          <w:rFonts w:ascii="Times New Roman" w:hAnsi="Times New Roman" w:cs="Times New Roman"/>
          <w:sz w:val="28"/>
          <w:szCs w:val="28"/>
        </w:rPr>
        <w:t>Сектор опеки и попечительства исполнительного комитета  Лениногорского муниципального района Республики Татарстан</w:t>
      </w:r>
    </w:p>
    <w:p w:rsidR="00E25DAA" w:rsidRPr="002D58FD" w:rsidRDefault="00E25DAA" w:rsidP="00E25DAA">
      <w:pPr>
        <w:suppressAutoHyphens/>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3699"/>
      </w:tblGrid>
      <w:tr w:rsidR="00E25DAA" w:rsidRPr="002D58FD" w:rsidTr="007539BD">
        <w:trPr>
          <w:trHeight w:val="488"/>
        </w:trPr>
        <w:tc>
          <w:tcPr>
            <w:tcW w:w="4428" w:type="dxa"/>
          </w:tcPr>
          <w:p w:rsidR="00E25DAA" w:rsidRPr="002D58FD" w:rsidRDefault="00E25DAA" w:rsidP="007539BD">
            <w:pPr>
              <w:suppressAutoHyphens/>
              <w:spacing w:after="0" w:line="240" w:lineRule="auto"/>
              <w:rPr>
                <w:rFonts w:ascii="Times New Roman" w:hAnsi="Times New Roman" w:cs="Times New Roman"/>
                <w:sz w:val="28"/>
                <w:szCs w:val="28"/>
              </w:rPr>
            </w:pPr>
            <w:r w:rsidRPr="002D58FD">
              <w:rPr>
                <w:rFonts w:ascii="Times New Roman" w:hAnsi="Times New Roman" w:cs="Times New Roman"/>
                <w:sz w:val="28"/>
                <w:szCs w:val="28"/>
              </w:rPr>
              <w:t>Должность</w:t>
            </w:r>
          </w:p>
        </w:tc>
        <w:tc>
          <w:tcPr>
            <w:tcW w:w="1620" w:type="dxa"/>
          </w:tcPr>
          <w:p w:rsidR="00E25DAA" w:rsidRPr="002D58FD" w:rsidRDefault="00E25DAA" w:rsidP="007539BD">
            <w:pPr>
              <w:suppressAutoHyphens/>
              <w:spacing w:after="0" w:line="240" w:lineRule="auto"/>
              <w:ind w:firstLine="0"/>
              <w:jc w:val="center"/>
              <w:rPr>
                <w:rFonts w:ascii="Times New Roman" w:hAnsi="Times New Roman" w:cs="Times New Roman"/>
                <w:sz w:val="28"/>
                <w:szCs w:val="28"/>
              </w:rPr>
            </w:pPr>
            <w:r w:rsidRPr="002D58FD">
              <w:rPr>
                <w:rFonts w:ascii="Times New Roman" w:hAnsi="Times New Roman" w:cs="Times New Roman"/>
                <w:sz w:val="28"/>
                <w:szCs w:val="28"/>
              </w:rPr>
              <w:t>Телефон</w:t>
            </w:r>
          </w:p>
        </w:tc>
        <w:tc>
          <w:tcPr>
            <w:tcW w:w="3699" w:type="dxa"/>
          </w:tcPr>
          <w:p w:rsidR="00E25DAA" w:rsidRPr="002D58FD" w:rsidRDefault="00E25DAA" w:rsidP="007539BD">
            <w:pPr>
              <w:suppressAutoHyphens/>
              <w:spacing w:after="0" w:line="240" w:lineRule="auto"/>
              <w:rPr>
                <w:rFonts w:ascii="Times New Roman" w:hAnsi="Times New Roman" w:cs="Times New Roman"/>
                <w:sz w:val="28"/>
                <w:szCs w:val="28"/>
              </w:rPr>
            </w:pPr>
            <w:r w:rsidRPr="002D58FD">
              <w:rPr>
                <w:rFonts w:ascii="Times New Roman" w:hAnsi="Times New Roman" w:cs="Times New Roman"/>
                <w:sz w:val="28"/>
                <w:szCs w:val="28"/>
              </w:rPr>
              <w:t>Электронный адрес</w:t>
            </w:r>
          </w:p>
        </w:tc>
      </w:tr>
      <w:tr w:rsidR="00E25DAA" w:rsidRPr="002D58FD" w:rsidTr="007539BD">
        <w:tc>
          <w:tcPr>
            <w:tcW w:w="4428" w:type="dxa"/>
          </w:tcPr>
          <w:p w:rsidR="00E25DAA" w:rsidRPr="002D58FD" w:rsidRDefault="00E25DAA" w:rsidP="007539BD">
            <w:pPr>
              <w:suppressAutoHyphens/>
              <w:spacing w:after="0" w:line="240" w:lineRule="auto"/>
              <w:ind w:firstLine="0"/>
              <w:rPr>
                <w:rFonts w:ascii="Times New Roman" w:hAnsi="Times New Roman" w:cs="Times New Roman"/>
                <w:sz w:val="28"/>
                <w:szCs w:val="28"/>
              </w:rPr>
            </w:pPr>
            <w:r w:rsidRPr="002D58FD">
              <w:rPr>
                <w:rFonts w:ascii="Times New Roman" w:hAnsi="Times New Roman" w:cs="Times New Roman"/>
                <w:sz w:val="28"/>
                <w:szCs w:val="28"/>
              </w:rPr>
              <w:t>Начальник отдела</w:t>
            </w:r>
          </w:p>
        </w:tc>
        <w:tc>
          <w:tcPr>
            <w:tcW w:w="1620" w:type="dxa"/>
          </w:tcPr>
          <w:p w:rsidR="00E25DAA" w:rsidRPr="002D58FD" w:rsidRDefault="00E25DAA" w:rsidP="002D58FD">
            <w:pPr>
              <w:suppressAutoHyphens/>
              <w:spacing w:after="0" w:line="240" w:lineRule="auto"/>
              <w:ind w:firstLine="0"/>
              <w:jc w:val="center"/>
              <w:rPr>
                <w:rFonts w:ascii="Times New Roman" w:hAnsi="Times New Roman" w:cs="Times New Roman"/>
                <w:sz w:val="28"/>
                <w:szCs w:val="28"/>
              </w:rPr>
            </w:pPr>
            <w:r w:rsidRPr="002D58FD">
              <w:rPr>
                <w:rFonts w:ascii="Times New Roman" w:hAnsi="Times New Roman" w:cs="Times New Roman"/>
                <w:sz w:val="28"/>
                <w:szCs w:val="28"/>
              </w:rPr>
              <w:t>8(85595)</w:t>
            </w:r>
          </w:p>
          <w:p w:rsidR="00E25DAA" w:rsidRPr="002D58FD" w:rsidRDefault="00E25DAA" w:rsidP="002D58FD">
            <w:pPr>
              <w:suppressAutoHyphens/>
              <w:spacing w:after="0" w:line="240" w:lineRule="auto"/>
              <w:ind w:firstLine="0"/>
              <w:jc w:val="center"/>
              <w:rPr>
                <w:rFonts w:ascii="Times New Roman" w:hAnsi="Times New Roman" w:cs="Times New Roman"/>
                <w:sz w:val="28"/>
                <w:szCs w:val="28"/>
              </w:rPr>
            </w:pPr>
            <w:r w:rsidRPr="002D58FD">
              <w:rPr>
                <w:rFonts w:ascii="Times New Roman" w:hAnsi="Times New Roman" w:cs="Times New Roman"/>
                <w:sz w:val="28"/>
                <w:szCs w:val="28"/>
              </w:rPr>
              <w:t>5-04-13</w:t>
            </w:r>
          </w:p>
        </w:tc>
        <w:tc>
          <w:tcPr>
            <w:tcW w:w="3699" w:type="dxa"/>
          </w:tcPr>
          <w:p w:rsidR="00E25DAA" w:rsidRPr="002D58FD" w:rsidRDefault="00E25DAA" w:rsidP="007539BD">
            <w:pPr>
              <w:suppressAutoHyphens/>
              <w:spacing w:after="0" w:line="240" w:lineRule="auto"/>
              <w:rPr>
                <w:rFonts w:ascii="Times New Roman" w:hAnsi="Times New Roman" w:cs="Times New Roman"/>
                <w:sz w:val="28"/>
                <w:szCs w:val="28"/>
                <w:lang w:val="en-US"/>
              </w:rPr>
            </w:pPr>
            <w:r w:rsidRPr="002D58FD">
              <w:rPr>
                <w:rFonts w:ascii="Times New Roman" w:hAnsi="Times New Roman" w:cs="Times New Roman"/>
                <w:sz w:val="28"/>
                <w:szCs w:val="28"/>
                <w:lang w:val="en-US"/>
              </w:rPr>
              <w:t>Len-opeka@mail.ru</w:t>
            </w:r>
          </w:p>
        </w:tc>
      </w:tr>
      <w:tr w:rsidR="00E25DAA" w:rsidRPr="002D58FD" w:rsidTr="007539BD">
        <w:tc>
          <w:tcPr>
            <w:tcW w:w="4428" w:type="dxa"/>
          </w:tcPr>
          <w:p w:rsidR="00E25DAA" w:rsidRPr="002D58FD" w:rsidRDefault="00E25DAA" w:rsidP="007539BD">
            <w:pPr>
              <w:suppressAutoHyphens/>
              <w:spacing w:after="0" w:line="240" w:lineRule="auto"/>
              <w:ind w:firstLine="0"/>
              <w:rPr>
                <w:rFonts w:ascii="Times New Roman" w:hAnsi="Times New Roman" w:cs="Times New Roman"/>
                <w:sz w:val="28"/>
                <w:szCs w:val="28"/>
              </w:rPr>
            </w:pPr>
            <w:r w:rsidRPr="002D58FD">
              <w:rPr>
                <w:rFonts w:ascii="Times New Roman" w:hAnsi="Times New Roman" w:cs="Times New Roman"/>
                <w:sz w:val="28"/>
                <w:szCs w:val="28"/>
              </w:rPr>
              <w:t>специалист отдела</w:t>
            </w:r>
          </w:p>
        </w:tc>
        <w:tc>
          <w:tcPr>
            <w:tcW w:w="1620" w:type="dxa"/>
          </w:tcPr>
          <w:p w:rsidR="00E25DAA" w:rsidRPr="002D58FD" w:rsidRDefault="00E25DAA" w:rsidP="002D58FD">
            <w:pPr>
              <w:suppressAutoHyphens/>
              <w:spacing w:after="0" w:line="240" w:lineRule="auto"/>
              <w:ind w:firstLine="0"/>
              <w:jc w:val="center"/>
              <w:rPr>
                <w:rFonts w:ascii="Times New Roman" w:hAnsi="Times New Roman" w:cs="Times New Roman"/>
                <w:sz w:val="28"/>
                <w:szCs w:val="28"/>
              </w:rPr>
            </w:pPr>
            <w:r w:rsidRPr="002D58FD">
              <w:rPr>
                <w:rFonts w:ascii="Times New Roman" w:hAnsi="Times New Roman" w:cs="Times New Roman"/>
                <w:sz w:val="28"/>
                <w:szCs w:val="28"/>
              </w:rPr>
              <w:t>8(85595)</w:t>
            </w:r>
          </w:p>
          <w:p w:rsidR="00E25DAA" w:rsidRPr="002D58FD" w:rsidRDefault="00E25DAA" w:rsidP="002D58FD">
            <w:pPr>
              <w:suppressAutoHyphens/>
              <w:spacing w:after="0" w:line="240" w:lineRule="auto"/>
              <w:ind w:firstLine="0"/>
              <w:jc w:val="center"/>
              <w:rPr>
                <w:rFonts w:ascii="Times New Roman" w:hAnsi="Times New Roman" w:cs="Times New Roman"/>
                <w:sz w:val="28"/>
                <w:szCs w:val="28"/>
              </w:rPr>
            </w:pPr>
            <w:r w:rsidRPr="002D58FD">
              <w:rPr>
                <w:rFonts w:ascii="Times New Roman" w:hAnsi="Times New Roman" w:cs="Times New Roman"/>
                <w:sz w:val="28"/>
                <w:szCs w:val="28"/>
              </w:rPr>
              <w:t>5-04-13</w:t>
            </w:r>
          </w:p>
        </w:tc>
        <w:tc>
          <w:tcPr>
            <w:tcW w:w="3699" w:type="dxa"/>
          </w:tcPr>
          <w:p w:rsidR="00E25DAA" w:rsidRPr="002D58FD" w:rsidRDefault="00E25DAA" w:rsidP="007539BD">
            <w:pPr>
              <w:suppressAutoHyphens/>
              <w:spacing w:after="0" w:line="240" w:lineRule="auto"/>
              <w:rPr>
                <w:rFonts w:ascii="Times New Roman" w:hAnsi="Times New Roman" w:cs="Times New Roman"/>
                <w:sz w:val="28"/>
                <w:szCs w:val="28"/>
                <w:lang w:val="en-US"/>
              </w:rPr>
            </w:pPr>
          </w:p>
        </w:tc>
      </w:tr>
    </w:tbl>
    <w:p w:rsidR="00E25DAA" w:rsidRPr="002D58FD" w:rsidRDefault="00E25DAA" w:rsidP="00E25DAA">
      <w:pPr>
        <w:tabs>
          <w:tab w:val="left" w:pos="0"/>
        </w:tabs>
        <w:suppressAutoHyphens/>
        <w:spacing w:after="0" w:line="240" w:lineRule="auto"/>
        <w:ind w:firstLine="0"/>
        <w:rPr>
          <w:rFonts w:ascii="Times New Roman" w:hAnsi="Times New Roman" w:cs="Times New Roman"/>
          <w:sz w:val="28"/>
          <w:szCs w:val="28"/>
        </w:rPr>
      </w:pPr>
    </w:p>
    <w:p w:rsidR="00E25DAA" w:rsidRPr="002D58FD" w:rsidRDefault="00E25DAA" w:rsidP="00E25DAA">
      <w:pPr>
        <w:tabs>
          <w:tab w:val="left" w:pos="0"/>
        </w:tabs>
        <w:suppressAutoHyphens/>
        <w:spacing w:after="0" w:line="240" w:lineRule="auto"/>
        <w:ind w:firstLine="0"/>
        <w:rPr>
          <w:rFonts w:ascii="Times New Roman" w:hAnsi="Times New Roman" w:cs="Times New Roman"/>
          <w:sz w:val="28"/>
          <w:szCs w:val="28"/>
        </w:rPr>
      </w:pPr>
    </w:p>
    <w:p w:rsidR="002D58FD" w:rsidRPr="002D58FD" w:rsidRDefault="00E25DAA" w:rsidP="002D58FD">
      <w:pPr>
        <w:tabs>
          <w:tab w:val="left" w:pos="0"/>
        </w:tabs>
        <w:suppressAutoHyphens/>
        <w:spacing w:after="0" w:line="240" w:lineRule="auto"/>
        <w:ind w:firstLine="0"/>
        <w:jc w:val="center"/>
        <w:rPr>
          <w:rFonts w:ascii="Times New Roman" w:hAnsi="Times New Roman" w:cs="Times New Roman"/>
          <w:sz w:val="28"/>
          <w:szCs w:val="28"/>
        </w:rPr>
      </w:pPr>
      <w:r w:rsidRPr="002D58FD">
        <w:rPr>
          <w:rFonts w:ascii="Times New Roman" w:hAnsi="Times New Roman" w:cs="Times New Roman"/>
          <w:sz w:val="28"/>
          <w:szCs w:val="28"/>
        </w:rPr>
        <w:t xml:space="preserve">Исполнительный комитет </w:t>
      </w:r>
    </w:p>
    <w:p w:rsidR="00E25DAA" w:rsidRPr="002D58FD" w:rsidRDefault="00E25DAA" w:rsidP="002D58FD">
      <w:pPr>
        <w:tabs>
          <w:tab w:val="left" w:pos="0"/>
        </w:tabs>
        <w:suppressAutoHyphens/>
        <w:spacing w:after="0" w:line="240" w:lineRule="auto"/>
        <w:ind w:firstLine="0"/>
        <w:jc w:val="center"/>
        <w:rPr>
          <w:rFonts w:ascii="Times New Roman" w:hAnsi="Times New Roman" w:cs="Times New Roman"/>
          <w:sz w:val="28"/>
          <w:szCs w:val="28"/>
        </w:rPr>
      </w:pPr>
      <w:r w:rsidRPr="002D58FD">
        <w:rPr>
          <w:rFonts w:ascii="Times New Roman" w:hAnsi="Times New Roman" w:cs="Times New Roman"/>
          <w:sz w:val="28"/>
          <w:szCs w:val="28"/>
        </w:rPr>
        <w:t>Лениногорского муниципального района Республики Татарстан</w:t>
      </w:r>
    </w:p>
    <w:p w:rsidR="00E25DAA" w:rsidRPr="002D58FD" w:rsidRDefault="00E25DAA" w:rsidP="00E25DAA">
      <w:pPr>
        <w:tabs>
          <w:tab w:val="left" w:pos="0"/>
        </w:tabs>
        <w:suppressAutoHyphens/>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3699"/>
      </w:tblGrid>
      <w:tr w:rsidR="00E25DAA" w:rsidRPr="002D58FD" w:rsidTr="007539BD">
        <w:trPr>
          <w:trHeight w:val="488"/>
        </w:trPr>
        <w:tc>
          <w:tcPr>
            <w:tcW w:w="4428" w:type="dxa"/>
          </w:tcPr>
          <w:p w:rsidR="00E25DAA" w:rsidRPr="002D58FD" w:rsidRDefault="00E25DAA" w:rsidP="007539BD">
            <w:pPr>
              <w:suppressAutoHyphens/>
              <w:spacing w:after="0" w:line="240" w:lineRule="auto"/>
              <w:rPr>
                <w:rFonts w:ascii="Times New Roman" w:hAnsi="Times New Roman" w:cs="Times New Roman"/>
                <w:sz w:val="28"/>
                <w:szCs w:val="28"/>
              </w:rPr>
            </w:pPr>
            <w:r w:rsidRPr="002D58FD">
              <w:rPr>
                <w:rFonts w:ascii="Times New Roman" w:hAnsi="Times New Roman" w:cs="Times New Roman"/>
                <w:sz w:val="28"/>
                <w:szCs w:val="28"/>
              </w:rPr>
              <w:t>Должность</w:t>
            </w:r>
          </w:p>
        </w:tc>
        <w:tc>
          <w:tcPr>
            <w:tcW w:w="1620" w:type="dxa"/>
          </w:tcPr>
          <w:p w:rsidR="00E25DAA" w:rsidRPr="002D58FD" w:rsidRDefault="00E25DAA" w:rsidP="007539BD">
            <w:pPr>
              <w:suppressAutoHyphens/>
              <w:spacing w:after="0" w:line="240" w:lineRule="auto"/>
              <w:ind w:firstLine="0"/>
              <w:jc w:val="center"/>
              <w:rPr>
                <w:rFonts w:ascii="Times New Roman" w:hAnsi="Times New Roman" w:cs="Times New Roman"/>
                <w:sz w:val="28"/>
                <w:szCs w:val="28"/>
              </w:rPr>
            </w:pPr>
            <w:r w:rsidRPr="002D58FD">
              <w:rPr>
                <w:rFonts w:ascii="Times New Roman" w:hAnsi="Times New Roman" w:cs="Times New Roman"/>
                <w:sz w:val="28"/>
                <w:szCs w:val="28"/>
              </w:rPr>
              <w:t>Телефон</w:t>
            </w:r>
          </w:p>
        </w:tc>
        <w:tc>
          <w:tcPr>
            <w:tcW w:w="3699" w:type="dxa"/>
          </w:tcPr>
          <w:p w:rsidR="00E25DAA" w:rsidRPr="002D58FD" w:rsidRDefault="00E25DAA" w:rsidP="007539BD">
            <w:pPr>
              <w:suppressAutoHyphens/>
              <w:spacing w:after="0" w:line="240" w:lineRule="auto"/>
              <w:rPr>
                <w:rFonts w:ascii="Times New Roman" w:hAnsi="Times New Roman" w:cs="Times New Roman"/>
                <w:sz w:val="28"/>
                <w:szCs w:val="28"/>
              </w:rPr>
            </w:pPr>
            <w:r w:rsidRPr="002D58FD">
              <w:rPr>
                <w:rFonts w:ascii="Times New Roman" w:hAnsi="Times New Roman" w:cs="Times New Roman"/>
                <w:sz w:val="28"/>
                <w:szCs w:val="28"/>
              </w:rPr>
              <w:t>Электронный адрес</w:t>
            </w:r>
          </w:p>
        </w:tc>
      </w:tr>
      <w:tr w:rsidR="00E25DAA" w:rsidRPr="002D58FD" w:rsidTr="007539BD">
        <w:tc>
          <w:tcPr>
            <w:tcW w:w="4428" w:type="dxa"/>
          </w:tcPr>
          <w:p w:rsidR="00E25DAA" w:rsidRPr="002D58FD" w:rsidRDefault="00E25DAA" w:rsidP="007539BD">
            <w:pPr>
              <w:suppressAutoHyphens/>
              <w:spacing w:after="0" w:line="240" w:lineRule="auto"/>
              <w:ind w:firstLine="0"/>
              <w:rPr>
                <w:rFonts w:ascii="Times New Roman" w:hAnsi="Times New Roman" w:cs="Times New Roman"/>
                <w:sz w:val="28"/>
                <w:szCs w:val="28"/>
              </w:rPr>
            </w:pPr>
            <w:r w:rsidRPr="002D58FD">
              <w:rPr>
                <w:rFonts w:ascii="Times New Roman" w:hAnsi="Times New Roman" w:cs="Times New Roman"/>
                <w:sz w:val="28"/>
                <w:szCs w:val="28"/>
              </w:rPr>
              <w:t>Руководитель исполнительного комитета</w:t>
            </w:r>
          </w:p>
        </w:tc>
        <w:tc>
          <w:tcPr>
            <w:tcW w:w="1620" w:type="dxa"/>
          </w:tcPr>
          <w:p w:rsidR="00E25DAA" w:rsidRPr="002D58FD" w:rsidRDefault="00E25DAA" w:rsidP="002D58FD">
            <w:pPr>
              <w:suppressAutoHyphens/>
              <w:spacing w:after="0" w:line="240" w:lineRule="auto"/>
              <w:ind w:firstLine="0"/>
              <w:jc w:val="center"/>
              <w:rPr>
                <w:rFonts w:ascii="Times New Roman" w:hAnsi="Times New Roman" w:cs="Times New Roman"/>
                <w:sz w:val="28"/>
                <w:szCs w:val="28"/>
              </w:rPr>
            </w:pPr>
            <w:r w:rsidRPr="002D58FD">
              <w:rPr>
                <w:rFonts w:ascii="Times New Roman" w:hAnsi="Times New Roman" w:cs="Times New Roman"/>
                <w:sz w:val="28"/>
                <w:szCs w:val="28"/>
              </w:rPr>
              <w:t>8(85595)</w:t>
            </w:r>
          </w:p>
          <w:p w:rsidR="00E25DAA" w:rsidRPr="002D58FD" w:rsidRDefault="00E25DAA" w:rsidP="002D58FD">
            <w:pPr>
              <w:suppressAutoHyphens/>
              <w:spacing w:after="0" w:line="240" w:lineRule="auto"/>
              <w:ind w:firstLine="0"/>
              <w:jc w:val="center"/>
              <w:rPr>
                <w:rFonts w:ascii="Times New Roman" w:hAnsi="Times New Roman" w:cs="Times New Roman"/>
                <w:sz w:val="28"/>
                <w:szCs w:val="28"/>
              </w:rPr>
            </w:pPr>
            <w:r w:rsidRPr="002D58FD">
              <w:rPr>
                <w:rFonts w:ascii="Times New Roman" w:hAnsi="Times New Roman" w:cs="Times New Roman"/>
                <w:sz w:val="28"/>
                <w:szCs w:val="28"/>
              </w:rPr>
              <w:t>5-19-69</w:t>
            </w:r>
          </w:p>
        </w:tc>
        <w:tc>
          <w:tcPr>
            <w:tcW w:w="3699" w:type="dxa"/>
          </w:tcPr>
          <w:p w:rsidR="00E25DAA" w:rsidRPr="002D58FD" w:rsidRDefault="00E25DAA" w:rsidP="007539BD">
            <w:pPr>
              <w:suppressAutoHyphens/>
              <w:spacing w:after="0" w:line="240" w:lineRule="auto"/>
              <w:rPr>
                <w:rFonts w:ascii="Times New Roman" w:hAnsi="Times New Roman" w:cs="Times New Roman"/>
                <w:sz w:val="28"/>
                <w:szCs w:val="28"/>
                <w:lang w:val="en-US"/>
              </w:rPr>
            </w:pPr>
            <w:r w:rsidRPr="002D58FD">
              <w:rPr>
                <w:rFonts w:ascii="Times New Roman" w:hAnsi="Times New Roman" w:cs="Times New Roman"/>
                <w:sz w:val="28"/>
                <w:szCs w:val="28"/>
                <w:lang w:val="en-US"/>
              </w:rPr>
              <w:t>Leninogorsk@tatar.ru</w:t>
            </w:r>
          </w:p>
        </w:tc>
      </w:tr>
      <w:tr w:rsidR="00E25DAA" w:rsidRPr="002D58FD" w:rsidTr="007539BD">
        <w:tc>
          <w:tcPr>
            <w:tcW w:w="4428" w:type="dxa"/>
          </w:tcPr>
          <w:p w:rsidR="00E25DAA" w:rsidRPr="002D58FD" w:rsidRDefault="00E25DAA" w:rsidP="007539BD">
            <w:pPr>
              <w:suppressAutoHyphens/>
              <w:spacing w:after="0" w:line="240" w:lineRule="auto"/>
              <w:ind w:firstLine="0"/>
              <w:rPr>
                <w:rFonts w:ascii="Times New Roman" w:hAnsi="Times New Roman" w:cs="Times New Roman"/>
                <w:sz w:val="28"/>
                <w:szCs w:val="28"/>
              </w:rPr>
            </w:pPr>
            <w:r w:rsidRPr="002D58FD">
              <w:rPr>
                <w:rFonts w:ascii="Times New Roman" w:hAnsi="Times New Roman" w:cs="Times New Roman"/>
                <w:sz w:val="28"/>
                <w:szCs w:val="28"/>
              </w:rPr>
              <w:t>Заместитель руководителя исполнительного комитета</w:t>
            </w:r>
          </w:p>
        </w:tc>
        <w:tc>
          <w:tcPr>
            <w:tcW w:w="1620" w:type="dxa"/>
          </w:tcPr>
          <w:p w:rsidR="00E25DAA" w:rsidRPr="002D58FD" w:rsidRDefault="00E25DAA" w:rsidP="002D58FD">
            <w:pPr>
              <w:suppressAutoHyphens/>
              <w:spacing w:after="0" w:line="240" w:lineRule="auto"/>
              <w:ind w:firstLine="0"/>
              <w:jc w:val="center"/>
              <w:rPr>
                <w:rFonts w:ascii="Times New Roman" w:hAnsi="Times New Roman" w:cs="Times New Roman"/>
                <w:sz w:val="28"/>
                <w:szCs w:val="28"/>
              </w:rPr>
            </w:pPr>
            <w:r w:rsidRPr="002D58FD">
              <w:rPr>
                <w:rFonts w:ascii="Times New Roman" w:hAnsi="Times New Roman" w:cs="Times New Roman"/>
                <w:sz w:val="28"/>
                <w:szCs w:val="28"/>
              </w:rPr>
              <w:t>8(85595)</w:t>
            </w:r>
          </w:p>
          <w:p w:rsidR="00E25DAA" w:rsidRPr="002D58FD" w:rsidRDefault="00E25DAA" w:rsidP="002D58FD">
            <w:pPr>
              <w:suppressAutoHyphens/>
              <w:spacing w:after="0" w:line="240" w:lineRule="auto"/>
              <w:ind w:firstLine="0"/>
              <w:jc w:val="center"/>
              <w:rPr>
                <w:rFonts w:ascii="Times New Roman" w:hAnsi="Times New Roman" w:cs="Times New Roman"/>
                <w:sz w:val="28"/>
                <w:szCs w:val="28"/>
              </w:rPr>
            </w:pPr>
            <w:r w:rsidRPr="002D58FD">
              <w:rPr>
                <w:rFonts w:ascii="Times New Roman" w:hAnsi="Times New Roman" w:cs="Times New Roman"/>
                <w:sz w:val="28"/>
                <w:szCs w:val="28"/>
              </w:rPr>
              <w:t>5-12-37</w:t>
            </w:r>
          </w:p>
        </w:tc>
        <w:tc>
          <w:tcPr>
            <w:tcW w:w="3699" w:type="dxa"/>
          </w:tcPr>
          <w:p w:rsidR="00E25DAA" w:rsidRPr="002D58FD" w:rsidRDefault="00E25DAA" w:rsidP="007539BD">
            <w:pPr>
              <w:suppressAutoHyphens/>
              <w:spacing w:after="0" w:line="240" w:lineRule="auto"/>
              <w:rPr>
                <w:rFonts w:ascii="Times New Roman" w:hAnsi="Times New Roman" w:cs="Times New Roman"/>
                <w:sz w:val="28"/>
                <w:szCs w:val="28"/>
              </w:rPr>
            </w:pPr>
            <w:r w:rsidRPr="002D58FD">
              <w:rPr>
                <w:rFonts w:ascii="Times New Roman" w:hAnsi="Times New Roman" w:cs="Times New Roman"/>
                <w:sz w:val="28"/>
                <w:szCs w:val="28"/>
                <w:lang w:val="en-US"/>
              </w:rPr>
              <w:t>Leninogorsk@tatar.ru</w:t>
            </w:r>
          </w:p>
        </w:tc>
      </w:tr>
      <w:tr w:rsidR="00E25DAA" w:rsidRPr="002D58FD" w:rsidTr="007539BD">
        <w:tc>
          <w:tcPr>
            <w:tcW w:w="4428" w:type="dxa"/>
          </w:tcPr>
          <w:p w:rsidR="00E25DAA" w:rsidRPr="002D58FD" w:rsidRDefault="00E25DAA" w:rsidP="007539BD">
            <w:pPr>
              <w:suppressAutoHyphens/>
              <w:spacing w:after="0" w:line="240" w:lineRule="auto"/>
              <w:ind w:firstLine="0"/>
              <w:rPr>
                <w:rFonts w:ascii="Times New Roman" w:hAnsi="Times New Roman" w:cs="Times New Roman"/>
                <w:sz w:val="28"/>
                <w:szCs w:val="28"/>
              </w:rPr>
            </w:pPr>
            <w:r w:rsidRPr="002D58FD">
              <w:rPr>
                <w:rFonts w:ascii="Times New Roman" w:hAnsi="Times New Roman" w:cs="Times New Roman"/>
                <w:sz w:val="28"/>
                <w:szCs w:val="28"/>
              </w:rPr>
              <w:t>Управляющий делами исполнительного комитета</w:t>
            </w:r>
          </w:p>
        </w:tc>
        <w:tc>
          <w:tcPr>
            <w:tcW w:w="1620" w:type="dxa"/>
          </w:tcPr>
          <w:p w:rsidR="00E25DAA" w:rsidRPr="002D58FD" w:rsidRDefault="00E25DAA" w:rsidP="007539BD">
            <w:pPr>
              <w:suppressAutoHyphens/>
              <w:spacing w:after="0" w:line="240" w:lineRule="auto"/>
              <w:rPr>
                <w:rFonts w:ascii="Times New Roman" w:hAnsi="Times New Roman" w:cs="Times New Roman"/>
                <w:sz w:val="28"/>
                <w:szCs w:val="28"/>
              </w:rPr>
            </w:pPr>
          </w:p>
        </w:tc>
        <w:tc>
          <w:tcPr>
            <w:tcW w:w="3699" w:type="dxa"/>
          </w:tcPr>
          <w:p w:rsidR="00E25DAA" w:rsidRPr="002D58FD" w:rsidRDefault="00E25DAA" w:rsidP="007539BD">
            <w:pPr>
              <w:suppressAutoHyphens/>
              <w:spacing w:after="0" w:line="240" w:lineRule="auto"/>
              <w:rPr>
                <w:rFonts w:ascii="Times New Roman" w:hAnsi="Times New Roman" w:cs="Times New Roman"/>
                <w:sz w:val="28"/>
                <w:szCs w:val="28"/>
              </w:rPr>
            </w:pPr>
          </w:p>
        </w:tc>
      </w:tr>
    </w:tbl>
    <w:p w:rsidR="00E25DAA" w:rsidRPr="002D58FD" w:rsidRDefault="00E25DAA" w:rsidP="00E25DAA">
      <w:pPr>
        <w:spacing w:after="0" w:line="240" w:lineRule="auto"/>
        <w:rPr>
          <w:rFonts w:ascii="Times New Roman" w:hAnsi="Times New Roman" w:cs="Times New Roman"/>
          <w:sz w:val="28"/>
          <w:szCs w:val="28"/>
        </w:rPr>
      </w:pPr>
    </w:p>
    <w:p w:rsidR="00E25DAA" w:rsidRPr="002D58FD" w:rsidRDefault="00E25DAA" w:rsidP="00E25DAA">
      <w:pPr>
        <w:spacing w:after="0" w:line="240" w:lineRule="auto"/>
        <w:ind w:firstLine="6379"/>
        <w:rPr>
          <w:rFonts w:ascii="Times New Roman" w:hAnsi="Times New Roman" w:cs="Times New Roman"/>
          <w:color w:val="000000"/>
          <w:spacing w:val="-6"/>
          <w:sz w:val="28"/>
          <w:szCs w:val="28"/>
        </w:rPr>
      </w:pPr>
    </w:p>
    <w:p w:rsidR="00E25DAA" w:rsidRPr="003E4049" w:rsidRDefault="00E25DAA" w:rsidP="00E25DAA">
      <w:pPr>
        <w:spacing w:after="0" w:line="240" w:lineRule="auto"/>
        <w:ind w:firstLine="6379"/>
        <w:rPr>
          <w:rFonts w:ascii="Times New Roman" w:hAnsi="Times New Roman" w:cs="Times New Roman"/>
          <w:b/>
          <w:color w:val="000000"/>
          <w:spacing w:val="-6"/>
          <w:sz w:val="28"/>
          <w:szCs w:val="28"/>
        </w:rPr>
      </w:pPr>
    </w:p>
    <w:p w:rsidR="00E25DAA" w:rsidRPr="003E4049" w:rsidRDefault="00E25DAA" w:rsidP="00E25DAA">
      <w:pPr>
        <w:spacing w:after="0" w:line="240" w:lineRule="auto"/>
        <w:ind w:firstLine="6379"/>
        <w:rPr>
          <w:rFonts w:ascii="Times New Roman" w:hAnsi="Times New Roman" w:cs="Times New Roman"/>
          <w:b/>
          <w:color w:val="000000"/>
          <w:spacing w:val="-6"/>
          <w:sz w:val="28"/>
          <w:szCs w:val="28"/>
        </w:rPr>
      </w:pPr>
    </w:p>
    <w:p w:rsidR="00E25DAA" w:rsidRPr="003E4049" w:rsidRDefault="00E25DAA" w:rsidP="00E25DAA">
      <w:pPr>
        <w:spacing w:after="0" w:line="240" w:lineRule="auto"/>
        <w:ind w:firstLine="6379"/>
        <w:rPr>
          <w:rFonts w:ascii="Times New Roman" w:hAnsi="Times New Roman" w:cs="Times New Roman"/>
          <w:b/>
          <w:color w:val="000000"/>
          <w:spacing w:val="-6"/>
          <w:sz w:val="28"/>
          <w:szCs w:val="28"/>
        </w:rPr>
      </w:pPr>
    </w:p>
    <w:p w:rsidR="00E25DAA" w:rsidRPr="003E4049" w:rsidRDefault="00E25DAA" w:rsidP="00E25DAA">
      <w:pPr>
        <w:spacing w:after="0" w:line="240" w:lineRule="auto"/>
        <w:ind w:firstLine="6379"/>
        <w:rPr>
          <w:rFonts w:ascii="Times New Roman" w:hAnsi="Times New Roman" w:cs="Times New Roman"/>
          <w:b/>
          <w:color w:val="000000"/>
          <w:spacing w:val="-6"/>
          <w:sz w:val="21"/>
          <w:szCs w:val="21"/>
        </w:rPr>
      </w:pPr>
    </w:p>
    <w:p w:rsidR="00E25DAA" w:rsidRPr="003E4049" w:rsidRDefault="00E25DAA" w:rsidP="00E25DAA">
      <w:pPr>
        <w:spacing w:after="0" w:line="240" w:lineRule="auto"/>
        <w:ind w:firstLine="6379"/>
        <w:rPr>
          <w:rFonts w:ascii="Times New Roman" w:hAnsi="Times New Roman" w:cs="Times New Roman"/>
          <w:b/>
          <w:color w:val="000000"/>
          <w:spacing w:val="-6"/>
          <w:sz w:val="21"/>
          <w:szCs w:val="21"/>
        </w:rPr>
      </w:pPr>
    </w:p>
    <w:p w:rsidR="00E25DAA" w:rsidRPr="003E4049" w:rsidRDefault="00E25DAA" w:rsidP="00E25DAA">
      <w:pPr>
        <w:spacing w:after="0" w:line="240" w:lineRule="auto"/>
        <w:ind w:firstLine="6379"/>
        <w:rPr>
          <w:rFonts w:ascii="Times New Roman" w:hAnsi="Times New Roman" w:cs="Times New Roman"/>
          <w:b/>
          <w:color w:val="000000"/>
          <w:spacing w:val="-6"/>
          <w:sz w:val="21"/>
          <w:szCs w:val="21"/>
        </w:rPr>
      </w:pPr>
    </w:p>
    <w:p w:rsidR="00E25DAA" w:rsidRPr="003E4049" w:rsidRDefault="00E25DAA" w:rsidP="00E25DAA">
      <w:pPr>
        <w:spacing w:after="0" w:line="240" w:lineRule="auto"/>
        <w:ind w:firstLine="6379"/>
        <w:rPr>
          <w:rFonts w:ascii="Times New Roman" w:hAnsi="Times New Roman" w:cs="Times New Roman"/>
          <w:b/>
          <w:color w:val="000000"/>
          <w:spacing w:val="-6"/>
          <w:sz w:val="21"/>
          <w:szCs w:val="21"/>
        </w:rPr>
      </w:pPr>
    </w:p>
    <w:p w:rsidR="00E25DAA" w:rsidRPr="003E4049" w:rsidRDefault="00E25DAA" w:rsidP="00E25DAA">
      <w:pPr>
        <w:spacing w:after="0" w:line="240" w:lineRule="auto"/>
        <w:ind w:firstLine="6379"/>
        <w:rPr>
          <w:rFonts w:ascii="Times New Roman" w:hAnsi="Times New Roman" w:cs="Times New Roman"/>
          <w:b/>
          <w:color w:val="000000"/>
          <w:spacing w:val="-6"/>
          <w:sz w:val="21"/>
          <w:szCs w:val="21"/>
        </w:rPr>
      </w:pPr>
    </w:p>
    <w:p w:rsidR="00E25DAA" w:rsidRPr="003E4049" w:rsidRDefault="00E25DAA" w:rsidP="00E25DAA">
      <w:pPr>
        <w:spacing w:after="0" w:line="240" w:lineRule="auto"/>
        <w:ind w:firstLine="6379"/>
        <w:rPr>
          <w:rFonts w:ascii="Times New Roman" w:hAnsi="Times New Roman" w:cs="Times New Roman"/>
          <w:b/>
          <w:color w:val="000000"/>
          <w:spacing w:val="-6"/>
          <w:sz w:val="21"/>
          <w:szCs w:val="21"/>
        </w:rPr>
      </w:pPr>
    </w:p>
    <w:p w:rsidR="00E25DAA" w:rsidRPr="003E4049" w:rsidRDefault="00E25DAA" w:rsidP="00E25DAA">
      <w:pPr>
        <w:spacing w:after="0" w:line="240" w:lineRule="auto"/>
        <w:ind w:firstLine="6379"/>
        <w:rPr>
          <w:rFonts w:ascii="Times New Roman" w:hAnsi="Times New Roman" w:cs="Times New Roman"/>
          <w:b/>
          <w:color w:val="000000"/>
          <w:spacing w:val="-6"/>
          <w:sz w:val="21"/>
          <w:szCs w:val="21"/>
        </w:rPr>
      </w:pPr>
    </w:p>
    <w:p w:rsidR="00E25DAA" w:rsidRPr="003E4049" w:rsidRDefault="00E25DAA" w:rsidP="00E25DAA">
      <w:pPr>
        <w:spacing w:after="0" w:line="240" w:lineRule="auto"/>
        <w:ind w:firstLine="6379"/>
        <w:rPr>
          <w:rFonts w:ascii="Times New Roman" w:hAnsi="Times New Roman" w:cs="Times New Roman"/>
          <w:b/>
          <w:color w:val="000000"/>
          <w:spacing w:val="-6"/>
          <w:sz w:val="21"/>
          <w:szCs w:val="21"/>
        </w:rPr>
      </w:pPr>
    </w:p>
    <w:p w:rsidR="002D58FD" w:rsidRPr="009B6884" w:rsidRDefault="002D58FD" w:rsidP="002D58FD">
      <w:pPr>
        <w:spacing w:after="0" w:line="240" w:lineRule="auto"/>
        <w:ind w:firstLine="6663"/>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2D58FD" w:rsidRPr="009B6884" w:rsidRDefault="002D58FD" w:rsidP="002D58FD">
      <w:pPr>
        <w:spacing w:after="0" w:line="240" w:lineRule="auto"/>
        <w:ind w:left="5103" w:firstLine="0"/>
        <w:rPr>
          <w:rFonts w:ascii="Times New Roman" w:hAnsi="Times New Roman" w:cs="Times New Roman"/>
          <w:sz w:val="24"/>
          <w:szCs w:val="24"/>
        </w:rPr>
      </w:pPr>
    </w:p>
    <w:p w:rsidR="002D58FD" w:rsidRPr="009B6884" w:rsidRDefault="002D58FD" w:rsidP="002D58FD">
      <w:pPr>
        <w:spacing w:after="0" w:line="240" w:lineRule="auto"/>
        <w:ind w:left="4536" w:firstLine="0"/>
        <w:rPr>
          <w:rFonts w:ascii="Times New Roman" w:hAnsi="Times New Roman" w:cs="Times New Roman"/>
          <w:sz w:val="24"/>
          <w:szCs w:val="24"/>
        </w:rPr>
      </w:pPr>
      <w:r w:rsidRPr="009B6884">
        <w:rPr>
          <w:rFonts w:ascii="Times New Roman" w:hAnsi="Times New Roman" w:cs="Times New Roman"/>
          <w:sz w:val="24"/>
          <w:szCs w:val="24"/>
        </w:rPr>
        <w:t>к Административному регламенту предоставления муниципальными</w:t>
      </w:r>
      <w:r>
        <w:rPr>
          <w:rFonts w:ascii="Times New Roman" w:hAnsi="Times New Roman" w:cs="Times New Roman"/>
          <w:sz w:val="24"/>
          <w:szCs w:val="24"/>
        </w:rPr>
        <w:t xml:space="preserve"> </w:t>
      </w:r>
      <w:r w:rsidRPr="009B6884">
        <w:rPr>
          <w:rFonts w:ascii="Times New Roman" w:hAnsi="Times New Roman" w:cs="Times New Roman"/>
          <w:sz w:val="24"/>
          <w:szCs w:val="24"/>
        </w:rPr>
        <w:t>образованиями государственной услуги по выдаче решений о направлении подопечных в социальные учреждения, предоставляющие социальные услуги в стационарной форме</w:t>
      </w:r>
    </w:p>
    <w:p w:rsidR="00E25DAA" w:rsidRPr="003E4049" w:rsidRDefault="00E25DAA" w:rsidP="00E25DAA">
      <w:pPr>
        <w:spacing w:after="0" w:line="240" w:lineRule="auto"/>
        <w:jc w:val="right"/>
        <w:rPr>
          <w:rFonts w:ascii="Times New Roman" w:hAnsi="Times New Roman" w:cs="Times New Roman"/>
          <w:b/>
          <w:sz w:val="21"/>
          <w:szCs w:val="21"/>
        </w:rPr>
      </w:pPr>
    </w:p>
    <w:p w:rsidR="00E25DAA" w:rsidRPr="003E4049" w:rsidRDefault="00E25DAA" w:rsidP="00E25DAA">
      <w:pPr>
        <w:spacing w:after="0" w:line="240" w:lineRule="auto"/>
        <w:rPr>
          <w:rFonts w:ascii="Tahoma" w:hAnsi="Tahoma" w:cs="Times New Roman"/>
          <w:sz w:val="20"/>
          <w:szCs w:val="20"/>
        </w:rPr>
      </w:pPr>
    </w:p>
    <w:p w:rsidR="00E25DAA" w:rsidRPr="002D58FD" w:rsidRDefault="00E25DAA" w:rsidP="00E25DAA">
      <w:pPr>
        <w:spacing w:after="0" w:line="240" w:lineRule="auto"/>
        <w:jc w:val="center"/>
        <w:rPr>
          <w:rFonts w:ascii="Times New Roman" w:hAnsi="Times New Roman" w:cs="Times New Roman"/>
          <w:sz w:val="26"/>
          <w:szCs w:val="26"/>
        </w:rPr>
      </w:pPr>
      <w:r w:rsidRPr="002D58FD">
        <w:rPr>
          <w:rFonts w:ascii="Times New Roman" w:hAnsi="Times New Roman" w:cs="Times New Roman"/>
          <w:sz w:val="26"/>
          <w:szCs w:val="26"/>
        </w:rPr>
        <w:t>Заявление на исправление технической ошибки</w:t>
      </w:r>
    </w:p>
    <w:p w:rsidR="00E25DAA" w:rsidRPr="002D58FD" w:rsidRDefault="00E25DAA" w:rsidP="00E25DAA">
      <w:pPr>
        <w:spacing w:after="0" w:line="240" w:lineRule="auto"/>
        <w:jc w:val="center"/>
        <w:rPr>
          <w:rFonts w:ascii="Times New Roman" w:hAnsi="Times New Roman" w:cs="Times New Roman"/>
          <w:sz w:val="26"/>
          <w:szCs w:val="26"/>
        </w:rPr>
      </w:pPr>
    </w:p>
    <w:p w:rsidR="00E25DAA" w:rsidRPr="002D58FD" w:rsidRDefault="00E25DAA" w:rsidP="00E25DAA">
      <w:pPr>
        <w:spacing w:after="0" w:line="240" w:lineRule="auto"/>
        <w:rPr>
          <w:rFonts w:ascii="Times New Roman" w:hAnsi="Times New Roman" w:cs="Times New Roman"/>
          <w:sz w:val="26"/>
          <w:szCs w:val="26"/>
        </w:rPr>
      </w:pPr>
      <w:r w:rsidRPr="002D58FD">
        <w:rPr>
          <w:rFonts w:ascii="Times New Roman" w:hAnsi="Times New Roman" w:cs="Times New Roman"/>
          <w:sz w:val="26"/>
          <w:szCs w:val="26"/>
        </w:rPr>
        <w:t>Сообщаю об ошибке, допущенной при оказании государственной услуги ________________________________________________________(вид ошибки)</w:t>
      </w:r>
    </w:p>
    <w:p w:rsidR="00E25DAA" w:rsidRPr="002D58FD" w:rsidRDefault="00E25DAA" w:rsidP="00E25DAA">
      <w:pPr>
        <w:spacing w:after="0" w:line="240" w:lineRule="auto"/>
        <w:rPr>
          <w:rFonts w:ascii="Times New Roman" w:hAnsi="Times New Roman" w:cs="Times New Roman"/>
          <w:sz w:val="26"/>
          <w:szCs w:val="26"/>
        </w:rPr>
      </w:pPr>
      <w:r w:rsidRPr="002D58FD">
        <w:rPr>
          <w:rFonts w:ascii="Times New Roman" w:hAnsi="Times New Roman" w:cs="Times New Roman"/>
          <w:sz w:val="26"/>
          <w:szCs w:val="26"/>
        </w:rPr>
        <w:t>Записано:______________________________________________________</w:t>
      </w:r>
    </w:p>
    <w:p w:rsidR="00E25DAA" w:rsidRPr="002D58FD" w:rsidRDefault="00E25DAA" w:rsidP="00E25DAA">
      <w:pPr>
        <w:spacing w:after="0" w:line="240" w:lineRule="auto"/>
        <w:rPr>
          <w:rFonts w:ascii="Times New Roman" w:hAnsi="Times New Roman" w:cs="Times New Roman"/>
          <w:sz w:val="26"/>
          <w:szCs w:val="26"/>
        </w:rPr>
      </w:pPr>
      <w:r w:rsidRPr="002D58FD">
        <w:rPr>
          <w:rFonts w:ascii="Times New Roman" w:hAnsi="Times New Roman" w:cs="Times New Roman"/>
          <w:sz w:val="26"/>
          <w:szCs w:val="26"/>
        </w:rPr>
        <w:t>Правильные сведения:___________________________________________</w:t>
      </w:r>
    </w:p>
    <w:p w:rsidR="00E25DAA" w:rsidRPr="002D58FD" w:rsidRDefault="00E25DAA" w:rsidP="00E25DAA">
      <w:pPr>
        <w:spacing w:after="0" w:line="240" w:lineRule="auto"/>
        <w:rPr>
          <w:rFonts w:ascii="Times New Roman" w:hAnsi="Times New Roman" w:cs="Times New Roman"/>
          <w:sz w:val="26"/>
          <w:szCs w:val="26"/>
        </w:rPr>
      </w:pPr>
      <w:r w:rsidRPr="002D58FD">
        <w:rPr>
          <w:rFonts w:ascii="Times New Roman" w:hAnsi="Times New Roman" w:cs="Times New Roman"/>
          <w:sz w:val="26"/>
          <w:szCs w:val="26"/>
        </w:rPr>
        <w:t>Прошу исправить допущенную техническую ошибку и внести следующие изменения в документ, являющийся результатом государственной услуги.</w:t>
      </w:r>
    </w:p>
    <w:p w:rsidR="00E25DAA" w:rsidRPr="002D58FD" w:rsidRDefault="00E25DAA" w:rsidP="00E25DAA">
      <w:pPr>
        <w:spacing w:after="0" w:line="240" w:lineRule="auto"/>
        <w:rPr>
          <w:rFonts w:ascii="Times New Roman" w:hAnsi="Times New Roman" w:cs="Times New Roman"/>
          <w:sz w:val="26"/>
          <w:szCs w:val="26"/>
        </w:rPr>
      </w:pPr>
      <w:r w:rsidRPr="002D58FD">
        <w:rPr>
          <w:rFonts w:ascii="Times New Roman" w:hAnsi="Times New Roman" w:cs="Times New Roman"/>
          <w:sz w:val="26"/>
          <w:szCs w:val="26"/>
        </w:rPr>
        <w:t>Прилагаю следующие документы</w:t>
      </w:r>
    </w:p>
    <w:p w:rsidR="00E25DAA" w:rsidRPr="002D58FD" w:rsidRDefault="00E25DAA" w:rsidP="00E25DAA">
      <w:pPr>
        <w:spacing w:after="0" w:line="240" w:lineRule="auto"/>
        <w:ind w:firstLine="0"/>
        <w:rPr>
          <w:rFonts w:ascii="Times New Roman" w:hAnsi="Times New Roman" w:cs="Times New Roman"/>
          <w:sz w:val="26"/>
          <w:szCs w:val="26"/>
        </w:rPr>
      </w:pPr>
      <w:r w:rsidRPr="002D58FD">
        <w:rPr>
          <w:rFonts w:ascii="Times New Roman" w:hAnsi="Times New Roman" w:cs="Times New Roman"/>
          <w:sz w:val="26"/>
          <w:szCs w:val="26"/>
        </w:rPr>
        <w:t>1.</w:t>
      </w:r>
    </w:p>
    <w:p w:rsidR="00E25DAA" w:rsidRPr="002D58FD" w:rsidRDefault="00E25DAA" w:rsidP="00E25DAA">
      <w:pPr>
        <w:spacing w:after="0" w:line="240" w:lineRule="auto"/>
        <w:ind w:firstLine="0"/>
        <w:rPr>
          <w:rFonts w:ascii="Times New Roman" w:hAnsi="Times New Roman" w:cs="Times New Roman"/>
          <w:sz w:val="26"/>
          <w:szCs w:val="26"/>
        </w:rPr>
      </w:pPr>
      <w:r w:rsidRPr="002D58FD">
        <w:rPr>
          <w:rFonts w:ascii="Times New Roman" w:hAnsi="Times New Roman" w:cs="Times New Roman"/>
          <w:sz w:val="26"/>
          <w:szCs w:val="26"/>
        </w:rPr>
        <w:t>2.</w:t>
      </w:r>
    </w:p>
    <w:p w:rsidR="00E25DAA" w:rsidRPr="002D58FD" w:rsidRDefault="00E25DAA" w:rsidP="00E25DAA">
      <w:pPr>
        <w:spacing w:after="0" w:line="240" w:lineRule="auto"/>
        <w:ind w:firstLine="0"/>
        <w:rPr>
          <w:rFonts w:ascii="Times New Roman" w:hAnsi="Times New Roman" w:cs="Times New Roman"/>
          <w:sz w:val="26"/>
          <w:szCs w:val="26"/>
        </w:rPr>
      </w:pPr>
      <w:r w:rsidRPr="002D58FD">
        <w:rPr>
          <w:rFonts w:ascii="Times New Roman" w:hAnsi="Times New Roman" w:cs="Times New Roman"/>
          <w:sz w:val="26"/>
          <w:szCs w:val="26"/>
        </w:rPr>
        <w:t>В случае принятия решения об отклонении заявления об исправлении технической ошибки прошу направить такое решение:</w:t>
      </w:r>
    </w:p>
    <w:p w:rsidR="00E25DAA" w:rsidRPr="002D58FD" w:rsidRDefault="00E25DAA" w:rsidP="00E25DAA">
      <w:pPr>
        <w:spacing w:after="0" w:line="240" w:lineRule="auto"/>
        <w:ind w:firstLine="0"/>
        <w:rPr>
          <w:rFonts w:ascii="Times New Roman" w:hAnsi="Times New Roman" w:cs="Times New Roman"/>
          <w:sz w:val="26"/>
          <w:szCs w:val="26"/>
        </w:rPr>
      </w:pPr>
      <w:r w:rsidRPr="002D58FD">
        <w:rPr>
          <w:rFonts w:ascii="Times New Roman" w:hAnsi="Times New Roman" w:cs="Times New Roman"/>
          <w:sz w:val="26"/>
          <w:szCs w:val="26"/>
        </w:rPr>
        <w:t xml:space="preserve"> посредством отправления электронного документа на адрес </w:t>
      </w:r>
      <w:r w:rsidRPr="002D58FD">
        <w:rPr>
          <w:rFonts w:ascii="Times New Roman" w:hAnsi="Times New Roman" w:cs="Times New Roman"/>
          <w:sz w:val="26"/>
          <w:szCs w:val="26"/>
          <w:lang w:val="en-US"/>
        </w:rPr>
        <w:t>E</w:t>
      </w:r>
      <w:r w:rsidRPr="002D58FD">
        <w:rPr>
          <w:rFonts w:ascii="Times New Roman" w:hAnsi="Times New Roman" w:cs="Times New Roman"/>
          <w:sz w:val="26"/>
          <w:szCs w:val="26"/>
        </w:rPr>
        <w:t>-</w:t>
      </w:r>
      <w:r w:rsidRPr="002D58FD">
        <w:rPr>
          <w:rFonts w:ascii="Times New Roman" w:hAnsi="Times New Roman" w:cs="Times New Roman"/>
          <w:sz w:val="26"/>
          <w:szCs w:val="26"/>
          <w:lang w:val="en-US"/>
        </w:rPr>
        <w:t>mail</w:t>
      </w:r>
      <w:r w:rsidRPr="002D58FD">
        <w:rPr>
          <w:rFonts w:ascii="Times New Roman" w:hAnsi="Times New Roman" w:cs="Times New Roman"/>
          <w:sz w:val="26"/>
          <w:szCs w:val="26"/>
        </w:rPr>
        <w:t>:_____</w:t>
      </w:r>
    </w:p>
    <w:p w:rsidR="00E25DAA" w:rsidRPr="002D58FD" w:rsidRDefault="00E25DAA" w:rsidP="00E25DAA">
      <w:pPr>
        <w:spacing w:after="0" w:line="240" w:lineRule="auto"/>
        <w:ind w:firstLine="0"/>
        <w:rPr>
          <w:rFonts w:ascii="Times New Roman" w:hAnsi="Times New Roman" w:cs="Times New Roman"/>
          <w:sz w:val="26"/>
          <w:szCs w:val="26"/>
        </w:rPr>
      </w:pPr>
      <w:r w:rsidRPr="002D58FD">
        <w:rPr>
          <w:rFonts w:ascii="Times New Roman" w:hAnsi="Times New Roman" w:cs="Times New Roman"/>
          <w:sz w:val="26"/>
          <w:szCs w:val="26"/>
        </w:rPr>
        <w:t>в виде заверенной копии на бумажном носителе почтовым от</w:t>
      </w:r>
      <w:r w:rsidR="002D58FD" w:rsidRPr="002D58FD">
        <w:rPr>
          <w:rFonts w:ascii="Times New Roman" w:hAnsi="Times New Roman" w:cs="Times New Roman"/>
          <w:sz w:val="26"/>
          <w:szCs w:val="26"/>
        </w:rPr>
        <w:t>правлением по адресу___________</w:t>
      </w:r>
      <w:r w:rsidRPr="002D58FD">
        <w:rPr>
          <w:rFonts w:ascii="Times New Roman" w:hAnsi="Times New Roman" w:cs="Times New Roman"/>
          <w:sz w:val="26"/>
          <w:szCs w:val="26"/>
        </w:rPr>
        <w:t>___________________________________________________.</w:t>
      </w:r>
    </w:p>
    <w:p w:rsidR="00E25DAA" w:rsidRPr="002D58FD" w:rsidRDefault="00E25DAA" w:rsidP="00E25DAA">
      <w:pPr>
        <w:spacing w:after="0" w:line="240" w:lineRule="auto"/>
        <w:ind w:firstLine="0"/>
        <w:rPr>
          <w:rFonts w:ascii="Times New Roman" w:hAnsi="Times New Roman" w:cs="Times New Roman"/>
          <w:sz w:val="26"/>
          <w:szCs w:val="26"/>
        </w:rPr>
      </w:pPr>
      <w:r w:rsidRPr="002D58FD">
        <w:rPr>
          <w:rFonts w:ascii="Times New Roman" w:hAnsi="Times New Roman" w:cs="Times New Roman"/>
          <w:sz w:val="26"/>
          <w:szCs w:val="26"/>
        </w:rPr>
        <w:tab/>
      </w:r>
      <w:proofErr w:type="gramStart"/>
      <w:r w:rsidRPr="002D58FD">
        <w:rPr>
          <w:rFonts w:ascii="Times New Roman" w:hAnsi="Times New Roman" w:cs="Times New Roman"/>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w:t>
      </w:r>
      <w:proofErr w:type="gramEnd"/>
      <w:r w:rsidRPr="002D58FD">
        <w:rPr>
          <w:rFonts w:ascii="Times New Roman" w:hAnsi="Times New Roman" w:cs="Times New Roman"/>
          <w:sz w:val="26"/>
          <w:szCs w:val="26"/>
        </w:rPr>
        <w:t xml:space="preserve"> услугу, в целях предоставления </w:t>
      </w:r>
      <w:proofErr w:type="gramStart"/>
      <w:r w:rsidRPr="002D58FD">
        <w:rPr>
          <w:rFonts w:ascii="Times New Roman" w:hAnsi="Times New Roman" w:cs="Times New Roman"/>
          <w:sz w:val="26"/>
          <w:szCs w:val="26"/>
        </w:rPr>
        <w:t>государственной</w:t>
      </w:r>
      <w:proofErr w:type="gramEnd"/>
      <w:r w:rsidRPr="002D58FD">
        <w:rPr>
          <w:rFonts w:ascii="Times New Roman" w:hAnsi="Times New Roman" w:cs="Times New Roman"/>
          <w:sz w:val="26"/>
          <w:szCs w:val="26"/>
        </w:rPr>
        <w:t xml:space="preserve"> услуги.</w:t>
      </w:r>
    </w:p>
    <w:p w:rsidR="00E25DAA" w:rsidRPr="002D58FD" w:rsidRDefault="00E25DAA" w:rsidP="00E25DAA">
      <w:pPr>
        <w:spacing w:after="0" w:line="240" w:lineRule="auto"/>
        <w:ind w:firstLine="0"/>
        <w:rPr>
          <w:rFonts w:ascii="Times New Roman" w:hAnsi="Times New Roman" w:cs="Times New Roman"/>
          <w:sz w:val="26"/>
          <w:szCs w:val="26"/>
        </w:rPr>
      </w:pPr>
      <w:r w:rsidRPr="002D58FD">
        <w:rPr>
          <w:rFonts w:ascii="Times New Roman" w:hAnsi="Times New Roman" w:cs="Times New Roman"/>
          <w:sz w:val="26"/>
          <w:szCs w:val="26"/>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E25DAA" w:rsidRPr="002D58FD" w:rsidRDefault="00E25DAA" w:rsidP="00E25DAA">
      <w:pPr>
        <w:spacing w:after="0" w:line="240" w:lineRule="auto"/>
        <w:ind w:firstLine="0"/>
        <w:rPr>
          <w:rFonts w:ascii="Times New Roman" w:hAnsi="Times New Roman" w:cs="Times New Roman"/>
          <w:sz w:val="26"/>
          <w:szCs w:val="26"/>
        </w:rPr>
      </w:pPr>
      <w:r w:rsidRPr="002D58FD">
        <w:rPr>
          <w:rFonts w:ascii="Times New Roman" w:hAnsi="Times New Roman" w:cs="Times New Roman"/>
          <w:sz w:val="26"/>
          <w:szCs w:val="26"/>
        </w:rPr>
        <w:tab/>
        <w:t xml:space="preserve">Даю свое согласие на участие в опросе по оценке качества предоставленной мне государственной услуги по </w:t>
      </w:r>
      <w:proofErr w:type="spellStart"/>
      <w:r w:rsidRPr="002D58FD">
        <w:rPr>
          <w:rFonts w:ascii="Times New Roman" w:hAnsi="Times New Roman" w:cs="Times New Roman"/>
          <w:sz w:val="26"/>
          <w:szCs w:val="26"/>
        </w:rPr>
        <w:t>телефону_____________________________</w:t>
      </w:r>
      <w:proofErr w:type="spellEnd"/>
      <w:r w:rsidRPr="002D58FD">
        <w:rPr>
          <w:rFonts w:ascii="Times New Roman" w:hAnsi="Times New Roman" w:cs="Times New Roman"/>
          <w:sz w:val="26"/>
          <w:szCs w:val="26"/>
        </w:rPr>
        <w:t>.</w:t>
      </w:r>
    </w:p>
    <w:p w:rsidR="00E25DAA" w:rsidRPr="002D58FD" w:rsidRDefault="00E25DAA" w:rsidP="00E25DAA">
      <w:pPr>
        <w:spacing w:after="0" w:line="240" w:lineRule="auto"/>
        <w:rPr>
          <w:rFonts w:ascii="Times New Roman" w:hAnsi="Times New Roman" w:cs="Times New Roman"/>
          <w:sz w:val="26"/>
          <w:szCs w:val="26"/>
        </w:rPr>
      </w:pPr>
      <w:proofErr w:type="spellStart"/>
      <w:r w:rsidRPr="002D58FD">
        <w:rPr>
          <w:rFonts w:ascii="Times New Roman" w:hAnsi="Times New Roman" w:cs="Times New Roman"/>
          <w:sz w:val="26"/>
          <w:szCs w:val="26"/>
        </w:rPr>
        <w:t>Дата___</w:t>
      </w:r>
      <w:r w:rsidR="002D58FD" w:rsidRPr="002D58FD">
        <w:rPr>
          <w:rFonts w:ascii="Times New Roman" w:hAnsi="Times New Roman" w:cs="Times New Roman"/>
          <w:sz w:val="26"/>
          <w:szCs w:val="26"/>
        </w:rPr>
        <w:t>______________Подпись_____________</w:t>
      </w:r>
      <w:proofErr w:type="spellEnd"/>
      <w:r w:rsidR="002D58FD" w:rsidRPr="002D58FD">
        <w:rPr>
          <w:rFonts w:ascii="Times New Roman" w:hAnsi="Times New Roman" w:cs="Times New Roman"/>
          <w:sz w:val="26"/>
          <w:szCs w:val="26"/>
        </w:rPr>
        <w:t>/___</w:t>
      </w:r>
      <w:r w:rsidRPr="002D58FD">
        <w:rPr>
          <w:rFonts w:ascii="Times New Roman" w:hAnsi="Times New Roman" w:cs="Times New Roman"/>
          <w:sz w:val="26"/>
          <w:szCs w:val="26"/>
        </w:rPr>
        <w:t>_________________</w:t>
      </w:r>
    </w:p>
    <w:p w:rsidR="002D58FD" w:rsidRPr="002D58FD" w:rsidRDefault="00E25DAA" w:rsidP="00E25DAA">
      <w:pPr>
        <w:spacing w:after="0" w:line="240" w:lineRule="auto"/>
        <w:rPr>
          <w:rFonts w:ascii="Times New Roman" w:hAnsi="Times New Roman" w:cs="Times New Roman"/>
          <w:sz w:val="26"/>
          <w:szCs w:val="26"/>
        </w:rPr>
      </w:pPr>
      <w:r w:rsidRPr="002D58FD">
        <w:rPr>
          <w:rFonts w:ascii="Times New Roman" w:hAnsi="Times New Roman" w:cs="Times New Roman"/>
          <w:sz w:val="26"/>
          <w:szCs w:val="26"/>
        </w:rPr>
        <w:t xml:space="preserve">Служебные отметки   </w:t>
      </w:r>
    </w:p>
    <w:p w:rsidR="00E25DAA" w:rsidRPr="002D58FD" w:rsidRDefault="00E25DAA" w:rsidP="00E25DAA">
      <w:pPr>
        <w:spacing w:after="0" w:line="240" w:lineRule="auto"/>
        <w:rPr>
          <w:rFonts w:ascii="Times New Roman" w:hAnsi="Times New Roman" w:cs="Times New Roman"/>
          <w:sz w:val="26"/>
          <w:szCs w:val="26"/>
        </w:rPr>
      </w:pPr>
      <w:r w:rsidRPr="002D58FD">
        <w:rPr>
          <w:rFonts w:ascii="Times New Roman" w:hAnsi="Times New Roman" w:cs="Times New Roman"/>
          <w:sz w:val="26"/>
          <w:szCs w:val="26"/>
        </w:rPr>
        <w:t>Заявление поступило:                                   Дата:</w:t>
      </w:r>
    </w:p>
    <w:p w:rsidR="00E25DAA" w:rsidRPr="002D58FD" w:rsidRDefault="00E25DAA" w:rsidP="00E25DAA">
      <w:pPr>
        <w:spacing w:after="0" w:line="240" w:lineRule="auto"/>
        <w:rPr>
          <w:rFonts w:ascii="Times New Roman" w:hAnsi="Times New Roman" w:cs="Times New Roman"/>
          <w:sz w:val="26"/>
          <w:szCs w:val="26"/>
        </w:rPr>
      </w:pPr>
      <w:r w:rsidRPr="002D58FD">
        <w:rPr>
          <w:rFonts w:ascii="Times New Roman" w:hAnsi="Times New Roman" w:cs="Times New Roman"/>
          <w:sz w:val="26"/>
          <w:szCs w:val="26"/>
        </w:rPr>
        <w:t>Вх. №</w:t>
      </w:r>
    </w:p>
    <w:p w:rsidR="00E25DAA" w:rsidRPr="002D58FD" w:rsidRDefault="00E25DAA" w:rsidP="00E25DAA">
      <w:pPr>
        <w:spacing w:after="0" w:line="240" w:lineRule="auto"/>
        <w:rPr>
          <w:rFonts w:ascii="Times New Roman" w:hAnsi="Times New Roman" w:cs="Times New Roman"/>
          <w:sz w:val="26"/>
          <w:szCs w:val="26"/>
        </w:rPr>
      </w:pPr>
      <w:r w:rsidRPr="002D58FD">
        <w:rPr>
          <w:rFonts w:ascii="Times New Roman" w:hAnsi="Times New Roman" w:cs="Times New Roman"/>
          <w:sz w:val="26"/>
          <w:szCs w:val="26"/>
        </w:rPr>
        <w:t>Ф.И.О. подпись лица, принявшего заявление</w:t>
      </w:r>
    </w:p>
    <w:sectPr w:rsidR="00E25DAA" w:rsidRPr="002D58FD" w:rsidSect="009B6884">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376" w:rsidRDefault="00895376" w:rsidP="00A73F95">
      <w:pPr>
        <w:spacing w:after="0" w:line="240" w:lineRule="auto"/>
      </w:pPr>
      <w:r>
        <w:separator/>
      </w:r>
    </w:p>
  </w:endnote>
  <w:endnote w:type="continuationSeparator" w:id="0">
    <w:p w:rsidR="00895376" w:rsidRDefault="00895376" w:rsidP="00A73F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altName w:val="Verdan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376" w:rsidRDefault="00895376" w:rsidP="00A73F95">
      <w:pPr>
        <w:spacing w:after="0" w:line="240" w:lineRule="auto"/>
      </w:pPr>
      <w:r>
        <w:separator/>
      </w:r>
    </w:p>
  </w:footnote>
  <w:footnote w:type="continuationSeparator" w:id="0">
    <w:p w:rsidR="00895376" w:rsidRDefault="00895376" w:rsidP="00A73F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FD0" w:rsidRDefault="009A73E7" w:rsidP="00B24218">
    <w:pPr>
      <w:pStyle w:val="a5"/>
      <w:framePr w:wrap="around" w:vAnchor="text" w:hAnchor="margin" w:xAlign="center" w:y="1"/>
      <w:rPr>
        <w:rStyle w:val="ab"/>
      </w:rPr>
    </w:pPr>
    <w:r>
      <w:rPr>
        <w:rStyle w:val="ab"/>
      </w:rPr>
      <w:fldChar w:fldCharType="begin"/>
    </w:r>
    <w:r w:rsidR="00987FD0">
      <w:rPr>
        <w:rStyle w:val="ab"/>
      </w:rPr>
      <w:instrText xml:space="preserve">PAGE  </w:instrText>
    </w:r>
    <w:r>
      <w:rPr>
        <w:rStyle w:val="ab"/>
      </w:rPr>
      <w:fldChar w:fldCharType="end"/>
    </w:r>
  </w:p>
  <w:p w:rsidR="00987FD0" w:rsidRDefault="00987FD0" w:rsidP="00B24218">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09094"/>
      <w:docPartObj>
        <w:docPartGallery w:val="Page Numbers (Top of Page)"/>
        <w:docPartUnique/>
      </w:docPartObj>
    </w:sdtPr>
    <w:sdtContent>
      <w:p w:rsidR="00B71174" w:rsidRDefault="009A73E7">
        <w:pPr>
          <w:pStyle w:val="a5"/>
          <w:jc w:val="center"/>
        </w:pPr>
        <w:fldSimple w:instr=" PAGE   \* MERGEFORMAT ">
          <w:r w:rsidR="00AB7097">
            <w:rPr>
              <w:noProof/>
            </w:rPr>
            <w:t>28</w:t>
          </w:r>
        </w:fldSimple>
      </w:p>
    </w:sdtContent>
  </w:sdt>
  <w:p w:rsidR="00987FD0" w:rsidRDefault="00987FD0" w:rsidP="00B24218">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D0A4D"/>
    <w:multiLevelType w:val="hybridMultilevel"/>
    <w:tmpl w:val="B1FC98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76E5"/>
    <w:rsid w:val="00000F2C"/>
    <w:rsid w:val="0000444A"/>
    <w:rsid w:val="000226F0"/>
    <w:rsid w:val="00023430"/>
    <w:rsid w:val="00026DAC"/>
    <w:rsid w:val="00054392"/>
    <w:rsid w:val="0006491F"/>
    <w:rsid w:val="00073C1F"/>
    <w:rsid w:val="00075491"/>
    <w:rsid w:val="0009167B"/>
    <w:rsid w:val="000941A3"/>
    <w:rsid w:val="000A3A36"/>
    <w:rsid w:val="000C41C3"/>
    <w:rsid w:val="00100511"/>
    <w:rsid w:val="00104D56"/>
    <w:rsid w:val="001077BC"/>
    <w:rsid w:val="001248F1"/>
    <w:rsid w:val="00124CFC"/>
    <w:rsid w:val="001349D2"/>
    <w:rsid w:val="001578FC"/>
    <w:rsid w:val="001906E0"/>
    <w:rsid w:val="00192C18"/>
    <w:rsid w:val="00194566"/>
    <w:rsid w:val="0019475F"/>
    <w:rsid w:val="00197B24"/>
    <w:rsid w:val="001A059C"/>
    <w:rsid w:val="001B1E1D"/>
    <w:rsid w:val="001B387B"/>
    <w:rsid w:val="001C4228"/>
    <w:rsid w:val="001D1614"/>
    <w:rsid w:val="001D418A"/>
    <w:rsid w:val="001E7724"/>
    <w:rsid w:val="001E785F"/>
    <w:rsid w:val="001F6BB1"/>
    <w:rsid w:val="00212010"/>
    <w:rsid w:val="00212154"/>
    <w:rsid w:val="002250A6"/>
    <w:rsid w:val="00233342"/>
    <w:rsid w:val="00241885"/>
    <w:rsid w:val="00241CCD"/>
    <w:rsid w:val="00244F6F"/>
    <w:rsid w:val="00247F60"/>
    <w:rsid w:val="00251823"/>
    <w:rsid w:val="0027035D"/>
    <w:rsid w:val="002827B5"/>
    <w:rsid w:val="002932CE"/>
    <w:rsid w:val="00293878"/>
    <w:rsid w:val="00295CEE"/>
    <w:rsid w:val="002A06E8"/>
    <w:rsid w:val="002A0C73"/>
    <w:rsid w:val="002C6D12"/>
    <w:rsid w:val="002D58FD"/>
    <w:rsid w:val="003018DC"/>
    <w:rsid w:val="0031113D"/>
    <w:rsid w:val="003118AE"/>
    <w:rsid w:val="00312A78"/>
    <w:rsid w:val="003153F2"/>
    <w:rsid w:val="0032376B"/>
    <w:rsid w:val="0035739D"/>
    <w:rsid w:val="00377A58"/>
    <w:rsid w:val="00387928"/>
    <w:rsid w:val="00397B7F"/>
    <w:rsid w:val="003B04BD"/>
    <w:rsid w:val="003B1BB8"/>
    <w:rsid w:val="003B1CA9"/>
    <w:rsid w:val="003B23F8"/>
    <w:rsid w:val="003B2471"/>
    <w:rsid w:val="003B41FD"/>
    <w:rsid w:val="003B7024"/>
    <w:rsid w:val="003D7F17"/>
    <w:rsid w:val="003E02BB"/>
    <w:rsid w:val="003F1566"/>
    <w:rsid w:val="004068A7"/>
    <w:rsid w:val="00423F08"/>
    <w:rsid w:val="00443B01"/>
    <w:rsid w:val="00455307"/>
    <w:rsid w:val="00466B1F"/>
    <w:rsid w:val="00466F1A"/>
    <w:rsid w:val="004739EE"/>
    <w:rsid w:val="00480781"/>
    <w:rsid w:val="00494543"/>
    <w:rsid w:val="00497EF9"/>
    <w:rsid w:val="004A4029"/>
    <w:rsid w:val="004A6D1D"/>
    <w:rsid w:val="004A6E98"/>
    <w:rsid w:val="004C531E"/>
    <w:rsid w:val="004D5D1D"/>
    <w:rsid w:val="004E3790"/>
    <w:rsid w:val="004F1013"/>
    <w:rsid w:val="005061D8"/>
    <w:rsid w:val="005166AC"/>
    <w:rsid w:val="005416DD"/>
    <w:rsid w:val="00546F7D"/>
    <w:rsid w:val="00550260"/>
    <w:rsid w:val="00560A19"/>
    <w:rsid w:val="00572547"/>
    <w:rsid w:val="0057371D"/>
    <w:rsid w:val="00577FAB"/>
    <w:rsid w:val="005821DA"/>
    <w:rsid w:val="005A2407"/>
    <w:rsid w:val="005B3B2F"/>
    <w:rsid w:val="005B4145"/>
    <w:rsid w:val="005D203D"/>
    <w:rsid w:val="005D33A5"/>
    <w:rsid w:val="005D42F5"/>
    <w:rsid w:val="00616F77"/>
    <w:rsid w:val="006276E5"/>
    <w:rsid w:val="0063230C"/>
    <w:rsid w:val="00645956"/>
    <w:rsid w:val="00652769"/>
    <w:rsid w:val="00654607"/>
    <w:rsid w:val="006572D3"/>
    <w:rsid w:val="006715BF"/>
    <w:rsid w:val="006B7020"/>
    <w:rsid w:val="006C033F"/>
    <w:rsid w:val="006C1D79"/>
    <w:rsid w:val="006C5B00"/>
    <w:rsid w:val="006D1124"/>
    <w:rsid w:val="006F3CC8"/>
    <w:rsid w:val="0070516D"/>
    <w:rsid w:val="00705C5B"/>
    <w:rsid w:val="007162B9"/>
    <w:rsid w:val="00717092"/>
    <w:rsid w:val="00723111"/>
    <w:rsid w:val="0073129E"/>
    <w:rsid w:val="00731D00"/>
    <w:rsid w:val="00734A2C"/>
    <w:rsid w:val="00741E96"/>
    <w:rsid w:val="007647A6"/>
    <w:rsid w:val="00791B4B"/>
    <w:rsid w:val="007E5AB5"/>
    <w:rsid w:val="007E60C6"/>
    <w:rsid w:val="007F0F3E"/>
    <w:rsid w:val="007F559D"/>
    <w:rsid w:val="00806AC9"/>
    <w:rsid w:val="00810B08"/>
    <w:rsid w:val="008258E5"/>
    <w:rsid w:val="00866D5D"/>
    <w:rsid w:val="0087324B"/>
    <w:rsid w:val="00873476"/>
    <w:rsid w:val="00876C1E"/>
    <w:rsid w:val="00877DC8"/>
    <w:rsid w:val="008809CB"/>
    <w:rsid w:val="00884363"/>
    <w:rsid w:val="00895376"/>
    <w:rsid w:val="008A2304"/>
    <w:rsid w:val="008B1AEC"/>
    <w:rsid w:val="008B27F6"/>
    <w:rsid w:val="008B70CE"/>
    <w:rsid w:val="008C0925"/>
    <w:rsid w:val="008C0E84"/>
    <w:rsid w:val="008E1C4A"/>
    <w:rsid w:val="008F4AE9"/>
    <w:rsid w:val="00900CE4"/>
    <w:rsid w:val="009039EC"/>
    <w:rsid w:val="00903C8B"/>
    <w:rsid w:val="00925462"/>
    <w:rsid w:val="0092738B"/>
    <w:rsid w:val="00927B76"/>
    <w:rsid w:val="00937D35"/>
    <w:rsid w:val="009509A4"/>
    <w:rsid w:val="00955769"/>
    <w:rsid w:val="00955AE9"/>
    <w:rsid w:val="00962AE0"/>
    <w:rsid w:val="009754AE"/>
    <w:rsid w:val="00984B04"/>
    <w:rsid w:val="00985ECC"/>
    <w:rsid w:val="00987FD0"/>
    <w:rsid w:val="009A73E7"/>
    <w:rsid w:val="009B226F"/>
    <w:rsid w:val="009B52C0"/>
    <w:rsid w:val="009B6884"/>
    <w:rsid w:val="009C32AD"/>
    <w:rsid w:val="009C3F6B"/>
    <w:rsid w:val="009D18B1"/>
    <w:rsid w:val="00A04EE1"/>
    <w:rsid w:val="00A06271"/>
    <w:rsid w:val="00A07F23"/>
    <w:rsid w:val="00A50FA4"/>
    <w:rsid w:val="00A5137D"/>
    <w:rsid w:val="00A61538"/>
    <w:rsid w:val="00A71DD9"/>
    <w:rsid w:val="00A738B2"/>
    <w:rsid w:val="00A739DB"/>
    <w:rsid w:val="00A73F95"/>
    <w:rsid w:val="00A85F87"/>
    <w:rsid w:val="00AA0686"/>
    <w:rsid w:val="00AA37DC"/>
    <w:rsid w:val="00AB0E31"/>
    <w:rsid w:val="00AB7097"/>
    <w:rsid w:val="00AC19A5"/>
    <w:rsid w:val="00AC1ABE"/>
    <w:rsid w:val="00AD59EF"/>
    <w:rsid w:val="00AD606D"/>
    <w:rsid w:val="00AD7C82"/>
    <w:rsid w:val="00AE2319"/>
    <w:rsid w:val="00AE3EF1"/>
    <w:rsid w:val="00B04E90"/>
    <w:rsid w:val="00B368CA"/>
    <w:rsid w:val="00B4537D"/>
    <w:rsid w:val="00B540B5"/>
    <w:rsid w:val="00B54215"/>
    <w:rsid w:val="00B564D8"/>
    <w:rsid w:val="00B71174"/>
    <w:rsid w:val="00B72F6C"/>
    <w:rsid w:val="00B7536C"/>
    <w:rsid w:val="00B76642"/>
    <w:rsid w:val="00B766FF"/>
    <w:rsid w:val="00B96CBF"/>
    <w:rsid w:val="00BA73F9"/>
    <w:rsid w:val="00BB08A0"/>
    <w:rsid w:val="00BB4C72"/>
    <w:rsid w:val="00BB5D1D"/>
    <w:rsid w:val="00BC2173"/>
    <w:rsid w:val="00BC5345"/>
    <w:rsid w:val="00BD08DD"/>
    <w:rsid w:val="00BD5212"/>
    <w:rsid w:val="00BE3639"/>
    <w:rsid w:val="00BF1ACC"/>
    <w:rsid w:val="00BF4902"/>
    <w:rsid w:val="00BF5AF6"/>
    <w:rsid w:val="00C029D7"/>
    <w:rsid w:val="00C05905"/>
    <w:rsid w:val="00C17182"/>
    <w:rsid w:val="00C2157A"/>
    <w:rsid w:val="00C21A77"/>
    <w:rsid w:val="00C24BC5"/>
    <w:rsid w:val="00C26EE9"/>
    <w:rsid w:val="00C27D3D"/>
    <w:rsid w:val="00C30023"/>
    <w:rsid w:val="00C37875"/>
    <w:rsid w:val="00C55D1A"/>
    <w:rsid w:val="00C66F29"/>
    <w:rsid w:val="00C677BA"/>
    <w:rsid w:val="00C67BEB"/>
    <w:rsid w:val="00C71F4D"/>
    <w:rsid w:val="00C75A43"/>
    <w:rsid w:val="00C94E05"/>
    <w:rsid w:val="00CA1060"/>
    <w:rsid w:val="00CB6175"/>
    <w:rsid w:val="00CF05A4"/>
    <w:rsid w:val="00D10B09"/>
    <w:rsid w:val="00D14F4E"/>
    <w:rsid w:val="00D22748"/>
    <w:rsid w:val="00D44F3B"/>
    <w:rsid w:val="00D60799"/>
    <w:rsid w:val="00D660F7"/>
    <w:rsid w:val="00D67F43"/>
    <w:rsid w:val="00DA1189"/>
    <w:rsid w:val="00DA3449"/>
    <w:rsid w:val="00DB0CAA"/>
    <w:rsid w:val="00DB27D7"/>
    <w:rsid w:val="00DB3617"/>
    <w:rsid w:val="00DB6847"/>
    <w:rsid w:val="00DC28B7"/>
    <w:rsid w:val="00DC62A8"/>
    <w:rsid w:val="00DD6C46"/>
    <w:rsid w:val="00E011BE"/>
    <w:rsid w:val="00E06BE7"/>
    <w:rsid w:val="00E127E8"/>
    <w:rsid w:val="00E15233"/>
    <w:rsid w:val="00E25DAA"/>
    <w:rsid w:val="00E26FB9"/>
    <w:rsid w:val="00E27E40"/>
    <w:rsid w:val="00E3636E"/>
    <w:rsid w:val="00E3679D"/>
    <w:rsid w:val="00E5620F"/>
    <w:rsid w:val="00E56424"/>
    <w:rsid w:val="00E56439"/>
    <w:rsid w:val="00E824E1"/>
    <w:rsid w:val="00E82E30"/>
    <w:rsid w:val="00E93E47"/>
    <w:rsid w:val="00EA3325"/>
    <w:rsid w:val="00ED377B"/>
    <w:rsid w:val="00EF698F"/>
    <w:rsid w:val="00F1700E"/>
    <w:rsid w:val="00F31A87"/>
    <w:rsid w:val="00F3604A"/>
    <w:rsid w:val="00F36D50"/>
    <w:rsid w:val="00F41D43"/>
    <w:rsid w:val="00F60236"/>
    <w:rsid w:val="00F60954"/>
    <w:rsid w:val="00F64769"/>
    <w:rsid w:val="00F667E7"/>
    <w:rsid w:val="00F81359"/>
    <w:rsid w:val="00F840A5"/>
    <w:rsid w:val="00F91561"/>
    <w:rsid w:val="00F9773A"/>
    <w:rsid w:val="00FA2D8A"/>
    <w:rsid w:val="00FB6D60"/>
    <w:rsid w:val="00FC2D37"/>
    <w:rsid w:val="00FE04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6E5"/>
    <w:pPr>
      <w:spacing w:after="200" w:line="276" w:lineRule="auto"/>
      <w:ind w:firstLine="709"/>
      <w:jc w:val="both"/>
    </w:pPr>
    <w:rPr>
      <w:rFonts w:eastAsia="Times New Roman" w:cs="Calibri"/>
      <w:sz w:val="22"/>
      <w:szCs w:val="22"/>
    </w:rPr>
  </w:style>
  <w:style w:type="paragraph" w:styleId="1">
    <w:name w:val="heading 1"/>
    <w:basedOn w:val="a"/>
    <w:next w:val="a"/>
    <w:link w:val="10"/>
    <w:uiPriority w:val="99"/>
    <w:qFormat/>
    <w:locked/>
    <w:rsid w:val="00D10B09"/>
    <w:pPr>
      <w:autoSpaceDE w:val="0"/>
      <w:autoSpaceDN w:val="0"/>
      <w:adjustRightInd w:val="0"/>
      <w:spacing w:before="108" w:after="108" w:line="240" w:lineRule="auto"/>
      <w:ind w:firstLine="0"/>
      <w:jc w:val="center"/>
      <w:outlineLvl w:val="0"/>
    </w:pPr>
    <w:rPr>
      <w:rFonts w:ascii="Arial" w:eastAsia="Calibri"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276E5"/>
    <w:pPr>
      <w:widowControl w:val="0"/>
      <w:autoSpaceDE w:val="0"/>
      <w:autoSpaceDN w:val="0"/>
      <w:adjustRightInd w:val="0"/>
      <w:ind w:firstLine="709"/>
      <w:jc w:val="both"/>
    </w:pPr>
    <w:rPr>
      <w:rFonts w:ascii="Arial" w:eastAsia="Times New Roman" w:hAnsi="Arial" w:cs="Arial"/>
      <w:b/>
      <w:bCs/>
    </w:rPr>
  </w:style>
  <w:style w:type="paragraph" w:styleId="a3">
    <w:name w:val="Normal (Web)"/>
    <w:basedOn w:val="a"/>
    <w:uiPriority w:val="99"/>
    <w:rsid w:val="006276E5"/>
    <w:pPr>
      <w:spacing w:before="100" w:beforeAutospacing="1" w:after="100" w:afterAutospacing="1" w:line="240" w:lineRule="auto"/>
    </w:pPr>
    <w:rPr>
      <w:rFonts w:ascii="Tahoma" w:hAnsi="Tahoma" w:cs="Tahoma"/>
      <w:color w:val="0033CC"/>
      <w:sz w:val="24"/>
      <w:szCs w:val="24"/>
    </w:rPr>
  </w:style>
  <w:style w:type="paragraph" w:customStyle="1" w:styleId="a4">
    <w:name w:val="Прижатый влево"/>
    <w:basedOn w:val="a"/>
    <w:next w:val="a"/>
    <w:uiPriority w:val="99"/>
    <w:rsid w:val="003153F2"/>
    <w:pPr>
      <w:autoSpaceDE w:val="0"/>
      <w:autoSpaceDN w:val="0"/>
      <w:adjustRightInd w:val="0"/>
      <w:spacing w:after="0" w:line="240" w:lineRule="auto"/>
    </w:pPr>
    <w:rPr>
      <w:rFonts w:ascii="Arial" w:eastAsia="Calibri" w:hAnsi="Arial" w:cs="Arial"/>
      <w:sz w:val="24"/>
      <w:szCs w:val="24"/>
    </w:rPr>
  </w:style>
  <w:style w:type="paragraph" w:customStyle="1" w:styleId="ConsPlusNonformat">
    <w:name w:val="ConsPlusNonformat"/>
    <w:uiPriority w:val="99"/>
    <w:rsid w:val="00734A2C"/>
    <w:pPr>
      <w:autoSpaceDE w:val="0"/>
      <w:autoSpaceDN w:val="0"/>
      <w:adjustRightInd w:val="0"/>
      <w:ind w:firstLine="709"/>
      <w:jc w:val="both"/>
    </w:pPr>
    <w:rPr>
      <w:rFonts w:ascii="Courier New" w:eastAsia="Times New Roman" w:hAnsi="Courier New" w:cs="Courier New"/>
    </w:rPr>
  </w:style>
  <w:style w:type="paragraph" w:customStyle="1" w:styleId="ConsPlusCell">
    <w:name w:val="ConsPlusCell"/>
    <w:uiPriority w:val="99"/>
    <w:rsid w:val="005B3B2F"/>
    <w:pPr>
      <w:widowControl w:val="0"/>
      <w:autoSpaceDE w:val="0"/>
      <w:autoSpaceDN w:val="0"/>
      <w:adjustRightInd w:val="0"/>
      <w:ind w:firstLine="709"/>
      <w:jc w:val="both"/>
    </w:pPr>
    <w:rPr>
      <w:rFonts w:ascii="Arial" w:eastAsia="Times New Roman" w:hAnsi="Arial" w:cs="Arial"/>
    </w:rPr>
  </w:style>
  <w:style w:type="paragraph" w:styleId="a5">
    <w:name w:val="header"/>
    <w:basedOn w:val="a"/>
    <w:link w:val="a6"/>
    <w:uiPriority w:val="99"/>
    <w:unhideWhenUsed/>
    <w:rsid w:val="00A73F95"/>
    <w:pPr>
      <w:tabs>
        <w:tab w:val="center" w:pos="4677"/>
        <w:tab w:val="right" w:pos="9355"/>
      </w:tabs>
    </w:pPr>
  </w:style>
  <w:style w:type="character" w:customStyle="1" w:styleId="a6">
    <w:name w:val="Верхний колонтитул Знак"/>
    <w:link w:val="a5"/>
    <w:uiPriority w:val="99"/>
    <w:rsid w:val="00A73F95"/>
    <w:rPr>
      <w:rFonts w:eastAsia="Times New Roman" w:cs="Calibri"/>
      <w:sz w:val="22"/>
      <w:szCs w:val="22"/>
    </w:rPr>
  </w:style>
  <w:style w:type="paragraph" w:styleId="a7">
    <w:name w:val="footer"/>
    <w:basedOn w:val="a"/>
    <w:link w:val="a8"/>
    <w:uiPriority w:val="99"/>
    <w:semiHidden/>
    <w:unhideWhenUsed/>
    <w:rsid w:val="00A73F95"/>
    <w:pPr>
      <w:tabs>
        <w:tab w:val="center" w:pos="4677"/>
        <w:tab w:val="right" w:pos="9355"/>
      </w:tabs>
    </w:pPr>
  </w:style>
  <w:style w:type="character" w:customStyle="1" w:styleId="a8">
    <w:name w:val="Нижний колонтитул Знак"/>
    <w:link w:val="a7"/>
    <w:uiPriority w:val="99"/>
    <w:semiHidden/>
    <w:rsid w:val="00A73F95"/>
    <w:rPr>
      <w:rFonts w:eastAsia="Times New Roman" w:cs="Calibri"/>
      <w:sz w:val="22"/>
      <w:szCs w:val="22"/>
    </w:rPr>
  </w:style>
  <w:style w:type="paragraph" w:styleId="a9">
    <w:name w:val="Balloon Text"/>
    <w:basedOn w:val="a"/>
    <w:link w:val="aa"/>
    <w:uiPriority w:val="99"/>
    <w:semiHidden/>
    <w:unhideWhenUsed/>
    <w:rsid w:val="00DB361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B3617"/>
    <w:rPr>
      <w:rFonts w:ascii="Tahoma" w:eastAsia="Times New Roman" w:hAnsi="Tahoma" w:cs="Tahoma"/>
      <w:sz w:val="16"/>
      <w:szCs w:val="16"/>
    </w:rPr>
  </w:style>
  <w:style w:type="character" w:customStyle="1" w:styleId="10">
    <w:name w:val="Заголовок 1 Знак"/>
    <w:basedOn w:val="a0"/>
    <w:link w:val="1"/>
    <w:uiPriority w:val="99"/>
    <w:rsid w:val="00D10B09"/>
    <w:rPr>
      <w:rFonts w:ascii="Arial" w:hAnsi="Arial" w:cs="Arial"/>
      <w:b/>
      <w:bCs/>
      <w:color w:val="000080"/>
      <w:sz w:val="24"/>
      <w:szCs w:val="24"/>
    </w:rPr>
  </w:style>
  <w:style w:type="paragraph" w:customStyle="1" w:styleId="ConsPlusNormal">
    <w:name w:val="ConsPlusNormal"/>
    <w:rsid w:val="00987FD0"/>
    <w:pPr>
      <w:widowControl w:val="0"/>
      <w:autoSpaceDE w:val="0"/>
      <w:autoSpaceDN w:val="0"/>
      <w:adjustRightInd w:val="0"/>
      <w:ind w:firstLine="720"/>
    </w:pPr>
    <w:rPr>
      <w:rFonts w:ascii="Arial" w:eastAsia="Times New Roman" w:hAnsi="Arial" w:cs="Arial"/>
    </w:rPr>
  </w:style>
  <w:style w:type="character" w:styleId="ab">
    <w:name w:val="page number"/>
    <w:basedOn w:val="a0"/>
    <w:rsid w:val="00987FD0"/>
  </w:style>
  <w:style w:type="character" w:styleId="ac">
    <w:name w:val="Hyperlink"/>
    <w:basedOn w:val="a0"/>
    <w:uiPriority w:val="99"/>
    <w:unhideWhenUsed/>
    <w:rsid w:val="00987F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Leninogorsk@tatar.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7C32C3F5CDC7DF64C0232B6EBF00E9B3EBD423562656391A05559C8954F9B9kFN6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A7C32C3F5CDC7DF64C03D2678D35DE2B1E2882651225869415A0EC1DEk5NDO" TargetMode="External"/><Relationship Id="rId4" Type="http://schemas.openxmlformats.org/officeDocument/2006/relationships/settings" Target="settings.xml"/><Relationship Id="rId9" Type="http://schemas.openxmlformats.org/officeDocument/2006/relationships/hyperlink" Target="http://uslugi.tatar.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097FE-424B-4883-9048-6A08FB99C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28</Pages>
  <Words>6882</Words>
  <Characters>39234</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46024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Машбюро</cp:lastModifiedBy>
  <cp:revision>6</cp:revision>
  <cp:lastPrinted>2012-07-30T09:19:00Z</cp:lastPrinted>
  <dcterms:created xsi:type="dcterms:W3CDTF">2016-06-06T11:58:00Z</dcterms:created>
  <dcterms:modified xsi:type="dcterms:W3CDTF">2016-10-12T07:06:00Z</dcterms:modified>
</cp:coreProperties>
</file>