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14" w:rsidRPr="000E3750" w:rsidRDefault="00D30C14" w:rsidP="00D30C1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E3750">
        <w:rPr>
          <w:rFonts w:ascii="Times New Roman" w:hAnsi="Times New Roman" w:cs="Times New Roman"/>
          <w:color w:val="000000" w:themeColor="text1"/>
          <w:sz w:val="28"/>
          <w:szCs w:val="28"/>
        </w:rPr>
        <w:t>К А Р А Р</w:t>
      </w:r>
    </w:p>
    <w:p w:rsidR="00D30C14" w:rsidRPr="000E3750" w:rsidRDefault="00D30C14" w:rsidP="00D30C1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50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Е Н И Е №</w:t>
      </w:r>
      <w:r w:rsidR="000E375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</w:p>
    <w:p w:rsidR="00D30C14" w:rsidRPr="000E3750" w:rsidRDefault="000E3750" w:rsidP="000E37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D30C14" w:rsidRPr="000E3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29.07.2016</w:t>
      </w:r>
      <w:r w:rsidR="00D46CF4" w:rsidRPr="000E3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14" w:rsidRPr="000E3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0732B" w:rsidRPr="000E3750" w:rsidRDefault="0030732B" w:rsidP="00EB5A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7E7" w:rsidRDefault="001217E7" w:rsidP="00A50FC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217E7" w:rsidRDefault="001217E7" w:rsidP="00A50FC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217E7" w:rsidRDefault="001217E7" w:rsidP="00A50FC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217E7" w:rsidRDefault="001217E7" w:rsidP="00A50FC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217E7" w:rsidRDefault="001217E7" w:rsidP="00A50FC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217E7" w:rsidRDefault="001217E7" w:rsidP="00A50FC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30C14" w:rsidRDefault="00A50FC1" w:rsidP="00A50FC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>О назначен</w:t>
      </w:r>
      <w:r>
        <w:rPr>
          <w:rFonts w:ascii="Times New Roman" w:hAnsi="Times New Roman" w:cs="Times New Roman"/>
          <w:sz w:val="28"/>
          <w:szCs w:val="28"/>
        </w:rPr>
        <w:t>ии публичных слушаний по проекту</w:t>
      </w:r>
      <w:r w:rsidRPr="007E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7E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Урмышлинского сельского поселения Лениногорского муниципального района Республики Татарстан</w:t>
      </w:r>
    </w:p>
    <w:p w:rsidR="00A50FC1" w:rsidRPr="007E3D37" w:rsidRDefault="00A50FC1" w:rsidP="00A50FC1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C14" w:rsidRPr="007E3D37" w:rsidRDefault="00D30C14" w:rsidP="00DD11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>Рассмотрев проект Генеральн</w:t>
      </w:r>
      <w:r w:rsidR="009F6B35">
        <w:rPr>
          <w:rFonts w:ascii="Times New Roman" w:hAnsi="Times New Roman" w:cs="Times New Roman"/>
          <w:sz w:val="28"/>
          <w:szCs w:val="28"/>
        </w:rPr>
        <w:t>ого</w:t>
      </w:r>
      <w:r w:rsidRPr="007E3D37">
        <w:rPr>
          <w:rFonts w:ascii="Times New Roman" w:hAnsi="Times New Roman" w:cs="Times New Roman"/>
          <w:sz w:val="28"/>
          <w:szCs w:val="28"/>
        </w:rPr>
        <w:t xml:space="preserve"> план</w:t>
      </w:r>
      <w:r w:rsidR="009F6B35">
        <w:rPr>
          <w:rFonts w:ascii="Times New Roman" w:hAnsi="Times New Roman" w:cs="Times New Roman"/>
          <w:sz w:val="28"/>
          <w:szCs w:val="28"/>
        </w:rPr>
        <w:t>а</w:t>
      </w:r>
      <w:r w:rsidRPr="007E3D37">
        <w:rPr>
          <w:rFonts w:ascii="Times New Roman" w:hAnsi="Times New Roman" w:cs="Times New Roman"/>
          <w:sz w:val="28"/>
          <w:szCs w:val="28"/>
        </w:rPr>
        <w:t xml:space="preserve"> </w:t>
      </w:r>
      <w:r w:rsidR="00132B0B">
        <w:rPr>
          <w:rFonts w:ascii="Times New Roman" w:hAnsi="Times New Roman" w:cs="Times New Roman"/>
          <w:sz w:val="28"/>
          <w:szCs w:val="28"/>
        </w:rPr>
        <w:t xml:space="preserve">Урмышлинского </w:t>
      </w:r>
      <w:r w:rsidR="009F6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E7F10">
        <w:rPr>
          <w:rFonts w:ascii="Times New Roman" w:hAnsi="Times New Roman" w:cs="Times New Roman"/>
          <w:sz w:val="28"/>
          <w:szCs w:val="28"/>
        </w:rPr>
        <w:t xml:space="preserve"> Лениногорского муниципального района Республики Татарстан,</w:t>
      </w:r>
      <w:r w:rsidR="00BE7F10" w:rsidRPr="007E3D37">
        <w:rPr>
          <w:rFonts w:ascii="Times New Roman" w:hAnsi="Times New Roman" w:cs="Times New Roman"/>
          <w:sz w:val="28"/>
          <w:szCs w:val="28"/>
        </w:rPr>
        <w:t xml:space="preserve"> </w:t>
      </w:r>
      <w:r w:rsidRPr="007E3D37">
        <w:rPr>
          <w:rFonts w:ascii="Times New Roman" w:hAnsi="Times New Roman" w:cs="Times New Roman"/>
          <w:sz w:val="28"/>
          <w:szCs w:val="28"/>
        </w:rPr>
        <w:t>представленны</w:t>
      </w:r>
      <w:r w:rsidR="009F6B35">
        <w:rPr>
          <w:rFonts w:ascii="Times New Roman" w:hAnsi="Times New Roman" w:cs="Times New Roman"/>
          <w:sz w:val="28"/>
          <w:szCs w:val="28"/>
        </w:rPr>
        <w:t>й</w:t>
      </w:r>
      <w:r w:rsidRPr="007E3D37">
        <w:rPr>
          <w:rFonts w:ascii="Times New Roman" w:hAnsi="Times New Roman" w:cs="Times New Roman"/>
          <w:sz w:val="28"/>
          <w:szCs w:val="28"/>
        </w:rPr>
        <w:t xml:space="preserve"> </w:t>
      </w:r>
      <w:r w:rsidR="009F6B35" w:rsidRPr="009F6B35">
        <w:rPr>
          <w:rFonts w:ascii="Times New Roman" w:hAnsi="Times New Roman" w:cs="Times New Roman"/>
          <w:sz w:val="28"/>
          <w:szCs w:val="28"/>
        </w:rPr>
        <w:t xml:space="preserve">Комиссией по рассмотрению </w:t>
      </w:r>
      <w:r w:rsidR="00FC2685">
        <w:rPr>
          <w:rFonts w:ascii="Times New Roman" w:hAnsi="Times New Roman" w:cs="Times New Roman"/>
          <w:sz w:val="28"/>
          <w:szCs w:val="28"/>
        </w:rPr>
        <w:t>проектов генеральных планов</w:t>
      </w:r>
      <w:r w:rsidR="009F6B35" w:rsidRPr="009F6B35">
        <w:rPr>
          <w:rFonts w:ascii="Times New Roman" w:hAnsi="Times New Roman" w:cs="Times New Roman"/>
          <w:sz w:val="28"/>
          <w:szCs w:val="28"/>
        </w:rPr>
        <w:t xml:space="preserve"> </w:t>
      </w:r>
      <w:r w:rsidR="00FC2685">
        <w:rPr>
          <w:rFonts w:ascii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D37">
        <w:rPr>
          <w:rFonts w:ascii="Times New Roman" w:hAnsi="Times New Roman" w:cs="Times New Roman"/>
          <w:sz w:val="28"/>
          <w:szCs w:val="28"/>
        </w:rPr>
        <w:t xml:space="preserve"> в целях обеспечения права населения на участие в обсуждении проектов муниципальных пра</w:t>
      </w:r>
      <w:r w:rsidR="00A50FC1">
        <w:rPr>
          <w:rFonts w:ascii="Times New Roman" w:hAnsi="Times New Roman" w:cs="Times New Roman"/>
          <w:sz w:val="28"/>
          <w:szCs w:val="28"/>
        </w:rPr>
        <w:t>вовых актов, руководствуясь ст.</w:t>
      </w:r>
      <w:r w:rsidRPr="007E3D37">
        <w:rPr>
          <w:rFonts w:ascii="Times New Roman" w:hAnsi="Times New Roman" w:cs="Times New Roman"/>
          <w:sz w:val="28"/>
          <w:szCs w:val="28"/>
        </w:rPr>
        <w:t>28 Феде</w:t>
      </w:r>
      <w:r w:rsidR="00A50FC1">
        <w:rPr>
          <w:rFonts w:ascii="Times New Roman" w:hAnsi="Times New Roman" w:cs="Times New Roman"/>
          <w:sz w:val="28"/>
          <w:szCs w:val="28"/>
        </w:rPr>
        <w:t xml:space="preserve">рального закона  от 06.10.2003 </w:t>
      </w:r>
      <w:r w:rsidRPr="007E3D3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</w:t>
      </w:r>
      <w:r w:rsidR="00A50FC1">
        <w:rPr>
          <w:rFonts w:ascii="Times New Roman" w:hAnsi="Times New Roman" w:cs="Times New Roman"/>
          <w:sz w:val="28"/>
          <w:szCs w:val="28"/>
        </w:rPr>
        <w:t>ия в российской Федерации», ст.</w:t>
      </w:r>
      <w:r w:rsidRPr="007E3D37">
        <w:rPr>
          <w:rFonts w:ascii="Times New Roman" w:hAnsi="Times New Roman" w:cs="Times New Roman"/>
          <w:sz w:val="28"/>
          <w:szCs w:val="28"/>
        </w:rPr>
        <w:t>28 Градостроительного ко</w:t>
      </w:r>
      <w:r w:rsidR="00A50FC1">
        <w:rPr>
          <w:rFonts w:ascii="Times New Roman" w:hAnsi="Times New Roman" w:cs="Times New Roman"/>
          <w:sz w:val="28"/>
          <w:szCs w:val="28"/>
        </w:rPr>
        <w:t>декса Российской Федерации, ст.</w:t>
      </w:r>
      <w:r w:rsidRPr="007E3D37">
        <w:rPr>
          <w:rFonts w:ascii="Times New Roman" w:hAnsi="Times New Roman" w:cs="Times New Roman"/>
          <w:sz w:val="28"/>
          <w:szCs w:val="28"/>
        </w:rPr>
        <w:t>20 Закона Рес</w:t>
      </w:r>
      <w:r w:rsidR="0003017E">
        <w:rPr>
          <w:rFonts w:ascii="Times New Roman" w:hAnsi="Times New Roman" w:cs="Times New Roman"/>
          <w:sz w:val="28"/>
          <w:szCs w:val="28"/>
        </w:rPr>
        <w:t>публики Татарстан от 28.07.2004</w:t>
      </w:r>
      <w:r w:rsidR="0003017E" w:rsidRPr="0003017E">
        <w:rPr>
          <w:rFonts w:ascii="Times New Roman" w:hAnsi="Times New Roman" w:cs="Times New Roman"/>
          <w:sz w:val="28"/>
          <w:szCs w:val="28"/>
        </w:rPr>
        <w:t xml:space="preserve"> </w:t>
      </w:r>
      <w:r w:rsidR="00A50FC1">
        <w:rPr>
          <w:rFonts w:ascii="Times New Roman" w:hAnsi="Times New Roman" w:cs="Times New Roman"/>
          <w:sz w:val="28"/>
          <w:szCs w:val="28"/>
        </w:rPr>
        <w:t>№</w:t>
      </w:r>
      <w:r w:rsidRPr="007E3D37">
        <w:rPr>
          <w:rFonts w:ascii="Times New Roman" w:hAnsi="Times New Roman" w:cs="Times New Roman"/>
          <w:sz w:val="28"/>
          <w:szCs w:val="28"/>
        </w:rPr>
        <w:t>45-ЗРТ «О местном самоуправлении в Республике Татарстан»,</w:t>
      </w:r>
      <w:r w:rsidR="00DD111B">
        <w:rPr>
          <w:rFonts w:ascii="Times New Roman" w:hAnsi="Times New Roman" w:cs="Times New Roman"/>
          <w:sz w:val="28"/>
          <w:szCs w:val="28"/>
        </w:rPr>
        <w:t xml:space="preserve"> </w:t>
      </w:r>
      <w:r w:rsidRPr="0003017E">
        <w:rPr>
          <w:rFonts w:ascii="Times New Roman" w:hAnsi="Times New Roman" w:cs="Times New Roman"/>
          <w:sz w:val="28"/>
          <w:szCs w:val="28"/>
        </w:rPr>
        <w:t>ПОСТАНОВЛЯ</w:t>
      </w:r>
      <w:r w:rsidR="00FC2685">
        <w:rPr>
          <w:rFonts w:ascii="Times New Roman" w:hAnsi="Times New Roman" w:cs="Times New Roman"/>
          <w:sz w:val="28"/>
          <w:szCs w:val="28"/>
        </w:rPr>
        <w:t>Ю</w:t>
      </w:r>
      <w:r w:rsidRPr="007E3D37">
        <w:rPr>
          <w:rFonts w:ascii="Times New Roman" w:hAnsi="Times New Roman" w:cs="Times New Roman"/>
          <w:sz w:val="28"/>
          <w:szCs w:val="28"/>
        </w:rPr>
        <w:t>:</w:t>
      </w:r>
    </w:p>
    <w:p w:rsidR="00A7581B" w:rsidRDefault="00D30C14" w:rsidP="00A7581B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</w:t>
      </w:r>
      <w:r w:rsidR="00BE7F10">
        <w:rPr>
          <w:rFonts w:ascii="Times New Roman" w:hAnsi="Times New Roman" w:cs="Times New Roman"/>
          <w:sz w:val="28"/>
          <w:szCs w:val="28"/>
        </w:rPr>
        <w:t>по проекту</w:t>
      </w:r>
      <w:r w:rsidR="00BE7F10" w:rsidRPr="007E3D37">
        <w:rPr>
          <w:rFonts w:ascii="Times New Roman" w:hAnsi="Times New Roman" w:cs="Times New Roman"/>
          <w:sz w:val="28"/>
          <w:szCs w:val="28"/>
        </w:rPr>
        <w:t xml:space="preserve"> </w:t>
      </w:r>
      <w:r w:rsidR="009F6B35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132B0B">
        <w:rPr>
          <w:rFonts w:ascii="Times New Roman" w:hAnsi="Times New Roman" w:cs="Times New Roman"/>
          <w:sz w:val="28"/>
          <w:szCs w:val="28"/>
        </w:rPr>
        <w:t xml:space="preserve">Урмышлинского </w:t>
      </w:r>
      <w:r w:rsidR="009F6B35">
        <w:rPr>
          <w:rFonts w:ascii="Times New Roman" w:hAnsi="Times New Roman" w:cs="Times New Roman"/>
          <w:sz w:val="28"/>
          <w:szCs w:val="28"/>
        </w:rPr>
        <w:t>сельско</w:t>
      </w:r>
      <w:r w:rsidR="00E97315">
        <w:rPr>
          <w:rFonts w:ascii="Times New Roman" w:hAnsi="Times New Roman" w:cs="Times New Roman"/>
          <w:sz w:val="28"/>
          <w:szCs w:val="28"/>
        </w:rPr>
        <w:t>го</w:t>
      </w:r>
      <w:r w:rsidR="009F6B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97315">
        <w:rPr>
          <w:rFonts w:ascii="Times New Roman" w:hAnsi="Times New Roman" w:cs="Times New Roman"/>
          <w:sz w:val="28"/>
          <w:szCs w:val="28"/>
        </w:rPr>
        <w:t>я</w:t>
      </w:r>
      <w:r w:rsidR="00BE7F10">
        <w:rPr>
          <w:rFonts w:ascii="Times New Roman" w:hAnsi="Times New Roman" w:cs="Times New Roman"/>
          <w:sz w:val="28"/>
          <w:szCs w:val="28"/>
        </w:rPr>
        <w:t xml:space="preserve"> Лениногорского муниципального района Республики Татарстан </w:t>
      </w:r>
      <w:r w:rsidRPr="007E3D37">
        <w:rPr>
          <w:rFonts w:ascii="Times New Roman" w:hAnsi="Times New Roman" w:cs="Times New Roman"/>
          <w:sz w:val="28"/>
          <w:szCs w:val="28"/>
        </w:rPr>
        <w:t xml:space="preserve">на </w:t>
      </w:r>
      <w:r w:rsidR="00A50FC1">
        <w:rPr>
          <w:rFonts w:ascii="Times New Roman" w:hAnsi="Times New Roman" w:cs="Times New Roman"/>
          <w:sz w:val="28"/>
          <w:szCs w:val="28"/>
        </w:rPr>
        <w:t>0</w:t>
      </w:r>
      <w:r w:rsidR="003260BF">
        <w:rPr>
          <w:rFonts w:ascii="Times New Roman" w:hAnsi="Times New Roman" w:cs="Times New Roman"/>
          <w:sz w:val="28"/>
          <w:szCs w:val="28"/>
        </w:rPr>
        <w:t>7</w:t>
      </w:r>
      <w:r w:rsidR="001217E7">
        <w:rPr>
          <w:rFonts w:ascii="Times New Roman" w:hAnsi="Times New Roman" w:cs="Times New Roman"/>
          <w:sz w:val="28"/>
          <w:szCs w:val="28"/>
        </w:rPr>
        <w:t xml:space="preserve"> </w:t>
      </w:r>
      <w:r w:rsidR="003260BF">
        <w:rPr>
          <w:rFonts w:ascii="Times New Roman" w:hAnsi="Times New Roman" w:cs="Times New Roman"/>
          <w:sz w:val="28"/>
          <w:szCs w:val="28"/>
        </w:rPr>
        <w:t>сентября</w:t>
      </w:r>
      <w:r w:rsidR="009F6B35">
        <w:rPr>
          <w:rFonts w:ascii="Times New Roman" w:hAnsi="Times New Roman" w:cs="Times New Roman"/>
          <w:sz w:val="28"/>
          <w:szCs w:val="28"/>
        </w:rPr>
        <w:t xml:space="preserve"> 20</w:t>
      </w:r>
      <w:r w:rsidR="00A50FC1">
        <w:rPr>
          <w:rFonts w:ascii="Times New Roman" w:hAnsi="Times New Roman" w:cs="Times New Roman"/>
          <w:sz w:val="28"/>
          <w:szCs w:val="28"/>
        </w:rPr>
        <w:t>16</w:t>
      </w:r>
      <w:r w:rsidR="00A4375E">
        <w:rPr>
          <w:rFonts w:ascii="Times New Roman" w:hAnsi="Times New Roman" w:cs="Times New Roman"/>
          <w:sz w:val="28"/>
          <w:szCs w:val="28"/>
        </w:rPr>
        <w:t xml:space="preserve">г. </w:t>
      </w:r>
      <w:r w:rsidR="00CF2C55" w:rsidRPr="00A4375E">
        <w:rPr>
          <w:rFonts w:ascii="Times New Roman" w:hAnsi="Times New Roman" w:cs="Times New Roman"/>
          <w:sz w:val="28"/>
          <w:szCs w:val="28"/>
        </w:rPr>
        <w:t>на</w:t>
      </w:r>
      <w:r w:rsidRPr="00A4375E">
        <w:rPr>
          <w:rFonts w:ascii="Times New Roman" w:hAnsi="Times New Roman" w:cs="Times New Roman"/>
          <w:sz w:val="28"/>
          <w:szCs w:val="28"/>
        </w:rPr>
        <w:t xml:space="preserve"> </w:t>
      </w:r>
      <w:r w:rsidR="0056113B">
        <w:rPr>
          <w:rFonts w:ascii="Times New Roman" w:hAnsi="Times New Roman" w:cs="Times New Roman"/>
          <w:sz w:val="28"/>
          <w:szCs w:val="28"/>
        </w:rPr>
        <w:t>13</w:t>
      </w:r>
      <w:r w:rsidRPr="00A4375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51BB4" w:rsidRPr="00A4375E">
        <w:rPr>
          <w:rFonts w:ascii="Times New Roman" w:hAnsi="Times New Roman" w:cs="Times New Roman"/>
          <w:sz w:val="28"/>
          <w:szCs w:val="28"/>
        </w:rPr>
        <w:t>0</w:t>
      </w:r>
      <w:r w:rsidR="00E97315" w:rsidRPr="00A4375E">
        <w:rPr>
          <w:rFonts w:ascii="Times New Roman" w:hAnsi="Times New Roman" w:cs="Times New Roman"/>
          <w:sz w:val="28"/>
          <w:szCs w:val="28"/>
        </w:rPr>
        <w:t>0</w:t>
      </w:r>
      <w:r w:rsidR="00CF2C55" w:rsidRPr="00A4375E">
        <w:rPr>
          <w:rFonts w:ascii="Times New Roman" w:hAnsi="Times New Roman" w:cs="Times New Roman"/>
          <w:sz w:val="28"/>
          <w:szCs w:val="28"/>
        </w:rPr>
        <w:t xml:space="preserve"> мин.</w:t>
      </w:r>
      <w:r w:rsidRPr="00A4375E">
        <w:rPr>
          <w:rFonts w:ascii="Times New Roman" w:hAnsi="Times New Roman" w:cs="Times New Roman"/>
          <w:sz w:val="28"/>
          <w:szCs w:val="28"/>
        </w:rPr>
        <w:t xml:space="preserve"> </w:t>
      </w:r>
      <w:r w:rsidR="00A50FC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E71A8" w:rsidRPr="00A4375E">
        <w:rPr>
          <w:rFonts w:ascii="Times New Roman" w:hAnsi="Times New Roman" w:cs="Times New Roman"/>
          <w:sz w:val="28"/>
          <w:szCs w:val="28"/>
        </w:rPr>
        <w:t>с.</w:t>
      </w:r>
      <w:r w:rsidR="00AA5C99">
        <w:rPr>
          <w:rFonts w:ascii="Times New Roman" w:hAnsi="Times New Roman" w:cs="Times New Roman"/>
          <w:sz w:val="28"/>
          <w:szCs w:val="28"/>
        </w:rPr>
        <w:t>Урмышла</w:t>
      </w:r>
      <w:r w:rsidR="00C216F6">
        <w:rPr>
          <w:rFonts w:ascii="Times New Roman" w:hAnsi="Times New Roman" w:cs="Times New Roman"/>
          <w:sz w:val="28"/>
          <w:szCs w:val="28"/>
        </w:rPr>
        <w:t>,</w:t>
      </w:r>
      <w:r w:rsidR="00A7581B">
        <w:rPr>
          <w:rFonts w:ascii="Times New Roman" w:hAnsi="Times New Roman" w:cs="Times New Roman"/>
          <w:sz w:val="28"/>
          <w:szCs w:val="28"/>
        </w:rPr>
        <w:t xml:space="preserve"> </w:t>
      </w:r>
      <w:r w:rsidR="00C216F6">
        <w:rPr>
          <w:rFonts w:ascii="Times New Roman" w:hAnsi="Times New Roman" w:cs="Times New Roman"/>
          <w:sz w:val="28"/>
          <w:szCs w:val="28"/>
        </w:rPr>
        <w:t>ул.</w:t>
      </w:r>
      <w:r w:rsidR="005945BF">
        <w:rPr>
          <w:rFonts w:ascii="Times New Roman" w:hAnsi="Times New Roman" w:cs="Times New Roman"/>
          <w:sz w:val="28"/>
          <w:szCs w:val="28"/>
        </w:rPr>
        <w:t>Центральная,</w:t>
      </w:r>
      <w:r w:rsidR="00A50FC1">
        <w:rPr>
          <w:rFonts w:ascii="Times New Roman" w:hAnsi="Times New Roman" w:cs="Times New Roman"/>
          <w:sz w:val="28"/>
          <w:szCs w:val="28"/>
        </w:rPr>
        <w:t xml:space="preserve"> </w:t>
      </w:r>
      <w:r w:rsidR="005945BF">
        <w:rPr>
          <w:rFonts w:ascii="Times New Roman" w:hAnsi="Times New Roman" w:cs="Times New Roman"/>
          <w:sz w:val="28"/>
          <w:szCs w:val="28"/>
        </w:rPr>
        <w:t>2</w:t>
      </w:r>
      <w:r w:rsidR="00A50FC1">
        <w:rPr>
          <w:rFonts w:ascii="Times New Roman" w:hAnsi="Times New Roman" w:cs="Times New Roman"/>
          <w:sz w:val="28"/>
          <w:szCs w:val="28"/>
        </w:rPr>
        <w:t xml:space="preserve"> </w:t>
      </w:r>
      <w:r w:rsidR="00112A37">
        <w:rPr>
          <w:rFonts w:ascii="Times New Roman" w:hAnsi="Times New Roman" w:cs="Times New Roman"/>
          <w:sz w:val="28"/>
          <w:szCs w:val="28"/>
        </w:rPr>
        <w:t>в здании</w:t>
      </w:r>
      <w:r w:rsidR="00886A40" w:rsidRPr="00A4375E">
        <w:rPr>
          <w:rFonts w:ascii="Times New Roman" w:hAnsi="Times New Roman" w:cs="Times New Roman"/>
          <w:sz w:val="28"/>
          <w:szCs w:val="28"/>
        </w:rPr>
        <w:t xml:space="preserve"> </w:t>
      </w:r>
      <w:r w:rsidR="0075658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011E1">
        <w:rPr>
          <w:rFonts w:ascii="Times New Roman" w:hAnsi="Times New Roman" w:cs="Times New Roman"/>
          <w:sz w:val="28"/>
          <w:szCs w:val="28"/>
        </w:rPr>
        <w:t>Д</w:t>
      </w:r>
      <w:r w:rsidR="00AD1236">
        <w:rPr>
          <w:rFonts w:ascii="Times New Roman" w:hAnsi="Times New Roman" w:cs="Times New Roman"/>
          <w:sz w:val="28"/>
          <w:szCs w:val="28"/>
        </w:rPr>
        <w:t>ома культуры</w:t>
      </w:r>
      <w:r w:rsidR="00A50FC1">
        <w:rPr>
          <w:rFonts w:ascii="Times New Roman" w:hAnsi="Times New Roman" w:cs="Times New Roman"/>
          <w:sz w:val="28"/>
          <w:szCs w:val="28"/>
        </w:rPr>
        <w:t>.</w:t>
      </w:r>
    </w:p>
    <w:p w:rsidR="00D30C14" w:rsidRPr="007E3D37" w:rsidRDefault="00D30C14" w:rsidP="00D30C1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>2.Определить срок проведения публичных слушаний не менее 1-го и не более 3-х месяцев со дня опубликования настоящего постановления.</w:t>
      </w:r>
    </w:p>
    <w:p w:rsidR="00D30C14" w:rsidRPr="007E3D37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 xml:space="preserve">3.Ознакомиться с материалами, содержащимися в проекте </w:t>
      </w:r>
      <w:r w:rsidR="009F6B35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384F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2B0B">
        <w:rPr>
          <w:rFonts w:ascii="Times New Roman" w:hAnsi="Times New Roman" w:cs="Times New Roman"/>
          <w:sz w:val="28"/>
          <w:szCs w:val="28"/>
        </w:rPr>
        <w:t xml:space="preserve">Урмышлинского </w:t>
      </w:r>
      <w:r w:rsidR="009F6B35">
        <w:rPr>
          <w:rFonts w:ascii="Times New Roman" w:hAnsi="Times New Roman" w:cs="Times New Roman"/>
          <w:sz w:val="28"/>
          <w:szCs w:val="28"/>
        </w:rPr>
        <w:t>сельско</w:t>
      </w:r>
      <w:r w:rsidR="00384F04">
        <w:rPr>
          <w:rFonts w:ascii="Times New Roman" w:hAnsi="Times New Roman" w:cs="Times New Roman"/>
          <w:sz w:val="28"/>
          <w:szCs w:val="28"/>
        </w:rPr>
        <w:t>го</w:t>
      </w:r>
      <w:r w:rsidR="009F6B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67CC">
        <w:rPr>
          <w:rFonts w:ascii="Times New Roman" w:hAnsi="Times New Roman" w:cs="Times New Roman"/>
          <w:sz w:val="28"/>
          <w:szCs w:val="28"/>
        </w:rPr>
        <w:t>я</w:t>
      </w:r>
      <w:r w:rsidRPr="007E3D37">
        <w:rPr>
          <w:rFonts w:ascii="Times New Roman" w:hAnsi="Times New Roman" w:cs="Times New Roman"/>
          <w:sz w:val="28"/>
          <w:szCs w:val="28"/>
        </w:rPr>
        <w:t xml:space="preserve">, можно в </w:t>
      </w:r>
      <w:r w:rsidR="00A011E1">
        <w:rPr>
          <w:rFonts w:ascii="Times New Roman" w:hAnsi="Times New Roman" w:cs="Times New Roman"/>
          <w:sz w:val="28"/>
          <w:szCs w:val="28"/>
        </w:rPr>
        <w:t>помещении</w:t>
      </w:r>
      <w:r w:rsidR="00E9731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8717A">
        <w:rPr>
          <w:rFonts w:ascii="Times New Roman" w:hAnsi="Times New Roman" w:cs="Times New Roman"/>
          <w:sz w:val="28"/>
          <w:szCs w:val="28"/>
        </w:rPr>
        <w:t xml:space="preserve">Совета по адресу: </w:t>
      </w:r>
      <w:r w:rsidR="007C009B" w:rsidRPr="00A4375E">
        <w:rPr>
          <w:rFonts w:ascii="Times New Roman" w:hAnsi="Times New Roman" w:cs="Times New Roman"/>
          <w:sz w:val="28"/>
          <w:szCs w:val="28"/>
        </w:rPr>
        <w:t>с.</w:t>
      </w:r>
      <w:r w:rsidR="0022440F">
        <w:rPr>
          <w:rFonts w:ascii="Times New Roman" w:hAnsi="Times New Roman" w:cs="Times New Roman"/>
          <w:sz w:val="28"/>
          <w:szCs w:val="28"/>
        </w:rPr>
        <w:t>Урмышла,</w:t>
      </w:r>
      <w:r w:rsidR="0048717A">
        <w:rPr>
          <w:rFonts w:ascii="Times New Roman" w:hAnsi="Times New Roman" w:cs="Times New Roman"/>
          <w:sz w:val="28"/>
          <w:szCs w:val="28"/>
        </w:rPr>
        <w:t xml:space="preserve"> </w:t>
      </w:r>
      <w:r w:rsidR="007C009B">
        <w:rPr>
          <w:rFonts w:ascii="Times New Roman" w:hAnsi="Times New Roman" w:cs="Times New Roman"/>
          <w:sz w:val="28"/>
          <w:szCs w:val="28"/>
        </w:rPr>
        <w:t>ул.</w:t>
      </w:r>
      <w:r w:rsidR="005945BF">
        <w:rPr>
          <w:rFonts w:ascii="Times New Roman" w:hAnsi="Times New Roman" w:cs="Times New Roman"/>
          <w:sz w:val="28"/>
          <w:szCs w:val="28"/>
        </w:rPr>
        <w:t>Центральная,</w:t>
      </w:r>
      <w:r w:rsidR="00A50FC1">
        <w:rPr>
          <w:rFonts w:ascii="Times New Roman" w:hAnsi="Times New Roman" w:cs="Times New Roman"/>
          <w:sz w:val="28"/>
          <w:szCs w:val="28"/>
        </w:rPr>
        <w:t> </w:t>
      </w:r>
      <w:r w:rsidR="005945BF">
        <w:rPr>
          <w:rFonts w:ascii="Times New Roman" w:hAnsi="Times New Roman" w:cs="Times New Roman"/>
          <w:sz w:val="28"/>
          <w:szCs w:val="28"/>
        </w:rPr>
        <w:t>4</w:t>
      </w:r>
      <w:r w:rsidRPr="007E3D37">
        <w:rPr>
          <w:rFonts w:ascii="Times New Roman" w:hAnsi="Times New Roman" w:cs="Times New Roman"/>
          <w:sz w:val="28"/>
          <w:szCs w:val="28"/>
        </w:rPr>
        <w:t xml:space="preserve">, в рабочие дни с </w:t>
      </w:r>
      <w:r w:rsidR="00E97315">
        <w:rPr>
          <w:rFonts w:ascii="Times New Roman" w:hAnsi="Times New Roman" w:cs="Times New Roman"/>
          <w:sz w:val="28"/>
          <w:szCs w:val="28"/>
        </w:rPr>
        <w:t>08</w:t>
      </w:r>
      <w:r w:rsidRPr="007E3D37">
        <w:rPr>
          <w:rFonts w:ascii="Times New Roman" w:hAnsi="Times New Roman" w:cs="Times New Roman"/>
          <w:sz w:val="28"/>
          <w:szCs w:val="28"/>
        </w:rPr>
        <w:t>.</w:t>
      </w:r>
      <w:r w:rsidR="00E97315">
        <w:rPr>
          <w:rFonts w:ascii="Times New Roman" w:hAnsi="Times New Roman" w:cs="Times New Roman"/>
          <w:sz w:val="28"/>
          <w:szCs w:val="28"/>
        </w:rPr>
        <w:t>00</w:t>
      </w:r>
      <w:r w:rsidRPr="007E3D37">
        <w:rPr>
          <w:rFonts w:ascii="Times New Roman" w:hAnsi="Times New Roman" w:cs="Times New Roman"/>
          <w:sz w:val="28"/>
          <w:szCs w:val="28"/>
        </w:rPr>
        <w:t xml:space="preserve"> до </w:t>
      </w:r>
      <w:r w:rsidR="00E97315">
        <w:rPr>
          <w:rFonts w:ascii="Times New Roman" w:hAnsi="Times New Roman" w:cs="Times New Roman"/>
          <w:sz w:val="28"/>
          <w:szCs w:val="28"/>
        </w:rPr>
        <w:t>16</w:t>
      </w:r>
      <w:r w:rsidRPr="007E3D37">
        <w:rPr>
          <w:rFonts w:ascii="Times New Roman" w:hAnsi="Times New Roman" w:cs="Times New Roman"/>
          <w:sz w:val="28"/>
          <w:szCs w:val="28"/>
        </w:rPr>
        <w:t>.</w:t>
      </w:r>
      <w:r w:rsidR="00E97315">
        <w:rPr>
          <w:rFonts w:ascii="Times New Roman" w:hAnsi="Times New Roman" w:cs="Times New Roman"/>
          <w:sz w:val="28"/>
          <w:szCs w:val="28"/>
        </w:rPr>
        <w:t>00</w:t>
      </w:r>
      <w:r w:rsidRPr="007E3D37">
        <w:rPr>
          <w:rFonts w:ascii="Times New Roman" w:hAnsi="Times New Roman" w:cs="Times New Roman"/>
          <w:sz w:val="28"/>
          <w:szCs w:val="28"/>
        </w:rPr>
        <w:t xml:space="preserve"> и на сайте Лениногорского муниципального района </w:t>
      </w:r>
      <w:r w:rsidRPr="007E3D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E3D37">
        <w:rPr>
          <w:rFonts w:ascii="Times New Roman" w:hAnsi="Times New Roman" w:cs="Times New Roman"/>
          <w:sz w:val="28"/>
          <w:szCs w:val="28"/>
        </w:rPr>
        <w:t>://</w:t>
      </w:r>
      <w:r w:rsidRPr="007E3D37">
        <w:rPr>
          <w:rFonts w:ascii="Times New Roman" w:hAnsi="Times New Roman" w:cs="Times New Roman"/>
          <w:sz w:val="28"/>
          <w:szCs w:val="28"/>
          <w:lang w:val="en-US"/>
        </w:rPr>
        <w:t>Leninogorsk</w:t>
      </w:r>
      <w:r w:rsidRPr="007E3D37">
        <w:rPr>
          <w:rFonts w:ascii="Times New Roman" w:hAnsi="Times New Roman" w:cs="Times New Roman"/>
          <w:sz w:val="28"/>
          <w:szCs w:val="28"/>
        </w:rPr>
        <w:t>.</w:t>
      </w:r>
      <w:r w:rsidRPr="007E3D37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Pr="007E3D37">
        <w:rPr>
          <w:rFonts w:ascii="Times New Roman" w:hAnsi="Times New Roman" w:cs="Times New Roman"/>
          <w:sz w:val="28"/>
          <w:szCs w:val="28"/>
        </w:rPr>
        <w:t>.</w:t>
      </w:r>
      <w:r w:rsidRPr="007E3D3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E3D37">
        <w:rPr>
          <w:rFonts w:ascii="Times New Roman" w:hAnsi="Times New Roman" w:cs="Times New Roman"/>
          <w:sz w:val="28"/>
          <w:szCs w:val="28"/>
        </w:rPr>
        <w:t>.</w:t>
      </w:r>
    </w:p>
    <w:p w:rsidR="00D30C14" w:rsidRPr="007E3D37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 xml:space="preserve">4.Определить местом сбора предложений и замечаний по проекту </w:t>
      </w:r>
      <w:r w:rsidR="009F6B35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132B0B">
        <w:rPr>
          <w:rFonts w:ascii="Times New Roman" w:hAnsi="Times New Roman" w:cs="Times New Roman"/>
          <w:sz w:val="28"/>
          <w:szCs w:val="28"/>
        </w:rPr>
        <w:t xml:space="preserve">Урмышлинского </w:t>
      </w:r>
      <w:r w:rsidR="009F6B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1055F">
        <w:rPr>
          <w:rFonts w:ascii="Times New Roman" w:hAnsi="Times New Roman" w:cs="Times New Roman"/>
          <w:sz w:val="28"/>
          <w:szCs w:val="28"/>
        </w:rPr>
        <w:t>сельс</w:t>
      </w:r>
      <w:r w:rsidR="007701DD">
        <w:rPr>
          <w:rFonts w:ascii="Times New Roman" w:hAnsi="Times New Roman" w:cs="Times New Roman"/>
          <w:sz w:val="28"/>
          <w:szCs w:val="28"/>
        </w:rPr>
        <w:t>кий</w:t>
      </w:r>
      <w:r w:rsidR="0081055F">
        <w:rPr>
          <w:rFonts w:ascii="Times New Roman" w:hAnsi="Times New Roman" w:cs="Times New Roman"/>
          <w:sz w:val="28"/>
          <w:szCs w:val="28"/>
        </w:rPr>
        <w:t xml:space="preserve"> Со</w:t>
      </w:r>
      <w:r w:rsidR="007701DD">
        <w:rPr>
          <w:rFonts w:ascii="Times New Roman" w:hAnsi="Times New Roman" w:cs="Times New Roman"/>
          <w:sz w:val="28"/>
          <w:szCs w:val="28"/>
        </w:rPr>
        <w:t>вет, находящийся</w:t>
      </w:r>
      <w:r w:rsidR="0081055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C009B" w:rsidRPr="00A4375E">
        <w:rPr>
          <w:rFonts w:ascii="Times New Roman" w:hAnsi="Times New Roman" w:cs="Times New Roman"/>
          <w:sz w:val="28"/>
          <w:szCs w:val="28"/>
        </w:rPr>
        <w:t>с.</w:t>
      </w:r>
      <w:r w:rsidR="00A50FC1">
        <w:rPr>
          <w:rFonts w:ascii="Times New Roman" w:hAnsi="Times New Roman" w:cs="Times New Roman"/>
          <w:sz w:val="28"/>
          <w:szCs w:val="28"/>
        </w:rPr>
        <w:t>Урмышла, ул.</w:t>
      </w:r>
      <w:r w:rsidR="00114BC4">
        <w:rPr>
          <w:rFonts w:ascii="Times New Roman" w:hAnsi="Times New Roman" w:cs="Times New Roman"/>
          <w:sz w:val="28"/>
          <w:szCs w:val="28"/>
        </w:rPr>
        <w:t>Центральная,</w:t>
      </w:r>
      <w:r w:rsidR="00A50FC1">
        <w:rPr>
          <w:rFonts w:ascii="Times New Roman" w:hAnsi="Times New Roman" w:cs="Times New Roman"/>
          <w:sz w:val="28"/>
          <w:szCs w:val="28"/>
        </w:rPr>
        <w:t xml:space="preserve"> </w:t>
      </w:r>
      <w:r w:rsidR="00114BC4">
        <w:rPr>
          <w:rFonts w:ascii="Times New Roman" w:hAnsi="Times New Roman" w:cs="Times New Roman"/>
          <w:sz w:val="28"/>
          <w:szCs w:val="28"/>
        </w:rPr>
        <w:t>4</w:t>
      </w:r>
      <w:r w:rsidR="00A50FC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701DD">
        <w:rPr>
          <w:rFonts w:ascii="Times New Roman" w:hAnsi="Times New Roman" w:cs="Times New Roman"/>
          <w:sz w:val="28"/>
          <w:szCs w:val="28"/>
        </w:rPr>
        <w:t>отдел</w:t>
      </w:r>
      <w:r w:rsidR="00EC0F89">
        <w:rPr>
          <w:rFonts w:ascii="Times New Roman" w:hAnsi="Times New Roman" w:cs="Times New Roman"/>
          <w:sz w:val="28"/>
          <w:szCs w:val="28"/>
        </w:rPr>
        <w:t xml:space="preserve"> архитектуры </w:t>
      </w:r>
      <w:r w:rsidR="001217E7">
        <w:rPr>
          <w:rFonts w:ascii="Times New Roman" w:hAnsi="Times New Roman" w:cs="Times New Roman"/>
          <w:sz w:val="28"/>
          <w:szCs w:val="28"/>
        </w:rPr>
        <w:t>и градостроительства И</w:t>
      </w:r>
      <w:r w:rsidR="005E1D91">
        <w:rPr>
          <w:rFonts w:ascii="Times New Roman" w:hAnsi="Times New Roman" w:cs="Times New Roman"/>
          <w:sz w:val="28"/>
          <w:szCs w:val="28"/>
        </w:rPr>
        <w:t xml:space="preserve">сполнительного комитета муниципального </w:t>
      </w:r>
      <w:r w:rsidR="005E1D91">
        <w:rPr>
          <w:rFonts w:ascii="Times New Roman" w:hAnsi="Times New Roman" w:cs="Times New Roman"/>
          <w:sz w:val="28"/>
          <w:szCs w:val="28"/>
        </w:rPr>
        <w:lastRenderedPageBreak/>
        <w:t>образования «Лениногорский муниципальный район»</w:t>
      </w:r>
      <w:r w:rsidR="007701DD">
        <w:rPr>
          <w:rFonts w:ascii="Times New Roman" w:hAnsi="Times New Roman" w:cs="Times New Roman"/>
          <w:sz w:val="28"/>
          <w:szCs w:val="28"/>
        </w:rPr>
        <w:t>, находящийся</w:t>
      </w:r>
      <w:r w:rsidR="001217E7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C831CD">
        <w:rPr>
          <w:rFonts w:ascii="Times New Roman" w:hAnsi="Times New Roman" w:cs="Times New Roman"/>
          <w:sz w:val="28"/>
          <w:szCs w:val="28"/>
        </w:rPr>
        <w:t>Лениного</w:t>
      </w:r>
      <w:r w:rsidR="00317DE2">
        <w:rPr>
          <w:rFonts w:ascii="Times New Roman" w:hAnsi="Times New Roman" w:cs="Times New Roman"/>
          <w:sz w:val="28"/>
          <w:szCs w:val="28"/>
        </w:rPr>
        <w:t>рс</w:t>
      </w:r>
      <w:r w:rsidR="001217E7">
        <w:rPr>
          <w:rFonts w:ascii="Times New Roman" w:hAnsi="Times New Roman" w:cs="Times New Roman"/>
          <w:sz w:val="28"/>
          <w:szCs w:val="28"/>
        </w:rPr>
        <w:t>к, ул.</w:t>
      </w:r>
      <w:r w:rsidR="00C831CD">
        <w:rPr>
          <w:rFonts w:ascii="Times New Roman" w:hAnsi="Times New Roman" w:cs="Times New Roman"/>
          <w:sz w:val="28"/>
          <w:szCs w:val="28"/>
        </w:rPr>
        <w:t>Тукая,</w:t>
      </w:r>
      <w:r w:rsidR="001217E7">
        <w:rPr>
          <w:rFonts w:ascii="Times New Roman" w:hAnsi="Times New Roman" w:cs="Times New Roman"/>
          <w:sz w:val="28"/>
          <w:szCs w:val="28"/>
        </w:rPr>
        <w:t xml:space="preserve"> </w:t>
      </w:r>
      <w:r w:rsidR="00C831CD">
        <w:rPr>
          <w:rFonts w:ascii="Times New Roman" w:hAnsi="Times New Roman" w:cs="Times New Roman"/>
          <w:sz w:val="28"/>
          <w:szCs w:val="28"/>
        </w:rPr>
        <w:t>7,</w:t>
      </w:r>
      <w:r w:rsidR="001217E7">
        <w:rPr>
          <w:rFonts w:ascii="Times New Roman" w:hAnsi="Times New Roman" w:cs="Times New Roman"/>
          <w:sz w:val="28"/>
          <w:szCs w:val="28"/>
        </w:rPr>
        <w:t xml:space="preserve"> </w:t>
      </w:r>
      <w:r w:rsidR="00C831CD">
        <w:rPr>
          <w:rFonts w:ascii="Times New Roman" w:hAnsi="Times New Roman" w:cs="Times New Roman"/>
          <w:sz w:val="28"/>
          <w:szCs w:val="28"/>
        </w:rPr>
        <w:t>каб.№2</w:t>
      </w:r>
      <w:r w:rsidR="005E1D91">
        <w:rPr>
          <w:rFonts w:ascii="Times New Roman" w:hAnsi="Times New Roman" w:cs="Times New Roman"/>
          <w:sz w:val="28"/>
          <w:szCs w:val="28"/>
        </w:rPr>
        <w:t>.</w:t>
      </w:r>
    </w:p>
    <w:p w:rsidR="00D30C14" w:rsidRPr="00D616F1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>5.</w:t>
      </w:r>
      <w:r w:rsidRPr="00D616F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</w:t>
      </w:r>
      <w:r w:rsidR="00A47B6A" w:rsidRPr="00D616F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132B0B">
        <w:rPr>
          <w:rFonts w:ascii="Times New Roman" w:hAnsi="Times New Roman" w:cs="Times New Roman"/>
          <w:sz w:val="28"/>
          <w:szCs w:val="28"/>
        </w:rPr>
        <w:t xml:space="preserve">Урмышлинского </w:t>
      </w:r>
      <w:r w:rsidR="00A47B6A" w:rsidRPr="00D616F1">
        <w:rPr>
          <w:rFonts w:ascii="Times New Roman" w:hAnsi="Times New Roman" w:cs="Times New Roman"/>
          <w:sz w:val="28"/>
          <w:szCs w:val="28"/>
        </w:rPr>
        <w:t>сельского</w:t>
      </w:r>
      <w:r w:rsidR="00D85DD5" w:rsidRPr="00D616F1">
        <w:rPr>
          <w:rFonts w:ascii="Times New Roman" w:hAnsi="Times New Roman" w:cs="Times New Roman"/>
          <w:sz w:val="28"/>
          <w:szCs w:val="28"/>
        </w:rPr>
        <w:t xml:space="preserve"> поселения по адресам: </w:t>
      </w:r>
      <w:r w:rsidR="007C009B" w:rsidRPr="00A4375E">
        <w:rPr>
          <w:rFonts w:ascii="Times New Roman" w:hAnsi="Times New Roman" w:cs="Times New Roman"/>
          <w:sz w:val="28"/>
          <w:szCs w:val="28"/>
        </w:rPr>
        <w:t>с.</w:t>
      </w:r>
      <w:r w:rsidR="007C009B">
        <w:rPr>
          <w:rFonts w:ascii="Times New Roman" w:hAnsi="Times New Roman" w:cs="Times New Roman"/>
          <w:sz w:val="28"/>
          <w:szCs w:val="28"/>
        </w:rPr>
        <w:t>Урмышла</w:t>
      </w:r>
      <w:r w:rsidR="00A011E1">
        <w:rPr>
          <w:rFonts w:ascii="Times New Roman" w:hAnsi="Times New Roman" w:cs="Times New Roman"/>
          <w:sz w:val="28"/>
          <w:szCs w:val="28"/>
        </w:rPr>
        <w:t>,</w:t>
      </w:r>
      <w:r w:rsidR="0022440F">
        <w:rPr>
          <w:rFonts w:ascii="Times New Roman" w:hAnsi="Times New Roman" w:cs="Times New Roman"/>
          <w:sz w:val="28"/>
          <w:szCs w:val="28"/>
        </w:rPr>
        <w:t xml:space="preserve"> ул.</w:t>
      </w:r>
      <w:r w:rsidR="005945BF">
        <w:rPr>
          <w:rFonts w:ascii="Times New Roman" w:hAnsi="Times New Roman" w:cs="Times New Roman"/>
          <w:sz w:val="28"/>
          <w:szCs w:val="28"/>
        </w:rPr>
        <w:t>Центральная,</w:t>
      </w:r>
      <w:r w:rsidR="001217E7">
        <w:rPr>
          <w:rFonts w:ascii="Times New Roman" w:hAnsi="Times New Roman" w:cs="Times New Roman"/>
          <w:sz w:val="28"/>
          <w:szCs w:val="28"/>
        </w:rPr>
        <w:t xml:space="preserve"> </w:t>
      </w:r>
      <w:r w:rsidR="005945BF">
        <w:rPr>
          <w:rFonts w:ascii="Times New Roman" w:hAnsi="Times New Roman" w:cs="Times New Roman"/>
          <w:sz w:val="28"/>
          <w:szCs w:val="28"/>
        </w:rPr>
        <w:t>4</w:t>
      </w:r>
      <w:r w:rsidR="0022440F">
        <w:rPr>
          <w:rFonts w:ascii="Times New Roman" w:hAnsi="Times New Roman" w:cs="Times New Roman"/>
          <w:sz w:val="28"/>
          <w:szCs w:val="28"/>
        </w:rPr>
        <w:t>,</w:t>
      </w:r>
      <w:r w:rsidR="005945BF">
        <w:rPr>
          <w:rFonts w:ascii="Times New Roman" w:hAnsi="Times New Roman" w:cs="Times New Roman"/>
          <w:sz w:val="28"/>
          <w:szCs w:val="28"/>
        </w:rPr>
        <w:t xml:space="preserve"> </w:t>
      </w:r>
      <w:r w:rsidR="001217E7">
        <w:rPr>
          <w:rFonts w:ascii="Times New Roman" w:hAnsi="Times New Roman" w:cs="Times New Roman"/>
          <w:sz w:val="28"/>
          <w:szCs w:val="28"/>
        </w:rPr>
        <w:t>с.</w:t>
      </w:r>
      <w:r w:rsidR="00FB77B0">
        <w:rPr>
          <w:rFonts w:ascii="Times New Roman" w:hAnsi="Times New Roman" w:cs="Times New Roman"/>
          <w:sz w:val="28"/>
          <w:szCs w:val="28"/>
        </w:rPr>
        <w:t>Старая Варваринка</w:t>
      </w:r>
      <w:r w:rsidR="005945BF">
        <w:rPr>
          <w:rFonts w:ascii="Times New Roman" w:hAnsi="Times New Roman" w:cs="Times New Roman"/>
          <w:sz w:val="28"/>
          <w:szCs w:val="28"/>
        </w:rPr>
        <w:t>, ул.Широкая,</w:t>
      </w:r>
      <w:r w:rsidR="001217E7">
        <w:rPr>
          <w:rFonts w:ascii="Times New Roman" w:hAnsi="Times New Roman" w:cs="Times New Roman"/>
          <w:sz w:val="28"/>
          <w:szCs w:val="28"/>
        </w:rPr>
        <w:t xml:space="preserve"> </w:t>
      </w:r>
      <w:r w:rsidR="005945BF">
        <w:rPr>
          <w:rFonts w:ascii="Times New Roman" w:hAnsi="Times New Roman" w:cs="Times New Roman"/>
          <w:sz w:val="28"/>
          <w:szCs w:val="28"/>
        </w:rPr>
        <w:t>2</w:t>
      </w:r>
      <w:r w:rsidR="001217E7">
        <w:rPr>
          <w:rFonts w:ascii="Times New Roman" w:hAnsi="Times New Roman" w:cs="Times New Roman"/>
          <w:sz w:val="28"/>
          <w:szCs w:val="28"/>
        </w:rPr>
        <w:t>,</w:t>
      </w:r>
      <w:r w:rsidR="0022440F">
        <w:rPr>
          <w:rFonts w:ascii="Times New Roman" w:hAnsi="Times New Roman" w:cs="Times New Roman"/>
          <w:sz w:val="28"/>
          <w:szCs w:val="28"/>
        </w:rPr>
        <w:t xml:space="preserve"> д.</w:t>
      </w:r>
      <w:r w:rsidR="00FB77B0" w:rsidRPr="0022440F">
        <w:rPr>
          <w:rFonts w:ascii="Times New Roman" w:hAnsi="Times New Roman" w:cs="Times New Roman"/>
          <w:sz w:val="28"/>
          <w:szCs w:val="28"/>
        </w:rPr>
        <w:t>Новая Варваринка</w:t>
      </w:r>
      <w:r w:rsidR="005945BF" w:rsidRPr="0022440F">
        <w:rPr>
          <w:rFonts w:ascii="Times New Roman" w:hAnsi="Times New Roman" w:cs="Times New Roman"/>
          <w:sz w:val="28"/>
          <w:szCs w:val="28"/>
        </w:rPr>
        <w:t>, ул.Варваринка,</w:t>
      </w:r>
      <w:r w:rsidR="001217E7">
        <w:rPr>
          <w:rFonts w:ascii="Times New Roman" w:hAnsi="Times New Roman" w:cs="Times New Roman"/>
          <w:sz w:val="28"/>
          <w:szCs w:val="28"/>
        </w:rPr>
        <w:t xml:space="preserve"> </w:t>
      </w:r>
      <w:r w:rsidR="005945BF" w:rsidRPr="0022440F">
        <w:rPr>
          <w:rFonts w:ascii="Times New Roman" w:hAnsi="Times New Roman" w:cs="Times New Roman"/>
          <w:sz w:val="28"/>
          <w:szCs w:val="28"/>
        </w:rPr>
        <w:t>2</w:t>
      </w:r>
      <w:r w:rsidR="0022440F">
        <w:rPr>
          <w:rFonts w:ascii="Times New Roman" w:hAnsi="Times New Roman" w:cs="Times New Roman"/>
          <w:sz w:val="28"/>
          <w:szCs w:val="28"/>
        </w:rPr>
        <w:t xml:space="preserve">, </w:t>
      </w:r>
      <w:r w:rsidR="00FB77B0" w:rsidRPr="0022440F">
        <w:rPr>
          <w:rFonts w:ascii="Times New Roman" w:hAnsi="Times New Roman" w:cs="Times New Roman"/>
          <w:sz w:val="28"/>
          <w:szCs w:val="28"/>
        </w:rPr>
        <w:t>д. Новое Елхово</w:t>
      </w:r>
      <w:r w:rsidR="005945BF" w:rsidRPr="0022440F">
        <w:rPr>
          <w:rFonts w:ascii="Times New Roman" w:hAnsi="Times New Roman" w:cs="Times New Roman"/>
          <w:sz w:val="28"/>
          <w:szCs w:val="28"/>
        </w:rPr>
        <w:t>, ул Родничная, 70</w:t>
      </w:r>
      <w:r w:rsidR="00756581">
        <w:rPr>
          <w:rFonts w:ascii="Times New Roman" w:hAnsi="Times New Roman" w:cs="Times New Roman"/>
          <w:sz w:val="28"/>
          <w:szCs w:val="28"/>
        </w:rPr>
        <w:t xml:space="preserve">, </w:t>
      </w:r>
      <w:r w:rsidR="00FB77B0" w:rsidRPr="00756581">
        <w:rPr>
          <w:rFonts w:ascii="Times New Roman" w:hAnsi="Times New Roman" w:cs="Times New Roman"/>
          <w:sz w:val="28"/>
          <w:szCs w:val="28"/>
        </w:rPr>
        <w:t>д.Булгар</w:t>
      </w:r>
      <w:r w:rsidR="001217E7">
        <w:rPr>
          <w:rFonts w:ascii="Times New Roman" w:hAnsi="Times New Roman" w:cs="Times New Roman"/>
          <w:sz w:val="28"/>
          <w:szCs w:val="28"/>
        </w:rPr>
        <w:t>, ул.</w:t>
      </w:r>
      <w:r w:rsidR="005945BF" w:rsidRPr="00756581">
        <w:rPr>
          <w:rFonts w:ascii="Times New Roman" w:hAnsi="Times New Roman" w:cs="Times New Roman"/>
          <w:sz w:val="28"/>
          <w:szCs w:val="28"/>
        </w:rPr>
        <w:t>Зеленая,</w:t>
      </w:r>
      <w:r w:rsidR="001217E7">
        <w:rPr>
          <w:rFonts w:ascii="Times New Roman" w:hAnsi="Times New Roman" w:cs="Times New Roman"/>
          <w:sz w:val="28"/>
          <w:szCs w:val="28"/>
        </w:rPr>
        <w:t xml:space="preserve"> </w:t>
      </w:r>
      <w:r w:rsidR="005945BF" w:rsidRPr="00756581">
        <w:rPr>
          <w:rFonts w:ascii="Times New Roman" w:hAnsi="Times New Roman" w:cs="Times New Roman"/>
          <w:sz w:val="28"/>
          <w:szCs w:val="28"/>
        </w:rPr>
        <w:t>5</w:t>
      </w:r>
      <w:r w:rsidR="00756581">
        <w:rPr>
          <w:rFonts w:ascii="Times New Roman" w:hAnsi="Times New Roman" w:cs="Times New Roman"/>
          <w:sz w:val="28"/>
          <w:szCs w:val="28"/>
        </w:rPr>
        <w:t xml:space="preserve">, </w:t>
      </w:r>
      <w:r w:rsidR="00FB77B0" w:rsidRPr="00756581">
        <w:rPr>
          <w:rFonts w:ascii="Times New Roman" w:hAnsi="Times New Roman" w:cs="Times New Roman"/>
          <w:sz w:val="28"/>
          <w:szCs w:val="28"/>
        </w:rPr>
        <w:t>д.Бухар</w:t>
      </w:r>
      <w:r w:rsidR="001217E7">
        <w:rPr>
          <w:rFonts w:ascii="Times New Roman" w:hAnsi="Times New Roman" w:cs="Times New Roman"/>
          <w:sz w:val="28"/>
          <w:szCs w:val="28"/>
        </w:rPr>
        <w:t>, ул.</w:t>
      </w:r>
      <w:r w:rsidR="005945BF" w:rsidRPr="00756581">
        <w:rPr>
          <w:rFonts w:ascii="Times New Roman" w:hAnsi="Times New Roman" w:cs="Times New Roman"/>
          <w:sz w:val="28"/>
          <w:szCs w:val="28"/>
        </w:rPr>
        <w:t>Авангардная,</w:t>
      </w:r>
      <w:r w:rsidR="001217E7">
        <w:rPr>
          <w:rFonts w:ascii="Times New Roman" w:hAnsi="Times New Roman" w:cs="Times New Roman"/>
          <w:sz w:val="28"/>
          <w:szCs w:val="28"/>
        </w:rPr>
        <w:t xml:space="preserve"> </w:t>
      </w:r>
      <w:r w:rsidR="005945BF" w:rsidRPr="00756581">
        <w:rPr>
          <w:rFonts w:ascii="Times New Roman" w:hAnsi="Times New Roman" w:cs="Times New Roman"/>
          <w:sz w:val="28"/>
          <w:szCs w:val="28"/>
        </w:rPr>
        <w:t>15</w:t>
      </w:r>
      <w:r w:rsidR="00756581">
        <w:rPr>
          <w:rFonts w:ascii="Times New Roman" w:hAnsi="Times New Roman" w:cs="Times New Roman"/>
          <w:sz w:val="28"/>
          <w:szCs w:val="28"/>
        </w:rPr>
        <w:t xml:space="preserve">, </w:t>
      </w:r>
      <w:r w:rsidRPr="00D616F1">
        <w:rPr>
          <w:rFonts w:ascii="Times New Roman" w:hAnsi="Times New Roman" w:cs="Times New Roman"/>
          <w:sz w:val="28"/>
          <w:szCs w:val="28"/>
        </w:rPr>
        <w:t>на официальном сайте Лениногорского муниципального района</w:t>
      </w:r>
      <w:r w:rsidR="00D616F1" w:rsidRPr="00D616F1">
        <w:rPr>
          <w:rFonts w:ascii="Times New Roman" w:hAnsi="Times New Roman" w:cs="Times New Roman"/>
          <w:sz w:val="28"/>
          <w:szCs w:val="28"/>
        </w:rPr>
        <w:t xml:space="preserve"> - </w:t>
      </w:r>
      <w:r w:rsidR="00F43CDC" w:rsidRPr="007E3D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43CDC" w:rsidRPr="007E3D37">
        <w:rPr>
          <w:rFonts w:ascii="Times New Roman" w:hAnsi="Times New Roman" w:cs="Times New Roman"/>
          <w:sz w:val="28"/>
          <w:szCs w:val="28"/>
        </w:rPr>
        <w:t>://</w:t>
      </w:r>
      <w:r w:rsidR="00F43CDC" w:rsidRPr="007E3D37">
        <w:rPr>
          <w:rFonts w:ascii="Times New Roman" w:hAnsi="Times New Roman" w:cs="Times New Roman"/>
          <w:sz w:val="28"/>
          <w:szCs w:val="28"/>
          <w:lang w:val="en-US"/>
        </w:rPr>
        <w:t>Leninogorsk</w:t>
      </w:r>
      <w:r w:rsidR="00F43CDC" w:rsidRPr="007E3D37">
        <w:rPr>
          <w:rFonts w:ascii="Times New Roman" w:hAnsi="Times New Roman" w:cs="Times New Roman"/>
          <w:sz w:val="28"/>
          <w:szCs w:val="28"/>
        </w:rPr>
        <w:t>.</w:t>
      </w:r>
      <w:r w:rsidR="00F43CDC" w:rsidRPr="007E3D37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="00F43CDC" w:rsidRPr="007E3D37">
        <w:rPr>
          <w:rFonts w:ascii="Times New Roman" w:hAnsi="Times New Roman" w:cs="Times New Roman"/>
          <w:sz w:val="28"/>
          <w:szCs w:val="28"/>
        </w:rPr>
        <w:t>.</w:t>
      </w:r>
      <w:r w:rsidR="00F43CDC" w:rsidRPr="007E3D3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E1DDD">
        <w:rPr>
          <w:rFonts w:ascii="Times New Roman" w:hAnsi="Times New Roman" w:cs="Times New Roman"/>
          <w:sz w:val="28"/>
          <w:szCs w:val="28"/>
        </w:rPr>
        <w:t>,</w:t>
      </w:r>
      <w:r w:rsidR="00185CD3">
        <w:rPr>
          <w:rFonts w:ascii="Times New Roman" w:hAnsi="Times New Roman" w:cs="Times New Roman"/>
          <w:sz w:val="28"/>
          <w:szCs w:val="28"/>
        </w:rPr>
        <w:t xml:space="preserve"> </w:t>
      </w:r>
      <w:r w:rsidR="00185CD3" w:rsidRPr="00D616F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85CD3">
        <w:rPr>
          <w:rFonts w:ascii="Times New Roman" w:hAnsi="Times New Roman" w:cs="Times New Roman"/>
          <w:sz w:val="28"/>
          <w:szCs w:val="28"/>
        </w:rPr>
        <w:t>сообщение о проведении публичных слушаний разместить в газете «Лениногорские вести</w:t>
      </w:r>
      <w:r w:rsidR="00F10E05">
        <w:rPr>
          <w:rFonts w:ascii="Times New Roman" w:hAnsi="Times New Roman" w:cs="Times New Roman"/>
          <w:sz w:val="28"/>
          <w:szCs w:val="28"/>
        </w:rPr>
        <w:t>»</w:t>
      </w:r>
      <w:r w:rsidR="0076606F">
        <w:rPr>
          <w:rFonts w:ascii="Times New Roman" w:hAnsi="Times New Roman" w:cs="Times New Roman"/>
          <w:sz w:val="28"/>
          <w:szCs w:val="28"/>
        </w:rPr>
        <w:t>.</w:t>
      </w:r>
      <w:r w:rsidR="00185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C14" w:rsidRPr="00D616F1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F1">
        <w:rPr>
          <w:rFonts w:ascii="Times New Roman" w:hAnsi="Times New Roman" w:cs="Times New Roman"/>
          <w:sz w:val="28"/>
          <w:szCs w:val="28"/>
        </w:rPr>
        <w:t>6.Настоящее постановление вступает в силу со дня его официального опубликования.</w:t>
      </w:r>
    </w:p>
    <w:p w:rsidR="00D30C14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F1">
        <w:rPr>
          <w:rFonts w:ascii="Times New Roman" w:hAnsi="Times New Roman" w:cs="Times New Roman"/>
          <w:sz w:val="28"/>
          <w:szCs w:val="28"/>
        </w:rPr>
        <w:t>7.Контроль за исполнением настоящего</w:t>
      </w:r>
      <w:r w:rsidRPr="007E3D3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87F2D">
        <w:rPr>
          <w:rFonts w:ascii="Times New Roman" w:hAnsi="Times New Roman" w:cs="Times New Roman"/>
          <w:sz w:val="28"/>
          <w:szCs w:val="28"/>
        </w:rPr>
        <w:t>возложить на руководителя исполнительного комитета муниципального образования «Лениногорский муниципальный район» Н.Р. Залакова.</w:t>
      </w:r>
    </w:p>
    <w:p w:rsidR="009D4872" w:rsidRDefault="009D4872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72" w:rsidRDefault="009D4872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A58" w:rsidRPr="001217E7" w:rsidRDefault="002C7810" w:rsidP="00D11A5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7E7">
        <w:rPr>
          <w:rFonts w:ascii="Times New Roman" w:hAnsi="Times New Roman" w:cs="Times New Roman"/>
          <w:color w:val="FFFFFF" w:themeColor="background1"/>
          <w:sz w:val="28"/>
          <w:szCs w:val="28"/>
        </w:rPr>
        <w:t>Глава</w:t>
      </w:r>
    </w:p>
    <w:p w:rsidR="00D11A58" w:rsidRPr="001217E7" w:rsidRDefault="00D11A58" w:rsidP="00D11A5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7E7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 образования</w:t>
      </w:r>
    </w:p>
    <w:p w:rsidR="00D11A58" w:rsidRPr="009478C2" w:rsidRDefault="00D11A58" w:rsidP="00D11A5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E7">
        <w:rPr>
          <w:rFonts w:ascii="Times New Roman" w:hAnsi="Times New Roman" w:cs="Times New Roman"/>
          <w:color w:val="FFFFFF" w:themeColor="background1"/>
          <w:sz w:val="28"/>
          <w:szCs w:val="28"/>
        </w:rPr>
        <w:t>«Лениногорский муниципальный район»</w:t>
      </w:r>
      <w:r w:rsidRPr="009478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78C2">
        <w:rPr>
          <w:rFonts w:ascii="Times New Roman" w:hAnsi="Times New Roman" w:cs="Times New Roman"/>
          <w:sz w:val="28"/>
          <w:szCs w:val="28"/>
        </w:rPr>
        <w:t xml:space="preserve">    </w:t>
      </w:r>
      <w:r w:rsidR="002C7810">
        <w:rPr>
          <w:rFonts w:ascii="Times New Roman" w:hAnsi="Times New Roman" w:cs="Times New Roman"/>
          <w:sz w:val="28"/>
          <w:szCs w:val="28"/>
        </w:rPr>
        <w:t>Р.Г. Хусаинов</w:t>
      </w:r>
    </w:p>
    <w:p w:rsidR="00D11A58" w:rsidRDefault="00D11A58" w:rsidP="00D11A5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810" w:rsidRPr="009478C2" w:rsidRDefault="002C7810" w:rsidP="00D11A5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58" w:rsidRPr="001217E7" w:rsidRDefault="002C7810" w:rsidP="00D11A5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7E7">
        <w:rPr>
          <w:rFonts w:ascii="Times New Roman" w:hAnsi="Times New Roman" w:cs="Times New Roman"/>
          <w:sz w:val="20"/>
          <w:szCs w:val="20"/>
        </w:rPr>
        <w:t>А.Н. Карасёв</w:t>
      </w:r>
    </w:p>
    <w:p w:rsidR="00D11A58" w:rsidRPr="001217E7" w:rsidRDefault="00D11A58" w:rsidP="00D11A5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7E7">
        <w:rPr>
          <w:rFonts w:ascii="Times New Roman" w:hAnsi="Times New Roman" w:cs="Times New Roman"/>
          <w:sz w:val="20"/>
          <w:szCs w:val="20"/>
        </w:rPr>
        <w:t>В.Н. Маркелова</w:t>
      </w:r>
    </w:p>
    <w:p w:rsidR="00D11A58" w:rsidRPr="001217E7" w:rsidRDefault="001217E7" w:rsidP="00D11A5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7E7">
        <w:rPr>
          <w:rFonts w:ascii="Times New Roman" w:hAnsi="Times New Roman" w:cs="Times New Roman"/>
          <w:sz w:val="20"/>
          <w:szCs w:val="20"/>
        </w:rPr>
        <w:t>5</w:t>
      </w:r>
      <w:r w:rsidR="002C7810" w:rsidRPr="001217E7">
        <w:rPr>
          <w:rFonts w:ascii="Times New Roman" w:hAnsi="Times New Roman" w:cs="Times New Roman"/>
          <w:sz w:val="20"/>
          <w:szCs w:val="20"/>
        </w:rPr>
        <w:t>-14-14</w:t>
      </w:r>
    </w:p>
    <w:p w:rsidR="00D11A58" w:rsidRDefault="00D11A58" w:rsidP="00D11A5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Pr="006F324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Pr="006F324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Pr="006F324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0C14" w:rsidRPr="00327565" w:rsidRDefault="00D30C14" w:rsidP="00D30C14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5DFF" w:rsidRDefault="00CF5DFF"/>
    <w:sectPr w:rsidR="00CF5DFF" w:rsidSect="001217E7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29" w:rsidRDefault="00BD2229" w:rsidP="001217E7">
      <w:pPr>
        <w:spacing w:after="0" w:line="240" w:lineRule="auto"/>
      </w:pPr>
      <w:r>
        <w:separator/>
      </w:r>
    </w:p>
  </w:endnote>
  <w:endnote w:type="continuationSeparator" w:id="0">
    <w:p w:rsidR="00BD2229" w:rsidRDefault="00BD2229" w:rsidP="0012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29" w:rsidRDefault="00BD2229" w:rsidP="001217E7">
      <w:pPr>
        <w:spacing w:after="0" w:line="240" w:lineRule="auto"/>
      </w:pPr>
      <w:r>
        <w:separator/>
      </w:r>
    </w:p>
  </w:footnote>
  <w:footnote w:type="continuationSeparator" w:id="0">
    <w:p w:rsidR="00BD2229" w:rsidRDefault="00BD2229" w:rsidP="0012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0813"/>
      <w:docPartObj>
        <w:docPartGallery w:val="Page Numbers (Top of Page)"/>
        <w:docPartUnique/>
      </w:docPartObj>
    </w:sdtPr>
    <w:sdtContent>
      <w:p w:rsidR="001217E7" w:rsidRDefault="00D64A81">
        <w:pPr>
          <w:pStyle w:val="a5"/>
          <w:jc w:val="center"/>
        </w:pPr>
        <w:fldSimple w:instr=" PAGE   \* MERGEFORMAT ">
          <w:r w:rsidR="000E3750">
            <w:rPr>
              <w:noProof/>
            </w:rPr>
            <w:t>2</w:t>
          </w:r>
        </w:fldSimple>
      </w:p>
    </w:sdtContent>
  </w:sdt>
  <w:p w:rsidR="001217E7" w:rsidRDefault="001217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C14"/>
    <w:rsid w:val="0000267F"/>
    <w:rsid w:val="0000602F"/>
    <w:rsid w:val="000263A1"/>
    <w:rsid w:val="0003017E"/>
    <w:rsid w:val="00031FC8"/>
    <w:rsid w:val="00034B62"/>
    <w:rsid w:val="000456DF"/>
    <w:rsid w:val="0005745D"/>
    <w:rsid w:val="00057B69"/>
    <w:rsid w:val="00063525"/>
    <w:rsid w:val="00075C16"/>
    <w:rsid w:val="00081DE1"/>
    <w:rsid w:val="00084DDA"/>
    <w:rsid w:val="000A3447"/>
    <w:rsid w:val="000D341A"/>
    <w:rsid w:val="000E3750"/>
    <w:rsid w:val="001008D2"/>
    <w:rsid w:val="00107C11"/>
    <w:rsid w:val="00112A37"/>
    <w:rsid w:val="001138DC"/>
    <w:rsid w:val="00114BC4"/>
    <w:rsid w:val="001217E7"/>
    <w:rsid w:val="00123846"/>
    <w:rsid w:val="00123EDD"/>
    <w:rsid w:val="00125D97"/>
    <w:rsid w:val="00126440"/>
    <w:rsid w:val="001307E6"/>
    <w:rsid w:val="00132B0B"/>
    <w:rsid w:val="001363D7"/>
    <w:rsid w:val="001420EA"/>
    <w:rsid w:val="00142682"/>
    <w:rsid w:val="0014689A"/>
    <w:rsid w:val="00161C5B"/>
    <w:rsid w:val="00163BF8"/>
    <w:rsid w:val="00170FAC"/>
    <w:rsid w:val="001801B2"/>
    <w:rsid w:val="00180979"/>
    <w:rsid w:val="00182403"/>
    <w:rsid w:val="0018336C"/>
    <w:rsid w:val="00185CD3"/>
    <w:rsid w:val="00186E1F"/>
    <w:rsid w:val="0019771F"/>
    <w:rsid w:val="001A3411"/>
    <w:rsid w:val="001A3B4A"/>
    <w:rsid w:val="001B5D74"/>
    <w:rsid w:val="001B7F93"/>
    <w:rsid w:val="001C2F40"/>
    <w:rsid w:val="001E0EE6"/>
    <w:rsid w:val="001E73B4"/>
    <w:rsid w:val="00222BF4"/>
    <w:rsid w:val="0022440F"/>
    <w:rsid w:val="00245E29"/>
    <w:rsid w:val="00246FF5"/>
    <w:rsid w:val="00251325"/>
    <w:rsid w:val="0025664F"/>
    <w:rsid w:val="00257B5A"/>
    <w:rsid w:val="00263D89"/>
    <w:rsid w:val="00272F06"/>
    <w:rsid w:val="00285E47"/>
    <w:rsid w:val="002B5167"/>
    <w:rsid w:val="002C6803"/>
    <w:rsid w:val="002C7810"/>
    <w:rsid w:val="00300B0D"/>
    <w:rsid w:val="003026E3"/>
    <w:rsid w:val="0030732B"/>
    <w:rsid w:val="003107E2"/>
    <w:rsid w:val="00317DE2"/>
    <w:rsid w:val="0032226A"/>
    <w:rsid w:val="00322F1E"/>
    <w:rsid w:val="003260BF"/>
    <w:rsid w:val="0033148E"/>
    <w:rsid w:val="0034139C"/>
    <w:rsid w:val="003604B8"/>
    <w:rsid w:val="0036155C"/>
    <w:rsid w:val="0036628C"/>
    <w:rsid w:val="003739A2"/>
    <w:rsid w:val="003774CE"/>
    <w:rsid w:val="00381795"/>
    <w:rsid w:val="00384F04"/>
    <w:rsid w:val="00394E94"/>
    <w:rsid w:val="003A6805"/>
    <w:rsid w:val="003B7E8B"/>
    <w:rsid w:val="003C1ECA"/>
    <w:rsid w:val="003D26DB"/>
    <w:rsid w:val="003D3A7D"/>
    <w:rsid w:val="003F04E9"/>
    <w:rsid w:val="003F5C6C"/>
    <w:rsid w:val="003F77C3"/>
    <w:rsid w:val="00411FC5"/>
    <w:rsid w:val="004173A4"/>
    <w:rsid w:val="0042399F"/>
    <w:rsid w:val="00427552"/>
    <w:rsid w:val="00442E79"/>
    <w:rsid w:val="0044403E"/>
    <w:rsid w:val="00474836"/>
    <w:rsid w:val="00474E14"/>
    <w:rsid w:val="0048717A"/>
    <w:rsid w:val="00495BA9"/>
    <w:rsid w:val="004A138B"/>
    <w:rsid w:val="004A77B9"/>
    <w:rsid w:val="004B78DC"/>
    <w:rsid w:val="004C4EF7"/>
    <w:rsid w:val="004C5F25"/>
    <w:rsid w:val="004C7EC3"/>
    <w:rsid w:val="004E0B78"/>
    <w:rsid w:val="00507EA7"/>
    <w:rsid w:val="00526340"/>
    <w:rsid w:val="00560AAA"/>
    <w:rsid w:val="0056113B"/>
    <w:rsid w:val="005629E4"/>
    <w:rsid w:val="005677FA"/>
    <w:rsid w:val="005713ED"/>
    <w:rsid w:val="0057292E"/>
    <w:rsid w:val="00585198"/>
    <w:rsid w:val="00587F2D"/>
    <w:rsid w:val="00590389"/>
    <w:rsid w:val="005945BF"/>
    <w:rsid w:val="005967CC"/>
    <w:rsid w:val="005B0DC1"/>
    <w:rsid w:val="005B4704"/>
    <w:rsid w:val="005C517E"/>
    <w:rsid w:val="005D1631"/>
    <w:rsid w:val="005D6E1E"/>
    <w:rsid w:val="005E1A93"/>
    <w:rsid w:val="005E1D91"/>
    <w:rsid w:val="005F1F02"/>
    <w:rsid w:val="005F4CE6"/>
    <w:rsid w:val="006101E8"/>
    <w:rsid w:val="006448BC"/>
    <w:rsid w:val="0065248B"/>
    <w:rsid w:val="0065620D"/>
    <w:rsid w:val="00664BC7"/>
    <w:rsid w:val="00671866"/>
    <w:rsid w:val="006761FC"/>
    <w:rsid w:val="006802A7"/>
    <w:rsid w:val="006864D4"/>
    <w:rsid w:val="00696583"/>
    <w:rsid w:val="006A3C90"/>
    <w:rsid w:val="006C07C1"/>
    <w:rsid w:val="006C35AA"/>
    <w:rsid w:val="006D41A5"/>
    <w:rsid w:val="006E29B0"/>
    <w:rsid w:val="006F71B6"/>
    <w:rsid w:val="007023CF"/>
    <w:rsid w:val="00707D1A"/>
    <w:rsid w:val="00711159"/>
    <w:rsid w:val="007153A3"/>
    <w:rsid w:val="00730939"/>
    <w:rsid w:val="007422B3"/>
    <w:rsid w:val="00743993"/>
    <w:rsid w:val="00751C7F"/>
    <w:rsid w:val="00756581"/>
    <w:rsid w:val="0076212A"/>
    <w:rsid w:val="0076403C"/>
    <w:rsid w:val="00764EC7"/>
    <w:rsid w:val="0076606F"/>
    <w:rsid w:val="007701DD"/>
    <w:rsid w:val="007751F4"/>
    <w:rsid w:val="00787BE1"/>
    <w:rsid w:val="0079378A"/>
    <w:rsid w:val="007A423D"/>
    <w:rsid w:val="007A6796"/>
    <w:rsid w:val="007B40A2"/>
    <w:rsid w:val="007B7383"/>
    <w:rsid w:val="007C009B"/>
    <w:rsid w:val="007C0FDD"/>
    <w:rsid w:val="007D0A86"/>
    <w:rsid w:val="007D1459"/>
    <w:rsid w:val="008016F4"/>
    <w:rsid w:val="0081055F"/>
    <w:rsid w:val="008142BE"/>
    <w:rsid w:val="008246DA"/>
    <w:rsid w:val="00855A35"/>
    <w:rsid w:val="0086035D"/>
    <w:rsid w:val="008605E4"/>
    <w:rsid w:val="008741B7"/>
    <w:rsid w:val="0088117C"/>
    <w:rsid w:val="00886A40"/>
    <w:rsid w:val="008A1F13"/>
    <w:rsid w:val="008A398A"/>
    <w:rsid w:val="008B2462"/>
    <w:rsid w:val="008C27EC"/>
    <w:rsid w:val="008C4C79"/>
    <w:rsid w:val="008D1CB1"/>
    <w:rsid w:val="008E1D20"/>
    <w:rsid w:val="008F0732"/>
    <w:rsid w:val="008F4B96"/>
    <w:rsid w:val="008F5852"/>
    <w:rsid w:val="00920A49"/>
    <w:rsid w:val="009251FD"/>
    <w:rsid w:val="009371A3"/>
    <w:rsid w:val="009377F2"/>
    <w:rsid w:val="00947A08"/>
    <w:rsid w:val="00951BB4"/>
    <w:rsid w:val="0095722B"/>
    <w:rsid w:val="00967ABD"/>
    <w:rsid w:val="00977FBF"/>
    <w:rsid w:val="0098320D"/>
    <w:rsid w:val="009920C3"/>
    <w:rsid w:val="009B5521"/>
    <w:rsid w:val="009C0611"/>
    <w:rsid w:val="009D3173"/>
    <w:rsid w:val="009D4872"/>
    <w:rsid w:val="009E1DDD"/>
    <w:rsid w:val="009F222F"/>
    <w:rsid w:val="009F6B35"/>
    <w:rsid w:val="00A011E1"/>
    <w:rsid w:val="00A01AF8"/>
    <w:rsid w:val="00A16E7D"/>
    <w:rsid w:val="00A258A3"/>
    <w:rsid w:val="00A259BB"/>
    <w:rsid w:val="00A42E0C"/>
    <w:rsid w:val="00A4375E"/>
    <w:rsid w:val="00A4490B"/>
    <w:rsid w:val="00A47B6A"/>
    <w:rsid w:val="00A50FC1"/>
    <w:rsid w:val="00A53862"/>
    <w:rsid w:val="00A56039"/>
    <w:rsid w:val="00A61447"/>
    <w:rsid w:val="00A626A0"/>
    <w:rsid w:val="00A64E70"/>
    <w:rsid w:val="00A71239"/>
    <w:rsid w:val="00A7581B"/>
    <w:rsid w:val="00A80231"/>
    <w:rsid w:val="00A8029A"/>
    <w:rsid w:val="00A92A14"/>
    <w:rsid w:val="00A936B3"/>
    <w:rsid w:val="00A96F14"/>
    <w:rsid w:val="00AA5C99"/>
    <w:rsid w:val="00AB454F"/>
    <w:rsid w:val="00AB68CF"/>
    <w:rsid w:val="00AC1FD2"/>
    <w:rsid w:val="00AC2E2A"/>
    <w:rsid w:val="00AC7CAF"/>
    <w:rsid w:val="00AD1236"/>
    <w:rsid w:val="00AE7648"/>
    <w:rsid w:val="00AF0291"/>
    <w:rsid w:val="00AF03CC"/>
    <w:rsid w:val="00AF1760"/>
    <w:rsid w:val="00AF2947"/>
    <w:rsid w:val="00AF6933"/>
    <w:rsid w:val="00B1032F"/>
    <w:rsid w:val="00B1102B"/>
    <w:rsid w:val="00B21212"/>
    <w:rsid w:val="00B2510A"/>
    <w:rsid w:val="00B26F23"/>
    <w:rsid w:val="00B27E5D"/>
    <w:rsid w:val="00B4781D"/>
    <w:rsid w:val="00B50BE1"/>
    <w:rsid w:val="00B57C1F"/>
    <w:rsid w:val="00B618C2"/>
    <w:rsid w:val="00B627B3"/>
    <w:rsid w:val="00B728A3"/>
    <w:rsid w:val="00B87E48"/>
    <w:rsid w:val="00B979DD"/>
    <w:rsid w:val="00BB07BE"/>
    <w:rsid w:val="00BC04D0"/>
    <w:rsid w:val="00BC2C34"/>
    <w:rsid w:val="00BC4F20"/>
    <w:rsid w:val="00BD2229"/>
    <w:rsid w:val="00BD4060"/>
    <w:rsid w:val="00BD526E"/>
    <w:rsid w:val="00BD7F28"/>
    <w:rsid w:val="00BE02BD"/>
    <w:rsid w:val="00BE7F10"/>
    <w:rsid w:val="00BF1131"/>
    <w:rsid w:val="00C064AD"/>
    <w:rsid w:val="00C216F6"/>
    <w:rsid w:val="00C25DC1"/>
    <w:rsid w:val="00C33FB2"/>
    <w:rsid w:val="00C3550D"/>
    <w:rsid w:val="00C371D0"/>
    <w:rsid w:val="00C379EF"/>
    <w:rsid w:val="00C417FF"/>
    <w:rsid w:val="00C41C2E"/>
    <w:rsid w:val="00C446D4"/>
    <w:rsid w:val="00C50E3F"/>
    <w:rsid w:val="00C512CA"/>
    <w:rsid w:val="00C54A40"/>
    <w:rsid w:val="00C569C2"/>
    <w:rsid w:val="00C748CB"/>
    <w:rsid w:val="00C831CD"/>
    <w:rsid w:val="00C8330B"/>
    <w:rsid w:val="00C8451F"/>
    <w:rsid w:val="00C93781"/>
    <w:rsid w:val="00C94685"/>
    <w:rsid w:val="00C95B73"/>
    <w:rsid w:val="00CC11DC"/>
    <w:rsid w:val="00CD15D6"/>
    <w:rsid w:val="00CE74D5"/>
    <w:rsid w:val="00CF2C55"/>
    <w:rsid w:val="00CF3BFE"/>
    <w:rsid w:val="00CF5DFF"/>
    <w:rsid w:val="00D053DD"/>
    <w:rsid w:val="00D05B50"/>
    <w:rsid w:val="00D11A58"/>
    <w:rsid w:val="00D17A47"/>
    <w:rsid w:val="00D20232"/>
    <w:rsid w:val="00D2116B"/>
    <w:rsid w:val="00D30C14"/>
    <w:rsid w:val="00D31AA1"/>
    <w:rsid w:val="00D46CF4"/>
    <w:rsid w:val="00D50DA6"/>
    <w:rsid w:val="00D50E5E"/>
    <w:rsid w:val="00D616F1"/>
    <w:rsid w:val="00D64A81"/>
    <w:rsid w:val="00D77CAC"/>
    <w:rsid w:val="00D83705"/>
    <w:rsid w:val="00D85DD5"/>
    <w:rsid w:val="00DA2E4C"/>
    <w:rsid w:val="00DB0BC6"/>
    <w:rsid w:val="00DD111B"/>
    <w:rsid w:val="00DF0D0D"/>
    <w:rsid w:val="00E04CD5"/>
    <w:rsid w:val="00E07814"/>
    <w:rsid w:val="00E12A38"/>
    <w:rsid w:val="00E31025"/>
    <w:rsid w:val="00E35097"/>
    <w:rsid w:val="00E372B1"/>
    <w:rsid w:val="00E5089B"/>
    <w:rsid w:val="00E65B8C"/>
    <w:rsid w:val="00E669F7"/>
    <w:rsid w:val="00E70F68"/>
    <w:rsid w:val="00E8493C"/>
    <w:rsid w:val="00E96501"/>
    <w:rsid w:val="00E97315"/>
    <w:rsid w:val="00EB087B"/>
    <w:rsid w:val="00EB5A8A"/>
    <w:rsid w:val="00EC0135"/>
    <w:rsid w:val="00EC0F89"/>
    <w:rsid w:val="00EC471D"/>
    <w:rsid w:val="00EC5870"/>
    <w:rsid w:val="00ED0710"/>
    <w:rsid w:val="00EE029F"/>
    <w:rsid w:val="00EE0E8D"/>
    <w:rsid w:val="00EE1F8C"/>
    <w:rsid w:val="00EE6105"/>
    <w:rsid w:val="00EE71A8"/>
    <w:rsid w:val="00EF0685"/>
    <w:rsid w:val="00F01B21"/>
    <w:rsid w:val="00F10E05"/>
    <w:rsid w:val="00F2297A"/>
    <w:rsid w:val="00F259BB"/>
    <w:rsid w:val="00F25E7C"/>
    <w:rsid w:val="00F43CDC"/>
    <w:rsid w:val="00F54D54"/>
    <w:rsid w:val="00F752B9"/>
    <w:rsid w:val="00F851E9"/>
    <w:rsid w:val="00F922ED"/>
    <w:rsid w:val="00F92E04"/>
    <w:rsid w:val="00F931FE"/>
    <w:rsid w:val="00F94D3A"/>
    <w:rsid w:val="00F95125"/>
    <w:rsid w:val="00FB45EC"/>
    <w:rsid w:val="00FB66C7"/>
    <w:rsid w:val="00FB77B0"/>
    <w:rsid w:val="00FC2685"/>
    <w:rsid w:val="00FC52ED"/>
    <w:rsid w:val="00FC725D"/>
    <w:rsid w:val="00FE0778"/>
    <w:rsid w:val="00FE1370"/>
    <w:rsid w:val="00FF48B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14"/>
    <w:pPr>
      <w:ind w:left="720"/>
      <w:contextualSpacing/>
    </w:pPr>
  </w:style>
  <w:style w:type="table" w:styleId="a4">
    <w:name w:val="Table Grid"/>
    <w:basedOn w:val="a1"/>
    <w:uiPriority w:val="59"/>
    <w:rsid w:val="00D30C1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7E7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semiHidden/>
    <w:unhideWhenUsed/>
    <w:rsid w:val="0012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7E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138</cp:revision>
  <cp:lastPrinted>2016-07-28T10:30:00Z</cp:lastPrinted>
  <dcterms:created xsi:type="dcterms:W3CDTF">2015-08-04T08:54:00Z</dcterms:created>
  <dcterms:modified xsi:type="dcterms:W3CDTF">2016-08-02T04:32:00Z</dcterms:modified>
</cp:coreProperties>
</file>