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2D1" w:rsidRDefault="00D922D1" w:rsidP="005E2FFE">
      <w:pPr>
        <w:jc w:val="center"/>
        <w:rPr>
          <w:szCs w:val="28"/>
        </w:rPr>
      </w:pPr>
      <w:r w:rsidRPr="005E617E">
        <w:rPr>
          <w:sz w:val="28"/>
          <w:szCs w:val="28"/>
        </w:rPr>
        <w:t xml:space="preserve">К А </w:t>
      </w:r>
      <w:proofErr w:type="gramStart"/>
      <w:r w:rsidRPr="005E617E">
        <w:rPr>
          <w:sz w:val="28"/>
          <w:szCs w:val="28"/>
        </w:rPr>
        <w:t>Р</w:t>
      </w:r>
      <w:proofErr w:type="gramEnd"/>
      <w:r w:rsidRPr="005E617E">
        <w:rPr>
          <w:sz w:val="28"/>
          <w:szCs w:val="28"/>
        </w:rPr>
        <w:t xml:space="preserve"> А Р</w:t>
      </w:r>
    </w:p>
    <w:p w:rsidR="00D922D1" w:rsidRPr="005E617E" w:rsidRDefault="00D922D1" w:rsidP="005E2FFE">
      <w:pPr>
        <w:jc w:val="center"/>
        <w:rPr>
          <w:sz w:val="28"/>
          <w:szCs w:val="28"/>
        </w:rPr>
      </w:pPr>
    </w:p>
    <w:p w:rsidR="00D922D1" w:rsidRDefault="00D922D1" w:rsidP="005E2FFE">
      <w:pPr>
        <w:jc w:val="center"/>
        <w:rPr>
          <w:szCs w:val="28"/>
        </w:rPr>
      </w:pPr>
      <w:proofErr w:type="gramStart"/>
      <w:r w:rsidRPr="005E617E">
        <w:rPr>
          <w:sz w:val="28"/>
          <w:szCs w:val="28"/>
        </w:rPr>
        <w:t>П</w:t>
      </w:r>
      <w:proofErr w:type="gramEnd"/>
      <w:r w:rsidRPr="005E617E">
        <w:rPr>
          <w:sz w:val="28"/>
          <w:szCs w:val="28"/>
        </w:rPr>
        <w:t xml:space="preserve"> О С Т А Н О В Л Е Н И Е          №</w:t>
      </w:r>
      <w:r>
        <w:rPr>
          <w:sz w:val="28"/>
          <w:szCs w:val="28"/>
        </w:rPr>
        <w:t>1184</w:t>
      </w:r>
    </w:p>
    <w:p w:rsidR="00D922D1" w:rsidRPr="005E617E" w:rsidRDefault="00D922D1" w:rsidP="005E2FFE">
      <w:pPr>
        <w:jc w:val="center"/>
        <w:rPr>
          <w:sz w:val="28"/>
          <w:szCs w:val="28"/>
        </w:rPr>
      </w:pPr>
    </w:p>
    <w:p w:rsidR="00D922D1" w:rsidRPr="005E617E" w:rsidRDefault="00D922D1" w:rsidP="005E2FFE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 «05» августа 2016г.</w:t>
      </w:r>
    </w:p>
    <w:p w:rsidR="00D922D1" w:rsidRDefault="00D922D1" w:rsidP="00D922D1">
      <w:pPr>
        <w:pStyle w:val="2"/>
        <w:shd w:val="clear" w:color="auto" w:fill="FFFFFF"/>
        <w:spacing w:before="0" w:beforeAutospacing="0" w:after="0" w:afterAutospacing="0"/>
        <w:ind w:right="4960"/>
        <w:jc w:val="both"/>
        <w:textAlignment w:val="baseline"/>
        <w:rPr>
          <w:b w:val="0"/>
          <w:bCs w:val="0"/>
          <w:sz w:val="28"/>
          <w:szCs w:val="28"/>
        </w:rPr>
      </w:pPr>
    </w:p>
    <w:p w:rsidR="00D922D1" w:rsidRDefault="00D922D1" w:rsidP="00D922D1">
      <w:pPr>
        <w:pStyle w:val="2"/>
        <w:shd w:val="clear" w:color="auto" w:fill="FFFFFF"/>
        <w:spacing w:before="0" w:beforeAutospacing="0" w:after="0" w:afterAutospacing="0"/>
        <w:ind w:right="4960"/>
        <w:jc w:val="both"/>
        <w:textAlignment w:val="baseline"/>
        <w:rPr>
          <w:b w:val="0"/>
          <w:bCs w:val="0"/>
          <w:sz w:val="28"/>
          <w:szCs w:val="28"/>
        </w:rPr>
      </w:pPr>
    </w:p>
    <w:p w:rsidR="00D922D1" w:rsidRDefault="00D922D1" w:rsidP="00D922D1">
      <w:pPr>
        <w:pStyle w:val="2"/>
        <w:shd w:val="clear" w:color="auto" w:fill="FFFFFF"/>
        <w:spacing w:before="0" w:beforeAutospacing="0" w:after="0" w:afterAutospacing="0"/>
        <w:ind w:right="4960"/>
        <w:jc w:val="both"/>
        <w:textAlignment w:val="baseline"/>
        <w:rPr>
          <w:b w:val="0"/>
          <w:bCs w:val="0"/>
          <w:sz w:val="28"/>
          <w:szCs w:val="28"/>
        </w:rPr>
      </w:pPr>
    </w:p>
    <w:p w:rsidR="00D922D1" w:rsidRDefault="00D922D1" w:rsidP="00D922D1">
      <w:pPr>
        <w:pStyle w:val="2"/>
        <w:shd w:val="clear" w:color="auto" w:fill="FFFFFF"/>
        <w:spacing w:before="0" w:beforeAutospacing="0" w:after="0" w:afterAutospacing="0"/>
        <w:ind w:right="4960"/>
        <w:jc w:val="both"/>
        <w:textAlignment w:val="baseline"/>
        <w:rPr>
          <w:b w:val="0"/>
          <w:bCs w:val="0"/>
          <w:sz w:val="28"/>
          <w:szCs w:val="28"/>
        </w:rPr>
      </w:pPr>
    </w:p>
    <w:p w:rsidR="00D922D1" w:rsidRDefault="00D922D1" w:rsidP="00D922D1">
      <w:pPr>
        <w:pStyle w:val="2"/>
        <w:shd w:val="clear" w:color="auto" w:fill="FFFFFF"/>
        <w:spacing w:before="0" w:beforeAutospacing="0" w:after="0" w:afterAutospacing="0"/>
        <w:ind w:right="4960"/>
        <w:jc w:val="both"/>
        <w:textAlignment w:val="baseline"/>
        <w:rPr>
          <w:b w:val="0"/>
          <w:bCs w:val="0"/>
          <w:sz w:val="28"/>
          <w:szCs w:val="28"/>
        </w:rPr>
      </w:pPr>
    </w:p>
    <w:p w:rsidR="00D922D1" w:rsidRPr="00D922D1" w:rsidRDefault="00D922D1" w:rsidP="00FF032A">
      <w:pPr>
        <w:pStyle w:val="2"/>
        <w:shd w:val="clear" w:color="auto" w:fill="FFFFFF"/>
        <w:spacing w:before="0" w:beforeAutospacing="0" w:after="0" w:afterAutospacing="0"/>
        <w:ind w:right="4393"/>
        <w:jc w:val="both"/>
        <w:textAlignment w:val="baseline"/>
        <w:rPr>
          <w:b w:val="0"/>
          <w:bCs w:val="0"/>
          <w:sz w:val="28"/>
          <w:szCs w:val="28"/>
        </w:rPr>
      </w:pPr>
      <w:r w:rsidRPr="00D922D1">
        <w:rPr>
          <w:b w:val="0"/>
          <w:bCs w:val="0"/>
          <w:sz w:val="28"/>
          <w:szCs w:val="28"/>
        </w:rPr>
        <w:t>Правила использования водных объектов общего пользования, расположенных на территории муниципального образования «Лениногорский муниципальный район», для личных и бытовых нужд</w:t>
      </w:r>
    </w:p>
    <w:p w:rsidR="00D922D1" w:rsidRPr="00D922D1" w:rsidRDefault="00D922D1" w:rsidP="00D922D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922D1" w:rsidRPr="00D922D1" w:rsidRDefault="00D922D1" w:rsidP="00D922D1">
      <w:pPr>
        <w:pStyle w:val="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 w:val="0"/>
          <w:sz w:val="28"/>
          <w:szCs w:val="28"/>
        </w:rPr>
      </w:pPr>
      <w:proofErr w:type="gramStart"/>
      <w:r w:rsidRPr="00D922D1">
        <w:rPr>
          <w:b w:val="0"/>
          <w:sz w:val="28"/>
          <w:szCs w:val="28"/>
          <w:bdr w:val="none" w:sz="0" w:space="0" w:color="auto" w:frame="1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 в целях создания условий для массового отдыха жителей и организации благоустройства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 Исполнительный комитет муниципального образования «Лениногорский муниципальный район» ПОСТАНОВЛЯЕТ:</w:t>
      </w:r>
      <w:r w:rsidRPr="00D922D1">
        <w:rPr>
          <w:b w:val="0"/>
          <w:sz w:val="28"/>
          <w:szCs w:val="28"/>
          <w:bdr w:val="none" w:sz="0" w:space="0" w:color="auto" w:frame="1"/>
        </w:rPr>
        <w:br/>
      </w:r>
      <w:r w:rsidRPr="00D922D1">
        <w:rPr>
          <w:b w:val="0"/>
          <w:sz w:val="28"/>
          <w:szCs w:val="28"/>
          <w:bdr w:val="none" w:sz="0" w:space="0" w:color="auto" w:frame="1"/>
        </w:rPr>
        <w:tab/>
        <w:t xml:space="preserve">1.Утвердить прилагаемые </w:t>
      </w:r>
      <w:r w:rsidRPr="00D922D1">
        <w:rPr>
          <w:b w:val="0"/>
          <w:sz w:val="28"/>
          <w:szCs w:val="28"/>
        </w:rPr>
        <w:t>Правила использования водных</w:t>
      </w:r>
      <w:proofErr w:type="gramEnd"/>
      <w:r w:rsidRPr="00D922D1">
        <w:rPr>
          <w:b w:val="0"/>
          <w:sz w:val="28"/>
          <w:szCs w:val="28"/>
        </w:rPr>
        <w:t xml:space="preserve"> объектов общего пользования, расположенных на территории муниципального образования «Лениногорский муниципальный район», для личных и бытовых нужд.</w:t>
      </w:r>
    </w:p>
    <w:p w:rsidR="00D922D1" w:rsidRPr="00D922D1" w:rsidRDefault="00D922D1" w:rsidP="00D922D1">
      <w:pPr>
        <w:ind w:right="-1" w:firstLine="709"/>
        <w:jc w:val="both"/>
        <w:rPr>
          <w:sz w:val="28"/>
          <w:szCs w:val="28"/>
        </w:rPr>
      </w:pPr>
      <w:r w:rsidRPr="00D922D1">
        <w:rPr>
          <w:bCs/>
          <w:sz w:val="28"/>
          <w:szCs w:val="28"/>
        </w:rPr>
        <w:t>2.</w:t>
      </w:r>
      <w:r w:rsidRPr="00D922D1">
        <w:rPr>
          <w:sz w:val="28"/>
          <w:szCs w:val="28"/>
        </w:rPr>
        <w:t>Опубликовать настоящее постановление в официальном            публикаторе-газете «Лениногорские вести», на официальном сайте Лениногорского муниципального района и на правовом портале                   Республики Татарстан.</w:t>
      </w:r>
    </w:p>
    <w:p w:rsidR="00D922D1" w:rsidRPr="00D922D1" w:rsidRDefault="00D922D1" w:rsidP="00D922D1">
      <w:pPr>
        <w:pStyle w:val="a5"/>
        <w:ind w:right="0" w:firstLine="709"/>
        <w:rPr>
          <w:rFonts w:ascii="Times New Roman" w:hAnsi="Times New Roman"/>
          <w:b w:val="0"/>
          <w:bCs/>
          <w:sz w:val="28"/>
          <w:szCs w:val="28"/>
        </w:rPr>
      </w:pPr>
      <w:r w:rsidRPr="00D922D1">
        <w:rPr>
          <w:rFonts w:ascii="Times New Roman" w:hAnsi="Times New Roman"/>
          <w:b w:val="0"/>
          <w:sz w:val="28"/>
          <w:szCs w:val="28"/>
        </w:rPr>
        <w:t>3.</w:t>
      </w:r>
      <w:proofErr w:type="gramStart"/>
      <w:r w:rsidRPr="00D922D1">
        <w:rPr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 w:rsidRPr="00D922D1">
        <w:rPr>
          <w:rFonts w:ascii="Times New Roman" w:hAnsi="Times New Roman"/>
          <w:b w:val="0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инфраструктурному развитию О.Г. Ключникову.</w:t>
      </w:r>
    </w:p>
    <w:p w:rsidR="00D922D1" w:rsidRPr="00D922D1" w:rsidRDefault="00D922D1" w:rsidP="00D922D1">
      <w:pPr>
        <w:pStyle w:val="a5"/>
        <w:ind w:right="0" w:firstLine="709"/>
        <w:rPr>
          <w:b w:val="0"/>
          <w:bCs/>
          <w:szCs w:val="28"/>
        </w:rPr>
      </w:pPr>
    </w:p>
    <w:p w:rsidR="00D922D1" w:rsidRDefault="00D922D1" w:rsidP="00D922D1">
      <w:pPr>
        <w:pStyle w:val="a5"/>
        <w:ind w:right="0" w:firstLine="709"/>
        <w:rPr>
          <w:b w:val="0"/>
          <w:bCs/>
          <w:szCs w:val="28"/>
        </w:rPr>
      </w:pPr>
    </w:p>
    <w:p w:rsidR="00D922D1" w:rsidRDefault="00D922D1" w:rsidP="00D922D1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D922D1" w:rsidRDefault="00D922D1" w:rsidP="00D922D1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D922D1" w:rsidRDefault="00D922D1" w:rsidP="00D922D1">
      <w:pPr>
        <w:jc w:val="both"/>
        <w:rPr>
          <w:sz w:val="28"/>
          <w:szCs w:val="28"/>
        </w:rPr>
      </w:pPr>
      <w:r>
        <w:rPr>
          <w:sz w:val="28"/>
          <w:szCs w:val="28"/>
        </w:rPr>
        <w:t>«Лениногорский муниципальный район»                                       Н.Р.Залаков</w:t>
      </w:r>
    </w:p>
    <w:p w:rsidR="00D922D1" w:rsidRDefault="00D922D1" w:rsidP="00D922D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922D1" w:rsidRPr="00C41D27" w:rsidRDefault="00D922D1" w:rsidP="00B11F99">
      <w:pPr>
        <w:jc w:val="both"/>
        <w:rPr>
          <w:sz w:val="22"/>
          <w:szCs w:val="22"/>
        </w:rPr>
      </w:pPr>
      <w:r w:rsidRPr="00C41D27">
        <w:rPr>
          <w:sz w:val="22"/>
          <w:szCs w:val="22"/>
        </w:rPr>
        <w:t xml:space="preserve">И.Р.Хайбрахманов </w:t>
      </w:r>
    </w:p>
    <w:p w:rsidR="00D922D1" w:rsidRDefault="00D922D1" w:rsidP="00D922D1">
      <w:pPr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41D27">
        <w:rPr>
          <w:sz w:val="22"/>
          <w:szCs w:val="22"/>
        </w:rPr>
        <w:t>5-44-72</w:t>
      </w:r>
    </w:p>
    <w:p w:rsidR="00CF5DFF" w:rsidRDefault="00CF5DFF"/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922D1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073E2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48BC"/>
    <w:rsid w:val="0065248B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85988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922D1"/>
    <w:rsid w:val="00DB0BC6"/>
    <w:rsid w:val="00DE669C"/>
    <w:rsid w:val="00DE6E49"/>
    <w:rsid w:val="00DF0D0D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032A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D1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922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22D1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semiHidden/>
    <w:rsid w:val="00D922D1"/>
    <w:pPr>
      <w:spacing w:before="100" w:beforeAutospacing="1" w:after="100" w:afterAutospacing="1"/>
    </w:pPr>
  </w:style>
  <w:style w:type="character" w:customStyle="1" w:styleId="a4">
    <w:name w:val="Основной текст Знак"/>
    <w:link w:val="a5"/>
    <w:semiHidden/>
    <w:locked/>
    <w:rsid w:val="00D922D1"/>
    <w:rPr>
      <w:rFonts w:ascii="Calibri" w:hAnsi="Calibri"/>
      <w:b/>
      <w:sz w:val="24"/>
      <w:lang w:eastAsia="ru-RU"/>
    </w:rPr>
  </w:style>
  <w:style w:type="paragraph" w:styleId="a5">
    <w:name w:val="Body Text"/>
    <w:basedOn w:val="a"/>
    <w:link w:val="a4"/>
    <w:semiHidden/>
    <w:rsid w:val="00D922D1"/>
    <w:pPr>
      <w:ind w:right="3775"/>
      <w:jc w:val="both"/>
    </w:pPr>
    <w:rPr>
      <w:rFonts w:ascii="Calibri" w:eastAsiaTheme="minorHAnsi" w:hAnsi="Calibri" w:cstheme="minorBidi"/>
      <w:b/>
      <w:szCs w:val="22"/>
    </w:rPr>
  </w:style>
  <w:style w:type="character" w:customStyle="1" w:styleId="1">
    <w:name w:val="Основной текст Знак1"/>
    <w:basedOn w:val="a0"/>
    <w:link w:val="a5"/>
    <w:uiPriority w:val="99"/>
    <w:semiHidden/>
    <w:rsid w:val="00D922D1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>Совет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2016-08-15T04:55:00Z</cp:lastPrinted>
  <dcterms:created xsi:type="dcterms:W3CDTF">2016-08-15T04:55:00Z</dcterms:created>
  <dcterms:modified xsi:type="dcterms:W3CDTF">2016-08-15T04:55:00Z</dcterms:modified>
</cp:coreProperties>
</file>