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5A" w:rsidRPr="00F16243" w:rsidRDefault="0036495A" w:rsidP="00F84EF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1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О </w:t>
      </w:r>
      <w:r w:rsidR="002E3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Pr="00F1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АУКЦИОНА</w:t>
      </w:r>
    </w:p>
    <w:p w:rsidR="005322EF" w:rsidRDefault="00D80591" w:rsidP="00FE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r w:rsidR="005322EF" w:rsidRPr="00A4714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322EF" w:rsidRPr="00A47149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="005322EF" w:rsidRPr="00A47149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423D66" w:rsidRPr="00A47149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="002E30F7">
        <w:rPr>
          <w:rFonts w:ascii="Times New Roman" w:hAnsi="Times New Roman" w:cs="Times New Roman"/>
          <w:sz w:val="28"/>
          <w:szCs w:val="28"/>
        </w:rPr>
        <w:t xml:space="preserve">ании </w:t>
      </w:r>
      <w:r w:rsidR="00E719EA">
        <w:rPr>
          <w:rFonts w:ascii="Times New Roman" w:hAnsi="Times New Roman" w:cs="Times New Roman"/>
          <w:sz w:val="28"/>
          <w:szCs w:val="28"/>
        </w:rPr>
        <w:t>П</w:t>
      </w:r>
      <w:r w:rsidR="002E30F7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50ED8" w:rsidRPr="00A47149">
        <w:rPr>
          <w:rFonts w:ascii="Times New Roman" w:hAnsi="Times New Roman" w:cs="Times New Roman"/>
          <w:sz w:val="28"/>
          <w:szCs w:val="28"/>
        </w:rPr>
        <w:t xml:space="preserve">от </w:t>
      </w:r>
      <w:r w:rsidR="00B118E8">
        <w:rPr>
          <w:rFonts w:ascii="Times New Roman" w:hAnsi="Times New Roman" w:cs="Times New Roman"/>
          <w:sz w:val="28"/>
          <w:szCs w:val="28"/>
        </w:rPr>
        <w:t>11 марта</w:t>
      </w:r>
      <w:r w:rsidR="00A47149" w:rsidRPr="00A47149">
        <w:rPr>
          <w:rFonts w:ascii="Times New Roman" w:hAnsi="Times New Roman" w:cs="Times New Roman"/>
          <w:sz w:val="28"/>
          <w:szCs w:val="28"/>
        </w:rPr>
        <w:t xml:space="preserve"> 201</w:t>
      </w:r>
      <w:r w:rsidR="00B118E8">
        <w:rPr>
          <w:rFonts w:ascii="Times New Roman" w:hAnsi="Times New Roman" w:cs="Times New Roman"/>
          <w:sz w:val="28"/>
          <w:szCs w:val="28"/>
        </w:rPr>
        <w:t>6</w:t>
      </w:r>
      <w:r w:rsidR="00A47149" w:rsidRPr="00A47149">
        <w:rPr>
          <w:rFonts w:ascii="Times New Roman" w:hAnsi="Times New Roman" w:cs="Times New Roman"/>
          <w:sz w:val="28"/>
          <w:szCs w:val="28"/>
        </w:rPr>
        <w:t xml:space="preserve"> г.</w:t>
      </w:r>
      <w:r w:rsidR="005322EF" w:rsidRPr="00A47149">
        <w:rPr>
          <w:rFonts w:ascii="Times New Roman" w:hAnsi="Times New Roman" w:cs="Times New Roman"/>
          <w:sz w:val="28"/>
          <w:szCs w:val="28"/>
        </w:rPr>
        <w:t xml:space="preserve"> № </w:t>
      </w:r>
      <w:r w:rsidR="00B118E8">
        <w:rPr>
          <w:rFonts w:ascii="Times New Roman" w:hAnsi="Times New Roman" w:cs="Times New Roman"/>
          <w:sz w:val="28"/>
          <w:szCs w:val="28"/>
        </w:rPr>
        <w:t>336</w:t>
      </w:r>
      <w:r w:rsidR="002E30F7">
        <w:rPr>
          <w:rFonts w:ascii="Times New Roman" w:hAnsi="Times New Roman" w:cs="Times New Roman"/>
          <w:sz w:val="28"/>
          <w:szCs w:val="28"/>
        </w:rPr>
        <w:t xml:space="preserve"> сообщает о результатах</w:t>
      </w:r>
      <w:r w:rsidR="00423D66" w:rsidRPr="00A47149">
        <w:rPr>
          <w:rFonts w:ascii="Times New Roman" w:hAnsi="Times New Roman" w:cs="Times New Roman"/>
          <w:sz w:val="28"/>
          <w:szCs w:val="28"/>
        </w:rPr>
        <w:t xml:space="preserve"> открытого (по составу участников и по форме подачи предложений о цене) аукциона на повышение стоимости по продаже в собственность земельных участков, государственная собственность на которые не разграничена</w:t>
      </w:r>
      <w:r w:rsidR="006733B4">
        <w:rPr>
          <w:rFonts w:ascii="Times New Roman" w:hAnsi="Times New Roman" w:cs="Times New Roman"/>
          <w:sz w:val="28"/>
          <w:szCs w:val="28"/>
        </w:rPr>
        <w:t>.</w:t>
      </w:r>
    </w:p>
    <w:p w:rsidR="002E30F7" w:rsidRDefault="002E30F7" w:rsidP="00FE2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F7">
        <w:rPr>
          <w:rFonts w:ascii="Times New Roman" w:hAnsi="Times New Roman" w:cs="Times New Roman"/>
          <w:sz w:val="28"/>
          <w:szCs w:val="28"/>
        </w:rPr>
        <w:t xml:space="preserve">В связи с поступлением на участие в аукционе только одной заявки по Лотам № </w:t>
      </w:r>
      <w:r w:rsidR="00B118E8">
        <w:rPr>
          <w:rFonts w:ascii="Times New Roman" w:hAnsi="Times New Roman" w:cs="Times New Roman"/>
          <w:sz w:val="28"/>
          <w:szCs w:val="28"/>
        </w:rPr>
        <w:t xml:space="preserve">2 и </w:t>
      </w:r>
      <w:r w:rsidRPr="002E30F7">
        <w:rPr>
          <w:rFonts w:ascii="Times New Roman" w:hAnsi="Times New Roman" w:cs="Times New Roman"/>
          <w:sz w:val="28"/>
          <w:szCs w:val="28"/>
        </w:rPr>
        <w:t xml:space="preserve"> </w:t>
      </w:r>
      <w:r w:rsidR="00B118E8">
        <w:rPr>
          <w:rFonts w:ascii="Times New Roman" w:hAnsi="Times New Roman" w:cs="Times New Roman"/>
          <w:sz w:val="28"/>
          <w:szCs w:val="28"/>
        </w:rPr>
        <w:t>5</w:t>
      </w:r>
      <w:r w:rsidRPr="002E30F7">
        <w:rPr>
          <w:rFonts w:ascii="Times New Roman" w:hAnsi="Times New Roman" w:cs="Times New Roman"/>
          <w:sz w:val="28"/>
          <w:szCs w:val="28"/>
        </w:rPr>
        <w:t xml:space="preserve"> на основании пунктов 12 и 14 ст. 39.12 Земельного кодекса Российский Федерац</w:t>
      </w:r>
      <w:proofErr w:type="gramStart"/>
      <w:r w:rsidRPr="002E30F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E30F7">
        <w:rPr>
          <w:rFonts w:ascii="Times New Roman" w:hAnsi="Times New Roman" w:cs="Times New Roman"/>
          <w:sz w:val="28"/>
          <w:szCs w:val="28"/>
        </w:rPr>
        <w:t xml:space="preserve">кцион по Лотам № </w:t>
      </w:r>
      <w:r w:rsidR="00B118E8">
        <w:rPr>
          <w:rFonts w:ascii="Times New Roman" w:hAnsi="Times New Roman" w:cs="Times New Roman"/>
          <w:sz w:val="28"/>
          <w:szCs w:val="28"/>
        </w:rPr>
        <w:t>2 и 5</w:t>
      </w:r>
      <w:r w:rsidRPr="002E30F7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E30F7">
        <w:rPr>
          <w:rFonts w:ascii="Times New Roman" w:hAnsi="Times New Roman" w:cs="Times New Roman"/>
          <w:sz w:val="28"/>
          <w:szCs w:val="28"/>
        </w:rPr>
        <w:t xml:space="preserve"> несостоявшимся.</w:t>
      </w:r>
      <w:r w:rsidR="00B118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30F7">
        <w:rPr>
          <w:rFonts w:ascii="Times New Roman" w:hAnsi="Times New Roman" w:cs="Times New Roman"/>
          <w:sz w:val="28"/>
          <w:szCs w:val="28"/>
        </w:rPr>
        <w:t>В соответствии с п. 3 ст. 39.3 и п. 14 ст. 39.12 Земельного кодекса Российский Федерации договор купли-продажи по Лот</w:t>
      </w:r>
      <w:r w:rsidR="00B118E8">
        <w:rPr>
          <w:rFonts w:ascii="Times New Roman" w:hAnsi="Times New Roman" w:cs="Times New Roman"/>
          <w:sz w:val="28"/>
          <w:szCs w:val="28"/>
        </w:rPr>
        <w:t>у</w:t>
      </w:r>
      <w:r w:rsidRPr="002E30F7">
        <w:rPr>
          <w:rFonts w:ascii="Times New Roman" w:hAnsi="Times New Roman" w:cs="Times New Roman"/>
          <w:sz w:val="28"/>
          <w:szCs w:val="28"/>
        </w:rPr>
        <w:t xml:space="preserve"> № </w:t>
      </w:r>
      <w:r w:rsidR="00B118E8">
        <w:rPr>
          <w:rFonts w:ascii="Times New Roman" w:hAnsi="Times New Roman" w:cs="Times New Roman"/>
          <w:sz w:val="28"/>
          <w:szCs w:val="28"/>
        </w:rPr>
        <w:t xml:space="preserve">2 заключается с единственным участником аукциона </w:t>
      </w:r>
      <w:proofErr w:type="spellStart"/>
      <w:r w:rsidR="00B118E8">
        <w:rPr>
          <w:rFonts w:ascii="Times New Roman" w:hAnsi="Times New Roman" w:cs="Times New Roman"/>
          <w:sz w:val="28"/>
          <w:szCs w:val="28"/>
        </w:rPr>
        <w:t>Гисматуллиным</w:t>
      </w:r>
      <w:proofErr w:type="spellEnd"/>
      <w:r w:rsidR="00B11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8E8">
        <w:rPr>
          <w:rFonts w:ascii="Times New Roman" w:hAnsi="Times New Roman" w:cs="Times New Roman"/>
          <w:sz w:val="28"/>
          <w:szCs w:val="28"/>
        </w:rPr>
        <w:t>Фанисом</w:t>
      </w:r>
      <w:proofErr w:type="spellEnd"/>
      <w:r w:rsidR="00B11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8E8">
        <w:rPr>
          <w:rFonts w:ascii="Times New Roman" w:hAnsi="Times New Roman" w:cs="Times New Roman"/>
          <w:sz w:val="28"/>
          <w:szCs w:val="28"/>
        </w:rPr>
        <w:t>Фаритовичем</w:t>
      </w:r>
      <w:proofErr w:type="spellEnd"/>
      <w:r w:rsidR="00B118E8">
        <w:rPr>
          <w:rFonts w:ascii="Times New Roman" w:hAnsi="Times New Roman" w:cs="Times New Roman"/>
          <w:sz w:val="28"/>
          <w:szCs w:val="28"/>
        </w:rPr>
        <w:t xml:space="preserve"> и по Лоту № 5</w:t>
      </w:r>
      <w:r w:rsidRPr="002E30F7">
        <w:rPr>
          <w:rFonts w:ascii="Times New Roman" w:hAnsi="Times New Roman" w:cs="Times New Roman"/>
          <w:sz w:val="28"/>
          <w:szCs w:val="28"/>
        </w:rPr>
        <w:t xml:space="preserve"> заключается с единственным участником 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8E8">
        <w:rPr>
          <w:rFonts w:ascii="Times New Roman" w:hAnsi="Times New Roman" w:cs="Times New Roman"/>
          <w:sz w:val="28"/>
          <w:szCs w:val="28"/>
        </w:rPr>
        <w:t>Давлятовым</w:t>
      </w:r>
      <w:proofErr w:type="spellEnd"/>
      <w:r w:rsidR="00B118E8">
        <w:rPr>
          <w:rFonts w:ascii="Times New Roman" w:hAnsi="Times New Roman" w:cs="Times New Roman"/>
          <w:sz w:val="28"/>
          <w:szCs w:val="28"/>
        </w:rPr>
        <w:t xml:space="preserve"> </w:t>
      </w:r>
      <w:r w:rsidR="00E719EA">
        <w:rPr>
          <w:rFonts w:ascii="Times New Roman" w:hAnsi="Times New Roman" w:cs="Times New Roman"/>
          <w:sz w:val="28"/>
          <w:szCs w:val="28"/>
        </w:rPr>
        <w:t>М</w:t>
      </w:r>
      <w:r w:rsidR="00B118E8">
        <w:rPr>
          <w:rFonts w:ascii="Times New Roman" w:hAnsi="Times New Roman" w:cs="Times New Roman"/>
          <w:sz w:val="28"/>
          <w:szCs w:val="28"/>
        </w:rPr>
        <w:t xml:space="preserve">арселем </w:t>
      </w:r>
      <w:proofErr w:type="spellStart"/>
      <w:r w:rsidR="00B118E8">
        <w:rPr>
          <w:rFonts w:ascii="Times New Roman" w:hAnsi="Times New Roman" w:cs="Times New Roman"/>
          <w:sz w:val="28"/>
          <w:szCs w:val="28"/>
        </w:rPr>
        <w:t>Алидатовичем</w:t>
      </w:r>
      <w:proofErr w:type="spellEnd"/>
      <w:r w:rsidRPr="002E30F7">
        <w:rPr>
          <w:rFonts w:ascii="Times New Roman" w:hAnsi="Times New Roman" w:cs="Times New Roman"/>
          <w:sz w:val="28"/>
          <w:szCs w:val="28"/>
        </w:rPr>
        <w:t>, допущенны</w:t>
      </w:r>
      <w:r w:rsidR="00B118E8">
        <w:rPr>
          <w:rFonts w:ascii="Times New Roman" w:hAnsi="Times New Roman" w:cs="Times New Roman"/>
          <w:sz w:val="28"/>
          <w:szCs w:val="28"/>
        </w:rPr>
        <w:t>х</w:t>
      </w:r>
      <w:r w:rsidR="00BA0471">
        <w:rPr>
          <w:rFonts w:ascii="Times New Roman" w:hAnsi="Times New Roman" w:cs="Times New Roman"/>
          <w:sz w:val="28"/>
          <w:szCs w:val="28"/>
        </w:rPr>
        <w:t xml:space="preserve"> </w:t>
      </w:r>
      <w:r w:rsidRPr="002E30F7">
        <w:rPr>
          <w:rFonts w:ascii="Times New Roman" w:hAnsi="Times New Roman" w:cs="Times New Roman"/>
          <w:sz w:val="28"/>
          <w:szCs w:val="28"/>
        </w:rPr>
        <w:t>к аукциону и на условиях, предусмотренных аукционной документацией.</w:t>
      </w:r>
      <w:proofErr w:type="gramEnd"/>
    </w:p>
    <w:sectPr w:rsidR="002E30F7" w:rsidSect="00FE2263">
      <w:footnotePr>
        <w:numRestart w:val="eachPage"/>
      </w:footnotePr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267" w:rsidRDefault="00AB5267" w:rsidP="00D26A57">
      <w:pPr>
        <w:spacing w:after="0" w:line="240" w:lineRule="auto"/>
      </w:pPr>
      <w:r>
        <w:separator/>
      </w:r>
    </w:p>
  </w:endnote>
  <w:endnote w:type="continuationSeparator" w:id="1">
    <w:p w:rsidR="00AB5267" w:rsidRDefault="00AB5267" w:rsidP="00D2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267" w:rsidRDefault="00AB5267" w:rsidP="00D26A57">
      <w:pPr>
        <w:spacing w:after="0" w:line="240" w:lineRule="auto"/>
      </w:pPr>
      <w:r>
        <w:separator/>
      </w:r>
    </w:p>
  </w:footnote>
  <w:footnote w:type="continuationSeparator" w:id="1">
    <w:p w:rsidR="00AB5267" w:rsidRDefault="00AB5267" w:rsidP="00D26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2B0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080B03"/>
    <w:multiLevelType w:val="hybridMultilevel"/>
    <w:tmpl w:val="8CFAF404"/>
    <w:lvl w:ilvl="0" w:tplc="6F98AD18">
      <w:start w:val="1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FF5620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2A01"/>
    <w:multiLevelType w:val="multilevel"/>
    <w:tmpl w:val="1A8823B6"/>
    <w:lvl w:ilvl="0">
      <w:start w:val="3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1" w:hanging="2160"/>
      </w:pPr>
      <w:rPr>
        <w:rFonts w:hint="default"/>
      </w:rPr>
    </w:lvl>
  </w:abstractNum>
  <w:abstractNum w:abstractNumId="3">
    <w:nsid w:val="199C2E59"/>
    <w:multiLevelType w:val="hybridMultilevel"/>
    <w:tmpl w:val="AC6425F8"/>
    <w:lvl w:ilvl="0" w:tplc="037E4040">
      <w:start w:val="3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1427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5">
    <w:nsid w:val="248E0FD3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7811CD5"/>
    <w:multiLevelType w:val="singleLevel"/>
    <w:tmpl w:val="B896FA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5D1166"/>
    <w:multiLevelType w:val="multilevel"/>
    <w:tmpl w:val="364E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8407898"/>
    <w:multiLevelType w:val="multilevel"/>
    <w:tmpl w:val="4D8E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B5E0C5B"/>
    <w:multiLevelType w:val="hybridMultilevel"/>
    <w:tmpl w:val="7D6E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D2919"/>
    <w:multiLevelType w:val="hybridMultilevel"/>
    <w:tmpl w:val="5EC877A6"/>
    <w:lvl w:ilvl="0" w:tplc="9A06486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33D05D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12">
    <w:nsid w:val="60C367B8"/>
    <w:multiLevelType w:val="multilevel"/>
    <w:tmpl w:val="A3E078D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662C6C05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1010B43"/>
    <w:multiLevelType w:val="hybridMultilevel"/>
    <w:tmpl w:val="912813F4"/>
    <w:lvl w:ilvl="0" w:tplc="72F6ADFA">
      <w:start w:val="3"/>
      <w:numFmt w:val="decimal"/>
      <w:lvlText w:val="5.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10642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7A4903AD"/>
    <w:multiLevelType w:val="singleLevel"/>
    <w:tmpl w:val="9E1C1884"/>
    <w:lvl w:ilvl="0">
      <w:start w:val="1"/>
      <w:numFmt w:val="decimal"/>
      <w:lvlText w:val="3.1.%1. "/>
      <w:legacy w:legacy="1" w:legacySpace="0" w:legacyIndent="283"/>
      <w:lvlJc w:val="left"/>
      <w:pPr>
        <w:ind w:left="1003" w:hanging="283"/>
      </w:pPr>
      <w:rPr>
        <w:b w:val="0"/>
        <w:i w:val="0"/>
        <w:color w:val="000000"/>
        <w:sz w:val="18"/>
        <w:szCs w:val="18"/>
      </w:rPr>
    </w:lvl>
  </w:abstractNum>
  <w:abstractNum w:abstractNumId="17">
    <w:nsid w:val="7B3A312A"/>
    <w:multiLevelType w:val="singleLevel"/>
    <w:tmpl w:val="ADBCB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5"/>
  </w:num>
  <w:num w:numId="5">
    <w:abstractNumId w:val="17"/>
  </w:num>
  <w:num w:numId="6">
    <w:abstractNumId w:val="2"/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14"/>
  </w:num>
  <w:num w:numId="13">
    <w:abstractNumId w:val="3"/>
  </w:num>
  <w:num w:numId="14">
    <w:abstractNumId w:val="1"/>
  </w:num>
  <w:num w:numId="15">
    <w:abstractNumId w:val="15"/>
  </w:num>
  <w:num w:numId="16">
    <w:abstractNumId w:val="9"/>
  </w:num>
  <w:num w:numId="17">
    <w:abstractNumId w:val="16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C199C"/>
    <w:rsid w:val="000030F1"/>
    <w:rsid w:val="00010959"/>
    <w:rsid w:val="0001620A"/>
    <w:rsid w:val="0003067A"/>
    <w:rsid w:val="00063889"/>
    <w:rsid w:val="00076458"/>
    <w:rsid w:val="0008189E"/>
    <w:rsid w:val="000922BC"/>
    <w:rsid w:val="00092618"/>
    <w:rsid w:val="00092995"/>
    <w:rsid w:val="00093983"/>
    <w:rsid w:val="0009503A"/>
    <w:rsid w:val="00095FDF"/>
    <w:rsid w:val="0009726B"/>
    <w:rsid w:val="000C199C"/>
    <w:rsid w:val="000C50C5"/>
    <w:rsid w:val="000C5FD0"/>
    <w:rsid w:val="000E4265"/>
    <w:rsid w:val="000E4F86"/>
    <w:rsid w:val="000F7581"/>
    <w:rsid w:val="00113DE4"/>
    <w:rsid w:val="001176BB"/>
    <w:rsid w:val="00130F93"/>
    <w:rsid w:val="0013472A"/>
    <w:rsid w:val="0015081F"/>
    <w:rsid w:val="00163320"/>
    <w:rsid w:val="00163D14"/>
    <w:rsid w:val="00166D1B"/>
    <w:rsid w:val="001A1FB8"/>
    <w:rsid w:val="001A2861"/>
    <w:rsid w:val="001B7D2E"/>
    <w:rsid w:val="001C2CC6"/>
    <w:rsid w:val="001C42E4"/>
    <w:rsid w:val="001C7222"/>
    <w:rsid w:val="001D69EE"/>
    <w:rsid w:val="001E3FD4"/>
    <w:rsid w:val="001F4DE1"/>
    <w:rsid w:val="00222527"/>
    <w:rsid w:val="0022295B"/>
    <w:rsid w:val="0022604C"/>
    <w:rsid w:val="002460F6"/>
    <w:rsid w:val="002658CA"/>
    <w:rsid w:val="002A4EBC"/>
    <w:rsid w:val="002A6924"/>
    <w:rsid w:val="002C0FCA"/>
    <w:rsid w:val="002D3E16"/>
    <w:rsid w:val="002E0FA3"/>
    <w:rsid w:val="002E30F7"/>
    <w:rsid w:val="00302F0F"/>
    <w:rsid w:val="003057C4"/>
    <w:rsid w:val="00306B5B"/>
    <w:rsid w:val="00314E44"/>
    <w:rsid w:val="0036495A"/>
    <w:rsid w:val="00372080"/>
    <w:rsid w:val="003739D1"/>
    <w:rsid w:val="00375EF7"/>
    <w:rsid w:val="00385576"/>
    <w:rsid w:val="003A0322"/>
    <w:rsid w:val="003A6993"/>
    <w:rsid w:val="003B4008"/>
    <w:rsid w:val="003C73ED"/>
    <w:rsid w:val="003D7EAA"/>
    <w:rsid w:val="003E577B"/>
    <w:rsid w:val="003F24CD"/>
    <w:rsid w:val="00423D66"/>
    <w:rsid w:val="0043613D"/>
    <w:rsid w:val="004449BE"/>
    <w:rsid w:val="0044545E"/>
    <w:rsid w:val="00452D11"/>
    <w:rsid w:val="00453C95"/>
    <w:rsid w:val="00476C40"/>
    <w:rsid w:val="004B4C4F"/>
    <w:rsid w:val="004B5BB6"/>
    <w:rsid w:val="004C2CC3"/>
    <w:rsid w:val="004C2D25"/>
    <w:rsid w:val="004C357A"/>
    <w:rsid w:val="004F0740"/>
    <w:rsid w:val="005274A1"/>
    <w:rsid w:val="00527C48"/>
    <w:rsid w:val="005322EF"/>
    <w:rsid w:val="00554E18"/>
    <w:rsid w:val="005721E0"/>
    <w:rsid w:val="00593672"/>
    <w:rsid w:val="005B5AC0"/>
    <w:rsid w:val="005B6250"/>
    <w:rsid w:val="005D025B"/>
    <w:rsid w:val="005D5505"/>
    <w:rsid w:val="005F1762"/>
    <w:rsid w:val="00656258"/>
    <w:rsid w:val="006571F3"/>
    <w:rsid w:val="006733B4"/>
    <w:rsid w:val="006944D5"/>
    <w:rsid w:val="006A4A4B"/>
    <w:rsid w:val="006A7AE5"/>
    <w:rsid w:val="006C579F"/>
    <w:rsid w:val="006E09FC"/>
    <w:rsid w:val="006F26CD"/>
    <w:rsid w:val="00735CF2"/>
    <w:rsid w:val="00774503"/>
    <w:rsid w:val="00783131"/>
    <w:rsid w:val="00785C1A"/>
    <w:rsid w:val="007867FA"/>
    <w:rsid w:val="0078745D"/>
    <w:rsid w:val="007C2FA0"/>
    <w:rsid w:val="007C65D0"/>
    <w:rsid w:val="007E2DA6"/>
    <w:rsid w:val="007E6735"/>
    <w:rsid w:val="008169E5"/>
    <w:rsid w:val="0083529E"/>
    <w:rsid w:val="00837C16"/>
    <w:rsid w:val="008777CF"/>
    <w:rsid w:val="008917E6"/>
    <w:rsid w:val="00896062"/>
    <w:rsid w:val="008A7272"/>
    <w:rsid w:val="008C34F5"/>
    <w:rsid w:val="008D1924"/>
    <w:rsid w:val="008E2445"/>
    <w:rsid w:val="008F336D"/>
    <w:rsid w:val="008F75FE"/>
    <w:rsid w:val="009242F8"/>
    <w:rsid w:val="0093366F"/>
    <w:rsid w:val="00933E23"/>
    <w:rsid w:val="00937612"/>
    <w:rsid w:val="0094409E"/>
    <w:rsid w:val="00954AE5"/>
    <w:rsid w:val="00957E0A"/>
    <w:rsid w:val="009616A5"/>
    <w:rsid w:val="00964BDE"/>
    <w:rsid w:val="0097038B"/>
    <w:rsid w:val="0098256C"/>
    <w:rsid w:val="00985ED3"/>
    <w:rsid w:val="009A4CB3"/>
    <w:rsid w:val="009C3EF7"/>
    <w:rsid w:val="009C7F2E"/>
    <w:rsid w:val="009F5915"/>
    <w:rsid w:val="00A1624D"/>
    <w:rsid w:val="00A24AC5"/>
    <w:rsid w:val="00A311CF"/>
    <w:rsid w:val="00A41892"/>
    <w:rsid w:val="00A47149"/>
    <w:rsid w:val="00A7423B"/>
    <w:rsid w:val="00A939CA"/>
    <w:rsid w:val="00AA2496"/>
    <w:rsid w:val="00AB5267"/>
    <w:rsid w:val="00AC0926"/>
    <w:rsid w:val="00AC288F"/>
    <w:rsid w:val="00B118E8"/>
    <w:rsid w:val="00B212CC"/>
    <w:rsid w:val="00B25D33"/>
    <w:rsid w:val="00B43ADC"/>
    <w:rsid w:val="00B67D9A"/>
    <w:rsid w:val="00B67EA0"/>
    <w:rsid w:val="00B731BE"/>
    <w:rsid w:val="00BA0471"/>
    <w:rsid w:val="00BB06DD"/>
    <w:rsid w:val="00BC0037"/>
    <w:rsid w:val="00BC4D2E"/>
    <w:rsid w:val="00BD5221"/>
    <w:rsid w:val="00BE3551"/>
    <w:rsid w:val="00BF1085"/>
    <w:rsid w:val="00BF3376"/>
    <w:rsid w:val="00C16301"/>
    <w:rsid w:val="00C2164D"/>
    <w:rsid w:val="00C245D4"/>
    <w:rsid w:val="00C32765"/>
    <w:rsid w:val="00C35B5E"/>
    <w:rsid w:val="00C43C13"/>
    <w:rsid w:val="00C464C2"/>
    <w:rsid w:val="00C501CF"/>
    <w:rsid w:val="00C57515"/>
    <w:rsid w:val="00C73C8B"/>
    <w:rsid w:val="00C77A36"/>
    <w:rsid w:val="00C849AB"/>
    <w:rsid w:val="00C95E34"/>
    <w:rsid w:val="00CA7A70"/>
    <w:rsid w:val="00CB4823"/>
    <w:rsid w:val="00CF2C81"/>
    <w:rsid w:val="00D05563"/>
    <w:rsid w:val="00D2399D"/>
    <w:rsid w:val="00D26A57"/>
    <w:rsid w:val="00D320DB"/>
    <w:rsid w:val="00D447EC"/>
    <w:rsid w:val="00D5425A"/>
    <w:rsid w:val="00D54421"/>
    <w:rsid w:val="00D712B5"/>
    <w:rsid w:val="00D80591"/>
    <w:rsid w:val="00D9790F"/>
    <w:rsid w:val="00DC2B5C"/>
    <w:rsid w:val="00DC5BE8"/>
    <w:rsid w:val="00DD4AE5"/>
    <w:rsid w:val="00DF074A"/>
    <w:rsid w:val="00DF19FC"/>
    <w:rsid w:val="00E01E18"/>
    <w:rsid w:val="00E250AC"/>
    <w:rsid w:val="00E27BA9"/>
    <w:rsid w:val="00E6015A"/>
    <w:rsid w:val="00E6275F"/>
    <w:rsid w:val="00E719EA"/>
    <w:rsid w:val="00E74FCB"/>
    <w:rsid w:val="00E97AC8"/>
    <w:rsid w:val="00EC12D4"/>
    <w:rsid w:val="00EF3D12"/>
    <w:rsid w:val="00EF5277"/>
    <w:rsid w:val="00EF5AF5"/>
    <w:rsid w:val="00EF7E5F"/>
    <w:rsid w:val="00F13E39"/>
    <w:rsid w:val="00F16243"/>
    <w:rsid w:val="00F24E72"/>
    <w:rsid w:val="00F26B50"/>
    <w:rsid w:val="00F50ED8"/>
    <w:rsid w:val="00F57C02"/>
    <w:rsid w:val="00F663EB"/>
    <w:rsid w:val="00F769D6"/>
    <w:rsid w:val="00F84EFB"/>
    <w:rsid w:val="00FC7871"/>
    <w:rsid w:val="00FE2263"/>
    <w:rsid w:val="00FE7999"/>
    <w:rsid w:val="00FF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D3"/>
  </w:style>
  <w:style w:type="paragraph" w:styleId="1">
    <w:name w:val="heading 1"/>
    <w:basedOn w:val="a"/>
    <w:next w:val="a"/>
    <w:link w:val="10"/>
    <w:qFormat/>
    <w:rsid w:val="009C7F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9C7F2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C7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C7F2E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C7F2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C7F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4AE5"/>
    <w:pPr>
      <w:ind w:left="720"/>
      <w:contextualSpacing/>
    </w:pPr>
  </w:style>
  <w:style w:type="table" w:styleId="a6">
    <w:name w:val="Table Grid"/>
    <w:basedOn w:val="a1"/>
    <w:uiPriority w:val="39"/>
    <w:rsid w:val="00D7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831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2C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FC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rsid w:val="00BC4D2E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D26A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26A57"/>
  </w:style>
  <w:style w:type="paragraph" w:styleId="ac">
    <w:name w:val="footnote text"/>
    <w:basedOn w:val="a"/>
    <w:link w:val="ad"/>
    <w:rsid w:val="00D26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D26A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D26A5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52D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C464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C464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C464C2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customStyle="1" w:styleId="af0">
    <w:name w:val="Верхний колонтитул Знак"/>
    <w:basedOn w:val="a0"/>
    <w:link w:val="af"/>
    <w:uiPriority w:val="99"/>
    <w:rsid w:val="00C464C2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C464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464C2"/>
    <w:pPr>
      <w:widowControl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color w:val="000000"/>
      <w:sz w:val="24"/>
      <w:szCs w:val="20"/>
      <w:lang w:eastAsia="ru-RU"/>
    </w:rPr>
  </w:style>
  <w:style w:type="paragraph" w:customStyle="1" w:styleId="af1">
    <w:name w:val="Основно"/>
    <w:basedOn w:val="a"/>
    <w:rsid w:val="00C464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F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9C7F2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C7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C7F2E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C7F2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C7F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4AE5"/>
    <w:pPr>
      <w:ind w:left="720"/>
      <w:contextualSpacing/>
    </w:pPr>
  </w:style>
  <w:style w:type="table" w:styleId="a6">
    <w:name w:val="Table Grid"/>
    <w:basedOn w:val="a1"/>
    <w:uiPriority w:val="39"/>
    <w:rsid w:val="00D7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831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2C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FC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rsid w:val="00BC4D2E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D26A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26A57"/>
  </w:style>
  <w:style w:type="paragraph" w:styleId="ac">
    <w:name w:val="footnote text"/>
    <w:basedOn w:val="a"/>
    <w:link w:val="ad"/>
    <w:rsid w:val="00D26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D26A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D26A5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52D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C464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C464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C464C2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customStyle="1" w:styleId="af0">
    <w:name w:val="Верхний колонтитул Знак"/>
    <w:basedOn w:val="a0"/>
    <w:link w:val="af"/>
    <w:uiPriority w:val="99"/>
    <w:rsid w:val="00C464C2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C464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464C2"/>
    <w:pPr>
      <w:widowControl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color w:val="000000"/>
      <w:sz w:val="24"/>
      <w:szCs w:val="20"/>
      <w:lang w:eastAsia="ru-RU"/>
    </w:rPr>
  </w:style>
  <w:style w:type="paragraph" w:customStyle="1" w:styleId="af1">
    <w:name w:val="Основно"/>
    <w:basedOn w:val="a"/>
    <w:rsid w:val="00C464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MatrixEvelina</cp:lastModifiedBy>
  <cp:revision>5</cp:revision>
  <cp:lastPrinted>2015-09-07T13:17:00Z</cp:lastPrinted>
  <dcterms:created xsi:type="dcterms:W3CDTF">2016-04-25T07:38:00Z</dcterms:created>
  <dcterms:modified xsi:type="dcterms:W3CDTF">2016-04-27T13:06:00Z</dcterms:modified>
</cp:coreProperties>
</file>