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31B" w14:textId="77777777" w:rsidR="00A217FA" w:rsidRDefault="00A217FA">
      <w:pPr>
        <w:spacing w:line="1" w:lineRule="exact"/>
      </w:pPr>
    </w:p>
    <w:p w14:paraId="327F6A88" w14:textId="77777777" w:rsidR="00BE3D01" w:rsidRPr="00314EE1" w:rsidRDefault="00BE3D0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14EE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А Р А Р</w:t>
      </w:r>
    </w:p>
    <w:p w14:paraId="5D26BDB2" w14:textId="77777777" w:rsidR="00BE3D01" w:rsidRPr="00314EE1" w:rsidRDefault="00BE3D0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2482AC9" w14:textId="77777777" w:rsidR="00BE3D01" w:rsidRPr="00314EE1" w:rsidRDefault="00BE3D0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59E21B0" w14:textId="17E09A6B" w:rsidR="00BE3D01" w:rsidRPr="00314EE1" w:rsidRDefault="00BE3D0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14EE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314EE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27</w:t>
      </w:r>
    </w:p>
    <w:p w14:paraId="6E7F070B" w14:textId="77777777" w:rsidR="00BE3D01" w:rsidRPr="00314EE1" w:rsidRDefault="00BE3D0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A3E3459" w14:textId="77777777" w:rsidR="00BE3D01" w:rsidRPr="00314EE1" w:rsidRDefault="00BE3D01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F6AFDD7" w14:textId="0D7C7862" w:rsidR="00BE3D01" w:rsidRPr="00314EE1" w:rsidRDefault="00BE3D01" w:rsidP="007A5055">
      <w:pPr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/>
        </w:rPr>
      </w:pPr>
      <w:r w:rsidRPr="00314EE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314EE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14</w:t>
      </w:r>
      <w:r w:rsidRPr="00314EE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314EE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апреля</w:t>
      </w:r>
      <w:r w:rsidRPr="00314EE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314EE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</w:t>
      </w:r>
      <w:r w:rsidRPr="00314EE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г.</w:t>
      </w:r>
    </w:p>
    <w:p w14:paraId="6359A391" w14:textId="77777777" w:rsidR="00643DC2" w:rsidRPr="00314EE1" w:rsidRDefault="00643DC2" w:rsidP="00F73B5D">
      <w:pPr>
        <w:pStyle w:val="1"/>
        <w:tabs>
          <w:tab w:val="left" w:pos="2104"/>
          <w:tab w:val="left" w:pos="3404"/>
        </w:tabs>
        <w:ind w:firstLine="0"/>
        <w:jc w:val="both"/>
        <w:rPr>
          <w:color w:val="auto"/>
        </w:rPr>
      </w:pPr>
    </w:p>
    <w:p w14:paraId="484D265F" w14:textId="2925F674" w:rsidR="00643DC2" w:rsidRPr="00314EE1" w:rsidRDefault="00643DC2" w:rsidP="00F73B5D">
      <w:pPr>
        <w:pStyle w:val="1"/>
        <w:tabs>
          <w:tab w:val="left" w:pos="2104"/>
          <w:tab w:val="left" w:pos="3404"/>
        </w:tabs>
        <w:ind w:right="4585" w:firstLine="0"/>
        <w:jc w:val="both"/>
        <w:rPr>
          <w:color w:val="auto"/>
          <w:sz w:val="28"/>
          <w:szCs w:val="28"/>
        </w:rPr>
      </w:pPr>
    </w:p>
    <w:p w14:paraId="4492F437" w14:textId="77777777" w:rsidR="00BE3D01" w:rsidRPr="00314EE1" w:rsidRDefault="00BE3D01" w:rsidP="00F73B5D">
      <w:pPr>
        <w:pStyle w:val="1"/>
        <w:tabs>
          <w:tab w:val="left" w:pos="2104"/>
          <w:tab w:val="left" w:pos="3404"/>
        </w:tabs>
        <w:ind w:right="4585" w:firstLine="0"/>
        <w:jc w:val="both"/>
        <w:rPr>
          <w:color w:val="auto"/>
          <w:sz w:val="28"/>
          <w:szCs w:val="28"/>
        </w:rPr>
      </w:pPr>
    </w:p>
    <w:p w14:paraId="7360C8FF" w14:textId="77777777" w:rsidR="00BE3D01" w:rsidRDefault="00BE3D01" w:rsidP="00F73B5D">
      <w:pPr>
        <w:pStyle w:val="1"/>
        <w:tabs>
          <w:tab w:val="left" w:pos="2104"/>
          <w:tab w:val="left" w:pos="3404"/>
        </w:tabs>
        <w:ind w:right="4585" w:firstLine="0"/>
        <w:jc w:val="both"/>
        <w:rPr>
          <w:sz w:val="28"/>
          <w:szCs w:val="28"/>
        </w:rPr>
      </w:pPr>
    </w:p>
    <w:p w14:paraId="55771DA2" w14:textId="77777777" w:rsidR="00BE3D01" w:rsidRDefault="00BE3D01" w:rsidP="00F73B5D">
      <w:pPr>
        <w:pStyle w:val="1"/>
        <w:tabs>
          <w:tab w:val="left" w:pos="2104"/>
          <w:tab w:val="left" w:pos="3404"/>
        </w:tabs>
        <w:ind w:right="4585" w:firstLine="0"/>
        <w:jc w:val="both"/>
        <w:rPr>
          <w:sz w:val="28"/>
          <w:szCs w:val="28"/>
        </w:rPr>
      </w:pPr>
    </w:p>
    <w:p w14:paraId="4DA4DDC5" w14:textId="77777777" w:rsidR="00DB2A9E" w:rsidRDefault="00DB2A9E" w:rsidP="00DB2A9E">
      <w:pPr>
        <w:pStyle w:val="1"/>
        <w:tabs>
          <w:tab w:val="left" w:pos="142"/>
          <w:tab w:val="left" w:pos="3404"/>
        </w:tabs>
        <w:ind w:right="4019" w:firstLine="0"/>
        <w:jc w:val="both"/>
        <w:rPr>
          <w:sz w:val="28"/>
          <w:szCs w:val="28"/>
        </w:rPr>
      </w:pPr>
    </w:p>
    <w:p w14:paraId="5751ABA1" w14:textId="77777777" w:rsidR="00DB2A9E" w:rsidRDefault="00DB2A9E" w:rsidP="00DB2A9E">
      <w:pPr>
        <w:pStyle w:val="1"/>
        <w:tabs>
          <w:tab w:val="left" w:pos="142"/>
          <w:tab w:val="left" w:pos="3404"/>
        </w:tabs>
        <w:ind w:right="4019" w:firstLine="0"/>
        <w:jc w:val="both"/>
        <w:rPr>
          <w:sz w:val="28"/>
          <w:szCs w:val="28"/>
        </w:rPr>
      </w:pPr>
    </w:p>
    <w:p w14:paraId="2E4B5BC8" w14:textId="48DCBD29" w:rsidR="00A217FA" w:rsidRPr="00643DC2" w:rsidRDefault="00F73B5D" w:rsidP="00DB2A9E">
      <w:pPr>
        <w:pStyle w:val="1"/>
        <w:tabs>
          <w:tab w:val="left" w:pos="142"/>
          <w:tab w:val="left" w:pos="3404"/>
        </w:tabs>
        <w:ind w:right="5011" w:firstLine="0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BE3D01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постановлений </w:t>
      </w:r>
      <w:r w:rsidRPr="001F6C08">
        <w:rPr>
          <w:sz w:val="28"/>
          <w:szCs w:val="28"/>
        </w:rPr>
        <w:t>Главы муниципального образования</w:t>
      </w:r>
      <w:r w:rsidR="00DB2A9E" w:rsidRPr="001F6C08">
        <w:rPr>
          <w:sz w:val="28"/>
          <w:szCs w:val="28"/>
        </w:rPr>
        <w:t xml:space="preserve"> </w:t>
      </w:r>
      <w:r w:rsidRPr="001F6C08">
        <w:rPr>
          <w:sz w:val="28"/>
          <w:szCs w:val="28"/>
        </w:rPr>
        <w:t>«Лениногорский муниципальный район», мэра города Лениногорска</w:t>
      </w:r>
      <w:r>
        <w:rPr>
          <w:sz w:val="28"/>
          <w:szCs w:val="28"/>
        </w:rPr>
        <w:t xml:space="preserve"> </w:t>
      </w:r>
    </w:p>
    <w:p w14:paraId="75AB18CE" w14:textId="77777777" w:rsidR="00643DC2" w:rsidRDefault="00643DC2" w:rsidP="00F73B5D">
      <w:pPr>
        <w:pStyle w:val="1"/>
        <w:tabs>
          <w:tab w:val="left" w:pos="1512"/>
        </w:tabs>
        <w:ind w:firstLine="800"/>
        <w:jc w:val="both"/>
      </w:pPr>
    </w:p>
    <w:p w14:paraId="121441EF" w14:textId="024F4551" w:rsidR="00A217FA" w:rsidRDefault="00F73B5D" w:rsidP="00BE3D01">
      <w:pPr>
        <w:pStyle w:val="1"/>
        <w:tabs>
          <w:tab w:val="left" w:pos="993"/>
          <w:tab w:val="left" w:pos="15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</w:t>
      </w:r>
      <w:r w:rsidR="00DB2A9E">
        <w:rPr>
          <w:sz w:val="28"/>
          <w:szCs w:val="28"/>
        </w:rPr>
        <w:t>е</w:t>
      </w:r>
      <w:r>
        <w:rPr>
          <w:sz w:val="28"/>
          <w:szCs w:val="28"/>
        </w:rPr>
        <w:t xml:space="preserve"> с </w:t>
      </w:r>
      <w:r w:rsidR="00DB2A9E">
        <w:rPr>
          <w:sz w:val="28"/>
          <w:szCs w:val="28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</w:t>
      </w:r>
      <w:r w:rsidR="00ED4840">
        <w:rPr>
          <w:sz w:val="28"/>
          <w:szCs w:val="28"/>
        </w:rPr>
        <w:t>й Федерации и о внесении изменений в отдельные законодательные акты Российской Федерации», п</w:t>
      </w:r>
      <w:r w:rsidRPr="00643DC2">
        <w:rPr>
          <w:sz w:val="28"/>
          <w:szCs w:val="28"/>
        </w:rPr>
        <w:t>остановлением</w:t>
      </w:r>
      <w:r w:rsidR="000F3BD7" w:rsidRPr="00643DC2">
        <w:rPr>
          <w:sz w:val="28"/>
          <w:szCs w:val="28"/>
        </w:rPr>
        <w:t xml:space="preserve"> Кабинета Министров Республики </w:t>
      </w:r>
      <w:r w:rsidR="006F7903" w:rsidRPr="00643DC2">
        <w:rPr>
          <w:sz w:val="28"/>
          <w:szCs w:val="28"/>
          <w:lang w:eastAsia="en-US" w:bidi="en-US"/>
        </w:rPr>
        <w:t>Татарстан</w:t>
      </w:r>
      <w:r w:rsidR="000F3BD7" w:rsidRPr="00643DC2">
        <w:rPr>
          <w:sz w:val="28"/>
          <w:szCs w:val="28"/>
        </w:rPr>
        <w:t xml:space="preserve"> «Об оказании государственной социальной помощи, в том числе на основании социального контракта</w:t>
      </w:r>
      <w:r w:rsidR="006F7903" w:rsidRPr="00643DC2">
        <w:rPr>
          <w:sz w:val="28"/>
          <w:szCs w:val="28"/>
        </w:rPr>
        <w:t>,</w:t>
      </w:r>
      <w:r w:rsidR="000F3BD7" w:rsidRPr="00643DC2">
        <w:rPr>
          <w:sz w:val="28"/>
          <w:szCs w:val="28"/>
        </w:rPr>
        <w:t xml:space="preserve"> в Республике Татарстан» </w:t>
      </w:r>
      <w:r w:rsidR="006F7903" w:rsidRPr="00643DC2">
        <w:rPr>
          <w:sz w:val="28"/>
          <w:szCs w:val="28"/>
          <w:lang w:eastAsia="en-US" w:bidi="en-US"/>
        </w:rPr>
        <w:t>от 25 декабря 2023 г</w:t>
      </w:r>
      <w:r w:rsidR="00643DC2" w:rsidRPr="00643DC2">
        <w:rPr>
          <w:sz w:val="28"/>
          <w:szCs w:val="28"/>
          <w:lang w:eastAsia="en-US" w:bidi="en-US"/>
        </w:rPr>
        <w:t>.</w:t>
      </w:r>
      <w:r w:rsidR="000F3BD7" w:rsidRPr="00643DC2">
        <w:rPr>
          <w:sz w:val="28"/>
          <w:szCs w:val="28"/>
        </w:rPr>
        <w:t xml:space="preserve"> №</w:t>
      </w:r>
      <w:r w:rsidR="006F7903" w:rsidRPr="00643DC2">
        <w:rPr>
          <w:sz w:val="28"/>
          <w:szCs w:val="28"/>
        </w:rPr>
        <w:t>1682</w:t>
      </w:r>
      <w:r>
        <w:rPr>
          <w:sz w:val="28"/>
          <w:szCs w:val="28"/>
        </w:rPr>
        <w:t xml:space="preserve">, </w:t>
      </w:r>
      <w:r w:rsidR="006F7903" w:rsidRPr="00643DC2">
        <w:rPr>
          <w:sz w:val="28"/>
          <w:szCs w:val="28"/>
        </w:rPr>
        <w:t>ПОСТАНО</w:t>
      </w:r>
      <w:r w:rsidR="000F3BD7" w:rsidRPr="00643DC2">
        <w:rPr>
          <w:sz w:val="28"/>
          <w:szCs w:val="28"/>
        </w:rPr>
        <w:t>ВЛЯЮ:</w:t>
      </w:r>
    </w:p>
    <w:p w14:paraId="776B63A2" w14:textId="18C64696" w:rsidR="001F6C08" w:rsidRDefault="00F73B5D" w:rsidP="00BE3D01">
      <w:pPr>
        <w:pStyle w:val="1"/>
        <w:tabs>
          <w:tab w:val="left" w:pos="567"/>
        </w:tabs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903" w:rsidRPr="001F6C08">
        <w:rPr>
          <w:sz w:val="28"/>
          <w:szCs w:val="28"/>
        </w:rPr>
        <w:t>Признать утратившим</w:t>
      </w:r>
      <w:r w:rsidR="00246885" w:rsidRPr="001F6C08">
        <w:rPr>
          <w:sz w:val="28"/>
          <w:szCs w:val="28"/>
        </w:rPr>
        <w:t>и</w:t>
      </w:r>
      <w:r w:rsidR="006F7903" w:rsidRPr="001F6C08">
        <w:rPr>
          <w:sz w:val="28"/>
          <w:szCs w:val="28"/>
        </w:rPr>
        <w:t xml:space="preserve"> силу</w:t>
      </w:r>
      <w:r w:rsidR="001F6C08">
        <w:rPr>
          <w:sz w:val="28"/>
          <w:szCs w:val="28"/>
        </w:rPr>
        <w:t xml:space="preserve"> </w:t>
      </w:r>
      <w:r w:rsidR="002779DF" w:rsidRPr="001F6C08">
        <w:rPr>
          <w:sz w:val="28"/>
          <w:szCs w:val="28"/>
        </w:rPr>
        <w:t>п</w:t>
      </w:r>
      <w:r w:rsidR="006F7903" w:rsidRPr="001F6C08">
        <w:rPr>
          <w:sz w:val="28"/>
          <w:szCs w:val="28"/>
        </w:rPr>
        <w:t>остановлени</w:t>
      </w:r>
      <w:r w:rsidR="00643DC2" w:rsidRPr="001F6C08">
        <w:rPr>
          <w:sz w:val="28"/>
          <w:szCs w:val="28"/>
        </w:rPr>
        <w:t>я</w:t>
      </w:r>
      <w:r w:rsidR="002779DF" w:rsidRPr="001F6C08">
        <w:rPr>
          <w:sz w:val="28"/>
          <w:szCs w:val="28"/>
        </w:rPr>
        <w:t xml:space="preserve">    </w:t>
      </w:r>
      <w:r w:rsidR="006F7903" w:rsidRPr="001F6C08">
        <w:rPr>
          <w:sz w:val="28"/>
          <w:szCs w:val="28"/>
        </w:rPr>
        <w:t xml:space="preserve"> Главы </w:t>
      </w:r>
      <w:r w:rsidR="002779DF" w:rsidRPr="001F6C08">
        <w:rPr>
          <w:sz w:val="28"/>
          <w:szCs w:val="28"/>
        </w:rPr>
        <w:t xml:space="preserve">     </w:t>
      </w:r>
      <w:r w:rsidRPr="001F6C08">
        <w:rPr>
          <w:sz w:val="28"/>
          <w:szCs w:val="28"/>
        </w:rPr>
        <w:t>муниципального образования</w:t>
      </w:r>
      <w:r w:rsidR="00BE3D01" w:rsidRPr="001F6C08">
        <w:rPr>
          <w:sz w:val="28"/>
          <w:szCs w:val="28"/>
        </w:rPr>
        <w:tab/>
        <w:t>«</w:t>
      </w:r>
      <w:r w:rsidR="006F7903" w:rsidRPr="001F6C08">
        <w:rPr>
          <w:sz w:val="28"/>
          <w:szCs w:val="28"/>
        </w:rPr>
        <w:t>Лениногорский</w:t>
      </w:r>
      <w:r w:rsidR="002779DF" w:rsidRPr="001F6C08">
        <w:rPr>
          <w:sz w:val="28"/>
          <w:szCs w:val="28"/>
        </w:rPr>
        <w:t xml:space="preserve"> </w:t>
      </w:r>
      <w:r w:rsidR="006F7903" w:rsidRPr="001F6C08">
        <w:rPr>
          <w:sz w:val="28"/>
          <w:szCs w:val="28"/>
        </w:rPr>
        <w:t>муниципальный район», мэра города Лениногорска</w:t>
      </w:r>
      <w:r w:rsidR="001F6C08">
        <w:rPr>
          <w:sz w:val="28"/>
          <w:szCs w:val="28"/>
        </w:rPr>
        <w:t>:</w:t>
      </w:r>
    </w:p>
    <w:p w14:paraId="75E4AAD3" w14:textId="00531108" w:rsidR="00F73B5D" w:rsidRDefault="00F73B5D" w:rsidP="00BE3D01">
      <w:pPr>
        <w:pStyle w:val="1"/>
        <w:tabs>
          <w:tab w:val="left" w:pos="993"/>
          <w:tab w:val="right" w:pos="437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03.02.2025 №7 «</w:t>
      </w:r>
      <w:r w:rsidRPr="00643DC2">
        <w:rPr>
          <w:sz w:val="28"/>
          <w:szCs w:val="28"/>
        </w:rPr>
        <w:t>О создании Межведомственной комиссии</w:t>
      </w:r>
      <w:r>
        <w:rPr>
          <w:sz w:val="28"/>
          <w:szCs w:val="28"/>
        </w:rPr>
        <w:t xml:space="preserve"> </w:t>
      </w:r>
      <w:r w:rsidRPr="00643DC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43DC2">
        <w:rPr>
          <w:sz w:val="28"/>
          <w:szCs w:val="28"/>
        </w:rPr>
        <w:t>оказанию государственной социальной помощи, в том числе на основании социального контракта, в Лениногорском муниципальном районе</w:t>
      </w:r>
      <w:r>
        <w:rPr>
          <w:sz w:val="28"/>
          <w:szCs w:val="28"/>
        </w:rPr>
        <w:t>»;</w:t>
      </w:r>
    </w:p>
    <w:p w14:paraId="56E6399B" w14:textId="447FC169" w:rsidR="00246885" w:rsidRPr="001F6C08" w:rsidRDefault="001F6C08" w:rsidP="00BE3D01">
      <w:pPr>
        <w:pStyle w:val="1"/>
        <w:tabs>
          <w:tab w:val="left" w:pos="993"/>
          <w:tab w:val="right" w:pos="4379"/>
        </w:tabs>
        <w:ind w:firstLine="709"/>
        <w:jc w:val="both"/>
        <w:rPr>
          <w:sz w:val="28"/>
          <w:szCs w:val="28"/>
        </w:rPr>
      </w:pPr>
      <w:r w:rsidRPr="001F6C08">
        <w:rPr>
          <w:sz w:val="28"/>
          <w:szCs w:val="28"/>
        </w:rPr>
        <w:t>от 31.01.2024</w:t>
      </w:r>
      <w:r>
        <w:rPr>
          <w:sz w:val="28"/>
          <w:szCs w:val="28"/>
        </w:rPr>
        <w:t xml:space="preserve"> </w:t>
      </w:r>
      <w:r w:rsidRPr="001F6C08">
        <w:rPr>
          <w:sz w:val="28"/>
          <w:szCs w:val="28"/>
        </w:rPr>
        <w:t>№ 6</w:t>
      </w:r>
      <w:r>
        <w:rPr>
          <w:sz w:val="28"/>
          <w:szCs w:val="28"/>
        </w:rPr>
        <w:t xml:space="preserve"> </w:t>
      </w:r>
      <w:r w:rsidR="00BE3D01" w:rsidRPr="001F6C08">
        <w:rPr>
          <w:sz w:val="28"/>
          <w:szCs w:val="28"/>
        </w:rPr>
        <w:t>«</w:t>
      </w:r>
      <w:r w:rsidR="00246885" w:rsidRPr="001F6C08">
        <w:rPr>
          <w:sz w:val="28"/>
          <w:szCs w:val="28"/>
        </w:rPr>
        <w:t xml:space="preserve">О создании </w:t>
      </w:r>
      <w:r>
        <w:rPr>
          <w:sz w:val="28"/>
          <w:szCs w:val="28"/>
        </w:rPr>
        <w:t xml:space="preserve">  </w:t>
      </w:r>
      <w:r w:rsidR="00246885" w:rsidRPr="001F6C08">
        <w:rPr>
          <w:sz w:val="28"/>
          <w:szCs w:val="28"/>
        </w:rPr>
        <w:t>межведомственной</w:t>
      </w:r>
      <w:r>
        <w:rPr>
          <w:sz w:val="28"/>
          <w:szCs w:val="28"/>
        </w:rPr>
        <w:t xml:space="preserve">  </w:t>
      </w:r>
      <w:r w:rsidR="00246885" w:rsidRPr="001F6C08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="00246885" w:rsidRPr="001F6C08">
        <w:rPr>
          <w:sz w:val="28"/>
          <w:szCs w:val="28"/>
        </w:rPr>
        <w:t>по</w:t>
      </w:r>
      <w:r>
        <w:rPr>
          <w:sz w:val="28"/>
          <w:szCs w:val="28"/>
        </w:rPr>
        <w:t xml:space="preserve"> оказанию </w:t>
      </w:r>
      <w:r w:rsidR="00246885" w:rsidRPr="001F6C08">
        <w:rPr>
          <w:sz w:val="28"/>
          <w:szCs w:val="28"/>
        </w:rPr>
        <w:t xml:space="preserve">государственной социальной помощи, в том числе на основании социального контракта, в Лениногорском муниципальном районе»;  </w:t>
      </w:r>
    </w:p>
    <w:p w14:paraId="593CD117" w14:textId="356F9415" w:rsidR="00710B29" w:rsidRDefault="001F6C08" w:rsidP="00BE3D01">
      <w:pPr>
        <w:pStyle w:val="1"/>
        <w:tabs>
          <w:tab w:val="right" w:pos="4379"/>
        </w:tabs>
        <w:ind w:firstLine="709"/>
        <w:jc w:val="both"/>
        <w:rPr>
          <w:sz w:val="28"/>
          <w:szCs w:val="28"/>
        </w:rPr>
      </w:pPr>
      <w:r w:rsidRPr="00643DC2">
        <w:rPr>
          <w:sz w:val="28"/>
          <w:szCs w:val="28"/>
        </w:rPr>
        <w:t xml:space="preserve">от </w:t>
      </w:r>
      <w:r>
        <w:rPr>
          <w:sz w:val="28"/>
          <w:szCs w:val="28"/>
        </w:rPr>
        <w:t>02</w:t>
      </w:r>
      <w:r w:rsidRPr="00643DC2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643DC2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643DC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32</w:t>
      </w:r>
      <w:r w:rsidRPr="00643DC2">
        <w:rPr>
          <w:sz w:val="28"/>
          <w:szCs w:val="28"/>
        </w:rPr>
        <w:t xml:space="preserve"> </w:t>
      </w:r>
      <w:r w:rsidR="00246885" w:rsidRPr="00643DC2">
        <w:rPr>
          <w:sz w:val="28"/>
          <w:szCs w:val="28"/>
        </w:rPr>
        <w:t>«О внесении изменений в состав межведомственной комиссии по оказанию государственной социальной помощи, в том числе на основании социального контракта, в Лениногорском муниципальном районе, утвержденный постановлением</w:t>
      </w:r>
      <w:r w:rsidR="002779DF">
        <w:rPr>
          <w:sz w:val="28"/>
          <w:szCs w:val="28"/>
        </w:rPr>
        <w:t xml:space="preserve"> </w:t>
      </w:r>
      <w:r w:rsidR="00246885" w:rsidRPr="00643DC2">
        <w:rPr>
          <w:sz w:val="28"/>
          <w:szCs w:val="28"/>
        </w:rPr>
        <w:t xml:space="preserve">Главы муниципального образования </w:t>
      </w:r>
      <w:r w:rsidR="00246885" w:rsidRPr="00643DC2">
        <w:rPr>
          <w:sz w:val="28"/>
          <w:szCs w:val="28"/>
        </w:rPr>
        <w:tab/>
        <w:t xml:space="preserve">«Лениногорский муниципальный район», мэра города Лениногорска от </w:t>
      </w:r>
      <w:r w:rsidR="00076E08">
        <w:rPr>
          <w:sz w:val="28"/>
          <w:szCs w:val="28"/>
        </w:rPr>
        <w:t>31</w:t>
      </w:r>
      <w:r w:rsidR="00246885" w:rsidRPr="00643DC2">
        <w:rPr>
          <w:sz w:val="28"/>
          <w:szCs w:val="28"/>
        </w:rPr>
        <w:t>.</w:t>
      </w:r>
      <w:r w:rsidR="00076E08">
        <w:rPr>
          <w:sz w:val="28"/>
          <w:szCs w:val="28"/>
        </w:rPr>
        <w:t>01</w:t>
      </w:r>
      <w:r w:rsidR="00246885" w:rsidRPr="00643DC2">
        <w:rPr>
          <w:sz w:val="28"/>
          <w:szCs w:val="28"/>
        </w:rPr>
        <w:t>.20</w:t>
      </w:r>
      <w:r w:rsidR="00076E08">
        <w:rPr>
          <w:sz w:val="28"/>
          <w:szCs w:val="28"/>
        </w:rPr>
        <w:t>24</w:t>
      </w:r>
      <w:r w:rsidR="00246885" w:rsidRPr="00643DC2">
        <w:rPr>
          <w:sz w:val="28"/>
          <w:szCs w:val="28"/>
        </w:rPr>
        <w:t xml:space="preserve"> </w:t>
      </w:r>
      <w:r w:rsidR="00DB2A9E">
        <w:rPr>
          <w:sz w:val="28"/>
          <w:szCs w:val="28"/>
        </w:rPr>
        <w:t xml:space="preserve">   </w:t>
      </w:r>
      <w:r w:rsidR="00246885" w:rsidRPr="00643DC2">
        <w:rPr>
          <w:sz w:val="28"/>
          <w:szCs w:val="28"/>
        </w:rPr>
        <w:t xml:space="preserve">№ </w:t>
      </w:r>
      <w:r w:rsidR="00076E08">
        <w:rPr>
          <w:sz w:val="28"/>
          <w:szCs w:val="28"/>
        </w:rPr>
        <w:t>6</w:t>
      </w:r>
      <w:r w:rsidR="00246885" w:rsidRPr="00643DC2">
        <w:rPr>
          <w:sz w:val="28"/>
          <w:szCs w:val="28"/>
        </w:rPr>
        <w:t xml:space="preserve"> </w:t>
      </w:r>
      <w:r w:rsidR="00DB2A9E">
        <w:rPr>
          <w:sz w:val="28"/>
          <w:szCs w:val="28"/>
        </w:rPr>
        <w:t xml:space="preserve"> </w:t>
      </w:r>
      <w:r w:rsidR="00710B29" w:rsidRPr="00643DC2">
        <w:rPr>
          <w:sz w:val="28"/>
          <w:szCs w:val="28"/>
        </w:rPr>
        <w:t xml:space="preserve">«О </w:t>
      </w:r>
      <w:r w:rsidR="00DB2A9E">
        <w:rPr>
          <w:sz w:val="28"/>
          <w:szCs w:val="28"/>
        </w:rPr>
        <w:t xml:space="preserve"> </w:t>
      </w:r>
      <w:r w:rsidR="00710B29" w:rsidRPr="00643DC2">
        <w:rPr>
          <w:sz w:val="28"/>
          <w:szCs w:val="28"/>
        </w:rPr>
        <w:t>создании</w:t>
      </w:r>
      <w:r w:rsidR="00DB2A9E">
        <w:rPr>
          <w:sz w:val="28"/>
          <w:szCs w:val="28"/>
        </w:rPr>
        <w:t xml:space="preserve"> </w:t>
      </w:r>
      <w:r w:rsidR="00710B29" w:rsidRPr="00643DC2">
        <w:rPr>
          <w:sz w:val="28"/>
          <w:szCs w:val="28"/>
        </w:rPr>
        <w:t xml:space="preserve"> межведомственной</w:t>
      </w:r>
      <w:r w:rsidR="00DB2A9E">
        <w:rPr>
          <w:sz w:val="28"/>
          <w:szCs w:val="28"/>
        </w:rPr>
        <w:t xml:space="preserve">   </w:t>
      </w:r>
      <w:r w:rsidR="00710B29" w:rsidRPr="00643DC2">
        <w:rPr>
          <w:sz w:val="28"/>
          <w:szCs w:val="28"/>
        </w:rPr>
        <w:t xml:space="preserve"> комиссии</w:t>
      </w:r>
      <w:r w:rsidR="00710B29" w:rsidRPr="00643DC2">
        <w:rPr>
          <w:sz w:val="28"/>
          <w:szCs w:val="28"/>
        </w:rPr>
        <w:tab/>
      </w:r>
      <w:r w:rsidR="00137012">
        <w:rPr>
          <w:sz w:val="28"/>
          <w:szCs w:val="28"/>
        </w:rPr>
        <w:t xml:space="preserve"> </w:t>
      </w:r>
      <w:r w:rsidR="00DB2A9E">
        <w:rPr>
          <w:sz w:val="28"/>
          <w:szCs w:val="28"/>
        </w:rPr>
        <w:t xml:space="preserve">  </w:t>
      </w:r>
      <w:r w:rsidR="00710B29" w:rsidRPr="00643DC2">
        <w:rPr>
          <w:sz w:val="28"/>
          <w:szCs w:val="28"/>
        </w:rPr>
        <w:t>по</w:t>
      </w:r>
      <w:r w:rsidR="00DB2A9E">
        <w:rPr>
          <w:sz w:val="28"/>
          <w:szCs w:val="28"/>
        </w:rPr>
        <w:t xml:space="preserve"> </w:t>
      </w:r>
      <w:r w:rsidR="00710B29" w:rsidRPr="00643DC2">
        <w:rPr>
          <w:sz w:val="28"/>
          <w:szCs w:val="28"/>
        </w:rPr>
        <w:t>оказанию</w:t>
      </w:r>
      <w:r w:rsidR="00DB2A9E">
        <w:rPr>
          <w:sz w:val="28"/>
          <w:szCs w:val="28"/>
        </w:rPr>
        <w:t xml:space="preserve"> </w:t>
      </w:r>
      <w:r w:rsidR="00710B29" w:rsidRPr="00643DC2">
        <w:rPr>
          <w:sz w:val="28"/>
          <w:szCs w:val="28"/>
        </w:rPr>
        <w:lastRenderedPageBreak/>
        <w:t>государственной социальной помощи, в том числе на основании социального контракта, в Лениногорском муниципальном районе»</w:t>
      </w:r>
      <w:r w:rsidR="00DB2A9E">
        <w:rPr>
          <w:sz w:val="28"/>
          <w:szCs w:val="28"/>
        </w:rPr>
        <w:t>;</w:t>
      </w:r>
    </w:p>
    <w:p w14:paraId="1490CC16" w14:textId="1CA59A37" w:rsidR="00DB2A9E" w:rsidRPr="00643DC2" w:rsidRDefault="00DB2A9E" w:rsidP="00BE3D01">
      <w:pPr>
        <w:pStyle w:val="1"/>
        <w:tabs>
          <w:tab w:val="right" w:pos="4379"/>
        </w:tabs>
        <w:ind w:firstLine="709"/>
        <w:jc w:val="both"/>
        <w:rPr>
          <w:sz w:val="28"/>
          <w:szCs w:val="28"/>
        </w:rPr>
      </w:pPr>
      <w:r w:rsidRPr="00DB2A9E">
        <w:rPr>
          <w:sz w:val="28"/>
          <w:szCs w:val="28"/>
        </w:rPr>
        <w:t>от</w:t>
      </w:r>
      <w:r w:rsidRPr="00DB2A9E">
        <w:rPr>
          <w:rFonts w:eastAsia="Arial Unicode MS"/>
          <w:sz w:val="28"/>
          <w:szCs w:val="28"/>
        </w:rPr>
        <w:t xml:space="preserve"> 16</w:t>
      </w:r>
      <w:r>
        <w:rPr>
          <w:rFonts w:eastAsia="Arial Unicode MS"/>
          <w:sz w:val="28"/>
          <w:szCs w:val="28"/>
        </w:rPr>
        <w:t>.10.</w:t>
      </w:r>
      <w:r w:rsidRPr="00DB2A9E">
        <w:rPr>
          <w:rFonts w:eastAsia="Arial Unicode MS"/>
          <w:sz w:val="28"/>
          <w:szCs w:val="28"/>
        </w:rPr>
        <w:t xml:space="preserve">2014 </w:t>
      </w:r>
      <w:r>
        <w:rPr>
          <w:rFonts w:eastAsia="Arial Unicode MS"/>
          <w:sz w:val="28"/>
          <w:szCs w:val="28"/>
        </w:rPr>
        <w:t>№</w:t>
      </w:r>
      <w:r w:rsidRPr="00DB2A9E">
        <w:rPr>
          <w:rFonts w:eastAsia="Arial Unicode MS"/>
          <w:sz w:val="28"/>
          <w:szCs w:val="28"/>
        </w:rPr>
        <w:t xml:space="preserve"> 114</w:t>
      </w:r>
      <w:r>
        <w:rPr>
          <w:sz w:val="28"/>
          <w:szCs w:val="28"/>
        </w:rPr>
        <w:t xml:space="preserve"> «О</w:t>
      </w:r>
      <w:r w:rsidRPr="00DB2A9E">
        <w:rPr>
          <w:sz w:val="28"/>
          <w:szCs w:val="28"/>
        </w:rPr>
        <w:t xml:space="preserve"> порядке проведения конкурса на право заключения договора на организацию пассажирских перевозок по регулярным автобусным муниципальным маршрутам </w:t>
      </w:r>
      <w:r>
        <w:rPr>
          <w:sz w:val="28"/>
          <w:szCs w:val="28"/>
        </w:rPr>
        <w:t>Л</w:t>
      </w:r>
      <w:r w:rsidRPr="00DB2A9E">
        <w:rPr>
          <w:sz w:val="28"/>
          <w:szCs w:val="28"/>
        </w:rPr>
        <w:t>ениногорского муниципального района, не включенным в муниципальный заказ</w:t>
      </w:r>
      <w:r>
        <w:rPr>
          <w:sz w:val="28"/>
          <w:szCs w:val="28"/>
        </w:rPr>
        <w:t>».</w:t>
      </w:r>
    </w:p>
    <w:p w14:paraId="4C090EED" w14:textId="7526C0FC" w:rsidR="00A217FA" w:rsidRPr="00643DC2" w:rsidRDefault="000F3BD7" w:rsidP="00BE3D01">
      <w:pPr>
        <w:pStyle w:val="1"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 w:rsidRPr="00643DC2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813CDF2" wp14:editId="0E385BD4">
                <wp:simplePos x="0" y="0"/>
                <wp:positionH relativeFrom="page">
                  <wp:posOffset>5142230</wp:posOffset>
                </wp:positionH>
                <wp:positionV relativeFrom="paragraph">
                  <wp:posOffset>1750695</wp:posOffset>
                </wp:positionV>
                <wp:extent cx="297815" cy="14351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FC9C0" w14:textId="77777777" w:rsidR="00A217FA" w:rsidRPr="000F27E2" w:rsidRDefault="00A217FA">
                            <w:pPr>
                              <w:pStyle w:val="a5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13CDF2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404.9pt;margin-top:137.85pt;width:23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" filled="f" stroked="f">
                <v:textbox inset="0,0,0,0">
                  <w:txbxContent>
                    <w:p w14:paraId="695FC9C0" w14:textId="77777777" w:rsidR="00A217FA" w:rsidRPr="000F27E2" w:rsidRDefault="00A217FA">
                      <w:pPr>
                        <w:pStyle w:val="a5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3B5D">
        <w:rPr>
          <w:sz w:val="28"/>
          <w:szCs w:val="28"/>
        </w:rPr>
        <w:t>2.</w:t>
      </w:r>
      <w:r w:rsidRPr="00643DC2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</w:t>
      </w:r>
      <w:r w:rsidR="000F27E2" w:rsidRPr="00643DC2">
        <w:rPr>
          <w:sz w:val="28"/>
          <w:szCs w:val="28"/>
        </w:rPr>
        <w:t xml:space="preserve"> муниципального образования «Лен</w:t>
      </w:r>
      <w:r w:rsidRPr="00643DC2">
        <w:rPr>
          <w:sz w:val="28"/>
          <w:szCs w:val="28"/>
        </w:rPr>
        <w:t>иногорский муниципальный рай</w:t>
      </w:r>
      <w:r w:rsidR="000F27E2" w:rsidRPr="00643DC2">
        <w:rPr>
          <w:sz w:val="28"/>
          <w:szCs w:val="28"/>
        </w:rPr>
        <w:t>он» по социальным вопросам</w:t>
      </w:r>
      <w:r w:rsidR="00643DC2">
        <w:rPr>
          <w:sz w:val="28"/>
          <w:szCs w:val="28"/>
        </w:rPr>
        <w:t>.</w:t>
      </w:r>
    </w:p>
    <w:p w14:paraId="2AFDA336" w14:textId="77777777" w:rsidR="00F73B5D" w:rsidRDefault="00F73B5D" w:rsidP="00F73B5D">
      <w:pPr>
        <w:pStyle w:val="20"/>
        <w:jc w:val="center"/>
        <w:rPr>
          <w:sz w:val="28"/>
          <w:szCs w:val="28"/>
        </w:rPr>
      </w:pPr>
    </w:p>
    <w:p w14:paraId="359F2103" w14:textId="77777777" w:rsidR="00DB2A9E" w:rsidRDefault="00DB2A9E" w:rsidP="00BE3D01">
      <w:pPr>
        <w:pStyle w:val="20"/>
        <w:jc w:val="right"/>
        <w:rPr>
          <w:sz w:val="28"/>
          <w:szCs w:val="28"/>
        </w:rPr>
      </w:pPr>
    </w:p>
    <w:p w14:paraId="1A143E3C" w14:textId="77777777" w:rsidR="00DB2A9E" w:rsidRDefault="00DB2A9E" w:rsidP="00BE3D01">
      <w:pPr>
        <w:pStyle w:val="20"/>
        <w:jc w:val="right"/>
        <w:rPr>
          <w:sz w:val="28"/>
          <w:szCs w:val="28"/>
        </w:rPr>
      </w:pPr>
    </w:p>
    <w:p w14:paraId="7D619719" w14:textId="34C23912" w:rsidR="000F27E2" w:rsidRPr="00643DC2" w:rsidRDefault="009F5E3B" w:rsidP="00BE3D01">
      <w:pPr>
        <w:pStyle w:val="20"/>
        <w:jc w:val="right"/>
        <w:rPr>
          <w:sz w:val="28"/>
          <w:szCs w:val="28"/>
        </w:rPr>
      </w:pPr>
      <w:r>
        <w:rPr>
          <w:sz w:val="28"/>
          <w:szCs w:val="28"/>
        </w:rPr>
        <w:t>М.Н.</w:t>
      </w:r>
      <w:r w:rsidR="00BE3D01">
        <w:rPr>
          <w:sz w:val="28"/>
          <w:szCs w:val="28"/>
        </w:rPr>
        <w:t xml:space="preserve"> </w:t>
      </w:r>
      <w:r>
        <w:rPr>
          <w:sz w:val="28"/>
          <w:szCs w:val="28"/>
        </w:rPr>
        <w:t>Гирфанов</w:t>
      </w:r>
    </w:p>
    <w:p w14:paraId="23EE9A70" w14:textId="77777777" w:rsidR="000F27E2" w:rsidRDefault="000F27E2" w:rsidP="00F73B5D">
      <w:pPr>
        <w:pStyle w:val="20"/>
        <w:jc w:val="center"/>
      </w:pPr>
    </w:p>
    <w:p w14:paraId="7FF95793" w14:textId="77777777" w:rsidR="00076E08" w:rsidRDefault="00076E08" w:rsidP="00F73B5D">
      <w:pPr>
        <w:pStyle w:val="20"/>
        <w:jc w:val="center"/>
      </w:pPr>
    </w:p>
    <w:p w14:paraId="58D21FA0" w14:textId="77777777" w:rsidR="00DB2A9E" w:rsidRDefault="00DB2A9E" w:rsidP="00F73B5D">
      <w:pPr>
        <w:pStyle w:val="20"/>
      </w:pPr>
    </w:p>
    <w:p w14:paraId="6F686064" w14:textId="77777777" w:rsidR="00DB2A9E" w:rsidRDefault="00DB2A9E" w:rsidP="00F73B5D">
      <w:pPr>
        <w:pStyle w:val="20"/>
      </w:pPr>
    </w:p>
    <w:p w14:paraId="3EE9B43B" w14:textId="77777777" w:rsidR="00DB2A9E" w:rsidRDefault="00DB2A9E" w:rsidP="00F73B5D">
      <w:pPr>
        <w:pStyle w:val="20"/>
      </w:pPr>
    </w:p>
    <w:p w14:paraId="666D06EB" w14:textId="77777777" w:rsidR="00DB2A9E" w:rsidRDefault="00DB2A9E" w:rsidP="00F73B5D">
      <w:pPr>
        <w:pStyle w:val="20"/>
      </w:pPr>
    </w:p>
    <w:p w14:paraId="032C945E" w14:textId="77777777" w:rsidR="00DB2A9E" w:rsidRDefault="00DB2A9E" w:rsidP="00F73B5D">
      <w:pPr>
        <w:pStyle w:val="20"/>
      </w:pPr>
    </w:p>
    <w:p w14:paraId="0AD82464" w14:textId="7FAF4D11" w:rsidR="00643DC2" w:rsidRDefault="00076E08" w:rsidP="00F73B5D">
      <w:pPr>
        <w:pStyle w:val="20"/>
      </w:pPr>
      <w:r>
        <w:t>Хайбрахманов И.Р.</w:t>
      </w:r>
    </w:p>
    <w:p w14:paraId="7962CD47" w14:textId="48D3596C" w:rsidR="00137012" w:rsidRDefault="00076E08" w:rsidP="00F73B5D">
      <w:pPr>
        <w:pStyle w:val="20"/>
      </w:pPr>
      <w:r>
        <w:t>5-44-72</w:t>
      </w:r>
    </w:p>
    <w:sectPr w:rsidR="00137012" w:rsidSect="00DB2A9E">
      <w:pgSz w:w="12240" w:h="15840"/>
      <w:pgMar w:top="709" w:right="850" w:bottom="1134" w:left="1701" w:header="142" w:footer="3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BBE0" w14:textId="77777777" w:rsidR="00B1660F" w:rsidRDefault="00B1660F">
      <w:r>
        <w:separator/>
      </w:r>
    </w:p>
  </w:endnote>
  <w:endnote w:type="continuationSeparator" w:id="0">
    <w:p w14:paraId="5B3AE944" w14:textId="77777777" w:rsidR="00B1660F" w:rsidRDefault="00B1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409A" w14:textId="77777777" w:rsidR="00B1660F" w:rsidRDefault="00B1660F"/>
  </w:footnote>
  <w:footnote w:type="continuationSeparator" w:id="0">
    <w:p w14:paraId="4E1ABA93" w14:textId="77777777" w:rsidR="00B1660F" w:rsidRDefault="00B166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6D16"/>
    <w:multiLevelType w:val="hybridMultilevel"/>
    <w:tmpl w:val="26CA6C8E"/>
    <w:lvl w:ilvl="0" w:tplc="78887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D70D12"/>
    <w:multiLevelType w:val="multilevel"/>
    <w:tmpl w:val="53A454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6F15A2"/>
    <w:multiLevelType w:val="hybridMultilevel"/>
    <w:tmpl w:val="DFE2A46A"/>
    <w:lvl w:ilvl="0" w:tplc="9496A4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4E043388"/>
    <w:multiLevelType w:val="multilevel"/>
    <w:tmpl w:val="36246C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192336"/>
    <w:multiLevelType w:val="multilevel"/>
    <w:tmpl w:val="2824336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FA"/>
    <w:rsid w:val="00011C94"/>
    <w:rsid w:val="00076E08"/>
    <w:rsid w:val="000A5BC8"/>
    <w:rsid w:val="000F27E2"/>
    <w:rsid w:val="000F3BD7"/>
    <w:rsid w:val="00105E86"/>
    <w:rsid w:val="00137012"/>
    <w:rsid w:val="001A34FB"/>
    <w:rsid w:val="001C7CBC"/>
    <w:rsid w:val="001F6C08"/>
    <w:rsid w:val="00246885"/>
    <w:rsid w:val="002779DF"/>
    <w:rsid w:val="00314EE1"/>
    <w:rsid w:val="00453362"/>
    <w:rsid w:val="004C0F5C"/>
    <w:rsid w:val="004F5D5A"/>
    <w:rsid w:val="005C48BC"/>
    <w:rsid w:val="00643DC2"/>
    <w:rsid w:val="006E3627"/>
    <w:rsid w:val="006F7903"/>
    <w:rsid w:val="00710B29"/>
    <w:rsid w:val="00860714"/>
    <w:rsid w:val="00891F8B"/>
    <w:rsid w:val="009F5E3B"/>
    <w:rsid w:val="00A217FA"/>
    <w:rsid w:val="00A30343"/>
    <w:rsid w:val="00B1660F"/>
    <w:rsid w:val="00B21390"/>
    <w:rsid w:val="00BE3D01"/>
    <w:rsid w:val="00C93F83"/>
    <w:rsid w:val="00CB1BA5"/>
    <w:rsid w:val="00CF00A9"/>
    <w:rsid w:val="00DB2A9E"/>
    <w:rsid w:val="00EC0492"/>
    <w:rsid w:val="00EC46EC"/>
    <w:rsid w:val="00ED3730"/>
    <w:rsid w:val="00ED4840"/>
    <w:rsid w:val="00F73B5D"/>
    <w:rsid w:val="00F8025E"/>
    <w:rsid w:val="00FB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FAD05"/>
  <w15:docId w15:val="{632D2517-3D40-4C0C-9EC4-4D2BFB7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color w:val="88CBEB"/>
      <w:sz w:val="13"/>
      <w:szCs w:val="13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88CBEB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Arial" w:eastAsia="Arial" w:hAnsi="Arial" w:cs="Arial"/>
      <w:i/>
      <w:iCs/>
      <w:color w:val="88CBEB"/>
      <w:sz w:val="13"/>
      <w:szCs w:val="13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pacing w:after="4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320" w:line="252" w:lineRule="auto"/>
      <w:ind w:firstLine="4720"/>
    </w:pPr>
    <w:rPr>
      <w:rFonts w:ascii="Arial" w:eastAsia="Arial" w:hAnsi="Arial" w:cs="Arial"/>
      <w:color w:val="88CBEB"/>
      <w:sz w:val="14"/>
      <w:szCs w:val="14"/>
    </w:rPr>
  </w:style>
  <w:style w:type="paragraph" w:customStyle="1" w:styleId="40">
    <w:name w:val="Основной текст (4)"/>
    <w:basedOn w:val="a"/>
    <w:link w:val="4"/>
    <w:pPr>
      <w:spacing w:after="880"/>
      <w:ind w:left="5480"/>
    </w:pPr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F80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2A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2A9E"/>
    <w:rPr>
      <w:color w:val="000000"/>
    </w:rPr>
  </w:style>
  <w:style w:type="paragraph" w:styleId="ad">
    <w:name w:val="footer"/>
    <w:basedOn w:val="a"/>
    <w:link w:val="ae"/>
    <w:uiPriority w:val="99"/>
    <w:unhideWhenUsed/>
    <w:rsid w:val="00DB2A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A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Шаблон</dc:creator>
  <cp:lastModifiedBy>Маш Бюро</cp:lastModifiedBy>
  <cp:revision>4</cp:revision>
  <cp:lastPrinted>2026-04-13T11:45:00Z</cp:lastPrinted>
  <dcterms:created xsi:type="dcterms:W3CDTF">2026-04-13T11:46:00Z</dcterms:created>
  <dcterms:modified xsi:type="dcterms:W3CDTF">2026-04-14T09:16:00Z</dcterms:modified>
</cp:coreProperties>
</file>