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7338" w14:textId="77777777" w:rsidR="00D42DAA" w:rsidRPr="00E30925" w:rsidRDefault="00D42DAA" w:rsidP="007A5055">
      <w:pPr>
        <w:ind w:right="-1"/>
        <w:jc w:val="center"/>
        <w:rPr>
          <w:rFonts w:eastAsia="Calibri"/>
          <w:szCs w:val="28"/>
          <w:lang w:eastAsia="en-US"/>
        </w:rPr>
      </w:pPr>
      <w:r w:rsidRPr="00E30925">
        <w:rPr>
          <w:rFonts w:eastAsia="Calibri"/>
          <w:szCs w:val="28"/>
          <w:lang w:eastAsia="en-US"/>
        </w:rPr>
        <w:t>К А Р А Р</w:t>
      </w:r>
    </w:p>
    <w:p w14:paraId="7EBF1105" w14:textId="77777777" w:rsidR="00D42DAA" w:rsidRPr="00E30925" w:rsidRDefault="00D42DAA" w:rsidP="007A5055">
      <w:pPr>
        <w:ind w:right="-1"/>
        <w:jc w:val="center"/>
        <w:rPr>
          <w:rFonts w:eastAsia="Calibri"/>
          <w:szCs w:val="28"/>
          <w:lang w:eastAsia="en-US"/>
        </w:rPr>
      </w:pPr>
    </w:p>
    <w:p w14:paraId="02FCD951" w14:textId="77777777" w:rsidR="00D42DAA" w:rsidRPr="00E30925" w:rsidRDefault="00D42DAA" w:rsidP="007A5055">
      <w:pPr>
        <w:ind w:right="-1"/>
        <w:jc w:val="center"/>
        <w:rPr>
          <w:rFonts w:eastAsia="Calibri"/>
          <w:szCs w:val="28"/>
          <w:lang w:eastAsia="en-US"/>
        </w:rPr>
      </w:pPr>
    </w:p>
    <w:p w14:paraId="3929AC80" w14:textId="600321DC" w:rsidR="00D42DAA" w:rsidRPr="00E30925" w:rsidRDefault="00D42DAA" w:rsidP="007A5055">
      <w:pPr>
        <w:ind w:right="-1"/>
        <w:jc w:val="center"/>
        <w:rPr>
          <w:rFonts w:eastAsia="Calibri"/>
          <w:szCs w:val="28"/>
          <w:lang w:eastAsia="en-US"/>
        </w:rPr>
      </w:pPr>
      <w:r w:rsidRPr="00E30925">
        <w:rPr>
          <w:rFonts w:eastAsia="Calibri"/>
          <w:szCs w:val="28"/>
          <w:lang w:eastAsia="en-US"/>
        </w:rPr>
        <w:t xml:space="preserve">П О С Т А Н О В Л Е Н И Е          № </w:t>
      </w:r>
      <w:r w:rsidR="00E30925">
        <w:rPr>
          <w:rFonts w:eastAsia="Calibri"/>
          <w:szCs w:val="28"/>
          <w:lang w:eastAsia="en-US"/>
        </w:rPr>
        <w:t>185</w:t>
      </w:r>
    </w:p>
    <w:p w14:paraId="0ECB8D90" w14:textId="77777777" w:rsidR="00D42DAA" w:rsidRPr="00E30925" w:rsidRDefault="00D42DAA" w:rsidP="007A5055">
      <w:pPr>
        <w:ind w:right="-1"/>
        <w:jc w:val="center"/>
        <w:rPr>
          <w:rFonts w:eastAsia="Calibri"/>
          <w:szCs w:val="28"/>
          <w:lang w:eastAsia="en-US"/>
        </w:rPr>
      </w:pPr>
    </w:p>
    <w:p w14:paraId="32027660" w14:textId="77777777" w:rsidR="00D42DAA" w:rsidRPr="00E30925" w:rsidRDefault="00D42DAA" w:rsidP="007A5055">
      <w:pPr>
        <w:ind w:right="-1"/>
        <w:jc w:val="center"/>
        <w:rPr>
          <w:rFonts w:eastAsia="Calibri"/>
          <w:szCs w:val="28"/>
          <w:lang w:eastAsia="en-US"/>
        </w:rPr>
      </w:pPr>
    </w:p>
    <w:p w14:paraId="23840908" w14:textId="7E11AD4C" w:rsidR="00D42DAA" w:rsidRPr="00E30925" w:rsidRDefault="00D42DAA" w:rsidP="007A5055">
      <w:pPr>
        <w:rPr>
          <w:rFonts w:eastAsia="Calibri"/>
          <w:b/>
          <w:bCs/>
          <w:sz w:val="26"/>
          <w:szCs w:val="26"/>
          <w:lang w:eastAsia="en-US"/>
        </w:rPr>
      </w:pPr>
      <w:r w:rsidRPr="00E30925">
        <w:rPr>
          <w:rFonts w:eastAsia="Calibri"/>
          <w:szCs w:val="28"/>
          <w:lang w:eastAsia="en-US"/>
        </w:rPr>
        <w:t xml:space="preserve">                                                             от «</w:t>
      </w:r>
      <w:r w:rsidR="00E30925">
        <w:rPr>
          <w:rFonts w:eastAsia="Calibri"/>
          <w:szCs w:val="28"/>
          <w:lang w:eastAsia="en-US"/>
        </w:rPr>
        <w:t>02</w:t>
      </w:r>
      <w:r w:rsidRPr="00E30925">
        <w:rPr>
          <w:rFonts w:eastAsia="Calibri"/>
          <w:szCs w:val="28"/>
          <w:lang w:eastAsia="en-US"/>
        </w:rPr>
        <w:t>»</w:t>
      </w:r>
      <w:r w:rsidR="00E30925">
        <w:rPr>
          <w:rFonts w:eastAsia="Calibri"/>
          <w:szCs w:val="28"/>
          <w:lang w:eastAsia="en-US"/>
        </w:rPr>
        <w:t xml:space="preserve"> марта </w:t>
      </w:r>
      <w:r w:rsidRPr="00E30925">
        <w:rPr>
          <w:rFonts w:eastAsia="Calibri"/>
          <w:szCs w:val="28"/>
          <w:lang w:eastAsia="en-US"/>
        </w:rPr>
        <w:t>2026г.</w:t>
      </w:r>
    </w:p>
    <w:p w14:paraId="14A18B88" w14:textId="77777777" w:rsidR="00C8503E" w:rsidRPr="00E30925" w:rsidRDefault="00C8503E" w:rsidP="00C8503E">
      <w:pPr>
        <w:rPr>
          <w:b/>
        </w:rPr>
      </w:pPr>
    </w:p>
    <w:p w14:paraId="6E2360B7" w14:textId="77777777" w:rsidR="00663AC6" w:rsidRDefault="00663AC6" w:rsidP="00663AC6">
      <w:pPr>
        <w:jc w:val="both"/>
        <w:rPr>
          <w:szCs w:val="28"/>
        </w:rPr>
      </w:pPr>
    </w:p>
    <w:p w14:paraId="37602FAA" w14:textId="77777777" w:rsidR="00D42DAA" w:rsidRDefault="00D42DAA" w:rsidP="004E3687">
      <w:pPr>
        <w:jc w:val="both"/>
        <w:rPr>
          <w:szCs w:val="28"/>
        </w:rPr>
      </w:pPr>
    </w:p>
    <w:p w14:paraId="37A5213A" w14:textId="77777777" w:rsidR="00D42DAA" w:rsidRDefault="00D42DAA" w:rsidP="004E3687">
      <w:pPr>
        <w:jc w:val="both"/>
        <w:rPr>
          <w:szCs w:val="28"/>
        </w:rPr>
      </w:pPr>
    </w:p>
    <w:p w14:paraId="5D7FF515" w14:textId="77777777" w:rsidR="00D42DAA" w:rsidRDefault="00D42DAA" w:rsidP="004E3687">
      <w:pPr>
        <w:jc w:val="both"/>
        <w:rPr>
          <w:szCs w:val="28"/>
        </w:rPr>
      </w:pPr>
    </w:p>
    <w:p w14:paraId="233B28C0" w14:textId="0956721A" w:rsidR="004E3687" w:rsidRPr="004E3687" w:rsidRDefault="004E3687" w:rsidP="00D42DAA">
      <w:pPr>
        <w:ind w:right="4444"/>
        <w:jc w:val="both"/>
        <w:rPr>
          <w:szCs w:val="28"/>
        </w:rPr>
      </w:pPr>
      <w:r w:rsidRPr="004E3687">
        <w:rPr>
          <w:szCs w:val="28"/>
        </w:rPr>
        <w:t>Об утверждении норм расходов</w:t>
      </w:r>
      <w:r w:rsidR="00D42DAA">
        <w:rPr>
          <w:szCs w:val="28"/>
        </w:rPr>
        <w:t xml:space="preserve"> </w:t>
      </w:r>
      <w:r w:rsidRPr="004E3687">
        <w:rPr>
          <w:szCs w:val="28"/>
        </w:rPr>
        <w:t>на проведение официальных физкультурных мероприятий и спортивных мероприятий,</w:t>
      </w:r>
      <w:r w:rsidR="00D42DAA">
        <w:rPr>
          <w:szCs w:val="28"/>
        </w:rPr>
        <w:t xml:space="preserve"> </w:t>
      </w:r>
      <w:r w:rsidRPr="004E3687">
        <w:rPr>
          <w:szCs w:val="28"/>
        </w:rPr>
        <w:t>включенных в календарный</w:t>
      </w:r>
      <w:r w:rsidR="00D42DAA">
        <w:rPr>
          <w:szCs w:val="28"/>
        </w:rPr>
        <w:t xml:space="preserve"> </w:t>
      </w:r>
      <w:r w:rsidRPr="004E3687">
        <w:rPr>
          <w:szCs w:val="28"/>
        </w:rPr>
        <w:t>план физкультурных мероприятий и спортивных мероприятий муниципального образования «Лениногорский муниципальный район»</w:t>
      </w:r>
    </w:p>
    <w:p w14:paraId="40AABAF6" w14:textId="77777777" w:rsidR="00D42DAA" w:rsidRDefault="00D42DAA" w:rsidP="00D42DAA">
      <w:pPr>
        <w:ind w:firstLine="708"/>
        <w:jc w:val="both"/>
        <w:rPr>
          <w:szCs w:val="28"/>
        </w:rPr>
      </w:pPr>
    </w:p>
    <w:p w14:paraId="538EEC45" w14:textId="4740992B" w:rsidR="004E3687" w:rsidRPr="004E3687" w:rsidRDefault="004E3687" w:rsidP="00D42DAA">
      <w:pPr>
        <w:ind w:firstLine="708"/>
        <w:jc w:val="both"/>
        <w:rPr>
          <w:szCs w:val="28"/>
        </w:rPr>
      </w:pPr>
      <w:r w:rsidRPr="004E3687">
        <w:rPr>
          <w:szCs w:val="28"/>
        </w:rPr>
        <w:t xml:space="preserve">Во исполнение постановления Кабинета Министров Республики Татарстан </w:t>
      </w:r>
      <w:r w:rsidR="00D42DAA">
        <w:rPr>
          <w:szCs w:val="28"/>
        </w:rPr>
        <w:t xml:space="preserve">от 02.12.2025 № 1031 </w:t>
      </w:r>
      <w:r w:rsidRPr="004E3687">
        <w:rPr>
          <w:szCs w:val="28"/>
        </w:rPr>
        <w:t>«Об утверждении норм расходов на проведение официальных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календарный план физкультурных мероприятий и спортивных мероприятий Республики Татарстан»</w:t>
      </w:r>
      <w:r w:rsidR="00D42DAA">
        <w:rPr>
          <w:szCs w:val="28"/>
        </w:rPr>
        <w:t>,</w:t>
      </w:r>
      <w:r w:rsidRPr="004E3687">
        <w:rPr>
          <w:szCs w:val="28"/>
        </w:rPr>
        <w:t xml:space="preserve"> </w:t>
      </w:r>
      <w:r w:rsidR="00D42DAA" w:rsidRPr="00D42DAA">
        <w:rPr>
          <w:szCs w:val="28"/>
        </w:rPr>
        <w:t>Исполнительный комитет муниципального образования «Лениногорский муниципальный район» ПОСТАНОВЛЯЕТ:</w:t>
      </w:r>
    </w:p>
    <w:p w14:paraId="18884270" w14:textId="5FFD6A74" w:rsidR="004E3687" w:rsidRPr="004E3687" w:rsidRDefault="004E3687" w:rsidP="00D42DAA">
      <w:pPr>
        <w:ind w:firstLine="708"/>
        <w:jc w:val="both"/>
        <w:rPr>
          <w:szCs w:val="28"/>
        </w:rPr>
      </w:pPr>
      <w:r w:rsidRPr="004E3687">
        <w:rPr>
          <w:szCs w:val="28"/>
        </w:rPr>
        <w:t>1.Утвердить прилагаемые Нормы расходов на проведение официальных физкультурных мероприятий и спортивных мероприятий на территории муниципального образования «Лениногорский муниципальный район» с 01</w:t>
      </w:r>
      <w:r w:rsidR="00D42DAA">
        <w:rPr>
          <w:szCs w:val="28"/>
        </w:rPr>
        <w:t xml:space="preserve"> января </w:t>
      </w:r>
      <w:r w:rsidRPr="004E3687">
        <w:rPr>
          <w:szCs w:val="28"/>
        </w:rPr>
        <w:t>2026 года:</w:t>
      </w:r>
    </w:p>
    <w:p w14:paraId="3E6979E9" w14:textId="7F913C2D" w:rsidR="004E3687" w:rsidRPr="004E3687" w:rsidRDefault="004E3687" w:rsidP="00D42DAA">
      <w:pPr>
        <w:ind w:firstLine="708"/>
        <w:jc w:val="both"/>
        <w:rPr>
          <w:szCs w:val="28"/>
        </w:rPr>
      </w:pPr>
      <w:r w:rsidRPr="004E3687">
        <w:rPr>
          <w:szCs w:val="28"/>
        </w:rPr>
        <w:t>Нормы расходов на обеспечение питанием участников официальных физкультурных мероприятий и спортивных мероприятий (Приложение № 1)</w:t>
      </w:r>
      <w:r w:rsidR="00D42DAA">
        <w:rPr>
          <w:szCs w:val="28"/>
        </w:rPr>
        <w:t>;</w:t>
      </w:r>
    </w:p>
    <w:p w14:paraId="6F76B476" w14:textId="05D614F9" w:rsidR="004E3687" w:rsidRPr="004E3687" w:rsidRDefault="004E3687" w:rsidP="00D42DAA">
      <w:pPr>
        <w:ind w:firstLine="708"/>
        <w:jc w:val="both"/>
        <w:rPr>
          <w:szCs w:val="28"/>
        </w:rPr>
      </w:pPr>
      <w:r w:rsidRPr="004E3687">
        <w:rPr>
          <w:szCs w:val="28"/>
        </w:rPr>
        <w:t>Нормы расходов на обеспечение проживанием участников официальных физкультурных мероприятий и спортивных мероприятий (Приложение № 2)</w:t>
      </w:r>
      <w:r w:rsidR="00D42DAA">
        <w:rPr>
          <w:szCs w:val="28"/>
        </w:rPr>
        <w:t>;</w:t>
      </w:r>
    </w:p>
    <w:p w14:paraId="37F60462" w14:textId="77A1993C" w:rsidR="004E3687" w:rsidRPr="004E3687" w:rsidRDefault="004E3687" w:rsidP="00D42DAA">
      <w:pPr>
        <w:ind w:firstLine="708"/>
        <w:jc w:val="both"/>
        <w:rPr>
          <w:szCs w:val="28"/>
        </w:rPr>
      </w:pPr>
      <w:r w:rsidRPr="004E3687">
        <w:rPr>
          <w:szCs w:val="28"/>
        </w:rPr>
        <w:t>Нормы расходов на выплату спортивным судьям за обслуживание официальных физкультурных мероприятий и спортивных мероприятий (Приложение № 3)</w:t>
      </w:r>
      <w:r w:rsidR="00D42DAA">
        <w:rPr>
          <w:szCs w:val="28"/>
        </w:rPr>
        <w:t>;</w:t>
      </w:r>
    </w:p>
    <w:p w14:paraId="741304A1" w14:textId="18A0D7A8" w:rsidR="004E3687" w:rsidRPr="004E3687" w:rsidRDefault="004E3687" w:rsidP="00D42DAA">
      <w:pPr>
        <w:ind w:firstLine="708"/>
        <w:jc w:val="both"/>
        <w:rPr>
          <w:szCs w:val="28"/>
        </w:rPr>
      </w:pPr>
      <w:r w:rsidRPr="004E3687">
        <w:rPr>
          <w:szCs w:val="28"/>
        </w:rPr>
        <w:t xml:space="preserve">Нормы расходов на обеспечение фармакологическими, восстановительными средствами, витаминными и белково-глюкозными препаратами, медикаментами общего лечебного назначения и перевязочными </w:t>
      </w:r>
      <w:r w:rsidRPr="004E3687">
        <w:rPr>
          <w:szCs w:val="28"/>
        </w:rPr>
        <w:lastRenderedPageBreak/>
        <w:t>материалами для участников официальных спортивных мероприятий (Приложение № 4)</w:t>
      </w:r>
      <w:r w:rsidR="00D42DAA">
        <w:rPr>
          <w:szCs w:val="28"/>
        </w:rPr>
        <w:t>;</w:t>
      </w:r>
    </w:p>
    <w:p w14:paraId="18A59D4F" w14:textId="181A79E3" w:rsidR="004E3687" w:rsidRPr="004E3687" w:rsidRDefault="004E3687" w:rsidP="00D42DAA">
      <w:pPr>
        <w:ind w:firstLine="708"/>
        <w:jc w:val="both"/>
        <w:rPr>
          <w:szCs w:val="28"/>
        </w:rPr>
      </w:pPr>
      <w:r w:rsidRPr="004E3687">
        <w:rPr>
          <w:szCs w:val="28"/>
        </w:rPr>
        <w:t>Нормы расходов на приобретение наградной атрибутики (памятных призов) при проведении официальных физкультурных мероприятий и спортивных мероприятий (Приложение № 5)</w:t>
      </w:r>
      <w:r w:rsidR="00D42DAA">
        <w:rPr>
          <w:szCs w:val="28"/>
        </w:rPr>
        <w:t>;</w:t>
      </w:r>
    </w:p>
    <w:p w14:paraId="2490AD41" w14:textId="2DAFFA57" w:rsidR="004E3687" w:rsidRPr="004E3687" w:rsidRDefault="004E3687" w:rsidP="00D42DAA">
      <w:pPr>
        <w:ind w:firstLine="708"/>
        <w:jc w:val="both"/>
        <w:rPr>
          <w:szCs w:val="28"/>
        </w:rPr>
      </w:pPr>
      <w:r w:rsidRPr="004E3687">
        <w:rPr>
          <w:szCs w:val="28"/>
        </w:rPr>
        <w:t>Нормы расходов на обеспечение автотранспортом участников официальных физкультурных мероприятий и спортивных мероприятий различного уровня (Приложение № 6)</w:t>
      </w:r>
      <w:r w:rsidR="00D42DAA">
        <w:rPr>
          <w:szCs w:val="28"/>
        </w:rPr>
        <w:t>;</w:t>
      </w:r>
    </w:p>
    <w:p w14:paraId="5D534A03" w14:textId="7473F3B5" w:rsidR="004E3687" w:rsidRPr="004E3687" w:rsidRDefault="004E3687" w:rsidP="00D42DAA">
      <w:pPr>
        <w:ind w:firstLine="708"/>
        <w:jc w:val="both"/>
        <w:rPr>
          <w:szCs w:val="28"/>
        </w:rPr>
      </w:pPr>
      <w:r w:rsidRPr="004E3687">
        <w:rPr>
          <w:szCs w:val="28"/>
        </w:rPr>
        <w:t>Нормы на возмещение затрат по арендной плате за пользование спортивными сооружениями при проведении официальных физкультурных мероприятий и спортивных мероприятий (Приложение № 7).</w:t>
      </w:r>
    </w:p>
    <w:p w14:paraId="5C5855D8" w14:textId="6C762A24" w:rsidR="004E3687" w:rsidRPr="004E3687" w:rsidRDefault="004E3687" w:rsidP="00D42DAA">
      <w:pPr>
        <w:ind w:firstLine="708"/>
        <w:jc w:val="both"/>
        <w:rPr>
          <w:szCs w:val="28"/>
        </w:rPr>
      </w:pPr>
      <w:r w:rsidRPr="004E3687">
        <w:rPr>
          <w:szCs w:val="28"/>
        </w:rPr>
        <w:t>2.Признать утратившим силу</w:t>
      </w:r>
      <w:r w:rsidR="00D42DAA">
        <w:rPr>
          <w:szCs w:val="28"/>
        </w:rPr>
        <w:t xml:space="preserve"> п</w:t>
      </w:r>
      <w:r w:rsidRPr="004E3687">
        <w:rPr>
          <w:szCs w:val="28"/>
        </w:rPr>
        <w:t>остановление Исполнительного комитета муниципального образования «Лениногорский муниципальный район» от</w:t>
      </w:r>
      <w:r>
        <w:rPr>
          <w:szCs w:val="28"/>
        </w:rPr>
        <w:t>11.02.</w:t>
      </w:r>
      <w:r w:rsidRPr="004E3687">
        <w:rPr>
          <w:szCs w:val="28"/>
        </w:rPr>
        <w:t xml:space="preserve">2025 № </w:t>
      </w:r>
      <w:r>
        <w:rPr>
          <w:szCs w:val="28"/>
        </w:rPr>
        <w:t xml:space="preserve">67 </w:t>
      </w:r>
      <w:r w:rsidRPr="004E3687">
        <w:rPr>
          <w:szCs w:val="28"/>
        </w:rPr>
        <w:t>«Об утверждении норм расходов на проведение физкультурно-оздоровительных, спортивных и тренировочных мероприятий, включенных в календарный план физкультурно-оздоровительных и спортивных мероприятий Министерства по делам молодежи и спорту Республики Татарстан».</w:t>
      </w:r>
    </w:p>
    <w:p w14:paraId="581C2D64" w14:textId="2364C8C0" w:rsidR="004E3687" w:rsidRPr="004E3687" w:rsidRDefault="004E3687" w:rsidP="00D42DAA">
      <w:pPr>
        <w:ind w:firstLine="708"/>
        <w:jc w:val="both"/>
        <w:rPr>
          <w:szCs w:val="28"/>
        </w:rPr>
      </w:pPr>
      <w:r w:rsidRPr="004E3687">
        <w:rPr>
          <w:szCs w:val="28"/>
        </w:rPr>
        <w:t xml:space="preserve">3.Контроль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Г.Х. </w:t>
      </w:r>
      <w:r>
        <w:rPr>
          <w:szCs w:val="28"/>
        </w:rPr>
        <w:t>Вагизов</w:t>
      </w:r>
      <w:r w:rsidR="00944F34">
        <w:rPr>
          <w:szCs w:val="28"/>
        </w:rPr>
        <w:t>у</w:t>
      </w:r>
      <w:r w:rsidRPr="004E3687">
        <w:rPr>
          <w:szCs w:val="28"/>
        </w:rPr>
        <w:t>.</w:t>
      </w:r>
    </w:p>
    <w:p w14:paraId="256D9F85" w14:textId="49F93766" w:rsidR="004435F0" w:rsidRDefault="004435F0" w:rsidP="00D42DAA">
      <w:pPr>
        <w:jc w:val="both"/>
        <w:rPr>
          <w:szCs w:val="28"/>
        </w:rPr>
      </w:pPr>
      <w:r>
        <w:rPr>
          <w:szCs w:val="28"/>
        </w:rPr>
        <w:t xml:space="preserve">     </w:t>
      </w:r>
    </w:p>
    <w:p w14:paraId="78CF101B" w14:textId="3AA9C3A9" w:rsidR="00D42DAA" w:rsidRDefault="00D42DAA" w:rsidP="00D42DAA">
      <w:pPr>
        <w:jc w:val="both"/>
        <w:rPr>
          <w:szCs w:val="28"/>
        </w:rPr>
      </w:pPr>
    </w:p>
    <w:p w14:paraId="1DC3FAF2" w14:textId="77777777" w:rsidR="00D42DAA" w:rsidRDefault="00D42DAA" w:rsidP="00D42DAA">
      <w:pPr>
        <w:jc w:val="both"/>
        <w:rPr>
          <w:szCs w:val="28"/>
        </w:rPr>
      </w:pPr>
    </w:p>
    <w:p w14:paraId="5AC944AE" w14:textId="77777777" w:rsidR="00D42DAA" w:rsidRPr="00D42DAA" w:rsidRDefault="00D42DAA" w:rsidP="00D42DAA">
      <w:pPr>
        <w:tabs>
          <w:tab w:val="left" w:pos="9360"/>
        </w:tabs>
        <w:ind w:right="-5"/>
        <w:jc w:val="both"/>
        <w:rPr>
          <w:rFonts w:cs="Arial"/>
          <w:sz w:val="24"/>
        </w:rPr>
      </w:pPr>
      <w:r w:rsidRPr="00D42DAA">
        <w:rPr>
          <w:rFonts w:cs="Arial"/>
          <w:szCs w:val="28"/>
        </w:rPr>
        <w:t xml:space="preserve">Руководитель                                                                                     И.А. </w:t>
      </w:r>
      <w:proofErr w:type="spellStart"/>
      <w:r w:rsidRPr="00D42DAA">
        <w:rPr>
          <w:rFonts w:cs="Arial"/>
          <w:szCs w:val="28"/>
        </w:rPr>
        <w:t>Шамарданов</w:t>
      </w:r>
      <w:proofErr w:type="spellEnd"/>
    </w:p>
    <w:p w14:paraId="765CA073" w14:textId="77777777" w:rsidR="00D42DAA" w:rsidRPr="00D42DAA" w:rsidRDefault="00D42DAA" w:rsidP="00D42DAA">
      <w:pPr>
        <w:jc w:val="both"/>
        <w:rPr>
          <w:rFonts w:cs="Arial"/>
          <w:sz w:val="24"/>
        </w:rPr>
      </w:pPr>
    </w:p>
    <w:p w14:paraId="5A84426E" w14:textId="77777777" w:rsidR="00D42DAA" w:rsidRPr="00D42DAA" w:rsidRDefault="00D42DAA" w:rsidP="00D42DAA">
      <w:pPr>
        <w:jc w:val="both"/>
        <w:rPr>
          <w:rFonts w:cs="Arial"/>
          <w:sz w:val="24"/>
        </w:rPr>
      </w:pPr>
    </w:p>
    <w:p w14:paraId="1EF54A1C" w14:textId="77777777" w:rsidR="00D42DAA" w:rsidRPr="00D42DAA" w:rsidRDefault="00D42DAA" w:rsidP="00D42DAA">
      <w:pPr>
        <w:jc w:val="both"/>
        <w:rPr>
          <w:rFonts w:cs="Arial"/>
          <w:sz w:val="24"/>
        </w:rPr>
      </w:pPr>
    </w:p>
    <w:p w14:paraId="4328C6F9" w14:textId="77777777" w:rsidR="00D42DAA" w:rsidRPr="00D42DAA" w:rsidRDefault="00D42DAA" w:rsidP="00D42DAA">
      <w:pPr>
        <w:jc w:val="both"/>
        <w:rPr>
          <w:rFonts w:cs="Arial"/>
          <w:sz w:val="24"/>
        </w:rPr>
      </w:pPr>
    </w:p>
    <w:p w14:paraId="0E661E25" w14:textId="77777777" w:rsidR="00D42DAA" w:rsidRPr="00D42DAA" w:rsidRDefault="00D42DAA" w:rsidP="00D42DAA">
      <w:pPr>
        <w:jc w:val="both"/>
        <w:rPr>
          <w:rFonts w:cs="Arial"/>
          <w:sz w:val="24"/>
        </w:rPr>
      </w:pPr>
    </w:p>
    <w:p w14:paraId="7E9F2331" w14:textId="77777777" w:rsidR="00D42DAA" w:rsidRPr="00D42DAA" w:rsidRDefault="00D42DAA" w:rsidP="00D42DAA">
      <w:pPr>
        <w:jc w:val="both"/>
        <w:rPr>
          <w:rFonts w:cs="Arial"/>
          <w:sz w:val="24"/>
        </w:rPr>
      </w:pPr>
    </w:p>
    <w:p w14:paraId="3A160005" w14:textId="77777777" w:rsidR="00D42DAA" w:rsidRPr="00D42DAA" w:rsidRDefault="00D42DAA" w:rsidP="00D42DAA">
      <w:pPr>
        <w:jc w:val="both"/>
        <w:rPr>
          <w:rFonts w:cs="Arial"/>
          <w:sz w:val="24"/>
        </w:rPr>
      </w:pPr>
      <w:r w:rsidRPr="00D42DAA">
        <w:rPr>
          <w:rFonts w:cs="Arial"/>
          <w:sz w:val="24"/>
        </w:rPr>
        <w:t>М.М. Хасанов</w:t>
      </w:r>
    </w:p>
    <w:p w14:paraId="790B84F9" w14:textId="77777777" w:rsidR="00D42DAA" w:rsidRPr="00D42DAA" w:rsidRDefault="00D42DAA" w:rsidP="00D42DAA">
      <w:pPr>
        <w:jc w:val="both"/>
        <w:rPr>
          <w:rFonts w:cs="Arial"/>
          <w:sz w:val="22"/>
          <w:szCs w:val="22"/>
        </w:rPr>
      </w:pPr>
      <w:r w:rsidRPr="00D42DAA">
        <w:rPr>
          <w:rFonts w:cs="Arial"/>
          <w:sz w:val="22"/>
          <w:szCs w:val="22"/>
        </w:rPr>
        <w:t>5-49-40</w:t>
      </w:r>
    </w:p>
    <w:p w14:paraId="525392B0" w14:textId="77777777" w:rsidR="003D3A75" w:rsidRDefault="003D3A75" w:rsidP="004435F0">
      <w:pPr>
        <w:rPr>
          <w:sz w:val="24"/>
        </w:rPr>
      </w:pPr>
    </w:p>
    <w:p w14:paraId="6B2F5263" w14:textId="77777777" w:rsidR="003D3A75" w:rsidRDefault="003D3A75" w:rsidP="004435F0">
      <w:pPr>
        <w:rPr>
          <w:sz w:val="24"/>
        </w:rPr>
      </w:pPr>
    </w:p>
    <w:p w14:paraId="117881C0" w14:textId="77777777" w:rsidR="003D3A75" w:rsidRDefault="003D3A75" w:rsidP="004435F0">
      <w:pPr>
        <w:rPr>
          <w:sz w:val="24"/>
        </w:rPr>
      </w:pPr>
    </w:p>
    <w:p w14:paraId="571657E0" w14:textId="77777777" w:rsidR="003D3A75" w:rsidRDefault="003D3A75" w:rsidP="004435F0">
      <w:pPr>
        <w:rPr>
          <w:sz w:val="24"/>
        </w:rPr>
      </w:pPr>
    </w:p>
    <w:p w14:paraId="0F35FDE6" w14:textId="45B4F7EF" w:rsidR="003D3A75" w:rsidRDefault="003D3A75" w:rsidP="004435F0">
      <w:pPr>
        <w:rPr>
          <w:sz w:val="24"/>
        </w:rPr>
      </w:pPr>
    </w:p>
    <w:p w14:paraId="4A98733A" w14:textId="55894505" w:rsidR="00F91A33" w:rsidRDefault="00F91A33" w:rsidP="004435F0">
      <w:pPr>
        <w:rPr>
          <w:sz w:val="24"/>
        </w:rPr>
      </w:pPr>
    </w:p>
    <w:p w14:paraId="0E29BF90" w14:textId="72A6BC9E" w:rsidR="00F91A33" w:rsidRDefault="00F91A33" w:rsidP="004435F0">
      <w:pPr>
        <w:rPr>
          <w:sz w:val="24"/>
        </w:rPr>
      </w:pPr>
    </w:p>
    <w:p w14:paraId="019EFA47" w14:textId="4AF43974" w:rsidR="00F91A33" w:rsidRDefault="00F91A33" w:rsidP="004435F0">
      <w:pPr>
        <w:rPr>
          <w:sz w:val="24"/>
        </w:rPr>
      </w:pPr>
    </w:p>
    <w:p w14:paraId="164CF1CF" w14:textId="20E548E6" w:rsidR="00F91A33" w:rsidRDefault="00F91A33" w:rsidP="004435F0">
      <w:pPr>
        <w:rPr>
          <w:sz w:val="24"/>
        </w:rPr>
      </w:pPr>
    </w:p>
    <w:p w14:paraId="172A69F6" w14:textId="77777777" w:rsidR="00F91A33" w:rsidRDefault="00F91A33" w:rsidP="004435F0">
      <w:pPr>
        <w:rPr>
          <w:sz w:val="24"/>
        </w:rPr>
      </w:pPr>
    </w:p>
    <w:p w14:paraId="062BD5D5" w14:textId="56D5B8C9" w:rsidR="005F4B1E" w:rsidRDefault="005F4B1E" w:rsidP="005F4B1E">
      <w:pPr>
        <w:spacing w:after="240"/>
        <w:ind w:left="5812"/>
        <w:jc w:val="right"/>
        <w:rPr>
          <w:sz w:val="24"/>
        </w:rPr>
      </w:pPr>
      <w:r>
        <w:rPr>
          <w:sz w:val="24"/>
        </w:rPr>
        <w:lastRenderedPageBreak/>
        <w:t>Приложение № 1</w:t>
      </w:r>
    </w:p>
    <w:p w14:paraId="46E9AD7D" w14:textId="3782129C" w:rsidR="005F4B1E" w:rsidRPr="00FE0792" w:rsidRDefault="005F4B1E" w:rsidP="008B4431">
      <w:pPr>
        <w:ind w:left="5812"/>
        <w:jc w:val="center"/>
        <w:rPr>
          <w:sz w:val="24"/>
        </w:rPr>
      </w:pPr>
      <w:r w:rsidRPr="00FE0792">
        <w:rPr>
          <w:sz w:val="24"/>
        </w:rPr>
        <w:t>Утвержден</w:t>
      </w:r>
      <w:r>
        <w:rPr>
          <w:sz w:val="24"/>
        </w:rPr>
        <w:t>ы</w:t>
      </w:r>
    </w:p>
    <w:p w14:paraId="0DB16E67" w14:textId="77777777" w:rsidR="005F4B1E" w:rsidRPr="00FE0792" w:rsidRDefault="005F4B1E" w:rsidP="008B4431">
      <w:pPr>
        <w:ind w:left="5812"/>
        <w:jc w:val="center"/>
        <w:rPr>
          <w:sz w:val="24"/>
        </w:rPr>
      </w:pPr>
    </w:p>
    <w:p w14:paraId="6AE51EA9" w14:textId="77777777" w:rsidR="005F4B1E" w:rsidRPr="00FE0792" w:rsidRDefault="005F4B1E" w:rsidP="008B4431">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72D630E7" w14:textId="77777777" w:rsidR="005F4B1E" w:rsidRPr="00FE0792" w:rsidRDefault="005F4B1E" w:rsidP="008B4431">
      <w:pPr>
        <w:ind w:left="5812"/>
        <w:jc w:val="both"/>
        <w:rPr>
          <w:sz w:val="24"/>
        </w:rPr>
      </w:pPr>
    </w:p>
    <w:p w14:paraId="1E1F0355" w14:textId="35A14369" w:rsidR="005F4B1E" w:rsidRPr="00FE0792" w:rsidRDefault="005F4B1E" w:rsidP="008B4431">
      <w:pPr>
        <w:ind w:left="5812"/>
        <w:jc w:val="both"/>
        <w:rPr>
          <w:sz w:val="24"/>
        </w:rPr>
      </w:pPr>
      <w:r w:rsidRPr="00FE0792">
        <w:rPr>
          <w:sz w:val="24"/>
        </w:rPr>
        <w:t>от «</w:t>
      </w:r>
      <w:r w:rsidR="00E30925">
        <w:rPr>
          <w:sz w:val="24"/>
        </w:rPr>
        <w:t>02</w:t>
      </w:r>
      <w:r w:rsidRPr="00FE0792">
        <w:rPr>
          <w:sz w:val="24"/>
        </w:rPr>
        <w:t xml:space="preserve">» </w:t>
      </w:r>
      <w:r w:rsidR="00E30925">
        <w:rPr>
          <w:sz w:val="24"/>
        </w:rPr>
        <w:t>марта</w:t>
      </w:r>
      <w:r w:rsidRPr="00FE0792">
        <w:rPr>
          <w:sz w:val="24"/>
        </w:rPr>
        <w:t xml:space="preserve"> 202</w:t>
      </w:r>
      <w:r>
        <w:rPr>
          <w:sz w:val="24"/>
        </w:rPr>
        <w:t>6</w:t>
      </w:r>
      <w:r w:rsidRPr="00FE0792">
        <w:rPr>
          <w:sz w:val="24"/>
        </w:rPr>
        <w:t xml:space="preserve">г. № </w:t>
      </w:r>
      <w:r w:rsidR="00E30925">
        <w:rPr>
          <w:sz w:val="24"/>
        </w:rPr>
        <w:t>185</w:t>
      </w:r>
    </w:p>
    <w:p w14:paraId="5DF18B21" w14:textId="77777777" w:rsidR="004435F0" w:rsidRPr="00F570E7" w:rsidRDefault="004435F0" w:rsidP="004435F0">
      <w:pPr>
        <w:jc w:val="center"/>
        <w:rPr>
          <w:sz w:val="24"/>
        </w:rPr>
      </w:pPr>
    </w:p>
    <w:p w14:paraId="167368BA" w14:textId="77777777" w:rsidR="004435F0" w:rsidRDefault="004435F0" w:rsidP="004435F0">
      <w:pPr>
        <w:jc w:val="center"/>
        <w:rPr>
          <w:sz w:val="24"/>
        </w:rPr>
      </w:pPr>
    </w:p>
    <w:p w14:paraId="5A3C17B7" w14:textId="77777777" w:rsidR="004E3687" w:rsidRPr="00185A84" w:rsidRDefault="004E3687" w:rsidP="004E3687">
      <w:pPr>
        <w:shd w:val="clear" w:color="auto" w:fill="FFFFFF"/>
        <w:spacing w:before="90" w:after="90"/>
        <w:ind w:left="510" w:right="510"/>
        <w:jc w:val="center"/>
        <w:rPr>
          <w:color w:val="000000"/>
          <w:szCs w:val="28"/>
        </w:rPr>
      </w:pPr>
      <w:r w:rsidRPr="00185A84">
        <w:rPr>
          <w:color w:val="000000"/>
          <w:szCs w:val="28"/>
        </w:rPr>
        <w:t>Нормы</w:t>
      </w:r>
      <w:r w:rsidRPr="00185A84">
        <w:rPr>
          <w:color w:val="000000"/>
          <w:szCs w:val="28"/>
        </w:rPr>
        <w:br/>
        <w:t>расходов на обеспечение питанием участников официальных физкультурных мероприятий и спортивных мероприятий</w:t>
      </w:r>
      <w:r w:rsidRPr="00185A84">
        <w:rPr>
          <w:color w:val="000000"/>
          <w:szCs w:val="28"/>
        </w:rPr>
        <w:br/>
        <w:t>(утв. постановлением КМ РТ от 2 декабря 2025 г. N 1031)</w:t>
      </w:r>
    </w:p>
    <w:p w14:paraId="4E66AA89" w14:textId="77777777" w:rsidR="004E3687" w:rsidRPr="004E3687" w:rsidRDefault="004E3687" w:rsidP="004E3687">
      <w:pPr>
        <w:shd w:val="clear" w:color="auto" w:fill="FFFFFF"/>
        <w:spacing w:before="90" w:after="90"/>
        <w:ind w:firstLine="612"/>
        <w:jc w:val="both"/>
        <w:rPr>
          <w:color w:val="000000"/>
          <w:sz w:val="27"/>
          <w:szCs w:val="27"/>
        </w:rPr>
      </w:pPr>
      <w:r w:rsidRPr="004E3687">
        <w:rPr>
          <w:color w:val="000000"/>
          <w:sz w:val="27"/>
          <w:szCs w:val="27"/>
        </w:rPr>
        <w:t> </w:t>
      </w:r>
    </w:p>
    <w:tbl>
      <w:tblPr>
        <w:tblW w:w="0" w:type="auto"/>
        <w:shd w:val="clear" w:color="auto" w:fill="FFFFFF"/>
        <w:tblCellMar>
          <w:left w:w="0" w:type="dxa"/>
          <w:right w:w="0" w:type="dxa"/>
        </w:tblCellMar>
        <w:tblLook w:val="04A0" w:firstRow="1" w:lastRow="0" w:firstColumn="1" w:lastColumn="0" w:noHBand="0" w:noVBand="1"/>
      </w:tblPr>
      <w:tblGrid>
        <w:gridCol w:w="693"/>
        <w:gridCol w:w="6253"/>
        <w:gridCol w:w="2723"/>
      </w:tblGrid>
      <w:tr w:rsidR="004E3687" w:rsidRPr="00185A84" w14:paraId="11B5AB90" w14:textId="77777777" w:rsidTr="004E3687">
        <w:tc>
          <w:tcPr>
            <w:tcW w:w="7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9288E" w14:textId="77777777" w:rsidR="004E3687" w:rsidRPr="00185A84" w:rsidRDefault="004E3687" w:rsidP="004E3687">
            <w:pPr>
              <w:jc w:val="center"/>
              <w:rPr>
                <w:color w:val="000000"/>
                <w:szCs w:val="28"/>
              </w:rPr>
            </w:pPr>
            <w:r w:rsidRPr="00185A84">
              <w:rPr>
                <w:color w:val="000000"/>
                <w:szCs w:val="28"/>
              </w:rPr>
              <w:t>N</w:t>
            </w:r>
          </w:p>
          <w:p w14:paraId="1B85A0D0" w14:textId="77777777" w:rsidR="004E3687" w:rsidRPr="00185A84" w:rsidRDefault="004E3687" w:rsidP="004E3687">
            <w:pPr>
              <w:jc w:val="center"/>
              <w:rPr>
                <w:color w:val="000000"/>
                <w:szCs w:val="28"/>
              </w:rPr>
            </w:pPr>
            <w:r w:rsidRPr="00185A84">
              <w:rPr>
                <w:color w:val="000000"/>
                <w:szCs w:val="28"/>
              </w:rPr>
              <w:t>п/п</w:t>
            </w:r>
          </w:p>
        </w:tc>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76FB24" w14:textId="77777777" w:rsidR="004E3687" w:rsidRPr="00185A84" w:rsidRDefault="004E3687" w:rsidP="004E3687">
            <w:pPr>
              <w:jc w:val="center"/>
              <w:rPr>
                <w:color w:val="000000"/>
                <w:szCs w:val="28"/>
              </w:rPr>
            </w:pPr>
            <w:r w:rsidRPr="00185A84">
              <w:rPr>
                <w:color w:val="000000"/>
                <w:szCs w:val="28"/>
              </w:rPr>
              <w:t>Категория мероприятий</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8D7B08" w14:textId="77777777" w:rsidR="004E3687" w:rsidRPr="00185A84" w:rsidRDefault="004E3687" w:rsidP="004E3687">
            <w:pPr>
              <w:jc w:val="center"/>
              <w:rPr>
                <w:color w:val="000000"/>
                <w:szCs w:val="28"/>
              </w:rPr>
            </w:pPr>
            <w:r w:rsidRPr="00185A84">
              <w:rPr>
                <w:color w:val="000000"/>
                <w:szCs w:val="28"/>
              </w:rPr>
              <w:t>Норма расходов на одного человека в день, рублей</w:t>
            </w:r>
          </w:p>
        </w:tc>
      </w:tr>
      <w:tr w:rsidR="004E3687" w:rsidRPr="00185A84" w14:paraId="5BE6C26E" w14:textId="77777777" w:rsidTr="004E3687">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837BFF" w14:textId="77777777" w:rsidR="004E3687" w:rsidRPr="00185A84" w:rsidRDefault="004E3687" w:rsidP="004E3687">
            <w:pPr>
              <w:jc w:val="center"/>
              <w:rPr>
                <w:color w:val="000000"/>
                <w:szCs w:val="28"/>
              </w:rPr>
            </w:pPr>
            <w:r w:rsidRPr="00185A84">
              <w:rPr>
                <w:color w:val="000000"/>
                <w:szCs w:val="28"/>
              </w:rPr>
              <w:t>1.</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8A075" w14:textId="77777777" w:rsidR="004E3687" w:rsidRPr="00185A84" w:rsidRDefault="004E3687" w:rsidP="004E3687">
            <w:pPr>
              <w:rPr>
                <w:color w:val="000000"/>
                <w:szCs w:val="28"/>
              </w:rPr>
            </w:pPr>
            <w:r w:rsidRPr="00185A84">
              <w:rPr>
                <w:color w:val="000000"/>
                <w:szCs w:val="28"/>
              </w:rPr>
              <w:t>Региональные и межмуниципальные физкультурные мероприятия и спортивные мероприятия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0728A" w14:textId="77777777" w:rsidR="004E3687" w:rsidRPr="00185A84" w:rsidRDefault="004E3687" w:rsidP="004E3687">
            <w:pPr>
              <w:jc w:val="center"/>
              <w:rPr>
                <w:color w:val="000000"/>
                <w:szCs w:val="28"/>
              </w:rPr>
            </w:pPr>
            <w:r w:rsidRPr="00185A84">
              <w:rPr>
                <w:color w:val="000000"/>
                <w:szCs w:val="28"/>
              </w:rPr>
              <w:t>до 700</w:t>
            </w:r>
          </w:p>
        </w:tc>
      </w:tr>
      <w:tr w:rsidR="004E3687" w:rsidRPr="00185A84" w14:paraId="0212096A" w14:textId="77777777" w:rsidTr="004E3687">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DD130" w14:textId="77777777" w:rsidR="004E3687" w:rsidRPr="00185A84" w:rsidRDefault="004E3687" w:rsidP="004E3687">
            <w:pPr>
              <w:jc w:val="center"/>
              <w:rPr>
                <w:color w:val="000000"/>
                <w:szCs w:val="28"/>
              </w:rPr>
            </w:pPr>
            <w:r w:rsidRPr="00185A84">
              <w:rPr>
                <w:color w:val="000000"/>
                <w:szCs w:val="28"/>
              </w:rPr>
              <w:t>2.</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EEAB8" w14:textId="77777777" w:rsidR="004E3687" w:rsidRPr="00185A84" w:rsidRDefault="004E3687" w:rsidP="004E3687">
            <w:pPr>
              <w:rPr>
                <w:color w:val="000000"/>
                <w:szCs w:val="28"/>
              </w:rPr>
            </w:pPr>
            <w:r w:rsidRPr="00185A84">
              <w:rPr>
                <w:color w:val="000000"/>
                <w:szCs w:val="28"/>
              </w:rPr>
              <w:t>Всероссийские физкультурные мероприятия и спортивные мероприятия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F44E0" w14:textId="77777777" w:rsidR="004E3687" w:rsidRPr="00185A84" w:rsidRDefault="004E3687" w:rsidP="004E3687">
            <w:pPr>
              <w:jc w:val="center"/>
              <w:rPr>
                <w:color w:val="000000"/>
                <w:szCs w:val="28"/>
              </w:rPr>
            </w:pPr>
            <w:r w:rsidRPr="00185A84">
              <w:rPr>
                <w:color w:val="000000"/>
                <w:szCs w:val="28"/>
              </w:rPr>
              <w:t>до 1300</w:t>
            </w:r>
          </w:p>
        </w:tc>
      </w:tr>
      <w:tr w:rsidR="004E3687" w:rsidRPr="00185A84" w14:paraId="40AC3782" w14:textId="77777777" w:rsidTr="004E3687">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FFD84A" w14:textId="77777777" w:rsidR="004E3687" w:rsidRPr="00185A84" w:rsidRDefault="004E3687" w:rsidP="004E3687">
            <w:pPr>
              <w:jc w:val="center"/>
              <w:rPr>
                <w:color w:val="000000"/>
                <w:szCs w:val="28"/>
              </w:rPr>
            </w:pPr>
            <w:r w:rsidRPr="00185A84">
              <w:rPr>
                <w:color w:val="000000"/>
                <w:szCs w:val="28"/>
              </w:rPr>
              <w:t>3.</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94BE0" w14:textId="77777777" w:rsidR="004E3687" w:rsidRPr="00185A84" w:rsidRDefault="004E3687" w:rsidP="004E3687">
            <w:pPr>
              <w:rPr>
                <w:color w:val="000000"/>
                <w:szCs w:val="28"/>
              </w:rPr>
            </w:pPr>
            <w:r w:rsidRPr="00185A84">
              <w:rPr>
                <w:color w:val="000000"/>
                <w:szCs w:val="28"/>
              </w:rPr>
              <w:t xml:space="preserve">Международные спортивные мероприятия по неолимпийским, </w:t>
            </w:r>
            <w:proofErr w:type="spellStart"/>
            <w:r w:rsidRPr="00185A84">
              <w:rPr>
                <w:color w:val="000000"/>
                <w:szCs w:val="28"/>
              </w:rPr>
              <w:t>непаралимпийским</w:t>
            </w:r>
            <w:proofErr w:type="spellEnd"/>
            <w:r w:rsidRPr="00185A84">
              <w:rPr>
                <w:color w:val="000000"/>
                <w:szCs w:val="28"/>
              </w:rPr>
              <w:t xml:space="preserve"> и </w:t>
            </w:r>
            <w:proofErr w:type="spellStart"/>
            <w:r w:rsidRPr="00185A84">
              <w:rPr>
                <w:color w:val="000000"/>
                <w:szCs w:val="28"/>
              </w:rPr>
              <w:t>несурдлимпийским</w:t>
            </w:r>
            <w:proofErr w:type="spellEnd"/>
            <w:r w:rsidRPr="00185A84">
              <w:rPr>
                <w:color w:val="000000"/>
                <w:szCs w:val="28"/>
              </w:rPr>
              <w:t xml:space="preserve"> видам спорта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0BBAA" w14:textId="77777777" w:rsidR="004E3687" w:rsidRPr="00185A84" w:rsidRDefault="004E3687" w:rsidP="004E3687">
            <w:pPr>
              <w:jc w:val="center"/>
              <w:rPr>
                <w:color w:val="000000"/>
                <w:szCs w:val="28"/>
              </w:rPr>
            </w:pPr>
            <w:r w:rsidRPr="00185A84">
              <w:rPr>
                <w:color w:val="000000"/>
                <w:szCs w:val="28"/>
              </w:rPr>
              <w:t>до 1300</w:t>
            </w:r>
          </w:p>
        </w:tc>
      </w:tr>
      <w:tr w:rsidR="004E3687" w:rsidRPr="00185A84" w14:paraId="5E65B9FF" w14:textId="77777777" w:rsidTr="004E3687">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DA4C65" w14:textId="77777777" w:rsidR="004E3687" w:rsidRPr="00185A84" w:rsidRDefault="004E3687" w:rsidP="004E3687">
            <w:pPr>
              <w:jc w:val="center"/>
              <w:rPr>
                <w:color w:val="000000"/>
                <w:szCs w:val="28"/>
              </w:rPr>
            </w:pPr>
            <w:r w:rsidRPr="00185A84">
              <w:rPr>
                <w:color w:val="000000"/>
                <w:szCs w:val="28"/>
              </w:rPr>
              <w:t>4.</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1942F" w14:textId="77777777" w:rsidR="004E3687" w:rsidRPr="00185A84" w:rsidRDefault="004E3687" w:rsidP="004E3687">
            <w:pPr>
              <w:rPr>
                <w:color w:val="000000"/>
                <w:szCs w:val="28"/>
              </w:rPr>
            </w:pPr>
            <w:r w:rsidRPr="00185A84">
              <w:rPr>
                <w:color w:val="000000"/>
                <w:szCs w:val="28"/>
              </w:rPr>
              <w:t xml:space="preserve">Международные спортивные мероприятия по олимпийским, паралимпийским и </w:t>
            </w:r>
            <w:proofErr w:type="spellStart"/>
            <w:r w:rsidRPr="00185A84">
              <w:rPr>
                <w:color w:val="000000"/>
                <w:szCs w:val="28"/>
              </w:rPr>
              <w:t>сурдлимпийским</w:t>
            </w:r>
            <w:proofErr w:type="spellEnd"/>
            <w:r w:rsidRPr="00185A84">
              <w:rPr>
                <w:color w:val="000000"/>
                <w:szCs w:val="28"/>
              </w:rPr>
              <w:t xml:space="preserve"> видам спорта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8EB294" w14:textId="77777777" w:rsidR="004E3687" w:rsidRPr="00185A84" w:rsidRDefault="004E3687" w:rsidP="004E3687">
            <w:pPr>
              <w:jc w:val="center"/>
              <w:rPr>
                <w:color w:val="000000"/>
                <w:szCs w:val="28"/>
              </w:rPr>
            </w:pPr>
            <w:r w:rsidRPr="00185A84">
              <w:rPr>
                <w:color w:val="000000"/>
                <w:szCs w:val="28"/>
              </w:rPr>
              <w:t>до 1300</w:t>
            </w:r>
          </w:p>
        </w:tc>
      </w:tr>
    </w:tbl>
    <w:p w14:paraId="7F9D4A7E" w14:textId="77777777" w:rsidR="004E3687" w:rsidRPr="004E3687" w:rsidRDefault="004E3687" w:rsidP="004E3687">
      <w:pPr>
        <w:shd w:val="clear" w:color="auto" w:fill="FFFFFF"/>
        <w:spacing w:before="90" w:after="90"/>
        <w:ind w:firstLine="612"/>
        <w:jc w:val="both"/>
        <w:rPr>
          <w:color w:val="000000"/>
          <w:sz w:val="27"/>
          <w:szCs w:val="27"/>
        </w:rPr>
      </w:pPr>
      <w:r w:rsidRPr="004E3687">
        <w:rPr>
          <w:color w:val="000000"/>
          <w:sz w:val="27"/>
          <w:szCs w:val="27"/>
        </w:rPr>
        <w:t> </w:t>
      </w:r>
    </w:p>
    <w:p w14:paraId="503FC254" w14:textId="77777777" w:rsidR="004E3687" w:rsidRPr="00185A84" w:rsidRDefault="004E3687" w:rsidP="004E3687">
      <w:pPr>
        <w:shd w:val="clear" w:color="auto" w:fill="FFFFFF"/>
        <w:spacing w:before="90" w:after="90"/>
        <w:ind w:firstLine="612"/>
        <w:jc w:val="both"/>
        <w:rPr>
          <w:color w:val="000000"/>
          <w:szCs w:val="28"/>
        </w:rPr>
      </w:pPr>
      <w:r w:rsidRPr="00185A84">
        <w:rPr>
          <w:color w:val="000000"/>
          <w:szCs w:val="28"/>
        </w:rPr>
        <w:t>Примечание. Возмещение сверхнормативных расходов на обеспечение питанием участников при проведении официальных физкультурных мероприятий и спортивных мероприятий осуществляется за счет средств, полученных организациями от предпринимательской и иной приносящей доход деятельности, в том числе за счет средств от оказания платных услуг.</w:t>
      </w:r>
    </w:p>
    <w:p w14:paraId="390EE26A" w14:textId="77777777" w:rsidR="004E3687" w:rsidRPr="004E3687" w:rsidRDefault="004E3687" w:rsidP="004E3687">
      <w:pPr>
        <w:shd w:val="clear" w:color="auto" w:fill="FFFFFF"/>
        <w:spacing w:before="90" w:after="90"/>
        <w:ind w:firstLine="612"/>
        <w:jc w:val="both"/>
        <w:rPr>
          <w:color w:val="000000"/>
          <w:sz w:val="27"/>
          <w:szCs w:val="27"/>
        </w:rPr>
      </w:pPr>
      <w:r w:rsidRPr="004E3687">
        <w:rPr>
          <w:color w:val="000000"/>
          <w:sz w:val="27"/>
          <w:szCs w:val="27"/>
        </w:rPr>
        <w:t> </w:t>
      </w:r>
    </w:p>
    <w:p w14:paraId="0CD6065D" w14:textId="6D9E93AA" w:rsidR="003D3A75" w:rsidRDefault="003D3A75" w:rsidP="004435F0">
      <w:pPr>
        <w:jc w:val="center"/>
        <w:rPr>
          <w:sz w:val="24"/>
        </w:rPr>
      </w:pPr>
    </w:p>
    <w:p w14:paraId="7793DDCF" w14:textId="7EB1548B" w:rsidR="004E3687" w:rsidRDefault="004E3687" w:rsidP="004435F0">
      <w:pPr>
        <w:jc w:val="center"/>
        <w:rPr>
          <w:sz w:val="24"/>
        </w:rPr>
      </w:pPr>
    </w:p>
    <w:p w14:paraId="74054C8F" w14:textId="0A56F1BA" w:rsidR="004E3687" w:rsidRDefault="004E3687" w:rsidP="004435F0">
      <w:pPr>
        <w:jc w:val="center"/>
        <w:rPr>
          <w:sz w:val="24"/>
        </w:rPr>
      </w:pPr>
    </w:p>
    <w:p w14:paraId="44843613" w14:textId="1F1B5803" w:rsidR="004E3687" w:rsidRDefault="004E3687" w:rsidP="004435F0">
      <w:pPr>
        <w:jc w:val="center"/>
        <w:rPr>
          <w:sz w:val="24"/>
        </w:rPr>
      </w:pPr>
    </w:p>
    <w:p w14:paraId="29E97520" w14:textId="017C6CC9" w:rsidR="005F4B1E" w:rsidRDefault="005F4B1E" w:rsidP="005F4B1E">
      <w:pPr>
        <w:spacing w:after="240"/>
        <w:ind w:left="5812"/>
        <w:jc w:val="right"/>
        <w:rPr>
          <w:sz w:val="24"/>
        </w:rPr>
      </w:pPr>
      <w:r>
        <w:rPr>
          <w:sz w:val="24"/>
        </w:rPr>
        <w:lastRenderedPageBreak/>
        <w:t>Приложение № 2</w:t>
      </w:r>
    </w:p>
    <w:p w14:paraId="7C3F14B4" w14:textId="77777777" w:rsidR="005F4B1E" w:rsidRPr="00FE0792" w:rsidRDefault="005F4B1E" w:rsidP="005F4B1E">
      <w:pPr>
        <w:ind w:left="5812"/>
        <w:jc w:val="center"/>
        <w:rPr>
          <w:sz w:val="24"/>
        </w:rPr>
      </w:pPr>
      <w:r w:rsidRPr="00FE0792">
        <w:rPr>
          <w:sz w:val="24"/>
        </w:rPr>
        <w:t>Утвержден</w:t>
      </w:r>
      <w:r>
        <w:rPr>
          <w:sz w:val="24"/>
        </w:rPr>
        <w:t>ы</w:t>
      </w:r>
    </w:p>
    <w:p w14:paraId="1B0A338E" w14:textId="77777777" w:rsidR="005F4B1E" w:rsidRPr="00FE0792" w:rsidRDefault="005F4B1E" w:rsidP="005F4B1E">
      <w:pPr>
        <w:ind w:left="5812"/>
        <w:jc w:val="center"/>
        <w:rPr>
          <w:sz w:val="24"/>
        </w:rPr>
      </w:pPr>
    </w:p>
    <w:p w14:paraId="7168934B" w14:textId="77777777" w:rsidR="005F4B1E" w:rsidRPr="00FE0792" w:rsidRDefault="005F4B1E" w:rsidP="005F4B1E">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53E793BD" w14:textId="77777777" w:rsidR="005F4B1E" w:rsidRPr="00FE0792" w:rsidRDefault="005F4B1E" w:rsidP="005F4B1E">
      <w:pPr>
        <w:ind w:left="5812"/>
        <w:jc w:val="both"/>
        <w:rPr>
          <w:sz w:val="24"/>
        </w:rPr>
      </w:pPr>
    </w:p>
    <w:p w14:paraId="6656F05B"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53508830" w14:textId="77777777" w:rsidR="003D3A75" w:rsidRDefault="003D3A75" w:rsidP="003D3A75">
      <w:pPr>
        <w:jc w:val="center"/>
        <w:rPr>
          <w:sz w:val="24"/>
        </w:rPr>
      </w:pPr>
    </w:p>
    <w:p w14:paraId="538586AF" w14:textId="77777777" w:rsidR="003D3A75" w:rsidRDefault="003D3A75" w:rsidP="003D3A75">
      <w:pPr>
        <w:jc w:val="center"/>
        <w:rPr>
          <w:sz w:val="24"/>
        </w:rPr>
      </w:pPr>
    </w:p>
    <w:p w14:paraId="58F8047B" w14:textId="77777777" w:rsidR="00F570E7" w:rsidRPr="00185A84" w:rsidRDefault="00F570E7" w:rsidP="00F570E7">
      <w:pPr>
        <w:shd w:val="clear" w:color="auto" w:fill="FFFFFF"/>
        <w:spacing w:before="90" w:after="90"/>
        <w:ind w:left="510" w:right="510"/>
        <w:jc w:val="center"/>
        <w:rPr>
          <w:color w:val="000000"/>
          <w:szCs w:val="28"/>
        </w:rPr>
      </w:pPr>
      <w:r w:rsidRPr="00185A84">
        <w:rPr>
          <w:color w:val="000000"/>
          <w:szCs w:val="28"/>
        </w:rPr>
        <w:t>Нормы</w:t>
      </w:r>
      <w:r w:rsidRPr="00185A84">
        <w:rPr>
          <w:color w:val="000000"/>
          <w:szCs w:val="28"/>
        </w:rPr>
        <w:br/>
        <w:t>расходов на обеспечение проживанием участников официальных физкультурных мероприятий и спортивных мероприятий</w:t>
      </w:r>
      <w:r w:rsidRPr="00185A84">
        <w:rPr>
          <w:color w:val="000000"/>
          <w:szCs w:val="28"/>
        </w:rPr>
        <w:br/>
        <w:t>(утв. постановлением КМ РТ от 2 декабря 2025 г. N 1031)</w:t>
      </w:r>
    </w:p>
    <w:p w14:paraId="3DD0C2E4"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tbl>
      <w:tblPr>
        <w:tblW w:w="9771" w:type="dxa"/>
        <w:shd w:val="clear" w:color="auto" w:fill="FFFFFF"/>
        <w:tblCellMar>
          <w:left w:w="0" w:type="dxa"/>
          <w:right w:w="0" w:type="dxa"/>
        </w:tblCellMar>
        <w:tblLook w:val="04A0" w:firstRow="1" w:lastRow="0" w:firstColumn="1" w:lastColumn="0" w:noHBand="0" w:noVBand="1"/>
      </w:tblPr>
      <w:tblGrid>
        <w:gridCol w:w="692"/>
        <w:gridCol w:w="6528"/>
        <w:gridCol w:w="2551"/>
      </w:tblGrid>
      <w:tr w:rsidR="00F570E7" w:rsidRPr="00185A84" w14:paraId="65E41E75" w14:textId="77777777" w:rsidTr="005F4B1E">
        <w:tc>
          <w:tcPr>
            <w:tcW w:w="6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D1875D" w14:textId="77777777" w:rsidR="00F570E7" w:rsidRPr="00185A84" w:rsidRDefault="00F570E7" w:rsidP="00F570E7">
            <w:pPr>
              <w:jc w:val="center"/>
              <w:rPr>
                <w:color w:val="000000"/>
                <w:szCs w:val="28"/>
              </w:rPr>
            </w:pPr>
            <w:r w:rsidRPr="00185A84">
              <w:rPr>
                <w:color w:val="000000"/>
                <w:szCs w:val="28"/>
              </w:rPr>
              <w:t>N</w:t>
            </w:r>
          </w:p>
          <w:p w14:paraId="5D42A8CA" w14:textId="77777777" w:rsidR="00F570E7" w:rsidRPr="00185A84" w:rsidRDefault="00F570E7" w:rsidP="00F570E7">
            <w:pPr>
              <w:jc w:val="center"/>
              <w:rPr>
                <w:color w:val="000000"/>
                <w:szCs w:val="28"/>
              </w:rPr>
            </w:pPr>
            <w:r w:rsidRPr="00185A84">
              <w:rPr>
                <w:color w:val="000000"/>
                <w:szCs w:val="28"/>
              </w:rPr>
              <w:t>п/п</w:t>
            </w:r>
          </w:p>
        </w:tc>
        <w:tc>
          <w:tcPr>
            <w:tcW w:w="6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523B73" w14:textId="77777777" w:rsidR="00F570E7" w:rsidRPr="00185A84" w:rsidRDefault="00F570E7" w:rsidP="00F570E7">
            <w:pPr>
              <w:jc w:val="center"/>
              <w:rPr>
                <w:color w:val="000000"/>
                <w:szCs w:val="28"/>
              </w:rPr>
            </w:pPr>
            <w:r w:rsidRPr="00185A84">
              <w:rPr>
                <w:color w:val="000000"/>
                <w:szCs w:val="28"/>
              </w:rPr>
              <w:t>Наименование категорий населенных пунктов для проживания</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BFA476" w14:textId="77777777" w:rsidR="00F570E7" w:rsidRPr="00185A84" w:rsidRDefault="00F570E7" w:rsidP="00F570E7">
            <w:pPr>
              <w:jc w:val="center"/>
              <w:rPr>
                <w:color w:val="000000"/>
                <w:szCs w:val="28"/>
              </w:rPr>
            </w:pPr>
            <w:r w:rsidRPr="00185A84">
              <w:rPr>
                <w:color w:val="000000"/>
                <w:szCs w:val="28"/>
              </w:rPr>
              <w:t>Стоимость одного человеко-дня,</w:t>
            </w:r>
          </w:p>
          <w:p w14:paraId="15151C1C" w14:textId="77777777" w:rsidR="00F570E7" w:rsidRPr="00185A84" w:rsidRDefault="00F570E7" w:rsidP="00F570E7">
            <w:pPr>
              <w:jc w:val="center"/>
              <w:rPr>
                <w:color w:val="000000"/>
                <w:szCs w:val="28"/>
              </w:rPr>
            </w:pPr>
            <w:r w:rsidRPr="00185A84">
              <w:rPr>
                <w:color w:val="000000"/>
                <w:szCs w:val="28"/>
              </w:rPr>
              <w:t>рублей</w:t>
            </w:r>
          </w:p>
        </w:tc>
      </w:tr>
      <w:tr w:rsidR="00F570E7" w:rsidRPr="00185A84" w14:paraId="17D05D53" w14:textId="77777777" w:rsidTr="005F4B1E">
        <w:tc>
          <w:tcPr>
            <w:tcW w:w="6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7168DC" w14:textId="77777777" w:rsidR="00F570E7" w:rsidRPr="00185A84" w:rsidRDefault="00F570E7" w:rsidP="00F570E7">
            <w:pPr>
              <w:jc w:val="center"/>
              <w:rPr>
                <w:color w:val="000000"/>
                <w:szCs w:val="28"/>
              </w:rPr>
            </w:pPr>
            <w:r w:rsidRPr="00185A84">
              <w:rPr>
                <w:color w:val="000000"/>
                <w:szCs w:val="28"/>
              </w:rPr>
              <w:t>1.</w:t>
            </w:r>
          </w:p>
        </w:tc>
        <w:tc>
          <w:tcPr>
            <w:tcW w:w="6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D0B183" w14:textId="77777777" w:rsidR="00F570E7" w:rsidRPr="00185A84" w:rsidRDefault="00F570E7" w:rsidP="00F570E7">
            <w:pPr>
              <w:rPr>
                <w:color w:val="000000"/>
                <w:szCs w:val="28"/>
              </w:rPr>
            </w:pPr>
            <w:r w:rsidRPr="00185A84">
              <w:rPr>
                <w:color w:val="000000"/>
                <w:szCs w:val="28"/>
              </w:rPr>
              <w:t>г. Москва, г. Санкт-Петербург, г. Сочи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6D685" w14:textId="77777777" w:rsidR="00F570E7" w:rsidRPr="00185A84" w:rsidRDefault="00F570E7" w:rsidP="00F570E7">
            <w:pPr>
              <w:jc w:val="center"/>
              <w:rPr>
                <w:color w:val="000000"/>
                <w:szCs w:val="28"/>
              </w:rPr>
            </w:pPr>
            <w:r w:rsidRPr="00185A84">
              <w:rPr>
                <w:color w:val="000000"/>
                <w:szCs w:val="28"/>
              </w:rPr>
              <w:t>до 2500</w:t>
            </w:r>
          </w:p>
        </w:tc>
      </w:tr>
      <w:tr w:rsidR="00F570E7" w:rsidRPr="00185A84" w14:paraId="41691807" w14:textId="77777777" w:rsidTr="005F4B1E">
        <w:tc>
          <w:tcPr>
            <w:tcW w:w="6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98E4B0" w14:textId="77777777" w:rsidR="00F570E7" w:rsidRPr="00185A84" w:rsidRDefault="00F570E7" w:rsidP="00F570E7">
            <w:pPr>
              <w:jc w:val="center"/>
              <w:rPr>
                <w:color w:val="000000"/>
                <w:szCs w:val="28"/>
              </w:rPr>
            </w:pPr>
            <w:r w:rsidRPr="00185A84">
              <w:rPr>
                <w:color w:val="000000"/>
                <w:szCs w:val="28"/>
              </w:rPr>
              <w:t>2.</w:t>
            </w:r>
          </w:p>
        </w:tc>
        <w:tc>
          <w:tcPr>
            <w:tcW w:w="6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9FBDF" w14:textId="77777777" w:rsidR="00F570E7" w:rsidRPr="00185A84" w:rsidRDefault="00F570E7" w:rsidP="00F570E7">
            <w:pPr>
              <w:rPr>
                <w:color w:val="000000"/>
                <w:szCs w:val="28"/>
              </w:rPr>
            </w:pPr>
            <w:r w:rsidRPr="00185A84">
              <w:rPr>
                <w:color w:val="000000"/>
                <w:szCs w:val="28"/>
              </w:rPr>
              <w:t>Административные центры субъектов Российской Федерации;</w:t>
            </w:r>
          </w:p>
          <w:p w14:paraId="23905BE0" w14:textId="77777777" w:rsidR="00F570E7" w:rsidRPr="00185A84" w:rsidRDefault="00F570E7" w:rsidP="00F570E7">
            <w:pPr>
              <w:rPr>
                <w:color w:val="000000"/>
                <w:szCs w:val="28"/>
              </w:rPr>
            </w:pPr>
            <w:r w:rsidRPr="00185A84">
              <w:rPr>
                <w:color w:val="000000"/>
                <w:szCs w:val="28"/>
              </w:rPr>
              <w:t>города, населенные пункты, отнесенные к территории Крайнего Севера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216D40" w14:textId="77777777" w:rsidR="00F570E7" w:rsidRPr="00185A84" w:rsidRDefault="00F570E7" w:rsidP="00F570E7">
            <w:pPr>
              <w:jc w:val="center"/>
              <w:rPr>
                <w:color w:val="000000"/>
                <w:szCs w:val="28"/>
              </w:rPr>
            </w:pPr>
            <w:r w:rsidRPr="00185A84">
              <w:rPr>
                <w:color w:val="000000"/>
                <w:szCs w:val="28"/>
              </w:rPr>
              <w:t>до 2500</w:t>
            </w:r>
          </w:p>
        </w:tc>
      </w:tr>
      <w:tr w:rsidR="00F570E7" w:rsidRPr="00185A84" w14:paraId="14AD9750" w14:textId="77777777" w:rsidTr="005F4B1E">
        <w:tc>
          <w:tcPr>
            <w:tcW w:w="6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B8E0B" w14:textId="77777777" w:rsidR="00F570E7" w:rsidRPr="00185A84" w:rsidRDefault="00F570E7" w:rsidP="00F570E7">
            <w:pPr>
              <w:jc w:val="center"/>
              <w:rPr>
                <w:color w:val="000000"/>
                <w:szCs w:val="28"/>
              </w:rPr>
            </w:pPr>
            <w:r w:rsidRPr="00185A84">
              <w:rPr>
                <w:color w:val="000000"/>
                <w:szCs w:val="28"/>
              </w:rPr>
              <w:t>3.</w:t>
            </w:r>
          </w:p>
        </w:tc>
        <w:tc>
          <w:tcPr>
            <w:tcW w:w="6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54377" w14:textId="77777777" w:rsidR="00F570E7" w:rsidRPr="00185A84" w:rsidRDefault="00F570E7" w:rsidP="00F570E7">
            <w:pPr>
              <w:rPr>
                <w:color w:val="000000"/>
                <w:szCs w:val="28"/>
              </w:rPr>
            </w:pPr>
            <w:r w:rsidRPr="00185A84">
              <w:rPr>
                <w:color w:val="000000"/>
                <w:szCs w:val="28"/>
              </w:rPr>
              <w:t>Другие города и населенные пункты на территории Российской Федерации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A15A7" w14:textId="77777777" w:rsidR="00F570E7" w:rsidRPr="00185A84" w:rsidRDefault="00F570E7" w:rsidP="00F570E7">
            <w:pPr>
              <w:jc w:val="center"/>
              <w:rPr>
                <w:color w:val="000000"/>
                <w:szCs w:val="28"/>
              </w:rPr>
            </w:pPr>
            <w:r w:rsidRPr="00185A84">
              <w:rPr>
                <w:color w:val="000000"/>
                <w:szCs w:val="28"/>
              </w:rPr>
              <w:t>до 2000</w:t>
            </w:r>
          </w:p>
        </w:tc>
      </w:tr>
    </w:tbl>
    <w:p w14:paraId="6292A443"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2EB49421"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Примечание. Возмещение сверхнормативных расходов на обеспечение проживанием участников официальных физкультурных мероприятий и спортивных мероприятий осуществляется за счет средств, полученных организациями от предпринимательской и иной приносящей доход деятельности, в том числе за счет средств от оказания платных услуг.</w:t>
      </w:r>
    </w:p>
    <w:p w14:paraId="60A37E24"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0895B8E4" w14:textId="03440EAD" w:rsidR="003D3A75" w:rsidRDefault="003D3A75" w:rsidP="00F570E7">
      <w:pPr>
        <w:pStyle w:val="headertext"/>
        <w:shd w:val="clear" w:color="auto" w:fill="FFFFFF"/>
        <w:spacing w:before="0" w:beforeAutospacing="0" w:after="240" w:afterAutospacing="0"/>
        <w:jc w:val="center"/>
        <w:textAlignment w:val="baseline"/>
      </w:pPr>
    </w:p>
    <w:p w14:paraId="64F3A863" w14:textId="728FB7E1" w:rsidR="00F570E7" w:rsidRDefault="00F570E7" w:rsidP="00F570E7">
      <w:pPr>
        <w:pStyle w:val="headertext"/>
        <w:shd w:val="clear" w:color="auto" w:fill="FFFFFF"/>
        <w:spacing w:before="0" w:beforeAutospacing="0" w:after="240" w:afterAutospacing="0"/>
        <w:jc w:val="center"/>
        <w:textAlignment w:val="baseline"/>
      </w:pPr>
    </w:p>
    <w:p w14:paraId="0E8E2263" w14:textId="7DC9D5F3" w:rsidR="00F570E7" w:rsidRDefault="00F570E7" w:rsidP="00F570E7">
      <w:pPr>
        <w:pStyle w:val="headertext"/>
        <w:shd w:val="clear" w:color="auto" w:fill="FFFFFF"/>
        <w:spacing w:before="0" w:beforeAutospacing="0" w:after="240" w:afterAutospacing="0"/>
        <w:jc w:val="center"/>
        <w:textAlignment w:val="baseline"/>
      </w:pPr>
    </w:p>
    <w:p w14:paraId="4321CF00" w14:textId="030F196E" w:rsidR="00F570E7" w:rsidRDefault="00F570E7" w:rsidP="00F570E7">
      <w:pPr>
        <w:pStyle w:val="headertext"/>
        <w:shd w:val="clear" w:color="auto" w:fill="FFFFFF"/>
        <w:spacing w:before="0" w:beforeAutospacing="0" w:after="240" w:afterAutospacing="0"/>
        <w:jc w:val="center"/>
        <w:textAlignment w:val="baseline"/>
      </w:pPr>
    </w:p>
    <w:p w14:paraId="754F500C" w14:textId="7EBEDA50" w:rsidR="00F570E7" w:rsidRDefault="00F570E7" w:rsidP="00F570E7">
      <w:pPr>
        <w:pStyle w:val="headertext"/>
        <w:shd w:val="clear" w:color="auto" w:fill="FFFFFF"/>
        <w:spacing w:before="0" w:beforeAutospacing="0" w:after="240" w:afterAutospacing="0"/>
        <w:jc w:val="center"/>
        <w:textAlignment w:val="baseline"/>
      </w:pPr>
    </w:p>
    <w:p w14:paraId="358F7FE0" w14:textId="2EFB6BB5" w:rsidR="005F4B1E" w:rsidRDefault="005F4B1E" w:rsidP="005F4B1E">
      <w:pPr>
        <w:spacing w:after="240"/>
        <w:ind w:left="5812"/>
        <w:jc w:val="right"/>
        <w:rPr>
          <w:sz w:val="24"/>
        </w:rPr>
      </w:pPr>
      <w:r>
        <w:rPr>
          <w:sz w:val="24"/>
        </w:rPr>
        <w:lastRenderedPageBreak/>
        <w:t>Приложение № 3</w:t>
      </w:r>
    </w:p>
    <w:p w14:paraId="5D29770F" w14:textId="77777777" w:rsidR="005F4B1E" w:rsidRPr="00FE0792" w:rsidRDefault="005F4B1E" w:rsidP="005F4B1E">
      <w:pPr>
        <w:ind w:left="5812"/>
        <w:jc w:val="center"/>
        <w:rPr>
          <w:sz w:val="24"/>
        </w:rPr>
      </w:pPr>
      <w:r w:rsidRPr="00FE0792">
        <w:rPr>
          <w:sz w:val="24"/>
        </w:rPr>
        <w:t>Утвержден</w:t>
      </w:r>
      <w:r>
        <w:rPr>
          <w:sz w:val="24"/>
        </w:rPr>
        <w:t>ы</w:t>
      </w:r>
    </w:p>
    <w:p w14:paraId="1AC96D9E" w14:textId="77777777" w:rsidR="005F4B1E" w:rsidRPr="00FE0792" w:rsidRDefault="005F4B1E" w:rsidP="005F4B1E">
      <w:pPr>
        <w:ind w:left="5812"/>
        <w:jc w:val="center"/>
        <w:rPr>
          <w:sz w:val="24"/>
        </w:rPr>
      </w:pPr>
    </w:p>
    <w:p w14:paraId="3C7F00D8" w14:textId="77777777" w:rsidR="005F4B1E" w:rsidRPr="00FE0792" w:rsidRDefault="005F4B1E" w:rsidP="005F4B1E">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6F502C04" w14:textId="77777777" w:rsidR="005F4B1E" w:rsidRPr="00FE0792" w:rsidRDefault="005F4B1E" w:rsidP="005F4B1E">
      <w:pPr>
        <w:ind w:left="5812"/>
        <w:jc w:val="both"/>
        <w:rPr>
          <w:sz w:val="24"/>
        </w:rPr>
      </w:pPr>
    </w:p>
    <w:p w14:paraId="304FB24B"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51CAD909" w14:textId="61DABFB1" w:rsidR="00F570E7" w:rsidRDefault="00F570E7" w:rsidP="00F570E7">
      <w:pPr>
        <w:shd w:val="clear" w:color="auto" w:fill="FFFFFF"/>
        <w:spacing w:before="90" w:after="90"/>
        <w:ind w:left="510" w:right="510"/>
        <w:jc w:val="center"/>
        <w:rPr>
          <w:color w:val="000000"/>
          <w:szCs w:val="28"/>
        </w:rPr>
      </w:pPr>
      <w:r w:rsidRPr="00185A84">
        <w:rPr>
          <w:color w:val="000000"/>
          <w:szCs w:val="28"/>
        </w:rPr>
        <w:t>Нормы</w:t>
      </w:r>
      <w:r w:rsidRPr="00185A84">
        <w:rPr>
          <w:color w:val="000000"/>
          <w:szCs w:val="28"/>
        </w:rPr>
        <w:br/>
        <w:t>расходов на выплату спортивным судьям за обслуживание официальных физкультурных мероприятий и спортивных мероприятий</w:t>
      </w:r>
      <w:r w:rsidRPr="00185A84">
        <w:rPr>
          <w:color w:val="000000"/>
          <w:szCs w:val="28"/>
        </w:rPr>
        <w:br/>
        <w:t>(утв. постановлением КМ РТ от 2 декабря 2025 г. N 1031)</w:t>
      </w:r>
    </w:p>
    <w:p w14:paraId="1FF8C5D7" w14:textId="77777777" w:rsidR="00185A84" w:rsidRPr="00185A84" w:rsidRDefault="00185A84" w:rsidP="00F570E7">
      <w:pPr>
        <w:shd w:val="clear" w:color="auto" w:fill="FFFFFF"/>
        <w:spacing w:before="90" w:after="90"/>
        <w:ind w:left="510" w:right="510"/>
        <w:jc w:val="center"/>
        <w:rPr>
          <w:color w:val="000000"/>
          <w:szCs w:val="28"/>
        </w:rPr>
      </w:pPr>
    </w:p>
    <w:tbl>
      <w:tblPr>
        <w:tblW w:w="0" w:type="auto"/>
        <w:shd w:val="clear" w:color="auto" w:fill="FFFFFF"/>
        <w:tblCellMar>
          <w:left w:w="0" w:type="dxa"/>
          <w:right w:w="0" w:type="dxa"/>
        </w:tblCellMar>
        <w:tblLook w:val="04A0" w:firstRow="1" w:lastRow="0" w:firstColumn="1" w:lastColumn="0" w:noHBand="0" w:noVBand="1"/>
      </w:tblPr>
      <w:tblGrid>
        <w:gridCol w:w="617"/>
        <w:gridCol w:w="3480"/>
        <w:gridCol w:w="1151"/>
        <w:gridCol w:w="836"/>
        <w:gridCol w:w="764"/>
        <w:gridCol w:w="1188"/>
        <w:gridCol w:w="1633"/>
      </w:tblGrid>
      <w:tr w:rsidR="00F570E7" w:rsidRPr="00185A84" w14:paraId="4A47CE37" w14:textId="77777777" w:rsidTr="00185A84">
        <w:tc>
          <w:tcPr>
            <w:tcW w:w="61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26D65" w14:textId="264EF8E6" w:rsidR="00F570E7" w:rsidRPr="00185A84" w:rsidRDefault="00F570E7" w:rsidP="00F570E7">
            <w:pPr>
              <w:jc w:val="center"/>
              <w:rPr>
                <w:color w:val="000000"/>
                <w:szCs w:val="28"/>
              </w:rPr>
            </w:pPr>
            <w:r w:rsidRPr="00F570E7">
              <w:rPr>
                <w:color w:val="000000"/>
                <w:sz w:val="27"/>
                <w:szCs w:val="27"/>
              </w:rPr>
              <w:t> </w:t>
            </w:r>
            <w:r w:rsidRPr="00185A84">
              <w:rPr>
                <w:color w:val="000000"/>
                <w:szCs w:val="28"/>
              </w:rPr>
              <w:t>N</w:t>
            </w:r>
          </w:p>
          <w:p w14:paraId="7FCBA051" w14:textId="77777777" w:rsidR="00F570E7" w:rsidRPr="00185A84" w:rsidRDefault="00F570E7" w:rsidP="00F570E7">
            <w:pPr>
              <w:jc w:val="center"/>
              <w:rPr>
                <w:color w:val="000000"/>
                <w:szCs w:val="28"/>
              </w:rPr>
            </w:pPr>
            <w:r w:rsidRPr="00185A84">
              <w:rPr>
                <w:color w:val="000000"/>
                <w:szCs w:val="28"/>
              </w:rPr>
              <w:t>п/п</w:t>
            </w:r>
          </w:p>
        </w:tc>
        <w:tc>
          <w:tcPr>
            <w:tcW w:w="34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D24188" w14:textId="77777777" w:rsidR="00F570E7" w:rsidRPr="00185A84" w:rsidRDefault="00F570E7" w:rsidP="00F570E7">
            <w:pPr>
              <w:jc w:val="center"/>
              <w:rPr>
                <w:color w:val="000000"/>
                <w:szCs w:val="28"/>
              </w:rPr>
            </w:pPr>
            <w:r w:rsidRPr="00185A84">
              <w:rPr>
                <w:color w:val="000000"/>
                <w:szCs w:val="28"/>
              </w:rPr>
              <w:t>Наименование судейских должностей</w:t>
            </w:r>
          </w:p>
        </w:tc>
        <w:tc>
          <w:tcPr>
            <w:tcW w:w="557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28CCDB" w14:textId="77777777" w:rsidR="00F570E7" w:rsidRPr="00185A84" w:rsidRDefault="00F570E7" w:rsidP="00F570E7">
            <w:pPr>
              <w:jc w:val="center"/>
              <w:rPr>
                <w:color w:val="000000"/>
                <w:szCs w:val="28"/>
              </w:rPr>
            </w:pPr>
            <w:r w:rsidRPr="00185A84">
              <w:rPr>
                <w:color w:val="000000"/>
                <w:szCs w:val="28"/>
              </w:rPr>
              <w:t>Размеры выплат с учетом судейских категорий, рублей</w:t>
            </w:r>
          </w:p>
        </w:tc>
      </w:tr>
      <w:tr w:rsidR="00F570E7" w:rsidRPr="00185A84" w14:paraId="0AE9022F" w14:textId="77777777" w:rsidTr="00185A8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FBEF9F5" w14:textId="77777777" w:rsidR="00F570E7" w:rsidRPr="00185A84" w:rsidRDefault="00F570E7" w:rsidP="00F570E7">
            <w:pPr>
              <w:rPr>
                <w:color w:val="000000"/>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C880E03" w14:textId="77777777" w:rsidR="00F570E7" w:rsidRPr="00185A84" w:rsidRDefault="00F570E7" w:rsidP="00F570E7">
            <w:pPr>
              <w:rPr>
                <w:color w:val="000000"/>
                <w:szCs w:val="28"/>
              </w:rPr>
            </w:pP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E530C" w14:textId="77777777" w:rsidR="00F570E7" w:rsidRPr="00185A84" w:rsidRDefault="00F570E7" w:rsidP="00F570E7">
            <w:pPr>
              <w:jc w:val="center"/>
              <w:rPr>
                <w:color w:val="000000"/>
                <w:szCs w:val="28"/>
              </w:rPr>
            </w:pPr>
            <w:r w:rsidRPr="00185A84">
              <w:rPr>
                <w:color w:val="000000"/>
                <w:szCs w:val="28"/>
              </w:rPr>
              <w:t>МК</w:t>
            </w:r>
            <w:r w:rsidRPr="00185A84">
              <w:rPr>
                <w:color w:val="000000"/>
                <w:szCs w:val="28"/>
                <w:vertAlign w:val="superscript"/>
              </w:rPr>
              <w:t> *</w:t>
            </w:r>
            <w:r w:rsidRPr="00185A84">
              <w:rPr>
                <w:color w:val="000000"/>
                <w:szCs w:val="28"/>
              </w:rPr>
              <w:t>, ВК</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4B18D" w14:textId="77777777" w:rsidR="00F570E7" w:rsidRPr="00185A84" w:rsidRDefault="00F570E7" w:rsidP="00F570E7">
            <w:pPr>
              <w:jc w:val="center"/>
              <w:rPr>
                <w:color w:val="000000"/>
                <w:szCs w:val="28"/>
              </w:rPr>
            </w:pPr>
            <w:r w:rsidRPr="00185A84">
              <w:rPr>
                <w:color w:val="000000"/>
                <w:szCs w:val="28"/>
              </w:rPr>
              <w:t>1К</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C3EED" w14:textId="77777777" w:rsidR="00F570E7" w:rsidRPr="00185A84" w:rsidRDefault="00F570E7" w:rsidP="00F570E7">
            <w:pPr>
              <w:jc w:val="center"/>
              <w:rPr>
                <w:color w:val="000000"/>
                <w:szCs w:val="28"/>
              </w:rPr>
            </w:pPr>
            <w:r w:rsidRPr="00185A84">
              <w:rPr>
                <w:color w:val="000000"/>
                <w:szCs w:val="28"/>
              </w:rPr>
              <w:t>2К</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36AF43" w14:textId="77777777" w:rsidR="00F570E7" w:rsidRPr="00185A84" w:rsidRDefault="00F570E7" w:rsidP="00F570E7">
            <w:pPr>
              <w:jc w:val="center"/>
              <w:rPr>
                <w:color w:val="000000"/>
                <w:szCs w:val="28"/>
              </w:rPr>
            </w:pPr>
            <w:r w:rsidRPr="00185A84">
              <w:rPr>
                <w:color w:val="000000"/>
                <w:szCs w:val="28"/>
              </w:rPr>
              <w:t>3К/Ю/С</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EE7AC7" w14:textId="77777777" w:rsidR="00F570E7" w:rsidRPr="00185A84" w:rsidRDefault="00F570E7" w:rsidP="00F570E7">
            <w:pPr>
              <w:jc w:val="center"/>
              <w:rPr>
                <w:color w:val="000000"/>
                <w:szCs w:val="28"/>
              </w:rPr>
            </w:pPr>
            <w:r w:rsidRPr="00185A84">
              <w:rPr>
                <w:color w:val="000000"/>
                <w:szCs w:val="28"/>
              </w:rPr>
              <w:t>без категории</w:t>
            </w:r>
          </w:p>
        </w:tc>
      </w:tr>
      <w:tr w:rsidR="00F570E7" w:rsidRPr="00185A84" w14:paraId="09AB6FA2"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05690B" w14:textId="77777777" w:rsidR="00F570E7" w:rsidRPr="00185A84" w:rsidRDefault="00F570E7" w:rsidP="00F570E7">
            <w:pPr>
              <w:jc w:val="center"/>
              <w:rPr>
                <w:color w:val="000000"/>
                <w:szCs w:val="28"/>
              </w:rPr>
            </w:pPr>
            <w:r w:rsidRPr="00185A84">
              <w:rPr>
                <w:color w:val="000000"/>
                <w:szCs w:val="28"/>
              </w:rPr>
              <w:t>1.</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9B85AA" w14:textId="77777777" w:rsidR="00F570E7" w:rsidRPr="00185A84" w:rsidRDefault="00F570E7" w:rsidP="00F570E7">
            <w:pPr>
              <w:rPr>
                <w:color w:val="000000"/>
                <w:szCs w:val="28"/>
              </w:rPr>
            </w:pPr>
            <w:r w:rsidRPr="00185A84">
              <w:rPr>
                <w:color w:val="000000"/>
                <w:szCs w:val="28"/>
              </w:rPr>
              <w:t>Главный судья</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3AD36" w14:textId="77777777" w:rsidR="00F570E7" w:rsidRPr="00185A84" w:rsidRDefault="00F570E7" w:rsidP="00F570E7">
            <w:pPr>
              <w:jc w:val="center"/>
              <w:rPr>
                <w:color w:val="000000"/>
                <w:szCs w:val="28"/>
              </w:rPr>
            </w:pPr>
            <w:r w:rsidRPr="00185A84">
              <w:rPr>
                <w:color w:val="000000"/>
                <w:szCs w:val="28"/>
              </w:rPr>
              <w:t>1490</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8E488" w14:textId="77777777" w:rsidR="00F570E7" w:rsidRPr="00185A84" w:rsidRDefault="00F570E7" w:rsidP="00F570E7">
            <w:pPr>
              <w:jc w:val="center"/>
              <w:rPr>
                <w:color w:val="000000"/>
                <w:szCs w:val="28"/>
              </w:rPr>
            </w:pPr>
            <w:r w:rsidRPr="00185A84">
              <w:rPr>
                <w:color w:val="000000"/>
                <w:szCs w:val="28"/>
              </w:rPr>
              <w:t>1096</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640F2C" w14:textId="77777777" w:rsidR="00F570E7" w:rsidRPr="00185A84" w:rsidRDefault="00F570E7" w:rsidP="00F570E7">
            <w:pPr>
              <w:jc w:val="center"/>
              <w:rPr>
                <w:color w:val="000000"/>
                <w:szCs w:val="28"/>
              </w:rPr>
            </w:pPr>
            <w:r w:rsidRPr="00185A84">
              <w:rPr>
                <w:color w:val="000000"/>
                <w:szCs w:val="28"/>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6D5AF"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09E74" w14:textId="77777777" w:rsidR="00F570E7" w:rsidRPr="00185A84" w:rsidRDefault="00F570E7" w:rsidP="00F570E7">
            <w:pPr>
              <w:jc w:val="center"/>
              <w:rPr>
                <w:color w:val="000000"/>
                <w:szCs w:val="28"/>
              </w:rPr>
            </w:pPr>
            <w:r w:rsidRPr="00185A84">
              <w:rPr>
                <w:color w:val="000000"/>
                <w:szCs w:val="28"/>
              </w:rPr>
              <w:t>-</w:t>
            </w:r>
          </w:p>
        </w:tc>
      </w:tr>
      <w:tr w:rsidR="00F570E7" w:rsidRPr="00185A84" w14:paraId="719C06EB"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E642C4" w14:textId="77777777" w:rsidR="00F570E7" w:rsidRPr="00185A84" w:rsidRDefault="00F570E7" w:rsidP="00F570E7">
            <w:pPr>
              <w:jc w:val="center"/>
              <w:rPr>
                <w:color w:val="000000"/>
                <w:szCs w:val="28"/>
              </w:rPr>
            </w:pPr>
            <w:r w:rsidRPr="00185A84">
              <w:rPr>
                <w:color w:val="000000"/>
                <w:szCs w:val="28"/>
              </w:rPr>
              <w:t>2.</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C136C" w14:textId="77777777" w:rsidR="00F570E7" w:rsidRPr="00185A84" w:rsidRDefault="00F570E7" w:rsidP="00F570E7">
            <w:pPr>
              <w:rPr>
                <w:color w:val="000000"/>
                <w:szCs w:val="28"/>
              </w:rPr>
            </w:pPr>
            <w:r w:rsidRPr="00185A84">
              <w:rPr>
                <w:color w:val="000000"/>
                <w:szCs w:val="28"/>
              </w:rPr>
              <w:t>Главный судья-секретарь</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1F53E" w14:textId="77777777" w:rsidR="00F570E7" w:rsidRPr="00185A84" w:rsidRDefault="00F570E7" w:rsidP="00F570E7">
            <w:pPr>
              <w:jc w:val="center"/>
              <w:rPr>
                <w:color w:val="000000"/>
                <w:szCs w:val="28"/>
              </w:rPr>
            </w:pPr>
            <w:r w:rsidRPr="00185A84">
              <w:rPr>
                <w:color w:val="000000"/>
                <w:szCs w:val="28"/>
              </w:rPr>
              <w:t>1490</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4A31A6" w14:textId="77777777" w:rsidR="00F570E7" w:rsidRPr="00185A84" w:rsidRDefault="00F570E7" w:rsidP="00F570E7">
            <w:pPr>
              <w:jc w:val="center"/>
              <w:rPr>
                <w:color w:val="000000"/>
                <w:szCs w:val="28"/>
              </w:rPr>
            </w:pPr>
            <w:r w:rsidRPr="00185A84">
              <w:rPr>
                <w:color w:val="000000"/>
                <w:szCs w:val="28"/>
              </w:rPr>
              <w:t>1096</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F9D40" w14:textId="77777777" w:rsidR="00F570E7" w:rsidRPr="00185A84" w:rsidRDefault="00F570E7" w:rsidP="00F570E7">
            <w:pPr>
              <w:jc w:val="center"/>
              <w:rPr>
                <w:color w:val="000000"/>
                <w:szCs w:val="28"/>
              </w:rPr>
            </w:pPr>
            <w:r w:rsidRPr="00185A84">
              <w:rPr>
                <w:color w:val="000000"/>
                <w:szCs w:val="28"/>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0621D"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0BF69" w14:textId="77777777" w:rsidR="00F570E7" w:rsidRPr="00185A84" w:rsidRDefault="00F570E7" w:rsidP="00F570E7">
            <w:pPr>
              <w:jc w:val="center"/>
              <w:rPr>
                <w:color w:val="000000"/>
                <w:szCs w:val="28"/>
              </w:rPr>
            </w:pPr>
            <w:r w:rsidRPr="00185A84">
              <w:rPr>
                <w:color w:val="000000"/>
                <w:szCs w:val="28"/>
              </w:rPr>
              <w:t>-</w:t>
            </w:r>
          </w:p>
        </w:tc>
      </w:tr>
      <w:tr w:rsidR="00F570E7" w:rsidRPr="00185A84" w14:paraId="4F93A00B"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C2552B" w14:textId="77777777" w:rsidR="00F570E7" w:rsidRPr="00185A84" w:rsidRDefault="00F570E7" w:rsidP="00F570E7">
            <w:pPr>
              <w:jc w:val="center"/>
              <w:rPr>
                <w:color w:val="000000"/>
                <w:szCs w:val="28"/>
              </w:rPr>
            </w:pPr>
            <w:r w:rsidRPr="00185A84">
              <w:rPr>
                <w:color w:val="000000"/>
                <w:szCs w:val="28"/>
              </w:rPr>
              <w:t>3.</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A0665" w14:textId="77777777" w:rsidR="00F570E7" w:rsidRPr="00185A84" w:rsidRDefault="00F570E7" w:rsidP="00F570E7">
            <w:pPr>
              <w:rPr>
                <w:color w:val="000000"/>
                <w:szCs w:val="28"/>
              </w:rPr>
            </w:pPr>
            <w:r w:rsidRPr="00185A84">
              <w:rPr>
                <w:color w:val="000000"/>
                <w:szCs w:val="28"/>
              </w:rPr>
              <w:t>Заместитель главного судьи, главного секретаря</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43E3C" w14:textId="77777777" w:rsidR="00F570E7" w:rsidRPr="00185A84" w:rsidRDefault="00F570E7" w:rsidP="00F570E7">
            <w:pPr>
              <w:jc w:val="center"/>
              <w:rPr>
                <w:color w:val="000000"/>
                <w:szCs w:val="28"/>
              </w:rPr>
            </w:pPr>
            <w:r w:rsidRPr="00185A84">
              <w:rPr>
                <w:color w:val="000000"/>
                <w:szCs w:val="28"/>
              </w:rPr>
              <w:t>1100</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47337" w14:textId="77777777" w:rsidR="00F570E7" w:rsidRPr="00185A84" w:rsidRDefault="00F570E7" w:rsidP="00F570E7">
            <w:pPr>
              <w:jc w:val="center"/>
              <w:rPr>
                <w:color w:val="000000"/>
                <w:szCs w:val="28"/>
              </w:rPr>
            </w:pPr>
            <w:r w:rsidRPr="00185A84">
              <w:rPr>
                <w:color w:val="000000"/>
                <w:szCs w:val="28"/>
              </w:rPr>
              <w:t>918</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4E2A4" w14:textId="77777777" w:rsidR="00F570E7" w:rsidRPr="00185A84" w:rsidRDefault="00F570E7" w:rsidP="00F570E7">
            <w:pPr>
              <w:jc w:val="center"/>
              <w:rPr>
                <w:color w:val="000000"/>
                <w:szCs w:val="28"/>
              </w:rPr>
            </w:pPr>
            <w:r w:rsidRPr="00185A84">
              <w:rPr>
                <w:color w:val="000000"/>
                <w:szCs w:val="28"/>
              </w:rPr>
              <w:t>733</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7895D"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DA22E" w14:textId="77777777" w:rsidR="00F570E7" w:rsidRPr="00185A84" w:rsidRDefault="00F570E7" w:rsidP="00F570E7">
            <w:pPr>
              <w:jc w:val="center"/>
              <w:rPr>
                <w:color w:val="000000"/>
                <w:szCs w:val="28"/>
              </w:rPr>
            </w:pPr>
            <w:r w:rsidRPr="00185A84">
              <w:rPr>
                <w:color w:val="000000"/>
                <w:szCs w:val="28"/>
              </w:rPr>
              <w:t>-</w:t>
            </w:r>
          </w:p>
        </w:tc>
      </w:tr>
      <w:tr w:rsidR="00F570E7" w:rsidRPr="00185A84" w14:paraId="71EA8B28"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6F9DF6" w14:textId="77777777" w:rsidR="00F570E7" w:rsidRPr="00185A84" w:rsidRDefault="00F570E7" w:rsidP="00F570E7">
            <w:pPr>
              <w:jc w:val="center"/>
              <w:rPr>
                <w:color w:val="000000"/>
                <w:szCs w:val="28"/>
              </w:rPr>
            </w:pPr>
            <w:r w:rsidRPr="00185A84">
              <w:rPr>
                <w:color w:val="000000"/>
                <w:szCs w:val="28"/>
              </w:rPr>
              <w:t>4.</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BC9A5" w14:textId="77777777" w:rsidR="00F570E7" w:rsidRPr="00185A84" w:rsidRDefault="00F570E7" w:rsidP="00F570E7">
            <w:pPr>
              <w:rPr>
                <w:color w:val="000000"/>
                <w:szCs w:val="28"/>
              </w:rPr>
            </w:pPr>
            <w:r w:rsidRPr="00185A84">
              <w:rPr>
                <w:color w:val="000000"/>
                <w:szCs w:val="28"/>
              </w:rPr>
              <w:t>Судьи</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3B2B4" w14:textId="77777777" w:rsidR="00F570E7" w:rsidRPr="00185A84" w:rsidRDefault="00F570E7" w:rsidP="00F570E7">
            <w:pPr>
              <w:jc w:val="center"/>
              <w:rPr>
                <w:color w:val="000000"/>
                <w:szCs w:val="28"/>
              </w:rPr>
            </w:pPr>
            <w:r w:rsidRPr="00185A84">
              <w:rPr>
                <w:color w:val="000000"/>
                <w:szCs w:val="28"/>
              </w:rPr>
              <w:t>998</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2B95A9" w14:textId="77777777" w:rsidR="00F570E7" w:rsidRPr="00185A84" w:rsidRDefault="00F570E7" w:rsidP="00F570E7">
            <w:pPr>
              <w:jc w:val="center"/>
              <w:rPr>
                <w:color w:val="000000"/>
                <w:szCs w:val="28"/>
              </w:rPr>
            </w:pPr>
            <w:r w:rsidRPr="00185A84">
              <w:rPr>
                <w:color w:val="000000"/>
                <w:szCs w:val="28"/>
              </w:rPr>
              <w:t>796</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1927F3" w14:textId="77777777" w:rsidR="00F570E7" w:rsidRPr="00185A84" w:rsidRDefault="00F570E7" w:rsidP="00F570E7">
            <w:pPr>
              <w:jc w:val="center"/>
              <w:rPr>
                <w:color w:val="000000"/>
                <w:szCs w:val="28"/>
              </w:rPr>
            </w:pPr>
            <w:r w:rsidRPr="00185A84">
              <w:rPr>
                <w:color w:val="000000"/>
                <w:szCs w:val="28"/>
              </w:rPr>
              <w:t>679</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E478F" w14:textId="77777777" w:rsidR="00F570E7" w:rsidRPr="00185A84" w:rsidRDefault="00F570E7" w:rsidP="00F570E7">
            <w:pPr>
              <w:jc w:val="center"/>
              <w:rPr>
                <w:color w:val="000000"/>
                <w:szCs w:val="28"/>
              </w:rPr>
            </w:pPr>
            <w:r w:rsidRPr="00185A84">
              <w:rPr>
                <w:color w:val="000000"/>
                <w:szCs w:val="28"/>
              </w:rPr>
              <w:t>624</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BE7DB" w14:textId="77777777" w:rsidR="00F570E7" w:rsidRPr="00185A84" w:rsidRDefault="00F570E7" w:rsidP="00F570E7">
            <w:pPr>
              <w:jc w:val="center"/>
              <w:rPr>
                <w:color w:val="000000"/>
                <w:szCs w:val="28"/>
              </w:rPr>
            </w:pPr>
            <w:r w:rsidRPr="00185A84">
              <w:rPr>
                <w:color w:val="000000"/>
                <w:szCs w:val="28"/>
              </w:rPr>
              <w:t>530</w:t>
            </w:r>
          </w:p>
        </w:tc>
      </w:tr>
      <w:tr w:rsidR="00F570E7" w:rsidRPr="00185A84" w14:paraId="110DCC88" w14:textId="77777777" w:rsidTr="00185A84">
        <w:tc>
          <w:tcPr>
            <w:tcW w:w="9669"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E97A83" w14:textId="77777777" w:rsidR="00F570E7" w:rsidRPr="00185A84" w:rsidRDefault="00F570E7" w:rsidP="00F570E7">
            <w:pPr>
              <w:jc w:val="center"/>
              <w:rPr>
                <w:color w:val="000000"/>
                <w:szCs w:val="28"/>
              </w:rPr>
            </w:pPr>
            <w:r w:rsidRPr="00185A84">
              <w:rPr>
                <w:color w:val="000000"/>
                <w:szCs w:val="28"/>
              </w:rPr>
              <w:t>Командные игровые виды спорта</w:t>
            </w:r>
          </w:p>
        </w:tc>
      </w:tr>
      <w:tr w:rsidR="00F570E7" w:rsidRPr="00185A84" w14:paraId="4280B4AF"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6C482F" w14:textId="77777777" w:rsidR="00F570E7" w:rsidRPr="00185A84" w:rsidRDefault="00F570E7" w:rsidP="00F570E7">
            <w:pPr>
              <w:jc w:val="center"/>
              <w:rPr>
                <w:color w:val="000000"/>
                <w:szCs w:val="28"/>
              </w:rPr>
            </w:pPr>
            <w:r w:rsidRPr="00185A84">
              <w:rPr>
                <w:color w:val="000000"/>
                <w:szCs w:val="28"/>
              </w:rPr>
              <w:t>5.</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A178E" w14:textId="77777777" w:rsidR="00F570E7" w:rsidRPr="00185A84" w:rsidRDefault="00F570E7" w:rsidP="00F570E7">
            <w:pPr>
              <w:rPr>
                <w:color w:val="000000"/>
                <w:szCs w:val="28"/>
              </w:rPr>
            </w:pPr>
            <w:r w:rsidRPr="00185A84">
              <w:rPr>
                <w:color w:val="000000"/>
                <w:szCs w:val="28"/>
              </w:rPr>
              <w:t>Главный судья игры</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66C51" w14:textId="77777777" w:rsidR="00F570E7" w:rsidRPr="00185A84" w:rsidRDefault="00F570E7" w:rsidP="00F570E7">
            <w:pPr>
              <w:jc w:val="center"/>
              <w:rPr>
                <w:color w:val="000000"/>
                <w:szCs w:val="28"/>
              </w:rPr>
            </w:pPr>
            <w:r w:rsidRPr="00185A84">
              <w:rPr>
                <w:color w:val="000000"/>
                <w:szCs w:val="28"/>
              </w:rPr>
              <w:t>870</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762F12" w14:textId="77777777" w:rsidR="00F570E7" w:rsidRPr="00185A84" w:rsidRDefault="00F570E7" w:rsidP="00F570E7">
            <w:pPr>
              <w:jc w:val="center"/>
              <w:rPr>
                <w:color w:val="000000"/>
                <w:szCs w:val="28"/>
              </w:rPr>
            </w:pPr>
            <w:r w:rsidRPr="00185A84">
              <w:rPr>
                <w:color w:val="000000"/>
                <w:szCs w:val="28"/>
              </w:rPr>
              <w:t>696</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8C8F6" w14:textId="77777777" w:rsidR="00F570E7" w:rsidRPr="00185A84" w:rsidRDefault="00F570E7" w:rsidP="00F570E7">
            <w:pPr>
              <w:jc w:val="center"/>
              <w:rPr>
                <w:color w:val="000000"/>
                <w:szCs w:val="28"/>
              </w:rPr>
            </w:pPr>
            <w:r w:rsidRPr="00185A84">
              <w:rPr>
                <w:color w:val="000000"/>
                <w:szCs w:val="28"/>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27649"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C09E2B" w14:textId="77777777" w:rsidR="00F570E7" w:rsidRPr="00185A84" w:rsidRDefault="00F570E7" w:rsidP="00F570E7">
            <w:pPr>
              <w:jc w:val="center"/>
              <w:rPr>
                <w:color w:val="000000"/>
                <w:szCs w:val="28"/>
              </w:rPr>
            </w:pPr>
            <w:r w:rsidRPr="00185A84">
              <w:rPr>
                <w:color w:val="000000"/>
                <w:szCs w:val="28"/>
              </w:rPr>
              <w:t>-</w:t>
            </w:r>
          </w:p>
        </w:tc>
      </w:tr>
      <w:tr w:rsidR="00F570E7" w:rsidRPr="00185A84" w14:paraId="6A5688F1"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A067FA" w14:textId="77777777" w:rsidR="00F570E7" w:rsidRPr="00185A84" w:rsidRDefault="00F570E7" w:rsidP="00F570E7">
            <w:pPr>
              <w:jc w:val="center"/>
              <w:rPr>
                <w:color w:val="000000"/>
                <w:szCs w:val="28"/>
              </w:rPr>
            </w:pPr>
            <w:r w:rsidRPr="00185A84">
              <w:rPr>
                <w:color w:val="000000"/>
                <w:szCs w:val="28"/>
              </w:rPr>
              <w:t>6.</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1C9D2" w14:textId="77777777" w:rsidR="00F570E7" w:rsidRPr="00185A84" w:rsidRDefault="00F570E7" w:rsidP="00F570E7">
            <w:pPr>
              <w:rPr>
                <w:color w:val="000000"/>
                <w:szCs w:val="28"/>
              </w:rPr>
            </w:pPr>
            <w:r w:rsidRPr="00185A84">
              <w:rPr>
                <w:color w:val="000000"/>
                <w:szCs w:val="28"/>
              </w:rPr>
              <w:t>Помощник главного судьи игры</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85BA1" w14:textId="77777777" w:rsidR="00F570E7" w:rsidRPr="00185A84" w:rsidRDefault="00F570E7" w:rsidP="00F570E7">
            <w:pPr>
              <w:jc w:val="center"/>
              <w:rPr>
                <w:color w:val="000000"/>
                <w:szCs w:val="28"/>
              </w:rPr>
            </w:pPr>
            <w:r w:rsidRPr="00185A84">
              <w:rPr>
                <w:color w:val="000000"/>
                <w:szCs w:val="28"/>
              </w:rPr>
              <w:t>635</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FD6E6" w14:textId="77777777" w:rsidR="00F570E7" w:rsidRPr="00185A84" w:rsidRDefault="00F570E7" w:rsidP="00F570E7">
            <w:pPr>
              <w:jc w:val="center"/>
              <w:rPr>
                <w:color w:val="000000"/>
                <w:szCs w:val="28"/>
              </w:rPr>
            </w:pPr>
            <w:r w:rsidRPr="00185A84">
              <w:rPr>
                <w:color w:val="000000"/>
                <w:szCs w:val="28"/>
              </w:rPr>
              <w:t>547</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4243A" w14:textId="77777777" w:rsidR="00F570E7" w:rsidRPr="00185A84" w:rsidRDefault="00F570E7" w:rsidP="00F570E7">
            <w:pPr>
              <w:jc w:val="center"/>
              <w:rPr>
                <w:color w:val="000000"/>
                <w:szCs w:val="28"/>
              </w:rPr>
            </w:pPr>
            <w:r w:rsidRPr="00185A84">
              <w:rPr>
                <w:color w:val="000000"/>
                <w:szCs w:val="28"/>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E836A"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E431C7" w14:textId="77777777" w:rsidR="00F570E7" w:rsidRPr="00185A84" w:rsidRDefault="00F570E7" w:rsidP="00F570E7">
            <w:pPr>
              <w:jc w:val="center"/>
              <w:rPr>
                <w:color w:val="000000"/>
                <w:szCs w:val="28"/>
              </w:rPr>
            </w:pPr>
            <w:r w:rsidRPr="00185A84">
              <w:rPr>
                <w:color w:val="000000"/>
                <w:szCs w:val="28"/>
              </w:rPr>
              <w:t>-</w:t>
            </w:r>
          </w:p>
        </w:tc>
      </w:tr>
      <w:tr w:rsidR="00F570E7" w:rsidRPr="00185A84" w14:paraId="14050A27"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D063BD" w14:textId="77777777" w:rsidR="00F570E7" w:rsidRPr="00185A84" w:rsidRDefault="00F570E7" w:rsidP="00F570E7">
            <w:pPr>
              <w:jc w:val="center"/>
              <w:rPr>
                <w:color w:val="000000"/>
                <w:szCs w:val="28"/>
              </w:rPr>
            </w:pPr>
            <w:r w:rsidRPr="00185A84">
              <w:rPr>
                <w:color w:val="000000"/>
                <w:szCs w:val="28"/>
              </w:rPr>
              <w:t>7.</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8F0980" w14:textId="77777777" w:rsidR="00F570E7" w:rsidRPr="00185A84" w:rsidRDefault="00F570E7" w:rsidP="00F570E7">
            <w:pPr>
              <w:rPr>
                <w:color w:val="000000"/>
                <w:szCs w:val="28"/>
              </w:rPr>
            </w:pPr>
            <w:r w:rsidRPr="00185A84">
              <w:rPr>
                <w:color w:val="000000"/>
                <w:szCs w:val="28"/>
              </w:rPr>
              <w:t>Инспектор (технический делегат, комиссар)</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6C440D" w14:textId="77777777" w:rsidR="00F570E7" w:rsidRPr="00185A84" w:rsidRDefault="00F570E7" w:rsidP="00F570E7">
            <w:pPr>
              <w:jc w:val="center"/>
              <w:rPr>
                <w:color w:val="000000"/>
                <w:szCs w:val="28"/>
              </w:rPr>
            </w:pPr>
            <w:r w:rsidRPr="00185A84">
              <w:rPr>
                <w:color w:val="000000"/>
                <w:szCs w:val="28"/>
              </w:rPr>
              <w:t>679</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B6451" w14:textId="77777777" w:rsidR="00F570E7" w:rsidRPr="00185A84" w:rsidRDefault="00F570E7" w:rsidP="00F570E7">
            <w:pPr>
              <w:jc w:val="center"/>
              <w:rPr>
                <w:color w:val="000000"/>
                <w:szCs w:val="28"/>
              </w:rPr>
            </w:pPr>
            <w:r w:rsidRPr="00185A84">
              <w:rPr>
                <w:color w:val="000000"/>
                <w:szCs w:val="28"/>
              </w:rPr>
              <w:t>-</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436BD" w14:textId="77777777" w:rsidR="00F570E7" w:rsidRPr="00185A84" w:rsidRDefault="00F570E7" w:rsidP="00F570E7">
            <w:pPr>
              <w:jc w:val="center"/>
              <w:rPr>
                <w:color w:val="000000"/>
                <w:szCs w:val="28"/>
              </w:rPr>
            </w:pPr>
            <w:r w:rsidRPr="00185A84">
              <w:rPr>
                <w:color w:val="000000"/>
                <w:szCs w:val="28"/>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4DD28" w14:textId="77777777" w:rsidR="00F570E7" w:rsidRPr="00185A84" w:rsidRDefault="00F570E7" w:rsidP="00F570E7">
            <w:pPr>
              <w:jc w:val="center"/>
              <w:rPr>
                <w:color w:val="000000"/>
                <w:szCs w:val="28"/>
              </w:rPr>
            </w:pPr>
            <w:r w:rsidRPr="00185A84">
              <w:rPr>
                <w:color w:val="000000"/>
                <w:szCs w:val="28"/>
              </w:rPr>
              <w:t>-</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521F9" w14:textId="77777777" w:rsidR="00F570E7" w:rsidRPr="00185A84" w:rsidRDefault="00F570E7" w:rsidP="00F570E7">
            <w:pPr>
              <w:jc w:val="center"/>
              <w:rPr>
                <w:color w:val="000000"/>
                <w:szCs w:val="28"/>
              </w:rPr>
            </w:pPr>
            <w:r w:rsidRPr="00185A84">
              <w:rPr>
                <w:color w:val="000000"/>
                <w:szCs w:val="28"/>
              </w:rPr>
              <w:t>-</w:t>
            </w:r>
          </w:p>
        </w:tc>
      </w:tr>
      <w:tr w:rsidR="00F570E7" w:rsidRPr="00185A84" w14:paraId="36B36BDE" w14:textId="77777777" w:rsidTr="00185A84">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33297" w14:textId="77777777" w:rsidR="00F570E7" w:rsidRPr="00185A84" w:rsidRDefault="00F570E7" w:rsidP="00F570E7">
            <w:pPr>
              <w:jc w:val="center"/>
              <w:rPr>
                <w:color w:val="000000"/>
                <w:szCs w:val="28"/>
              </w:rPr>
            </w:pPr>
            <w:r w:rsidRPr="00185A84">
              <w:rPr>
                <w:color w:val="000000"/>
                <w:szCs w:val="28"/>
              </w:rPr>
              <w:t>8.</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89C15" w14:textId="77777777" w:rsidR="00F570E7" w:rsidRPr="00185A84" w:rsidRDefault="00F570E7" w:rsidP="00F570E7">
            <w:pPr>
              <w:rPr>
                <w:color w:val="000000"/>
                <w:szCs w:val="28"/>
              </w:rPr>
            </w:pPr>
            <w:r w:rsidRPr="00185A84">
              <w:rPr>
                <w:color w:val="000000"/>
                <w:szCs w:val="28"/>
              </w:rPr>
              <w:t>Судьи (в составе бригады)</w:t>
            </w:r>
          </w:p>
        </w:tc>
        <w:tc>
          <w:tcPr>
            <w:tcW w:w="11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A88136" w14:textId="77777777" w:rsidR="00F570E7" w:rsidRPr="00185A84" w:rsidRDefault="00F570E7" w:rsidP="00F570E7">
            <w:pPr>
              <w:jc w:val="center"/>
              <w:rPr>
                <w:color w:val="000000"/>
                <w:szCs w:val="28"/>
              </w:rPr>
            </w:pPr>
            <w:r w:rsidRPr="00185A84">
              <w:rPr>
                <w:color w:val="000000"/>
                <w:szCs w:val="28"/>
              </w:rPr>
              <w:t>515</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1B535" w14:textId="77777777" w:rsidR="00F570E7" w:rsidRPr="00185A84" w:rsidRDefault="00F570E7" w:rsidP="00F570E7">
            <w:pPr>
              <w:jc w:val="center"/>
              <w:rPr>
                <w:color w:val="000000"/>
                <w:szCs w:val="28"/>
              </w:rPr>
            </w:pPr>
            <w:r w:rsidRPr="00185A84">
              <w:rPr>
                <w:color w:val="000000"/>
                <w:szCs w:val="28"/>
              </w:rPr>
              <w:t>484</w:t>
            </w:r>
          </w:p>
        </w:tc>
        <w:tc>
          <w:tcPr>
            <w:tcW w:w="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17BC3" w14:textId="77777777" w:rsidR="00F570E7" w:rsidRPr="00185A84" w:rsidRDefault="00F570E7" w:rsidP="00F570E7">
            <w:pPr>
              <w:jc w:val="center"/>
              <w:rPr>
                <w:color w:val="000000"/>
                <w:szCs w:val="28"/>
              </w:rPr>
            </w:pPr>
            <w:r w:rsidRPr="00185A84">
              <w:rPr>
                <w:color w:val="000000"/>
                <w:szCs w:val="28"/>
              </w:rPr>
              <w:t>445</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5A295" w14:textId="77777777" w:rsidR="00F570E7" w:rsidRPr="00185A84" w:rsidRDefault="00F570E7" w:rsidP="00F570E7">
            <w:pPr>
              <w:jc w:val="center"/>
              <w:rPr>
                <w:color w:val="000000"/>
                <w:szCs w:val="28"/>
              </w:rPr>
            </w:pPr>
            <w:r w:rsidRPr="00185A84">
              <w:rPr>
                <w:color w:val="000000"/>
                <w:szCs w:val="28"/>
              </w:rPr>
              <w:t>406</w:t>
            </w:r>
          </w:p>
        </w:tc>
        <w:tc>
          <w:tcPr>
            <w:tcW w:w="1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AB178D" w14:textId="77777777" w:rsidR="00F570E7" w:rsidRPr="00185A84" w:rsidRDefault="00F570E7" w:rsidP="00F570E7">
            <w:pPr>
              <w:jc w:val="center"/>
              <w:rPr>
                <w:color w:val="000000"/>
                <w:szCs w:val="28"/>
              </w:rPr>
            </w:pPr>
            <w:r w:rsidRPr="00185A84">
              <w:rPr>
                <w:color w:val="000000"/>
                <w:szCs w:val="28"/>
              </w:rPr>
              <w:t>359</w:t>
            </w:r>
          </w:p>
        </w:tc>
      </w:tr>
    </w:tbl>
    <w:p w14:paraId="0F274D9F" w14:textId="545D9CA3" w:rsidR="00F570E7" w:rsidRPr="00185A84" w:rsidRDefault="00F570E7" w:rsidP="00185A84">
      <w:pPr>
        <w:shd w:val="clear" w:color="auto" w:fill="FFFFFF"/>
        <w:ind w:firstLine="612"/>
        <w:jc w:val="both"/>
        <w:rPr>
          <w:color w:val="000000"/>
          <w:szCs w:val="28"/>
        </w:rPr>
      </w:pPr>
      <w:r w:rsidRPr="00F570E7">
        <w:rPr>
          <w:color w:val="000000"/>
          <w:sz w:val="27"/>
          <w:szCs w:val="27"/>
        </w:rPr>
        <w:t> </w:t>
      </w:r>
      <w:r w:rsidRPr="00185A84">
        <w:rPr>
          <w:color w:val="000000"/>
          <w:szCs w:val="28"/>
        </w:rPr>
        <w:t>_____________________________</w:t>
      </w:r>
    </w:p>
    <w:p w14:paraId="71D994EA" w14:textId="77777777" w:rsidR="00F570E7" w:rsidRPr="00185A84" w:rsidRDefault="00F570E7" w:rsidP="00185A84">
      <w:pPr>
        <w:shd w:val="clear" w:color="auto" w:fill="FFFFFF"/>
        <w:ind w:firstLine="612"/>
        <w:jc w:val="both"/>
        <w:rPr>
          <w:color w:val="000000"/>
          <w:szCs w:val="28"/>
        </w:rPr>
      </w:pPr>
      <w:r w:rsidRPr="00185A84">
        <w:rPr>
          <w:color w:val="000000"/>
          <w:szCs w:val="28"/>
          <w:vertAlign w:val="superscript"/>
        </w:rPr>
        <w:t>*</w:t>
      </w:r>
      <w:r w:rsidRPr="00185A84">
        <w:rPr>
          <w:color w:val="000000"/>
          <w:szCs w:val="28"/>
        </w:rPr>
        <w:t> Список условных обозначений:</w:t>
      </w:r>
    </w:p>
    <w:p w14:paraId="4332D223" w14:textId="77777777" w:rsidR="00F570E7" w:rsidRPr="00185A84" w:rsidRDefault="00F570E7" w:rsidP="00185A84">
      <w:pPr>
        <w:shd w:val="clear" w:color="auto" w:fill="FFFFFF"/>
        <w:ind w:firstLine="612"/>
        <w:jc w:val="both"/>
        <w:rPr>
          <w:color w:val="000000"/>
          <w:szCs w:val="28"/>
        </w:rPr>
      </w:pPr>
      <w:r w:rsidRPr="00185A84">
        <w:rPr>
          <w:color w:val="000000"/>
          <w:szCs w:val="28"/>
        </w:rPr>
        <w:t>МК - спортивный судья международной категории;</w:t>
      </w:r>
    </w:p>
    <w:p w14:paraId="0FB46FBF" w14:textId="77777777" w:rsidR="00F570E7" w:rsidRPr="00185A84" w:rsidRDefault="00F570E7" w:rsidP="00185A84">
      <w:pPr>
        <w:shd w:val="clear" w:color="auto" w:fill="FFFFFF"/>
        <w:ind w:firstLine="612"/>
        <w:jc w:val="both"/>
        <w:rPr>
          <w:color w:val="000000"/>
          <w:szCs w:val="28"/>
        </w:rPr>
      </w:pPr>
      <w:r w:rsidRPr="00185A84">
        <w:rPr>
          <w:color w:val="000000"/>
          <w:szCs w:val="28"/>
        </w:rPr>
        <w:t>ВК - спортивный судья всероссийской категории;</w:t>
      </w:r>
    </w:p>
    <w:p w14:paraId="182F9C80" w14:textId="77777777" w:rsidR="00F570E7" w:rsidRPr="00185A84" w:rsidRDefault="00F570E7" w:rsidP="00185A84">
      <w:pPr>
        <w:shd w:val="clear" w:color="auto" w:fill="FFFFFF"/>
        <w:ind w:firstLine="612"/>
        <w:jc w:val="both"/>
        <w:rPr>
          <w:color w:val="000000"/>
          <w:szCs w:val="28"/>
        </w:rPr>
      </w:pPr>
      <w:r w:rsidRPr="00185A84">
        <w:rPr>
          <w:color w:val="000000"/>
          <w:szCs w:val="28"/>
        </w:rPr>
        <w:t>1К - спортивный судья первой категории;</w:t>
      </w:r>
    </w:p>
    <w:p w14:paraId="7593911F" w14:textId="77777777" w:rsidR="00F570E7" w:rsidRPr="00185A84" w:rsidRDefault="00F570E7" w:rsidP="00185A84">
      <w:pPr>
        <w:shd w:val="clear" w:color="auto" w:fill="FFFFFF"/>
        <w:ind w:firstLine="612"/>
        <w:jc w:val="both"/>
        <w:rPr>
          <w:color w:val="000000"/>
          <w:szCs w:val="28"/>
        </w:rPr>
      </w:pPr>
      <w:r w:rsidRPr="00185A84">
        <w:rPr>
          <w:color w:val="000000"/>
          <w:szCs w:val="28"/>
        </w:rPr>
        <w:t>2К - спортивный судья второй категории;</w:t>
      </w:r>
    </w:p>
    <w:p w14:paraId="39333C10" w14:textId="77777777" w:rsidR="00F570E7" w:rsidRPr="00185A84" w:rsidRDefault="00F570E7" w:rsidP="00185A84">
      <w:pPr>
        <w:shd w:val="clear" w:color="auto" w:fill="FFFFFF"/>
        <w:ind w:firstLine="612"/>
        <w:jc w:val="both"/>
        <w:rPr>
          <w:color w:val="000000"/>
          <w:szCs w:val="28"/>
        </w:rPr>
      </w:pPr>
      <w:r w:rsidRPr="00185A84">
        <w:rPr>
          <w:color w:val="000000"/>
          <w:szCs w:val="28"/>
        </w:rPr>
        <w:t>3К - спортивный судья третьей категории;</w:t>
      </w:r>
    </w:p>
    <w:p w14:paraId="7D93F791" w14:textId="77777777" w:rsidR="00F570E7" w:rsidRPr="00185A84" w:rsidRDefault="00F570E7" w:rsidP="00185A84">
      <w:pPr>
        <w:shd w:val="clear" w:color="auto" w:fill="FFFFFF"/>
        <w:ind w:firstLine="612"/>
        <w:jc w:val="both"/>
        <w:rPr>
          <w:color w:val="000000"/>
          <w:szCs w:val="28"/>
        </w:rPr>
      </w:pPr>
      <w:r w:rsidRPr="00185A84">
        <w:rPr>
          <w:color w:val="000000"/>
          <w:szCs w:val="28"/>
        </w:rPr>
        <w:t>Ю/С - юный спортивный судья.</w:t>
      </w:r>
    </w:p>
    <w:p w14:paraId="308D7A00" w14:textId="77777777" w:rsidR="00F570E7" w:rsidRPr="00185A84" w:rsidRDefault="00F570E7" w:rsidP="00185A84">
      <w:pPr>
        <w:shd w:val="clear" w:color="auto" w:fill="FFFFFF"/>
        <w:ind w:firstLine="612"/>
        <w:jc w:val="both"/>
        <w:rPr>
          <w:color w:val="000000"/>
          <w:szCs w:val="28"/>
        </w:rPr>
      </w:pPr>
      <w:r w:rsidRPr="00185A84">
        <w:rPr>
          <w:color w:val="000000"/>
          <w:szCs w:val="28"/>
        </w:rPr>
        <w:t>_____________________________</w:t>
      </w:r>
    </w:p>
    <w:p w14:paraId="347ABD9E" w14:textId="1F9DA3AC" w:rsidR="00F570E7" w:rsidRDefault="00F570E7" w:rsidP="00F570E7">
      <w:pPr>
        <w:ind w:left="7080"/>
        <w:rPr>
          <w:sz w:val="22"/>
          <w:szCs w:val="22"/>
        </w:rPr>
      </w:pPr>
    </w:p>
    <w:p w14:paraId="7D9CB0A8" w14:textId="7F321F8E" w:rsidR="00185A84" w:rsidRDefault="00185A84" w:rsidP="00F570E7">
      <w:pPr>
        <w:ind w:left="7080"/>
        <w:rPr>
          <w:sz w:val="22"/>
          <w:szCs w:val="22"/>
        </w:rPr>
      </w:pPr>
    </w:p>
    <w:p w14:paraId="7E5FCB54" w14:textId="52338D65" w:rsidR="005F4B1E" w:rsidRDefault="005F4B1E" w:rsidP="005F4B1E">
      <w:pPr>
        <w:spacing w:after="240"/>
        <w:ind w:left="5812"/>
        <w:jc w:val="right"/>
        <w:rPr>
          <w:sz w:val="24"/>
        </w:rPr>
      </w:pPr>
      <w:r>
        <w:rPr>
          <w:sz w:val="24"/>
        </w:rPr>
        <w:lastRenderedPageBreak/>
        <w:t>Приложение № 4</w:t>
      </w:r>
    </w:p>
    <w:p w14:paraId="3C0847C8" w14:textId="77777777" w:rsidR="005F4B1E" w:rsidRPr="00FE0792" w:rsidRDefault="005F4B1E" w:rsidP="005F4B1E">
      <w:pPr>
        <w:ind w:left="5812"/>
        <w:jc w:val="center"/>
        <w:rPr>
          <w:sz w:val="24"/>
        </w:rPr>
      </w:pPr>
      <w:r w:rsidRPr="00FE0792">
        <w:rPr>
          <w:sz w:val="24"/>
        </w:rPr>
        <w:t>Утвержден</w:t>
      </w:r>
      <w:r>
        <w:rPr>
          <w:sz w:val="24"/>
        </w:rPr>
        <w:t>ы</w:t>
      </w:r>
    </w:p>
    <w:p w14:paraId="24B69DA6" w14:textId="77777777" w:rsidR="005F4B1E" w:rsidRPr="00FE0792" w:rsidRDefault="005F4B1E" w:rsidP="005F4B1E">
      <w:pPr>
        <w:ind w:left="5812"/>
        <w:jc w:val="center"/>
        <w:rPr>
          <w:sz w:val="24"/>
        </w:rPr>
      </w:pPr>
    </w:p>
    <w:p w14:paraId="0CCAA28E" w14:textId="77777777" w:rsidR="005F4B1E" w:rsidRPr="00FE0792" w:rsidRDefault="005F4B1E" w:rsidP="005F4B1E">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54CACC5E" w14:textId="77777777" w:rsidR="005F4B1E" w:rsidRPr="00FE0792" w:rsidRDefault="005F4B1E" w:rsidP="005F4B1E">
      <w:pPr>
        <w:ind w:left="5812"/>
        <w:jc w:val="both"/>
        <w:rPr>
          <w:sz w:val="24"/>
        </w:rPr>
      </w:pPr>
    </w:p>
    <w:p w14:paraId="7C77BBE9"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7F569E28" w14:textId="77777777" w:rsidR="00185A84" w:rsidRDefault="00185A84" w:rsidP="00185A84">
      <w:pPr>
        <w:shd w:val="clear" w:color="auto" w:fill="FFFFFF"/>
        <w:spacing w:before="90" w:after="90"/>
        <w:jc w:val="center"/>
        <w:rPr>
          <w:color w:val="000000"/>
          <w:szCs w:val="28"/>
        </w:rPr>
      </w:pPr>
    </w:p>
    <w:p w14:paraId="136D5FEE" w14:textId="3063CA5A" w:rsidR="00F570E7" w:rsidRPr="00185A84" w:rsidRDefault="00F570E7" w:rsidP="00185A84">
      <w:pPr>
        <w:shd w:val="clear" w:color="auto" w:fill="FFFFFF"/>
        <w:spacing w:before="90" w:after="90"/>
        <w:jc w:val="center"/>
        <w:rPr>
          <w:color w:val="000000"/>
          <w:szCs w:val="28"/>
        </w:rPr>
      </w:pPr>
      <w:r w:rsidRPr="00185A84">
        <w:rPr>
          <w:color w:val="000000"/>
          <w:szCs w:val="28"/>
        </w:rPr>
        <w:t>Нормы</w:t>
      </w:r>
      <w:r w:rsidRPr="00185A84">
        <w:rPr>
          <w:color w:val="000000"/>
          <w:szCs w:val="28"/>
        </w:rPr>
        <w:br/>
        <w:t>расходов на обеспечение фармакологическими, восстановительными средствами, витаминными и белково-глюкозными препаратами, медикаментами общего лечебного назначения и перевязочными материалами для участников официальных спортивных мероприятий</w:t>
      </w:r>
      <w:r w:rsidRPr="00185A84">
        <w:rPr>
          <w:color w:val="000000"/>
          <w:szCs w:val="28"/>
        </w:rPr>
        <w:br/>
        <w:t>(утв. постановлением КМ РТ от 2 декабря 2025 г. N 1031)</w:t>
      </w:r>
    </w:p>
    <w:p w14:paraId="6605F82A"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tbl>
      <w:tblPr>
        <w:tblW w:w="9819" w:type="dxa"/>
        <w:shd w:val="clear" w:color="auto" w:fill="FFFFFF"/>
        <w:tblCellMar>
          <w:left w:w="0" w:type="dxa"/>
          <w:right w:w="0" w:type="dxa"/>
        </w:tblCellMar>
        <w:tblLook w:val="04A0" w:firstRow="1" w:lastRow="0" w:firstColumn="1" w:lastColumn="0" w:noHBand="0" w:noVBand="1"/>
      </w:tblPr>
      <w:tblGrid>
        <w:gridCol w:w="5513"/>
        <w:gridCol w:w="2120"/>
        <w:gridCol w:w="1996"/>
        <w:gridCol w:w="190"/>
      </w:tblGrid>
      <w:tr w:rsidR="00F570E7" w:rsidRPr="00185A84" w14:paraId="20F27831" w14:textId="77777777" w:rsidTr="00185A84">
        <w:tc>
          <w:tcPr>
            <w:tcW w:w="55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0E40C6" w14:textId="77777777" w:rsidR="00F570E7" w:rsidRPr="00185A84" w:rsidRDefault="00F570E7" w:rsidP="00F570E7">
            <w:pPr>
              <w:jc w:val="center"/>
              <w:rPr>
                <w:color w:val="000000"/>
                <w:szCs w:val="28"/>
              </w:rPr>
            </w:pPr>
            <w:r w:rsidRPr="00185A84">
              <w:rPr>
                <w:color w:val="000000"/>
                <w:szCs w:val="28"/>
              </w:rPr>
              <w:t>Наименование спортивных мероприятий</w:t>
            </w:r>
          </w:p>
        </w:tc>
        <w:tc>
          <w:tcPr>
            <w:tcW w:w="412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D7936B" w14:textId="77777777" w:rsidR="00F570E7" w:rsidRPr="00185A84" w:rsidRDefault="00F570E7" w:rsidP="00F570E7">
            <w:pPr>
              <w:jc w:val="center"/>
              <w:rPr>
                <w:color w:val="000000"/>
                <w:szCs w:val="28"/>
              </w:rPr>
            </w:pPr>
            <w:r w:rsidRPr="00185A84">
              <w:rPr>
                <w:color w:val="000000"/>
                <w:szCs w:val="28"/>
              </w:rPr>
              <w:t>Норма расходов на одного</w:t>
            </w:r>
          </w:p>
          <w:p w14:paraId="103F3F26" w14:textId="77777777" w:rsidR="00F570E7" w:rsidRPr="00185A84" w:rsidRDefault="00F570E7" w:rsidP="00F570E7">
            <w:pPr>
              <w:jc w:val="center"/>
              <w:rPr>
                <w:color w:val="000000"/>
                <w:szCs w:val="28"/>
              </w:rPr>
            </w:pPr>
            <w:r w:rsidRPr="00185A84">
              <w:rPr>
                <w:color w:val="000000"/>
                <w:szCs w:val="28"/>
              </w:rPr>
              <w:t>человека в день, рублей</w:t>
            </w:r>
          </w:p>
        </w:tc>
        <w:tc>
          <w:tcPr>
            <w:tcW w:w="140" w:type="dxa"/>
            <w:tcBorders>
              <w:top w:val="nil"/>
              <w:left w:val="nil"/>
              <w:bottom w:val="nil"/>
              <w:right w:val="nil"/>
            </w:tcBorders>
            <w:shd w:val="clear" w:color="auto" w:fill="FFFFFF"/>
            <w:tcMar>
              <w:top w:w="100" w:type="dxa"/>
              <w:left w:w="60" w:type="dxa"/>
              <w:bottom w:w="100" w:type="dxa"/>
              <w:right w:w="60" w:type="dxa"/>
            </w:tcMar>
            <w:hideMark/>
          </w:tcPr>
          <w:p w14:paraId="65664F06" w14:textId="77777777" w:rsidR="00F570E7" w:rsidRPr="00185A84" w:rsidRDefault="00F570E7" w:rsidP="00F570E7">
            <w:pPr>
              <w:rPr>
                <w:color w:val="000000"/>
                <w:szCs w:val="28"/>
              </w:rPr>
            </w:pPr>
            <w:r w:rsidRPr="00185A84">
              <w:rPr>
                <w:color w:val="000000"/>
                <w:szCs w:val="28"/>
              </w:rPr>
              <w:t> </w:t>
            </w:r>
          </w:p>
        </w:tc>
      </w:tr>
      <w:tr w:rsidR="00F570E7" w:rsidRPr="00185A84" w14:paraId="603E252D" w14:textId="77777777" w:rsidTr="00185A8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0F9AF91" w14:textId="77777777" w:rsidR="00F570E7" w:rsidRPr="00185A84" w:rsidRDefault="00F570E7" w:rsidP="00F570E7">
            <w:pPr>
              <w:rPr>
                <w:color w:val="000000"/>
                <w:szCs w:val="28"/>
              </w:rPr>
            </w:pPr>
          </w:p>
        </w:tc>
        <w:tc>
          <w:tcPr>
            <w:tcW w:w="2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11741" w14:textId="77777777" w:rsidR="00F570E7" w:rsidRPr="00185A84" w:rsidRDefault="00F570E7" w:rsidP="00F570E7">
            <w:pPr>
              <w:jc w:val="center"/>
              <w:rPr>
                <w:color w:val="000000"/>
                <w:szCs w:val="28"/>
              </w:rPr>
            </w:pPr>
            <w:r w:rsidRPr="00185A84">
              <w:rPr>
                <w:color w:val="000000"/>
                <w:szCs w:val="28"/>
              </w:rPr>
              <w:t>в городах России и за рубежом</w:t>
            </w:r>
          </w:p>
        </w:tc>
        <w:tc>
          <w:tcPr>
            <w:tcW w:w="2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600B0" w14:textId="77777777" w:rsidR="00F570E7" w:rsidRPr="00185A84" w:rsidRDefault="00F570E7" w:rsidP="00F570E7">
            <w:pPr>
              <w:jc w:val="center"/>
              <w:rPr>
                <w:color w:val="000000"/>
                <w:szCs w:val="28"/>
              </w:rPr>
            </w:pPr>
            <w:r w:rsidRPr="00185A84">
              <w:rPr>
                <w:color w:val="000000"/>
                <w:szCs w:val="28"/>
              </w:rPr>
              <w:t>в Республике Татарстан</w:t>
            </w:r>
          </w:p>
        </w:tc>
        <w:tc>
          <w:tcPr>
            <w:tcW w:w="140" w:type="dxa"/>
            <w:tcBorders>
              <w:top w:val="nil"/>
              <w:left w:val="nil"/>
              <w:bottom w:val="nil"/>
              <w:right w:val="nil"/>
            </w:tcBorders>
            <w:shd w:val="clear" w:color="auto" w:fill="FFFFFF"/>
            <w:tcMar>
              <w:top w:w="100" w:type="dxa"/>
              <w:left w:w="60" w:type="dxa"/>
              <w:bottom w:w="100" w:type="dxa"/>
              <w:right w:w="60" w:type="dxa"/>
            </w:tcMar>
            <w:hideMark/>
          </w:tcPr>
          <w:p w14:paraId="3705453E" w14:textId="77777777" w:rsidR="00F570E7" w:rsidRPr="00185A84" w:rsidRDefault="00F570E7" w:rsidP="00F570E7">
            <w:pPr>
              <w:rPr>
                <w:color w:val="000000"/>
                <w:szCs w:val="28"/>
              </w:rPr>
            </w:pPr>
            <w:r w:rsidRPr="00185A84">
              <w:rPr>
                <w:color w:val="000000"/>
                <w:szCs w:val="28"/>
              </w:rPr>
              <w:t> </w:t>
            </w:r>
          </w:p>
        </w:tc>
      </w:tr>
      <w:tr w:rsidR="00F570E7" w:rsidRPr="00185A84" w14:paraId="6058429E" w14:textId="77777777" w:rsidTr="00185A84">
        <w:tc>
          <w:tcPr>
            <w:tcW w:w="967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251E64" w14:textId="77777777" w:rsidR="00F570E7" w:rsidRPr="00185A84" w:rsidRDefault="00F570E7" w:rsidP="00F570E7">
            <w:pPr>
              <w:rPr>
                <w:color w:val="000000"/>
                <w:szCs w:val="28"/>
              </w:rPr>
            </w:pPr>
            <w:r w:rsidRPr="00185A84">
              <w:rPr>
                <w:color w:val="000000"/>
                <w:szCs w:val="28"/>
              </w:rPr>
              <w:t>1. Всероссийские и международные спортивные мероприятия:</w:t>
            </w:r>
          </w:p>
        </w:tc>
        <w:tc>
          <w:tcPr>
            <w:tcW w:w="140" w:type="dxa"/>
            <w:tcBorders>
              <w:top w:val="nil"/>
              <w:left w:val="nil"/>
              <w:bottom w:val="nil"/>
              <w:right w:val="nil"/>
            </w:tcBorders>
            <w:shd w:val="clear" w:color="auto" w:fill="FFFFFF"/>
            <w:tcMar>
              <w:top w:w="100" w:type="dxa"/>
              <w:left w:w="60" w:type="dxa"/>
              <w:bottom w:w="100" w:type="dxa"/>
              <w:right w:w="60" w:type="dxa"/>
            </w:tcMar>
            <w:hideMark/>
          </w:tcPr>
          <w:p w14:paraId="6A0BC382" w14:textId="77777777" w:rsidR="00F570E7" w:rsidRPr="00185A84" w:rsidRDefault="00F570E7" w:rsidP="00F570E7">
            <w:pPr>
              <w:rPr>
                <w:color w:val="000000"/>
                <w:szCs w:val="28"/>
              </w:rPr>
            </w:pPr>
            <w:r w:rsidRPr="00185A84">
              <w:rPr>
                <w:color w:val="000000"/>
                <w:szCs w:val="28"/>
              </w:rPr>
              <w:t> </w:t>
            </w:r>
          </w:p>
        </w:tc>
      </w:tr>
      <w:tr w:rsidR="00F570E7" w:rsidRPr="00185A84" w14:paraId="3426C774" w14:textId="77777777" w:rsidTr="00185A84">
        <w:tc>
          <w:tcPr>
            <w:tcW w:w="5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0092EC" w14:textId="77777777" w:rsidR="00F570E7" w:rsidRPr="00185A84" w:rsidRDefault="00F570E7" w:rsidP="00F570E7">
            <w:pPr>
              <w:rPr>
                <w:color w:val="000000"/>
                <w:szCs w:val="28"/>
              </w:rPr>
            </w:pPr>
            <w:r w:rsidRPr="00185A84">
              <w:rPr>
                <w:color w:val="000000"/>
                <w:szCs w:val="28"/>
              </w:rPr>
              <w:t>по летним и зимним олимпийским видам спорта основного состава (членов) сборной Российской Федерации</w:t>
            </w:r>
          </w:p>
        </w:tc>
        <w:tc>
          <w:tcPr>
            <w:tcW w:w="2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1344F" w14:textId="77777777" w:rsidR="00F570E7" w:rsidRPr="00185A84" w:rsidRDefault="00F570E7" w:rsidP="00F570E7">
            <w:pPr>
              <w:jc w:val="center"/>
              <w:rPr>
                <w:color w:val="000000"/>
                <w:szCs w:val="28"/>
              </w:rPr>
            </w:pPr>
            <w:r w:rsidRPr="00185A84">
              <w:rPr>
                <w:color w:val="000000"/>
                <w:szCs w:val="28"/>
              </w:rPr>
              <w:t>до 150</w:t>
            </w:r>
          </w:p>
        </w:tc>
        <w:tc>
          <w:tcPr>
            <w:tcW w:w="2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0ACF8" w14:textId="77777777" w:rsidR="00F570E7" w:rsidRPr="00185A84" w:rsidRDefault="00F570E7" w:rsidP="00F570E7">
            <w:pPr>
              <w:jc w:val="center"/>
              <w:rPr>
                <w:color w:val="000000"/>
                <w:szCs w:val="28"/>
              </w:rPr>
            </w:pPr>
            <w:r w:rsidRPr="00185A84">
              <w:rPr>
                <w:color w:val="000000"/>
                <w:szCs w:val="28"/>
              </w:rPr>
              <w:t>до 120</w:t>
            </w:r>
          </w:p>
        </w:tc>
        <w:tc>
          <w:tcPr>
            <w:tcW w:w="140" w:type="dxa"/>
            <w:tcBorders>
              <w:top w:val="nil"/>
              <w:left w:val="nil"/>
              <w:bottom w:val="nil"/>
              <w:right w:val="nil"/>
            </w:tcBorders>
            <w:shd w:val="clear" w:color="auto" w:fill="FFFFFF"/>
            <w:tcMar>
              <w:top w:w="100" w:type="dxa"/>
              <w:left w:w="60" w:type="dxa"/>
              <w:bottom w:w="100" w:type="dxa"/>
              <w:right w:w="60" w:type="dxa"/>
            </w:tcMar>
            <w:hideMark/>
          </w:tcPr>
          <w:p w14:paraId="2FC859B8" w14:textId="77777777" w:rsidR="00F570E7" w:rsidRPr="00185A84" w:rsidRDefault="00F570E7" w:rsidP="00F570E7">
            <w:pPr>
              <w:rPr>
                <w:color w:val="000000"/>
                <w:szCs w:val="28"/>
              </w:rPr>
            </w:pPr>
            <w:r w:rsidRPr="00185A84">
              <w:rPr>
                <w:color w:val="000000"/>
                <w:szCs w:val="28"/>
              </w:rPr>
              <w:t> </w:t>
            </w:r>
          </w:p>
        </w:tc>
      </w:tr>
      <w:tr w:rsidR="00F570E7" w:rsidRPr="00185A84" w14:paraId="7630C7C1" w14:textId="77777777" w:rsidTr="00185A84">
        <w:tc>
          <w:tcPr>
            <w:tcW w:w="5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BE7E4A" w14:textId="77777777" w:rsidR="00F570E7" w:rsidRPr="00185A84" w:rsidRDefault="00F570E7" w:rsidP="00F570E7">
            <w:pPr>
              <w:rPr>
                <w:color w:val="000000"/>
                <w:szCs w:val="28"/>
              </w:rPr>
            </w:pPr>
            <w:r w:rsidRPr="00185A84">
              <w:rPr>
                <w:color w:val="000000"/>
                <w:szCs w:val="28"/>
              </w:rPr>
              <w:t xml:space="preserve">по неолимпийским видам спорта, олимпийским видам спорта резервного состава сборной Российской Федерации и по видам спорта, входящим в программу паралимпийских и </w:t>
            </w:r>
            <w:proofErr w:type="spellStart"/>
            <w:r w:rsidRPr="00185A84">
              <w:rPr>
                <w:color w:val="000000"/>
                <w:szCs w:val="28"/>
              </w:rPr>
              <w:t>сурдлимпийских</w:t>
            </w:r>
            <w:proofErr w:type="spellEnd"/>
            <w:r w:rsidRPr="00185A84">
              <w:rPr>
                <w:color w:val="000000"/>
                <w:szCs w:val="28"/>
              </w:rPr>
              <w:t xml:space="preserve"> игр</w:t>
            </w:r>
          </w:p>
        </w:tc>
        <w:tc>
          <w:tcPr>
            <w:tcW w:w="2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FABDB" w14:textId="77777777" w:rsidR="00F570E7" w:rsidRPr="00185A84" w:rsidRDefault="00F570E7" w:rsidP="00F570E7">
            <w:pPr>
              <w:jc w:val="center"/>
              <w:rPr>
                <w:color w:val="000000"/>
                <w:szCs w:val="28"/>
              </w:rPr>
            </w:pPr>
            <w:r w:rsidRPr="00185A84">
              <w:rPr>
                <w:color w:val="000000"/>
                <w:szCs w:val="28"/>
              </w:rPr>
              <w:t>до 120</w:t>
            </w:r>
          </w:p>
        </w:tc>
        <w:tc>
          <w:tcPr>
            <w:tcW w:w="2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0DBA1" w14:textId="77777777" w:rsidR="00F570E7" w:rsidRPr="00185A84" w:rsidRDefault="00F570E7" w:rsidP="00F570E7">
            <w:pPr>
              <w:jc w:val="center"/>
              <w:rPr>
                <w:color w:val="000000"/>
                <w:szCs w:val="28"/>
              </w:rPr>
            </w:pPr>
            <w:r w:rsidRPr="00185A84">
              <w:rPr>
                <w:color w:val="000000"/>
                <w:szCs w:val="28"/>
              </w:rPr>
              <w:t>до 90</w:t>
            </w:r>
          </w:p>
        </w:tc>
        <w:tc>
          <w:tcPr>
            <w:tcW w:w="140" w:type="dxa"/>
            <w:tcBorders>
              <w:top w:val="nil"/>
              <w:left w:val="nil"/>
              <w:bottom w:val="single" w:sz="8" w:space="0" w:color="auto"/>
              <w:right w:val="nil"/>
            </w:tcBorders>
            <w:shd w:val="clear" w:color="auto" w:fill="FFFFFF"/>
            <w:tcMar>
              <w:top w:w="100" w:type="dxa"/>
              <w:left w:w="60" w:type="dxa"/>
              <w:bottom w:w="100" w:type="dxa"/>
              <w:right w:w="60" w:type="dxa"/>
            </w:tcMar>
            <w:hideMark/>
          </w:tcPr>
          <w:p w14:paraId="3FA69F0F" w14:textId="77777777" w:rsidR="00F570E7" w:rsidRPr="00185A84" w:rsidRDefault="00F570E7" w:rsidP="00F570E7">
            <w:pPr>
              <w:rPr>
                <w:color w:val="000000"/>
                <w:szCs w:val="28"/>
              </w:rPr>
            </w:pPr>
            <w:r w:rsidRPr="00185A84">
              <w:rPr>
                <w:color w:val="000000"/>
                <w:szCs w:val="28"/>
              </w:rPr>
              <w:t> </w:t>
            </w:r>
          </w:p>
        </w:tc>
      </w:tr>
      <w:tr w:rsidR="00F570E7" w:rsidRPr="00185A84" w14:paraId="7AACCEEE" w14:textId="77777777" w:rsidTr="00185A84">
        <w:trPr>
          <w:gridAfter w:val="1"/>
          <w:wAfter w:w="140" w:type="dxa"/>
        </w:trPr>
        <w:tc>
          <w:tcPr>
            <w:tcW w:w="967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6C37FD" w14:textId="77777777" w:rsidR="00F570E7" w:rsidRPr="00185A84" w:rsidRDefault="00F570E7" w:rsidP="00F570E7">
            <w:pPr>
              <w:rPr>
                <w:color w:val="000000"/>
                <w:szCs w:val="28"/>
              </w:rPr>
            </w:pPr>
            <w:r w:rsidRPr="00185A84">
              <w:rPr>
                <w:color w:val="000000"/>
                <w:szCs w:val="28"/>
              </w:rPr>
              <w:t>2. Учебно-тренировочные, тренировочные мероприятия:</w:t>
            </w:r>
          </w:p>
        </w:tc>
      </w:tr>
      <w:tr w:rsidR="00F570E7" w:rsidRPr="00185A84" w14:paraId="4EBEA0F3" w14:textId="77777777" w:rsidTr="00185A84">
        <w:tc>
          <w:tcPr>
            <w:tcW w:w="555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28B817D" w14:textId="77777777" w:rsidR="00F570E7" w:rsidRPr="00185A84" w:rsidRDefault="00F570E7" w:rsidP="00F570E7">
            <w:pPr>
              <w:rPr>
                <w:color w:val="000000"/>
                <w:szCs w:val="28"/>
              </w:rPr>
            </w:pPr>
            <w:r w:rsidRPr="00185A84">
              <w:rPr>
                <w:color w:val="000000"/>
                <w:szCs w:val="28"/>
              </w:rPr>
              <w:t>по летним и зимним олимпийским видам спорта основного состава (членов) сборной Российской Федерации</w:t>
            </w:r>
          </w:p>
        </w:tc>
        <w:tc>
          <w:tcPr>
            <w:tcW w:w="212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CF36A28" w14:textId="77777777" w:rsidR="00F570E7" w:rsidRPr="00185A84" w:rsidRDefault="00F570E7" w:rsidP="00F570E7">
            <w:pPr>
              <w:jc w:val="center"/>
              <w:rPr>
                <w:color w:val="000000"/>
                <w:szCs w:val="28"/>
              </w:rPr>
            </w:pPr>
            <w:r w:rsidRPr="00185A84">
              <w:rPr>
                <w:color w:val="000000"/>
                <w:szCs w:val="28"/>
              </w:rPr>
              <w:t>до 500</w:t>
            </w:r>
          </w:p>
        </w:tc>
        <w:tc>
          <w:tcPr>
            <w:tcW w:w="200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13C60E4" w14:textId="77777777" w:rsidR="00F570E7" w:rsidRPr="00185A84" w:rsidRDefault="00F570E7" w:rsidP="00F570E7">
            <w:pPr>
              <w:jc w:val="center"/>
              <w:rPr>
                <w:color w:val="000000"/>
                <w:szCs w:val="28"/>
              </w:rPr>
            </w:pPr>
            <w:r w:rsidRPr="00185A84">
              <w:rPr>
                <w:color w:val="000000"/>
                <w:szCs w:val="28"/>
              </w:rPr>
              <w:t>до 380</w:t>
            </w:r>
          </w:p>
        </w:tc>
        <w:tc>
          <w:tcPr>
            <w:tcW w:w="140" w:type="dxa"/>
            <w:tcBorders>
              <w:top w:val="nil"/>
              <w:left w:val="nil"/>
              <w:bottom w:val="nil"/>
              <w:right w:val="nil"/>
            </w:tcBorders>
            <w:shd w:val="clear" w:color="auto" w:fill="FFFFFF"/>
            <w:tcMar>
              <w:top w:w="100" w:type="dxa"/>
              <w:left w:w="60" w:type="dxa"/>
              <w:bottom w:w="100" w:type="dxa"/>
              <w:right w:w="60" w:type="dxa"/>
            </w:tcMar>
            <w:hideMark/>
          </w:tcPr>
          <w:p w14:paraId="745DD4EE" w14:textId="77777777" w:rsidR="00F570E7" w:rsidRPr="00185A84" w:rsidRDefault="00F570E7" w:rsidP="00F570E7">
            <w:pPr>
              <w:rPr>
                <w:color w:val="000000"/>
                <w:szCs w:val="28"/>
              </w:rPr>
            </w:pPr>
            <w:r w:rsidRPr="00185A84">
              <w:rPr>
                <w:color w:val="000000"/>
                <w:szCs w:val="28"/>
              </w:rPr>
              <w:t> </w:t>
            </w:r>
          </w:p>
        </w:tc>
      </w:tr>
      <w:tr w:rsidR="00F570E7" w:rsidRPr="00185A84" w14:paraId="700D24E1" w14:textId="77777777" w:rsidTr="00185A84">
        <w:tc>
          <w:tcPr>
            <w:tcW w:w="55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31791A" w14:textId="77777777" w:rsidR="00F570E7" w:rsidRPr="00185A84" w:rsidRDefault="00F570E7" w:rsidP="00F570E7">
            <w:pPr>
              <w:rPr>
                <w:color w:val="000000"/>
                <w:szCs w:val="28"/>
              </w:rPr>
            </w:pPr>
            <w:r w:rsidRPr="00185A84">
              <w:rPr>
                <w:color w:val="000000"/>
                <w:szCs w:val="28"/>
              </w:rPr>
              <w:t xml:space="preserve">по летним и зимним олимпийским видам спорта резервного состава сборной </w:t>
            </w:r>
            <w:r w:rsidRPr="00185A84">
              <w:rPr>
                <w:color w:val="000000"/>
                <w:szCs w:val="28"/>
              </w:rPr>
              <w:lastRenderedPageBreak/>
              <w:t xml:space="preserve">Российской Федерации и по видам спорта, входящим в программу паралимпийских и </w:t>
            </w:r>
            <w:proofErr w:type="spellStart"/>
            <w:r w:rsidRPr="00185A84">
              <w:rPr>
                <w:color w:val="000000"/>
                <w:szCs w:val="28"/>
              </w:rPr>
              <w:t>сурдлимпийских</w:t>
            </w:r>
            <w:proofErr w:type="spellEnd"/>
            <w:r w:rsidRPr="00185A84">
              <w:rPr>
                <w:color w:val="000000"/>
                <w:szCs w:val="28"/>
              </w:rPr>
              <w:t xml:space="preserve"> игр</w:t>
            </w: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FF805C" w14:textId="77777777" w:rsidR="00F570E7" w:rsidRPr="00185A84" w:rsidRDefault="00F570E7" w:rsidP="00F570E7">
            <w:pPr>
              <w:jc w:val="center"/>
              <w:rPr>
                <w:color w:val="000000"/>
                <w:szCs w:val="28"/>
              </w:rPr>
            </w:pPr>
            <w:r w:rsidRPr="00185A84">
              <w:rPr>
                <w:color w:val="000000"/>
                <w:szCs w:val="28"/>
              </w:rPr>
              <w:lastRenderedPageBreak/>
              <w:t>до 400</w:t>
            </w:r>
          </w:p>
        </w:tc>
        <w:tc>
          <w:tcPr>
            <w:tcW w:w="20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EC1FD0" w14:textId="77777777" w:rsidR="00F570E7" w:rsidRPr="00185A84" w:rsidRDefault="00F570E7" w:rsidP="00F570E7">
            <w:pPr>
              <w:jc w:val="center"/>
              <w:rPr>
                <w:color w:val="000000"/>
                <w:szCs w:val="28"/>
              </w:rPr>
            </w:pPr>
            <w:r w:rsidRPr="00185A84">
              <w:rPr>
                <w:color w:val="000000"/>
                <w:szCs w:val="28"/>
              </w:rPr>
              <w:t>до 300</w:t>
            </w:r>
          </w:p>
        </w:tc>
        <w:tc>
          <w:tcPr>
            <w:tcW w:w="140" w:type="dxa"/>
            <w:tcBorders>
              <w:top w:val="nil"/>
              <w:left w:val="single" w:sz="4" w:space="0" w:color="auto"/>
              <w:bottom w:val="nil"/>
              <w:right w:val="nil"/>
            </w:tcBorders>
            <w:shd w:val="clear" w:color="auto" w:fill="FFFFFF"/>
            <w:tcMar>
              <w:top w:w="100" w:type="dxa"/>
              <w:left w:w="60" w:type="dxa"/>
              <w:bottom w:w="100" w:type="dxa"/>
              <w:right w:w="60" w:type="dxa"/>
            </w:tcMar>
            <w:hideMark/>
          </w:tcPr>
          <w:p w14:paraId="7F8D6FF6" w14:textId="77777777" w:rsidR="00F570E7" w:rsidRPr="00185A84" w:rsidRDefault="00F570E7" w:rsidP="00F570E7">
            <w:pPr>
              <w:rPr>
                <w:color w:val="000000"/>
                <w:szCs w:val="28"/>
              </w:rPr>
            </w:pPr>
            <w:r w:rsidRPr="00185A84">
              <w:rPr>
                <w:color w:val="000000"/>
                <w:szCs w:val="28"/>
              </w:rPr>
              <w:t> </w:t>
            </w:r>
          </w:p>
        </w:tc>
      </w:tr>
      <w:tr w:rsidR="00F570E7" w:rsidRPr="00185A84" w14:paraId="4A1B4614" w14:textId="77777777" w:rsidTr="00185A84">
        <w:tc>
          <w:tcPr>
            <w:tcW w:w="55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4CB6F6" w14:textId="77777777" w:rsidR="00F570E7" w:rsidRPr="00185A84" w:rsidRDefault="00F570E7" w:rsidP="00F570E7">
            <w:pPr>
              <w:rPr>
                <w:color w:val="000000"/>
                <w:szCs w:val="28"/>
              </w:rPr>
            </w:pPr>
            <w:r w:rsidRPr="00185A84">
              <w:rPr>
                <w:color w:val="000000"/>
                <w:szCs w:val="28"/>
              </w:rPr>
              <w:t xml:space="preserve">по неолимпийским видам спорта и видам спорта, не входящим в программу паралимпийских и </w:t>
            </w:r>
            <w:proofErr w:type="spellStart"/>
            <w:r w:rsidRPr="00185A84">
              <w:rPr>
                <w:color w:val="000000"/>
                <w:szCs w:val="28"/>
              </w:rPr>
              <w:t>сурдлимпийских</w:t>
            </w:r>
            <w:proofErr w:type="spellEnd"/>
            <w:r w:rsidRPr="00185A84">
              <w:rPr>
                <w:color w:val="000000"/>
                <w:szCs w:val="28"/>
              </w:rPr>
              <w:t xml:space="preserve"> игр</w:t>
            </w: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13D282" w14:textId="77777777" w:rsidR="00F570E7" w:rsidRPr="00185A84" w:rsidRDefault="00F570E7" w:rsidP="00F570E7">
            <w:pPr>
              <w:jc w:val="center"/>
              <w:rPr>
                <w:color w:val="000000"/>
                <w:szCs w:val="28"/>
              </w:rPr>
            </w:pPr>
            <w:r w:rsidRPr="00185A84">
              <w:rPr>
                <w:color w:val="000000"/>
                <w:szCs w:val="28"/>
              </w:rPr>
              <w:t>до 300</w:t>
            </w:r>
          </w:p>
        </w:tc>
        <w:tc>
          <w:tcPr>
            <w:tcW w:w="20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7FA895" w14:textId="77777777" w:rsidR="00F570E7" w:rsidRPr="00185A84" w:rsidRDefault="00F570E7" w:rsidP="00F570E7">
            <w:pPr>
              <w:jc w:val="center"/>
              <w:rPr>
                <w:color w:val="000000"/>
                <w:szCs w:val="28"/>
              </w:rPr>
            </w:pPr>
            <w:r w:rsidRPr="00185A84">
              <w:rPr>
                <w:color w:val="000000"/>
                <w:szCs w:val="28"/>
              </w:rPr>
              <w:t>до 200</w:t>
            </w:r>
          </w:p>
        </w:tc>
        <w:tc>
          <w:tcPr>
            <w:tcW w:w="140" w:type="dxa"/>
            <w:tcBorders>
              <w:top w:val="nil"/>
              <w:left w:val="single" w:sz="4" w:space="0" w:color="auto"/>
              <w:bottom w:val="nil"/>
              <w:right w:val="nil"/>
            </w:tcBorders>
            <w:shd w:val="clear" w:color="auto" w:fill="FFFFFF"/>
            <w:tcMar>
              <w:top w:w="100" w:type="dxa"/>
              <w:left w:w="60" w:type="dxa"/>
              <w:bottom w:w="100" w:type="dxa"/>
              <w:right w:w="60" w:type="dxa"/>
            </w:tcMar>
            <w:hideMark/>
          </w:tcPr>
          <w:p w14:paraId="5C733092" w14:textId="77777777" w:rsidR="00F570E7" w:rsidRPr="00185A84" w:rsidRDefault="00F570E7" w:rsidP="00F570E7">
            <w:pPr>
              <w:rPr>
                <w:color w:val="000000"/>
                <w:szCs w:val="28"/>
              </w:rPr>
            </w:pPr>
            <w:r w:rsidRPr="00185A84">
              <w:rPr>
                <w:color w:val="000000"/>
                <w:szCs w:val="28"/>
              </w:rPr>
              <w:t> </w:t>
            </w:r>
          </w:p>
        </w:tc>
      </w:tr>
    </w:tbl>
    <w:p w14:paraId="135C3C78" w14:textId="77777777" w:rsidR="00F570E7" w:rsidRPr="00185A84" w:rsidRDefault="00F570E7" w:rsidP="00F570E7">
      <w:pPr>
        <w:shd w:val="clear" w:color="auto" w:fill="FFFFFF"/>
        <w:spacing w:before="90" w:after="90"/>
        <w:ind w:firstLine="612"/>
        <w:jc w:val="both"/>
        <w:rPr>
          <w:color w:val="000000"/>
          <w:szCs w:val="28"/>
        </w:rPr>
      </w:pPr>
      <w:r w:rsidRPr="00F570E7">
        <w:rPr>
          <w:color w:val="000000"/>
          <w:sz w:val="27"/>
          <w:szCs w:val="27"/>
        </w:rPr>
        <w:t> </w:t>
      </w:r>
    </w:p>
    <w:p w14:paraId="54887AD8"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Примечание. При подготовке основного состава (членов) спортивной сборной команды Российской Федерации к официальным международным соревнованиям обеспечение медикаментами осуществляется согласно индивидуальным планам-графикам фармакологического обеспечения по приказам государственного автономного учреждения "Центр спортивной подготовки" Министерства спорта Республики Татарстан по согласованию со спортивными врачами или специалистами.</w:t>
      </w:r>
    </w:p>
    <w:p w14:paraId="12DD939A"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1D065DAD" w14:textId="77777777" w:rsidR="00F570E7" w:rsidRDefault="00F570E7" w:rsidP="00F570E7">
      <w:pPr>
        <w:jc w:val="center"/>
        <w:rPr>
          <w:sz w:val="24"/>
        </w:rPr>
      </w:pPr>
    </w:p>
    <w:p w14:paraId="2F18C0DC" w14:textId="77777777" w:rsidR="00F570E7" w:rsidRDefault="00F570E7" w:rsidP="00F570E7">
      <w:pPr>
        <w:jc w:val="center"/>
        <w:rPr>
          <w:sz w:val="24"/>
        </w:rPr>
      </w:pPr>
    </w:p>
    <w:p w14:paraId="526A80B5" w14:textId="5AD88B33" w:rsidR="00F570E7" w:rsidRDefault="00F570E7" w:rsidP="00F570E7">
      <w:pPr>
        <w:pStyle w:val="headertext"/>
        <w:shd w:val="clear" w:color="auto" w:fill="FFFFFF"/>
        <w:spacing w:before="0" w:beforeAutospacing="0" w:after="240" w:afterAutospacing="0"/>
        <w:jc w:val="center"/>
        <w:textAlignment w:val="baseline"/>
      </w:pPr>
    </w:p>
    <w:p w14:paraId="054593E2" w14:textId="348E0A1C" w:rsidR="00F570E7" w:rsidRDefault="00F570E7" w:rsidP="00F570E7">
      <w:pPr>
        <w:pStyle w:val="headertext"/>
        <w:shd w:val="clear" w:color="auto" w:fill="FFFFFF"/>
        <w:spacing w:before="0" w:beforeAutospacing="0" w:after="240" w:afterAutospacing="0"/>
        <w:jc w:val="center"/>
        <w:textAlignment w:val="baseline"/>
      </w:pPr>
    </w:p>
    <w:p w14:paraId="48269CC7" w14:textId="0C595883" w:rsidR="00F570E7" w:rsidRDefault="00F570E7" w:rsidP="00F570E7">
      <w:pPr>
        <w:pStyle w:val="headertext"/>
        <w:shd w:val="clear" w:color="auto" w:fill="FFFFFF"/>
        <w:spacing w:before="0" w:beforeAutospacing="0" w:after="240" w:afterAutospacing="0"/>
        <w:jc w:val="center"/>
        <w:textAlignment w:val="baseline"/>
      </w:pPr>
    </w:p>
    <w:p w14:paraId="5AA54160" w14:textId="10C9EB07" w:rsidR="00F570E7" w:rsidRDefault="00F570E7" w:rsidP="00F570E7">
      <w:pPr>
        <w:pStyle w:val="headertext"/>
        <w:shd w:val="clear" w:color="auto" w:fill="FFFFFF"/>
        <w:spacing w:before="0" w:beforeAutospacing="0" w:after="240" w:afterAutospacing="0"/>
        <w:jc w:val="center"/>
        <w:textAlignment w:val="baseline"/>
      </w:pPr>
    </w:p>
    <w:p w14:paraId="2D4A1548" w14:textId="0E1F254E" w:rsidR="00F570E7" w:rsidRDefault="00F570E7" w:rsidP="00F570E7">
      <w:pPr>
        <w:pStyle w:val="headertext"/>
        <w:shd w:val="clear" w:color="auto" w:fill="FFFFFF"/>
        <w:spacing w:before="0" w:beforeAutospacing="0" w:after="240" w:afterAutospacing="0"/>
        <w:jc w:val="center"/>
        <w:textAlignment w:val="baseline"/>
      </w:pPr>
    </w:p>
    <w:p w14:paraId="5BE6D303" w14:textId="413A0457" w:rsidR="00F570E7" w:rsidRDefault="00F570E7" w:rsidP="00F570E7">
      <w:pPr>
        <w:pStyle w:val="headertext"/>
        <w:shd w:val="clear" w:color="auto" w:fill="FFFFFF"/>
        <w:spacing w:before="0" w:beforeAutospacing="0" w:after="240" w:afterAutospacing="0"/>
        <w:jc w:val="center"/>
        <w:textAlignment w:val="baseline"/>
      </w:pPr>
    </w:p>
    <w:p w14:paraId="69C546CF" w14:textId="503A5ECC" w:rsidR="00F570E7" w:rsidRDefault="00F570E7" w:rsidP="00F570E7">
      <w:pPr>
        <w:pStyle w:val="headertext"/>
        <w:shd w:val="clear" w:color="auto" w:fill="FFFFFF"/>
        <w:spacing w:before="0" w:beforeAutospacing="0" w:after="240" w:afterAutospacing="0"/>
        <w:jc w:val="center"/>
        <w:textAlignment w:val="baseline"/>
      </w:pPr>
    </w:p>
    <w:p w14:paraId="6A538BA7" w14:textId="222173D1" w:rsidR="00F570E7" w:rsidRDefault="00F570E7" w:rsidP="00F570E7">
      <w:pPr>
        <w:pStyle w:val="headertext"/>
        <w:shd w:val="clear" w:color="auto" w:fill="FFFFFF"/>
        <w:spacing w:before="0" w:beforeAutospacing="0" w:after="240" w:afterAutospacing="0"/>
        <w:jc w:val="center"/>
        <w:textAlignment w:val="baseline"/>
      </w:pPr>
    </w:p>
    <w:p w14:paraId="7864CCD9" w14:textId="4E139C50" w:rsidR="00F570E7" w:rsidRDefault="00F570E7" w:rsidP="00F570E7">
      <w:pPr>
        <w:pStyle w:val="headertext"/>
        <w:shd w:val="clear" w:color="auto" w:fill="FFFFFF"/>
        <w:spacing w:before="0" w:beforeAutospacing="0" w:after="240" w:afterAutospacing="0"/>
        <w:jc w:val="center"/>
        <w:textAlignment w:val="baseline"/>
      </w:pPr>
    </w:p>
    <w:p w14:paraId="61609016" w14:textId="508492D4" w:rsidR="00F570E7" w:rsidRDefault="00F570E7" w:rsidP="00F570E7">
      <w:pPr>
        <w:pStyle w:val="headertext"/>
        <w:shd w:val="clear" w:color="auto" w:fill="FFFFFF"/>
        <w:spacing w:before="0" w:beforeAutospacing="0" w:after="240" w:afterAutospacing="0"/>
        <w:jc w:val="center"/>
        <w:textAlignment w:val="baseline"/>
      </w:pPr>
    </w:p>
    <w:p w14:paraId="0901AC01" w14:textId="203065CD" w:rsidR="00F570E7" w:rsidRDefault="00F570E7" w:rsidP="00F570E7">
      <w:pPr>
        <w:pStyle w:val="headertext"/>
        <w:shd w:val="clear" w:color="auto" w:fill="FFFFFF"/>
        <w:spacing w:before="0" w:beforeAutospacing="0" w:after="240" w:afterAutospacing="0"/>
        <w:jc w:val="center"/>
        <w:textAlignment w:val="baseline"/>
      </w:pPr>
    </w:p>
    <w:p w14:paraId="7BBE2F3A" w14:textId="4A26C865" w:rsidR="00F570E7" w:rsidRDefault="00F570E7" w:rsidP="00F570E7">
      <w:pPr>
        <w:pStyle w:val="headertext"/>
        <w:shd w:val="clear" w:color="auto" w:fill="FFFFFF"/>
        <w:spacing w:before="0" w:beforeAutospacing="0" w:after="240" w:afterAutospacing="0"/>
        <w:jc w:val="center"/>
        <w:textAlignment w:val="baseline"/>
      </w:pPr>
    </w:p>
    <w:p w14:paraId="4CE29C23" w14:textId="2C8CD590" w:rsidR="00F570E7" w:rsidRDefault="00F570E7" w:rsidP="00F570E7">
      <w:pPr>
        <w:pStyle w:val="headertext"/>
        <w:shd w:val="clear" w:color="auto" w:fill="FFFFFF"/>
        <w:spacing w:before="0" w:beforeAutospacing="0" w:after="240" w:afterAutospacing="0"/>
        <w:jc w:val="center"/>
        <w:textAlignment w:val="baseline"/>
      </w:pPr>
    </w:p>
    <w:p w14:paraId="31E9CFE7" w14:textId="71D99B8B" w:rsidR="00F570E7" w:rsidRDefault="00F570E7" w:rsidP="00F570E7">
      <w:pPr>
        <w:pStyle w:val="headertext"/>
        <w:shd w:val="clear" w:color="auto" w:fill="FFFFFF"/>
        <w:spacing w:before="0" w:beforeAutospacing="0" w:after="240" w:afterAutospacing="0"/>
        <w:jc w:val="center"/>
        <w:textAlignment w:val="baseline"/>
      </w:pPr>
    </w:p>
    <w:p w14:paraId="600181A3" w14:textId="56A60388" w:rsidR="00185A84" w:rsidRDefault="00F570E7" w:rsidP="00185A84">
      <w:pPr>
        <w:spacing w:after="240"/>
        <w:ind w:left="5812"/>
        <w:jc w:val="right"/>
        <w:rPr>
          <w:sz w:val="24"/>
        </w:rPr>
      </w:pPr>
      <w:r>
        <w:rPr>
          <w:sz w:val="22"/>
          <w:szCs w:val="22"/>
        </w:rPr>
        <w:lastRenderedPageBreak/>
        <w:t xml:space="preserve">                           </w:t>
      </w:r>
      <w:r w:rsidR="00185A84">
        <w:rPr>
          <w:sz w:val="24"/>
        </w:rPr>
        <w:t>Приложение № 5</w:t>
      </w:r>
    </w:p>
    <w:p w14:paraId="34D740AD" w14:textId="77777777" w:rsidR="00185A84" w:rsidRPr="00FE0792" w:rsidRDefault="00185A84" w:rsidP="00185A84">
      <w:pPr>
        <w:ind w:left="5812"/>
        <w:jc w:val="center"/>
        <w:rPr>
          <w:sz w:val="24"/>
        </w:rPr>
      </w:pPr>
      <w:r w:rsidRPr="00FE0792">
        <w:rPr>
          <w:sz w:val="24"/>
        </w:rPr>
        <w:t>Утвержден</w:t>
      </w:r>
      <w:r>
        <w:rPr>
          <w:sz w:val="24"/>
        </w:rPr>
        <w:t>ы</w:t>
      </w:r>
    </w:p>
    <w:p w14:paraId="40D90D5B" w14:textId="77777777" w:rsidR="00185A84" w:rsidRPr="00FE0792" w:rsidRDefault="00185A84" w:rsidP="00185A84">
      <w:pPr>
        <w:ind w:left="5812"/>
        <w:jc w:val="center"/>
        <w:rPr>
          <w:sz w:val="24"/>
        </w:rPr>
      </w:pPr>
    </w:p>
    <w:p w14:paraId="61E23419" w14:textId="77777777" w:rsidR="00185A84" w:rsidRPr="00FE0792" w:rsidRDefault="00185A84" w:rsidP="00185A84">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3DF58D55" w14:textId="77777777" w:rsidR="00185A84" w:rsidRPr="00FE0792" w:rsidRDefault="00185A84" w:rsidP="00185A84">
      <w:pPr>
        <w:ind w:left="5812"/>
        <w:jc w:val="both"/>
        <w:rPr>
          <w:sz w:val="24"/>
        </w:rPr>
      </w:pPr>
    </w:p>
    <w:p w14:paraId="1870E397"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0A0A9707" w14:textId="5F1E7439" w:rsidR="005F4B1E" w:rsidRDefault="005F4B1E" w:rsidP="00185A84">
      <w:pPr>
        <w:ind w:left="7080"/>
        <w:rPr>
          <w:sz w:val="24"/>
        </w:rPr>
      </w:pPr>
    </w:p>
    <w:p w14:paraId="7ABF35FF" w14:textId="77777777" w:rsidR="00F570E7" w:rsidRPr="00185A84" w:rsidRDefault="00F570E7" w:rsidP="00F570E7">
      <w:pPr>
        <w:shd w:val="clear" w:color="auto" w:fill="FFFFFF"/>
        <w:spacing w:before="90" w:after="90"/>
        <w:ind w:left="510" w:right="510"/>
        <w:jc w:val="center"/>
        <w:rPr>
          <w:color w:val="000000"/>
          <w:szCs w:val="28"/>
        </w:rPr>
      </w:pPr>
      <w:r w:rsidRPr="00185A84">
        <w:rPr>
          <w:color w:val="000000"/>
          <w:szCs w:val="28"/>
        </w:rPr>
        <w:t>Нормы</w:t>
      </w:r>
      <w:r w:rsidRPr="00185A84">
        <w:rPr>
          <w:color w:val="000000"/>
          <w:szCs w:val="28"/>
        </w:rPr>
        <w:br/>
        <w:t>расходов на приобретение наградной атрибутики (памятных призов) при проведении официальных физкультурных мероприятий и спортивных мероприятий</w:t>
      </w:r>
      <w:r w:rsidRPr="00185A84">
        <w:rPr>
          <w:color w:val="000000"/>
          <w:szCs w:val="28"/>
        </w:rPr>
        <w:br/>
        <w:t>(утв. постановлением КМ РТ от 2 декабря 2025 г. N 1031)</w:t>
      </w:r>
    </w:p>
    <w:p w14:paraId="148777C4"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tbl>
      <w:tblPr>
        <w:tblW w:w="9771" w:type="dxa"/>
        <w:shd w:val="clear" w:color="auto" w:fill="FFFFFF"/>
        <w:tblCellMar>
          <w:left w:w="0" w:type="dxa"/>
          <w:right w:w="0" w:type="dxa"/>
        </w:tblCellMar>
        <w:tblLook w:val="04A0" w:firstRow="1" w:lastRow="0" w:firstColumn="1" w:lastColumn="0" w:noHBand="0" w:noVBand="1"/>
      </w:tblPr>
      <w:tblGrid>
        <w:gridCol w:w="5736"/>
        <w:gridCol w:w="2025"/>
        <w:gridCol w:w="2010"/>
      </w:tblGrid>
      <w:tr w:rsidR="00F570E7" w:rsidRPr="00185A84" w14:paraId="45E80E61" w14:textId="77777777" w:rsidTr="00185A84">
        <w:tc>
          <w:tcPr>
            <w:tcW w:w="573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0A650F" w14:textId="77777777" w:rsidR="00F570E7" w:rsidRPr="00185A84" w:rsidRDefault="00F570E7" w:rsidP="00F570E7">
            <w:pPr>
              <w:jc w:val="center"/>
              <w:rPr>
                <w:color w:val="000000"/>
                <w:szCs w:val="28"/>
              </w:rPr>
            </w:pPr>
            <w:r w:rsidRPr="00185A84">
              <w:rPr>
                <w:color w:val="000000"/>
                <w:szCs w:val="28"/>
              </w:rPr>
              <w:t>Наименование мероприятий</w:t>
            </w:r>
          </w:p>
        </w:tc>
        <w:tc>
          <w:tcPr>
            <w:tcW w:w="403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D3B589" w14:textId="77777777" w:rsidR="00F570E7" w:rsidRPr="00185A84" w:rsidRDefault="00F570E7" w:rsidP="00F570E7">
            <w:pPr>
              <w:jc w:val="center"/>
              <w:rPr>
                <w:color w:val="000000"/>
                <w:szCs w:val="28"/>
              </w:rPr>
            </w:pPr>
            <w:r w:rsidRPr="00185A84">
              <w:rPr>
                <w:color w:val="000000"/>
                <w:szCs w:val="28"/>
              </w:rPr>
              <w:t>Стоимость наградной атрибутики (памятных призов), рублей</w:t>
            </w:r>
          </w:p>
        </w:tc>
      </w:tr>
      <w:tr w:rsidR="00F570E7" w:rsidRPr="00185A84" w14:paraId="5CA50E4C" w14:textId="77777777" w:rsidTr="00185A8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27C6F42" w14:textId="77777777" w:rsidR="00F570E7" w:rsidRPr="00185A84" w:rsidRDefault="00F570E7" w:rsidP="00F570E7">
            <w:pPr>
              <w:rPr>
                <w:color w:val="000000"/>
                <w:szCs w:val="28"/>
              </w:rPr>
            </w:pP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536E1" w14:textId="77777777" w:rsidR="00F570E7" w:rsidRPr="00185A84" w:rsidRDefault="00F570E7" w:rsidP="00F570E7">
            <w:pPr>
              <w:jc w:val="center"/>
              <w:rPr>
                <w:color w:val="000000"/>
                <w:szCs w:val="28"/>
              </w:rPr>
            </w:pPr>
            <w:r w:rsidRPr="00185A84">
              <w:rPr>
                <w:color w:val="000000"/>
                <w:szCs w:val="28"/>
              </w:rPr>
              <w:t>командные соревнования</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D731F9" w14:textId="77777777" w:rsidR="00F570E7" w:rsidRPr="00185A84" w:rsidRDefault="00F570E7" w:rsidP="00F570E7">
            <w:pPr>
              <w:jc w:val="center"/>
              <w:rPr>
                <w:color w:val="000000"/>
                <w:szCs w:val="28"/>
              </w:rPr>
            </w:pPr>
            <w:r w:rsidRPr="00185A84">
              <w:rPr>
                <w:color w:val="000000"/>
                <w:szCs w:val="28"/>
              </w:rPr>
              <w:t>личные соревнования</w:t>
            </w:r>
          </w:p>
        </w:tc>
      </w:tr>
      <w:tr w:rsidR="00F570E7" w:rsidRPr="00185A84" w14:paraId="4B7CAE6E"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268BA" w14:textId="77777777" w:rsidR="00F570E7" w:rsidRPr="00185A84" w:rsidRDefault="00F570E7" w:rsidP="00F570E7">
            <w:pPr>
              <w:rPr>
                <w:color w:val="000000"/>
                <w:szCs w:val="28"/>
              </w:rPr>
            </w:pPr>
            <w:r w:rsidRPr="00185A84">
              <w:rPr>
                <w:color w:val="000000"/>
                <w:szCs w:val="28"/>
              </w:rPr>
              <w:t>1. Международные физкультурные мероприятия и спортивные мероприятия, проводимые на территории Республики Татарстан:</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88FB9" w14:textId="77777777" w:rsidR="00F570E7" w:rsidRPr="00185A84" w:rsidRDefault="00F570E7" w:rsidP="00F570E7">
            <w:pPr>
              <w:rPr>
                <w:color w:val="000000"/>
                <w:szCs w:val="28"/>
              </w:rPr>
            </w:pPr>
            <w:r w:rsidRPr="00185A84">
              <w:rPr>
                <w:color w:val="000000"/>
                <w:szCs w:val="28"/>
              </w:rPr>
              <w:t> </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E721E" w14:textId="77777777" w:rsidR="00F570E7" w:rsidRPr="00185A84" w:rsidRDefault="00F570E7" w:rsidP="00F570E7">
            <w:pPr>
              <w:rPr>
                <w:color w:val="000000"/>
                <w:szCs w:val="28"/>
              </w:rPr>
            </w:pPr>
            <w:r w:rsidRPr="00185A84">
              <w:rPr>
                <w:color w:val="000000"/>
                <w:szCs w:val="28"/>
              </w:rPr>
              <w:t> </w:t>
            </w:r>
          </w:p>
        </w:tc>
      </w:tr>
      <w:tr w:rsidR="00F570E7" w:rsidRPr="00185A84" w14:paraId="5D655913"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CA162" w14:textId="77777777" w:rsidR="00F570E7" w:rsidRPr="00185A84" w:rsidRDefault="00F570E7" w:rsidP="00F570E7">
            <w:pPr>
              <w:rPr>
                <w:color w:val="000000"/>
                <w:szCs w:val="28"/>
              </w:rPr>
            </w:pPr>
            <w:r w:rsidRPr="00185A84">
              <w:rPr>
                <w:color w:val="000000"/>
                <w:szCs w:val="28"/>
              </w:rPr>
              <w:t>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7E3E5" w14:textId="77777777" w:rsidR="00F570E7" w:rsidRPr="00185A84" w:rsidRDefault="00F570E7" w:rsidP="00F570E7">
            <w:pPr>
              <w:jc w:val="center"/>
              <w:rPr>
                <w:color w:val="000000"/>
                <w:szCs w:val="28"/>
              </w:rPr>
            </w:pPr>
            <w:r w:rsidRPr="00185A84">
              <w:rPr>
                <w:color w:val="000000"/>
                <w:szCs w:val="28"/>
              </w:rPr>
              <w:t>до 2000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ECA58" w14:textId="77777777" w:rsidR="00F570E7" w:rsidRPr="00185A84" w:rsidRDefault="00F570E7" w:rsidP="00F570E7">
            <w:pPr>
              <w:jc w:val="center"/>
              <w:rPr>
                <w:color w:val="000000"/>
                <w:szCs w:val="28"/>
              </w:rPr>
            </w:pPr>
            <w:r w:rsidRPr="00185A84">
              <w:rPr>
                <w:color w:val="000000"/>
                <w:szCs w:val="28"/>
              </w:rPr>
              <w:t>до 1500</w:t>
            </w:r>
          </w:p>
        </w:tc>
      </w:tr>
      <w:tr w:rsidR="00F570E7" w:rsidRPr="00185A84" w14:paraId="7ECF4971"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171635" w14:textId="77777777" w:rsidR="00F570E7" w:rsidRPr="00185A84" w:rsidRDefault="00F570E7" w:rsidP="00F570E7">
            <w:pPr>
              <w:rPr>
                <w:color w:val="000000"/>
                <w:szCs w:val="28"/>
              </w:rPr>
            </w:pPr>
            <w:r w:rsidRPr="00185A84">
              <w:rPr>
                <w:color w:val="000000"/>
                <w:szCs w:val="28"/>
              </w:rPr>
              <w:t>II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BB9CBC" w14:textId="77777777" w:rsidR="00F570E7" w:rsidRPr="00185A84" w:rsidRDefault="00F570E7" w:rsidP="00F570E7">
            <w:pPr>
              <w:jc w:val="center"/>
              <w:rPr>
                <w:color w:val="000000"/>
                <w:szCs w:val="28"/>
              </w:rPr>
            </w:pPr>
            <w:r w:rsidRPr="00185A84">
              <w:rPr>
                <w:color w:val="000000"/>
                <w:szCs w:val="28"/>
              </w:rPr>
              <w:t>до 1800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8BBF4" w14:textId="77777777" w:rsidR="00F570E7" w:rsidRPr="00185A84" w:rsidRDefault="00F570E7" w:rsidP="00F570E7">
            <w:pPr>
              <w:jc w:val="center"/>
              <w:rPr>
                <w:color w:val="000000"/>
                <w:szCs w:val="28"/>
              </w:rPr>
            </w:pPr>
            <w:r w:rsidRPr="00185A84">
              <w:rPr>
                <w:color w:val="000000"/>
                <w:szCs w:val="28"/>
              </w:rPr>
              <w:t>до 1300</w:t>
            </w:r>
          </w:p>
        </w:tc>
      </w:tr>
      <w:tr w:rsidR="00F570E7" w:rsidRPr="00185A84" w14:paraId="7F0BB018"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417107" w14:textId="77777777" w:rsidR="00F570E7" w:rsidRPr="00185A84" w:rsidRDefault="00F570E7" w:rsidP="00F570E7">
            <w:pPr>
              <w:rPr>
                <w:color w:val="000000"/>
                <w:szCs w:val="28"/>
              </w:rPr>
            </w:pPr>
            <w:r w:rsidRPr="00185A84">
              <w:rPr>
                <w:color w:val="000000"/>
                <w:szCs w:val="28"/>
              </w:rPr>
              <w:t>III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9A18D8" w14:textId="77777777" w:rsidR="00F570E7" w:rsidRPr="00185A84" w:rsidRDefault="00F570E7" w:rsidP="00F570E7">
            <w:pPr>
              <w:jc w:val="center"/>
              <w:rPr>
                <w:color w:val="000000"/>
                <w:szCs w:val="28"/>
              </w:rPr>
            </w:pPr>
            <w:r w:rsidRPr="00185A84">
              <w:rPr>
                <w:color w:val="000000"/>
                <w:szCs w:val="28"/>
              </w:rPr>
              <w:t>до 1600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B807B0" w14:textId="77777777" w:rsidR="00F570E7" w:rsidRPr="00185A84" w:rsidRDefault="00F570E7" w:rsidP="00F570E7">
            <w:pPr>
              <w:jc w:val="center"/>
              <w:rPr>
                <w:color w:val="000000"/>
                <w:szCs w:val="28"/>
              </w:rPr>
            </w:pPr>
            <w:r w:rsidRPr="00185A84">
              <w:rPr>
                <w:color w:val="000000"/>
                <w:szCs w:val="28"/>
              </w:rPr>
              <w:t>до 1100</w:t>
            </w:r>
          </w:p>
        </w:tc>
      </w:tr>
      <w:tr w:rsidR="00F570E7" w:rsidRPr="00185A84" w14:paraId="70A387F8"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F7BA8" w14:textId="77777777" w:rsidR="00F570E7" w:rsidRPr="00185A84" w:rsidRDefault="00F570E7" w:rsidP="00F570E7">
            <w:pPr>
              <w:rPr>
                <w:color w:val="000000"/>
                <w:szCs w:val="28"/>
              </w:rPr>
            </w:pPr>
            <w:r w:rsidRPr="00185A84">
              <w:rPr>
                <w:color w:val="000000"/>
                <w:szCs w:val="28"/>
              </w:rPr>
              <w:t>2. Региональные и Всероссийские физкультурные мероприятия и спортивные мероприятия:</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7CE73" w14:textId="77777777" w:rsidR="00F570E7" w:rsidRPr="00185A84" w:rsidRDefault="00F570E7" w:rsidP="00F570E7">
            <w:pPr>
              <w:rPr>
                <w:color w:val="000000"/>
                <w:szCs w:val="28"/>
              </w:rPr>
            </w:pPr>
            <w:r w:rsidRPr="00185A84">
              <w:rPr>
                <w:color w:val="000000"/>
                <w:szCs w:val="28"/>
              </w:rPr>
              <w:t> </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7D356" w14:textId="77777777" w:rsidR="00F570E7" w:rsidRPr="00185A84" w:rsidRDefault="00F570E7" w:rsidP="00F570E7">
            <w:pPr>
              <w:rPr>
                <w:color w:val="000000"/>
                <w:szCs w:val="28"/>
              </w:rPr>
            </w:pPr>
            <w:r w:rsidRPr="00185A84">
              <w:rPr>
                <w:color w:val="000000"/>
                <w:szCs w:val="28"/>
              </w:rPr>
              <w:t> </w:t>
            </w:r>
          </w:p>
        </w:tc>
      </w:tr>
      <w:tr w:rsidR="00F570E7" w:rsidRPr="00185A84" w14:paraId="33EF7AE3"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A42D81" w14:textId="77777777" w:rsidR="00F570E7" w:rsidRPr="00185A84" w:rsidRDefault="00F570E7" w:rsidP="00F570E7">
            <w:pPr>
              <w:rPr>
                <w:color w:val="000000"/>
                <w:szCs w:val="28"/>
              </w:rPr>
            </w:pPr>
            <w:r w:rsidRPr="00185A84">
              <w:rPr>
                <w:color w:val="000000"/>
                <w:szCs w:val="28"/>
              </w:rPr>
              <w:t>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283CE" w14:textId="77777777" w:rsidR="00F570E7" w:rsidRPr="00185A84" w:rsidRDefault="00F570E7" w:rsidP="00F570E7">
            <w:pPr>
              <w:jc w:val="center"/>
              <w:rPr>
                <w:color w:val="000000"/>
                <w:szCs w:val="28"/>
              </w:rPr>
            </w:pPr>
            <w:r w:rsidRPr="00185A84">
              <w:rPr>
                <w:color w:val="000000"/>
                <w:szCs w:val="28"/>
              </w:rPr>
              <w:t>до 1500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75CCA" w14:textId="77777777" w:rsidR="00F570E7" w:rsidRPr="00185A84" w:rsidRDefault="00F570E7" w:rsidP="00F570E7">
            <w:pPr>
              <w:jc w:val="center"/>
              <w:rPr>
                <w:color w:val="000000"/>
                <w:szCs w:val="28"/>
              </w:rPr>
            </w:pPr>
            <w:r w:rsidRPr="00185A84">
              <w:rPr>
                <w:color w:val="000000"/>
                <w:szCs w:val="28"/>
              </w:rPr>
              <w:t>до 1200</w:t>
            </w:r>
          </w:p>
        </w:tc>
      </w:tr>
      <w:tr w:rsidR="00F570E7" w:rsidRPr="00185A84" w14:paraId="1E9180CB"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4A3793" w14:textId="77777777" w:rsidR="00F570E7" w:rsidRPr="00185A84" w:rsidRDefault="00F570E7" w:rsidP="00F570E7">
            <w:pPr>
              <w:rPr>
                <w:color w:val="000000"/>
                <w:szCs w:val="28"/>
              </w:rPr>
            </w:pPr>
            <w:r w:rsidRPr="00185A84">
              <w:rPr>
                <w:color w:val="000000"/>
                <w:szCs w:val="28"/>
              </w:rPr>
              <w:t>II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2C577" w14:textId="77777777" w:rsidR="00F570E7" w:rsidRPr="00185A84" w:rsidRDefault="00F570E7" w:rsidP="00F570E7">
            <w:pPr>
              <w:jc w:val="center"/>
              <w:rPr>
                <w:color w:val="000000"/>
                <w:szCs w:val="28"/>
              </w:rPr>
            </w:pPr>
            <w:r w:rsidRPr="00185A84">
              <w:rPr>
                <w:color w:val="000000"/>
                <w:szCs w:val="28"/>
              </w:rPr>
              <w:t>до 1300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E2F83" w14:textId="77777777" w:rsidR="00F570E7" w:rsidRPr="00185A84" w:rsidRDefault="00F570E7" w:rsidP="00F570E7">
            <w:pPr>
              <w:jc w:val="center"/>
              <w:rPr>
                <w:color w:val="000000"/>
                <w:szCs w:val="28"/>
              </w:rPr>
            </w:pPr>
            <w:r w:rsidRPr="00185A84">
              <w:rPr>
                <w:color w:val="000000"/>
                <w:szCs w:val="28"/>
              </w:rPr>
              <w:t>до 1000</w:t>
            </w:r>
          </w:p>
        </w:tc>
      </w:tr>
      <w:tr w:rsidR="00F570E7" w:rsidRPr="00185A84" w14:paraId="43DEBB58" w14:textId="77777777" w:rsidTr="00185A84">
        <w:tc>
          <w:tcPr>
            <w:tcW w:w="57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06BB2B" w14:textId="77777777" w:rsidR="00F570E7" w:rsidRPr="00185A84" w:rsidRDefault="00F570E7" w:rsidP="00F570E7">
            <w:pPr>
              <w:rPr>
                <w:color w:val="000000"/>
                <w:szCs w:val="28"/>
              </w:rPr>
            </w:pPr>
            <w:r w:rsidRPr="00185A84">
              <w:rPr>
                <w:color w:val="000000"/>
                <w:szCs w:val="28"/>
              </w:rPr>
              <w:t>III место</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474F24" w14:textId="77777777" w:rsidR="00F570E7" w:rsidRPr="00185A84" w:rsidRDefault="00F570E7" w:rsidP="00F570E7">
            <w:pPr>
              <w:jc w:val="center"/>
              <w:rPr>
                <w:color w:val="000000"/>
                <w:szCs w:val="28"/>
              </w:rPr>
            </w:pPr>
            <w:r w:rsidRPr="00185A84">
              <w:rPr>
                <w:color w:val="000000"/>
                <w:szCs w:val="28"/>
              </w:rPr>
              <w:t>до 1100</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3EED8" w14:textId="77777777" w:rsidR="00F570E7" w:rsidRPr="00185A84" w:rsidRDefault="00F570E7" w:rsidP="00F570E7">
            <w:pPr>
              <w:jc w:val="center"/>
              <w:rPr>
                <w:color w:val="000000"/>
                <w:szCs w:val="28"/>
              </w:rPr>
            </w:pPr>
            <w:r w:rsidRPr="00185A84">
              <w:rPr>
                <w:color w:val="000000"/>
                <w:szCs w:val="28"/>
              </w:rPr>
              <w:t>до 800</w:t>
            </w:r>
          </w:p>
        </w:tc>
      </w:tr>
    </w:tbl>
    <w:p w14:paraId="1228B4E1" w14:textId="15AC70CD" w:rsidR="00F570E7" w:rsidRPr="00185A84" w:rsidRDefault="00F570E7" w:rsidP="00F570E7">
      <w:pPr>
        <w:shd w:val="clear" w:color="auto" w:fill="FFFFFF"/>
        <w:spacing w:before="90" w:after="90"/>
        <w:ind w:firstLine="612"/>
        <w:jc w:val="both"/>
        <w:rPr>
          <w:color w:val="000000"/>
          <w:szCs w:val="28"/>
        </w:rPr>
      </w:pPr>
      <w:r w:rsidRPr="00F570E7">
        <w:rPr>
          <w:color w:val="000000"/>
          <w:sz w:val="27"/>
          <w:szCs w:val="27"/>
        </w:rPr>
        <w:t> </w:t>
      </w:r>
      <w:r w:rsidRPr="00185A84">
        <w:rPr>
          <w:color w:val="000000"/>
          <w:szCs w:val="28"/>
        </w:rPr>
        <w:t>Примечания:</w:t>
      </w:r>
    </w:p>
    <w:p w14:paraId="3EAFDE6D" w14:textId="77777777" w:rsidR="00F570E7" w:rsidRPr="00185A84" w:rsidRDefault="00F570E7" w:rsidP="00185A84">
      <w:pPr>
        <w:shd w:val="clear" w:color="auto" w:fill="FFFFFF"/>
        <w:ind w:firstLine="612"/>
        <w:jc w:val="both"/>
        <w:rPr>
          <w:color w:val="000000"/>
          <w:szCs w:val="28"/>
        </w:rPr>
      </w:pPr>
      <w:r w:rsidRPr="00185A84">
        <w:rPr>
          <w:color w:val="000000"/>
          <w:szCs w:val="28"/>
        </w:rPr>
        <w:t>1. Запрещается выдача в качестве награждения наличных денежных средств, эквивалентных стоимости памятных призов.</w:t>
      </w:r>
    </w:p>
    <w:p w14:paraId="7BF4C865"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2. В игровых командных видах спорта и командных дисциплинах команды, занявшие призовые места, награждаются кубками, а участники команд - медалями и дипломами Министерства спорта Республики Татарстан.</w:t>
      </w:r>
    </w:p>
    <w:p w14:paraId="78B8D1DC" w14:textId="77777777" w:rsidR="00F570E7" w:rsidRPr="00185A84" w:rsidRDefault="00F570E7" w:rsidP="00185A84">
      <w:pPr>
        <w:shd w:val="clear" w:color="auto" w:fill="FFFFFF"/>
        <w:ind w:firstLine="612"/>
        <w:jc w:val="both"/>
        <w:rPr>
          <w:color w:val="000000"/>
          <w:szCs w:val="28"/>
        </w:rPr>
      </w:pPr>
      <w:r w:rsidRPr="00185A84">
        <w:rPr>
          <w:color w:val="000000"/>
          <w:szCs w:val="28"/>
        </w:rPr>
        <w:lastRenderedPageBreak/>
        <w:t>3. По итогам выступления на кубках Республики Татарстан участникам или командам, занявшим I место, вручаются кубок, медаль и диплом, а призерам за II и III места - медали и дипломы.</w:t>
      </w:r>
    </w:p>
    <w:p w14:paraId="6557D8D6" w14:textId="45412800"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4. Тренеры-преподаватели и тренеры спортсменов-победителей и призеров (команд) награждаются дипломами Министерства спорта Республики Татарстан.</w:t>
      </w:r>
    </w:p>
    <w:p w14:paraId="6FA85D1E" w14:textId="77777777" w:rsidR="00185A84" w:rsidRPr="00F570E7" w:rsidRDefault="00185A84" w:rsidP="00F570E7">
      <w:pPr>
        <w:shd w:val="clear" w:color="auto" w:fill="FFFFFF"/>
        <w:spacing w:before="90" w:after="90"/>
        <w:ind w:firstLine="612"/>
        <w:jc w:val="both"/>
        <w:rPr>
          <w:color w:val="000000"/>
          <w:sz w:val="27"/>
          <w:szCs w:val="27"/>
        </w:rPr>
      </w:pPr>
    </w:p>
    <w:p w14:paraId="532D0A00" w14:textId="77777777" w:rsidR="00185A84" w:rsidRDefault="00185A84" w:rsidP="00185A84">
      <w:pPr>
        <w:spacing w:after="240"/>
        <w:ind w:left="5812"/>
        <w:jc w:val="right"/>
        <w:rPr>
          <w:sz w:val="24"/>
        </w:rPr>
      </w:pPr>
    </w:p>
    <w:p w14:paraId="5AD1340E" w14:textId="77777777" w:rsidR="00185A84" w:rsidRDefault="00185A84" w:rsidP="00185A84">
      <w:pPr>
        <w:spacing w:after="240"/>
        <w:ind w:left="5812"/>
        <w:jc w:val="right"/>
        <w:rPr>
          <w:sz w:val="24"/>
        </w:rPr>
      </w:pPr>
    </w:p>
    <w:p w14:paraId="36E5171E" w14:textId="77777777" w:rsidR="00185A84" w:rsidRDefault="00185A84" w:rsidP="00185A84">
      <w:pPr>
        <w:spacing w:after="240"/>
        <w:ind w:left="5812"/>
        <w:jc w:val="right"/>
        <w:rPr>
          <w:sz w:val="24"/>
        </w:rPr>
      </w:pPr>
    </w:p>
    <w:p w14:paraId="6510317B" w14:textId="77777777" w:rsidR="00185A84" w:rsidRDefault="00185A84" w:rsidP="00185A84">
      <w:pPr>
        <w:spacing w:after="240"/>
        <w:ind w:left="5812"/>
        <w:jc w:val="right"/>
        <w:rPr>
          <w:sz w:val="24"/>
        </w:rPr>
      </w:pPr>
    </w:p>
    <w:p w14:paraId="7AF6FA79" w14:textId="77777777" w:rsidR="00185A84" w:rsidRDefault="00185A84" w:rsidP="00185A84">
      <w:pPr>
        <w:spacing w:after="240"/>
        <w:ind w:left="5812"/>
        <w:jc w:val="right"/>
        <w:rPr>
          <w:sz w:val="24"/>
        </w:rPr>
      </w:pPr>
    </w:p>
    <w:p w14:paraId="7B440D93" w14:textId="77777777" w:rsidR="00185A84" w:rsidRDefault="00185A84" w:rsidP="00185A84">
      <w:pPr>
        <w:spacing w:after="240"/>
        <w:ind w:left="5812"/>
        <w:jc w:val="right"/>
        <w:rPr>
          <w:sz w:val="24"/>
        </w:rPr>
      </w:pPr>
    </w:p>
    <w:p w14:paraId="61ACDA8A" w14:textId="77777777" w:rsidR="00185A84" w:rsidRDefault="00185A84" w:rsidP="00185A84">
      <w:pPr>
        <w:spacing w:after="240"/>
        <w:ind w:left="5812"/>
        <w:jc w:val="right"/>
        <w:rPr>
          <w:sz w:val="24"/>
        </w:rPr>
      </w:pPr>
    </w:p>
    <w:p w14:paraId="653E49AD" w14:textId="77777777" w:rsidR="00185A84" w:rsidRDefault="00185A84" w:rsidP="00185A84">
      <w:pPr>
        <w:spacing w:after="240"/>
        <w:ind w:left="5812"/>
        <w:jc w:val="right"/>
        <w:rPr>
          <w:sz w:val="24"/>
        </w:rPr>
      </w:pPr>
    </w:p>
    <w:p w14:paraId="2F1EFA8D" w14:textId="77777777" w:rsidR="00185A84" w:rsidRDefault="00185A84" w:rsidP="00185A84">
      <w:pPr>
        <w:spacing w:after="240"/>
        <w:ind w:left="5812"/>
        <w:jc w:val="right"/>
        <w:rPr>
          <w:sz w:val="24"/>
        </w:rPr>
      </w:pPr>
    </w:p>
    <w:p w14:paraId="660C2ACB" w14:textId="77777777" w:rsidR="00185A84" w:rsidRDefault="00185A84" w:rsidP="00185A84">
      <w:pPr>
        <w:spacing w:after="240"/>
        <w:ind w:left="5812"/>
        <w:jc w:val="right"/>
        <w:rPr>
          <w:sz w:val="24"/>
        </w:rPr>
      </w:pPr>
    </w:p>
    <w:p w14:paraId="582985D5" w14:textId="77777777" w:rsidR="00185A84" w:rsidRDefault="00185A84" w:rsidP="00185A84">
      <w:pPr>
        <w:spacing w:after="240"/>
        <w:ind w:left="5812"/>
        <w:jc w:val="right"/>
        <w:rPr>
          <w:sz w:val="24"/>
        </w:rPr>
      </w:pPr>
    </w:p>
    <w:p w14:paraId="3DCB0CB3" w14:textId="77777777" w:rsidR="00185A84" w:rsidRDefault="00185A84" w:rsidP="00185A84">
      <w:pPr>
        <w:spacing w:after="240"/>
        <w:ind w:left="5812"/>
        <w:jc w:val="right"/>
        <w:rPr>
          <w:sz w:val="24"/>
        </w:rPr>
      </w:pPr>
    </w:p>
    <w:p w14:paraId="3E50A856" w14:textId="77777777" w:rsidR="00185A84" w:rsidRDefault="00185A84" w:rsidP="00185A84">
      <w:pPr>
        <w:spacing w:after="240"/>
        <w:ind w:left="5812"/>
        <w:jc w:val="right"/>
        <w:rPr>
          <w:sz w:val="24"/>
        </w:rPr>
      </w:pPr>
    </w:p>
    <w:p w14:paraId="15411A69" w14:textId="77777777" w:rsidR="00185A84" w:rsidRDefault="00185A84" w:rsidP="00185A84">
      <w:pPr>
        <w:spacing w:after="240"/>
        <w:ind w:left="5812"/>
        <w:jc w:val="right"/>
        <w:rPr>
          <w:sz w:val="24"/>
        </w:rPr>
      </w:pPr>
    </w:p>
    <w:p w14:paraId="536AA09F" w14:textId="77777777" w:rsidR="00185A84" w:rsidRDefault="00185A84" w:rsidP="00185A84">
      <w:pPr>
        <w:spacing w:after="240"/>
        <w:ind w:left="5812"/>
        <w:jc w:val="right"/>
        <w:rPr>
          <w:sz w:val="24"/>
        </w:rPr>
      </w:pPr>
    </w:p>
    <w:p w14:paraId="02C53E8C" w14:textId="77777777" w:rsidR="00185A84" w:rsidRDefault="00185A84" w:rsidP="00185A84">
      <w:pPr>
        <w:spacing w:after="240"/>
        <w:ind w:left="5812"/>
        <w:jc w:val="right"/>
        <w:rPr>
          <w:sz w:val="24"/>
        </w:rPr>
      </w:pPr>
    </w:p>
    <w:p w14:paraId="05CD41E6" w14:textId="77777777" w:rsidR="00185A84" w:rsidRDefault="00185A84" w:rsidP="00185A84">
      <w:pPr>
        <w:spacing w:after="240"/>
        <w:ind w:left="5812"/>
        <w:jc w:val="right"/>
        <w:rPr>
          <w:sz w:val="24"/>
        </w:rPr>
      </w:pPr>
    </w:p>
    <w:p w14:paraId="1466ADAC" w14:textId="77777777" w:rsidR="00185A84" w:rsidRDefault="00185A84" w:rsidP="00185A84">
      <w:pPr>
        <w:spacing w:after="240"/>
        <w:ind w:left="5812"/>
        <w:jc w:val="right"/>
        <w:rPr>
          <w:sz w:val="24"/>
        </w:rPr>
      </w:pPr>
    </w:p>
    <w:p w14:paraId="15474438" w14:textId="77777777" w:rsidR="00185A84" w:rsidRDefault="00185A84" w:rsidP="00185A84">
      <w:pPr>
        <w:spacing w:after="240"/>
        <w:ind w:left="5812"/>
        <w:jc w:val="right"/>
        <w:rPr>
          <w:sz w:val="24"/>
        </w:rPr>
      </w:pPr>
    </w:p>
    <w:p w14:paraId="25647B0D" w14:textId="77777777" w:rsidR="00185A84" w:rsidRDefault="00185A84" w:rsidP="00185A84">
      <w:pPr>
        <w:spacing w:after="240"/>
        <w:ind w:left="5812"/>
        <w:jc w:val="right"/>
        <w:rPr>
          <w:sz w:val="24"/>
        </w:rPr>
      </w:pPr>
    </w:p>
    <w:p w14:paraId="70A67EAE" w14:textId="77777777" w:rsidR="00185A84" w:rsidRDefault="00185A84" w:rsidP="00185A84">
      <w:pPr>
        <w:spacing w:after="240"/>
        <w:ind w:left="5812"/>
        <w:jc w:val="right"/>
        <w:rPr>
          <w:sz w:val="24"/>
        </w:rPr>
      </w:pPr>
    </w:p>
    <w:p w14:paraId="2521A65B" w14:textId="77777777" w:rsidR="00185A84" w:rsidRDefault="00185A84" w:rsidP="00185A84">
      <w:pPr>
        <w:spacing w:after="240"/>
        <w:ind w:left="5812"/>
        <w:jc w:val="right"/>
        <w:rPr>
          <w:sz w:val="24"/>
        </w:rPr>
      </w:pPr>
    </w:p>
    <w:p w14:paraId="29092EED" w14:textId="3E56DB23" w:rsidR="00185A84" w:rsidRDefault="00185A84" w:rsidP="00185A84">
      <w:pPr>
        <w:spacing w:after="240"/>
        <w:ind w:left="5812"/>
        <w:jc w:val="right"/>
        <w:rPr>
          <w:sz w:val="24"/>
        </w:rPr>
      </w:pPr>
      <w:r>
        <w:rPr>
          <w:sz w:val="24"/>
        </w:rPr>
        <w:lastRenderedPageBreak/>
        <w:t>Приложение № 6</w:t>
      </w:r>
    </w:p>
    <w:p w14:paraId="605A0AA5" w14:textId="77777777" w:rsidR="00185A84" w:rsidRPr="00FE0792" w:rsidRDefault="00185A84" w:rsidP="00185A84">
      <w:pPr>
        <w:ind w:left="5812"/>
        <w:jc w:val="center"/>
        <w:rPr>
          <w:sz w:val="24"/>
        </w:rPr>
      </w:pPr>
      <w:r w:rsidRPr="00FE0792">
        <w:rPr>
          <w:sz w:val="24"/>
        </w:rPr>
        <w:t>Утвержден</w:t>
      </w:r>
      <w:r>
        <w:rPr>
          <w:sz w:val="24"/>
        </w:rPr>
        <w:t>ы</w:t>
      </w:r>
    </w:p>
    <w:p w14:paraId="79573FE4" w14:textId="77777777" w:rsidR="00185A84" w:rsidRPr="00FE0792" w:rsidRDefault="00185A84" w:rsidP="00185A84">
      <w:pPr>
        <w:ind w:left="5812"/>
        <w:jc w:val="center"/>
        <w:rPr>
          <w:sz w:val="24"/>
        </w:rPr>
      </w:pPr>
    </w:p>
    <w:p w14:paraId="233B19DF" w14:textId="77777777" w:rsidR="00185A84" w:rsidRPr="00FE0792" w:rsidRDefault="00185A84" w:rsidP="00185A84">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2D5C4639" w14:textId="77777777" w:rsidR="00185A84" w:rsidRPr="00FE0792" w:rsidRDefault="00185A84" w:rsidP="00185A84">
      <w:pPr>
        <w:ind w:left="5812"/>
        <w:jc w:val="both"/>
        <w:rPr>
          <w:sz w:val="24"/>
        </w:rPr>
      </w:pPr>
    </w:p>
    <w:p w14:paraId="3DD7DAC4"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3A80531E" w14:textId="77777777" w:rsidR="00185A84" w:rsidRDefault="00F570E7" w:rsidP="00185A84">
      <w:pPr>
        <w:shd w:val="clear" w:color="auto" w:fill="FFFFFF"/>
        <w:spacing w:before="90"/>
        <w:ind w:left="510" w:right="510"/>
        <w:jc w:val="center"/>
        <w:rPr>
          <w:color w:val="000000"/>
          <w:szCs w:val="28"/>
        </w:rPr>
      </w:pPr>
      <w:r w:rsidRPr="00185A84">
        <w:rPr>
          <w:color w:val="000000"/>
          <w:szCs w:val="28"/>
        </w:rPr>
        <w:t>Нормы</w:t>
      </w:r>
      <w:r w:rsidRPr="00185A84">
        <w:rPr>
          <w:color w:val="000000"/>
          <w:szCs w:val="28"/>
        </w:rPr>
        <w:br/>
        <w:t xml:space="preserve">расходов на обеспечение автотранспортом участников официальных физкультурных мероприятий и спортивных мероприятий </w:t>
      </w:r>
    </w:p>
    <w:p w14:paraId="1F460D27" w14:textId="16F7C654" w:rsidR="00F570E7" w:rsidRPr="00185A84" w:rsidRDefault="00F570E7" w:rsidP="00F570E7">
      <w:pPr>
        <w:shd w:val="clear" w:color="auto" w:fill="FFFFFF"/>
        <w:spacing w:before="90" w:after="90"/>
        <w:ind w:left="510" w:right="510"/>
        <w:jc w:val="center"/>
        <w:rPr>
          <w:color w:val="000000"/>
          <w:szCs w:val="28"/>
        </w:rPr>
      </w:pPr>
      <w:r w:rsidRPr="00185A84">
        <w:rPr>
          <w:color w:val="000000"/>
          <w:szCs w:val="28"/>
        </w:rPr>
        <w:t>различного уровня</w:t>
      </w:r>
      <w:r w:rsidRPr="00185A84">
        <w:rPr>
          <w:color w:val="000000"/>
          <w:szCs w:val="28"/>
        </w:rPr>
        <w:br/>
        <w:t>(утв. постановлением КМ РТ от 2 декабря 2025 г. N 1031)</w:t>
      </w:r>
    </w:p>
    <w:p w14:paraId="5D73634A"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tbl>
      <w:tblPr>
        <w:tblW w:w="0" w:type="auto"/>
        <w:shd w:val="clear" w:color="auto" w:fill="FFFFFF"/>
        <w:tblCellMar>
          <w:left w:w="0" w:type="dxa"/>
          <w:right w:w="0" w:type="dxa"/>
        </w:tblCellMar>
        <w:tblLook w:val="04A0" w:firstRow="1" w:lastRow="0" w:firstColumn="1" w:lastColumn="0" w:noHBand="0" w:noVBand="1"/>
      </w:tblPr>
      <w:tblGrid>
        <w:gridCol w:w="1010"/>
        <w:gridCol w:w="6479"/>
        <w:gridCol w:w="2180"/>
      </w:tblGrid>
      <w:tr w:rsidR="00F570E7" w:rsidRPr="00185A84" w14:paraId="4005725D" w14:textId="77777777" w:rsidTr="00F570E7">
        <w:tc>
          <w:tcPr>
            <w:tcW w:w="10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B4EAB8" w14:textId="77777777" w:rsidR="00F570E7" w:rsidRPr="00185A84" w:rsidRDefault="00F570E7" w:rsidP="00F570E7">
            <w:pPr>
              <w:jc w:val="center"/>
              <w:rPr>
                <w:color w:val="000000"/>
                <w:szCs w:val="28"/>
              </w:rPr>
            </w:pPr>
            <w:r w:rsidRPr="00185A84">
              <w:rPr>
                <w:color w:val="000000"/>
                <w:szCs w:val="28"/>
              </w:rPr>
              <w:t>N</w:t>
            </w:r>
          </w:p>
          <w:p w14:paraId="6D9D70B4" w14:textId="77777777" w:rsidR="00F570E7" w:rsidRPr="00185A84" w:rsidRDefault="00F570E7" w:rsidP="00F570E7">
            <w:pPr>
              <w:jc w:val="center"/>
              <w:rPr>
                <w:color w:val="000000"/>
                <w:szCs w:val="28"/>
              </w:rPr>
            </w:pPr>
            <w:r w:rsidRPr="00185A84">
              <w:rPr>
                <w:color w:val="000000"/>
                <w:szCs w:val="28"/>
              </w:rPr>
              <w:t>п/п</w:t>
            </w:r>
          </w:p>
        </w:tc>
        <w:tc>
          <w:tcPr>
            <w:tcW w:w="6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F99DC1" w14:textId="77777777" w:rsidR="00F570E7" w:rsidRPr="00185A84" w:rsidRDefault="00F570E7" w:rsidP="00F570E7">
            <w:pPr>
              <w:jc w:val="center"/>
              <w:rPr>
                <w:color w:val="000000"/>
                <w:szCs w:val="28"/>
              </w:rPr>
            </w:pPr>
            <w:r w:rsidRPr="00185A84">
              <w:rPr>
                <w:color w:val="000000"/>
                <w:szCs w:val="28"/>
              </w:rPr>
              <w:t>Вид автотранспорта</w:t>
            </w:r>
          </w:p>
        </w:tc>
        <w:tc>
          <w:tcPr>
            <w:tcW w:w="2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25D266" w14:textId="77777777" w:rsidR="00F570E7" w:rsidRPr="00185A84" w:rsidRDefault="00F570E7" w:rsidP="00F570E7">
            <w:pPr>
              <w:jc w:val="center"/>
              <w:rPr>
                <w:color w:val="000000"/>
                <w:szCs w:val="28"/>
              </w:rPr>
            </w:pPr>
            <w:r w:rsidRPr="00185A84">
              <w:rPr>
                <w:color w:val="000000"/>
                <w:szCs w:val="28"/>
              </w:rPr>
              <w:t>Стоимость аренды в час, рублей</w:t>
            </w:r>
          </w:p>
        </w:tc>
      </w:tr>
      <w:tr w:rsidR="00F570E7" w:rsidRPr="00185A84" w14:paraId="7E8FC297"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01356D" w14:textId="77777777" w:rsidR="00F570E7" w:rsidRPr="00185A84" w:rsidRDefault="00F570E7" w:rsidP="00F570E7">
            <w:pPr>
              <w:jc w:val="center"/>
              <w:rPr>
                <w:color w:val="000000"/>
                <w:szCs w:val="28"/>
              </w:rPr>
            </w:pPr>
            <w:r w:rsidRPr="00185A84">
              <w:rPr>
                <w:color w:val="000000"/>
                <w:szCs w:val="28"/>
              </w:rPr>
              <w:t>1.</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B4FB1" w14:textId="77777777" w:rsidR="00F570E7" w:rsidRPr="00185A84" w:rsidRDefault="00F570E7" w:rsidP="00F570E7">
            <w:pPr>
              <w:rPr>
                <w:color w:val="000000"/>
                <w:szCs w:val="28"/>
              </w:rPr>
            </w:pPr>
            <w:r w:rsidRPr="00185A84">
              <w:rPr>
                <w:color w:val="000000"/>
                <w:szCs w:val="28"/>
              </w:rPr>
              <w:t>Автобус</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DD22E0" w14:textId="77777777" w:rsidR="00F570E7" w:rsidRPr="00185A84" w:rsidRDefault="00F570E7" w:rsidP="00F570E7">
            <w:pPr>
              <w:jc w:val="center"/>
              <w:rPr>
                <w:color w:val="000000"/>
                <w:szCs w:val="28"/>
              </w:rPr>
            </w:pPr>
            <w:r w:rsidRPr="00185A84">
              <w:rPr>
                <w:color w:val="000000"/>
                <w:szCs w:val="28"/>
              </w:rPr>
              <w:t>до 2100</w:t>
            </w:r>
          </w:p>
        </w:tc>
      </w:tr>
      <w:tr w:rsidR="00F570E7" w:rsidRPr="00185A84" w14:paraId="3CB94986"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9052D" w14:textId="77777777" w:rsidR="00F570E7" w:rsidRPr="00185A84" w:rsidRDefault="00F570E7" w:rsidP="00F570E7">
            <w:pPr>
              <w:jc w:val="center"/>
              <w:rPr>
                <w:color w:val="000000"/>
                <w:szCs w:val="28"/>
              </w:rPr>
            </w:pPr>
            <w:r w:rsidRPr="00185A84">
              <w:rPr>
                <w:color w:val="000000"/>
                <w:szCs w:val="28"/>
              </w:rPr>
              <w:t>1.1.</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885F5" w14:textId="77777777" w:rsidR="00F570E7" w:rsidRPr="00185A84" w:rsidRDefault="00F570E7" w:rsidP="00F570E7">
            <w:pPr>
              <w:rPr>
                <w:color w:val="000000"/>
                <w:szCs w:val="28"/>
              </w:rPr>
            </w:pPr>
            <w:r w:rsidRPr="00185A84">
              <w:rPr>
                <w:color w:val="000000"/>
                <w:szCs w:val="28"/>
              </w:rPr>
              <w:t>Автобус повышенной комфортности</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7F686" w14:textId="77777777" w:rsidR="00F570E7" w:rsidRPr="00185A84" w:rsidRDefault="00F570E7" w:rsidP="00F570E7">
            <w:pPr>
              <w:jc w:val="center"/>
              <w:rPr>
                <w:color w:val="000000"/>
                <w:szCs w:val="28"/>
              </w:rPr>
            </w:pPr>
            <w:r w:rsidRPr="00185A84">
              <w:rPr>
                <w:color w:val="000000"/>
                <w:szCs w:val="28"/>
              </w:rPr>
              <w:t>до 2500</w:t>
            </w:r>
          </w:p>
        </w:tc>
      </w:tr>
      <w:tr w:rsidR="00F570E7" w:rsidRPr="00185A84" w14:paraId="0363A386"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46612A" w14:textId="77777777" w:rsidR="00F570E7" w:rsidRPr="00185A84" w:rsidRDefault="00F570E7" w:rsidP="00F570E7">
            <w:pPr>
              <w:jc w:val="center"/>
              <w:rPr>
                <w:color w:val="000000"/>
                <w:szCs w:val="28"/>
              </w:rPr>
            </w:pPr>
            <w:r w:rsidRPr="00185A84">
              <w:rPr>
                <w:color w:val="000000"/>
                <w:szCs w:val="28"/>
              </w:rPr>
              <w:t>2.</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A46AC" w14:textId="77777777" w:rsidR="00F570E7" w:rsidRPr="00185A84" w:rsidRDefault="00F570E7" w:rsidP="00F570E7">
            <w:pPr>
              <w:rPr>
                <w:color w:val="000000"/>
                <w:szCs w:val="28"/>
              </w:rPr>
            </w:pPr>
            <w:r w:rsidRPr="00185A84">
              <w:rPr>
                <w:color w:val="000000"/>
                <w:szCs w:val="28"/>
              </w:rPr>
              <w:t>Микроавтобус (не более 9 мест)</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61A17" w14:textId="77777777" w:rsidR="00F570E7" w:rsidRPr="00185A84" w:rsidRDefault="00F570E7" w:rsidP="00F570E7">
            <w:pPr>
              <w:jc w:val="center"/>
              <w:rPr>
                <w:color w:val="000000"/>
                <w:szCs w:val="28"/>
              </w:rPr>
            </w:pPr>
            <w:r w:rsidRPr="00185A84">
              <w:rPr>
                <w:color w:val="000000"/>
                <w:szCs w:val="28"/>
              </w:rPr>
              <w:t>до 1200</w:t>
            </w:r>
          </w:p>
        </w:tc>
      </w:tr>
      <w:tr w:rsidR="00F570E7" w:rsidRPr="00185A84" w14:paraId="5DDD3427"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8503E1" w14:textId="77777777" w:rsidR="00F570E7" w:rsidRPr="00185A84" w:rsidRDefault="00F570E7" w:rsidP="00F570E7">
            <w:pPr>
              <w:jc w:val="center"/>
              <w:rPr>
                <w:color w:val="000000"/>
                <w:szCs w:val="28"/>
              </w:rPr>
            </w:pPr>
            <w:r w:rsidRPr="00185A84">
              <w:rPr>
                <w:color w:val="000000"/>
                <w:szCs w:val="28"/>
              </w:rPr>
              <w:t>2.1.</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28B0F" w14:textId="77777777" w:rsidR="00F570E7" w:rsidRPr="00185A84" w:rsidRDefault="00F570E7" w:rsidP="00F570E7">
            <w:pPr>
              <w:rPr>
                <w:color w:val="000000"/>
                <w:szCs w:val="28"/>
              </w:rPr>
            </w:pPr>
            <w:r w:rsidRPr="00185A84">
              <w:rPr>
                <w:color w:val="000000"/>
                <w:szCs w:val="28"/>
              </w:rPr>
              <w:t>Микроавтобус повышенной комфортности (при проведении международных соревнований)</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D7A64" w14:textId="77777777" w:rsidR="00F570E7" w:rsidRPr="00185A84" w:rsidRDefault="00F570E7" w:rsidP="00F570E7">
            <w:pPr>
              <w:jc w:val="center"/>
              <w:rPr>
                <w:color w:val="000000"/>
                <w:szCs w:val="28"/>
              </w:rPr>
            </w:pPr>
            <w:r w:rsidRPr="00185A84">
              <w:rPr>
                <w:color w:val="000000"/>
                <w:szCs w:val="28"/>
              </w:rPr>
              <w:t>до 1400</w:t>
            </w:r>
          </w:p>
        </w:tc>
      </w:tr>
      <w:tr w:rsidR="00F570E7" w:rsidRPr="00185A84" w14:paraId="047201D9"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6B69B" w14:textId="77777777" w:rsidR="00F570E7" w:rsidRPr="00185A84" w:rsidRDefault="00F570E7" w:rsidP="00F570E7">
            <w:pPr>
              <w:jc w:val="center"/>
              <w:rPr>
                <w:color w:val="000000"/>
                <w:szCs w:val="28"/>
              </w:rPr>
            </w:pPr>
            <w:r w:rsidRPr="00185A84">
              <w:rPr>
                <w:color w:val="000000"/>
                <w:szCs w:val="28"/>
              </w:rPr>
              <w:t>3.</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80425" w14:textId="77777777" w:rsidR="00F570E7" w:rsidRPr="00185A84" w:rsidRDefault="00F570E7" w:rsidP="00F570E7">
            <w:pPr>
              <w:rPr>
                <w:color w:val="000000"/>
                <w:szCs w:val="28"/>
              </w:rPr>
            </w:pPr>
            <w:r w:rsidRPr="00185A84">
              <w:rPr>
                <w:color w:val="000000"/>
                <w:szCs w:val="28"/>
              </w:rPr>
              <w:t>Легковой автомобиль</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3BCE2" w14:textId="77777777" w:rsidR="00F570E7" w:rsidRPr="00185A84" w:rsidRDefault="00F570E7" w:rsidP="00F570E7">
            <w:pPr>
              <w:jc w:val="center"/>
              <w:rPr>
                <w:color w:val="000000"/>
                <w:szCs w:val="28"/>
              </w:rPr>
            </w:pPr>
            <w:r w:rsidRPr="00185A84">
              <w:rPr>
                <w:color w:val="000000"/>
                <w:szCs w:val="28"/>
              </w:rPr>
              <w:t>до 1200</w:t>
            </w:r>
          </w:p>
        </w:tc>
      </w:tr>
      <w:tr w:rsidR="00F570E7" w:rsidRPr="00185A84" w14:paraId="7607EF1E"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BD89D9" w14:textId="77777777" w:rsidR="00F570E7" w:rsidRPr="00185A84" w:rsidRDefault="00F570E7" w:rsidP="00F570E7">
            <w:pPr>
              <w:jc w:val="center"/>
              <w:rPr>
                <w:color w:val="000000"/>
                <w:szCs w:val="28"/>
              </w:rPr>
            </w:pPr>
            <w:r w:rsidRPr="00185A84">
              <w:rPr>
                <w:color w:val="000000"/>
                <w:szCs w:val="28"/>
              </w:rPr>
              <w:t>3.1.</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DFD29" w14:textId="77777777" w:rsidR="00F570E7" w:rsidRPr="00185A84" w:rsidRDefault="00F570E7" w:rsidP="00F570E7">
            <w:pPr>
              <w:rPr>
                <w:color w:val="000000"/>
                <w:szCs w:val="28"/>
              </w:rPr>
            </w:pPr>
            <w:r w:rsidRPr="00185A84">
              <w:rPr>
                <w:color w:val="000000"/>
                <w:szCs w:val="28"/>
              </w:rPr>
              <w:t>Легковой автомобиль класса "Люкс"</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C5D1A2" w14:textId="77777777" w:rsidR="00F570E7" w:rsidRPr="00185A84" w:rsidRDefault="00F570E7" w:rsidP="00F570E7">
            <w:pPr>
              <w:jc w:val="center"/>
              <w:rPr>
                <w:color w:val="000000"/>
                <w:szCs w:val="28"/>
              </w:rPr>
            </w:pPr>
            <w:r w:rsidRPr="00185A84">
              <w:rPr>
                <w:color w:val="000000"/>
                <w:szCs w:val="28"/>
              </w:rPr>
              <w:t>до 1600</w:t>
            </w:r>
          </w:p>
        </w:tc>
      </w:tr>
      <w:tr w:rsidR="00F570E7" w:rsidRPr="00185A84" w14:paraId="2D3F486F"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6D45BD" w14:textId="77777777" w:rsidR="00F570E7" w:rsidRPr="00185A84" w:rsidRDefault="00F570E7" w:rsidP="00F570E7">
            <w:pPr>
              <w:jc w:val="center"/>
              <w:rPr>
                <w:color w:val="000000"/>
                <w:szCs w:val="28"/>
              </w:rPr>
            </w:pPr>
            <w:r w:rsidRPr="00185A84">
              <w:rPr>
                <w:color w:val="000000"/>
                <w:szCs w:val="28"/>
              </w:rPr>
              <w:t>4.</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9369B" w14:textId="77777777" w:rsidR="00F570E7" w:rsidRPr="00185A84" w:rsidRDefault="00F570E7" w:rsidP="00F570E7">
            <w:pPr>
              <w:rPr>
                <w:color w:val="000000"/>
                <w:szCs w:val="28"/>
              </w:rPr>
            </w:pPr>
            <w:r w:rsidRPr="00185A84">
              <w:rPr>
                <w:color w:val="000000"/>
                <w:szCs w:val="28"/>
              </w:rPr>
              <w:t>Грузовой автотранспорт грузоподъемностью до 3,5 тонны</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0B512" w14:textId="77777777" w:rsidR="00F570E7" w:rsidRPr="00185A84" w:rsidRDefault="00F570E7" w:rsidP="00F570E7">
            <w:pPr>
              <w:jc w:val="center"/>
              <w:rPr>
                <w:color w:val="000000"/>
                <w:szCs w:val="28"/>
              </w:rPr>
            </w:pPr>
            <w:r w:rsidRPr="00185A84">
              <w:rPr>
                <w:color w:val="000000"/>
                <w:szCs w:val="28"/>
              </w:rPr>
              <w:t>до 1300</w:t>
            </w:r>
          </w:p>
        </w:tc>
      </w:tr>
      <w:tr w:rsidR="00F570E7" w:rsidRPr="00185A84" w14:paraId="484FDB68"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CA9C71" w14:textId="77777777" w:rsidR="00F570E7" w:rsidRPr="00185A84" w:rsidRDefault="00F570E7" w:rsidP="00F570E7">
            <w:pPr>
              <w:jc w:val="center"/>
              <w:rPr>
                <w:color w:val="000000"/>
                <w:szCs w:val="28"/>
              </w:rPr>
            </w:pPr>
            <w:r w:rsidRPr="00185A84">
              <w:rPr>
                <w:color w:val="000000"/>
                <w:szCs w:val="28"/>
              </w:rPr>
              <w:t>4.1.</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09E40" w14:textId="77777777" w:rsidR="00F570E7" w:rsidRPr="00185A84" w:rsidRDefault="00F570E7" w:rsidP="00F570E7">
            <w:pPr>
              <w:rPr>
                <w:color w:val="000000"/>
                <w:szCs w:val="28"/>
              </w:rPr>
            </w:pPr>
            <w:r w:rsidRPr="00185A84">
              <w:rPr>
                <w:color w:val="000000"/>
                <w:szCs w:val="28"/>
              </w:rPr>
              <w:t>Грузовой автотранспорт грузоподъемностью свыше 3,5 тонны</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3D930" w14:textId="77777777" w:rsidR="00F570E7" w:rsidRPr="00185A84" w:rsidRDefault="00F570E7" w:rsidP="00F570E7">
            <w:pPr>
              <w:jc w:val="center"/>
              <w:rPr>
                <w:color w:val="000000"/>
                <w:szCs w:val="28"/>
              </w:rPr>
            </w:pPr>
            <w:r w:rsidRPr="00185A84">
              <w:rPr>
                <w:color w:val="000000"/>
                <w:szCs w:val="28"/>
              </w:rPr>
              <w:t>до 1800</w:t>
            </w:r>
          </w:p>
        </w:tc>
      </w:tr>
      <w:tr w:rsidR="00F570E7" w:rsidRPr="00185A84" w14:paraId="72504AAD" w14:textId="77777777" w:rsidTr="00F570E7">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A0FDDF" w14:textId="77777777" w:rsidR="00F570E7" w:rsidRPr="00185A84" w:rsidRDefault="00F570E7" w:rsidP="00F570E7">
            <w:pPr>
              <w:jc w:val="center"/>
              <w:rPr>
                <w:color w:val="000000"/>
                <w:szCs w:val="28"/>
              </w:rPr>
            </w:pPr>
            <w:r w:rsidRPr="00185A84">
              <w:rPr>
                <w:color w:val="000000"/>
                <w:szCs w:val="28"/>
              </w:rPr>
              <w:t>5.</w:t>
            </w:r>
          </w:p>
        </w:tc>
        <w:tc>
          <w:tcPr>
            <w:tcW w:w="6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382CBA" w14:textId="77777777" w:rsidR="00F570E7" w:rsidRPr="00185A84" w:rsidRDefault="00F570E7" w:rsidP="00F570E7">
            <w:pPr>
              <w:rPr>
                <w:color w:val="000000"/>
                <w:szCs w:val="28"/>
              </w:rPr>
            </w:pPr>
            <w:r w:rsidRPr="00185A84">
              <w:rPr>
                <w:color w:val="000000"/>
                <w:szCs w:val="28"/>
              </w:rPr>
              <w:t>Автомашина "Скорая помощь"</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8B7CE" w14:textId="77777777" w:rsidR="00F570E7" w:rsidRPr="00185A84" w:rsidRDefault="00F570E7" w:rsidP="00F570E7">
            <w:pPr>
              <w:jc w:val="center"/>
              <w:rPr>
                <w:color w:val="000000"/>
                <w:szCs w:val="28"/>
              </w:rPr>
            </w:pPr>
            <w:r w:rsidRPr="00185A84">
              <w:rPr>
                <w:color w:val="000000"/>
                <w:szCs w:val="28"/>
              </w:rPr>
              <w:t>до 2800</w:t>
            </w:r>
          </w:p>
        </w:tc>
      </w:tr>
    </w:tbl>
    <w:p w14:paraId="5E242DD2" w14:textId="77777777" w:rsidR="00185A84"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7A7D94F4" w14:textId="49C9CF58" w:rsidR="00F570E7" w:rsidRPr="00185A84" w:rsidRDefault="00F570E7" w:rsidP="00185A84">
      <w:pPr>
        <w:shd w:val="clear" w:color="auto" w:fill="FFFFFF"/>
        <w:spacing w:after="90"/>
        <w:ind w:firstLine="612"/>
        <w:jc w:val="both"/>
        <w:rPr>
          <w:color w:val="000000"/>
          <w:szCs w:val="28"/>
        </w:rPr>
      </w:pPr>
      <w:r w:rsidRPr="00185A84">
        <w:rPr>
          <w:color w:val="000000"/>
          <w:szCs w:val="28"/>
        </w:rPr>
        <w:t>Примечания:</w:t>
      </w:r>
    </w:p>
    <w:p w14:paraId="3EC847E1"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 xml:space="preserve">1. Оплата </w:t>
      </w:r>
      <w:proofErr w:type="spellStart"/>
      <w:r w:rsidRPr="00185A84">
        <w:rPr>
          <w:color w:val="000000"/>
          <w:szCs w:val="28"/>
        </w:rPr>
        <w:t>спецавтоконструкций</w:t>
      </w:r>
      <w:proofErr w:type="spellEnd"/>
      <w:r w:rsidRPr="00185A84">
        <w:rPr>
          <w:color w:val="000000"/>
          <w:szCs w:val="28"/>
        </w:rPr>
        <w:t xml:space="preserve"> по перевозке спортивных лодок, яхт, лошадей производится по договорам с организациями в установленном законодательством порядке.</w:t>
      </w:r>
    </w:p>
    <w:p w14:paraId="247A6AAA"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2. Аренда автотранспорта не должна превышать 10 часов в день на обычных соревнованиях и 12 часов в день на международных соревнованиях.</w:t>
      </w:r>
    </w:p>
    <w:p w14:paraId="075AD321"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 </w:t>
      </w:r>
    </w:p>
    <w:p w14:paraId="39C71CCD"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2492EC1B" w14:textId="0D979F8E" w:rsidR="00185A84" w:rsidRDefault="00F570E7" w:rsidP="00185A84">
      <w:pPr>
        <w:spacing w:after="240"/>
        <w:ind w:left="5812"/>
        <w:jc w:val="right"/>
        <w:rPr>
          <w:sz w:val="24"/>
        </w:rPr>
      </w:pPr>
      <w:r>
        <w:rPr>
          <w:sz w:val="22"/>
          <w:szCs w:val="22"/>
        </w:rPr>
        <w:lastRenderedPageBreak/>
        <w:t xml:space="preserve">                             </w:t>
      </w:r>
      <w:r w:rsidR="00185A84">
        <w:rPr>
          <w:sz w:val="24"/>
        </w:rPr>
        <w:t>Приложение № 7</w:t>
      </w:r>
    </w:p>
    <w:p w14:paraId="337887CC" w14:textId="77777777" w:rsidR="00185A84" w:rsidRPr="00FE0792" w:rsidRDefault="00185A84" w:rsidP="00185A84">
      <w:pPr>
        <w:ind w:left="5812"/>
        <w:jc w:val="center"/>
        <w:rPr>
          <w:sz w:val="24"/>
        </w:rPr>
      </w:pPr>
      <w:r w:rsidRPr="00FE0792">
        <w:rPr>
          <w:sz w:val="24"/>
        </w:rPr>
        <w:t>Утвержден</w:t>
      </w:r>
      <w:r>
        <w:rPr>
          <w:sz w:val="24"/>
        </w:rPr>
        <w:t>ы</w:t>
      </w:r>
    </w:p>
    <w:p w14:paraId="31FE7B98" w14:textId="77777777" w:rsidR="00185A84" w:rsidRPr="00FE0792" w:rsidRDefault="00185A84" w:rsidP="00185A84">
      <w:pPr>
        <w:ind w:left="5812"/>
        <w:jc w:val="center"/>
        <w:rPr>
          <w:sz w:val="24"/>
        </w:rPr>
      </w:pPr>
    </w:p>
    <w:p w14:paraId="0AD851EF" w14:textId="77777777" w:rsidR="00185A84" w:rsidRPr="00FE0792" w:rsidRDefault="00185A84" w:rsidP="00185A84">
      <w:pPr>
        <w:ind w:left="5812"/>
        <w:jc w:val="both"/>
        <w:rPr>
          <w:sz w:val="24"/>
        </w:rPr>
      </w:pPr>
      <w:r w:rsidRPr="00FE0792">
        <w:rPr>
          <w:sz w:val="24"/>
        </w:rPr>
        <w:t>постановлением Исполнительного комитета муниципального образования «Лениногорский  муниципальный район»</w:t>
      </w:r>
    </w:p>
    <w:p w14:paraId="27CBFDE4" w14:textId="77777777" w:rsidR="00185A84" w:rsidRPr="00FE0792" w:rsidRDefault="00185A84" w:rsidP="00185A84">
      <w:pPr>
        <w:ind w:left="5812"/>
        <w:jc w:val="both"/>
        <w:rPr>
          <w:sz w:val="24"/>
        </w:rPr>
      </w:pPr>
    </w:p>
    <w:p w14:paraId="1CF072E9" w14:textId="77777777" w:rsidR="00E30925" w:rsidRPr="00FE0792" w:rsidRDefault="00E30925" w:rsidP="00E30925">
      <w:pPr>
        <w:ind w:left="5812"/>
        <w:jc w:val="both"/>
        <w:rPr>
          <w:sz w:val="24"/>
        </w:rPr>
      </w:pPr>
      <w:r w:rsidRPr="00FE0792">
        <w:rPr>
          <w:sz w:val="24"/>
        </w:rPr>
        <w:t>от «</w:t>
      </w:r>
      <w:r>
        <w:rPr>
          <w:sz w:val="24"/>
        </w:rPr>
        <w:t>02</w:t>
      </w:r>
      <w:r w:rsidRPr="00FE0792">
        <w:rPr>
          <w:sz w:val="24"/>
        </w:rPr>
        <w:t xml:space="preserve">» </w:t>
      </w:r>
      <w:r>
        <w:rPr>
          <w:sz w:val="24"/>
        </w:rPr>
        <w:t>марта</w:t>
      </w:r>
      <w:r w:rsidRPr="00FE0792">
        <w:rPr>
          <w:sz w:val="24"/>
        </w:rPr>
        <w:t xml:space="preserve"> 202</w:t>
      </w:r>
      <w:r>
        <w:rPr>
          <w:sz w:val="24"/>
        </w:rPr>
        <w:t>6</w:t>
      </w:r>
      <w:r w:rsidRPr="00FE0792">
        <w:rPr>
          <w:sz w:val="24"/>
        </w:rPr>
        <w:t xml:space="preserve">г. № </w:t>
      </w:r>
      <w:r>
        <w:rPr>
          <w:sz w:val="24"/>
        </w:rPr>
        <w:t>185</w:t>
      </w:r>
    </w:p>
    <w:p w14:paraId="26E06922" w14:textId="0DC358F7" w:rsidR="00185A84" w:rsidRDefault="00185A84" w:rsidP="00185A84">
      <w:pPr>
        <w:ind w:left="7080"/>
        <w:rPr>
          <w:sz w:val="24"/>
        </w:rPr>
      </w:pPr>
    </w:p>
    <w:p w14:paraId="0D232ED4" w14:textId="77777777" w:rsidR="00F570E7" w:rsidRPr="00185A84" w:rsidRDefault="00F570E7" w:rsidP="00F570E7">
      <w:pPr>
        <w:shd w:val="clear" w:color="auto" w:fill="FFFFFF"/>
        <w:spacing w:before="90" w:after="90"/>
        <w:ind w:left="510" w:right="510"/>
        <w:jc w:val="center"/>
        <w:rPr>
          <w:color w:val="000000"/>
          <w:szCs w:val="28"/>
        </w:rPr>
      </w:pPr>
      <w:r w:rsidRPr="00185A84">
        <w:rPr>
          <w:color w:val="000000"/>
          <w:szCs w:val="28"/>
        </w:rPr>
        <w:t>Нормы</w:t>
      </w:r>
      <w:r w:rsidRPr="00185A84">
        <w:rPr>
          <w:color w:val="000000"/>
          <w:szCs w:val="28"/>
        </w:rPr>
        <w:br/>
        <w:t>на возмещение затрат по арендной плате за пользование спортивными сооружениями при проведении официальных физкультурных мероприятий и спортивных мероприятий</w:t>
      </w:r>
      <w:r w:rsidRPr="00185A84">
        <w:rPr>
          <w:color w:val="000000"/>
          <w:szCs w:val="28"/>
        </w:rPr>
        <w:br/>
        <w:t>(утв. постановлением КМ РТ от 2 декабря 2025 г. N 1031)</w:t>
      </w:r>
    </w:p>
    <w:p w14:paraId="19C82DE5"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01"/>
        <w:gridCol w:w="2322"/>
        <w:gridCol w:w="2648"/>
      </w:tblGrid>
      <w:tr w:rsidR="00F570E7" w:rsidRPr="00185A84" w14:paraId="5AE01270" w14:textId="77777777" w:rsidTr="00185A84">
        <w:tc>
          <w:tcPr>
            <w:tcW w:w="4801" w:type="dxa"/>
            <w:vMerge w:val="restart"/>
            <w:shd w:val="clear" w:color="auto" w:fill="FFFFFF"/>
            <w:tcMar>
              <w:top w:w="0" w:type="dxa"/>
              <w:left w:w="108" w:type="dxa"/>
              <w:bottom w:w="0" w:type="dxa"/>
              <w:right w:w="108" w:type="dxa"/>
            </w:tcMar>
            <w:hideMark/>
          </w:tcPr>
          <w:p w14:paraId="2F956A7B" w14:textId="77777777" w:rsidR="00F570E7" w:rsidRPr="00185A84" w:rsidRDefault="00F570E7" w:rsidP="00F570E7">
            <w:pPr>
              <w:jc w:val="center"/>
              <w:rPr>
                <w:color w:val="000000"/>
                <w:szCs w:val="28"/>
              </w:rPr>
            </w:pPr>
            <w:r w:rsidRPr="00185A84">
              <w:rPr>
                <w:color w:val="000000"/>
                <w:szCs w:val="28"/>
              </w:rPr>
              <w:t>Тип спортивного сооружения</w:t>
            </w:r>
          </w:p>
        </w:tc>
        <w:tc>
          <w:tcPr>
            <w:tcW w:w="4970" w:type="dxa"/>
            <w:gridSpan w:val="2"/>
            <w:shd w:val="clear" w:color="auto" w:fill="FFFFFF"/>
            <w:tcMar>
              <w:top w:w="0" w:type="dxa"/>
              <w:left w:w="108" w:type="dxa"/>
              <w:bottom w:w="0" w:type="dxa"/>
              <w:right w:w="108" w:type="dxa"/>
            </w:tcMar>
            <w:hideMark/>
          </w:tcPr>
          <w:p w14:paraId="1222C4AE" w14:textId="77777777" w:rsidR="00F570E7" w:rsidRPr="00185A84" w:rsidRDefault="00F570E7" w:rsidP="00F570E7">
            <w:pPr>
              <w:jc w:val="center"/>
              <w:rPr>
                <w:color w:val="000000"/>
                <w:szCs w:val="28"/>
              </w:rPr>
            </w:pPr>
            <w:r w:rsidRPr="00185A84">
              <w:rPr>
                <w:color w:val="000000"/>
                <w:szCs w:val="28"/>
              </w:rPr>
              <w:t>Стоимость аренды в час, рублей</w:t>
            </w:r>
          </w:p>
        </w:tc>
      </w:tr>
      <w:tr w:rsidR="00F570E7" w:rsidRPr="00185A84" w14:paraId="5237785B" w14:textId="77777777" w:rsidTr="00185A84">
        <w:tc>
          <w:tcPr>
            <w:tcW w:w="0" w:type="auto"/>
            <w:vMerge/>
            <w:shd w:val="clear" w:color="auto" w:fill="FFFFFF"/>
            <w:vAlign w:val="center"/>
            <w:hideMark/>
          </w:tcPr>
          <w:p w14:paraId="61303A9D" w14:textId="77777777" w:rsidR="00F570E7" w:rsidRPr="00185A84" w:rsidRDefault="00F570E7" w:rsidP="00F570E7">
            <w:pPr>
              <w:rPr>
                <w:color w:val="000000"/>
                <w:szCs w:val="28"/>
              </w:rPr>
            </w:pPr>
          </w:p>
        </w:tc>
        <w:tc>
          <w:tcPr>
            <w:tcW w:w="2322" w:type="dxa"/>
            <w:shd w:val="clear" w:color="auto" w:fill="FFFFFF"/>
            <w:tcMar>
              <w:top w:w="0" w:type="dxa"/>
              <w:left w:w="108" w:type="dxa"/>
              <w:bottom w:w="0" w:type="dxa"/>
              <w:right w:w="108" w:type="dxa"/>
            </w:tcMar>
            <w:hideMark/>
          </w:tcPr>
          <w:p w14:paraId="12457068" w14:textId="77777777" w:rsidR="00F570E7" w:rsidRPr="00185A84" w:rsidRDefault="00F570E7" w:rsidP="00F570E7">
            <w:pPr>
              <w:jc w:val="center"/>
              <w:rPr>
                <w:color w:val="000000"/>
                <w:szCs w:val="28"/>
              </w:rPr>
            </w:pPr>
            <w:r w:rsidRPr="00185A84">
              <w:rPr>
                <w:color w:val="000000"/>
                <w:szCs w:val="28"/>
              </w:rPr>
              <w:t>всероссийские и международные физкультурные мероприятия и спортивные мероприятия</w:t>
            </w:r>
          </w:p>
        </w:tc>
        <w:tc>
          <w:tcPr>
            <w:tcW w:w="2648" w:type="dxa"/>
            <w:shd w:val="clear" w:color="auto" w:fill="FFFFFF"/>
            <w:tcMar>
              <w:top w:w="0" w:type="dxa"/>
              <w:left w:w="108" w:type="dxa"/>
              <w:bottom w:w="0" w:type="dxa"/>
              <w:right w:w="108" w:type="dxa"/>
            </w:tcMar>
            <w:hideMark/>
          </w:tcPr>
          <w:p w14:paraId="0CF5F151" w14:textId="77777777" w:rsidR="00F570E7" w:rsidRPr="00185A84" w:rsidRDefault="00F570E7" w:rsidP="00F570E7">
            <w:pPr>
              <w:jc w:val="center"/>
              <w:rPr>
                <w:color w:val="000000"/>
                <w:szCs w:val="28"/>
              </w:rPr>
            </w:pPr>
            <w:r w:rsidRPr="00185A84">
              <w:rPr>
                <w:color w:val="000000"/>
                <w:szCs w:val="28"/>
              </w:rPr>
              <w:t>региональные и межмуниципальные физкультурные мероприятия и спортивные мероприятия</w:t>
            </w:r>
          </w:p>
        </w:tc>
      </w:tr>
      <w:tr w:rsidR="00F570E7" w:rsidRPr="00185A84" w14:paraId="32A47B19" w14:textId="77777777" w:rsidTr="00185A84">
        <w:tc>
          <w:tcPr>
            <w:tcW w:w="4801" w:type="dxa"/>
            <w:shd w:val="clear" w:color="auto" w:fill="FFFFFF"/>
            <w:tcMar>
              <w:top w:w="0" w:type="dxa"/>
              <w:left w:w="108" w:type="dxa"/>
              <w:bottom w:w="0" w:type="dxa"/>
              <w:right w:w="108" w:type="dxa"/>
            </w:tcMar>
            <w:hideMark/>
          </w:tcPr>
          <w:p w14:paraId="35112349" w14:textId="77777777" w:rsidR="00F570E7" w:rsidRPr="00185A84" w:rsidRDefault="00F570E7" w:rsidP="00F570E7">
            <w:pPr>
              <w:jc w:val="center"/>
              <w:rPr>
                <w:color w:val="000000"/>
                <w:szCs w:val="28"/>
              </w:rPr>
            </w:pPr>
            <w:r w:rsidRPr="00185A84">
              <w:rPr>
                <w:color w:val="000000"/>
                <w:szCs w:val="28"/>
              </w:rPr>
              <w:t>1</w:t>
            </w:r>
          </w:p>
        </w:tc>
        <w:tc>
          <w:tcPr>
            <w:tcW w:w="2322" w:type="dxa"/>
            <w:shd w:val="clear" w:color="auto" w:fill="FFFFFF"/>
            <w:tcMar>
              <w:top w:w="0" w:type="dxa"/>
              <w:left w:w="108" w:type="dxa"/>
              <w:bottom w:w="0" w:type="dxa"/>
              <w:right w:w="108" w:type="dxa"/>
            </w:tcMar>
            <w:hideMark/>
          </w:tcPr>
          <w:p w14:paraId="6D837465" w14:textId="77777777" w:rsidR="00F570E7" w:rsidRPr="00185A84" w:rsidRDefault="00F570E7" w:rsidP="00F570E7">
            <w:pPr>
              <w:jc w:val="center"/>
              <w:rPr>
                <w:color w:val="000000"/>
                <w:szCs w:val="28"/>
              </w:rPr>
            </w:pPr>
            <w:r w:rsidRPr="00185A84">
              <w:rPr>
                <w:color w:val="000000"/>
                <w:szCs w:val="28"/>
              </w:rPr>
              <w:t>2</w:t>
            </w:r>
          </w:p>
        </w:tc>
        <w:tc>
          <w:tcPr>
            <w:tcW w:w="2648" w:type="dxa"/>
            <w:shd w:val="clear" w:color="auto" w:fill="FFFFFF"/>
            <w:tcMar>
              <w:top w:w="0" w:type="dxa"/>
              <w:left w:w="108" w:type="dxa"/>
              <w:bottom w:w="0" w:type="dxa"/>
              <w:right w:w="108" w:type="dxa"/>
            </w:tcMar>
            <w:hideMark/>
          </w:tcPr>
          <w:p w14:paraId="67152E77" w14:textId="77777777" w:rsidR="00F570E7" w:rsidRPr="00185A84" w:rsidRDefault="00F570E7" w:rsidP="00F570E7">
            <w:pPr>
              <w:jc w:val="center"/>
              <w:rPr>
                <w:color w:val="000000"/>
                <w:szCs w:val="28"/>
              </w:rPr>
            </w:pPr>
            <w:r w:rsidRPr="00185A84">
              <w:rPr>
                <w:color w:val="000000"/>
                <w:szCs w:val="28"/>
              </w:rPr>
              <w:t>3</w:t>
            </w:r>
          </w:p>
        </w:tc>
      </w:tr>
      <w:tr w:rsidR="00F570E7" w:rsidRPr="00185A84" w14:paraId="5ED1CDDC" w14:textId="77777777" w:rsidTr="00185A84">
        <w:tc>
          <w:tcPr>
            <w:tcW w:w="9771" w:type="dxa"/>
            <w:gridSpan w:val="3"/>
            <w:shd w:val="clear" w:color="auto" w:fill="FFFFFF"/>
            <w:tcMar>
              <w:top w:w="0" w:type="dxa"/>
              <w:left w:w="108" w:type="dxa"/>
              <w:bottom w:w="0" w:type="dxa"/>
              <w:right w:w="108" w:type="dxa"/>
            </w:tcMar>
            <w:hideMark/>
          </w:tcPr>
          <w:p w14:paraId="6B134F30" w14:textId="77777777" w:rsidR="00F570E7" w:rsidRPr="00185A84" w:rsidRDefault="00F570E7" w:rsidP="00F570E7">
            <w:pPr>
              <w:rPr>
                <w:color w:val="000000"/>
                <w:szCs w:val="28"/>
              </w:rPr>
            </w:pPr>
            <w:r w:rsidRPr="00185A84">
              <w:rPr>
                <w:color w:val="000000"/>
                <w:szCs w:val="28"/>
              </w:rPr>
              <w:t>1. Спортивные сооружения, используемые для проведения физкультурных мероприятий и спортивных мероприятий:</w:t>
            </w:r>
          </w:p>
        </w:tc>
      </w:tr>
      <w:tr w:rsidR="00F570E7" w:rsidRPr="00185A84" w14:paraId="677A849D" w14:textId="77777777" w:rsidTr="00185A84">
        <w:tc>
          <w:tcPr>
            <w:tcW w:w="4801" w:type="dxa"/>
            <w:shd w:val="clear" w:color="auto" w:fill="FFFFFF"/>
            <w:tcMar>
              <w:top w:w="0" w:type="dxa"/>
              <w:left w:w="108" w:type="dxa"/>
              <w:bottom w:w="0" w:type="dxa"/>
              <w:right w:w="108" w:type="dxa"/>
            </w:tcMar>
            <w:hideMark/>
          </w:tcPr>
          <w:p w14:paraId="31D360A4" w14:textId="77777777" w:rsidR="00F570E7" w:rsidRPr="00185A84" w:rsidRDefault="00F570E7" w:rsidP="00F570E7">
            <w:pPr>
              <w:rPr>
                <w:color w:val="000000"/>
                <w:szCs w:val="28"/>
              </w:rPr>
            </w:pPr>
            <w:r w:rsidRPr="00185A84">
              <w:rPr>
                <w:color w:val="000000"/>
                <w:szCs w:val="28"/>
              </w:rPr>
              <w:t>а) открытые плоскостные спортивные сооружения:</w:t>
            </w:r>
          </w:p>
        </w:tc>
        <w:tc>
          <w:tcPr>
            <w:tcW w:w="2322" w:type="dxa"/>
            <w:shd w:val="clear" w:color="auto" w:fill="FFFFFF"/>
            <w:tcMar>
              <w:top w:w="0" w:type="dxa"/>
              <w:left w:w="108" w:type="dxa"/>
              <w:bottom w:w="0" w:type="dxa"/>
              <w:right w:w="108" w:type="dxa"/>
            </w:tcMar>
            <w:hideMark/>
          </w:tcPr>
          <w:p w14:paraId="152F46C0" w14:textId="77777777" w:rsidR="00F570E7" w:rsidRPr="00185A84" w:rsidRDefault="00F570E7" w:rsidP="00F570E7">
            <w:pPr>
              <w:rPr>
                <w:color w:val="000000"/>
                <w:szCs w:val="28"/>
              </w:rPr>
            </w:pPr>
            <w:r w:rsidRPr="00185A84">
              <w:rPr>
                <w:color w:val="000000"/>
                <w:szCs w:val="28"/>
              </w:rPr>
              <w:t> </w:t>
            </w:r>
          </w:p>
        </w:tc>
        <w:tc>
          <w:tcPr>
            <w:tcW w:w="2648" w:type="dxa"/>
            <w:shd w:val="clear" w:color="auto" w:fill="FFFFFF"/>
            <w:tcMar>
              <w:top w:w="0" w:type="dxa"/>
              <w:left w:w="108" w:type="dxa"/>
              <w:bottom w:w="0" w:type="dxa"/>
              <w:right w:w="108" w:type="dxa"/>
            </w:tcMar>
            <w:hideMark/>
          </w:tcPr>
          <w:p w14:paraId="51B9FF0D" w14:textId="77777777" w:rsidR="00F570E7" w:rsidRPr="00185A84" w:rsidRDefault="00F570E7" w:rsidP="00F570E7">
            <w:pPr>
              <w:rPr>
                <w:color w:val="000000"/>
                <w:szCs w:val="28"/>
              </w:rPr>
            </w:pPr>
            <w:r w:rsidRPr="00185A84">
              <w:rPr>
                <w:color w:val="000000"/>
                <w:szCs w:val="28"/>
              </w:rPr>
              <w:t> </w:t>
            </w:r>
          </w:p>
        </w:tc>
      </w:tr>
      <w:tr w:rsidR="00F570E7" w:rsidRPr="00185A84" w14:paraId="5EB8B9F2" w14:textId="77777777" w:rsidTr="00185A84">
        <w:tc>
          <w:tcPr>
            <w:tcW w:w="4801" w:type="dxa"/>
            <w:shd w:val="clear" w:color="auto" w:fill="FFFFFF"/>
            <w:tcMar>
              <w:top w:w="0" w:type="dxa"/>
              <w:left w:w="108" w:type="dxa"/>
              <w:bottom w:w="0" w:type="dxa"/>
              <w:right w:w="108" w:type="dxa"/>
            </w:tcMar>
            <w:hideMark/>
          </w:tcPr>
          <w:p w14:paraId="623E74A4" w14:textId="77777777" w:rsidR="00F570E7" w:rsidRPr="00185A84" w:rsidRDefault="00F570E7" w:rsidP="00F570E7">
            <w:pPr>
              <w:rPr>
                <w:color w:val="000000"/>
                <w:szCs w:val="28"/>
              </w:rPr>
            </w:pPr>
            <w:r w:rsidRPr="00185A84">
              <w:rPr>
                <w:color w:val="000000"/>
                <w:szCs w:val="28"/>
              </w:rPr>
              <w:t>игровые площадки, поля</w:t>
            </w:r>
          </w:p>
        </w:tc>
        <w:tc>
          <w:tcPr>
            <w:tcW w:w="2322" w:type="dxa"/>
            <w:shd w:val="clear" w:color="auto" w:fill="FFFFFF"/>
            <w:tcMar>
              <w:top w:w="0" w:type="dxa"/>
              <w:left w:w="108" w:type="dxa"/>
              <w:bottom w:w="0" w:type="dxa"/>
              <w:right w:w="108" w:type="dxa"/>
            </w:tcMar>
            <w:hideMark/>
          </w:tcPr>
          <w:p w14:paraId="110DB037" w14:textId="77777777" w:rsidR="00F570E7" w:rsidRPr="00185A84" w:rsidRDefault="00F570E7" w:rsidP="00F570E7">
            <w:pPr>
              <w:jc w:val="center"/>
              <w:rPr>
                <w:color w:val="000000"/>
                <w:szCs w:val="28"/>
              </w:rPr>
            </w:pPr>
            <w:r w:rsidRPr="00185A84">
              <w:rPr>
                <w:color w:val="000000"/>
                <w:szCs w:val="28"/>
              </w:rPr>
              <w:t>2340</w:t>
            </w:r>
          </w:p>
        </w:tc>
        <w:tc>
          <w:tcPr>
            <w:tcW w:w="2648" w:type="dxa"/>
            <w:shd w:val="clear" w:color="auto" w:fill="FFFFFF"/>
            <w:tcMar>
              <w:top w:w="0" w:type="dxa"/>
              <w:left w:w="108" w:type="dxa"/>
              <w:bottom w:w="0" w:type="dxa"/>
              <w:right w:w="108" w:type="dxa"/>
            </w:tcMar>
            <w:hideMark/>
          </w:tcPr>
          <w:p w14:paraId="552DF264" w14:textId="77777777" w:rsidR="00F570E7" w:rsidRPr="00185A84" w:rsidRDefault="00F570E7" w:rsidP="00F570E7">
            <w:pPr>
              <w:jc w:val="center"/>
              <w:rPr>
                <w:color w:val="000000"/>
                <w:szCs w:val="28"/>
              </w:rPr>
            </w:pPr>
            <w:r w:rsidRPr="00185A84">
              <w:rPr>
                <w:color w:val="000000"/>
                <w:szCs w:val="28"/>
              </w:rPr>
              <w:t>1248</w:t>
            </w:r>
          </w:p>
        </w:tc>
      </w:tr>
      <w:tr w:rsidR="00F570E7" w:rsidRPr="00185A84" w14:paraId="473A6AEB" w14:textId="77777777" w:rsidTr="00185A84">
        <w:tc>
          <w:tcPr>
            <w:tcW w:w="4801" w:type="dxa"/>
            <w:shd w:val="clear" w:color="auto" w:fill="FFFFFF"/>
            <w:tcMar>
              <w:top w:w="0" w:type="dxa"/>
              <w:left w:w="108" w:type="dxa"/>
              <w:bottom w:w="0" w:type="dxa"/>
              <w:right w:w="108" w:type="dxa"/>
            </w:tcMar>
            <w:hideMark/>
          </w:tcPr>
          <w:p w14:paraId="6FC26E06" w14:textId="77777777" w:rsidR="00F570E7" w:rsidRPr="00185A84" w:rsidRDefault="00F570E7" w:rsidP="00F570E7">
            <w:pPr>
              <w:rPr>
                <w:color w:val="000000"/>
                <w:szCs w:val="28"/>
              </w:rPr>
            </w:pPr>
            <w:r w:rsidRPr="00185A84">
              <w:rPr>
                <w:color w:val="000000"/>
                <w:szCs w:val="28"/>
              </w:rPr>
              <w:t>теннисные корты</w:t>
            </w:r>
          </w:p>
        </w:tc>
        <w:tc>
          <w:tcPr>
            <w:tcW w:w="2322" w:type="dxa"/>
            <w:shd w:val="clear" w:color="auto" w:fill="FFFFFF"/>
            <w:tcMar>
              <w:top w:w="0" w:type="dxa"/>
              <w:left w:w="108" w:type="dxa"/>
              <w:bottom w:w="0" w:type="dxa"/>
              <w:right w:w="108" w:type="dxa"/>
            </w:tcMar>
            <w:hideMark/>
          </w:tcPr>
          <w:p w14:paraId="1103D8B7" w14:textId="77777777" w:rsidR="00F570E7" w:rsidRPr="00185A84" w:rsidRDefault="00F570E7" w:rsidP="00F570E7">
            <w:pPr>
              <w:jc w:val="center"/>
              <w:rPr>
                <w:color w:val="000000"/>
                <w:szCs w:val="28"/>
              </w:rPr>
            </w:pPr>
            <w:r w:rsidRPr="00185A84">
              <w:rPr>
                <w:color w:val="000000"/>
                <w:szCs w:val="28"/>
              </w:rPr>
              <w:t>4368</w:t>
            </w:r>
          </w:p>
        </w:tc>
        <w:tc>
          <w:tcPr>
            <w:tcW w:w="2648" w:type="dxa"/>
            <w:shd w:val="clear" w:color="auto" w:fill="FFFFFF"/>
            <w:tcMar>
              <w:top w:w="0" w:type="dxa"/>
              <w:left w:w="108" w:type="dxa"/>
              <w:bottom w:w="0" w:type="dxa"/>
              <w:right w:w="108" w:type="dxa"/>
            </w:tcMar>
            <w:hideMark/>
          </w:tcPr>
          <w:p w14:paraId="5B9D93C2" w14:textId="77777777" w:rsidR="00F570E7" w:rsidRPr="00185A84" w:rsidRDefault="00F570E7" w:rsidP="00F570E7">
            <w:pPr>
              <w:jc w:val="center"/>
              <w:rPr>
                <w:color w:val="000000"/>
                <w:szCs w:val="28"/>
              </w:rPr>
            </w:pPr>
            <w:r w:rsidRPr="00185A84">
              <w:rPr>
                <w:color w:val="000000"/>
                <w:szCs w:val="28"/>
              </w:rPr>
              <w:t>3120</w:t>
            </w:r>
          </w:p>
        </w:tc>
      </w:tr>
      <w:tr w:rsidR="00F570E7" w:rsidRPr="00185A84" w14:paraId="1100EC10" w14:textId="77777777" w:rsidTr="00185A84">
        <w:tc>
          <w:tcPr>
            <w:tcW w:w="4801" w:type="dxa"/>
            <w:shd w:val="clear" w:color="auto" w:fill="FFFFFF"/>
            <w:tcMar>
              <w:top w:w="0" w:type="dxa"/>
              <w:left w:w="108" w:type="dxa"/>
              <w:bottom w:w="0" w:type="dxa"/>
              <w:right w:w="108" w:type="dxa"/>
            </w:tcMar>
            <w:hideMark/>
          </w:tcPr>
          <w:p w14:paraId="2724935D" w14:textId="77777777" w:rsidR="00F570E7" w:rsidRPr="00185A84" w:rsidRDefault="00F570E7" w:rsidP="00F570E7">
            <w:pPr>
              <w:rPr>
                <w:color w:val="000000"/>
                <w:szCs w:val="28"/>
              </w:rPr>
            </w:pPr>
            <w:r w:rsidRPr="00185A84">
              <w:rPr>
                <w:color w:val="000000"/>
                <w:szCs w:val="28"/>
              </w:rPr>
              <w:t>стадионы</w:t>
            </w:r>
          </w:p>
        </w:tc>
        <w:tc>
          <w:tcPr>
            <w:tcW w:w="2322" w:type="dxa"/>
            <w:shd w:val="clear" w:color="auto" w:fill="FFFFFF"/>
            <w:tcMar>
              <w:top w:w="0" w:type="dxa"/>
              <w:left w:w="108" w:type="dxa"/>
              <w:bottom w:w="0" w:type="dxa"/>
              <w:right w:w="108" w:type="dxa"/>
            </w:tcMar>
            <w:hideMark/>
          </w:tcPr>
          <w:p w14:paraId="41361008" w14:textId="77777777" w:rsidR="00F570E7" w:rsidRPr="00185A84" w:rsidRDefault="00F570E7" w:rsidP="00F570E7">
            <w:pPr>
              <w:jc w:val="center"/>
              <w:rPr>
                <w:color w:val="000000"/>
                <w:szCs w:val="28"/>
              </w:rPr>
            </w:pPr>
            <w:r w:rsidRPr="00185A84">
              <w:rPr>
                <w:color w:val="000000"/>
                <w:szCs w:val="28"/>
              </w:rPr>
              <w:t>7200</w:t>
            </w:r>
          </w:p>
        </w:tc>
        <w:tc>
          <w:tcPr>
            <w:tcW w:w="2648" w:type="dxa"/>
            <w:shd w:val="clear" w:color="auto" w:fill="FFFFFF"/>
            <w:tcMar>
              <w:top w:w="0" w:type="dxa"/>
              <w:left w:w="108" w:type="dxa"/>
              <w:bottom w:w="0" w:type="dxa"/>
              <w:right w:w="108" w:type="dxa"/>
            </w:tcMar>
            <w:hideMark/>
          </w:tcPr>
          <w:p w14:paraId="5211D40E" w14:textId="77777777" w:rsidR="00F570E7" w:rsidRPr="00185A84" w:rsidRDefault="00F570E7" w:rsidP="00F570E7">
            <w:pPr>
              <w:jc w:val="center"/>
              <w:rPr>
                <w:color w:val="000000"/>
                <w:szCs w:val="28"/>
              </w:rPr>
            </w:pPr>
            <w:r w:rsidRPr="00185A84">
              <w:rPr>
                <w:color w:val="000000"/>
                <w:szCs w:val="28"/>
              </w:rPr>
              <w:t>6080</w:t>
            </w:r>
          </w:p>
        </w:tc>
      </w:tr>
      <w:tr w:rsidR="00F570E7" w:rsidRPr="00185A84" w14:paraId="307D44AF" w14:textId="77777777" w:rsidTr="00185A84">
        <w:tc>
          <w:tcPr>
            <w:tcW w:w="4801" w:type="dxa"/>
            <w:shd w:val="clear" w:color="auto" w:fill="FFFFFF"/>
            <w:tcMar>
              <w:top w:w="0" w:type="dxa"/>
              <w:left w:w="108" w:type="dxa"/>
              <w:bottom w:w="0" w:type="dxa"/>
              <w:right w:w="108" w:type="dxa"/>
            </w:tcMar>
            <w:hideMark/>
          </w:tcPr>
          <w:p w14:paraId="6B6CE685" w14:textId="77777777" w:rsidR="00F570E7" w:rsidRPr="00185A84" w:rsidRDefault="00F570E7" w:rsidP="00F570E7">
            <w:pPr>
              <w:rPr>
                <w:color w:val="000000"/>
                <w:szCs w:val="28"/>
              </w:rPr>
            </w:pPr>
            <w:r w:rsidRPr="00185A84">
              <w:rPr>
                <w:color w:val="000000"/>
                <w:szCs w:val="28"/>
              </w:rPr>
              <w:t>конькобежные дорожки с естественным льдом</w:t>
            </w:r>
          </w:p>
        </w:tc>
        <w:tc>
          <w:tcPr>
            <w:tcW w:w="2322" w:type="dxa"/>
            <w:shd w:val="clear" w:color="auto" w:fill="FFFFFF"/>
            <w:tcMar>
              <w:top w:w="0" w:type="dxa"/>
              <w:left w:w="108" w:type="dxa"/>
              <w:bottom w:w="0" w:type="dxa"/>
              <w:right w:w="108" w:type="dxa"/>
            </w:tcMar>
            <w:hideMark/>
          </w:tcPr>
          <w:p w14:paraId="4BD46BCF" w14:textId="77777777" w:rsidR="00F570E7" w:rsidRPr="00185A84" w:rsidRDefault="00F570E7" w:rsidP="00F570E7">
            <w:pPr>
              <w:jc w:val="center"/>
              <w:rPr>
                <w:color w:val="000000"/>
                <w:szCs w:val="28"/>
              </w:rPr>
            </w:pPr>
            <w:r w:rsidRPr="00185A84">
              <w:rPr>
                <w:color w:val="000000"/>
                <w:szCs w:val="28"/>
              </w:rPr>
              <w:t>4800</w:t>
            </w:r>
          </w:p>
        </w:tc>
        <w:tc>
          <w:tcPr>
            <w:tcW w:w="2648" w:type="dxa"/>
            <w:shd w:val="clear" w:color="auto" w:fill="FFFFFF"/>
            <w:tcMar>
              <w:top w:w="0" w:type="dxa"/>
              <w:left w:w="108" w:type="dxa"/>
              <w:bottom w:w="0" w:type="dxa"/>
              <w:right w:w="108" w:type="dxa"/>
            </w:tcMar>
            <w:hideMark/>
          </w:tcPr>
          <w:p w14:paraId="2F38C8D4" w14:textId="77777777" w:rsidR="00F570E7" w:rsidRPr="00185A84" w:rsidRDefault="00F570E7" w:rsidP="00F570E7">
            <w:pPr>
              <w:jc w:val="center"/>
              <w:rPr>
                <w:color w:val="000000"/>
                <w:szCs w:val="28"/>
              </w:rPr>
            </w:pPr>
            <w:r w:rsidRPr="00185A84">
              <w:rPr>
                <w:color w:val="000000"/>
                <w:szCs w:val="28"/>
              </w:rPr>
              <w:t>3680</w:t>
            </w:r>
          </w:p>
        </w:tc>
      </w:tr>
      <w:tr w:rsidR="00F570E7" w:rsidRPr="00185A84" w14:paraId="2EC4DECB" w14:textId="77777777" w:rsidTr="00185A84">
        <w:tc>
          <w:tcPr>
            <w:tcW w:w="4801" w:type="dxa"/>
            <w:shd w:val="clear" w:color="auto" w:fill="FFFFFF"/>
            <w:tcMar>
              <w:top w:w="0" w:type="dxa"/>
              <w:left w:w="108" w:type="dxa"/>
              <w:bottom w:w="0" w:type="dxa"/>
              <w:right w:w="108" w:type="dxa"/>
            </w:tcMar>
            <w:hideMark/>
          </w:tcPr>
          <w:p w14:paraId="50C0B4FB" w14:textId="77777777" w:rsidR="00F570E7" w:rsidRPr="00185A84" w:rsidRDefault="00F570E7" w:rsidP="00F570E7">
            <w:pPr>
              <w:rPr>
                <w:color w:val="000000"/>
                <w:szCs w:val="28"/>
              </w:rPr>
            </w:pPr>
            <w:r w:rsidRPr="00185A84">
              <w:rPr>
                <w:color w:val="000000"/>
                <w:szCs w:val="28"/>
              </w:rPr>
              <w:t>конькобежные дорожки с искусственным льдом</w:t>
            </w:r>
          </w:p>
        </w:tc>
        <w:tc>
          <w:tcPr>
            <w:tcW w:w="2322" w:type="dxa"/>
            <w:shd w:val="clear" w:color="auto" w:fill="FFFFFF"/>
            <w:tcMar>
              <w:top w:w="0" w:type="dxa"/>
              <w:left w:w="108" w:type="dxa"/>
              <w:bottom w:w="0" w:type="dxa"/>
              <w:right w:w="108" w:type="dxa"/>
            </w:tcMar>
            <w:hideMark/>
          </w:tcPr>
          <w:p w14:paraId="0BEBDEFF" w14:textId="77777777" w:rsidR="00F570E7" w:rsidRPr="00185A84" w:rsidRDefault="00F570E7" w:rsidP="00F570E7">
            <w:pPr>
              <w:jc w:val="center"/>
              <w:rPr>
                <w:color w:val="000000"/>
                <w:szCs w:val="28"/>
              </w:rPr>
            </w:pPr>
            <w:r w:rsidRPr="00185A84">
              <w:rPr>
                <w:color w:val="000000"/>
                <w:szCs w:val="28"/>
              </w:rPr>
              <w:t>10000</w:t>
            </w:r>
          </w:p>
        </w:tc>
        <w:tc>
          <w:tcPr>
            <w:tcW w:w="2648" w:type="dxa"/>
            <w:shd w:val="clear" w:color="auto" w:fill="FFFFFF"/>
            <w:tcMar>
              <w:top w:w="0" w:type="dxa"/>
              <w:left w:w="108" w:type="dxa"/>
              <w:bottom w:w="0" w:type="dxa"/>
              <w:right w:w="108" w:type="dxa"/>
            </w:tcMar>
            <w:hideMark/>
          </w:tcPr>
          <w:p w14:paraId="72D69FFF" w14:textId="77777777" w:rsidR="00F570E7" w:rsidRPr="00185A84" w:rsidRDefault="00F570E7" w:rsidP="00F570E7">
            <w:pPr>
              <w:jc w:val="center"/>
              <w:rPr>
                <w:color w:val="000000"/>
                <w:szCs w:val="28"/>
              </w:rPr>
            </w:pPr>
            <w:r w:rsidRPr="00185A84">
              <w:rPr>
                <w:color w:val="000000"/>
                <w:szCs w:val="28"/>
              </w:rPr>
              <w:t>8550</w:t>
            </w:r>
          </w:p>
        </w:tc>
      </w:tr>
      <w:tr w:rsidR="00F570E7" w:rsidRPr="00185A84" w14:paraId="0BD2B46D" w14:textId="77777777" w:rsidTr="00185A84">
        <w:tc>
          <w:tcPr>
            <w:tcW w:w="4801" w:type="dxa"/>
            <w:shd w:val="clear" w:color="auto" w:fill="FFFFFF"/>
            <w:tcMar>
              <w:top w:w="0" w:type="dxa"/>
              <w:left w:w="108" w:type="dxa"/>
              <w:bottom w:w="0" w:type="dxa"/>
              <w:right w:w="108" w:type="dxa"/>
            </w:tcMar>
            <w:hideMark/>
          </w:tcPr>
          <w:p w14:paraId="51A3CD9D" w14:textId="77777777" w:rsidR="00F570E7" w:rsidRPr="00185A84" w:rsidRDefault="00F570E7" w:rsidP="00F570E7">
            <w:pPr>
              <w:rPr>
                <w:color w:val="000000"/>
                <w:szCs w:val="28"/>
              </w:rPr>
            </w:pPr>
            <w:r w:rsidRPr="00185A84">
              <w:rPr>
                <w:color w:val="000000"/>
                <w:szCs w:val="28"/>
              </w:rPr>
              <w:t>б) крытые спортивные сооружения:</w:t>
            </w:r>
          </w:p>
        </w:tc>
        <w:tc>
          <w:tcPr>
            <w:tcW w:w="2322" w:type="dxa"/>
            <w:shd w:val="clear" w:color="auto" w:fill="FFFFFF"/>
            <w:tcMar>
              <w:top w:w="0" w:type="dxa"/>
              <w:left w:w="108" w:type="dxa"/>
              <w:bottom w:w="0" w:type="dxa"/>
              <w:right w:w="108" w:type="dxa"/>
            </w:tcMar>
            <w:hideMark/>
          </w:tcPr>
          <w:p w14:paraId="1413DEE6" w14:textId="77777777" w:rsidR="00F570E7" w:rsidRPr="00185A84" w:rsidRDefault="00F570E7" w:rsidP="00F570E7">
            <w:pPr>
              <w:rPr>
                <w:color w:val="000000"/>
                <w:szCs w:val="28"/>
              </w:rPr>
            </w:pPr>
            <w:r w:rsidRPr="00185A84">
              <w:rPr>
                <w:color w:val="000000"/>
                <w:szCs w:val="28"/>
              </w:rPr>
              <w:t> </w:t>
            </w:r>
          </w:p>
        </w:tc>
        <w:tc>
          <w:tcPr>
            <w:tcW w:w="2648" w:type="dxa"/>
            <w:shd w:val="clear" w:color="auto" w:fill="FFFFFF"/>
            <w:tcMar>
              <w:top w:w="0" w:type="dxa"/>
              <w:left w:w="108" w:type="dxa"/>
              <w:bottom w:w="0" w:type="dxa"/>
              <w:right w:w="108" w:type="dxa"/>
            </w:tcMar>
            <w:hideMark/>
          </w:tcPr>
          <w:p w14:paraId="595ACF61" w14:textId="77777777" w:rsidR="00F570E7" w:rsidRPr="00185A84" w:rsidRDefault="00F570E7" w:rsidP="00F570E7">
            <w:pPr>
              <w:rPr>
                <w:color w:val="000000"/>
                <w:szCs w:val="28"/>
              </w:rPr>
            </w:pPr>
            <w:r w:rsidRPr="00185A84">
              <w:rPr>
                <w:color w:val="000000"/>
                <w:szCs w:val="28"/>
              </w:rPr>
              <w:t> </w:t>
            </w:r>
          </w:p>
        </w:tc>
      </w:tr>
      <w:tr w:rsidR="00F570E7" w:rsidRPr="00185A84" w14:paraId="2A979979" w14:textId="77777777" w:rsidTr="00185A84">
        <w:tc>
          <w:tcPr>
            <w:tcW w:w="4801" w:type="dxa"/>
            <w:shd w:val="clear" w:color="auto" w:fill="FFFFFF"/>
            <w:tcMar>
              <w:top w:w="0" w:type="dxa"/>
              <w:left w:w="108" w:type="dxa"/>
              <w:bottom w:w="0" w:type="dxa"/>
              <w:right w:w="108" w:type="dxa"/>
            </w:tcMar>
            <w:hideMark/>
          </w:tcPr>
          <w:p w14:paraId="2D607A90" w14:textId="77777777" w:rsidR="00F570E7" w:rsidRPr="00185A84" w:rsidRDefault="00F570E7" w:rsidP="00F570E7">
            <w:pPr>
              <w:rPr>
                <w:color w:val="000000"/>
                <w:szCs w:val="28"/>
              </w:rPr>
            </w:pPr>
            <w:r w:rsidRPr="00185A84">
              <w:rPr>
                <w:color w:val="000000"/>
                <w:szCs w:val="28"/>
              </w:rPr>
              <w:t>спортивные залы для игровых видов спорта</w:t>
            </w:r>
          </w:p>
        </w:tc>
        <w:tc>
          <w:tcPr>
            <w:tcW w:w="2322" w:type="dxa"/>
            <w:shd w:val="clear" w:color="auto" w:fill="FFFFFF"/>
            <w:tcMar>
              <w:top w:w="0" w:type="dxa"/>
              <w:left w:w="108" w:type="dxa"/>
              <w:bottom w:w="0" w:type="dxa"/>
              <w:right w:w="108" w:type="dxa"/>
            </w:tcMar>
            <w:hideMark/>
          </w:tcPr>
          <w:p w14:paraId="694AAC4B" w14:textId="77777777" w:rsidR="00F570E7" w:rsidRPr="00185A84" w:rsidRDefault="00F570E7" w:rsidP="00F570E7">
            <w:pPr>
              <w:jc w:val="center"/>
              <w:rPr>
                <w:color w:val="000000"/>
                <w:szCs w:val="28"/>
              </w:rPr>
            </w:pPr>
            <w:r w:rsidRPr="00185A84">
              <w:rPr>
                <w:color w:val="000000"/>
                <w:szCs w:val="28"/>
              </w:rPr>
              <w:t>3124</w:t>
            </w:r>
          </w:p>
        </w:tc>
        <w:tc>
          <w:tcPr>
            <w:tcW w:w="2648" w:type="dxa"/>
            <w:shd w:val="clear" w:color="auto" w:fill="FFFFFF"/>
            <w:tcMar>
              <w:top w:w="0" w:type="dxa"/>
              <w:left w:w="108" w:type="dxa"/>
              <w:bottom w:w="0" w:type="dxa"/>
              <w:right w:w="108" w:type="dxa"/>
            </w:tcMar>
            <w:hideMark/>
          </w:tcPr>
          <w:p w14:paraId="70C0AC1C" w14:textId="77777777" w:rsidR="00F570E7" w:rsidRPr="00185A84" w:rsidRDefault="00F570E7" w:rsidP="00F570E7">
            <w:pPr>
              <w:jc w:val="center"/>
              <w:rPr>
                <w:color w:val="000000"/>
                <w:szCs w:val="28"/>
              </w:rPr>
            </w:pPr>
            <w:r w:rsidRPr="00185A84">
              <w:rPr>
                <w:color w:val="000000"/>
                <w:szCs w:val="28"/>
              </w:rPr>
              <w:t>1846</w:t>
            </w:r>
          </w:p>
        </w:tc>
      </w:tr>
      <w:tr w:rsidR="00F570E7" w:rsidRPr="00185A84" w14:paraId="30079320" w14:textId="77777777" w:rsidTr="00185A84">
        <w:tc>
          <w:tcPr>
            <w:tcW w:w="4801" w:type="dxa"/>
            <w:shd w:val="clear" w:color="auto" w:fill="FFFFFF"/>
            <w:tcMar>
              <w:top w:w="0" w:type="dxa"/>
              <w:left w:w="108" w:type="dxa"/>
              <w:bottom w:w="0" w:type="dxa"/>
              <w:right w:w="108" w:type="dxa"/>
            </w:tcMar>
            <w:hideMark/>
          </w:tcPr>
          <w:p w14:paraId="14E76EA2" w14:textId="77777777" w:rsidR="00F570E7" w:rsidRPr="00185A84" w:rsidRDefault="00F570E7" w:rsidP="00F570E7">
            <w:pPr>
              <w:rPr>
                <w:color w:val="000000"/>
                <w:szCs w:val="28"/>
              </w:rPr>
            </w:pPr>
            <w:r w:rsidRPr="00185A84">
              <w:rPr>
                <w:color w:val="000000"/>
                <w:szCs w:val="28"/>
              </w:rPr>
              <w:t xml:space="preserve">универсальные спортивные залы, дворцы спорта (используемые для </w:t>
            </w:r>
            <w:r w:rsidRPr="00185A84">
              <w:rPr>
                <w:color w:val="000000"/>
                <w:szCs w:val="28"/>
              </w:rPr>
              <w:lastRenderedPageBreak/>
              <w:t>летних видов спорта), манежи, теннисные корты</w:t>
            </w:r>
          </w:p>
        </w:tc>
        <w:tc>
          <w:tcPr>
            <w:tcW w:w="2322" w:type="dxa"/>
            <w:shd w:val="clear" w:color="auto" w:fill="FFFFFF"/>
            <w:tcMar>
              <w:top w:w="0" w:type="dxa"/>
              <w:left w:w="108" w:type="dxa"/>
              <w:bottom w:w="0" w:type="dxa"/>
              <w:right w:w="108" w:type="dxa"/>
            </w:tcMar>
            <w:hideMark/>
          </w:tcPr>
          <w:p w14:paraId="0D8BEEC2" w14:textId="77777777" w:rsidR="00F570E7" w:rsidRPr="00185A84" w:rsidRDefault="00F570E7" w:rsidP="00F570E7">
            <w:pPr>
              <w:jc w:val="center"/>
              <w:rPr>
                <w:color w:val="000000"/>
                <w:szCs w:val="28"/>
              </w:rPr>
            </w:pPr>
            <w:r w:rsidRPr="00185A84">
              <w:rPr>
                <w:color w:val="000000"/>
                <w:szCs w:val="28"/>
              </w:rPr>
              <w:lastRenderedPageBreak/>
              <w:t>9372</w:t>
            </w:r>
          </w:p>
        </w:tc>
        <w:tc>
          <w:tcPr>
            <w:tcW w:w="2648" w:type="dxa"/>
            <w:shd w:val="clear" w:color="auto" w:fill="FFFFFF"/>
            <w:tcMar>
              <w:top w:w="0" w:type="dxa"/>
              <w:left w:w="108" w:type="dxa"/>
              <w:bottom w:w="0" w:type="dxa"/>
              <w:right w:w="108" w:type="dxa"/>
            </w:tcMar>
            <w:hideMark/>
          </w:tcPr>
          <w:p w14:paraId="4C533AE7" w14:textId="77777777" w:rsidR="00F570E7" w:rsidRPr="00185A84" w:rsidRDefault="00F570E7" w:rsidP="00F570E7">
            <w:pPr>
              <w:jc w:val="center"/>
              <w:rPr>
                <w:color w:val="000000"/>
                <w:szCs w:val="28"/>
              </w:rPr>
            </w:pPr>
            <w:r w:rsidRPr="00185A84">
              <w:rPr>
                <w:color w:val="000000"/>
                <w:szCs w:val="28"/>
              </w:rPr>
              <w:t>7242</w:t>
            </w:r>
          </w:p>
        </w:tc>
      </w:tr>
      <w:tr w:rsidR="00F570E7" w:rsidRPr="00185A84" w14:paraId="64B1FD34" w14:textId="77777777" w:rsidTr="00185A84">
        <w:tc>
          <w:tcPr>
            <w:tcW w:w="4801" w:type="dxa"/>
            <w:shd w:val="clear" w:color="auto" w:fill="FFFFFF"/>
            <w:tcMar>
              <w:top w:w="0" w:type="dxa"/>
              <w:left w:w="108" w:type="dxa"/>
              <w:bottom w:w="0" w:type="dxa"/>
              <w:right w:w="108" w:type="dxa"/>
            </w:tcMar>
            <w:hideMark/>
          </w:tcPr>
          <w:p w14:paraId="2DA3F8FC" w14:textId="77777777" w:rsidR="00F570E7" w:rsidRPr="00185A84" w:rsidRDefault="00F570E7" w:rsidP="00F570E7">
            <w:pPr>
              <w:rPr>
                <w:color w:val="000000"/>
                <w:szCs w:val="28"/>
              </w:rPr>
            </w:pPr>
            <w:r w:rsidRPr="00185A84">
              <w:rPr>
                <w:color w:val="000000"/>
                <w:szCs w:val="28"/>
              </w:rPr>
              <w:t>ледовые дворцы спорта и ледовые стадионы, конькобежные дорожки с искусственным льдом</w:t>
            </w:r>
          </w:p>
        </w:tc>
        <w:tc>
          <w:tcPr>
            <w:tcW w:w="2322" w:type="dxa"/>
            <w:shd w:val="clear" w:color="auto" w:fill="FFFFFF"/>
            <w:tcMar>
              <w:top w:w="0" w:type="dxa"/>
              <w:left w:w="108" w:type="dxa"/>
              <w:bottom w:w="0" w:type="dxa"/>
              <w:right w:w="108" w:type="dxa"/>
            </w:tcMar>
            <w:hideMark/>
          </w:tcPr>
          <w:p w14:paraId="0693A488" w14:textId="77777777" w:rsidR="00F570E7" w:rsidRPr="00185A84" w:rsidRDefault="00F570E7" w:rsidP="00F570E7">
            <w:pPr>
              <w:jc w:val="center"/>
              <w:rPr>
                <w:color w:val="000000"/>
                <w:szCs w:val="28"/>
              </w:rPr>
            </w:pPr>
            <w:r w:rsidRPr="00185A84">
              <w:rPr>
                <w:color w:val="000000"/>
                <w:szCs w:val="28"/>
              </w:rPr>
              <w:t>13490</w:t>
            </w:r>
          </w:p>
        </w:tc>
        <w:tc>
          <w:tcPr>
            <w:tcW w:w="2648" w:type="dxa"/>
            <w:shd w:val="clear" w:color="auto" w:fill="FFFFFF"/>
            <w:tcMar>
              <w:top w:w="0" w:type="dxa"/>
              <w:left w:w="108" w:type="dxa"/>
              <w:bottom w:w="0" w:type="dxa"/>
              <w:right w:w="108" w:type="dxa"/>
            </w:tcMar>
            <w:hideMark/>
          </w:tcPr>
          <w:p w14:paraId="691BA5BC" w14:textId="77777777" w:rsidR="00F570E7" w:rsidRPr="00185A84" w:rsidRDefault="00F570E7" w:rsidP="00F570E7">
            <w:pPr>
              <w:jc w:val="center"/>
              <w:rPr>
                <w:color w:val="000000"/>
                <w:szCs w:val="28"/>
              </w:rPr>
            </w:pPr>
            <w:r w:rsidRPr="00185A84">
              <w:rPr>
                <w:color w:val="000000"/>
                <w:szCs w:val="28"/>
              </w:rPr>
              <w:t>11786</w:t>
            </w:r>
          </w:p>
        </w:tc>
      </w:tr>
      <w:tr w:rsidR="00F570E7" w:rsidRPr="00185A84" w14:paraId="3F68EF80" w14:textId="77777777" w:rsidTr="00185A84">
        <w:tc>
          <w:tcPr>
            <w:tcW w:w="9771" w:type="dxa"/>
            <w:gridSpan w:val="3"/>
            <w:shd w:val="clear" w:color="auto" w:fill="FFFFFF"/>
            <w:tcMar>
              <w:top w:w="0" w:type="dxa"/>
              <w:left w:w="108" w:type="dxa"/>
              <w:bottom w:w="0" w:type="dxa"/>
              <w:right w:w="108" w:type="dxa"/>
            </w:tcMar>
            <w:hideMark/>
          </w:tcPr>
          <w:p w14:paraId="1B4BA0EA" w14:textId="77777777" w:rsidR="00F570E7" w:rsidRPr="00185A84" w:rsidRDefault="00F570E7" w:rsidP="00F570E7">
            <w:pPr>
              <w:rPr>
                <w:color w:val="000000"/>
                <w:szCs w:val="28"/>
              </w:rPr>
            </w:pPr>
            <w:r w:rsidRPr="00185A84">
              <w:rPr>
                <w:color w:val="000000"/>
                <w:szCs w:val="28"/>
              </w:rPr>
              <w:t>2. Бассейны:</w:t>
            </w:r>
          </w:p>
        </w:tc>
      </w:tr>
      <w:tr w:rsidR="00F570E7" w:rsidRPr="00185A84" w14:paraId="54C0672C" w14:textId="77777777" w:rsidTr="00185A84">
        <w:tc>
          <w:tcPr>
            <w:tcW w:w="4801" w:type="dxa"/>
            <w:shd w:val="clear" w:color="auto" w:fill="FFFFFF"/>
            <w:tcMar>
              <w:top w:w="0" w:type="dxa"/>
              <w:left w:w="108" w:type="dxa"/>
              <w:bottom w:w="0" w:type="dxa"/>
              <w:right w:w="108" w:type="dxa"/>
            </w:tcMar>
            <w:hideMark/>
          </w:tcPr>
          <w:p w14:paraId="37B8C7B5" w14:textId="77777777" w:rsidR="00F570E7" w:rsidRPr="00185A84" w:rsidRDefault="00F570E7" w:rsidP="00F570E7">
            <w:pPr>
              <w:rPr>
                <w:color w:val="000000"/>
                <w:szCs w:val="28"/>
              </w:rPr>
            </w:pPr>
            <w:r w:rsidRPr="00185A84">
              <w:rPr>
                <w:color w:val="000000"/>
                <w:szCs w:val="28"/>
              </w:rPr>
              <w:t>крытые 50 метров</w:t>
            </w:r>
          </w:p>
        </w:tc>
        <w:tc>
          <w:tcPr>
            <w:tcW w:w="2322" w:type="dxa"/>
            <w:shd w:val="clear" w:color="auto" w:fill="FFFFFF"/>
            <w:tcMar>
              <w:top w:w="0" w:type="dxa"/>
              <w:left w:w="108" w:type="dxa"/>
              <w:bottom w:w="0" w:type="dxa"/>
              <w:right w:w="108" w:type="dxa"/>
            </w:tcMar>
            <w:hideMark/>
          </w:tcPr>
          <w:p w14:paraId="46D24C29" w14:textId="77777777" w:rsidR="00F570E7" w:rsidRPr="00185A84" w:rsidRDefault="00F570E7" w:rsidP="00F570E7">
            <w:pPr>
              <w:jc w:val="center"/>
              <w:rPr>
                <w:color w:val="000000"/>
                <w:szCs w:val="28"/>
              </w:rPr>
            </w:pPr>
            <w:r w:rsidRPr="00185A84">
              <w:rPr>
                <w:color w:val="000000"/>
                <w:szCs w:val="28"/>
              </w:rPr>
              <w:t>11200</w:t>
            </w:r>
          </w:p>
        </w:tc>
        <w:tc>
          <w:tcPr>
            <w:tcW w:w="2648" w:type="dxa"/>
            <w:shd w:val="clear" w:color="auto" w:fill="FFFFFF"/>
            <w:tcMar>
              <w:top w:w="0" w:type="dxa"/>
              <w:left w:w="108" w:type="dxa"/>
              <w:bottom w:w="0" w:type="dxa"/>
              <w:right w:w="108" w:type="dxa"/>
            </w:tcMar>
            <w:hideMark/>
          </w:tcPr>
          <w:p w14:paraId="0CC09FD5" w14:textId="77777777" w:rsidR="00F570E7" w:rsidRPr="00185A84" w:rsidRDefault="00F570E7" w:rsidP="00F570E7">
            <w:pPr>
              <w:jc w:val="center"/>
              <w:rPr>
                <w:color w:val="000000"/>
                <w:szCs w:val="28"/>
              </w:rPr>
            </w:pPr>
            <w:r w:rsidRPr="00185A84">
              <w:rPr>
                <w:color w:val="000000"/>
                <w:szCs w:val="28"/>
              </w:rPr>
              <w:t>9600</w:t>
            </w:r>
          </w:p>
        </w:tc>
      </w:tr>
      <w:tr w:rsidR="00F570E7" w:rsidRPr="00185A84" w14:paraId="403F0AB1" w14:textId="77777777" w:rsidTr="00185A84">
        <w:tc>
          <w:tcPr>
            <w:tcW w:w="4801" w:type="dxa"/>
            <w:shd w:val="clear" w:color="auto" w:fill="FFFFFF"/>
            <w:tcMar>
              <w:top w:w="0" w:type="dxa"/>
              <w:left w:w="108" w:type="dxa"/>
              <w:bottom w:w="0" w:type="dxa"/>
              <w:right w:w="108" w:type="dxa"/>
            </w:tcMar>
            <w:hideMark/>
          </w:tcPr>
          <w:p w14:paraId="7442F70C" w14:textId="77777777" w:rsidR="00F570E7" w:rsidRPr="00185A84" w:rsidRDefault="00F570E7" w:rsidP="00F570E7">
            <w:pPr>
              <w:rPr>
                <w:color w:val="000000"/>
                <w:szCs w:val="28"/>
              </w:rPr>
            </w:pPr>
            <w:r w:rsidRPr="00185A84">
              <w:rPr>
                <w:color w:val="000000"/>
                <w:szCs w:val="28"/>
              </w:rPr>
              <w:t>крытые 25 метров</w:t>
            </w:r>
          </w:p>
        </w:tc>
        <w:tc>
          <w:tcPr>
            <w:tcW w:w="2322" w:type="dxa"/>
            <w:shd w:val="clear" w:color="auto" w:fill="FFFFFF"/>
            <w:tcMar>
              <w:top w:w="0" w:type="dxa"/>
              <w:left w:w="108" w:type="dxa"/>
              <w:bottom w:w="0" w:type="dxa"/>
              <w:right w:w="108" w:type="dxa"/>
            </w:tcMar>
            <w:hideMark/>
          </w:tcPr>
          <w:p w14:paraId="480C6F0F" w14:textId="77777777" w:rsidR="00F570E7" w:rsidRPr="00185A84" w:rsidRDefault="00F570E7" w:rsidP="00F570E7">
            <w:pPr>
              <w:jc w:val="center"/>
              <w:rPr>
                <w:color w:val="000000"/>
                <w:szCs w:val="28"/>
              </w:rPr>
            </w:pPr>
            <w:r w:rsidRPr="00185A84">
              <w:rPr>
                <w:color w:val="000000"/>
                <w:szCs w:val="28"/>
              </w:rPr>
              <w:t>9600</w:t>
            </w:r>
          </w:p>
        </w:tc>
        <w:tc>
          <w:tcPr>
            <w:tcW w:w="2648" w:type="dxa"/>
            <w:shd w:val="clear" w:color="auto" w:fill="FFFFFF"/>
            <w:tcMar>
              <w:top w:w="0" w:type="dxa"/>
              <w:left w:w="108" w:type="dxa"/>
              <w:bottom w:w="0" w:type="dxa"/>
              <w:right w:w="108" w:type="dxa"/>
            </w:tcMar>
            <w:hideMark/>
          </w:tcPr>
          <w:p w14:paraId="200D7B47" w14:textId="77777777" w:rsidR="00F570E7" w:rsidRPr="00185A84" w:rsidRDefault="00F570E7" w:rsidP="00F570E7">
            <w:pPr>
              <w:jc w:val="center"/>
              <w:rPr>
                <w:color w:val="000000"/>
                <w:szCs w:val="28"/>
              </w:rPr>
            </w:pPr>
            <w:r w:rsidRPr="00185A84">
              <w:rPr>
                <w:color w:val="000000"/>
                <w:szCs w:val="28"/>
              </w:rPr>
              <w:t>7360</w:t>
            </w:r>
          </w:p>
        </w:tc>
      </w:tr>
      <w:tr w:rsidR="00F570E7" w:rsidRPr="00185A84" w14:paraId="597FD2CD" w14:textId="77777777" w:rsidTr="00185A84">
        <w:tc>
          <w:tcPr>
            <w:tcW w:w="4801" w:type="dxa"/>
            <w:shd w:val="clear" w:color="auto" w:fill="FFFFFF"/>
            <w:tcMar>
              <w:top w:w="0" w:type="dxa"/>
              <w:left w:w="108" w:type="dxa"/>
              <w:bottom w:w="0" w:type="dxa"/>
              <w:right w:w="108" w:type="dxa"/>
            </w:tcMar>
            <w:hideMark/>
          </w:tcPr>
          <w:p w14:paraId="4D89EF1C" w14:textId="77777777" w:rsidR="00F570E7" w:rsidRPr="00185A84" w:rsidRDefault="00F570E7" w:rsidP="00F570E7">
            <w:pPr>
              <w:rPr>
                <w:color w:val="000000"/>
                <w:szCs w:val="28"/>
              </w:rPr>
            </w:pPr>
            <w:r w:rsidRPr="00185A84">
              <w:rPr>
                <w:color w:val="000000"/>
                <w:szCs w:val="28"/>
              </w:rPr>
              <w:t>открытые 50 метров</w:t>
            </w:r>
          </w:p>
        </w:tc>
        <w:tc>
          <w:tcPr>
            <w:tcW w:w="2322" w:type="dxa"/>
            <w:shd w:val="clear" w:color="auto" w:fill="FFFFFF"/>
            <w:tcMar>
              <w:top w:w="0" w:type="dxa"/>
              <w:left w:w="108" w:type="dxa"/>
              <w:bottom w:w="0" w:type="dxa"/>
              <w:right w:w="108" w:type="dxa"/>
            </w:tcMar>
            <w:hideMark/>
          </w:tcPr>
          <w:p w14:paraId="3FA6D199" w14:textId="77777777" w:rsidR="00F570E7" w:rsidRPr="00185A84" w:rsidRDefault="00F570E7" w:rsidP="00F570E7">
            <w:pPr>
              <w:jc w:val="center"/>
              <w:rPr>
                <w:color w:val="000000"/>
                <w:szCs w:val="28"/>
              </w:rPr>
            </w:pPr>
            <w:r w:rsidRPr="00185A84">
              <w:rPr>
                <w:color w:val="000000"/>
                <w:szCs w:val="28"/>
              </w:rPr>
              <w:t>6300</w:t>
            </w:r>
          </w:p>
        </w:tc>
        <w:tc>
          <w:tcPr>
            <w:tcW w:w="2648" w:type="dxa"/>
            <w:shd w:val="clear" w:color="auto" w:fill="FFFFFF"/>
            <w:tcMar>
              <w:top w:w="0" w:type="dxa"/>
              <w:left w:w="108" w:type="dxa"/>
              <w:bottom w:w="0" w:type="dxa"/>
              <w:right w:w="108" w:type="dxa"/>
            </w:tcMar>
            <w:hideMark/>
          </w:tcPr>
          <w:p w14:paraId="7DC3BEE8" w14:textId="77777777" w:rsidR="00F570E7" w:rsidRPr="00185A84" w:rsidRDefault="00F570E7" w:rsidP="00F570E7">
            <w:pPr>
              <w:jc w:val="center"/>
              <w:rPr>
                <w:color w:val="000000"/>
                <w:szCs w:val="28"/>
              </w:rPr>
            </w:pPr>
            <w:r w:rsidRPr="00185A84">
              <w:rPr>
                <w:color w:val="000000"/>
                <w:szCs w:val="28"/>
              </w:rPr>
              <w:t>4500</w:t>
            </w:r>
          </w:p>
        </w:tc>
      </w:tr>
      <w:tr w:rsidR="00F570E7" w:rsidRPr="00185A84" w14:paraId="2FF6844C" w14:textId="77777777" w:rsidTr="00185A84">
        <w:tc>
          <w:tcPr>
            <w:tcW w:w="4801" w:type="dxa"/>
            <w:shd w:val="clear" w:color="auto" w:fill="FFFFFF"/>
            <w:tcMar>
              <w:top w:w="0" w:type="dxa"/>
              <w:left w:w="108" w:type="dxa"/>
              <w:bottom w:w="0" w:type="dxa"/>
              <w:right w:w="108" w:type="dxa"/>
            </w:tcMar>
            <w:hideMark/>
          </w:tcPr>
          <w:p w14:paraId="17C6DA84" w14:textId="77777777" w:rsidR="00F570E7" w:rsidRPr="00185A84" w:rsidRDefault="00F570E7" w:rsidP="00F570E7">
            <w:pPr>
              <w:rPr>
                <w:color w:val="000000"/>
                <w:szCs w:val="28"/>
              </w:rPr>
            </w:pPr>
            <w:r w:rsidRPr="00185A84">
              <w:rPr>
                <w:color w:val="000000"/>
                <w:szCs w:val="28"/>
              </w:rPr>
              <w:t>открытые 25 метров</w:t>
            </w:r>
          </w:p>
        </w:tc>
        <w:tc>
          <w:tcPr>
            <w:tcW w:w="2322" w:type="dxa"/>
            <w:shd w:val="clear" w:color="auto" w:fill="FFFFFF"/>
            <w:tcMar>
              <w:top w:w="0" w:type="dxa"/>
              <w:left w:w="108" w:type="dxa"/>
              <w:bottom w:w="0" w:type="dxa"/>
              <w:right w:w="108" w:type="dxa"/>
            </w:tcMar>
            <w:hideMark/>
          </w:tcPr>
          <w:p w14:paraId="42B9BDD7" w14:textId="77777777" w:rsidR="00F570E7" w:rsidRPr="00185A84" w:rsidRDefault="00F570E7" w:rsidP="00F570E7">
            <w:pPr>
              <w:jc w:val="center"/>
              <w:rPr>
                <w:color w:val="000000"/>
                <w:szCs w:val="28"/>
              </w:rPr>
            </w:pPr>
            <w:r w:rsidRPr="00185A84">
              <w:rPr>
                <w:color w:val="000000"/>
                <w:szCs w:val="28"/>
              </w:rPr>
              <w:t>5760</w:t>
            </w:r>
          </w:p>
        </w:tc>
        <w:tc>
          <w:tcPr>
            <w:tcW w:w="2648" w:type="dxa"/>
            <w:shd w:val="clear" w:color="auto" w:fill="FFFFFF"/>
            <w:tcMar>
              <w:top w:w="0" w:type="dxa"/>
              <w:left w:w="108" w:type="dxa"/>
              <w:bottom w:w="0" w:type="dxa"/>
              <w:right w:w="108" w:type="dxa"/>
            </w:tcMar>
            <w:hideMark/>
          </w:tcPr>
          <w:p w14:paraId="6AB4AA4F" w14:textId="77777777" w:rsidR="00F570E7" w:rsidRPr="00185A84" w:rsidRDefault="00F570E7" w:rsidP="00F570E7">
            <w:pPr>
              <w:jc w:val="center"/>
              <w:rPr>
                <w:color w:val="000000"/>
                <w:szCs w:val="28"/>
              </w:rPr>
            </w:pPr>
            <w:r w:rsidRPr="00185A84">
              <w:rPr>
                <w:color w:val="000000"/>
                <w:szCs w:val="28"/>
              </w:rPr>
              <w:t>3680</w:t>
            </w:r>
          </w:p>
        </w:tc>
      </w:tr>
      <w:tr w:rsidR="00F570E7" w:rsidRPr="00185A84" w14:paraId="2F0A6550" w14:textId="77777777" w:rsidTr="00185A84">
        <w:tc>
          <w:tcPr>
            <w:tcW w:w="9771" w:type="dxa"/>
            <w:gridSpan w:val="3"/>
            <w:shd w:val="clear" w:color="auto" w:fill="FFFFFF"/>
            <w:tcMar>
              <w:top w:w="0" w:type="dxa"/>
              <w:left w:w="108" w:type="dxa"/>
              <w:bottom w:w="0" w:type="dxa"/>
              <w:right w:w="108" w:type="dxa"/>
            </w:tcMar>
            <w:hideMark/>
          </w:tcPr>
          <w:p w14:paraId="1F3E2B28" w14:textId="77777777" w:rsidR="00F570E7" w:rsidRPr="00185A84" w:rsidRDefault="00F570E7" w:rsidP="00F570E7">
            <w:pPr>
              <w:rPr>
                <w:color w:val="000000"/>
                <w:szCs w:val="28"/>
              </w:rPr>
            </w:pPr>
            <w:r w:rsidRPr="00185A84">
              <w:rPr>
                <w:color w:val="000000"/>
                <w:szCs w:val="28"/>
              </w:rPr>
              <w:t>3. Спортивные сооружения для стрелковых видов спорта, включая вспомогательные помещения:</w:t>
            </w:r>
          </w:p>
        </w:tc>
      </w:tr>
      <w:tr w:rsidR="00F570E7" w:rsidRPr="00185A84" w14:paraId="03DC3C55" w14:textId="77777777" w:rsidTr="00185A84">
        <w:tc>
          <w:tcPr>
            <w:tcW w:w="4801" w:type="dxa"/>
            <w:shd w:val="clear" w:color="auto" w:fill="FFFFFF"/>
            <w:tcMar>
              <w:top w:w="0" w:type="dxa"/>
              <w:left w:w="108" w:type="dxa"/>
              <w:bottom w:w="0" w:type="dxa"/>
              <w:right w:w="108" w:type="dxa"/>
            </w:tcMar>
            <w:hideMark/>
          </w:tcPr>
          <w:p w14:paraId="3CDD885A" w14:textId="77777777" w:rsidR="00F570E7" w:rsidRPr="00185A84" w:rsidRDefault="00F570E7" w:rsidP="00F570E7">
            <w:pPr>
              <w:rPr>
                <w:color w:val="000000"/>
                <w:szCs w:val="28"/>
              </w:rPr>
            </w:pPr>
            <w:r w:rsidRPr="00185A84">
              <w:rPr>
                <w:color w:val="000000"/>
                <w:szCs w:val="28"/>
              </w:rPr>
              <w:t>пулевая стрельба, стендовая стрельба</w:t>
            </w:r>
          </w:p>
        </w:tc>
        <w:tc>
          <w:tcPr>
            <w:tcW w:w="2322" w:type="dxa"/>
            <w:shd w:val="clear" w:color="auto" w:fill="FFFFFF"/>
            <w:tcMar>
              <w:top w:w="0" w:type="dxa"/>
              <w:left w:w="108" w:type="dxa"/>
              <w:bottom w:w="0" w:type="dxa"/>
              <w:right w:w="108" w:type="dxa"/>
            </w:tcMar>
            <w:hideMark/>
          </w:tcPr>
          <w:p w14:paraId="19C4B9D1" w14:textId="77777777" w:rsidR="00F570E7" w:rsidRPr="00185A84" w:rsidRDefault="00F570E7" w:rsidP="00F570E7">
            <w:pPr>
              <w:jc w:val="center"/>
              <w:rPr>
                <w:color w:val="000000"/>
                <w:szCs w:val="28"/>
              </w:rPr>
            </w:pPr>
            <w:r w:rsidRPr="00185A84">
              <w:rPr>
                <w:color w:val="000000"/>
                <w:szCs w:val="28"/>
              </w:rPr>
              <w:t>5781</w:t>
            </w:r>
          </w:p>
        </w:tc>
        <w:tc>
          <w:tcPr>
            <w:tcW w:w="2648" w:type="dxa"/>
            <w:shd w:val="clear" w:color="auto" w:fill="FFFFFF"/>
            <w:tcMar>
              <w:top w:w="0" w:type="dxa"/>
              <w:left w:w="108" w:type="dxa"/>
              <w:bottom w:w="0" w:type="dxa"/>
              <w:right w:w="108" w:type="dxa"/>
            </w:tcMar>
            <w:hideMark/>
          </w:tcPr>
          <w:p w14:paraId="2B194797" w14:textId="77777777" w:rsidR="00F570E7" w:rsidRPr="00185A84" w:rsidRDefault="00F570E7" w:rsidP="00F570E7">
            <w:pPr>
              <w:jc w:val="center"/>
              <w:rPr>
                <w:color w:val="000000"/>
                <w:szCs w:val="28"/>
              </w:rPr>
            </w:pPr>
            <w:r w:rsidRPr="00185A84">
              <w:rPr>
                <w:color w:val="000000"/>
                <w:szCs w:val="28"/>
              </w:rPr>
              <w:t>4305</w:t>
            </w:r>
          </w:p>
        </w:tc>
      </w:tr>
      <w:tr w:rsidR="00F570E7" w:rsidRPr="00185A84" w14:paraId="69EAA9E4" w14:textId="77777777" w:rsidTr="00185A84">
        <w:tc>
          <w:tcPr>
            <w:tcW w:w="4801" w:type="dxa"/>
            <w:shd w:val="clear" w:color="auto" w:fill="FFFFFF"/>
            <w:tcMar>
              <w:top w:w="0" w:type="dxa"/>
              <w:left w:w="108" w:type="dxa"/>
              <w:bottom w:w="0" w:type="dxa"/>
              <w:right w:w="108" w:type="dxa"/>
            </w:tcMar>
            <w:hideMark/>
          </w:tcPr>
          <w:p w14:paraId="33033F81" w14:textId="77777777" w:rsidR="00F570E7" w:rsidRPr="00185A84" w:rsidRDefault="00F570E7" w:rsidP="00F570E7">
            <w:pPr>
              <w:rPr>
                <w:color w:val="000000"/>
                <w:szCs w:val="28"/>
              </w:rPr>
            </w:pPr>
            <w:r w:rsidRPr="00185A84">
              <w:rPr>
                <w:color w:val="000000"/>
                <w:szCs w:val="28"/>
              </w:rPr>
              <w:t>стрельба из лука</w:t>
            </w:r>
          </w:p>
        </w:tc>
        <w:tc>
          <w:tcPr>
            <w:tcW w:w="2322" w:type="dxa"/>
            <w:shd w:val="clear" w:color="auto" w:fill="FFFFFF"/>
            <w:tcMar>
              <w:top w:w="0" w:type="dxa"/>
              <w:left w:w="108" w:type="dxa"/>
              <w:bottom w:w="0" w:type="dxa"/>
              <w:right w:w="108" w:type="dxa"/>
            </w:tcMar>
            <w:hideMark/>
          </w:tcPr>
          <w:p w14:paraId="1EA7FB4D" w14:textId="77777777" w:rsidR="00F570E7" w:rsidRPr="00185A84" w:rsidRDefault="00F570E7" w:rsidP="00F570E7">
            <w:pPr>
              <w:jc w:val="center"/>
              <w:rPr>
                <w:color w:val="000000"/>
                <w:szCs w:val="28"/>
              </w:rPr>
            </w:pPr>
            <w:r w:rsidRPr="00185A84">
              <w:rPr>
                <w:color w:val="000000"/>
                <w:szCs w:val="28"/>
              </w:rPr>
              <w:t>3444</w:t>
            </w:r>
          </w:p>
        </w:tc>
        <w:tc>
          <w:tcPr>
            <w:tcW w:w="2648" w:type="dxa"/>
            <w:shd w:val="clear" w:color="auto" w:fill="FFFFFF"/>
            <w:tcMar>
              <w:top w:w="0" w:type="dxa"/>
              <w:left w:w="108" w:type="dxa"/>
              <w:bottom w:w="0" w:type="dxa"/>
              <w:right w:w="108" w:type="dxa"/>
            </w:tcMar>
            <w:hideMark/>
          </w:tcPr>
          <w:p w14:paraId="2D607EBB" w14:textId="77777777" w:rsidR="00F570E7" w:rsidRPr="00185A84" w:rsidRDefault="00F570E7" w:rsidP="00F570E7">
            <w:pPr>
              <w:jc w:val="center"/>
              <w:rPr>
                <w:color w:val="000000"/>
                <w:szCs w:val="28"/>
              </w:rPr>
            </w:pPr>
            <w:r w:rsidRPr="00185A84">
              <w:rPr>
                <w:color w:val="000000"/>
                <w:szCs w:val="28"/>
              </w:rPr>
              <w:t>2337</w:t>
            </w:r>
          </w:p>
        </w:tc>
      </w:tr>
      <w:tr w:rsidR="00F570E7" w:rsidRPr="00185A84" w14:paraId="794EA351" w14:textId="77777777" w:rsidTr="00185A84">
        <w:tc>
          <w:tcPr>
            <w:tcW w:w="9771" w:type="dxa"/>
            <w:gridSpan w:val="3"/>
            <w:shd w:val="clear" w:color="auto" w:fill="FFFFFF"/>
            <w:tcMar>
              <w:top w:w="0" w:type="dxa"/>
              <w:left w:w="108" w:type="dxa"/>
              <w:bottom w:w="0" w:type="dxa"/>
              <w:right w:w="108" w:type="dxa"/>
            </w:tcMar>
            <w:hideMark/>
          </w:tcPr>
          <w:p w14:paraId="6A84877D" w14:textId="77777777" w:rsidR="00F570E7" w:rsidRPr="00185A84" w:rsidRDefault="00F570E7" w:rsidP="00F570E7">
            <w:pPr>
              <w:rPr>
                <w:color w:val="000000"/>
                <w:szCs w:val="28"/>
              </w:rPr>
            </w:pPr>
            <w:r w:rsidRPr="00185A84">
              <w:rPr>
                <w:color w:val="000000"/>
                <w:szCs w:val="28"/>
              </w:rPr>
              <w:t>4. Спортивные сооружения для конного спорта:</w:t>
            </w:r>
          </w:p>
        </w:tc>
      </w:tr>
      <w:tr w:rsidR="00F570E7" w:rsidRPr="00185A84" w14:paraId="7207CAF7" w14:textId="77777777" w:rsidTr="00185A84">
        <w:tc>
          <w:tcPr>
            <w:tcW w:w="4801" w:type="dxa"/>
            <w:shd w:val="clear" w:color="auto" w:fill="FFFFFF"/>
            <w:tcMar>
              <w:top w:w="0" w:type="dxa"/>
              <w:left w:w="108" w:type="dxa"/>
              <w:bottom w:w="0" w:type="dxa"/>
              <w:right w:w="108" w:type="dxa"/>
            </w:tcMar>
            <w:hideMark/>
          </w:tcPr>
          <w:p w14:paraId="58DC639E" w14:textId="77777777" w:rsidR="00F570E7" w:rsidRPr="00185A84" w:rsidRDefault="00F570E7" w:rsidP="00F570E7">
            <w:pPr>
              <w:rPr>
                <w:color w:val="000000"/>
                <w:szCs w:val="28"/>
              </w:rPr>
            </w:pPr>
            <w:r w:rsidRPr="00185A84">
              <w:rPr>
                <w:color w:val="000000"/>
                <w:szCs w:val="28"/>
              </w:rPr>
              <w:t>крытые конноспортивные манежи</w:t>
            </w:r>
          </w:p>
        </w:tc>
        <w:tc>
          <w:tcPr>
            <w:tcW w:w="2322" w:type="dxa"/>
            <w:shd w:val="clear" w:color="auto" w:fill="FFFFFF"/>
            <w:tcMar>
              <w:top w:w="0" w:type="dxa"/>
              <w:left w:w="108" w:type="dxa"/>
              <w:bottom w:w="0" w:type="dxa"/>
              <w:right w:w="108" w:type="dxa"/>
            </w:tcMar>
            <w:hideMark/>
          </w:tcPr>
          <w:p w14:paraId="19E694B8" w14:textId="77777777" w:rsidR="00F570E7" w:rsidRPr="00185A84" w:rsidRDefault="00F570E7" w:rsidP="00F570E7">
            <w:pPr>
              <w:jc w:val="center"/>
              <w:rPr>
                <w:color w:val="000000"/>
                <w:szCs w:val="28"/>
              </w:rPr>
            </w:pPr>
            <w:r w:rsidRPr="00185A84">
              <w:rPr>
                <w:color w:val="000000"/>
                <w:szCs w:val="28"/>
              </w:rPr>
              <w:t>7800</w:t>
            </w:r>
          </w:p>
        </w:tc>
        <w:tc>
          <w:tcPr>
            <w:tcW w:w="2648" w:type="dxa"/>
            <w:shd w:val="clear" w:color="auto" w:fill="FFFFFF"/>
            <w:tcMar>
              <w:top w:w="0" w:type="dxa"/>
              <w:left w:w="108" w:type="dxa"/>
              <w:bottom w:w="0" w:type="dxa"/>
              <w:right w:w="108" w:type="dxa"/>
            </w:tcMar>
            <w:hideMark/>
          </w:tcPr>
          <w:p w14:paraId="3DE41509" w14:textId="77777777" w:rsidR="00F570E7" w:rsidRPr="00185A84" w:rsidRDefault="00F570E7" w:rsidP="00F570E7">
            <w:pPr>
              <w:jc w:val="center"/>
              <w:rPr>
                <w:color w:val="000000"/>
                <w:szCs w:val="28"/>
              </w:rPr>
            </w:pPr>
            <w:r w:rsidRPr="00185A84">
              <w:rPr>
                <w:color w:val="000000"/>
                <w:szCs w:val="28"/>
              </w:rPr>
              <w:t>7242</w:t>
            </w:r>
          </w:p>
        </w:tc>
      </w:tr>
      <w:tr w:rsidR="00F570E7" w:rsidRPr="00185A84" w14:paraId="67E91A8A" w14:textId="77777777" w:rsidTr="00185A84">
        <w:tc>
          <w:tcPr>
            <w:tcW w:w="4801" w:type="dxa"/>
            <w:shd w:val="clear" w:color="auto" w:fill="FFFFFF"/>
            <w:tcMar>
              <w:top w:w="0" w:type="dxa"/>
              <w:left w:w="108" w:type="dxa"/>
              <w:bottom w:w="0" w:type="dxa"/>
              <w:right w:w="108" w:type="dxa"/>
            </w:tcMar>
            <w:hideMark/>
          </w:tcPr>
          <w:p w14:paraId="3002579F" w14:textId="77777777" w:rsidR="00F570E7" w:rsidRPr="00185A84" w:rsidRDefault="00F570E7" w:rsidP="00F570E7">
            <w:pPr>
              <w:rPr>
                <w:color w:val="000000"/>
                <w:szCs w:val="28"/>
              </w:rPr>
            </w:pPr>
            <w:r w:rsidRPr="00185A84">
              <w:rPr>
                <w:color w:val="000000"/>
                <w:szCs w:val="28"/>
              </w:rPr>
              <w:t>открытые спортивные сооружения:</w:t>
            </w:r>
          </w:p>
        </w:tc>
        <w:tc>
          <w:tcPr>
            <w:tcW w:w="2322" w:type="dxa"/>
            <w:shd w:val="clear" w:color="auto" w:fill="FFFFFF"/>
            <w:tcMar>
              <w:top w:w="0" w:type="dxa"/>
              <w:left w:w="108" w:type="dxa"/>
              <w:bottom w:w="0" w:type="dxa"/>
              <w:right w:w="108" w:type="dxa"/>
            </w:tcMar>
            <w:hideMark/>
          </w:tcPr>
          <w:p w14:paraId="64E84C32" w14:textId="77777777" w:rsidR="00F570E7" w:rsidRPr="00185A84" w:rsidRDefault="00F570E7" w:rsidP="00F570E7">
            <w:pPr>
              <w:rPr>
                <w:color w:val="000000"/>
                <w:szCs w:val="28"/>
              </w:rPr>
            </w:pPr>
            <w:r w:rsidRPr="00185A84">
              <w:rPr>
                <w:color w:val="000000"/>
                <w:szCs w:val="28"/>
              </w:rPr>
              <w:t> </w:t>
            </w:r>
          </w:p>
        </w:tc>
        <w:tc>
          <w:tcPr>
            <w:tcW w:w="2648" w:type="dxa"/>
            <w:shd w:val="clear" w:color="auto" w:fill="FFFFFF"/>
            <w:tcMar>
              <w:top w:w="0" w:type="dxa"/>
              <w:left w:w="108" w:type="dxa"/>
              <w:bottom w:w="0" w:type="dxa"/>
              <w:right w:w="108" w:type="dxa"/>
            </w:tcMar>
            <w:hideMark/>
          </w:tcPr>
          <w:p w14:paraId="3EC00769" w14:textId="77777777" w:rsidR="00F570E7" w:rsidRPr="00185A84" w:rsidRDefault="00F570E7" w:rsidP="00F570E7">
            <w:pPr>
              <w:rPr>
                <w:color w:val="000000"/>
                <w:szCs w:val="28"/>
              </w:rPr>
            </w:pPr>
            <w:r w:rsidRPr="00185A84">
              <w:rPr>
                <w:color w:val="000000"/>
                <w:szCs w:val="28"/>
              </w:rPr>
              <w:t> </w:t>
            </w:r>
          </w:p>
        </w:tc>
      </w:tr>
      <w:tr w:rsidR="00F570E7" w:rsidRPr="00185A84" w14:paraId="45682692" w14:textId="77777777" w:rsidTr="00185A84">
        <w:tc>
          <w:tcPr>
            <w:tcW w:w="4801" w:type="dxa"/>
            <w:shd w:val="clear" w:color="auto" w:fill="FFFFFF"/>
            <w:tcMar>
              <w:top w:w="0" w:type="dxa"/>
              <w:left w:w="108" w:type="dxa"/>
              <w:bottom w:w="0" w:type="dxa"/>
              <w:right w:w="108" w:type="dxa"/>
            </w:tcMar>
            <w:hideMark/>
          </w:tcPr>
          <w:p w14:paraId="74AC0056" w14:textId="77777777" w:rsidR="00F570E7" w:rsidRPr="00185A84" w:rsidRDefault="00F570E7" w:rsidP="00F570E7">
            <w:pPr>
              <w:rPr>
                <w:color w:val="000000"/>
                <w:szCs w:val="28"/>
              </w:rPr>
            </w:pPr>
            <w:r w:rsidRPr="00185A84">
              <w:rPr>
                <w:color w:val="000000"/>
                <w:szCs w:val="28"/>
              </w:rPr>
              <w:t xml:space="preserve">поля для выездки, конкурные поля, поля для манежной езды, </w:t>
            </w:r>
            <w:proofErr w:type="spellStart"/>
            <w:r w:rsidRPr="00185A84">
              <w:rPr>
                <w:color w:val="000000"/>
                <w:szCs w:val="28"/>
              </w:rPr>
              <w:t>стипльчезный</w:t>
            </w:r>
            <w:proofErr w:type="spellEnd"/>
            <w:r w:rsidRPr="00185A84">
              <w:rPr>
                <w:color w:val="000000"/>
                <w:szCs w:val="28"/>
              </w:rPr>
              <w:t xml:space="preserve"> круг</w:t>
            </w:r>
          </w:p>
        </w:tc>
        <w:tc>
          <w:tcPr>
            <w:tcW w:w="2322" w:type="dxa"/>
            <w:shd w:val="clear" w:color="auto" w:fill="FFFFFF"/>
            <w:tcMar>
              <w:top w:w="0" w:type="dxa"/>
              <w:left w:w="108" w:type="dxa"/>
              <w:bottom w:w="0" w:type="dxa"/>
              <w:right w:w="108" w:type="dxa"/>
            </w:tcMar>
            <w:hideMark/>
          </w:tcPr>
          <w:p w14:paraId="0595EC24" w14:textId="77777777" w:rsidR="00F570E7" w:rsidRPr="00185A84" w:rsidRDefault="00F570E7" w:rsidP="00F570E7">
            <w:pPr>
              <w:jc w:val="center"/>
              <w:rPr>
                <w:color w:val="000000"/>
                <w:szCs w:val="28"/>
              </w:rPr>
            </w:pPr>
            <w:r w:rsidRPr="00185A84">
              <w:rPr>
                <w:color w:val="000000"/>
                <w:szCs w:val="28"/>
              </w:rPr>
              <w:t>5254</w:t>
            </w:r>
          </w:p>
        </w:tc>
        <w:tc>
          <w:tcPr>
            <w:tcW w:w="2648" w:type="dxa"/>
            <w:shd w:val="clear" w:color="auto" w:fill="FFFFFF"/>
            <w:tcMar>
              <w:top w:w="0" w:type="dxa"/>
              <w:left w:w="108" w:type="dxa"/>
              <w:bottom w:w="0" w:type="dxa"/>
              <w:right w:w="108" w:type="dxa"/>
            </w:tcMar>
            <w:hideMark/>
          </w:tcPr>
          <w:p w14:paraId="6390CF28" w14:textId="77777777" w:rsidR="00F570E7" w:rsidRPr="00185A84" w:rsidRDefault="00F570E7" w:rsidP="00F570E7">
            <w:pPr>
              <w:jc w:val="center"/>
              <w:rPr>
                <w:color w:val="000000"/>
                <w:szCs w:val="28"/>
              </w:rPr>
            </w:pPr>
            <w:r w:rsidRPr="00185A84">
              <w:rPr>
                <w:color w:val="000000"/>
                <w:szCs w:val="28"/>
              </w:rPr>
              <w:t>4544</w:t>
            </w:r>
          </w:p>
        </w:tc>
      </w:tr>
      <w:tr w:rsidR="00F570E7" w:rsidRPr="00185A84" w14:paraId="104A3335" w14:textId="77777777" w:rsidTr="00185A84">
        <w:tc>
          <w:tcPr>
            <w:tcW w:w="4801" w:type="dxa"/>
            <w:shd w:val="clear" w:color="auto" w:fill="FFFFFF"/>
            <w:tcMar>
              <w:top w:w="0" w:type="dxa"/>
              <w:left w:w="108" w:type="dxa"/>
              <w:bottom w:w="0" w:type="dxa"/>
              <w:right w:w="108" w:type="dxa"/>
            </w:tcMar>
            <w:hideMark/>
          </w:tcPr>
          <w:p w14:paraId="479C7E3D" w14:textId="77777777" w:rsidR="00F570E7" w:rsidRPr="00185A84" w:rsidRDefault="00F570E7" w:rsidP="00F570E7">
            <w:pPr>
              <w:rPr>
                <w:color w:val="000000"/>
                <w:szCs w:val="28"/>
              </w:rPr>
            </w:pPr>
            <w:r w:rsidRPr="00185A84">
              <w:rPr>
                <w:color w:val="000000"/>
                <w:szCs w:val="28"/>
              </w:rPr>
              <w:t>разминочное поле</w:t>
            </w:r>
          </w:p>
        </w:tc>
        <w:tc>
          <w:tcPr>
            <w:tcW w:w="2322" w:type="dxa"/>
            <w:shd w:val="clear" w:color="auto" w:fill="FFFFFF"/>
            <w:tcMar>
              <w:top w:w="0" w:type="dxa"/>
              <w:left w:w="108" w:type="dxa"/>
              <w:bottom w:w="0" w:type="dxa"/>
              <w:right w:w="108" w:type="dxa"/>
            </w:tcMar>
            <w:hideMark/>
          </w:tcPr>
          <w:p w14:paraId="59A3C3C6" w14:textId="77777777" w:rsidR="00F570E7" w:rsidRPr="00185A84" w:rsidRDefault="00F570E7" w:rsidP="00F570E7">
            <w:pPr>
              <w:jc w:val="center"/>
              <w:rPr>
                <w:color w:val="000000"/>
                <w:szCs w:val="28"/>
              </w:rPr>
            </w:pPr>
            <w:r w:rsidRPr="00185A84">
              <w:rPr>
                <w:color w:val="000000"/>
                <w:szCs w:val="28"/>
              </w:rPr>
              <w:t>2698</w:t>
            </w:r>
          </w:p>
        </w:tc>
        <w:tc>
          <w:tcPr>
            <w:tcW w:w="2648" w:type="dxa"/>
            <w:shd w:val="clear" w:color="auto" w:fill="FFFFFF"/>
            <w:tcMar>
              <w:top w:w="0" w:type="dxa"/>
              <w:left w:w="108" w:type="dxa"/>
              <w:bottom w:w="0" w:type="dxa"/>
              <w:right w:w="108" w:type="dxa"/>
            </w:tcMar>
            <w:hideMark/>
          </w:tcPr>
          <w:p w14:paraId="7A9A660E" w14:textId="77777777" w:rsidR="00F570E7" w:rsidRPr="00185A84" w:rsidRDefault="00F570E7" w:rsidP="00F570E7">
            <w:pPr>
              <w:jc w:val="center"/>
              <w:rPr>
                <w:color w:val="000000"/>
                <w:szCs w:val="28"/>
              </w:rPr>
            </w:pPr>
            <w:r w:rsidRPr="00185A84">
              <w:rPr>
                <w:color w:val="000000"/>
                <w:szCs w:val="28"/>
              </w:rPr>
              <w:t>1846</w:t>
            </w:r>
          </w:p>
        </w:tc>
      </w:tr>
      <w:tr w:rsidR="00F570E7" w:rsidRPr="00185A84" w14:paraId="656B8C30" w14:textId="77777777" w:rsidTr="00185A84">
        <w:tc>
          <w:tcPr>
            <w:tcW w:w="4801" w:type="dxa"/>
            <w:shd w:val="clear" w:color="auto" w:fill="FFFFFF"/>
            <w:tcMar>
              <w:top w:w="0" w:type="dxa"/>
              <w:left w:w="108" w:type="dxa"/>
              <w:bottom w:w="0" w:type="dxa"/>
              <w:right w:w="108" w:type="dxa"/>
            </w:tcMar>
            <w:hideMark/>
          </w:tcPr>
          <w:p w14:paraId="099B1F25" w14:textId="77777777" w:rsidR="00F570E7" w:rsidRPr="00185A84" w:rsidRDefault="00F570E7" w:rsidP="00F570E7">
            <w:pPr>
              <w:rPr>
                <w:color w:val="000000"/>
                <w:szCs w:val="28"/>
              </w:rPr>
            </w:pPr>
            <w:r w:rsidRPr="00185A84">
              <w:rPr>
                <w:color w:val="000000"/>
                <w:szCs w:val="28"/>
              </w:rPr>
              <w:t>денник</w:t>
            </w:r>
          </w:p>
        </w:tc>
        <w:tc>
          <w:tcPr>
            <w:tcW w:w="2322" w:type="dxa"/>
            <w:shd w:val="clear" w:color="auto" w:fill="FFFFFF"/>
            <w:tcMar>
              <w:top w:w="0" w:type="dxa"/>
              <w:left w:w="108" w:type="dxa"/>
              <w:bottom w:w="0" w:type="dxa"/>
              <w:right w:w="108" w:type="dxa"/>
            </w:tcMar>
            <w:hideMark/>
          </w:tcPr>
          <w:p w14:paraId="1F068C56" w14:textId="77777777" w:rsidR="00F570E7" w:rsidRPr="00185A84" w:rsidRDefault="00F570E7" w:rsidP="00F570E7">
            <w:pPr>
              <w:jc w:val="center"/>
              <w:rPr>
                <w:color w:val="000000"/>
                <w:szCs w:val="28"/>
              </w:rPr>
            </w:pPr>
            <w:r w:rsidRPr="00185A84">
              <w:rPr>
                <w:color w:val="000000"/>
                <w:szCs w:val="28"/>
              </w:rPr>
              <w:t>923</w:t>
            </w:r>
          </w:p>
        </w:tc>
        <w:tc>
          <w:tcPr>
            <w:tcW w:w="2648" w:type="dxa"/>
            <w:shd w:val="clear" w:color="auto" w:fill="FFFFFF"/>
            <w:tcMar>
              <w:top w:w="0" w:type="dxa"/>
              <w:left w:w="108" w:type="dxa"/>
              <w:bottom w:w="0" w:type="dxa"/>
              <w:right w:w="108" w:type="dxa"/>
            </w:tcMar>
            <w:hideMark/>
          </w:tcPr>
          <w:p w14:paraId="59427411" w14:textId="77777777" w:rsidR="00F570E7" w:rsidRPr="00185A84" w:rsidRDefault="00F570E7" w:rsidP="00F570E7">
            <w:pPr>
              <w:jc w:val="center"/>
              <w:rPr>
                <w:color w:val="000000"/>
                <w:szCs w:val="28"/>
              </w:rPr>
            </w:pPr>
            <w:r w:rsidRPr="00185A84">
              <w:rPr>
                <w:color w:val="000000"/>
                <w:szCs w:val="28"/>
              </w:rPr>
              <w:t>426</w:t>
            </w:r>
          </w:p>
        </w:tc>
      </w:tr>
      <w:tr w:rsidR="00F570E7" w:rsidRPr="00185A84" w14:paraId="671EDCD7" w14:textId="77777777" w:rsidTr="00185A84">
        <w:tc>
          <w:tcPr>
            <w:tcW w:w="9771" w:type="dxa"/>
            <w:gridSpan w:val="3"/>
            <w:shd w:val="clear" w:color="auto" w:fill="FFFFFF"/>
            <w:tcMar>
              <w:top w:w="0" w:type="dxa"/>
              <w:left w:w="108" w:type="dxa"/>
              <w:bottom w:w="0" w:type="dxa"/>
              <w:right w:w="108" w:type="dxa"/>
            </w:tcMar>
            <w:hideMark/>
          </w:tcPr>
          <w:p w14:paraId="69EDE95F" w14:textId="77777777" w:rsidR="00F570E7" w:rsidRPr="00185A84" w:rsidRDefault="00F570E7" w:rsidP="00F570E7">
            <w:pPr>
              <w:rPr>
                <w:color w:val="000000"/>
                <w:szCs w:val="28"/>
              </w:rPr>
            </w:pPr>
            <w:r w:rsidRPr="00185A84">
              <w:rPr>
                <w:color w:val="000000"/>
                <w:szCs w:val="28"/>
              </w:rPr>
              <w:t>5. Спортивные сооружения для гребных видов спорта (академическая гребля, гребля на байдарках и каноэ):</w:t>
            </w:r>
          </w:p>
        </w:tc>
      </w:tr>
      <w:tr w:rsidR="00F570E7" w:rsidRPr="00185A84" w14:paraId="48E4871D" w14:textId="77777777" w:rsidTr="00185A84">
        <w:tc>
          <w:tcPr>
            <w:tcW w:w="4801" w:type="dxa"/>
            <w:shd w:val="clear" w:color="auto" w:fill="FFFFFF"/>
            <w:tcMar>
              <w:top w:w="0" w:type="dxa"/>
              <w:left w:w="108" w:type="dxa"/>
              <w:bottom w:w="0" w:type="dxa"/>
              <w:right w:w="108" w:type="dxa"/>
            </w:tcMar>
            <w:hideMark/>
          </w:tcPr>
          <w:p w14:paraId="260B238F" w14:textId="77777777" w:rsidR="00F570E7" w:rsidRPr="00185A84" w:rsidRDefault="00F570E7" w:rsidP="00F570E7">
            <w:pPr>
              <w:rPr>
                <w:color w:val="000000"/>
                <w:szCs w:val="28"/>
              </w:rPr>
            </w:pPr>
            <w:r w:rsidRPr="00185A84">
              <w:rPr>
                <w:color w:val="000000"/>
                <w:szCs w:val="28"/>
              </w:rPr>
              <w:t>гребные каналы</w:t>
            </w:r>
          </w:p>
        </w:tc>
        <w:tc>
          <w:tcPr>
            <w:tcW w:w="2322" w:type="dxa"/>
            <w:shd w:val="clear" w:color="auto" w:fill="FFFFFF"/>
            <w:tcMar>
              <w:top w:w="0" w:type="dxa"/>
              <w:left w:w="108" w:type="dxa"/>
              <w:bottom w:w="0" w:type="dxa"/>
              <w:right w:w="108" w:type="dxa"/>
            </w:tcMar>
            <w:hideMark/>
          </w:tcPr>
          <w:p w14:paraId="145FFDAB" w14:textId="77777777" w:rsidR="00F570E7" w:rsidRPr="00185A84" w:rsidRDefault="00F570E7" w:rsidP="00F570E7">
            <w:pPr>
              <w:jc w:val="center"/>
              <w:rPr>
                <w:color w:val="000000"/>
                <w:szCs w:val="28"/>
              </w:rPr>
            </w:pPr>
            <w:r w:rsidRPr="00185A84">
              <w:rPr>
                <w:color w:val="000000"/>
                <w:szCs w:val="28"/>
              </w:rPr>
              <w:t>3900</w:t>
            </w:r>
          </w:p>
        </w:tc>
        <w:tc>
          <w:tcPr>
            <w:tcW w:w="2648" w:type="dxa"/>
            <w:shd w:val="clear" w:color="auto" w:fill="FFFFFF"/>
            <w:tcMar>
              <w:top w:w="0" w:type="dxa"/>
              <w:left w:w="108" w:type="dxa"/>
              <w:bottom w:w="0" w:type="dxa"/>
              <w:right w:w="108" w:type="dxa"/>
            </w:tcMar>
            <w:hideMark/>
          </w:tcPr>
          <w:p w14:paraId="41933EFF" w14:textId="77777777" w:rsidR="00F570E7" w:rsidRPr="00185A84" w:rsidRDefault="00F570E7" w:rsidP="00F570E7">
            <w:pPr>
              <w:jc w:val="center"/>
              <w:rPr>
                <w:color w:val="000000"/>
                <w:szCs w:val="28"/>
              </w:rPr>
            </w:pPr>
            <w:r w:rsidRPr="00185A84">
              <w:rPr>
                <w:color w:val="000000"/>
                <w:szCs w:val="28"/>
              </w:rPr>
              <w:t>2604</w:t>
            </w:r>
          </w:p>
        </w:tc>
      </w:tr>
      <w:tr w:rsidR="00F570E7" w:rsidRPr="00185A84" w14:paraId="48F1DEA8" w14:textId="77777777" w:rsidTr="00185A84">
        <w:tc>
          <w:tcPr>
            <w:tcW w:w="4801" w:type="dxa"/>
            <w:shd w:val="clear" w:color="auto" w:fill="FFFFFF"/>
            <w:tcMar>
              <w:top w:w="0" w:type="dxa"/>
              <w:left w:w="108" w:type="dxa"/>
              <w:bottom w:w="0" w:type="dxa"/>
              <w:right w:w="108" w:type="dxa"/>
            </w:tcMar>
            <w:hideMark/>
          </w:tcPr>
          <w:p w14:paraId="02205282" w14:textId="77777777" w:rsidR="00F570E7" w:rsidRPr="00185A84" w:rsidRDefault="00F570E7" w:rsidP="00F570E7">
            <w:pPr>
              <w:rPr>
                <w:color w:val="000000"/>
                <w:szCs w:val="28"/>
              </w:rPr>
            </w:pPr>
            <w:r w:rsidRPr="00185A84">
              <w:rPr>
                <w:color w:val="000000"/>
                <w:szCs w:val="28"/>
              </w:rPr>
              <w:t>услуги по аренде катера</w:t>
            </w:r>
          </w:p>
        </w:tc>
        <w:tc>
          <w:tcPr>
            <w:tcW w:w="2322" w:type="dxa"/>
            <w:shd w:val="clear" w:color="auto" w:fill="FFFFFF"/>
            <w:tcMar>
              <w:top w:w="0" w:type="dxa"/>
              <w:left w:w="108" w:type="dxa"/>
              <w:bottom w:w="0" w:type="dxa"/>
              <w:right w:w="108" w:type="dxa"/>
            </w:tcMar>
            <w:hideMark/>
          </w:tcPr>
          <w:p w14:paraId="2D09F914" w14:textId="77777777" w:rsidR="00F570E7" w:rsidRPr="00185A84" w:rsidRDefault="00F570E7" w:rsidP="00F570E7">
            <w:pPr>
              <w:jc w:val="center"/>
              <w:rPr>
                <w:color w:val="000000"/>
                <w:szCs w:val="28"/>
              </w:rPr>
            </w:pPr>
            <w:r w:rsidRPr="00185A84">
              <w:rPr>
                <w:color w:val="000000"/>
                <w:szCs w:val="28"/>
              </w:rPr>
              <w:t>1736</w:t>
            </w:r>
          </w:p>
        </w:tc>
        <w:tc>
          <w:tcPr>
            <w:tcW w:w="2648" w:type="dxa"/>
            <w:shd w:val="clear" w:color="auto" w:fill="FFFFFF"/>
            <w:tcMar>
              <w:top w:w="0" w:type="dxa"/>
              <w:left w:w="108" w:type="dxa"/>
              <w:bottom w:w="0" w:type="dxa"/>
              <w:right w:w="108" w:type="dxa"/>
            </w:tcMar>
            <w:hideMark/>
          </w:tcPr>
          <w:p w14:paraId="72A5426A" w14:textId="77777777" w:rsidR="00F570E7" w:rsidRPr="00185A84" w:rsidRDefault="00F570E7" w:rsidP="00F570E7">
            <w:pPr>
              <w:jc w:val="center"/>
              <w:rPr>
                <w:color w:val="000000"/>
                <w:szCs w:val="28"/>
              </w:rPr>
            </w:pPr>
            <w:r w:rsidRPr="00185A84">
              <w:rPr>
                <w:color w:val="000000"/>
                <w:szCs w:val="28"/>
              </w:rPr>
              <w:t>1302</w:t>
            </w:r>
          </w:p>
        </w:tc>
      </w:tr>
      <w:tr w:rsidR="00F570E7" w:rsidRPr="00185A84" w14:paraId="18A0D6CE" w14:textId="77777777" w:rsidTr="00185A84">
        <w:tc>
          <w:tcPr>
            <w:tcW w:w="9771" w:type="dxa"/>
            <w:gridSpan w:val="3"/>
            <w:shd w:val="clear" w:color="auto" w:fill="FFFFFF"/>
            <w:tcMar>
              <w:top w:w="0" w:type="dxa"/>
              <w:left w:w="108" w:type="dxa"/>
              <w:bottom w:w="0" w:type="dxa"/>
              <w:right w:w="108" w:type="dxa"/>
            </w:tcMar>
            <w:hideMark/>
          </w:tcPr>
          <w:p w14:paraId="01F7C081" w14:textId="77777777" w:rsidR="00F570E7" w:rsidRPr="00185A84" w:rsidRDefault="00F570E7" w:rsidP="00F570E7">
            <w:pPr>
              <w:rPr>
                <w:color w:val="000000"/>
                <w:szCs w:val="28"/>
              </w:rPr>
            </w:pPr>
            <w:r w:rsidRPr="00185A84">
              <w:rPr>
                <w:color w:val="000000"/>
                <w:szCs w:val="28"/>
              </w:rPr>
              <w:t>6. Спортивные сооружения для парусного спорта:</w:t>
            </w:r>
          </w:p>
        </w:tc>
      </w:tr>
      <w:tr w:rsidR="00F570E7" w:rsidRPr="00185A84" w14:paraId="08491940" w14:textId="77777777" w:rsidTr="00185A84">
        <w:tc>
          <w:tcPr>
            <w:tcW w:w="4801" w:type="dxa"/>
            <w:shd w:val="clear" w:color="auto" w:fill="FFFFFF"/>
            <w:tcMar>
              <w:top w:w="0" w:type="dxa"/>
              <w:left w:w="108" w:type="dxa"/>
              <w:bottom w:w="0" w:type="dxa"/>
              <w:right w:w="108" w:type="dxa"/>
            </w:tcMar>
            <w:hideMark/>
          </w:tcPr>
          <w:p w14:paraId="6D5D4A51" w14:textId="77777777" w:rsidR="00F570E7" w:rsidRPr="00185A84" w:rsidRDefault="00F570E7" w:rsidP="00F570E7">
            <w:pPr>
              <w:rPr>
                <w:color w:val="000000"/>
                <w:szCs w:val="28"/>
              </w:rPr>
            </w:pPr>
            <w:r w:rsidRPr="00185A84">
              <w:rPr>
                <w:color w:val="000000"/>
                <w:szCs w:val="28"/>
              </w:rPr>
              <w:t>яхт-клубы</w:t>
            </w:r>
          </w:p>
        </w:tc>
        <w:tc>
          <w:tcPr>
            <w:tcW w:w="2322" w:type="dxa"/>
            <w:shd w:val="clear" w:color="auto" w:fill="FFFFFF"/>
            <w:tcMar>
              <w:top w:w="0" w:type="dxa"/>
              <w:left w:w="108" w:type="dxa"/>
              <w:bottom w:w="0" w:type="dxa"/>
              <w:right w:w="108" w:type="dxa"/>
            </w:tcMar>
            <w:hideMark/>
          </w:tcPr>
          <w:p w14:paraId="2EF90016" w14:textId="77777777" w:rsidR="00F570E7" w:rsidRPr="00185A84" w:rsidRDefault="00F570E7" w:rsidP="00F570E7">
            <w:pPr>
              <w:jc w:val="center"/>
              <w:rPr>
                <w:color w:val="000000"/>
                <w:szCs w:val="28"/>
              </w:rPr>
            </w:pPr>
            <w:r w:rsidRPr="00185A84">
              <w:rPr>
                <w:color w:val="000000"/>
                <w:szCs w:val="28"/>
              </w:rPr>
              <w:t>3600</w:t>
            </w:r>
          </w:p>
        </w:tc>
        <w:tc>
          <w:tcPr>
            <w:tcW w:w="2648" w:type="dxa"/>
            <w:shd w:val="clear" w:color="auto" w:fill="FFFFFF"/>
            <w:tcMar>
              <w:top w:w="0" w:type="dxa"/>
              <w:left w:w="108" w:type="dxa"/>
              <w:bottom w:w="0" w:type="dxa"/>
              <w:right w:w="108" w:type="dxa"/>
            </w:tcMar>
            <w:hideMark/>
          </w:tcPr>
          <w:p w14:paraId="21850CCF" w14:textId="77777777" w:rsidR="00F570E7" w:rsidRPr="00185A84" w:rsidRDefault="00F570E7" w:rsidP="00F570E7">
            <w:pPr>
              <w:jc w:val="center"/>
              <w:rPr>
                <w:color w:val="000000"/>
                <w:szCs w:val="28"/>
              </w:rPr>
            </w:pPr>
            <w:r w:rsidRPr="00185A84">
              <w:rPr>
                <w:color w:val="000000"/>
                <w:szCs w:val="28"/>
              </w:rPr>
              <w:t>2400</w:t>
            </w:r>
          </w:p>
        </w:tc>
      </w:tr>
      <w:tr w:rsidR="00F570E7" w:rsidRPr="00185A84" w14:paraId="03C8DC31" w14:textId="77777777" w:rsidTr="00185A84">
        <w:tc>
          <w:tcPr>
            <w:tcW w:w="4801" w:type="dxa"/>
            <w:shd w:val="clear" w:color="auto" w:fill="FFFFFF"/>
            <w:tcMar>
              <w:top w:w="0" w:type="dxa"/>
              <w:left w:w="108" w:type="dxa"/>
              <w:bottom w:w="0" w:type="dxa"/>
              <w:right w:w="108" w:type="dxa"/>
            </w:tcMar>
            <w:hideMark/>
          </w:tcPr>
          <w:p w14:paraId="775A5AA1" w14:textId="77777777" w:rsidR="00F570E7" w:rsidRPr="00185A84" w:rsidRDefault="00F570E7" w:rsidP="00F570E7">
            <w:pPr>
              <w:rPr>
                <w:color w:val="000000"/>
                <w:szCs w:val="28"/>
              </w:rPr>
            </w:pPr>
            <w:r w:rsidRPr="00185A84">
              <w:rPr>
                <w:color w:val="000000"/>
                <w:szCs w:val="28"/>
              </w:rPr>
              <w:t>услуги по аренде катера</w:t>
            </w:r>
          </w:p>
        </w:tc>
        <w:tc>
          <w:tcPr>
            <w:tcW w:w="2322" w:type="dxa"/>
            <w:shd w:val="clear" w:color="auto" w:fill="FFFFFF"/>
            <w:tcMar>
              <w:top w:w="0" w:type="dxa"/>
              <w:left w:w="108" w:type="dxa"/>
              <w:bottom w:w="0" w:type="dxa"/>
              <w:right w:w="108" w:type="dxa"/>
            </w:tcMar>
            <w:hideMark/>
          </w:tcPr>
          <w:p w14:paraId="6053BD09" w14:textId="77777777" w:rsidR="00F570E7" w:rsidRPr="00185A84" w:rsidRDefault="00F570E7" w:rsidP="00F570E7">
            <w:pPr>
              <w:jc w:val="center"/>
              <w:rPr>
                <w:color w:val="000000"/>
                <w:szCs w:val="28"/>
              </w:rPr>
            </w:pPr>
            <w:r w:rsidRPr="00185A84">
              <w:rPr>
                <w:color w:val="000000"/>
                <w:szCs w:val="28"/>
              </w:rPr>
              <w:t>1600</w:t>
            </w:r>
          </w:p>
        </w:tc>
        <w:tc>
          <w:tcPr>
            <w:tcW w:w="2648" w:type="dxa"/>
            <w:shd w:val="clear" w:color="auto" w:fill="FFFFFF"/>
            <w:tcMar>
              <w:top w:w="0" w:type="dxa"/>
              <w:left w:w="108" w:type="dxa"/>
              <w:bottom w:w="0" w:type="dxa"/>
              <w:right w:w="108" w:type="dxa"/>
            </w:tcMar>
            <w:hideMark/>
          </w:tcPr>
          <w:p w14:paraId="0787E780" w14:textId="77777777" w:rsidR="00F570E7" w:rsidRPr="00185A84" w:rsidRDefault="00F570E7" w:rsidP="00F570E7">
            <w:pPr>
              <w:jc w:val="center"/>
              <w:rPr>
                <w:color w:val="000000"/>
                <w:szCs w:val="28"/>
              </w:rPr>
            </w:pPr>
            <w:r w:rsidRPr="00185A84">
              <w:rPr>
                <w:color w:val="000000"/>
                <w:szCs w:val="28"/>
              </w:rPr>
              <w:t>1200</w:t>
            </w:r>
          </w:p>
        </w:tc>
      </w:tr>
      <w:tr w:rsidR="00F570E7" w:rsidRPr="00185A84" w14:paraId="502E06F8" w14:textId="77777777" w:rsidTr="00185A84">
        <w:tc>
          <w:tcPr>
            <w:tcW w:w="9771" w:type="dxa"/>
            <w:gridSpan w:val="3"/>
            <w:shd w:val="clear" w:color="auto" w:fill="FFFFFF"/>
            <w:tcMar>
              <w:top w:w="0" w:type="dxa"/>
              <w:left w:w="108" w:type="dxa"/>
              <w:bottom w:w="0" w:type="dxa"/>
              <w:right w:w="108" w:type="dxa"/>
            </w:tcMar>
            <w:hideMark/>
          </w:tcPr>
          <w:p w14:paraId="4BB3EA3D" w14:textId="77777777" w:rsidR="00F570E7" w:rsidRPr="00185A84" w:rsidRDefault="00F570E7" w:rsidP="00F570E7">
            <w:pPr>
              <w:rPr>
                <w:color w:val="000000"/>
                <w:szCs w:val="28"/>
              </w:rPr>
            </w:pPr>
            <w:r w:rsidRPr="00185A84">
              <w:rPr>
                <w:color w:val="000000"/>
                <w:szCs w:val="28"/>
              </w:rPr>
              <w:t>7. Спортивные сооружения для лыжных видов спорта, включая вспомогательные помещения:</w:t>
            </w:r>
          </w:p>
        </w:tc>
      </w:tr>
      <w:tr w:rsidR="00F570E7" w:rsidRPr="00185A84" w14:paraId="00508C05" w14:textId="77777777" w:rsidTr="00185A84">
        <w:tc>
          <w:tcPr>
            <w:tcW w:w="4801" w:type="dxa"/>
            <w:shd w:val="clear" w:color="auto" w:fill="FFFFFF"/>
            <w:tcMar>
              <w:top w:w="0" w:type="dxa"/>
              <w:left w:w="108" w:type="dxa"/>
              <w:bottom w:w="0" w:type="dxa"/>
              <w:right w:w="108" w:type="dxa"/>
            </w:tcMar>
            <w:hideMark/>
          </w:tcPr>
          <w:p w14:paraId="10CE25A6" w14:textId="77777777" w:rsidR="00F570E7" w:rsidRPr="00185A84" w:rsidRDefault="00F570E7" w:rsidP="00F570E7">
            <w:pPr>
              <w:rPr>
                <w:color w:val="000000"/>
                <w:szCs w:val="28"/>
              </w:rPr>
            </w:pPr>
            <w:r w:rsidRPr="00185A84">
              <w:rPr>
                <w:color w:val="000000"/>
                <w:szCs w:val="28"/>
              </w:rPr>
              <w:t>стационарные лыжные трассы (в т.ч. стартовые и финишные домики, помещения для подготовки и хранения лыж и др.)</w:t>
            </w:r>
          </w:p>
        </w:tc>
        <w:tc>
          <w:tcPr>
            <w:tcW w:w="2322" w:type="dxa"/>
            <w:shd w:val="clear" w:color="auto" w:fill="FFFFFF"/>
            <w:tcMar>
              <w:top w:w="0" w:type="dxa"/>
              <w:left w:w="108" w:type="dxa"/>
              <w:bottom w:w="0" w:type="dxa"/>
              <w:right w:w="108" w:type="dxa"/>
            </w:tcMar>
            <w:hideMark/>
          </w:tcPr>
          <w:p w14:paraId="4F8704B4" w14:textId="77777777" w:rsidR="00F570E7" w:rsidRPr="00185A84" w:rsidRDefault="00F570E7" w:rsidP="00F570E7">
            <w:pPr>
              <w:jc w:val="center"/>
              <w:rPr>
                <w:color w:val="000000"/>
                <w:szCs w:val="28"/>
              </w:rPr>
            </w:pPr>
            <w:r w:rsidRPr="00185A84">
              <w:rPr>
                <w:color w:val="000000"/>
                <w:szCs w:val="28"/>
              </w:rPr>
              <w:t>5400</w:t>
            </w:r>
          </w:p>
        </w:tc>
        <w:tc>
          <w:tcPr>
            <w:tcW w:w="2648" w:type="dxa"/>
            <w:shd w:val="clear" w:color="auto" w:fill="FFFFFF"/>
            <w:tcMar>
              <w:top w:w="0" w:type="dxa"/>
              <w:left w:w="108" w:type="dxa"/>
              <w:bottom w:w="0" w:type="dxa"/>
              <w:right w:w="108" w:type="dxa"/>
            </w:tcMar>
            <w:hideMark/>
          </w:tcPr>
          <w:p w14:paraId="09CC5E76" w14:textId="77777777" w:rsidR="00F570E7" w:rsidRPr="00185A84" w:rsidRDefault="00F570E7" w:rsidP="00F570E7">
            <w:pPr>
              <w:jc w:val="center"/>
              <w:rPr>
                <w:color w:val="000000"/>
                <w:szCs w:val="28"/>
              </w:rPr>
            </w:pPr>
            <w:r w:rsidRPr="00185A84">
              <w:rPr>
                <w:color w:val="000000"/>
                <w:szCs w:val="28"/>
              </w:rPr>
              <w:t>4000</w:t>
            </w:r>
          </w:p>
        </w:tc>
      </w:tr>
      <w:tr w:rsidR="00F570E7" w:rsidRPr="00185A84" w14:paraId="06E026CC" w14:textId="77777777" w:rsidTr="00185A84">
        <w:tc>
          <w:tcPr>
            <w:tcW w:w="4801" w:type="dxa"/>
            <w:shd w:val="clear" w:color="auto" w:fill="FFFFFF"/>
            <w:tcMar>
              <w:top w:w="0" w:type="dxa"/>
              <w:left w:w="108" w:type="dxa"/>
              <w:bottom w:w="0" w:type="dxa"/>
              <w:right w:w="108" w:type="dxa"/>
            </w:tcMar>
            <w:hideMark/>
          </w:tcPr>
          <w:p w14:paraId="2D18434E" w14:textId="77777777" w:rsidR="00F570E7" w:rsidRPr="00185A84" w:rsidRDefault="00F570E7" w:rsidP="00F570E7">
            <w:pPr>
              <w:rPr>
                <w:color w:val="000000"/>
                <w:szCs w:val="28"/>
              </w:rPr>
            </w:pPr>
            <w:r w:rsidRPr="00185A84">
              <w:rPr>
                <w:color w:val="000000"/>
                <w:szCs w:val="28"/>
              </w:rPr>
              <w:t xml:space="preserve">аренда </w:t>
            </w:r>
            <w:proofErr w:type="spellStart"/>
            <w:r w:rsidRPr="00185A84">
              <w:rPr>
                <w:color w:val="000000"/>
                <w:szCs w:val="28"/>
              </w:rPr>
              <w:t>ратрака</w:t>
            </w:r>
            <w:proofErr w:type="spellEnd"/>
            <w:r w:rsidRPr="00185A84">
              <w:rPr>
                <w:color w:val="000000"/>
                <w:szCs w:val="28"/>
              </w:rPr>
              <w:t xml:space="preserve"> (снегохода)</w:t>
            </w:r>
          </w:p>
        </w:tc>
        <w:tc>
          <w:tcPr>
            <w:tcW w:w="2322" w:type="dxa"/>
            <w:shd w:val="clear" w:color="auto" w:fill="FFFFFF"/>
            <w:tcMar>
              <w:top w:w="0" w:type="dxa"/>
              <w:left w:w="108" w:type="dxa"/>
              <w:bottom w:w="0" w:type="dxa"/>
              <w:right w:w="108" w:type="dxa"/>
            </w:tcMar>
            <w:hideMark/>
          </w:tcPr>
          <w:p w14:paraId="16DAD69D" w14:textId="77777777" w:rsidR="00F570E7" w:rsidRPr="00185A84" w:rsidRDefault="00F570E7" w:rsidP="00F570E7">
            <w:pPr>
              <w:jc w:val="center"/>
              <w:rPr>
                <w:color w:val="000000"/>
                <w:szCs w:val="28"/>
              </w:rPr>
            </w:pPr>
            <w:r w:rsidRPr="00185A84">
              <w:rPr>
                <w:color w:val="000000"/>
                <w:szCs w:val="28"/>
              </w:rPr>
              <w:t>940</w:t>
            </w:r>
          </w:p>
        </w:tc>
        <w:tc>
          <w:tcPr>
            <w:tcW w:w="2648" w:type="dxa"/>
            <w:shd w:val="clear" w:color="auto" w:fill="FFFFFF"/>
            <w:tcMar>
              <w:top w:w="0" w:type="dxa"/>
              <w:left w:w="108" w:type="dxa"/>
              <w:bottom w:w="0" w:type="dxa"/>
              <w:right w:w="108" w:type="dxa"/>
            </w:tcMar>
            <w:hideMark/>
          </w:tcPr>
          <w:p w14:paraId="64680DA4" w14:textId="77777777" w:rsidR="00F570E7" w:rsidRPr="00185A84" w:rsidRDefault="00F570E7" w:rsidP="00F570E7">
            <w:pPr>
              <w:jc w:val="center"/>
              <w:rPr>
                <w:color w:val="000000"/>
                <w:szCs w:val="28"/>
              </w:rPr>
            </w:pPr>
            <w:r w:rsidRPr="00185A84">
              <w:rPr>
                <w:color w:val="000000"/>
                <w:szCs w:val="28"/>
              </w:rPr>
              <w:t>900</w:t>
            </w:r>
          </w:p>
        </w:tc>
      </w:tr>
      <w:tr w:rsidR="00F570E7" w:rsidRPr="00185A84" w14:paraId="18CCEDE7" w14:textId="77777777" w:rsidTr="00185A84">
        <w:tc>
          <w:tcPr>
            <w:tcW w:w="4801" w:type="dxa"/>
            <w:shd w:val="clear" w:color="auto" w:fill="FFFFFF"/>
            <w:tcMar>
              <w:top w:w="0" w:type="dxa"/>
              <w:left w:w="108" w:type="dxa"/>
              <w:bottom w:w="0" w:type="dxa"/>
              <w:right w:w="108" w:type="dxa"/>
            </w:tcMar>
            <w:hideMark/>
          </w:tcPr>
          <w:p w14:paraId="603D07E5" w14:textId="77777777" w:rsidR="00F570E7" w:rsidRPr="00185A84" w:rsidRDefault="00F570E7" w:rsidP="00F570E7">
            <w:pPr>
              <w:rPr>
                <w:color w:val="000000"/>
                <w:szCs w:val="28"/>
              </w:rPr>
            </w:pPr>
            <w:r w:rsidRPr="00185A84">
              <w:rPr>
                <w:color w:val="000000"/>
                <w:szCs w:val="28"/>
              </w:rPr>
              <w:t>подготовка нестационарных трасс</w:t>
            </w:r>
          </w:p>
        </w:tc>
        <w:tc>
          <w:tcPr>
            <w:tcW w:w="2322" w:type="dxa"/>
            <w:shd w:val="clear" w:color="auto" w:fill="FFFFFF"/>
            <w:tcMar>
              <w:top w:w="0" w:type="dxa"/>
              <w:left w:w="108" w:type="dxa"/>
              <w:bottom w:w="0" w:type="dxa"/>
              <w:right w:w="108" w:type="dxa"/>
            </w:tcMar>
            <w:hideMark/>
          </w:tcPr>
          <w:p w14:paraId="2064C757" w14:textId="77777777" w:rsidR="00F570E7" w:rsidRPr="00185A84" w:rsidRDefault="00F570E7" w:rsidP="00F570E7">
            <w:pPr>
              <w:jc w:val="center"/>
              <w:rPr>
                <w:color w:val="000000"/>
                <w:szCs w:val="28"/>
              </w:rPr>
            </w:pPr>
            <w:r w:rsidRPr="00185A84">
              <w:rPr>
                <w:color w:val="000000"/>
                <w:szCs w:val="28"/>
              </w:rPr>
              <w:t>3600</w:t>
            </w:r>
          </w:p>
        </w:tc>
        <w:tc>
          <w:tcPr>
            <w:tcW w:w="2648" w:type="dxa"/>
            <w:shd w:val="clear" w:color="auto" w:fill="FFFFFF"/>
            <w:tcMar>
              <w:top w:w="0" w:type="dxa"/>
              <w:left w:w="108" w:type="dxa"/>
              <w:bottom w:w="0" w:type="dxa"/>
              <w:right w:w="108" w:type="dxa"/>
            </w:tcMar>
            <w:hideMark/>
          </w:tcPr>
          <w:p w14:paraId="554024B4" w14:textId="77777777" w:rsidR="00F570E7" w:rsidRPr="00185A84" w:rsidRDefault="00F570E7" w:rsidP="00F570E7">
            <w:pPr>
              <w:jc w:val="center"/>
              <w:rPr>
                <w:color w:val="000000"/>
                <w:szCs w:val="28"/>
              </w:rPr>
            </w:pPr>
            <w:r w:rsidRPr="00185A84">
              <w:rPr>
                <w:color w:val="000000"/>
                <w:szCs w:val="28"/>
              </w:rPr>
              <w:t>2520</w:t>
            </w:r>
          </w:p>
        </w:tc>
      </w:tr>
      <w:tr w:rsidR="00F570E7" w:rsidRPr="00185A84" w14:paraId="2B70B2B5" w14:textId="77777777" w:rsidTr="00185A84">
        <w:tc>
          <w:tcPr>
            <w:tcW w:w="4801" w:type="dxa"/>
            <w:shd w:val="clear" w:color="auto" w:fill="FFFFFF"/>
            <w:tcMar>
              <w:top w:w="0" w:type="dxa"/>
              <w:left w:w="108" w:type="dxa"/>
              <w:bottom w:w="0" w:type="dxa"/>
              <w:right w:w="108" w:type="dxa"/>
            </w:tcMar>
            <w:hideMark/>
          </w:tcPr>
          <w:p w14:paraId="08CF6899" w14:textId="77777777" w:rsidR="00F570E7" w:rsidRPr="00185A84" w:rsidRDefault="00F570E7" w:rsidP="00F570E7">
            <w:pPr>
              <w:rPr>
                <w:color w:val="000000"/>
                <w:szCs w:val="28"/>
              </w:rPr>
            </w:pPr>
            <w:proofErr w:type="spellStart"/>
            <w:r w:rsidRPr="00185A84">
              <w:rPr>
                <w:color w:val="000000"/>
                <w:szCs w:val="28"/>
              </w:rPr>
              <w:t>лыжероллерные</w:t>
            </w:r>
            <w:proofErr w:type="spellEnd"/>
            <w:r w:rsidRPr="00185A84">
              <w:rPr>
                <w:color w:val="000000"/>
                <w:szCs w:val="28"/>
              </w:rPr>
              <w:t xml:space="preserve"> трассы</w:t>
            </w:r>
          </w:p>
        </w:tc>
        <w:tc>
          <w:tcPr>
            <w:tcW w:w="2322" w:type="dxa"/>
            <w:shd w:val="clear" w:color="auto" w:fill="FFFFFF"/>
            <w:tcMar>
              <w:top w:w="0" w:type="dxa"/>
              <w:left w:w="108" w:type="dxa"/>
              <w:bottom w:w="0" w:type="dxa"/>
              <w:right w:w="108" w:type="dxa"/>
            </w:tcMar>
            <w:hideMark/>
          </w:tcPr>
          <w:p w14:paraId="17EC7978" w14:textId="77777777" w:rsidR="00F570E7" w:rsidRPr="00185A84" w:rsidRDefault="00F570E7" w:rsidP="00F570E7">
            <w:pPr>
              <w:jc w:val="center"/>
              <w:rPr>
                <w:color w:val="000000"/>
                <w:szCs w:val="28"/>
              </w:rPr>
            </w:pPr>
            <w:r w:rsidRPr="00185A84">
              <w:rPr>
                <w:color w:val="000000"/>
                <w:szCs w:val="28"/>
              </w:rPr>
              <w:t>1170</w:t>
            </w:r>
          </w:p>
        </w:tc>
        <w:tc>
          <w:tcPr>
            <w:tcW w:w="2648" w:type="dxa"/>
            <w:shd w:val="clear" w:color="auto" w:fill="FFFFFF"/>
            <w:tcMar>
              <w:top w:w="0" w:type="dxa"/>
              <w:left w:w="108" w:type="dxa"/>
              <w:bottom w:w="0" w:type="dxa"/>
              <w:right w:w="108" w:type="dxa"/>
            </w:tcMar>
            <w:hideMark/>
          </w:tcPr>
          <w:p w14:paraId="65FCB9CC" w14:textId="77777777" w:rsidR="00F570E7" w:rsidRPr="00185A84" w:rsidRDefault="00F570E7" w:rsidP="00F570E7">
            <w:pPr>
              <w:jc w:val="center"/>
              <w:rPr>
                <w:color w:val="000000"/>
                <w:szCs w:val="28"/>
              </w:rPr>
            </w:pPr>
            <w:r w:rsidRPr="00185A84">
              <w:rPr>
                <w:color w:val="000000"/>
                <w:szCs w:val="28"/>
              </w:rPr>
              <w:t>900</w:t>
            </w:r>
          </w:p>
        </w:tc>
      </w:tr>
      <w:tr w:rsidR="00F570E7" w:rsidRPr="00185A84" w14:paraId="6AD0DC89" w14:textId="77777777" w:rsidTr="00185A84">
        <w:tc>
          <w:tcPr>
            <w:tcW w:w="4801" w:type="dxa"/>
            <w:shd w:val="clear" w:color="auto" w:fill="FFFFFF"/>
            <w:tcMar>
              <w:top w:w="0" w:type="dxa"/>
              <w:left w:w="108" w:type="dxa"/>
              <w:bottom w:w="0" w:type="dxa"/>
              <w:right w:w="108" w:type="dxa"/>
            </w:tcMar>
            <w:hideMark/>
          </w:tcPr>
          <w:p w14:paraId="1D849D4D" w14:textId="77777777" w:rsidR="00F570E7" w:rsidRPr="00185A84" w:rsidRDefault="00F570E7" w:rsidP="00F570E7">
            <w:pPr>
              <w:rPr>
                <w:color w:val="000000"/>
                <w:szCs w:val="28"/>
              </w:rPr>
            </w:pPr>
            <w:r w:rsidRPr="00185A84">
              <w:rPr>
                <w:color w:val="000000"/>
                <w:szCs w:val="28"/>
              </w:rPr>
              <w:t>стационарные трассы для биатлона, включая стрельбище и вспомогательные помещения</w:t>
            </w:r>
          </w:p>
        </w:tc>
        <w:tc>
          <w:tcPr>
            <w:tcW w:w="2322" w:type="dxa"/>
            <w:shd w:val="clear" w:color="auto" w:fill="FFFFFF"/>
            <w:tcMar>
              <w:top w:w="0" w:type="dxa"/>
              <w:left w:w="108" w:type="dxa"/>
              <w:bottom w:w="0" w:type="dxa"/>
              <w:right w:w="108" w:type="dxa"/>
            </w:tcMar>
            <w:hideMark/>
          </w:tcPr>
          <w:p w14:paraId="03935AC2" w14:textId="77777777" w:rsidR="00F570E7" w:rsidRPr="00185A84" w:rsidRDefault="00F570E7" w:rsidP="00F570E7">
            <w:pPr>
              <w:jc w:val="center"/>
              <w:rPr>
                <w:color w:val="000000"/>
                <w:szCs w:val="28"/>
              </w:rPr>
            </w:pPr>
            <w:r w:rsidRPr="00185A84">
              <w:rPr>
                <w:color w:val="000000"/>
                <w:szCs w:val="28"/>
              </w:rPr>
              <w:t>5600</w:t>
            </w:r>
          </w:p>
        </w:tc>
        <w:tc>
          <w:tcPr>
            <w:tcW w:w="2648" w:type="dxa"/>
            <w:shd w:val="clear" w:color="auto" w:fill="FFFFFF"/>
            <w:tcMar>
              <w:top w:w="0" w:type="dxa"/>
              <w:left w:w="108" w:type="dxa"/>
              <w:bottom w:w="0" w:type="dxa"/>
              <w:right w:w="108" w:type="dxa"/>
            </w:tcMar>
            <w:hideMark/>
          </w:tcPr>
          <w:p w14:paraId="470D7867" w14:textId="77777777" w:rsidR="00F570E7" w:rsidRPr="00185A84" w:rsidRDefault="00F570E7" w:rsidP="00F570E7">
            <w:pPr>
              <w:jc w:val="center"/>
              <w:rPr>
                <w:color w:val="000000"/>
                <w:szCs w:val="28"/>
              </w:rPr>
            </w:pPr>
            <w:r w:rsidRPr="00185A84">
              <w:rPr>
                <w:color w:val="000000"/>
                <w:szCs w:val="28"/>
              </w:rPr>
              <w:t>4160</w:t>
            </w:r>
          </w:p>
        </w:tc>
      </w:tr>
      <w:tr w:rsidR="00F570E7" w:rsidRPr="00185A84" w14:paraId="256F2D3A" w14:textId="77777777" w:rsidTr="00185A84">
        <w:tc>
          <w:tcPr>
            <w:tcW w:w="4801" w:type="dxa"/>
            <w:shd w:val="clear" w:color="auto" w:fill="FFFFFF"/>
            <w:tcMar>
              <w:top w:w="0" w:type="dxa"/>
              <w:left w:w="108" w:type="dxa"/>
              <w:bottom w:w="0" w:type="dxa"/>
              <w:right w:w="108" w:type="dxa"/>
            </w:tcMar>
            <w:hideMark/>
          </w:tcPr>
          <w:p w14:paraId="69A95ACB" w14:textId="77777777" w:rsidR="00F570E7" w:rsidRPr="00185A84" w:rsidRDefault="00F570E7" w:rsidP="00F570E7">
            <w:pPr>
              <w:rPr>
                <w:color w:val="000000"/>
                <w:szCs w:val="28"/>
              </w:rPr>
            </w:pPr>
            <w:r w:rsidRPr="00185A84">
              <w:rPr>
                <w:color w:val="000000"/>
                <w:szCs w:val="28"/>
              </w:rPr>
              <w:lastRenderedPageBreak/>
              <w:t>трамплины для прыжков на лыжах</w:t>
            </w:r>
          </w:p>
        </w:tc>
        <w:tc>
          <w:tcPr>
            <w:tcW w:w="2322" w:type="dxa"/>
            <w:shd w:val="clear" w:color="auto" w:fill="FFFFFF"/>
            <w:tcMar>
              <w:top w:w="0" w:type="dxa"/>
              <w:left w:w="108" w:type="dxa"/>
              <w:bottom w:w="0" w:type="dxa"/>
              <w:right w:w="108" w:type="dxa"/>
            </w:tcMar>
            <w:hideMark/>
          </w:tcPr>
          <w:p w14:paraId="210D14A9" w14:textId="77777777" w:rsidR="00F570E7" w:rsidRPr="00185A84" w:rsidRDefault="00F570E7" w:rsidP="00F570E7">
            <w:pPr>
              <w:jc w:val="center"/>
              <w:rPr>
                <w:color w:val="000000"/>
                <w:szCs w:val="28"/>
              </w:rPr>
            </w:pPr>
            <w:r w:rsidRPr="00185A84">
              <w:rPr>
                <w:color w:val="000000"/>
                <w:szCs w:val="28"/>
              </w:rPr>
              <w:t>5600</w:t>
            </w:r>
          </w:p>
        </w:tc>
        <w:tc>
          <w:tcPr>
            <w:tcW w:w="2648" w:type="dxa"/>
            <w:shd w:val="clear" w:color="auto" w:fill="FFFFFF"/>
            <w:tcMar>
              <w:top w:w="0" w:type="dxa"/>
              <w:left w:w="108" w:type="dxa"/>
              <w:bottom w:w="0" w:type="dxa"/>
              <w:right w:w="108" w:type="dxa"/>
            </w:tcMar>
            <w:hideMark/>
          </w:tcPr>
          <w:p w14:paraId="0DDE54FD" w14:textId="77777777" w:rsidR="00F570E7" w:rsidRPr="00185A84" w:rsidRDefault="00F570E7" w:rsidP="00F570E7">
            <w:pPr>
              <w:jc w:val="center"/>
              <w:rPr>
                <w:color w:val="000000"/>
                <w:szCs w:val="28"/>
              </w:rPr>
            </w:pPr>
            <w:r w:rsidRPr="00185A84">
              <w:rPr>
                <w:color w:val="000000"/>
                <w:szCs w:val="28"/>
              </w:rPr>
              <w:t>3680</w:t>
            </w:r>
          </w:p>
        </w:tc>
      </w:tr>
      <w:tr w:rsidR="00F570E7" w:rsidRPr="00185A84" w14:paraId="23A251D3" w14:textId="77777777" w:rsidTr="00185A84">
        <w:tc>
          <w:tcPr>
            <w:tcW w:w="4801" w:type="dxa"/>
            <w:shd w:val="clear" w:color="auto" w:fill="FFFFFF"/>
            <w:tcMar>
              <w:top w:w="0" w:type="dxa"/>
              <w:left w:w="108" w:type="dxa"/>
              <w:bottom w:w="0" w:type="dxa"/>
              <w:right w:w="108" w:type="dxa"/>
            </w:tcMar>
            <w:hideMark/>
          </w:tcPr>
          <w:p w14:paraId="3526D034" w14:textId="77777777" w:rsidR="00F570E7" w:rsidRPr="00185A84" w:rsidRDefault="00F570E7" w:rsidP="00F570E7">
            <w:pPr>
              <w:rPr>
                <w:color w:val="000000"/>
                <w:szCs w:val="28"/>
              </w:rPr>
            </w:pPr>
            <w:r w:rsidRPr="00185A84">
              <w:rPr>
                <w:color w:val="000000"/>
                <w:szCs w:val="28"/>
              </w:rPr>
              <w:t>горнолыжные комплексы (фристайл, горные лыжи, сноуборд и др.), аренда трассы</w:t>
            </w:r>
          </w:p>
        </w:tc>
        <w:tc>
          <w:tcPr>
            <w:tcW w:w="2322" w:type="dxa"/>
            <w:shd w:val="clear" w:color="auto" w:fill="FFFFFF"/>
            <w:tcMar>
              <w:top w:w="0" w:type="dxa"/>
              <w:left w:w="108" w:type="dxa"/>
              <w:bottom w:w="0" w:type="dxa"/>
              <w:right w:w="108" w:type="dxa"/>
            </w:tcMar>
            <w:hideMark/>
          </w:tcPr>
          <w:p w14:paraId="2D0E3555" w14:textId="77777777" w:rsidR="00F570E7" w:rsidRPr="00185A84" w:rsidRDefault="00F570E7" w:rsidP="00F570E7">
            <w:pPr>
              <w:jc w:val="center"/>
              <w:rPr>
                <w:color w:val="000000"/>
                <w:szCs w:val="28"/>
              </w:rPr>
            </w:pPr>
            <w:r w:rsidRPr="00185A84">
              <w:rPr>
                <w:color w:val="000000"/>
                <w:szCs w:val="28"/>
              </w:rPr>
              <w:t>5200</w:t>
            </w:r>
          </w:p>
        </w:tc>
        <w:tc>
          <w:tcPr>
            <w:tcW w:w="2648" w:type="dxa"/>
            <w:shd w:val="clear" w:color="auto" w:fill="FFFFFF"/>
            <w:tcMar>
              <w:top w:w="0" w:type="dxa"/>
              <w:left w:w="108" w:type="dxa"/>
              <w:bottom w:w="0" w:type="dxa"/>
              <w:right w:w="108" w:type="dxa"/>
            </w:tcMar>
            <w:hideMark/>
          </w:tcPr>
          <w:p w14:paraId="1520BA93" w14:textId="77777777" w:rsidR="00F570E7" w:rsidRPr="00185A84" w:rsidRDefault="00F570E7" w:rsidP="00F570E7">
            <w:pPr>
              <w:jc w:val="center"/>
              <w:rPr>
                <w:color w:val="000000"/>
                <w:szCs w:val="28"/>
              </w:rPr>
            </w:pPr>
            <w:r w:rsidRPr="00185A84">
              <w:rPr>
                <w:color w:val="000000"/>
                <w:szCs w:val="28"/>
              </w:rPr>
              <w:t>4000</w:t>
            </w:r>
          </w:p>
        </w:tc>
      </w:tr>
      <w:tr w:rsidR="00F570E7" w:rsidRPr="00185A84" w14:paraId="5EDB1FBE" w14:textId="77777777" w:rsidTr="00185A84">
        <w:tc>
          <w:tcPr>
            <w:tcW w:w="4801" w:type="dxa"/>
            <w:shd w:val="clear" w:color="auto" w:fill="FFFFFF"/>
            <w:tcMar>
              <w:top w:w="0" w:type="dxa"/>
              <w:left w:w="108" w:type="dxa"/>
              <w:bottom w:w="0" w:type="dxa"/>
              <w:right w:w="108" w:type="dxa"/>
            </w:tcMar>
            <w:hideMark/>
          </w:tcPr>
          <w:p w14:paraId="2529DCE0" w14:textId="77777777" w:rsidR="00F570E7" w:rsidRPr="00185A84" w:rsidRDefault="00F570E7" w:rsidP="00F570E7">
            <w:pPr>
              <w:rPr>
                <w:color w:val="000000"/>
                <w:szCs w:val="28"/>
              </w:rPr>
            </w:pPr>
            <w:r w:rsidRPr="00185A84">
              <w:rPr>
                <w:color w:val="000000"/>
                <w:szCs w:val="28"/>
              </w:rPr>
              <w:t>подъемные устройства (на 1 человека в день)</w:t>
            </w:r>
          </w:p>
        </w:tc>
        <w:tc>
          <w:tcPr>
            <w:tcW w:w="2322" w:type="dxa"/>
            <w:shd w:val="clear" w:color="auto" w:fill="FFFFFF"/>
            <w:tcMar>
              <w:top w:w="0" w:type="dxa"/>
              <w:left w:w="108" w:type="dxa"/>
              <w:bottom w:w="0" w:type="dxa"/>
              <w:right w:w="108" w:type="dxa"/>
            </w:tcMar>
            <w:hideMark/>
          </w:tcPr>
          <w:p w14:paraId="520B5351" w14:textId="77777777" w:rsidR="00F570E7" w:rsidRPr="00185A84" w:rsidRDefault="00F570E7" w:rsidP="00F570E7">
            <w:pPr>
              <w:jc w:val="center"/>
              <w:rPr>
                <w:color w:val="000000"/>
                <w:szCs w:val="28"/>
              </w:rPr>
            </w:pPr>
            <w:r w:rsidRPr="00185A84">
              <w:rPr>
                <w:color w:val="000000"/>
                <w:szCs w:val="28"/>
              </w:rPr>
              <w:t>700</w:t>
            </w:r>
          </w:p>
        </w:tc>
        <w:tc>
          <w:tcPr>
            <w:tcW w:w="2648" w:type="dxa"/>
            <w:shd w:val="clear" w:color="auto" w:fill="FFFFFF"/>
            <w:tcMar>
              <w:top w:w="0" w:type="dxa"/>
              <w:left w:w="108" w:type="dxa"/>
              <w:bottom w:w="0" w:type="dxa"/>
              <w:right w:w="108" w:type="dxa"/>
            </w:tcMar>
            <w:hideMark/>
          </w:tcPr>
          <w:p w14:paraId="17883161" w14:textId="77777777" w:rsidR="00F570E7" w:rsidRPr="00185A84" w:rsidRDefault="00F570E7" w:rsidP="00F570E7">
            <w:pPr>
              <w:jc w:val="center"/>
              <w:rPr>
                <w:color w:val="000000"/>
                <w:szCs w:val="28"/>
              </w:rPr>
            </w:pPr>
            <w:r w:rsidRPr="00185A84">
              <w:rPr>
                <w:color w:val="000000"/>
                <w:szCs w:val="28"/>
              </w:rPr>
              <w:t>500</w:t>
            </w:r>
          </w:p>
        </w:tc>
      </w:tr>
      <w:tr w:rsidR="00F570E7" w:rsidRPr="00185A84" w14:paraId="7D61E469" w14:textId="77777777" w:rsidTr="00185A84">
        <w:tc>
          <w:tcPr>
            <w:tcW w:w="9771" w:type="dxa"/>
            <w:gridSpan w:val="3"/>
            <w:shd w:val="clear" w:color="auto" w:fill="FFFFFF"/>
            <w:tcMar>
              <w:top w:w="0" w:type="dxa"/>
              <w:left w:w="108" w:type="dxa"/>
              <w:bottom w:w="0" w:type="dxa"/>
              <w:right w:w="108" w:type="dxa"/>
            </w:tcMar>
            <w:hideMark/>
          </w:tcPr>
          <w:p w14:paraId="175D9D22" w14:textId="77777777" w:rsidR="00F570E7" w:rsidRPr="00185A84" w:rsidRDefault="00F570E7" w:rsidP="00F570E7">
            <w:pPr>
              <w:rPr>
                <w:color w:val="000000"/>
                <w:szCs w:val="28"/>
              </w:rPr>
            </w:pPr>
            <w:r w:rsidRPr="00185A84">
              <w:rPr>
                <w:color w:val="000000"/>
                <w:szCs w:val="28"/>
              </w:rPr>
              <w:t>8. Спортивные сооружения для велоспорта:</w:t>
            </w:r>
          </w:p>
        </w:tc>
      </w:tr>
      <w:tr w:rsidR="00F570E7" w:rsidRPr="00185A84" w14:paraId="7D902C4E" w14:textId="77777777" w:rsidTr="00185A84">
        <w:tc>
          <w:tcPr>
            <w:tcW w:w="4801" w:type="dxa"/>
            <w:shd w:val="clear" w:color="auto" w:fill="FFFFFF"/>
            <w:tcMar>
              <w:top w:w="0" w:type="dxa"/>
              <w:left w:w="108" w:type="dxa"/>
              <w:bottom w:w="0" w:type="dxa"/>
              <w:right w:w="108" w:type="dxa"/>
            </w:tcMar>
            <w:hideMark/>
          </w:tcPr>
          <w:p w14:paraId="2F847FCA" w14:textId="77777777" w:rsidR="00F570E7" w:rsidRPr="00185A84" w:rsidRDefault="00F570E7" w:rsidP="00F570E7">
            <w:pPr>
              <w:rPr>
                <w:color w:val="000000"/>
                <w:szCs w:val="28"/>
              </w:rPr>
            </w:pPr>
            <w:r w:rsidRPr="00185A84">
              <w:rPr>
                <w:color w:val="000000"/>
                <w:szCs w:val="28"/>
              </w:rPr>
              <w:t>подготовка трассы для маунтинбайка</w:t>
            </w:r>
          </w:p>
        </w:tc>
        <w:tc>
          <w:tcPr>
            <w:tcW w:w="2322" w:type="dxa"/>
            <w:shd w:val="clear" w:color="auto" w:fill="FFFFFF"/>
            <w:tcMar>
              <w:top w:w="0" w:type="dxa"/>
              <w:left w:w="108" w:type="dxa"/>
              <w:bottom w:w="0" w:type="dxa"/>
              <w:right w:w="108" w:type="dxa"/>
            </w:tcMar>
            <w:hideMark/>
          </w:tcPr>
          <w:p w14:paraId="092734BD" w14:textId="77777777" w:rsidR="00F570E7" w:rsidRPr="00185A84" w:rsidRDefault="00F570E7" w:rsidP="00F570E7">
            <w:pPr>
              <w:jc w:val="center"/>
              <w:rPr>
                <w:color w:val="000000"/>
                <w:szCs w:val="28"/>
              </w:rPr>
            </w:pPr>
            <w:r w:rsidRPr="00185A84">
              <w:rPr>
                <w:color w:val="000000"/>
                <w:szCs w:val="28"/>
              </w:rPr>
              <w:t>2800</w:t>
            </w:r>
          </w:p>
        </w:tc>
        <w:tc>
          <w:tcPr>
            <w:tcW w:w="2648" w:type="dxa"/>
            <w:shd w:val="clear" w:color="auto" w:fill="FFFFFF"/>
            <w:tcMar>
              <w:top w:w="0" w:type="dxa"/>
              <w:left w:w="108" w:type="dxa"/>
              <w:bottom w:w="0" w:type="dxa"/>
              <w:right w:w="108" w:type="dxa"/>
            </w:tcMar>
            <w:hideMark/>
          </w:tcPr>
          <w:p w14:paraId="401EEDA8" w14:textId="77777777" w:rsidR="00F570E7" w:rsidRPr="00185A84" w:rsidRDefault="00F570E7" w:rsidP="00F570E7">
            <w:pPr>
              <w:jc w:val="center"/>
              <w:rPr>
                <w:color w:val="000000"/>
                <w:szCs w:val="28"/>
              </w:rPr>
            </w:pPr>
            <w:r w:rsidRPr="00185A84">
              <w:rPr>
                <w:color w:val="000000"/>
                <w:szCs w:val="28"/>
              </w:rPr>
              <w:t>1400</w:t>
            </w:r>
          </w:p>
        </w:tc>
      </w:tr>
      <w:tr w:rsidR="00F570E7" w:rsidRPr="00185A84" w14:paraId="778EDFD0" w14:textId="77777777" w:rsidTr="00185A84">
        <w:tc>
          <w:tcPr>
            <w:tcW w:w="9771" w:type="dxa"/>
            <w:gridSpan w:val="3"/>
            <w:shd w:val="clear" w:color="auto" w:fill="FFFFFF"/>
            <w:tcMar>
              <w:top w:w="0" w:type="dxa"/>
              <w:left w:w="108" w:type="dxa"/>
              <w:bottom w:w="0" w:type="dxa"/>
              <w:right w:w="108" w:type="dxa"/>
            </w:tcMar>
            <w:hideMark/>
          </w:tcPr>
          <w:p w14:paraId="1F00AA38" w14:textId="77777777" w:rsidR="00F570E7" w:rsidRPr="00185A84" w:rsidRDefault="00F570E7" w:rsidP="00F570E7">
            <w:pPr>
              <w:rPr>
                <w:color w:val="000000"/>
                <w:szCs w:val="28"/>
              </w:rPr>
            </w:pPr>
            <w:r w:rsidRPr="00185A84">
              <w:rPr>
                <w:color w:val="000000"/>
                <w:szCs w:val="28"/>
              </w:rPr>
              <w:t>9. Другие спортивные сооружения и виды работ:</w:t>
            </w:r>
          </w:p>
        </w:tc>
      </w:tr>
      <w:tr w:rsidR="00F570E7" w:rsidRPr="00185A84" w14:paraId="79DB5D56" w14:textId="77777777" w:rsidTr="00185A84">
        <w:tc>
          <w:tcPr>
            <w:tcW w:w="4801" w:type="dxa"/>
            <w:shd w:val="clear" w:color="auto" w:fill="FFFFFF"/>
            <w:tcMar>
              <w:top w:w="0" w:type="dxa"/>
              <w:left w:w="108" w:type="dxa"/>
              <w:bottom w:w="0" w:type="dxa"/>
              <w:right w:w="108" w:type="dxa"/>
            </w:tcMar>
            <w:hideMark/>
          </w:tcPr>
          <w:p w14:paraId="3F2D149D" w14:textId="77777777" w:rsidR="00F570E7" w:rsidRPr="00185A84" w:rsidRDefault="00F570E7" w:rsidP="00F570E7">
            <w:pPr>
              <w:rPr>
                <w:color w:val="000000"/>
                <w:szCs w:val="28"/>
              </w:rPr>
            </w:pPr>
            <w:r w:rsidRPr="00185A84">
              <w:rPr>
                <w:color w:val="000000"/>
                <w:szCs w:val="28"/>
              </w:rPr>
              <w:t>искусственный скалодром</w:t>
            </w:r>
          </w:p>
          <w:p w14:paraId="3F7CB429" w14:textId="77777777" w:rsidR="00F570E7" w:rsidRPr="00185A84" w:rsidRDefault="00F570E7" w:rsidP="00F570E7">
            <w:pPr>
              <w:rPr>
                <w:color w:val="000000"/>
                <w:szCs w:val="28"/>
              </w:rPr>
            </w:pPr>
            <w:r w:rsidRPr="00185A84">
              <w:rPr>
                <w:color w:val="000000"/>
                <w:szCs w:val="28"/>
              </w:rPr>
              <w:t>подготовка мест проведения соревнований по спортивному ориентированию (в день):</w:t>
            </w:r>
          </w:p>
        </w:tc>
        <w:tc>
          <w:tcPr>
            <w:tcW w:w="2322" w:type="dxa"/>
            <w:shd w:val="clear" w:color="auto" w:fill="FFFFFF"/>
            <w:tcMar>
              <w:top w:w="0" w:type="dxa"/>
              <w:left w:w="108" w:type="dxa"/>
              <w:bottom w:w="0" w:type="dxa"/>
              <w:right w:w="108" w:type="dxa"/>
            </w:tcMar>
            <w:hideMark/>
          </w:tcPr>
          <w:p w14:paraId="2E185CAA" w14:textId="77777777" w:rsidR="00F570E7" w:rsidRPr="00185A84" w:rsidRDefault="00F570E7" w:rsidP="00F570E7">
            <w:pPr>
              <w:jc w:val="center"/>
              <w:rPr>
                <w:color w:val="000000"/>
                <w:szCs w:val="28"/>
              </w:rPr>
            </w:pPr>
            <w:r w:rsidRPr="00185A84">
              <w:rPr>
                <w:color w:val="000000"/>
                <w:szCs w:val="28"/>
              </w:rPr>
              <w:t>4246</w:t>
            </w:r>
          </w:p>
        </w:tc>
        <w:tc>
          <w:tcPr>
            <w:tcW w:w="2648" w:type="dxa"/>
            <w:shd w:val="clear" w:color="auto" w:fill="FFFFFF"/>
            <w:tcMar>
              <w:top w:w="0" w:type="dxa"/>
              <w:left w:w="108" w:type="dxa"/>
              <w:bottom w:w="0" w:type="dxa"/>
              <w:right w:w="108" w:type="dxa"/>
            </w:tcMar>
            <w:hideMark/>
          </w:tcPr>
          <w:p w14:paraId="77A7C271" w14:textId="77777777" w:rsidR="00F570E7" w:rsidRPr="00185A84" w:rsidRDefault="00F570E7" w:rsidP="00F570E7">
            <w:pPr>
              <w:jc w:val="center"/>
              <w:rPr>
                <w:color w:val="000000"/>
                <w:szCs w:val="28"/>
              </w:rPr>
            </w:pPr>
            <w:r w:rsidRPr="00185A84">
              <w:rPr>
                <w:color w:val="000000"/>
                <w:szCs w:val="28"/>
              </w:rPr>
              <w:t>2895</w:t>
            </w:r>
          </w:p>
        </w:tc>
      </w:tr>
      <w:tr w:rsidR="00F570E7" w:rsidRPr="00185A84" w14:paraId="14D1E9DC" w14:textId="77777777" w:rsidTr="00185A84">
        <w:tc>
          <w:tcPr>
            <w:tcW w:w="4801" w:type="dxa"/>
            <w:shd w:val="clear" w:color="auto" w:fill="FFFFFF"/>
            <w:tcMar>
              <w:top w:w="0" w:type="dxa"/>
              <w:left w:w="108" w:type="dxa"/>
              <w:bottom w:w="0" w:type="dxa"/>
              <w:right w:w="108" w:type="dxa"/>
            </w:tcMar>
            <w:hideMark/>
          </w:tcPr>
          <w:p w14:paraId="6F98A8D8" w14:textId="77777777" w:rsidR="00F570E7" w:rsidRPr="00185A84" w:rsidRDefault="00F570E7" w:rsidP="00F570E7">
            <w:pPr>
              <w:rPr>
                <w:color w:val="000000"/>
                <w:szCs w:val="28"/>
              </w:rPr>
            </w:pPr>
            <w:r w:rsidRPr="00185A84">
              <w:rPr>
                <w:color w:val="000000"/>
                <w:szCs w:val="28"/>
              </w:rPr>
              <w:t>летний период</w:t>
            </w:r>
          </w:p>
        </w:tc>
        <w:tc>
          <w:tcPr>
            <w:tcW w:w="2322" w:type="dxa"/>
            <w:shd w:val="clear" w:color="auto" w:fill="FFFFFF"/>
            <w:tcMar>
              <w:top w:w="0" w:type="dxa"/>
              <w:left w:w="108" w:type="dxa"/>
              <w:bottom w:w="0" w:type="dxa"/>
              <w:right w:w="108" w:type="dxa"/>
            </w:tcMar>
            <w:hideMark/>
          </w:tcPr>
          <w:p w14:paraId="4E92695E" w14:textId="77777777" w:rsidR="00F570E7" w:rsidRPr="00185A84" w:rsidRDefault="00F570E7" w:rsidP="00F570E7">
            <w:pPr>
              <w:jc w:val="center"/>
              <w:rPr>
                <w:color w:val="000000"/>
                <w:szCs w:val="28"/>
              </w:rPr>
            </w:pPr>
            <w:r w:rsidRPr="00185A84">
              <w:rPr>
                <w:color w:val="000000"/>
                <w:szCs w:val="28"/>
              </w:rPr>
              <w:t>4200</w:t>
            </w:r>
          </w:p>
        </w:tc>
        <w:tc>
          <w:tcPr>
            <w:tcW w:w="2648" w:type="dxa"/>
            <w:shd w:val="clear" w:color="auto" w:fill="FFFFFF"/>
            <w:tcMar>
              <w:top w:w="0" w:type="dxa"/>
              <w:left w:w="108" w:type="dxa"/>
              <w:bottom w:w="0" w:type="dxa"/>
              <w:right w:w="108" w:type="dxa"/>
            </w:tcMar>
            <w:hideMark/>
          </w:tcPr>
          <w:p w14:paraId="61E12193" w14:textId="77777777" w:rsidR="00F570E7" w:rsidRPr="00185A84" w:rsidRDefault="00F570E7" w:rsidP="00F570E7">
            <w:pPr>
              <w:jc w:val="center"/>
              <w:rPr>
                <w:color w:val="000000"/>
                <w:szCs w:val="28"/>
              </w:rPr>
            </w:pPr>
            <w:r w:rsidRPr="00185A84">
              <w:rPr>
                <w:color w:val="000000"/>
                <w:szCs w:val="28"/>
              </w:rPr>
              <w:t>2475</w:t>
            </w:r>
          </w:p>
        </w:tc>
      </w:tr>
      <w:tr w:rsidR="00F570E7" w:rsidRPr="00185A84" w14:paraId="4A381782" w14:textId="77777777" w:rsidTr="00185A84">
        <w:tc>
          <w:tcPr>
            <w:tcW w:w="4801" w:type="dxa"/>
            <w:shd w:val="clear" w:color="auto" w:fill="FFFFFF"/>
            <w:tcMar>
              <w:top w:w="0" w:type="dxa"/>
              <w:left w:w="108" w:type="dxa"/>
              <w:bottom w:w="0" w:type="dxa"/>
              <w:right w:w="108" w:type="dxa"/>
            </w:tcMar>
            <w:hideMark/>
          </w:tcPr>
          <w:p w14:paraId="54054E26" w14:textId="77777777" w:rsidR="00F570E7" w:rsidRPr="00185A84" w:rsidRDefault="00F570E7" w:rsidP="00F570E7">
            <w:pPr>
              <w:rPr>
                <w:color w:val="000000"/>
                <w:szCs w:val="28"/>
              </w:rPr>
            </w:pPr>
            <w:r w:rsidRPr="00185A84">
              <w:rPr>
                <w:color w:val="000000"/>
                <w:szCs w:val="28"/>
              </w:rPr>
              <w:t>зимний период</w:t>
            </w:r>
          </w:p>
        </w:tc>
        <w:tc>
          <w:tcPr>
            <w:tcW w:w="2322" w:type="dxa"/>
            <w:shd w:val="clear" w:color="auto" w:fill="FFFFFF"/>
            <w:tcMar>
              <w:top w:w="0" w:type="dxa"/>
              <w:left w:w="108" w:type="dxa"/>
              <w:bottom w:w="0" w:type="dxa"/>
              <w:right w:w="108" w:type="dxa"/>
            </w:tcMar>
            <w:hideMark/>
          </w:tcPr>
          <w:p w14:paraId="6A93EE9B" w14:textId="77777777" w:rsidR="00F570E7" w:rsidRPr="00185A84" w:rsidRDefault="00F570E7" w:rsidP="00F570E7">
            <w:pPr>
              <w:jc w:val="center"/>
              <w:rPr>
                <w:color w:val="000000"/>
                <w:szCs w:val="28"/>
              </w:rPr>
            </w:pPr>
            <w:r w:rsidRPr="00185A84">
              <w:rPr>
                <w:color w:val="000000"/>
                <w:szCs w:val="28"/>
              </w:rPr>
              <w:t>6900</w:t>
            </w:r>
          </w:p>
        </w:tc>
        <w:tc>
          <w:tcPr>
            <w:tcW w:w="2648" w:type="dxa"/>
            <w:shd w:val="clear" w:color="auto" w:fill="FFFFFF"/>
            <w:tcMar>
              <w:top w:w="0" w:type="dxa"/>
              <w:left w:w="108" w:type="dxa"/>
              <w:bottom w:w="0" w:type="dxa"/>
              <w:right w:w="108" w:type="dxa"/>
            </w:tcMar>
            <w:hideMark/>
          </w:tcPr>
          <w:p w14:paraId="4835923D" w14:textId="77777777" w:rsidR="00F570E7" w:rsidRPr="00185A84" w:rsidRDefault="00F570E7" w:rsidP="00F570E7">
            <w:pPr>
              <w:jc w:val="center"/>
              <w:rPr>
                <w:color w:val="000000"/>
                <w:szCs w:val="28"/>
              </w:rPr>
            </w:pPr>
            <w:r w:rsidRPr="00185A84">
              <w:rPr>
                <w:color w:val="000000"/>
                <w:szCs w:val="28"/>
              </w:rPr>
              <w:t>6250</w:t>
            </w:r>
          </w:p>
        </w:tc>
      </w:tr>
    </w:tbl>
    <w:p w14:paraId="64EABEE6" w14:textId="77777777" w:rsidR="00F570E7" w:rsidRPr="00F570E7" w:rsidRDefault="00F570E7" w:rsidP="00F570E7">
      <w:pPr>
        <w:shd w:val="clear" w:color="auto" w:fill="FFFFFF"/>
        <w:spacing w:before="90" w:after="90"/>
        <w:ind w:firstLine="612"/>
        <w:jc w:val="both"/>
        <w:rPr>
          <w:color w:val="000000"/>
          <w:sz w:val="27"/>
          <w:szCs w:val="27"/>
        </w:rPr>
      </w:pPr>
      <w:r w:rsidRPr="00F570E7">
        <w:rPr>
          <w:color w:val="000000"/>
          <w:sz w:val="27"/>
          <w:szCs w:val="27"/>
        </w:rPr>
        <w:t> </w:t>
      </w:r>
    </w:p>
    <w:p w14:paraId="1CAA743E" w14:textId="77777777" w:rsidR="00F570E7" w:rsidRPr="00185A84" w:rsidRDefault="00F570E7" w:rsidP="00F570E7">
      <w:pPr>
        <w:shd w:val="clear" w:color="auto" w:fill="FFFFFF"/>
        <w:spacing w:before="90" w:after="90"/>
        <w:ind w:firstLine="612"/>
        <w:jc w:val="both"/>
        <w:rPr>
          <w:color w:val="000000"/>
          <w:szCs w:val="28"/>
        </w:rPr>
      </w:pPr>
      <w:r w:rsidRPr="00185A84">
        <w:rPr>
          <w:color w:val="000000"/>
          <w:szCs w:val="28"/>
        </w:rPr>
        <w:t>Примечания:</w:t>
      </w:r>
    </w:p>
    <w:p w14:paraId="523A3D92" w14:textId="77777777" w:rsidR="00F570E7" w:rsidRPr="00185A84" w:rsidRDefault="00F570E7" w:rsidP="00185A84">
      <w:pPr>
        <w:shd w:val="clear" w:color="auto" w:fill="FFFFFF"/>
        <w:spacing w:before="90"/>
        <w:ind w:firstLine="709"/>
        <w:jc w:val="both"/>
        <w:rPr>
          <w:color w:val="000000"/>
          <w:szCs w:val="28"/>
        </w:rPr>
      </w:pPr>
      <w:r w:rsidRPr="00185A84">
        <w:rPr>
          <w:color w:val="000000"/>
          <w:szCs w:val="28"/>
        </w:rPr>
        <w:t>1. Расчеты стоимости услуг спортивных сооружений рассматриваются Министерством спорта Республики Татарстан на момент проверки представленных заявок на составление смет при наличии технического задания, которое представляется по утвержденной форме на все официальные спортивные мероприятия, сооружения независимо от их организационно-правовой формы, формы собственности и ведомственной принадлежности.</w:t>
      </w:r>
    </w:p>
    <w:p w14:paraId="1F58FC15" w14:textId="77777777" w:rsidR="00F570E7" w:rsidRPr="00185A84" w:rsidRDefault="00F570E7" w:rsidP="00185A84">
      <w:pPr>
        <w:shd w:val="clear" w:color="auto" w:fill="FFFFFF"/>
        <w:ind w:firstLine="709"/>
        <w:jc w:val="both"/>
        <w:rPr>
          <w:color w:val="000000"/>
          <w:szCs w:val="28"/>
        </w:rPr>
      </w:pPr>
      <w:r w:rsidRPr="00185A84">
        <w:rPr>
          <w:color w:val="000000"/>
          <w:szCs w:val="28"/>
        </w:rPr>
        <w:t>2. Стоимость услуг спортивных сооружений, не включенных в данную таблицу, рассчитывается по представлению сведений или расценок с подробной расшифровкой предоставляемых услуг.</w:t>
      </w:r>
    </w:p>
    <w:p w14:paraId="33CB76A4" w14:textId="77777777" w:rsidR="00F570E7" w:rsidRPr="00185A84" w:rsidRDefault="00F570E7" w:rsidP="00185A84">
      <w:pPr>
        <w:shd w:val="clear" w:color="auto" w:fill="FFFFFF"/>
        <w:ind w:firstLine="709"/>
        <w:jc w:val="both"/>
        <w:rPr>
          <w:color w:val="000000"/>
          <w:szCs w:val="28"/>
        </w:rPr>
      </w:pPr>
      <w:r w:rsidRPr="00185A84">
        <w:rPr>
          <w:color w:val="000000"/>
          <w:szCs w:val="28"/>
        </w:rPr>
        <w:t>3. При проведении соревнований по конному спорту стоимость аренды одной лошади составляет 1 200 рублей в день.</w:t>
      </w:r>
    </w:p>
    <w:p w14:paraId="1F933038" w14:textId="77777777" w:rsidR="00F570E7" w:rsidRPr="00185A84" w:rsidRDefault="00F570E7" w:rsidP="00F570E7">
      <w:pPr>
        <w:shd w:val="clear" w:color="auto" w:fill="FFFFFF"/>
        <w:spacing w:before="90" w:after="90"/>
        <w:ind w:firstLine="709"/>
        <w:jc w:val="both"/>
        <w:rPr>
          <w:color w:val="000000"/>
          <w:szCs w:val="28"/>
        </w:rPr>
      </w:pPr>
      <w:r w:rsidRPr="00185A84">
        <w:rPr>
          <w:color w:val="000000"/>
          <w:szCs w:val="28"/>
        </w:rPr>
        <w:t>4. Оплата услуг спортивных сооружений не должна превышать 10 часов в день на официальных республиканских и всероссийских соревнованиях и 12 часов в день на международных соревнованиях, проводимых на территории Республики Татарстан.</w:t>
      </w:r>
    </w:p>
    <w:p w14:paraId="4FD9E5C2" w14:textId="7CABB20E" w:rsidR="00F570E7" w:rsidRDefault="00F570E7" w:rsidP="00185A84">
      <w:pPr>
        <w:shd w:val="clear" w:color="auto" w:fill="FFFFFF"/>
        <w:spacing w:before="90" w:after="90"/>
        <w:ind w:firstLine="612"/>
        <w:jc w:val="both"/>
      </w:pPr>
      <w:r w:rsidRPr="00185A84">
        <w:rPr>
          <w:color w:val="000000"/>
          <w:szCs w:val="28"/>
        </w:rPr>
        <w:t> </w:t>
      </w:r>
    </w:p>
    <w:sectPr w:rsidR="00F570E7" w:rsidSect="00D42DAA">
      <w:pgSz w:w="12240" w:h="15840" w:code="1"/>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04D"/>
    <w:multiLevelType w:val="hybridMultilevel"/>
    <w:tmpl w:val="F4005F3E"/>
    <w:lvl w:ilvl="0" w:tplc="CBA29A0A">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14361B00"/>
    <w:multiLevelType w:val="hybridMultilevel"/>
    <w:tmpl w:val="541659B4"/>
    <w:lvl w:ilvl="0" w:tplc="83222FC0">
      <w:start w:val="1"/>
      <w:numFmt w:val="decimal"/>
      <w:lvlText w:val="%1."/>
      <w:lvlJc w:val="left"/>
      <w:pPr>
        <w:ind w:left="928"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37C27B3"/>
    <w:multiLevelType w:val="hybridMultilevel"/>
    <w:tmpl w:val="2CC84C04"/>
    <w:lvl w:ilvl="0" w:tplc="3B520A3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720874EB"/>
    <w:multiLevelType w:val="hybridMultilevel"/>
    <w:tmpl w:val="8848D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95151"/>
    <w:rsid w:val="000A0934"/>
    <w:rsid w:val="000E5E78"/>
    <w:rsid w:val="001279C1"/>
    <w:rsid w:val="001813E0"/>
    <w:rsid w:val="00185A84"/>
    <w:rsid w:val="001975BE"/>
    <w:rsid w:val="00197909"/>
    <w:rsid w:val="001F2D6B"/>
    <w:rsid w:val="001F42C6"/>
    <w:rsid w:val="00223541"/>
    <w:rsid w:val="00227665"/>
    <w:rsid w:val="002732C8"/>
    <w:rsid w:val="00326C94"/>
    <w:rsid w:val="00376BD7"/>
    <w:rsid w:val="003B5BDB"/>
    <w:rsid w:val="003C25F0"/>
    <w:rsid w:val="003C7994"/>
    <w:rsid w:val="003D3409"/>
    <w:rsid w:val="003D3A75"/>
    <w:rsid w:val="003D5EF6"/>
    <w:rsid w:val="003E6CEB"/>
    <w:rsid w:val="0041415D"/>
    <w:rsid w:val="004435F0"/>
    <w:rsid w:val="00475131"/>
    <w:rsid w:val="004912E7"/>
    <w:rsid w:val="004C5216"/>
    <w:rsid w:val="004E3687"/>
    <w:rsid w:val="0053568B"/>
    <w:rsid w:val="00542828"/>
    <w:rsid w:val="005551BE"/>
    <w:rsid w:val="005B7A71"/>
    <w:rsid w:val="005F4B1E"/>
    <w:rsid w:val="006105C7"/>
    <w:rsid w:val="00663AC6"/>
    <w:rsid w:val="00670974"/>
    <w:rsid w:val="006A4514"/>
    <w:rsid w:val="006F1CE4"/>
    <w:rsid w:val="0074004C"/>
    <w:rsid w:val="007C544A"/>
    <w:rsid w:val="007E4887"/>
    <w:rsid w:val="007F0BF0"/>
    <w:rsid w:val="007F4418"/>
    <w:rsid w:val="00821DCE"/>
    <w:rsid w:val="008268DF"/>
    <w:rsid w:val="008402A6"/>
    <w:rsid w:val="00890357"/>
    <w:rsid w:val="00915D70"/>
    <w:rsid w:val="00944F34"/>
    <w:rsid w:val="009675A6"/>
    <w:rsid w:val="0097202F"/>
    <w:rsid w:val="00973074"/>
    <w:rsid w:val="0097495F"/>
    <w:rsid w:val="00991083"/>
    <w:rsid w:val="009C1D7A"/>
    <w:rsid w:val="00A43DD2"/>
    <w:rsid w:val="00A50AAB"/>
    <w:rsid w:val="00A54682"/>
    <w:rsid w:val="00A63A5F"/>
    <w:rsid w:val="00AF26E1"/>
    <w:rsid w:val="00B0520B"/>
    <w:rsid w:val="00B31247"/>
    <w:rsid w:val="00B40367"/>
    <w:rsid w:val="00B66050"/>
    <w:rsid w:val="00B711CF"/>
    <w:rsid w:val="00C17D4E"/>
    <w:rsid w:val="00C37DA8"/>
    <w:rsid w:val="00C8503E"/>
    <w:rsid w:val="00D42DAA"/>
    <w:rsid w:val="00DA29C7"/>
    <w:rsid w:val="00DE1295"/>
    <w:rsid w:val="00E30925"/>
    <w:rsid w:val="00E30B6A"/>
    <w:rsid w:val="00E46A66"/>
    <w:rsid w:val="00EC3535"/>
    <w:rsid w:val="00EE3FBA"/>
    <w:rsid w:val="00F20CB0"/>
    <w:rsid w:val="00F25F43"/>
    <w:rsid w:val="00F31B21"/>
    <w:rsid w:val="00F401E2"/>
    <w:rsid w:val="00F41C9F"/>
    <w:rsid w:val="00F55D41"/>
    <w:rsid w:val="00F570E7"/>
    <w:rsid w:val="00F87A4A"/>
    <w:rsid w:val="00F91A33"/>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94D2"/>
  <w15:docId w15:val="{56E40C93-379F-40CA-9030-ECD2DC1E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customStyle="1" w:styleId="formattext">
    <w:name w:val="formattext"/>
    <w:basedOn w:val="a"/>
    <w:rsid w:val="00890357"/>
    <w:pPr>
      <w:spacing w:before="100" w:beforeAutospacing="1" w:after="100" w:afterAutospacing="1"/>
    </w:pPr>
    <w:rPr>
      <w:sz w:val="24"/>
    </w:rPr>
  </w:style>
  <w:style w:type="paragraph" w:styleId="a8">
    <w:name w:val="List Paragraph"/>
    <w:basedOn w:val="a"/>
    <w:uiPriority w:val="34"/>
    <w:qFormat/>
    <w:rsid w:val="00890357"/>
    <w:pPr>
      <w:ind w:left="720"/>
      <w:contextualSpacing/>
    </w:pPr>
  </w:style>
  <w:style w:type="paragraph" w:customStyle="1" w:styleId="headertext">
    <w:name w:val="headertext"/>
    <w:basedOn w:val="a"/>
    <w:rsid w:val="003D3A75"/>
    <w:pPr>
      <w:spacing w:before="100" w:beforeAutospacing="1" w:after="100" w:afterAutospacing="1"/>
    </w:pPr>
    <w:rPr>
      <w:sz w:val="24"/>
    </w:rPr>
  </w:style>
  <w:style w:type="paragraph" w:customStyle="1" w:styleId="s5">
    <w:name w:val="s5"/>
    <w:basedOn w:val="a"/>
    <w:rsid w:val="004E3687"/>
    <w:pPr>
      <w:spacing w:before="100" w:beforeAutospacing="1" w:after="100" w:afterAutospacing="1"/>
    </w:pPr>
    <w:rPr>
      <w:sz w:val="24"/>
    </w:rPr>
  </w:style>
  <w:style w:type="paragraph" w:styleId="a9">
    <w:name w:val="Normal (Web)"/>
    <w:basedOn w:val="a"/>
    <w:uiPriority w:val="99"/>
    <w:semiHidden/>
    <w:unhideWhenUsed/>
    <w:rsid w:val="004E3687"/>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7351">
      <w:bodyDiv w:val="1"/>
      <w:marLeft w:val="0"/>
      <w:marRight w:val="0"/>
      <w:marTop w:val="0"/>
      <w:marBottom w:val="0"/>
      <w:divBdr>
        <w:top w:val="none" w:sz="0" w:space="0" w:color="auto"/>
        <w:left w:val="none" w:sz="0" w:space="0" w:color="auto"/>
        <w:bottom w:val="none" w:sz="0" w:space="0" w:color="auto"/>
        <w:right w:val="none" w:sz="0" w:space="0" w:color="auto"/>
      </w:divBdr>
    </w:div>
    <w:div w:id="107505257">
      <w:bodyDiv w:val="1"/>
      <w:marLeft w:val="0"/>
      <w:marRight w:val="0"/>
      <w:marTop w:val="0"/>
      <w:marBottom w:val="0"/>
      <w:divBdr>
        <w:top w:val="none" w:sz="0" w:space="0" w:color="auto"/>
        <w:left w:val="none" w:sz="0" w:space="0" w:color="auto"/>
        <w:bottom w:val="none" w:sz="0" w:space="0" w:color="auto"/>
        <w:right w:val="none" w:sz="0" w:space="0" w:color="auto"/>
      </w:divBdr>
      <w:divsChild>
        <w:div w:id="346293552">
          <w:marLeft w:val="0"/>
          <w:marRight w:val="0"/>
          <w:marTop w:val="0"/>
          <w:marBottom w:val="0"/>
          <w:divBdr>
            <w:top w:val="none" w:sz="0" w:space="0" w:color="auto"/>
            <w:left w:val="none" w:sz="0" w:space="0" w:color="auto"/>
            <w:bottom w:val="none" w:sz="0" w:space="0" w:color="auto"/>
            <w:right w:val="none" w:sz="0" w:space="0" w:color="auto"/>
          </w:divBdr>
        </w:div>
      </w:divsChild>
    </w:div>
    <w:div w:id="278950761">
      <w:bodyDiv w:val="1"/>
      <w:marLeft w:val="0"/>
      <w:marRight w:val="0"/>
      <w:marTop w:val="0"/>
      <w:marBottom w:val="0"/>
      <w:divBdr>
        <w:top w:val="none" w:sz="0" w:space="0" w:color="auto"/>
        <w:left w:val="none" w:sz="0" w:space="0" w:color="auto"/>
        <w:bottom w:val="none" w:sz="0" w:space="0" w:color="auto"/>
        <w:right w:val="none" w:sz="0" w:space="0" w:color="auto"/>
      </w:divBdr>
    </w:div>
    <w:div w:id="370691443">
      <w:bodyDiv w:val="1"/>
      <w:marLeft w:val="0"/>
      <w:marRight w:val="0"/>
      <w:marTop w:val="0"/>
      <w:marBottom w:val="0"/>
      <w:divBdr>
        <w:top w:val="none" w:sz="0" w:space="0" w:color="auto"/>
        <w:left w:val="none" w:sz="0" w:space="0" w:color="auto"/>
        <w:bottom w:val="none" w:sz="0" w:space="0" w:color="auto"/>
        <w:right w:val="none" w:sz="0" w:space="0" w:color="auto"/>
      </w:divBdr>
    </w:div>
    <w:div w:id="478347871">
      <w:bodyDiv w:val="1"/>
      <w:marLeft w:val="0"/>
      <w:marRight w:val="0"/>
      <w:marTop w:val="0"/>
      <w:marBottom w:val="0"/>
      <w:divBdr>
        <w:top w:val="none" w:sz="0" w:space="0" w:color="auto"/>
        <w:left w:val="none" w:sz="0" w:space="0" w:color="auto"/>
        <w:bottom w:val="none" w:sz="0" w:space="0" w:color="auto"/>
        <w:right w:val="none" w:sz="0" w:space="0" w:color="auto"/>
      </w:divBdr>
    </w:div>
    <w:div w:id="534847984">
      <w:bodyDiv w:val="1"/>
      <w:marLeft w:val="0"/>
      <w:marRight w:val="0"/>
      <w:marTop w:val="0"/>
      <w:marBottom w:val="0"/>
      <w:divBdr>
        <w:top w:val="none" w:sz="0" w:space="0" w:color="auto"/>
        <w:left w:val="none" w:sz="0" w:space="0" w:color="auto"/>
        <w:bottom w:val="none" w:sz="0" w:space="0" w:color="auto"/>
        <w:right w:val="none" w:sz="0" w:space="0" w:color="auto"/>
      </w:divBdr>
    </w:div>
    <w:div w:id="656227675">
      <w:bodyDiv w:val="1"/>
      <w:marLeft w:val="0"/>
      <w:marRight w:val="0"/>
      <w:marTop w:val="0"/>
      <w:marBottom w:val="0"/>
      <w:divBdr>
        <w:top w:val="none" w:sz="0" w:space="0" w:color="auto"/>
        <w:left w:val="none" w:sz="0" w:space="0" w:color="auto"/>
        <w:bottom w:val="none" w:sz="0" w:space="0" w:color="auto"/>
        <w:right w:val="none" w:sz="0" w:space="0" w:color="auto"/>
      </w:divBdr>
    </w:div>
    <w:div w:id="1032804057">
      <w:bodyDiv w:val="1"/>
      <w:marLeft w:val="0"/>
      <w:marRight w:val="0"/>
      <w:marTop w:val="0"/>
      <w:marBottom w:val="0"/>
      <w:divBdr>
        <w:top w:val="none" w:sz="0" w:space="0" w:color="auto"/>
        <w:left w:val="none" w:sz="0" w:space="0" w:color="auto"/>
        <w:bottom w:val="none" w:sz="0" w:space="0" w:color="auto"/>
        <w:right w:val="none" w:sz="0" w:space="0" w:color="auto"/>
      </w:divBdr>
    </w:div>
    <w:div w:id="1195464618">
      <w:bodyDiv w:val="1"/>
      <w:marLeft w:val="0"/>
      <w:marRight w:val="0"/>
      <w:marTop w:val="0"/>
      <w:marBottom w:val="0"/>
      <w:divBdr>
        <w:top w:val="none" w:sz="0" w:space="0" w:color="auto"/>
        <w:left w:val="none" w:sz="0" w:space="0" w:color="auto"/>
        <w:bottom w:val="none" w:sz="0" w:space="0" w:color="auto"/>
        <w:right w:val="none" w:sz="0" w:space="0" w:color="auto"/>
      </w:divBdr>
    </w:div>
    <w:div w:id="1331715118">
      <w:bodyDiv w:val="1"/>
      <w:marLeft w:val="0"/>
      <w:marRight w:val="0"/>
      <w:marTop w:val="0"/>
      <w:marBottom w:val="0"/>
      <w:divBdr>
        <w:top w:val="none" w:sz="0" w:space="0" w:color="auto"/>
        <w:left w:val="none" w:sz="0" w:space="0" w:color="auto"/>
        <w:bottom w:val="none" w:sz="0" w:space="0" w:color="auto"/>
        <w:right w:val="none" w:sz="0" w:space="0" w:color="auto"/>
      </w:divBdr>
    </w:div>
    <w:div w:id="1359815673">
      <w:bodyDiv w:val="1"/>
      <w:marLeft w:val="0"/>
      <w:marRight w:val="0"/>
      <w:marTop w:val="0"/>
      <w:marBottom w:val="0"/>
      <w:divBdr>
        <w:top w:val="none" w:sz="0" w:space="0" w:color="auto"/>
        <w:left w:val="none" w:sz="0" w:space="0" w:color="auto"/>
        <w:bottom w:val="none" w:sz="0" w:space="0" w:color="auto"/>
        <w:right w:val="none" w:sz="0" w:space="0" w:color="auto"/>
      </w:divBdr>
      <w:divsChild>
        <w:div w:id="1531987828">
          <w:marLeft w:val="0"/>
          <w:marRight w:val="0"/>
          <w:marTop w:val="0"/>
          <w:marBottom w:val="0"/>
          <w:divBdr>
            <w:top w:val="none" w:sz="0" w:space="0" w:color="auto"/>
            <w:left w:val="none" w:sz="0" w:space="0" w:color="auto"/>
            <w:bottom w:val="none" w:sz="0" w:space="0" w:color="auto"/>
            <w:right w:val="none" w:sz="0" w:space="0" w:color="auto"/>
          </w:divBdr>
        </w:div>
      </w:divsChild>
    </w:div>
    <w:div w:id="1471094822">
      <w:bodyDiv w:val="1"/>
      <w:marLeft w:val="0"/>
      <w:marRight w:val="0"/>
      <w:marTop w:val="0"/>
      <w:marBottom w:val="0"/>
      <w:divBdr>
        <w:top w:val="none" w:sz="0" w:space="0" w:color="auto"/>
        <w:left w:val="none" w:sz="0" w:space="0" w:color="auto"/>
        <w:bottom w:val="none" w:sz="0" w:space="0" w:color="auto"/>
        <w:right w:val="none" w:sz="0" w:space="0" w:color="auto"/>
      </w:divBdr>
    </w:div>
    <w:div w:id="1559364050">
      <w:bodyDiv w:val="1"/>
      <w:marLeft w:val="0"/>
      <w:marRight w:val="0"/>
      <w:marTop w:val="0"/>
      <w:marBottom w:val="0"/>
      <w:divBdr>
        <w:top w:val="none" w:sz="0" w:space="0" w:color="auto"/>
        <w:left w:val="none" w:sz="0" w:space="0" w:color="auto"/>
        <w:bottom w:val="none" w:sz="0" w:space="0" w:color="auto"/>
        <w:right w:val="none" w:sz="0" w:space="0" w:color="auto"/>
      </w:divBdr>
    </w:div>
    <w:div w:id="1617909834">
      <w:bodyDiv w:val="1"/>
      <w:marLeft w:val="0"/>
      <w:marRight w:val="0"/>
      <w:marTop w:val="0"/>
      <w:marBottom w:val="0"/>
      <w:divBdr>
        <w:top w:val="none" w:sz="0" w:space="0" w:color="auto"/>
        <w:left w:val="none" w:sz="0" w:space="0" w:color="auto"/>
        <w:bottom w:val="none" w:sz="0" w:space="0" w:color="auto"/>
        <w:right w:val="none" w:sz="0" w:space="0" w:color="auto"/>
      </w:divBdr>
    </w:div>
    <w:div w:id="1694258322">
      <w:bodyDiv w:val="1"/>
      <w:marLeft w:val="0"/>
      <w:marRight w:val="0"/>
      <w:marTop w:val="0"/>
      <w:marBottom w:val="0"/>
      <w:divBdr>
        <w:top w:val="none" w:sz="0" w:space="0" w:color="auto"/>
        <w:left w:val="none" w:sz="0" w:space="0" w:color="auto"/>
        <w:bottom w:val="none" w:sz="0" w:space="0" w:color="auto"/>
        <w:right w:val="none" w:sz="0" w:space="0" w:color="auto"/>
      </w:divBdr>
    </w:div>
    <w:div w:id="19905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BCD44-80E1-4BFF-8143-7ACEC198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ПриемнаяУДМС</dc:creator>
  <cp:lastModifiedBy>Маш Бюро</cp:lastModifiedBy>
  <cp:revision>4</cp:revision>
  <cp:lastPrinted>2026-02-27T09:01:00Z</cp:lastPrinted>
  <dcterms:created xsi:type="dcterms:W3CDTF">2026-02-27T09:03:00Z</dcterms:created>
  <dcterms:modified xsi:type="dcterms:W3CDTF">2026-03-02T11:00:00Z</dcterms:modified>
</cp:coreProperties>
</file>