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2A39" w14:textId="77777777" w:rsidR="00B86D91" w:rsidRPr="005D44CB" w:rsidRDefault="00DB1D90" w:rsidP="007A5055">
      <w:pPr>
        <w:ind w:right="-1"/>
        <w:jc w:val="center"/>
        <w:rPr>
          <w:rFonts w:eastAsia="Calibri"/>
          <w:color w:val="auto"/>
          <w:szCs w:val="28"/>
          <w:lang w:eastAsia="en-US"/>
        </w:rPr>
      </w:pPr>
      <w:r w:rsidRPr="005D44CB">
        <w:rPr>
          <w:color w:val="auto"/>
          <w:sz w:val="20"/>
        </w:rPr>
        <w:t xml:space="preserve">                          </w:t>
      </w:r>
      <w:r w:rsidR="00B86D91" w:rsidRPr="005D44CB">
        <w:rPr>
          <w:rFonts w:eastAsia="Calibri"/>
          <w:color w:val="auto"/>
          <w:szCs w:val="28"/>
          <w:lang w:eastAsia="en-US"/>
        </w:rPr>
        <w:t>К А Р А Р</w:t>
      </w:r>
    </w:p>
    <w:p w14:paraId="38AF7B9D" w14:textId="77777777" w:rsidR="00B86D91" w:rsidRPr="005D44CB" w:rsidRDefault="00B86D91" w:rsidP="007A5055">
      <w:pPr>
        <w:ind w:right="-1"/>
        <w:jc w:val="center"/>
        <w:rPr>
          <w:rFonts w:eastAsia="Calibri"/>
          <w:color w:val="auto"/>
          <w:szCs w:val="28"/>
          <w:lang w:eastAsia="en-US"/>
        </w:rPr>
      </w:pPr>
    </w:p>
    <w:p w14:paraId="3F2604A3" w14:textId="77777777" w:rsidR="00B86D91" w:rsidRPr="005D44CB" w:rsidRDefault="00B86D91" w:rsidP="007A5055">
      <w:pPr>
        <w:ind w:right="-1"/>
        <w:jc w:val="center"/>
        <w:rPr>
          <w:rFonts w:eastAsia="Calibri"/>
          <w:color w:val="auto"/>
          <w:szCs w:val="28"/>
          <w:lang w:eastAsia="en-US"/>
        </w:rPr>
      </w:pPr>
    </w:p>
    <w:p w14:paraId="308CB4E9" w14:textId="1293C74B" w:rsidR="00B86D91" w:rsidRPr="005D44CB" w:rsidRDefault="00B86D91" w:rsidP="007A5055">
      <w:pPr>
        <w:ind w:right="-1"/>
        <w:jc w:val="center"/>
        <w:rPr>
          <w:rFonts w:eastAsia="Calibri"/>
          <w:color w:val="auto"/>
          <w:szCs w:val="28"/>
          <w:lang w:eastAsia="en-US"/>
        </w:rPr>
      </w:pPr>
      <w:r w:rsidRPr="005D44CB">
        <w:rPr>
          <w:rFonts w:eastAsia="Calibri"/>
          <w:color w:val="auto"/>
          <w:szCs w:val="28"/>
          <w:lang w:eastAsia="en-US"/>
        </w:rPr>
        <w:t xml:space="preserve">П О С Т А Н О В Л Е Н И Е          № </w:t>
      </w:r>
      <w:r w:rsidR="005D44CB">
        <w:rPr>
          <w:rFonts w:eastAsia="Calibri"/>
          <w:color w:val="auto"/>
          <w:szCs w:val="28"/>
          <w:lang w:eastAsia="en-US"/>
        </w:rPr>
        <w:t>100</w:t>
      </w:r>
    </w:p>
    <w:p w14:paraId="2105245D" w14:textId="77777777" w:rsidR="00B86D91" w:rsidRPr="005D44CB" w:rsidRDefault="00B86D91" w:rsidP="007A5055">
      <w:pPr>
        <w:ind w:right="-1"/>
        <w:jc w:val="center"/>
        <w:rPr>
          <w:rFonts w:eastAsia="Calibri"/>
          <w:color w:val="auto"/>
          <w:szCs w:val="28"/>
          <w:lang w:eastAsia="en-US"/>
        </w:rPr>
      </w:pPr>
    </w:p>
    <w:p w14:paraId="5D50D5D5" w14:textId="77777777" w:rsidR="00B86D91" w:rsidRPr="005D44CB" w:rsidRDefault="00B86D91" w:rsidP="007A5055">
      <w:pPr>
        <w:ind w:right="-1"/>
        <w:jc w:val="center"/>
        <w:rPr>
          <w:rFonts w:eastAsia="Calibri"/>
          <w:color w:val="auto"/>
          <w:szCs w:val="28"/>
          <w:lang w:eastAsia="en-US"/>
        </w:rPr>
      </w:pPr>
    </w:p>
    <w:p w14:paraId="01282240" w14:textId="493125E5" w:rsidR="00B86D91" w:rsidRPr="005D44CB" w:rsidRDefault="00B86D91" w:rsidP="007A5055">
      <w:pPr>
        <w:rPr>
          <w:rFonts w:eastAsia="Calibri"/>
          <w:b/>
          <w:bCs/>
          <w:color w:val="auto"/>
          <w:sz w:val="26"/>
          <w:szCs w:val="26"/>
          <w:lang w:eastAsia="en-US"/>
        </w:rPr>
      </w:pPr>
      <w:r w:rsidRPr="005D44CB">
        <w:rPr>
          <w:rFonts w:eastAsia="Calibri"/>
          <w:color w:val="auto"/>
          <w:szCs w:val="28"/>
          <w:lang w:eastAsia="en-US"/>
        </w:rPr>
        <w:t xml:space="preserve">                                                             от «</w:t>
      </w:r>
      <w:r w:rsidR="005D44CB">
        <w:rPr>
          <w:rFonts w:eastAsia="Calibri"/>
          <w:color w:val="auto"/>
          <w:szCs w:val="28"/>
          <w:lang w:eastAsia="en-US"/>
        </w:rPr>
        <w:t>11</w:t>
      </w:r>
      <w:r w:rsidRPr="005D44CB">
        <w:rPr>
          <w:rFonts w:eastAsia="Calibri"/>
          <w:color w:val="auto"/>
          <w:szCs w:val="28"/>
          <w:lang w:eastAsia="en-US"/>
        </w:rPr>
        <w:t xml:space="preserve">» </w:t>
      </w:r>
      <w:r w:rsidR="005D44CB">
        <w:rPr>
          <w:rFonts w:eastAsia="Calibri"/>
          <w:color w:val="auto"/>
          <w:szCs w:val="28"/>
          <w:lang w:eastAsia="en-US"/>
        </w:rPr>
        <w:t>февраля</w:t>
      </w:r>
      <w:r w:rsidRPr="005D44CB">
        <w:rPr>
          <w:rFonts w:eastAsia="Calibri"/>
          <w:color w:val="auto"/>
          <w:szCs w:val="28"/>
          <w:lang w:eastAsia="en-US"/>
        </w:rPr>
        <w:t xml:space="preserve"> 2026г.</w:t>
      </w:r>
    </w:p>
    <w:p w14:paraId="3E880B73" w14:textId="7BB6AADE" w:rsidR="00DB1D90" w:rsidRPr="005D44CB" w:rsidRDefault="00DB1D90" w:rsidP="00DB1D90">
      <w:pPr>
        <w:jc w:val="both"/>
        <w:rPr>
          <w:color w:val="auto"/>
        </w:rPr>
      </w:pPr>
    </w:p>
    <w:p w14:paraId="76D84FF7" w14:textId="77777777" w:rsidR="00B86D91" w:rsidRDefault="00B86D91" w:rsidP="00DB1D90">
      <w:pPr>
        <w:pStyle w:val="Style1"/>
        <w:widowControl/>
        <w:tabs>
          <w:tab w:val="left" w:pos="3969"/>
          <w:tab w:val="left" w:pos="4820"/>
        </w:tabs>
        <w:spacing w:line="240" w:lineRule="auto"/>
        <w:ind w:right="4819"/>
        <w:rPr>
          <w:sz w:val="26"/>
          <w:szCs w:val="26"/>
        </w:rPr>
      </w:pPr>
    </w:p>
    <w:p w14:paraId="5C8C39D8" w14:textId="77777777" w:rsidR="00B86D91" w:rsidRDefault="00B86D91" w:rsidP="00DB1D90">
      <w:pPr>
        <w:pStyle w:val="Style1"/>
        <w:widowControl/>
        <w:tabs>
          <w:tab w:val="left" w:pos="3969"/>
          <w:tab w:val="left" w:pos="4820"/>
        </w:tabs>
        <w:spacing w:line="240" w:lineRule="auto"/>
        <w:ind w:right="4819"/>
        <w:rPr>
          <w:sz w:val="26"/>
          <w:szCs w:val="26"/>
        </w:rPr>
      </w:pPr>
    </w:p>
    <w:p w14:paraId="6B5F3AB3" w14:textId="77777777" w:rsidR="00B86D91" w:rsidRDefault="00B86D91" w:rsidP="00DB1D90">
      <w:pPr>
        <w:pStyle w:val="Style1"/>
        <w:widowControl/>
        <w:tabs>
          <w:tab w:val="left" w:pos="3969"/>
          <w:tab w:val="left" w:pos="4820"/>
        </w:tabs>
        <w:spacing w:line="240" w:lineRule="auto"/>
        <w:ind w:right="4819"/>
        <w:rPr>
          <w:sz w:val="26"/>
          <w:szCs w:val="26"/>
        </w:rPr>
      </w:pPr>
    </w:p>
    <w:p w14:paraId="42B542C5" w14:textId="77777777" w:rsidR="00B86D91" w:rsidRDefault="00B86D91" w:rsidP="00DB1D90">
      <w:pPr>
        <w:pStyle w:val="Style1"/>
        <w:widowControl/>
        <w:tabs>
          <w:tab w:val="left" w:pos="3969"/>
          <w:tab w:val="left" w:pos="4820"/>
        </w:tabs>
        <w:spacing w:line="240" w:lineRule="auto"/>
        <w:ind w:right="4819"/>
        <w:rPr>
          <w:sz w:val="26"/>
          <w:szCs w:val="26"/>
        </w:rPr>
      </w:pPr>
    </w:p>
    <w:p w14:paraId="34B6D02B" w14:textId="77777777" w:rsidR="00B86D91" w:rsidRPr="00B86D91" w:rsidRDefault="00B86D91" w:rsidP="00B86D91">
      <w:pPr>
        <w:pStyle w:val="Style1"/>
        <w:widowControl/>
        <w:tabs>
          <w:tab w:val="left" w:pos="3969"/>
          <w:tab w:val="left" w:pos="4820"/>
        </w:tabs>
        <w:spacing w:line="240" w:lineRule="auto"/>
        <w:ind w:right="4819"/>
        <w:rPr>
          <w:sz w:val="28"/>
          <w:szCs w:val="28"/>
        </w:rPr>
      </w:pPr>
    </w:p>
    <w:p w14:paraId="042C1AB1" w14:textId="3ECF6086" w:rsidR="00DB1D90" w:rsidRPr="00B86D91" w:rsidRDefault="00DB1D90" w:rsidP="00B86D91">
      <w:pPr>
        <w:pStyle w:val="Style1"/>
        <w:widowControl/>
        <w:tabs>
          <w:tab w:val="left" w:pos="3969"/>
          <w:tab w:val="left" w:pos="4820"/>
        </w:tabs>
        <w:spacing w:line="240" w:lineRule="auto"/>
        <w:ind w:right="4819"/>
        <w:rPr>
          <w:sz w:val="28"/>
          <w:szCs w:val="28"/>
        </w:rPr>
      </w:pPr>
      <w:r w:rsidRPr="00B86D91">
        <w:rPr>
          <w:sz w:val="28"/>
          <w:szCs w:val="28"/>
        </w:rPr>
        <w:t>О внесении изменений в постановление Исполнительного комитета муниципального образования «Лениногорский муниципальный район» от 19.11.2025 №988 «Об обеспечении питанием обучающихся и воспитанников дошкольных образовательных учреждений муниципального образования «Лениногорский муниципальный район» Республики Татарстан в 2026 году»</w:t>
      </w:r>
    </w:p>
    <w:p w14:paraId="2B089899" w14:textId="77777777" w:rsidR="00DB1D90" w:rsidRPr="00B86D91" w:rsidRDefault="00DB1D90" w:rsidP="00B86D91">
      <w:pPr>
        <w:pStyle w:val="Style2"/>
        <w:widowControl/>
        <w:spacing w:line="240" w:lineRule="auto"/>
        <w:ind w:firstLine="0"/>
        <w:rPr>
          <w:sz w:val="28"/>
          <w:szCs w:val="28"/>
        </w:rPr>
      </w:pPr>
    </w:p>
    <w:p w14:paraId="03D2E414" w14:textId="77777777" w:rsidR="00DB1D90" w:rsidRPr="00B86D91" w:rsidRDefault="00DB1D90" w:rsidP="00B86D91">
      <w:pPr>
        <w:pStyle w:val="Style2"/>
        <w:widowControl/>
        <w:spacing w:line="240" w:lineRule="auto"/>
        <w:ind w:firstLine="709"/>
        <w:rPr>
          <w:sz w:val="28"/>
          <w:szCs w:val="28"/>
        </w:rPr>
      </w:pPr>
      <w:r w:rsidRPr="00B86D91">
        <w:rPr>
          <w:sz w:val="28"/>
          <w:szCs w:val="28"/>
        </w:rPr>
        <w:t>В соответствии с Федеральным законом от 29.12.2012 №273-ФЗ «Об образовании в Российской Федерации», постановлением Кабинета Министров Республики Татарстан от 22.09.2025 № 726 «Об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Республики Татарстан и средней стоимости питания на одного обучающегося по образовательным программам начального общего образования на 2026 год и на плановый период 2027 и 2028 годов»,  Исполнительный комитет муниципального образования «Лениногорский муниципальный район» ПОСТАНОВЛЯЕТ:</w:t>
      </w:r>
    </w:p>
    <w:p w14:paraId="4C84731C" w14:textId="345DA681" w:rsidR="00DB1D90" w:rsidRPr="00B86D91" w:rsidRDefault="00DB1D90" w:rsidP="00B86D91">
      <w:pPr>
        <w:pStyle w:val="Style1"/>
        <w:widowControl/>
        <w:tabs>
          <w:tab w:val="left" w:pos="567"/>
        </w:tabs>
        <w:spacing w:line="240" w:lineRule="auto"/>
        <w:ind w:right="-1" w:firstLine="709"/>
        <w:rPr>
          <w:sz w:val="28"/>
          <w:szCs w:val="28"/>
        </w:rPr>
      </w:pPr>
      <w:r w:rsidRPr="00B86D91">
        <w:rPr>
          <w:sz w:val="28"/>
          <w:szCs w:val="28"/>
        </w:rPr>
        <w:t>1.Внести в постановление Исполнительного комитета муниципального образования «Лениногорский муниципальный район» от 19.11.2025 №988 «Об обеспечении питанием обучающихся и воспитанников дошкольных образовательных учреждений муниципального образования «Лениногорский муниципальный район» Республики Татарстан в 2026 году» следующее изменение:</w:t>
      </w:r>
    </w:p>
    <w:p w14:paraId="1040DA95" w14:textId="176B56BD" w:rsidR="00DB1D90" w:rsidRPr="00B86D91" w:rsidRDefault="00B86D91" w:rsidP="00B86D91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>
        <w:rPr>
          <w:szCs w:val="28"/>
        </w:rPr>
        <w:t>п</w:t>
      </w:r>
      <w:r w:rsidR="00DB1D90" w:rsidRPr="00B86D91">
        <w:rPr>
          <w:szCs w:val="28"/>
        </w:rPr>
        <w:t>ункт 2 дополнить абзацем 5 следующего содержания:</w:t>
      </w:r>
    </w:p>
    <w:p w14:paraId="230E3EB4" w14:textId="7F3FF326" w:rsidR="00DB1D90" w:rsidRPr="00B86D91" w:rsidRDefault="00DB1D90" w:rsidP="00B86D91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B86D91">
        <w:rPr>
          <w:szCs w:val="28"/>
        </w:rPr>
        <w:lastRenderedPageBreak/>
        <w:t xml:space="preserve">«Дети сотрудников </w:t>
      </w:r>
      <w:r w:rsidR="00B86D91">
        <w:rPr>
          <w:szCs w:val="28"/>
        </w:rPr>
        <w:t>М</w:t>
      </w:r>
      <w:r w:rsidRPr="00B86D91">
        <w:rPr>
          <w:szCs w:val="28"/>
        </w:rPr>
        <w:t>инистерства внутренних дел и Росгвардии освобождаются от внесения родительской платы за посещение дошкольного образовательного учреждения (при предоставлении соответствующих документов).».</w:t>
      </w:r>
    </w:p>
    <w:p w14:paraId="7488382F" w14:textId="70D6D093" w:rsidR="00DB1D90" w:rsidRPr="00B86D91" w:rsidRDefault="00DB1D90" w:rsidP="00B86D91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B86D91">
        <w:rPr>
          <w:color w:val="auto"/>
          <w:szCs w:val="28"/>
        </w:rPr>
        <w:t>2.Настоящее постановление вступает в силу после его официального опубликования и распространяется на правоотношения, возникшие с 01</w:t>
      </w:r>
      <w:r w:rsidR="00B86D91">
        <w:rPr>
          <w:color w:val="auto"/>
          <w:szCs w:val="28"/>
        </w:rPr>
        <w:t xml:space="preserve"> января </w:t>
      </w:r>
      <w:r w:rsidRPr="00B86D91">
        <w:rPr>
          <w:color w:val="auto"/>
          <w:szCs w:val="28"/>
        </w:rPr>
        <w:t>2026</w:t>
      </w:r>
      <w:r w:rsidR="00B86D91">
        <w:rPr>
          <w:color w:val="auto"/>
          <w:szCs w:val="28"/>
        </w:rPr>
        <w:t xml:space="preserve"> </w:t>
      </w:r>
      <w:r w:rsidRPr="00B86D91">
        <w:rPr>
          <w:color w:val="auto"/>
          <w:szCs w:val="28"/>
        </w:rPr>
        <w:t>г</w:t>
      </w:r>
      <w:r w:rsidR="00B86D91">
        <w:rPr>
          <w:color w:val="auto"/>
          <w:szCs w:val="28"/>
        </w:rPr>
        <w:t>ода</w:t>
      </w:r>
      <w:r w:rsidRPr="00B86D91">
        <w:rPr>
          <w:color w:val="auto"/>
          <w:szCs w:val="28"/>
        </w:rPr>
        <w:t xml:space="preserve">. </w:t>
      </w:r>
    </w:p>
    <w:p w14:paraId="28E05724" w14:textId="7C0C9128" w:rsidR="00DB1D90" w:rsidRPr="00B86D91" w:rsidRDefault="00DB1D90" w:rsidP="00B86D91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B86D91">
        <w:rPr>
          <w:color w:val="auto"/>
          <w:szCs w:val="28"/>
        </w:rPr>
        <w:t xml:space="preserve">3.Контроль за исполнением настоящего постановления возложить на начальника МКУ «Управление образования» Исполнительного комитета муниципального образования «Лениногорский муниципальный район» Республики Татарстан.    </w:t>
      </w:r>
    </w:p>
    <w:p w14:paraId="417BC17E" w14:textId="0929B22E" w:rsidR="00DB1D90" w:rsidRDefault="00DB1D90" w:rsidP="00DB1D90">
      <w:pPr>
        <w:pStyle w:val="Style2"/>
        <w:widowControl/>
        <w:spacing w:line="240" w:lineRule="auto"/>
        <w:ind w:firstLine="284"/>
        <w:rPr>
          <w:sz w:val="28"/>
          <w:szCs w:val="28"/>
        </w:rPr>
      </w:pPr>
    </w:p>
    <w:p w14:paraId="1FA551ED" w14:textId="77777777" w:rsidR="00B86D91" w:rsidRPr="00D97833" w:rsidRDefault="00B86D91" w:rsidP="00B86D91">
      <w:pPr>
        <w:pStyle w:val="Style2"/>
        <w:widowControl/>
        <w:spacing w:line="240" w:lineRule="auto"/>
        <w:ind w:firstLine="0"/>
        <w:rPr>
          <w:sz w:val="28"/>
          <w:szCs w:val="28"/>
        </w:rPr>
      </w:pPr>
    </w:p>
    <w:p w14:paraId="43BAC834" w14:textId="2CB1E92E" w:rsidR="00DB1D90" w:rsidRPr="00D97833" w:rsidRDefault="00DB1D90" w:rsidP="00B86D91">
      <w:pPr>
        <w:jc w:val="both"/>
        <w:rPr>
          <w:szCs w:val="28"/>
        </w:rPr>
      </w:pPr>
      <w:r w:rsidRPr="00D97833">
        <w:rPr>
          <w:szCs w:val="28"/>
        </w:rPr>
        <w:t xml:space="preserve">Руководитель                                                                                       </w:t>
      </w:r>
      <w:r>
        <w:rPr>
          <w:szCs w:val="28"/>
        </w:rPr>
        <w:t>И.А.</w:t>
      </w:r>
      <w:r w:rsidR="00B86D91">
        <w:rPr>
          <w:szCs w:val="28"/>
        </w:rPr>
        <w:t xml:space="preserve"> </w:t>
      </w:r>
      <w:r>
        <w:rPr>
          <w:szCs w:val="28"/>
        </w:rPr>
        <w:t>Шамарданов</w:t>
      </w:r>
    </w:p>
    <w:p w14:paraId="6F9F4D07" w14:textId="404B44FB" w:rsidR="00DB1D90" w:rsidRDefault="00DB1D90" w:rsidP="00DB1D90">
      <w:pPr>
        <w:ind w:firstLine="284"/>
        <w:jc w:val="both"/>
        <w:rPr>
          <w:sz w:val="27"/>
          <w:szCs w:val="27"/>
        </w:rPr>
      </w:pPr>
    </w:p>
    <w:p w14:paraId="22A21EA9" w14:textId="407F0C31" w:rsidR="00B86D91" w:rsidRDefault="00B86D91" w:rsidP="00DB1D90">
      <w:pPr>
        <w:ind w:firstLine="284"/>
        <w:jc w:val="both"/>
        <w:rPr>
          <w:sz w:val="27"/>
          <w:szCs w:val="27"/>
        </w:rPr>
      </w:pPr>
    </w:p>
    <w:p w14:paraId="650382A0" w14:textId="546A1A96" w:rsidR="00B86D91" w:rsidRDefault="00B86D91" w:rsidP="00DB1D90">
      <w:pPr>
        <w:ind w:firstLine="284"/>
        <w:jc w:val="both"/>
        <w:rPr>
          <w:sz w:val="27"/>
          <w:szCs w:val="27"/>
        </w:rPr>
      </w:pPr>
    </w:p>
    <w:p w14:paraId="058AC68F" w14:textId="77777777" w:rsidR="00B86D91" w:rsidRPr="00FC3363" w:rsidRDefault="00B86D91" w:rsidP="00DB1D90">
      <w:pPr>
        <w:ind w:firstLine="284"/>
        <w:jc w:val="both"/>
        <w:rPr>
          <w:sz w:val="27"/>
          <w:szCs w:val="27"/>
        </w:rPr>
      </w:pPr>
    </w:p>
    <w:p w14:paraId="4D5AF316" w14:textId="77777777" w:rsidR="00DB1D90" w:rsidRPr="00B86D91" w:rsidRDefault="00DB1D90" w:rsidP="00B86D91">
      <w:pPr>
        <w:jc w:val="both"/>
        <w:rPr>
          <w:sz w:val="22"/>
          <w:szCs w:val="22"/>
        </w:rPr>
      </w:pPr>
      <w:r w:rsidRPr="00B86D91">
        <w:rPr>
          <w:sz w:val="22"/>
          <w:szCs w:val="22"/>
        </w:rPr>
        <w:t>В.С. Санатуллин</w:t>
      </w:r>
    </w:p>
    <w:p w14:paraId="352C8269" w14:textId="77777777" w:rsidR="00301958" w:rsidRPr="00B86D91" w:rsidRDefault="00DB1D90" w:rsidP="00B86D91">
      <w:pPr>
        <w:jc w:val="both"/>
        <w:rPr>
          <w:sz w:val="22"/>
          <w:szCs w:val="22"/>
        </w:rPr>
      </w:pPr>
      <w:r w:rsidRPr="00B86D91">
        <w:rPr>
          <w:sz w:val="22"/>
          <w:szCs w:val="22"/>
        </w:rPr>
        <w:t>5-12-22</w:t>
      </w:r>
    </w:p>
    <w:sectPr w:rsidR="00301958" w:rsidRPr="00B86D91" w:rsidSect="00B86D91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90"/>
    <w:rsid w:val="001C0B8F"/>
    <w:rsid w:val="00301958"/>
    <w:rsid w:val="003A7440"/>
    <w:rsid w:val="003F754C"/>
    <w:rsid w:val="004D2E19"/>
    <w:rsid w:val="005D44CB"/>
    <w:rsid w:val="00734EC6"/>
    <w:rsid w:val="009D206D"/>
    <w:rsid w:val="00A6561C"/>
    <w:rsid w:val="00B86D91"/>
    <w:rsid w:val="00D31420"/>
    <w:rsid w:val="00DB1D90"/>
    <w:rsid w:val="00DD529F"/>
    <w:rsid w:val="00E177A2"/>
    <w:rsid w:val="00E6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619F"/>
  <w15:chartTrackingRefBased/>
  <w15:docId w15:val="{6ADB5DFA-0052-465A-949F-E66DCF3A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D9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Style28">
    <w:name w:val="Font Style28"/>
    <w:basedOn w:val="a"/>
    <w:rsid w:val="00DB1D90"/>
    <w:rPr>
      <w:sz w:val="26"/>
    </w:rPr>
  </w:style>
  <w:style w:type="paragraph" w:customStyle="1" w:styleId="Style1">
    <w:name w:val="Style1"/>
    <w:basedOn w:val="a"/>
    <w:rsid w:val="00DB1D90"/>
    <w:pPr>
      <w:widowControl w:val="0"/>
      <w:spacing w:line="336" w:lineRule="exact"/>
      <w:jc w:val="both"/>
    </w:pPr>
    <w:rPr>
      <w:sz w:val="24"/>
    </w:rPr>
  </w:style>
  <w:style w:type="paragraph" w:customStyle="1" w:styleId="Style2">
    <w:name w:val="Style2"/>
    <w:basedOn w:val="a"/>
    <w:rsid w:val="00DB1D90"/>
    <w:pPr>
      <w:widowControl w:val="0"/>
      <w:spacing w:line="323" w:lineRule="exact"/>
      <w:ind w:firstLine="821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2026-02-06T05:57:00Z</cp:lastPrinted>
  <dcterms:created xsi:type="dcterms:W3CDTF">2026-02-06T05:59:00Z</dcterms:created>
  <dcterms:modified xsi:type="dcterms:W3CDTF">2026-02-12T10:43:00Z</dcterms:modified>
</cp:coreProperties>
</file>