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72702F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2702F">
        <w:rPr>
          <w:rFonts w:ascii="Arial" w:hAnsi="Arial" w:cs="Arial"/>
          <w:sz w:val="24"/>
        </w:rPr>
        <w:t>РЕШЕНИЕ</w:t>
      </w:r>
    </w:p>
    <w:p w:rsidR="00FF054C" w:rsidRPr="0072702F" w:rsidRDefault="00FF054C" w:rsidP="00FF054C">
      <w:pPr>
        <w:pStyle w:val="a5"/>
        <w:jc w:val="center"/>
        <w:rPr>
          <w:rFonts w:ascii="Arial" w:hAnsi="Arial" w:cs="Arial"/>
          <w:sz w:val="24"/>
        </w:rPr>
      </w:pPr>
      <w:r w:rsidRPr="0072702F">
        <w:rPr>
          <w:rFonts w:ascii="Arial" w:hAnsi="Arial" w:cs="Arial"/>
          <w:sz w:val="24"/>
        </w:rPr>
        <w:t>схода граждан в населенном пункте Аккуль Ивановского сельского поселения Лениногорского муниципального района Республики Татарстан</w:t>
      </w:r>
    </w:p>
    <w:p w:rsidR="003E09AE" w:rsidRPr="0072702F" w:rsidRDefault="003E09AE" w:rsidP="003E09AE">
      <w:pPr>
        <w:pStyle w:val="a5"/>
        <w:jc w:val="center"/>
        <w:rPr>
          <w:rFonts w:ascii="Arial" w:hAnsi="Arial" w:cs="Arial"/>
          <w:sz w:val="24"/>
        </w:rPr>
      </w:pPr>
    </w:p>
    <w:p w:rsidR="003E09AE" w:rsidRPr="0072702F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72702F" w:rsidRDefault="003E09AE" w:rsidP="00FF054C">
      <w:pPr>
        <w:pStyle w:val="a5"/>
        <w:jc w:val="center"/>
        <w:rPr>
          <w:rFonts w:ascii="Arial" w:hAnsi="Arial" w:cs="Arial"/>
          <w:sz w:val="24"/>
        </w:rPr>
      </w:pPr>
      <w:r w:rsidRPr="0072702F">
        <w:rPr>
          <w:rFonts w:ascii="Arial" w:hAnsi="Arial" w:cs="Arial"/>
          <w:sz w:val="24"/>
        </w:rPr>
        <w:t xml:space="preserve">от </w:t>
      </w:r>
      <w:r w:rsidR="00FF054C" w:rsidRPr="0072702F">
        <w:rPr>
          <w:rFonts w:ascii="Arial" w:hAnsi="Arial" w:cs="Arial"/>
          <w:sz w:val="24"/>
        </w:rPr>
        <w:t>29</w:t>
      </w:r>
      <w:r w:rsidR="00DF7924" w:rsidRPr="0072702F">
        <w:rPr>
          <w:rFonts w:ascii="Arial" w:hAnsi="Arial" w:cs="Arial"/>
          <w:sz w:val="24"/>
        </w:rPr>
        <w:t xml:space="preserve"> ноября</w:t>
      </w:r>
      <w:r w:rsidRPr="0072702F">
        <w:rPr>
          <w:rFonts w:ascii="Arial" w:hAnsi="Arial" w:cs="Arial"/>
          <w:sz w:val="24"/>
        </w:rPr>
        <w:t xml:space="preserve"> 202</w:t>
      </w:r>
      <w:r w:rsidR="009D57B5" w:rsidRPr="0072702F">
        <w:rPr>
          <w:rFonts w:ascii="Arial" w:hAnsi="Arial" w:cs="Arial"/>
          <w:sz w:val="24"/>
        </w:rPr>
        <w:t>5</w:t>
      </w:r>
      <w:r w:rsidRPr="0072702F">
        <w:rPr>
          <w:rFonts w:ascii="Arial" w:hAnsi="Arial" w:cs="Arial"/>
          <w:sz w:val="24"/>
        </w:rPr>
        <w:t xml:space="preserve"> г.                                                                                   № </w:t>
      </w:r>
      <w:r w:rsidR="00FF054C" w:rsidRPr="0072702F">
        <w:rPr>
          <w:rFonts w:ascii="Arial" w:hAnsi="Arial" w:cs="Arial"/>
          <w:sz w:val="24"/>
        </w:rPr>
        <w:t>2</w:t>
      </w:r>
    </w:p>
    <w:p w:rsidR="00507DF7" w:rsidRPr="0072702F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72702F" w:rsidRDefault="008E1077" w:rsidP="003223FD">
      <w:pPr>
        <w:pStyle w:val="a5"/>
        <w:jc w:val="center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 xml:space="preserve">О введении </w:t>
      </w:r>
      <w:r w:rsidR="00632A17" w:rsidRPr="0072702F">
        <w:rPr>
          <w:rFonts w:ascii="Arial" w:hAnsi="Arial" w:cs="Arial"/>
          <w:sz w:val="24"/>
          <w:szCs w:val="24"/>
        </w:rPr>
        <w:t>самообложения граждан</w:t>
      </w:r>
      <w:r w:rsidRPr="0072702F">
        <w:rPr>
          <w:rFonts w:ascii="Arial" w:hAnsi="Arial" w:cs="Arial"/>
          <w:sz w:val="24"/>
          <w:szCs w:val="24"/>
        </w:rPr>
        <w:t xml:space="preserve"> </w:t>
      </w:r>
      <w:r w:rsidR="0088775D" w:rsidRPr="0072702F">
        <w:rPr>
          <w:rFonts w:ascii="Arial" w:hAnsi="Arial" w:cs="Arial"/>
          <w:sz w:val="24"/>
          <w:szCs w:val="24"/>
        </w:rPr>
        <w:t>в 202</w:t>
      </w:r>
      <w:r w:rsidR="00166688" w:rsidRPr="0072702F">
        <w:rPr>
          <w:rFonts w:ascii="Arial" w:hAnsi="Arial" w:cs="Arial"/>
          <w:sz w:val="24"/>
          <w:szCs w:val="24"/>
        </w:rPr>
        <w:t>6</w:t>
      </w:r>
      <w:r w:rsidR="0088775D" w:rsidRPr="0072702F">
        <w:rPr>
          <w:rFonts w:ascii="Arial" w:hAnsi="Arial" w:cs="Arial"/>
          <w:sz w:val="24"/>
          <w:szCs w:val="24"/>
        </w:rPr>
        <w:t xml:space="preserve"> году в </w:t>
      </w:r>
      <w:r w:rsidR="004306DF" w:rsidRPr="0072702F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Аккуль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 Ивановского </w:t>
      </w:r>
      <w:r w:rsidR="0088775D" w:rsidRPr="0072702F">
        <w:rPr>
          <w:rFonts w:ascii="Arial" w:hAnsi="Arial" w:cs="Arial"/>
          <w:sz w:val="24"/>
          <w:szCs w:val="24"/>
        </w:rPr>
        <w:t>с</w:t>
      </w:r>
      <w:r w:rsidRPr="0072702F">
        <w:rPr>
          <w:rFonts w:ascii="Arial" w:hAnsi="Arial" w:cs="Arial"/>
          <w:sz w:val="24"/>
          <w:szCs w:val="24"/>
        </w:rPr>
        <w:t>ельского поселения</w:t>
      </w:r>
      <w:r w:rsidR="0088775D" w:rsidRPr="0072702F">
        <w:rPr>
          <w:rFonts w:ascii="Arial" w:hAnsi="Arial" w:cs="Arial"/>
          <w:sz w:val="24"/>
          <w:szCs w:val="24"/>
        </w:rPr>
        <w:t xml:space="preserve"> </w:t>
      </w:r>
      <w:r w:rsidRPr="0072702F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72702F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223FD" w:rsidRPr="0072702F" w:rsidRDefault="003223FD" w:rsidP="003223F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</w:rPr>
        <w:t xml:space="preserve">В соответствии со статьями </w:t>
      </w:r>
      <w:r w:rsidR="00166688" w:rsidRPr="0072702F">
        <w:rPr>
          <w:rFonts w:ascii="Arial" w:hAnsi="Arial" w:cs="Arial"/>
          <w:sz w:val="24"/>
        </w:rPr>
        <w:t>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72702F">
        <w:rPr>
          <w:rFonts w:ascii="Arial" w:hAnsi="Arial" w:cs="Arial"/>
          <w:sz w:val="24"/>
        </w:rPr>
        <w:t xml:space="preserve"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</w:t>
      </w:r>
      <w:r w:rsidR="00166688" w:rsidRPr="0072702F">
        <w:rPr>
          <w:rFonts w:ascii="Arial" w:hAnsi="Arial" w:cs="Arial"/>
          <w:sz w:val="24"/>
        </w:rPr>
        <w:t>25.11.2024</w:t>
      </w:r>
      <w:r w:rsidRPr="0072702F">
        <w:rPr>
          <w:rFonts w:ascii="Arial" w:hAnsi="Arial" w:cs="Arial"/>
          <w:sz w:val="24"/>
        </w:rPr>
        <w:t xml:space="preserve"> №</w:t>
      </w:r>
      <w:r w:rsidR="00166688" w:rsidRPr="0072702F">
        <w:rPr>
          <w:rFonts w:ascii="Arial" w:hAnsi="Arial" w:cs="Arial"/>
          <w:sz w:val="24"/>
        </w:rPr>
        <w:t>1049</w:t>
      </w:r>
      <w:r w:rsidRPr="0072702F">
        <w:rPr>
          <w:rFonts w:ascii="Arial" w:hAnsi="Arial" w:cs="Arial"/>
          <w:sz w:val="24"/>
        </w:rPr>
        <w:t>), статьей 24.1 Устава муниципального образования «</w:t>
      </w:r>
      <w:r w:rsidR="00FF054C" w:rsidRPr="0072702F">
        <w:rPr>
          <w:rFonts w:ascii="Arial" w:hAnsi="Arial" w:cs="Arial"/>
          <w:sz w:val="24"/>
        </w:rPr>
        <w:t>Ивановское</w:t>
      </w:r>
      <w:r w:rsidRPr="0072702F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72702F">
        <w:rPr>
          <w:rFonts w:ascii="Arial" w:hAnsi="Arial" w:cs="Arial"/>
          <w:sz w:val="24"/>
          <w:szCs w:val="24"/>
        </w:rPr>
        <w:t xml:space="preserve">, сход граждан в </w:t>
      </w:r>
      <w:r w:rsidRPr="0072702F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Аккуль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 Ивановского</w:t>
      </w:r>
      <w:r w:rsidR="000C5062" w:rsidRPr="0072702F">
        <w:rPr>
          <w:rFonts w:ascii="Arial" w:hAnsi="Arial" w:cs="Arial"/>
          <w:sz w:val="24"/>
          <w:szCs w:val="24"/>
        </w:rPr>
        <w:t xml:space="preserve"> </w:t>
      </w:r>
      <w:r w:rsidR="00507DF7" w:rsidRPr="0072702F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72702F">
        <w:rPr>
          <w:rFonts w:ascii="Arial" w:hAnsi="Arial" w:cs="Arial"/>
          <w:sz w:val="24"/>
          <w:szCs w:val="24"/>
        </w:rPr>
        <w:t>Татарстан РЕШИЛ</w:t>
      </w:r>
      <w:r w:rsidR="00F32894" w:rsidRPr="0072702F">
        <w:rPr>
          <w:rFonts w:ascii="Arial" w:hAnsi="Arial" w:cs="Arial"/>
          <w:sz w:val="24"/>
          <w:szCs w:val="24"/>
        </w:rPr>
        <w:t>:</w:t>
      </w:r>
    </w:p>
    <w:p w:rsidR="00B43FC8" w:rsidRPr="0072702F" w:rsidRDefault="00F32894" w:rsidP="00B335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>1.</w:t>
      </w:r>
      <w:r w:rsidR="00507DF7" w:rsidRPr="0072702F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72702F">
        <w:rPr>
          <w:rFonts w:ascii="Arial" w:hAnsi="Arial" w:cs="Arial"/>
          <w:sz w:val="24"/>
          <w:szCs w:val="24"/>
        </w:rPr>
        <w:t>в 202</w:t>
      </w:r>
      <w:r w:rsidR="000A6B9D" w:rsidRPr="0072702F">
        <w:rPr>
          <w:rFonts w:ascii="Arial" w:hAnsi="Arial" w:cs="Arial"/>
          <w:sz w:val="24"/>
          <w:szCs w:val="24"/>
        </w:rPr>
        <w:t>6</w:t>
      </w:r>
      <w:r w:rsidR="0088775D" w:rsidRPr="0072702F">
        <w:rPr>
          <w:rFonts w:ascii="Arial" w:hAnsi="Arial" w:cs="Arial"/>
          <w:sz w:val="24"/>
          <w:szCs w:val="24"/>
        </w:rPr>
        <w:t xml:space="preserve"> году </w:t>
      </w:r>
      <w:r w:rsidR="00B2652C" w:rsidRPr="0072702F">
        <w:rPr>
          <w:rFonts w:ascii="Arial" w:hAnsi="Arial" w:cs="Arial"/>
          <w:sz w:val="24"/>
          <w:szCs w:val="28"/>
        </w:rPr>
        <w:t xml:space="preserve">в сумме </w:t>
      </w:r>
      <w:r w:rsidR="00FF054C" w:rsidRPr="0072702F">
        <w:rPr>
          <w:rFonts w:ascii="Arial" w:hAnsi="Arial" w:cs="Arial"/>
          <w:sz w:val="24"/>
          <w:szCs w:val="24"/>
        </w:rPr>
        <w:t xml:space="preserve">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="00FF054C" w:rsidRPr="0072702F">
        <w:rPr>
          <w:rFonts w:ascii="Arial" w:hAnsi="Arial" w:cs="Arial"/>
          <w:sz w:val="24"/>
          <w:szCs w:val="24"/>
          <w:lang w:val="en-US"/>
        </w:rPr>
        <w:t>I</w:t>
      </w:r>
      <w:r w:rsidR="00FF054C" w:rsidRPr="0072702F">
        <w:rPr>
          <w:rFonts w:ascii="Arial" w:hAnsi="Arial" w:cs="Arial"/>
          <w:sz w:val="24"/>
          <w:szCs w:val="24"/>
        </w:rPr>
        <w:t>-</w:t>
      </w:r>
      <w:r w:rsidR="00FF054C" w:rsidRPr="0072702F">
        <w:rPr>
          <w:rFonts w:ascii="Arial" w:hAnsi="Arial" w:cs="Arial"/>
          <w:sz w:val="24"/>
          <w:szCs w:val="24"/>
          <w:lang w:val="en-US"/>
        </w:rPr>
        <w:t>II</w:t>
      </w:r>
      <w:r w:rsidR="00FF054C" w:rsidRPr="0072702F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</w:t>
      </w:r>
      <w:r w:rsidR="007041BE" w:rsidRPr="0072702F">
        <w:rPr>
          <w:rFonts w:ascii="Arial" w:hAnsi="Arial" w:cs="Arial"/>
          <w:sz w:val="24"/>
          <w:szCs w:val="24"/>
        </w:rPr>
        <w:t>.</w:t>
      </w:r>
    </w:p>
    <w:p w:rsidR="00FF054C" w:rsidRPr="0072702F" w:rsidRDefault="00B43FC8" w:rsidP="00FF05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>2.Направить</w:t>
      </w:r>
      <w:r w:rsidR="00B335E8" w:rsidRPr="0072702F">
        <w:rPr>
          <w:rFonts w:ascii="Arial" w:hAnsi="Arial" w:cs="Arial"/>
          <w:sz w:val="24"/>
          <w:szCs w:val="24"/>
        </w:rPr>
        <w:t xml:space="preserve"> полученны</w:t>
      </w:r>
      <w:r w:rsidRPr="0072702F">
        <w:rPr>
          <w:rFonts w:ascii="Arial" w:hAnsi="Arial" w:cs="Arial"/>
          <w:sz w:val="24"/>
          <w:szCs w:val="24"/>
        </w:rPr>
        <w:t>е</w:t>
      </w:r>
      <w:r w:rsidR="00B335E8" w:rsidRPr="0072702F">
        <w:rPr>
          <w:rFonts w:ascii="Arial" w:hAnsi="Arial" w:cs="Arial"/>
          <w:sz w:val="24"/>
          <w:szCs w:val="24"/>
        </w:rPr>
        <w:t xml:space="preserve"> средств</w:t>
      </w:r>
      <w:r w:rsidRPr="0072702F">
        <w:rPr>
          <w:rFonts w:ascii="Arial" w:hAnsi="Arial" w:cs="Arial"/>
          <w:sz w:val="24"/>
          <w:szCs w:val="24"/>
        </w:rPr>
        <w:t>а</w:t>
      </w:r>
      <w:r w:rsidR="00B335E8" w:rsidRPr="0072702F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FF054C" w:rsidRPr="0072702F">
        <w:rPr>
          <w:rFonts w:ascii="Arial" w:hAnsi="Arial" w:cs="Arial"/>
          <w:sz w:val="24"/>
          <w:szCs w:val="24"/>
        </w:rPr>
        <w:t xml:space="preserve"> </w:t>
      </w:r>
    </w:p>
    <w:p w:rsidR="00804043" w:rsidRPr="0072702F" w:rsidRDefault="00804043" w:rsidP="0080404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</w:t>
      </w:r>
      <w:bookmarkStart w:id="0" w:name="_GoBack"/>
      <w:bookmarkEnd w:id="0"/>
      <w:r w:rsidRPr="0072702F">
        <w:rPr>
          <w:rFonts w:ascii="Arial" w:hAnsi="Arial" w:cs="Arial"/>
          <w:sz w:val="24"/>
          <w:szCs w:val="24"/>
        </w:rPr>
        <w:t xml:space="preserve">кта (отсыпка щебнем дороги  до кладбища от </w:t>
      </w:r>
      <w:proofErr w:type="spellStart"/>
      <w:r w:rsidRPr="0072702F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72702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2702F">
        <w:rPr>
          <w:rFonts w:ascii="Arial" w:hAnsi="Arial" w:cs="Arial"/>
          <w:sz w:val="24"/>
          <w:szCs w:val="24"/>
        </w:rPr>
        <w:t>д.Аккуль</w:t>
      </w:r>
      <w:proofErr w:type="spellEnd"/>
      <w:r w:rsidRPr="0072702F">
        <w:rPr>
          <w:rFonts w:ascii="Arial" w:hAnsi="Arial" w:cs="Arial"/>
          <w:sz w:val="24"/>
          <w:szCs w:val="24"/>
        </w:rPr>
        <w:t xml:space="preserve"> (200 м); расчистка дорог от снега в д. </w:t>
      </w:r>
      <w:proofErr w:type="spellStart"/>
      <w:r w:rsidRPr="0072702F">
        <w:rPr>
          <w:rFonts w:ascii="Arial" w:hAnsi="Arial" w:cs="Arial"/>
          <w:sz w:val="24"/>
          <w:szCs w:val="24"/>
        </w:rPr>
        <w:t>Аккуль</w:t>
      </w:r>
      <w:proofErr w:type="spellEnd"/>
      <w:r w:rsidRPr="0072702F">
        <w:rPr>
          <w:rFonts w:ascii="Arial" w:hAnsi="Arial" w:cs="Arial"/>
          <w:sz w:val="24"/>
          <w:szCs w:val="24"/>
        </w:rPr>
        <w:t xml:space="preserve"> по ул. Мостовая, </w:t>
      </w:r>
      <w:proofErr w:type="spellStart"/>
      <w:r w:rsidRPr="0072702F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72702F">
        <w:rPr>
          <w:rFonts w:ascii="Arial" w:hAnsi="Arial" w:cs="Arial"/>
          <w:sz w:val="24"/>
          <w:szCs w:val="24"/>
        </w:rPr>
        <w:t>, ул. Комсомольская);</w:t>
      </w:r>
    </w:p>
    <w:p w:rsidR="00804043" w:rsidRPr="0072702F" w:rsidRDefault="00804043" w:rsidP="0080404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 xml:space="preserve">2) благоустройство иных территорий населенного пункта (услуги по покосу травы вручную на территориях общего пользования в </w:t>
      </w:r>
      <w:proofErr w:type="spellStart"/>
      <w:r w:rsidRPr="0072702F">
        <w:rPr>
          <w:rFonts w:ascii="Arial" w:hAnsi="Arial" w:cs="Arial"/>
          <w:sz w:val="24"/>
          <w:szCs w:val="24"/>
        </w:rPr>
        <w:t>д.Аккуль</w:t>
      </w:r>
      <w:proofErr w:type="spellEnd"/>
      <w:r w:rsidRPr="0072702F">
        <w:rPr>
          <w:rFonts w:ascii="Arial" w:hAnsi="Arial" w:cs="Arial"/>
          <w:sz w:val="24"/>
          <w:szCs w:val="24"/>
        </w:rPr>
        <w:t>);</w:t>
      </w:r>
    </w:p>
    <w:p w:rsidR="00804043" w:rsidRPr="0072702F" w:rsidRDefault="00804043" w:rsidP="0080404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 xml:space="preserve">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каптажа по </w:t>
      </w:r>
      <w:proofErr w:type="spellStart"/>
      <w:r w:rsidRPr="0072702F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72702F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Pr="0072702F">
        <w:rPr>
          <w:rFonts w:ascii="Arial" w:hAnsi="Arial" w:cs="Arial"/>
          <w:sz w:val="24"/>
          <w:szCs w:val="24"/>
        </w:rPr>
        <w:t>д.Аккуль</w:t>
      </w:r>
      <w:proofErr w:type="spellEnd"/>
      <w:r w:rsidRPr="0072702F">
        <w:rPr>
          <w:rFonts w:ascii="Arial" w:hAnsi="Arial" w:cs="Arial"/>
          <w:sz w:val="24"/>
          <w:szCs w:val="24"/>
        </w:rPr>
        <w:t>)».</w:t>
      </w:r>
    </w:p>
    <w:p w:rsidR="008E1077" w:rsidRPr="0072702F" w:rsidRDefault="00B43FC8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2702F">
        <w:rPr>
          <w:rFonts w:ascii="Arial" w:hAnsi="Arial" w:cs="Arial"/>
          <w:sz w:val="24"/>
        </w:rPr>
        <w:t>3</w:t>
      </w:r>
      <w:r w:rsidR="008E1077" w:rsidRPr="0072702F">
        <w:rPr>
          <w:rFonts w:ascii="Arial" w:hAnsi="Arial" w:cs="Arial"/>
          <w:sz w:val="24"/>
        </w:rPr>
        <w:t>.</w:t>
      </w:r>
      <w:r w:rsidR="00F4140C" w:rsidRPr="0072702F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72702F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72702F">
        <w:rPr>
          <w:rFonts w:ascii="Arial" w:hAnsi="Arial" w:cs="Arial"/>
          <w:sz w:val="24"/>
        </w:rPr>
        <w:t>у</w:t>
      </w:r>
      <w:r w:rsidR="008E1077" w:rsidRPr="0072702F">
        <w:rPr>
          <w:rFonts w:ascii="Arial" w:hAnsi="Arial" w:cs="Arial"/>
          <w:sz w:val="24"/>
        </w:rPr>
        <w:t xml:space="preserve">: </w:t>
      </w:r>
      <w:r w:rsidR="00FF054C" w:rsidRPr="0072702F">
        <w:rPr>
          <w:rFonts w:ascii="Arial" w:hAnsi="Arial" w:cs="Arial"/>
          <w:sz w:val="24"/>
        </w:rPr>
        <w:t>Республика Татарстан, Лениногорский район,</w:t>
      </w:r>
      <w:r w:rsidR="00FF054C" w:rsidRPr="007270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с.Ивановка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ул.Юности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д.Аккуль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д.Медведка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ул.Дорожная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72702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054C" w:rsidRPr="0072702F">
        <w:rPr>
          <w:rFonts w:ascii="Arial" w:hAnsi="Arial" w:cs="Arial"/>
          <w:sz w:val="24"/>
          <w:szCs w:val="24"/>
        </w:rPr>
        <w:t>, 4</w:t>
      </w:r>
      <w:r w:rsidR="00051F66" w:rsidRPr="0072702F">
        <w:rPr>
          <w:rFonts w:ascii="Arial" w:hAnsi="Arial" w:cs="Arial"/>
          <w:sz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(https://pravo.tatarstan.ru/)</w:t>
      </w:r>
      <w:r w:rsidR="0088775D" w:rsidRPr="0072702F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72702F">
        <w:rPr>
          <w:rFonts w:ascii="Arial" w:hAnsi="Arial" w:cs="Arial"/>
          <w:sz w:val="24"/>
        </w:rPr>
        <w:t>.</w:t>
      </w:r>
    </w:p>
    <w:p w:rsidR="00B2652C" w:rsidRPr="0072702F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0C5062" w:rsidRPr="0072702F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72702F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 xml:space="preserve">Глава </w:t>
      </w:r>
      <w:r w:rsidR="00FF054C" w:rsidRPr="0072702F">
        <w:rPr>
          <w:rFonts w:ascii="Arial" w:hAnsi="Arial" w:cs="Arial"/>
          <w:sz w:val="24"/>
          <w:szCs w:val="24"/>
        </w:rPr>
        <w:t>Ивановского</w:t>
      </w:r>
      <w:r w:rsidRPr="0072702F">
        <w:rPr>
          <w:rFonts w:ascii="Arial" w:hAnsi="Arial" w:cs="Arial"/>
          <w:sz w:val="24"/>
          <w:szCs w:val="24"/>
        </w:rPr>
        <w:t xml:space="preserve"> сельского поселения        </w:t>
      </w:r>
    </w:p>
    <w:p w:rsidR="00507DF7" w:rsidRPr="0072702F" w:rsidRDefault="000C5062" w:rsidP="00B43FC8">
      <w:pPr>
        <w:pStyle w:val="a5"/>
        <w:rPr>
          <w:rFonts w:ascii="Arial" w:hAnsi="Arial" w:cs="Arial"/>
          <w:sz w:val="24"/>
          <w:szCs w:val="24"/>
        </w:rPr>
      </w:pPr>
      <w:r w:rsidRPr="0072702F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72702F">
        <w:rPr>
          <w:rFonts w:ascii="Arial" w:hAnsi="Arial" w:cs="Arial"/>
          <w:sz w:val="24"/>
          <w:szCs w:val="24"/>
        </w:rPr>
        <w:tab/>
      </w:r>
      <w:r w:rsidRPr="0072702F">
        <w:rPr>
          <w:rFonts w:ascii="Arial" w:hAnsi="Arial" w:cs="Arial"/>
          <w:sz w:val="24"/>
          <w:szCs w:val="24"/>
        </w:rPr>
        <w:tab/>
      </w:r>
      <w:r w:rsidRPr="0072702F">
        <w:rPr>
          <w:rFonts w:ascii="Arial" w:hAnsi="Arial" w:cs="Arial"/>
          <w:sz w:val="24"/>
          <w:szCs w:val="24"/>
        </w:rPr>
        <w:tab/>
      </w:r>
      <w:r w:rsidRPr="0072702F">
        <w:rPr>
          <w:rFonts w:ascii="Arial" w:hAnsi="Arial" w:cs="Arial"/>
          <w:sz w:val="24"/>
          <w:szCs w:val="24"/>
        </w:rPr>
        <w:tab/>
      </w:r>
      <w:r w:rsidR="005B45C4" w:rsidRPr="0072702F">
        <w:rPr>
          <w:rFonts w:ascii="Arial" w:hAnsi="Arial" w:cs="Arial"/>
          <w:sz w:val="24"/>
          <w:szCs w:val="24"/>
        </w:rPr>
        <w:t xml:space="preserve">        </w:t>
      </w:r>
      <w:r w:rsidR="00FF054C" w:rsidRPr="0072702F">
        <w:rPr>
          <w:rFonts w:ascii="Arial" w:hAnsi="Arial" w:cs="Arial"/>
          <w:sz w:val="24"/>
          <w:szCs w:val="24"/>
        </w:rPr>
        <w:t>А.П. Бодряева</w:t>
      </w:r>
      <w:r w:rsidR="00507DF7" w:rsidRPr="0072702F">
        <w:rPr>
          <w:rFonts w:ascii="Arial" w:hAnsi="Arial" w:cs="Arial"/>
          <w:sz w:val="24"/>
          <w:szCs w:val="24"/>
        </w:rPr>
        <w:t xml:space="preserve">      </w:t>
      </w:r>
    </w:p>
    <w:sectPr w:rsidR="00507DF7" w:rsidRPr="0072702F" w:rsidSect="0072702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4D146F"/>
    <w:multiLevelType w:val="hybridMultilevel"/>
    <w:tmpl w:val="66CCFBDA"/>
    <w:lvl w:ilvl="0" w:tplc="0B0E75E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51F66"/>
    <w:rsid w:val="000A6B9D"/>
    <w:rsid w:val="000B1EF9"/>
    <w:rsid w:val="000B7BCA"/>
    <w:rsid w:val="000C5062"/>
    <w:rsid w:val="000F7661"/>
    <w:rsid w:val="00156D66"/>
    <w:rsid w:val="00166688"/>
    <w:rsid w:val="001C20B0"/>
    <w:rsid w:val="002326F9"/>
    <w:rsid w:val="002D1CEA"/>
    <w:rsid w:val="00303F06"/>
    <w:rsid w:val="003223FD"/>
    <w:rsid w:val="00383689"/>
    <w:rsid w:val="00397BAE"/>
    <w:rsid w:val="003E09AE"/>
    <w:rsid w:val="003F35F1"/>
    <w:rsid w:val="004306DF"/>
    <w:rsid w:val="00471A30"/>
    <w:rsid w:val="00492A9C"/>
    <w:rsid w:val="004F343D"/>
    <w:rsid w:val="00507DF7"/>
    <w:rsid w:val="00545EFB"/>
    <w:rsid w:val="005B45C4"/>
    <w:rsid w:val="00632A17"/>
    <w:rsid w:val="00683077"/>
    <w:rsid w:val="007041BE"/>
    <w:rsid w:val="0072702F"/>
    <w:rsid w:val="00804043"/>
    <w:rsid w:val="008865C4"/>
    <w:rsid w:val="0088775D"/>
    <w:rsid w:val="008D1623"/>
    <w:rsid w:val="008E1077"/>
    <w:rsid w:val="00951735"/>
    <w:rsid w:val="009D57B5"/>
    <w:rsid w:val="00B2652C"/>
    <w:rsid w:val="00B335E8"/>
    <w:rsid w:val="00B43FC8"/>
    <w:rsid w:val="00B53E6A"/>
    <w:rsid w:val="00B82558"/>
    <w:rsid w:val="00BB7245"/>
    <w:rsid w:val="00BC25A9"/>
    <w:rsid w:val="00BD64BB"/>
    <w:rsid w:val="00CA3926"/>
    <w:rsid w:val="00CC6BFA"/>
    <w:rsid w:val="00D26410"/>
    <w:rsid w:val="00D373E9"/>
    <w:rsid w:val="00D41713"/>
    <w:rsid w:val="00D8440D"/>
    <w:rsid w:val="00D84FEC"/>
    <w:rsid w:val="00DE0043"/>
    <w:rsid w:val="00DE324D"/>
    <w:rsid w:val="00DF7924"/>
    <w:rsid w:val="00E91F1C"/>
    <w:rsid w:val="00EF495D"/>
    <w:rsid w:val="00F32894"/>
    <w:rsid w:val="00F4140C"/>
    <w:rsid w:val="00F83AC8"/>
    <w:rsid w:val="00FC505F"/>
    <w:rsid w:val="00FF054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1FED-DD4C-429A-8D8C-51F2E5C8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16</cp:revision>
  <cp:lastPrinted>2022-11-21T11:45:00Z</cp:lastPrinted>
  <dcterms:created xsi:type="dcterms:W3CDTF">2023-11-15T14:10:00Z</dcterms:created>
  <dcterms:modified xsi:type="dcterms:W3CDTF">2025-12-04T08:48:00Z</dcterms:modified>
</cp:coreProperties>
</file>