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DF8CC" w14:textId="77777777" w:rsidR="00C76ADD" w:rsidRPr="00812587" w:rsidRDefault="00C76ADD" w:rsidP="00C76AD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2587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2FDE5259" w14:textId="77777777" w:rsidR="00C76ADD" w:rsidRPr="00812587" w:rsidRDefault="00C76ADD" w:rsidP="00C76AD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09E890" w14:textId="77777777" w:rsidR="00C76ADD" w:rsidRPr="00812587" w:rsidRDefault="00C76ADD" w:rsidP="00C76AD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2BD10D" w14:textId="5657964A" w:rsidR="00C76ADD" w:rsidRPr="00812587" w:rsidRDefault="00C76ADD" w:rsidP="00C76AD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2587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812587">
        <w:rPr>
          <w:rFonts w:ascii="Times New Roman" w:eastAsia="Calibri" w:hAnsi="Times New Roman" w:cs="Times New Roman"/>
          <w:sz w:val="28"/>
          <w:szCs w:val="28"/>
        </w:rPr>
        <w:t>1011</w:t>
      </w:r>
    </w:p>
    <w:p w14:paraId="3DFFB990" w14:textId="77777777" w:rsidR="00C76ADD" w:rsidRPr="00812587" w:rsidRDefault="00C76ADD" w:rsidP="00C76AD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7E9AFD" w14:textId="77777777" w:rsidR="00C76ADD" w:rsidRPr="00812587" w:rsidRDefault="00C76ADD" w:rsidP="00C76AD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20C8EF1" w14:textId="253A769E" w:rsidR="00C76ADD" w:rsidRPr="00812587" w:rsidRDefault="00C76ADD" w:rsidP="00C76A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25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812587">
        <w:rPr>
          <w:rFonts w:ascii="Times New Roman" w:eastAsia="Calibri" w:hAnsi="Times New Roman" w:cs="Times New Roman"/>
          <w:sz w:val="28"/>
          <w:szCs w:val="28"/>
        </w:rPr>
        <w:t>25</w:t>
      </w:r>
      <w:r w:rsidRPr="0081258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12587"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812587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812587">
        <w:rPr>
          <w:rFonts w:ascii="Times New Roman" w:hAnsi="Times New Roman" w:cs="Times New Roman"/>
          <w:sz w:val="28"/>
          <w:szCs w:val="28"/>
        </w:rPr>
        <w:t>5</w:t>
      </w:r>
      <w:r w:rsidRPr="00812587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4BBD1C15" w14:textId="6BADBC4E" w:rsidR="00565081" w:rsidRPr="00C76ADD" w:rsidRDefault="00565081" w:rsidP="00C76ADD">
      <w:pPr>
        <w:pStyle w:val="headertext"/>
        <w:spacing w:before="0" w:beforeAutospacing="0" w:after="0" w:afterAutospacing="0"/>
        <w:jc w:val="center"/>
      </w:pPr>
      <w:r w:rsidRPr="00812587">
        <w:br/>
      </w:r>
      <w:r w:rsidRPr="00C76ADD">
        <w:t> </w:t>
      </w:r>
    </w:p>
    <w:p w14:paraId="68AD2FDD" w14:textId="77777777" w:rsidR="00C76ADD" w:rsidRPr="00C76ADD" w:rsidRDefault="00C76ADD" w:rsidP="00C76ADD">
      <w:pPr>
        <w:pStyle w:val="headertext"/>
        <w:spacing w:before="0" w:beforeAutospacing="0" w:after="0" w:afterAutospacing="0"/>
        <w:ind w:right="4251"/>
        <w:jc w:val="both"/>
        <w:rPr>
          <w:sz w:val="28"/>
          <w:szCs w:val="28"/>
        </w:rPr>
      </w:pPr>
    </w:p>
    <w:p w14:paraId="6D43F9A3" w14:textId="77777777" w:rsidR="00C76ADD" w:rsidRPr="00C76ADD" w:rsidRDefault="00C76ADD" w:rsidP="00C76ADD">
      <w:pPr>
        <w:pStyle w:val="headertext"/>
        <w:spacing w:before="0" w:beforeAutospacing="0" w:after="0" w:afterAutospacing="0"/>
        <w:ind w:right="4251"/>
        <w:jc w:val="both"/>
        <w:rPr>
          <w:sz w:val="28"/>
          <w:szCs w:val="28"/>
        </w:rPr>
      </w:pPr>
    </w:p>
    <w:p w14:paraId="417C69A4" w14:textId="77777777" w:rsidR="00C76ADD" w:rsidRPr="00C76ADD" w:rsidRDefault="00C76ADD" w:rsidP="00C76ADD">
      <w:pPr>
        <w:pStyle w:val="headertext"/>
        <w:spacing w:before="0" w:beforeAutospacing="0" w:after="0" w:afterAutospacing="0"/>
        <w:ind w:right="4251"/>
        <w:jc w:val="both"/>
        <w:rPr>
          <w:sz w:val="28"/>
          <w:szCs w:val="28"/>
        </w:rPr>
      </w:pPr>
    </w:p>
    <w:p w14:paraId="22503673" w14:textId="77777777" w:rsidR="00C76ADD" w:rsidRPr="00C76ADD" w:rsidRDefault="00C76ADD" w:rsidP="00C76ADD">
      <w:pPr>
        <w:pStyle w:val="headertext"/>
        <w:spacing w:before="0" w:beforeAutospacing="0" w:after="0" w:afterAutospacing="0"/>
        <w:ind w:right="4251"/>
        <w:jc w:val="both"/>
        <w:rPr>
          <w:sz w:val="28"/>
          <w:szCs w:val="28"/>
        </w:rPr>
      </w:pPr>
    </w:p>
    <w:p w14:paraId="30EB2014" w14:textId="14EA6B3A" w:rsidR="00565081" w:rsidRPr="00C76ADD" w:rsidRDefault="00565081" w:rsidP="00C76ADD">
      <w:pPr>
        <w:pStyle w:val="headertext"/>
        <w:spacing w:before="0" w:beforeAutospacing="0" w:after="0" w:afterAutospacing="0"/>
        <w:ind w:right="4110"/>
        <w:jc w:val="both"/>
        <w:rPr>
          <w:sz w:val="28"/>
          <w:szCs w:val="28"/>
        </w:rPr>
      </w:pPr>
      <w:r w:rsidRPr="00C76ADD">
        <w:rPr>
          <w:sz w:val="28"/>
          <w:szCs w:val="28"/>
        </w:rPr>
        <w:t xml:space="preserve">Об утверждении Порядка демонтажа и перемещения самовольно установленных и незаконно размещенных объектов движимого имущества на территории </w:t>
      </w:r>
      <w:r w:rsidR="007A07E4" w:rsidRPr="00C76ADD">
        <w:rPr>
          <w:sz w:val="28"/>
          <w:szCs w:val="28"/>
        </w:rPr>
        <w:t>г</w:t>
      </w:r>
      <w:r w:rsidR="00C76ADD" w:rsidRPr="00C76ADD">
        <w:rPr>
          <w:sz w:val="28"/>
          <w:szCs w:val="28"/>
        </w:rPr>
        <w:t>орода</w:t>
      </w:r>
      <w:r w:rsidR="007A07E4" w:rsidRPr="00C76ADD">
        <w:rPr>
          <w:sz w:val="28"/>
          <w:szCs w:val="28"/>
        </w:rPr>
        <w:t xml:space="preserve"> Лениногорск</w:t>
      </w:r>
      <w:r w:rsidR="00C76ADD" w:rsidRPr="00C76ADD">
        <w:rPr>
          <w:sz w:val="28"/>
          <w:szCs w:val="28"/>
        </w:rPr>
        <w:t>а</w:t>
      </w:r>
      <w:r w:rsidR="007A07E4" w:rsidRPr="00C76ADD">
        <w:rPr>
          <w:sz w:val="28"/>
          <w:szCs w:val="28"/>
        </w:rPr>
        <w:t xml:space="preserve"> Лениногорского муниципального района</w:t>
      </w:r>
      <w:r w:rsidRPr="00C76ADD">
        <w:rPr>
          <w:sz w:val="28"/>
          <w:szCs w:val="28"/>
        </w:rPr>
        <w:t xml:space="preserve"> и компенсации понесенных затрат </w:t>
      </w:r>
    </w:p>
    <w:p w14:paraId="473A7FEC" w14:textId="77777777" w:rsidR="00565081" w:rsidRPr="00C76ADD" w:rsidRDefault="00565081" w:rsidP="00C76ADD">
      <w:pPr>
        <w:pStyle w:val="headertext"/>
        <w:spacing w:before="0" w:beforeAutospacing="0" w:after="0" w:afterAutospacing="0"/>
        <w:ind w:right="4251"/>
        <w:jc w:val="both"/>
        <w:rPr>
          <w:sz w:val="28"/>
          <w:szCs w:val="28"/>
        </w:rPr>
      </w:pPr>
    </w:p>
    <w:p w14:paraId="2A4A66B7" w14:textId="3F7268B1" w:rsidR="00565081" w:rsidRPr="00C76ADD" w:rsidRDefault="00565081" w:rsidP="00C76ADD">
      <w:pPr>
        <w:pStyle w:val="formattext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6ADD">
        <w:rPr>
          <w:sz w:val="28"/>
          <w:szCs w:val="28"/>
        </w:rPr>
        <w:t xml:space="preserve">Руководствуясь </w:t>
      </w:r>
      <w:hyperlink r:id="rId7" w:history="1">
        <w:r w:rsidRPr="00C76ADD">
          <w:rPr>
            <w:rStyle w:val="a8"/>
            <w:color w:val="auto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C76ADD">
        <w:rPr>
          <w:sz w:val="28"/>
          <w:szCs w:val="28"/>
        </w:rPr>
        <w:t xml:space="preserve">, в целях упорядочения размещения объекта движимого имущества на территории </w:t>
      </w:r>
      <w:r w:rsidR="007A07E4" w:rsidRPr="00C76ADD">
        <w:rPr>
          <w:sz w:val="28"/>
          <w:szCs w:val="28"/>
        </w:rPr>
        <w:t>г</w:t>
      </w:r>
      <w:r w:rsidR="00C76ADD" w:rsidRPr="00C76ADD">
        <w:rPr>
          <w:sz w:val="28"/>
          <w:szCs w:val="28"/>
        </w:rPr>
        <w:t>орода</w:t>
      </w:r>
      <w:r w:rsidR="007A07E4" w:rsidRPr="00C76ADD">
        <w:rPr>
          <w:sz w:val="28"/>
          <w:szCs w:val="28"/>
        </w:rPr>
        <w:t xml:space="preserve"> Лениногорск</w:t>
      </w:r>
      <w:r w:rsidR="00C76ADD" w:rsidRPr="00C76ADD">
        <w:rPr>
          <w:sz w:val="28"/>
          <w:szCs w:val="28"/>
        </w:rPr>
        <w:t>а</w:t>
      </w:r>
      <w:r w:rsidR="007A07E4" w:rsidRPr="00C76ADD">
        <w:rPr>
          <w:sz w:val="28"/>
          <w:szCs w:val="28"/>
        </w:rPr>
        <w:t xml:space="preserve"> </w:t>
      </w:r>
      <w:r w:rsidRPr="00C76ADD">
        <w:rPr>
          <w:sz w:val="28"/>
          <w:szCs w:val="28"/>
        </w:rPr>
        <w:t>Лениногорск</w:t>
      </w:r>
      <w:r w:rsidR="007A07E4" w:rsidRPr="00C76ADD">
        <w:rPr>
          <w:sz w:val="28"/>
          <w:szCs w:val="28"/>
        </w:rPr>
        <w:t>ого муниципального района</w:t>
      </w:r>
      <w:r w:rsidRPr="00C76ADD">
        <w:rPr>
          <w:sz w:val="28"/>
          <w:szCs w:val="28"/>
        </w:rPr>
        <w:t xml:space="preserve">, Исполнительный комитет муниципального образования </w:t>
      </w:r>
      <w:r w:rsidR="007A07E4" w:rsidRPr="00C76ADD">
        <w:rPr>
          <w:sz w:val="28"/>
          <w:szCs w:val="28"/>
        </w:rPr>
        <w:t>Лениногорский муниципальный район</w:t>
      </w:r>
      <w:r w:rsidRPr="00C76ADD">
        <w:rPr>
          <w:sz w:val="28"/>
          <w:szCs w:val="28"/>
        </w:rPr>
        <w:t xml:space="preserve"> ПОСТАНОВЛЯЕТ:</w:t>
      </w:r>
    </w:p>
    <w:p w14:paraId="03533621" w14:textId="5AD63D1D" w:rsidR="00565081" w:rsidRPr="00C76ADD" w:rsidRDefault="00565081" w:rsidP="00C76ADD">
      <w:pPr>
        <w:pStyle w:val="formattext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6ADD">
        <w:rPr>
          <w:sz w:val="28"/>
          <w:szCs w:val="28"/>
        </w:rPr>
        <w:t xml:space="preserve">1.Утвердить прилагаемый Порядок демонтажа и перемещения самовольно установленных и незаконно размещенных объектов движимого имущества на территории </w:t>
      </w:r>
      <w:r w:rsidR="007A07E4" w:rsidRPr="00C76ADD">
        <w:rPr>
          <w:sz w:val="28"/>
          <w:szCs w:val="28"/>
        </w:rPr>
        <w:t>г</w:t>
      </w:r>
      <w:r w:rsidR="00C76ADD" w:rsidRPr="00C76ADD">
        <w:rPr>
          <w:sz w:val="28"/>
          <w:szCs w:val="28"/>
        </w:rPr>
        <w:t>орода</w:t>
      </w:r>
      <w:r w:rsidR="007A07E4" w:rsidRPr="00C76ADD">
        <w:rPr>
          <w:sz w:val="28"/>
          <w:szCs w:val="28"/>
        </w:rPr>
        <w:t xml:space="preserve"> Лениногорск</w:t>
      </w:r>
      <w:r w:rsidR="00C76ADD" w:rsidRPr="00C76ADD">
        <w:rPr>
          <w:sz w:val="28"/>
          <w:szCs w:val="28"/>
        </w:rPr>
        <w:t>а</w:t>
      </w:r>
      <w:r w:rsidR="007A07E4" w:rsidRPr="00C76ADD">
        <w:rPr>
          <w:sz w:val="28"/>
          <w:szCs w:val="28"/>
        </w:rPr>
        <w:t xml:space="preserve"> </w:t>
      </w:r>
      <w:r w:rsidRPr="00C76ADD">
        <w:rPr>
          <w:sz w:val="28"/>
          <w:szCs w:val="28"/>
        </w:rPr>
        <w:t>Лениногорск</w:t>
      </w:r>
      <w:r w:rsidR="007A07E4" w:rsidRPr="00C76ADD">
        <w:rPr>
          <w:sz w:val="28"/>
          <w:szCs w:val="28"/>
        </w:rPr>
        <w:t>ого муниципального района</w:t>
      </w:r>
      <w:r w:rsidRPr="00C76ADD">
        <w:rPr>
          <w:sz w:val="28"/>
          <w:szCs w:val="28"/>
        </w:rPr>
        <w:t xml:space="preserve"> и компенсации понесенных затрат (далее - Порядок).</w:t>
      </w:r>
    </w:p>
    <w:p w14:paraId="2A503395" w14:textId="67F36DA8" w:rsidR="00565081" w:rsidRPr="00C76ADD" w:rsidRDefault="00565081" w:rsidP="00C76ADD">
      <w:pPr>
        <w:pStyle w:val="formattext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6ADD">
        <w:rPr>
          <w:sz w:val="28"/>
          <w:szCs w:val="28"/>
        </w:rPr>
        <w:t>2.Определить уполномоченным орган</w:t>
      </w:r>
      <w:r w:rsidR="007A07E4" w:rsidRPr="00C76ADD">
        <w:rPr>
          <w:sz w:val="28"/>
          <w:szCs w:val="28"/>
        </w:rPr>
        <w:t>ом</w:t>
      </w:r>
      <w:r w:rsidRPr="00C76ADD">
        <w:rPr>
          <w:sz w:val="28"/>
          <w:szCs w:val="28"/>
        </w:rPr>
        <w:t xml:space="preserve"> по организации демонтажа, перемещения и хранения самовольно установленных и незаконно размещенных объектов движимого имущества </w:t>
      </w:r>
      <w:r w:rsidR="007A07E4" w:rsidRPr="00C76ADD">
        <w:rPr>
          <w:sz w:val="28"/>
          <w:szCs w:val="28"/>
        </w:rPr>
        <w:t>МБУ "АрхГрадСтройКонтроль" муниципального образования "Лениногорский муниципальный район":</w:t>
      </w:r>
    </w:p>
    <w:p w14:paraId="61D79952" w14:textId="00C2A3FF" w:rsidR="00565081" w:rsidRPr="00C76ADD" w:rsidRDefault="00565081" w:rsidP="00C76ADD">
      <w:pPr>
        <w:pStyle w:val="formattext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6ADD">
        <w:rPr>
          <w:sz w:val="28"/>
          <w:szCs w:val="28"/>
        </w:rPr>
        <w:t>в отношении объектов торговли, общественного питания и бытового обслуживания (далее - торговые объекты);</w:t>
      </w:r>
    </w:p>
    <w:p w14:paraId="2721C67E" w14:textId="461A1892" w:rsidR="00565081" w:rsidRPr="00C76ADD" w:rsidRDefault="00565081" w:rsidP="00C76ADD">
      <w:pPr>
        <w:pStyle w:val="formattext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6ADD">
        <w:rPr>
          <w:sz w:val="28"/>
          <w:szCs w:val="28"/>
        </w:rPr>
        <w:t>в отношении других объектов (металлические гаражи, заборы, шлагбаумы, будки охранников, автоблокираторы, цепные, иные устройства и т.д.) (далее - прочие объекты).</w:t>
      </w:r>
    </w:p>
    <w:p w14:paraId="55C8923C" w14:textId="35EFD33D" w:rsidR="00565081" w:rsidRPr="00C76ADD" w:rsidRDefault="00565081" w:rsidP="00C76ADD">
      <w:pPr>
        <w:pStyle w:val="formattext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6ADD">
        <w:rPr>
          <w:sz w:val="28"/>
          <w:szCs w:val="28"/>
        </w:rPr>
        <w:t xml:space="preserve">3.МКУ Палата имущественных и земельных отношений муниципального образования </w:t>
      </w:r>
      <w:r w:rsidR="00C76ADD" w:rsidRPr="00C76ADD">
        <w:rPr>
          <w:sz w:val="28"/>
          <w:szCs w:val="28"/>
        </w:rPr>
        <w:t>«</w:t>
      </w:r>
      <w:r w:rsidRPr="00C76ADD">
        <w:rPr>
          <w:sz w:val="28"/>
          <w:szCs w:val="28"/>
        </w:rPr>
        <w:t>Лениногорский муниципальный район</w:t>
      </w:r>
      <w:r w:rsidR="00C76ADD" w:rsidRPr="00C76ADD">
        <w:rPr>
          <w:sz w:val="28"/>
          <w:szCs w:val="28"/>
        </w:rPr>
        <w:t>»</w:t>
      </w:r>
      <w:r w:rsidRPr="00C76ADD">
        <w:rPr>
          <w:sz w:val="28"/>
          <w:szCs w:val="28"/>
        </w:rPr>
        <w:t xml:space="preserve"> обеспечить осуществление муниципального земельного контроля и представление материалов в отношении торговых и прочих объектов в</w:t>
      </w:r>
      <w:r w:rsidR="007A07E4" w:rsidRPr="00C76ADD">
        <w:rPr>
          <w:sz w:val="28"/>
          <w:szCs w:val="28"/>
        </w:rPr>
        <w:t xml:space="preserve"> МБУ "АрхГрадСтройКонтроль" муниципального образования "Лениногорский муниципальный район"</w:t>
      </w:r>
      <w:r w:rsidRPr="00C76ADD">
        <w:rPr>
          <w:sz w:val="28"/>
          <w:szCs w:val="28"/>
        </w:rPr>
        <w:t>.</w:t>
      </w:r>
    </w:p>
    <w:p w14:paraId="0A9EE60F" w14:textId="4C879257" w:rsidR="00565081" w:rsidRPr="00C76ADD" w:rsidRDefault="00565081" w:rsidP="00C76ADD">
      <w:pPr>
        <w:pStyle w:val="formattext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6ADD">
        <w:rPr>
          <w:sz w:val="28"/>
          <w:szCs w:val="28"/>
        </w:rPr>
        <w:t>4.МБУ "АрхГрадСтройКонтроль" муниципального образования "Лениногорский муниципальный район":</w:t>
      </w:r>
    </w:p>
    <w:p w14:paraId="0CEC9443" w14:textId="77777777" w:rsidR="00565081" w:rsidRPr="00C76ADD" w:rsidRDefault="00565081" w:rsidP="00C76ADD">
      <w:pPr>
        <w:pStyle w:val="formattext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6ADD">
        <w:rPr>
          <w:sz w:val="28"/>
          <w:szCs w:val="28"/>
        </w:rPr>
        <w:lastRenderedPageBreak/>
        <w:t>вести реестр выявленных самовольно (незаконно) установленных объектов и обеспечить публикацию на официальном сайте муниципального образования "Лениногорский муниципальный район";</w:t>
      </w:r>
    </w:p>
    <w:p w14:paraId="6B007467" w14:textId="77777777" w:rsidR="00565081" w:rsidRPr="00C76ADD" w:rsidRDefault="00565081" w:rsidP="00C76ADD">
      <w:pPr>
        <w:pStyle w:val="formattext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6ADD">
        <w:rPr>
          <w:sz w:val="28"/>
          <w:szCs w:val="28"/>
        </w:rPr>
        <w:t>организовать и в установленном порядке проводить работу по демонтажу, перемещению и хранению самовольно установленных и незаконно размещенных объектов движимого имущества на территории муниципального образования город Лениногорск</w:t>
      </w:r>
      <w:r w:rsidR="00C84E80" w:rsidRPr="00C76ADD">
        <w:rPr>
          <w:sz w:val="28"/>
          <w:szCs w:val="28"/>
        </w:rPr>
        <w:t>.</w:t>
      </w:r>
    </w:p>
    <w:p w14:paraId="0B7E77C0" w14:textId="080602E1" w:rsidR="00565081" w:rsidRPr="00C76ADD" w:rsidRDefault="00565081" w:rsidP="00C76ADD">
      <w:pPr>
        <w:pStyle w:val="formattext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6ADD">
        <w:rPr>
          <w:sz w:val="28"/>
          <w:szCs w:val="28"/>
        </w:rPr>
        <w:t>5.Опубликовать настоящее постановление на официальном сайте муниципального образования "Лениногорский муниципальный район".</w:t>
      </w:r>
    </w:p>
    <w:p w14:paraId="0DC4BC9F" w14:textId="1781721D" w:rsidR="00565081" w:rsidRPr="00C76ADD" w:rsidRDefault="00565081" w:rsidP="00C76ADD">
      <w:pPr>
        <w:pStyle w:val="headertext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6ADD">
        <w:rPr>
          <w:sz w:val="28"/>
          <w:szCs w:val="28"/>
        </w:rPr>
        <w:t xml:space="preserve">6.Постановление </w:t>
      </w:r>
      <w:r w:rsidR="00C76ADD" w:rsidRPr="00C76ADD">
        <w:rPr>
          <w:sz w:val="28"/>
          <w:szCs w:val="28"/>
        </w:rPr>
        <w:t>И</w:t>
      </w:r>
      <w:r w:rsidRPr="00C76ADD">
        <w:rPr>
          <w:sz w:val="28"/>
          <w:szCs w:val="28"/>
        </w:rPr>
        <w:t xml:space="preserve">сполнительного комитета муниципального образования город Лениногорск от 27.03.2020 №9 «Об утверждении Порядка демонтажа и перемещения самовольно установленных и незаконно размещенных объектов движимого имущества на территории г.Лениногорска и компенсации понесенных затрат» признать утратившим силу. </w:t>
      </w:r>
    </w:p>
    <w:p w14:paraId="4F84D842" w14:textId="5CF33EC9" w:rsidR="00565081" w:rsidRPr="00C76ADD" w:rsidRDefault="00565081" w:rsidP="00C76ADD">
      <w:pPr>
        <w:pStyle w:val="formattext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6ADD">
        <w:rPr>
          <w:sz w:val="28"/>
          <w:szCs w:val="28"/>
        </w:rPr>
        <w:t xml:space="preserve">7.Контроль за выполнением настоящего постановления возложить на заместителя </w:t>
      </w:r>
      <w:r w:rsidR="00C76ADD" w:rsidRPr="00C76ADD">
        <w:rPr>
          <w:sz w:val="28"/>
          <w:szCs w:val="28"/>
        </w:rPr>
        <w:t>р</w:t>
      </w:r>
      <w:r w:rsidRPr="00C76ADD">
        <w:rPr>
          <w:sz w:val="28"/>
          <w:szCs w:val="28"/>
        </w:rPr>
        <w:t>уководителя Исполнительного комитета муниципального образования город Лениногорск.</w:t>
      </w:r>
    </w:p>
    <w:p w14:paraId="3669342B" w14:textId="761DAE35" w:rsidR="00565081" w:rsidRPr="00C76ADD" w:rsidRDefault="00565081" w:rsidP="00C76ADD">
      <w:pPr>
        <w:pStyle w:val="formattext"/>
        <w:spacing w:before="0" w:beforeAutospacing="0" w:after="0" w:afterAutospacing="0"/>
      </w:pPr>
    </w:p>
    <w:p w14:paraId="6BB11745" w14:textId="77777777" w:rsidR="00C76ADD" w:rsidRPr="00C76ADD" w:rsidRDefault="00C76ADD" w:rsidP="00C76ADD">
      <w:pPr>
        <w:pStyle w:val="formattext"/>
        <w:spacing w:before="0" w:beforeAutospacing="0" w:after="0" w:afterAutospacing="0"/>
      </w:pPr>
    </w:p>
    <w:p w14:paraId="0610D097" w14:textId="77777777" w:rsidR="00C76ADD" w:rsidRPr="00C76ADD" w:rsidRDefault="00C76ADD" w:rsidP="00C76A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6ADD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И.А. Шамарданов</w:t>
      </w:r>
    </w:p>
    <w:p w14:paraId="4E1EE78E" w14:textId="77777777" w:rsidR="00C76ADD" w:rsidRPr="00C76ADD" w:rsidRDefault="00C76ADD" w:rsidP="00C76A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A613FD" w14:textId="77777777" w:rsidR="00C76ADD" w:rsidRPr="00C76ADD" w:rsidRDefault="00C76ADD" w:rsidP="00C76A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597A33" w14:textId="77777777" w:rsidR="00C76ADD" w:rsidRPr="00C76ADD" w:rsidRDefault="00C76ADD" w:rsidP="00C76A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B1AD39" w14:textId="77777777" w:rsidR="00C76ADD" w:rsidRPr="00C76ADD" w:rsidRDefault="00C76ADD" w:rsidP="00C76A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4F547A" w14:textId="77777777" w:rsidR="00C76ADD" w:rsidRPr="00C76ADD" w:rsidRDefault="00C76ADD" w:rsidP="00C76ADD">
      <w:pPr>
        <w:spacing w:after="0" w:line="240" w:lineRule="auto"/>
        <w:jc w:val="both"/>
        <w:rPr>
          <w:rFonts w:ascii="Times New Roman" w:hAnsi="Times New Roman"/>
        </w:rPr>
      </w:pPr>
      <w:r w:rsidRPr="00C76ADD">
        <w:rPr>
          <w:rFonts w:ascii="Times New Roman" w:hAnsi="Times New Roman"/>
        </w:rPr>
        <w:t>Хайбрахманов И.Р.</w:t>
      </w:r>
    </w:p>
    <w:p w14:paraId="5BF2704C" w14:textId="77777777" w:rsidR="00C76ADD" w:rsidRPr="00C76ADD" w:rsidRDefault="00C76ADD" w:rsidP="00C76ADD">
      <w:pPr>
        <w:spacing w:after="0" w:line="240" w:lineRule="auto"/>
        <w:jc w:val="both"/>
        <w:rPr>
          <w:rFonts w:ascii="Times New Roman" w:hAnsi="Times New Roman"/>
        </w:rPr>
        <w:sectPr w:rsidR="00C76ADD" w:rsidRPr="00C76ADD" w:rsidSect="00C76ADD">
          <w:headerReference w:type="default" r:id="rId8"/>
          <w:pgSz w:w="11906" w:h="16838"/>
          <w:pgMar w:top="1134" w:right="992" w:bottom="1134" w:left="1134" w:header="708" w:footer="708" w:gutter="0"/>
          <w:cols w:space="708"/>
          <w:docGrid w:linePitch="360"/>
        </w:sectPr>
      </w:pPr>
      <w:r w:rsidRPr="00C76ADD">
        <w:rPr>
          <w:rFonts w:ascii="Times New Roman" w:hAnsi="Times New Roman"/>
        </w:rPr>
        <w:t>5-44-72</w:t>
      </w:r>
    </w:p>
    <w:p w14:paraId="4DD29A9B" w14:textId="77777777" w:rsidR="00C76ADD" w:rsidRPr="00B92CE2" w:rsidRDefault="00C76ADD" w:rsidP="00C76ADD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B92CE2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23821C2E" w14:textId="77777777" w:rsidR="00C76ADD" w:rsidRPr="00C76ADD" w:rsidRDefault="00C76ADD" w:rsidP="00C76ADD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517FCB74" w14:textId="77777777" w:rsidR="00C76ADD" w:rsidRPr="00C76ADD" w:rsidRDefault="00C76ADD" w:rsidP="00C76ADD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C76ADD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2EAD0A91" w14:textId="77777777" w:rsidR="00C76ADD" w:rsidRPr="00C76ADD" w:rsidRDefault="00C76ADD" w:rsidP="00C76ADD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3F7B25F5" w14:textId="43B3BA2B" w:rsidR="00C76ADD" w:rsidRPr="00C76ADD" w:rsidRDefault="00C76ADD" w:rsidP="00C76ADD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C76ADD">
        <w:rPr>
          <w:rFonts w:ascii="Times New Roman" w:hAnsi="Times New Roman"/>
          <w:sz w:val="24"/>
          <w:szCs w:val="24"/>
        </w:rPr>
        <w:t>от «</w:t>
      </w:r>
      <w:r w:rsidR="00812587">
        <w:rPr>
          <w:rFonts w:ascii="Times New Roman" w:hAnsi="Times New Roman"/>
          <w:sz w:val="24"/>
          <w:szCs w:val="24"/>
        </w:rPr>
        <w:t>25</w:t>
      </w:r>
      <w:r w:rsidRPr="00C76ADD">
        <w:rPr>
          <w:rFonts w:ascii="Times New Roman" w:hAnsi="Times New Roman"/>
          <w:sz w:val="24"/>
          <w:szCs w:val="24"/>
        </w:rPr>
        <w:t xml:space="preserve">» </w:t>
      </w:r>
      <w:r w:rsidR="00812587">
        <w:rPr>
          <w:rFonts w:ascii="Times New Roman" w:hAnsi="Times New Roman"/>
          <w:sz w:val="24"/>
          <w:szCs w:val="24"/>
        </w:rPr>
        <w:t>ноября</w:t>
      </w:r>
      <w:r w:rsidRPr="00C76ADD">
        <w:rPr>
          <w:rFonts w:ascii="Times New Roman" w:hAnsi="Times New Roman"/>
          <w:sz w:val="24"/>
          <w:szCs w:val="24"/>
        </w:rPr>
        <w:t xml:space="preserve"> 2025г. № </w:t>
      </w:r>
      <w:r w:rsidR="00812587">
        <w:rPr>
          <w:rFonts w:ascii="Times New Roman" w:hAnsi="Times New Roman"/>
          <w:sz w:val="24"/>
          <w:szCs w:val="24"/>
        </w:rPr>
        <w:t>1011</w:t>
      </w:r>
    </w:p>
    <w:p w14:paraId="09B0B328" w14:textId="76CF9FC4" w:rsidR="00565081" w:rsidRPr="00C76ADD" w:rsidRDefault="00565081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310E07" w14:textId="77777777" w:rsidR="00C76ADD" w:rsidRPr="00C76ADD" w:rsidRDefault="00C76ADD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F81C9F" w14:textId="77777777" w:rsidR="00C76ADD" w:rsidRPr="00C76ADD" w:rsidRDefault="00565081" w:rsidP="00C76ADD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5AD5CD63" w14:textId="7F92CE0F" w:rsidR="007A07E4" w:rsidRPr="00C76ADD" w:rsidRDefault="00565081" w:rsidP="00C76ADD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демонтажа и перемещения самовольно установленных и незаконно размещенных объектов движимого имущества на территории г.</w:t>
      </w:r>
      <w:r w:rsidR="005C54D3" w:rsidRPr="00C76ADD">
        <w:rPr>
          <w:rFonts w:ascii="Times New Roman" w:hAnsi="Times New Roman" w:cs="Times New Roman"/>
          <w:sz w:val="28"/>
          <w:szCs w:val="28"/>
        </w:rPr>
        <w:t xml:space="preserve"> </w:t>
      </w:r>
      <w:r w:rsidRPr="00C76ADD">
        <w:rPr>
          <w:rFonts w:ascii="Times New Roman" w:hAnsi="Times New Roman" w:cs="Times New Roman"/>
          <w:sz w:val="28"/>
          <w:szCs w:val="28"/>
        </w:rPr>
        <w:t xml:space="preserve">Лениногорска </w:t>
      </w:r>
      <w:r w:rsidR="007A07E4" w:rsidRPr="00C76ADD">
        <w:rPr>
          <w:rFonts w:ascii="Times New Roman" w:hAnsi="Times New Roman" w:cs="Times New Roman"/>
          <w:sz w:val="28"/>
          <w:szCs w:val="28"/>
        </w:rPr>
        <w:t xml:space="preserve">Лениногорского муниципального района </w:t>
      </w:r>
    </w:p>
    <w:p w14:paraId="57353038" w14:textId="77777777" w:rsidR="00B93364" w:rsidRPr="00C76ADD" w:rsidRDefault="00565081" w:rsidP="00C76ADD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и компенсации понесенных затрат</w:t>
      </w:r>
    </w:p>
    <w:p w14:paraId="2E87CBB5" w14:textId="77777777" w:rsidR="00565081" w:rsidRPr="00C76ADD" w:rsidRDefault="00565081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9E9FCB" w14:textId="28D79FE1" w:rsidR="00B93364" w:rsidRDefault="00B93364" w:rsidP="00B92CE2">
      <w:pPr>
        <w:pStyle w:val="a5"/>
        <w:numPr>
          <w:ilvl w:val="0"/>
          <w:numId w:val="16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Демонтаж, перемещение и хранение самовольно установленных и незаконно размещенных объектов движимого имущества</w:t>
      </w:r>
    </w:p>
    <w:p w14:paraId="0B4673DD" w14:textId="77777777" w:rsidR="00B92CE2" w:rsidRPr="00C76ADD" w:rsidRDefault="00B92CE2" w:rsidP="00B92CE2">
      <w:pPr>
        <w:pStyle w:val="a5"/>
        <w:spacing w:line="240" w:lineRule="auto"/>
        <w:ind w:left="92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64FBB3" w14:textId="77777777" w:rsidR="0091491F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1.1. Организацию демонтажа и перемещения самовольно установленного и (или) незаконно размещенного объекта (далее - самовольный (незаконный) объект) на территории города Лениногорска </w:t>
      </w:r>
      <w:r w:rsidR="007A07E4"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Лениногорского муницпального района 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>осуществляет (далее - уполномоченный орган)</w:t>
      </w:r>
      <w:r w:rsidR="007A07E4"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7933" w:rsidRPr="00C76ADD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>униципальное бюджетное учреждение "АрхГрадСтройКонтроль"</w:t>
      </w:r>
      <w:r w:rsidR="007A07E4" w:rsidRPr="00C76AD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718CA69" w14:textId="77777777" w:rsidR="0091491F" w:rsidRPr="00C76ADD" w:rsidRDefault="0091491F" w:rsidP="00C76ADD">
      <w:pPr>
        <w:pStyle w:val="a5"/>
        <w:spacing w:line="240" w:lineRule="auto"/>
        <w:ind w:left="0"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76AD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- в отношении объектов:</w:t>
      </w:r>
    </w:p>
    <w:p w14:paraId="2D19E374" w14:textId="77777777" w:rsidR="0091491F" w:rsidRPr="00C76ADD" w:rsidRDefault="0091491F" w:rsidP="00C76ADD">
      <w:pPr>
        <w:pStyle w:val="a5"/>
        <w:spacing w:line="240" w:lineRule="auto"/>
        <w:ind w:left="0"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76AD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торговли (ларьки, витрины, прилавки, стеллажи, холодильники, манекены, торговые стойки);</w:t>
      </w:r>
    </w:p>
    <w:p w14:paraId="5537B3A7" w14:textId="77777777" w:rsidR="0091491F" w:rsidRPr="00C76ADD" w:rsidRDefault="0091491F" w:rsidP="00C76ADD">
      <w:pPr>
        <w:pStyle w:val="a5"/>
        <w:spacing w:line="240" w:lineRule="auto"/>
        <w:ind w:left="0"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76AD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общественного питания (</w:t>
      </w:r>
      <w:r w:rsidRPr="00C76ADD">
        <w:rPr>
          <w:rFonts w:ascii="Times New Roman" w:hAnsi="Times New Roman" w:cs="Times New Roman"/>
          <w:sz w:val="28"/>
          <w:szCs w:val="28"/>
          <w:shd w:val="clear" w:color="auto" w:fill="FFFFFF"/>
        </w:rPr>
        <w:t>плиты,</w:t>
      </w:r>
      <w:r w:rsidRPr="00C76ADD">
        <w:rPr>
          <w:rFonts w:ascii="Segoe UI" w:hAnsi="Segoe UI" w:cs="Segoe UI"/>
          <w:shd w:val="clear" w:color="auto" w:fill="FFFFFF"/>
        </w:rPr>
        <w:t xml:space="preserve"> </w:t>
      </w:r>
      <w:r w:rsidRPr="00C76ADD">
        <w:rPr>
          <w:rFonts w:ascii="Times New Roman" w:hAnsi="Times New Roman" w:cs="Times New Roman"/>
          <w:sz w:val="28"/>
          <w:szCs w:val="28"/>
          <w:shd w:val="clear" w:color="auto" w:fill="FFFFFF"/>
        </w:rPr>
        <w:t>печи, фритюрницы, пароконвектоматы, м</w:t>
      </w:r>
      <w:r w:rsidRPr="00C76ADD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ебель (столы, стулья, барные стойки)</w:t>
      </w:r>
      <w:r w:rsidRPr="00C76AD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);</w:t>
      </w:r>
    </w:p>
    <w:p w14:paraId="54F3F7B1" w14:textId="77777777" w:rsidR="0091491F" w:rsidRPr="00C76ADD" w:rsidRDefault="0091491F" w:rsidP="00C76ADD">
      <w:pPr>
        <w:pStyle w:val="a5"/>
        <w:spacing w:line="240" w:lineRule="auto"/>
        <w:ind w:left="0"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76AD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бытового обслуживания (</w:t>
      </w:r>
      <w:r w:rsidRPr="00C76A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для ремонта (инструменты, станки) мебель</w:t>
      </w:r>
      <w:r w:rsidRPr="00C76AD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) (далее - торговые объекты).</w:t>
      </w:r>
    </w:p>
    <w:p w14:paraId="2E721BF7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- в отношении иных объектов (металлические гаражи, заборы, шлагбаумы, будки охранников, </w:t>
      </w:r>
      <w:r w:rsidR="00597933" w:rsidRPr="00C76ADD">
        <w:rPr>
          <w:rFonts w:ascii="Times New Roman" w:hAnsi="Times New Roman" w:cs="Times New Roman"/>
          <w:sz w:val="28"/>
          <w:szCs w:val="28"/>
          <w:lang w:eastAsia="ru-RU"/>
        </w:rPr>
        <w:t>авто блокираторы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>, цепные, иные устройства и т.д.) (далее - прочие объекты).</w:t>
      </w:r>
    </w:p>
    <w:p w14:paraId="6AA7A453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Pr="00C76ADD">
        <w:rPr>
          <w:rStyle w:val="a7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Порядок выявления самовольных (незаконных) объектов и уведомление владельцев: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C57FCF0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1.2.1. При выявлении самовольного (незаконного) объекта</w:t>
      </w:r>
      <w:r w:rsidR="00BA0A9A" w:rsidRPr="00C76ADD">
        <w:rPr>
          <w:rFonts w:ascii="Times New Roman" w:hAnsi="Times New Roman" w:cs="Times New Roman"/>
          <w:sz w:val="28"/>
          <w:szCs w:val="28"/>
          <w:lang w:eastAsia="ru-RU"/>
        </w:rPr>
        <w:t>, либо письменного информационного письма отдела архитектуры и градостроительства Исполнительного комитета Лениногорского муниципального района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0A9A" w:rsidRPr="00C76ADD">
        <w:rPr>
          <w:rFonts w:ascii="Times New Roman" w:hAnsi="Times New Roman" w:cs="Times New Roman"/>
          <w:sz w:val="28"/>
          <w:szCs w:val="28"/>
        </w:rPr>
        <w:t>МКУ Палата имущественных и земельных отношений муниципального образования Лениногорский муниципальный район</w:t>
      </w:r>
      <w:r w:rsidR="00BA0A9A"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>составляет акт выявления такого объекта в течение 1 рабочего дня с момента обнаружения</w:t>
      </w:r>
      <w:r w:rsidR="00BA0A9A" w:rsidRPr="00C76ADD">
        <w:rPr>
          <w:rFonts w:ascii="Times New Roman" w:hAnsi="Times New Roman" w:cs="Times New Roman"/>
          <w:sz w:val="28"/>
          <w:szCs w:val="28"/>
          <w:lang w:eastAsia="ru-RU"/>
        </w:rPr>
        <w:t>, получения письменного информационного письма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168F5589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1.2.2. </w:t>
      </w:r>
      <w:r w:rsidR="00BA0A9A" w:rsidRPr="00C76ADD">
        <w:rPr>
          <w:rFonts w:ascii="Times New Roman" w:hAnsi="Times New Roman" w:cs="Times New Roman"/>
          <w:sz w:val="28"/>
          <w:szCs w:val="28"/>
        </w:rPr>
        <w:t>МКУ Палата имущественных и земельных отношений муниципального образования Лениногорский муниципальный район</w:t>
      </w:r>
      <w:r w:rsidR="00BA0A9A"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2 рабочих дней с 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момента составления акта принимает меры к установлению владельца объекта путем направления запросов в соответствующие органы. </w:t>
      </w:r>
    </w:p>
    <w:p w14:paraId="13D13427" w14:textId="77777777" w:rsidR="00393E7F" w:rsidRPr="00C76ADD" w:rsidRDefault="00393E7F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1.2.2.1 ведет внутренний реестр с внесением </w:t>
      </w:r>
      <w:r w:rsidRPr="00C76ADD">
        <w:rPr>
          <w:rFonts w:ascii="Times New Roman" w:hAnsi="Times New Roman" w:cs="Times New Roman"/>
          <w:sz w:val="28"/>
          <w:szCs w:val="28"/>
        </w:rPr>
        <w:t xml:space="preserve">следующей информации: тип самовольно (незаконно) установленного объекта, место его нахождения, дата его выявления и срок для добровольного демонтажа, Ф.И.О. владельца самовольно (незаконно) установленного объекта (в случае если он установлен). </w:t>
      </w:r>
    </w:p>
    <w:p w14:paraId="5BCA654D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1.2.3. При установлении владельца уполномоченный орган в течение </w:t>
      </w:r>
      <w:r w:rsidR="005C54D3" w:rsidRPr="00C76AD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направляет ему предписание о добровольном демонтаже в течение 14 календарных дней с момента получения предписания.</w:t>
      </w:r>
    </w:p>
    <w:p w14:paraId="7E9D3075" w14:textId="77777777" w:rsidR="00393E7F" w:rsidRPr="00C76ADD" w:rsidRDefault="00B93364" w:rsidP="00C76AD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1.2.4. Предписание размещается на самовольном (незаконном) объекте, направляется заказным письмом с уведомлением о вручении по адресу владельца (если он установлен)</w:t>
      </w:r>
      <w:r w:rsidR="00393E7F" w:rsidRPr="00C76AD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F58F183" w14:textId="77777777" w:rsidR="00304C28" w:rsidRPr="00C76ADD" w:rsidRDefault="00393E7F" w:rsidP="00B92CE2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76ADD">
        <w:rPr>
          <w:rFonts w:ascii="Times New Roman" w:hAnsi="Times New Roman" w:cs="Times New Roman"/>
          <w:color w:val="auto"/>
          <w:sz w:val="28"/>
          <w:szCs w:val="28"/>
        </w:rPr>
        <w:t xml:space="preserve">1.2.5 Обеспечивает публикацию на официальном сайте муниципального образования "Лениногорский муниципальный район" </w:t>
      </w:r>
      <w:r w:rsidR="00EE3E1A" w:rsidRPr="00C76ADD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C41A79" w:rsidRPr="00C76ADD">
        <w:rPr>
          <w:rFonts w:ascii="Times New Roman" w:hAnsi="Times New Roman" w:cs="Times New Roman"/>
          <w:color w:val="auto"/>
          <w:sz w:val="28"/>
          <w:szCs w:val="28"/>
        </w:rPr>
        <w:t xml:space="preserve">еречень </w:t>
      </w:r>
      <w:r w:rsidR="00C41A79" w:rsidRPr="00C76ADD">
        <w:rPr>
          <w:rStyle w:val="match"/>
          <w:rFonts w:ascii="Times New Roman" w:hAnsi="Times New Roman" w:cs="Times New Roman"/>
          <w:color w:val="auto"/>
          <w:sz w:val="28"/>
          <w:szCs w:val="28"/>
        </w:rPr>
        <w:t>самовольно</w:t>
      </w:r>
      <w:r w:rsidR="00C41A79" w:rsidRPr="00C76A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41A79" w:rsidRPr="00C76ADD">
        <w:rPr>
          <w:rStyle w:val="match"/>
          <w:rFonts w:ascii="Times New Roman" w:hAnsi="Times New Roman" w:cs="Times New Roman"/>
          <w:color w:val="auto"/>
          <w:sz w:val="28"/>
          <w:szCs w:val="28"/>
        </w:rPr>
        <w:t>установленных</w:t>
      </w:r>
      <w:r w:rsidR="00C41A79" w:rsidRPr="00C76ADD">
        <w:rPr>
          <w:rFonts w:ascii="Times New Roman" w:hAnsi="Times New Roman" w:cs="Times New Roman"/>
          <w:color w:val="auto"/>
          <w:sz w:val="28"/>
          <w:szCs w:val="28"/>
        </w:rPr>
        <w:t xml:space="preserve"> и (или) </w:t>
      </w:r>
      <w:r w:rsidR="00C41A79" w:rsidRPr="00C76ADD">
        <w:rPr>
          <w:rStyle w:val="match"/>
          <w:rFonts w:ascii="Times New Roman" w:hAnsi="Times New Roman" w:cs="Times New Roman"/>
          <w:color w:val="auto"/>
          <w:sz w:val="28"/>
          <w:szCs w:val="28"/>
        </w:rPr>
        <w:t>незаконно</w:t>
      </w:r>
      <w:r w:rsidR="00C41A79" w:rsidRPr="00C76A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41A79" w:rsidRPr="00C76ADD">
        <w:rPr>
          <w:rStyle w:val="match"/>
          <w:rFonts w:ascii="Times New Roman" w:hAnsi="Times New Roman" w:cs="Times New Roman"/>
          <w:color w:val="auto"/>
          <w:sz w:val="28"/>
          <w:szCs w:val="28"/>
        </w:rPr>
        <w:t>размещенных</w:t>
      </w:r>
      <w:r w:rsidR="00C41A79" w:rsidRPr="00C76A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41A79" w:rsidRPr="00C76ADD">
        <w:rPr>
          <w:rStyle w:val="match"/>
          <w:rFonts w:ascii="Times New Roman" w:hAnsi="Times New Roman" w:cs="Times New Roman"/>
          <w:color w:val="auto"/>
          <w:sz w:val="28"/>
          <w:szCs w:val="28"/>
        </w:rPr>
        <w:t>объектов</w:t>
      </w:r>
      <w:r w:rsidR="00C41A79" w:rsidRPr="00C76A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76ADD">
        <w:rPr>
          <w:rFonts w:ascii="Times New Roman" w:hAnsi="Times New Roman" w:cs="Times New Roman"/>
          <w:color w:val="auto"/>
          <w:sz w:val="28"/>
          <w:szCs w:val="28"/>
        </w:rPr>
        <w:t>следующей информаци</w:t>
      </w:r>
      <w:r w:rsidR="00C41A79" w:rsidRPr="00C76ADD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Pr="00C76ADD">
        <w:rPr>
          <w:rFonts w:ascii="Times New Roman" w:hAnsi="Times New Roman" w:cs="Times New Roman"/>
          <w:color w:val="auto"/>
          <w:sz w:val="28"/>
          <w:szCs w:val="28"/>
        </w:rPr>
        <w:t>: тип самовольно (незаконно) установленного объекта, место его нахождения, дата его выявления и срок для добровольного демонтажа</w:t>
      </w:r>
      <w:r w:rsidR="00EE3E1A" w:rsidRPr="00C76ADD">
        <w:rPr>
          <w:rFonts w:ascii="Times New Roman" w:hAnsi="Times New Roman" w:cs="Times New Roman"/>
          <w:color w:val="auto"/>
          <w:sz w:val="28"/>
          <w:szCs w:val="28"/>
        </w:rPr>
        <w:t>, утвержденный постановлением исполнительного комитета город Лениногорск и вносимые дополнения к перечню.</w:t>
      </w:r>
      <w:r w:rsidR="00304C28" w:rsidRPr="00C76ADD">
        <w:rPr>
          <w:rFonts w:ascii="Times New Roman" w:hAnsi="Times New Roman" w:cs="Times New Roman"/>
          <w:color w:val="auto"/>
          <w:sz w:val="28"/>
          <w:szCs w:val="28"/>
        </w:rPr>
        <w:t xml:space="preserve"> Обеспечение публикации осуществляет путем направления Перечня в отдел СМИ по работе со СМИ и общественными формированиями.</w:t>
      </w:r>
      <w:r w:rsidR="0071735F" w:rsidRPr="00C76ADD">
        <w:rPr>
          <w:rFonts w:ascii="Times New Roman" w:hAnsi="Times New Roman" w:cs="Times New Roman"/>
          <w:color w:val="auto"/>
          <w:sz w:val="28"/>
          <w:szCs w:val="28"/>
        </w:rPr>
        <w:t xml:space="preserve"> Отдел СМИ по работе со СМИ и общественными формированиями размещает Перечень </w:t>
      </w:r>
      <w:r w:rsidR="00ED1CFB" w:rsidRPr="00C76AD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течение 1 рабочего дня с даты получения от уполномоченного органа.</w:t>
      </w:r>
    </w:p>
    <w:p w14:paraId="3011B56F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1.3. </w:t>
      </w:r>
      <w:r w:rsidRPr="00C76ADD">
        <w:rPr>
          <w:rStyle w:val="a7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Принудительный демонтаж и перемещение</w:t>
      </w:r>
      <w:r w:rsidRPr="00C76ADD">
        <w:rPr>
          <w:rFonts w:ascii="Times New Roman" w:hAnsi="Times New Roman" w:cs="Times New Roman"/>
          <w:sz w:val="28"/>
          <w:szCs w:val="28"/>
          <w:bdr w:val="single" w:sz="2" w:space="0" w:color="E3E3E3" w:frame="1"/>
          <w:lang w:eastAsia="ru-RU"/>
        </w:rPr>
        <w:t xml:space="preserve"> 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>самовольного (незаконного) объекта осуществляются только в случае:</w:t>
      </w:r>
    </w:p>
    <w:p w14:paraId="326A2423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неисполнения владельцем предписания о добровольном демонтаже в течение 14 календарных дней с момента получения;</w:t>
      </w:r>
    </w:p>
    <w:p w14:paraId="2CF93120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невозможности установить владельца объекта в течение 30 календарных дней с момента выявления;</w:t>
      </w:r>
    </w:p>
    <w:p w14:paraId="6EDE6D5E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наличия угрозы безопасности граждан или создания помехи для движения транспорта, функционирования объектов городской инфраструктуры.</w:t>
      </w:r>
    </w:p>
    <w:p w14:paraId="661699B2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1.4. Основанием для принудительного демонтажа является</w:t>
      </w:r>
      <w:r w:rsidR="00955DAD"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 Исполнительного комитета (приложение N 1 к Порядку)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C1326E5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в отношении объектов торговли, общественного питания и бытового обслуживания;</w:t>
      </w:r>
    </w:p>
    <w:p w14:paraId="55C7E1E0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в отношении прочих объектов</w:t>
      </w:r>
      <w:r w:rsidR="00955DAD" w:rsidRPr="00C76AD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031418A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Постановление о принудительном демонтаже прин</w:t>
      </w:r>
      <w:r w:rsidR="0046664B" w:rsidRPr="00C76ADD">
        <w:rPr>
          <w:rFonts w:ascii="Times New Roman" w:hAnsi="Times New Roman" w:cs="Times New Roman"/>
          <w:sz w:val="28"/>
          <w:szCs w:val="28"/>
          <w:lang w:eastAsia="ru-RU"/>
        </w:rPr>
        <w:t>имается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не позднее 5 рабочих дней после истечения срока для добровольного демонтажа или срока установления владельца.</w:t>
      </w:r>
    </w:p>
    <w:p w14:paraId="2CAC2BF1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1.5. Копия муниципального правового акта о принудительном демонтаже направляется </w:t>
      </w:r>
      <w:r w:rsidR="005972CE" w:rsidRPr="00C76ADD">
        <w:rPr>
          <w:rFonts w:ascii="Times New Roman" w:hAnsi="Times New Roman" w:cs="Times New Roman"/>
          <w:sz w:val="28"/>
          <w:szCs w:val="28"/>
          <w:lang w:eastAsia="ru-RU"/>
        </w:rPr>
        <w:t>Уполномоченным органом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5DAD" w:rsidRPr="00C76ADD">
        <w:rPr>
          <w:rFonts w:ascii="Times New Roman" w:hAnsi="Times New Roman" w:cs="Times New Roman"/>
          <w:sz w:val="28"/>
          <w:szCs w:val="28"/>
          <w:lang w:eastAsia="ru-RU"/>
        </w:rPr>
        <w:t>собственнику объекта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2 рабочих дней с </w:t>
      </w:r>
      <w:r w:rsidR="00597933" w:rsidRPr="00C76ADD">
        <w:rPr>
          <w:rFonts w:ascii="Times New Roman" w:hAnsi="Times New Roman" w:cs="Times New Roman"/>
          <w:sz w:val="28"/>
          <w:szCs w:val="28"/>
          <w:lang w:eastAsia="ru-RU"/>
        </w:rPr>
        <w:t>даты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7933" w:rsidRPr="00C76ADD">
        <w:rPr>
          <w:rFonts w:ascii="Times New Roman" w:hAnsi="Times New Roman" w:cs="Times New Roman"/>
          <w:sz w:val="28"/>
          <w:szCs w:val="28"/>
          <w:lang w:eastAsia="ru-RU"/>
        </w:rPr>
        <w:t>подписания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41E8A1A" w14:textId="77777777" w:rsidR="00955DAD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1.6. </w:t>
      </w:r>
      <w:r w:rsidRPr="00C76ADD">
        <w:rPr>
          <w:rFonts w:ascii="Times New Roman" w:hAnsi="Times New Roman" w:cs="Times New Roman"/>
          <w:sz w:val="28"/>
          <w:szCs w:val="28"/>
        </w:rPr>
        <w:t xml:space="preserve">Обжалование решения о демонтаже: </w:t>
      </w:r>
    </w:p>
    <w:p w14:paraId="02A4E137" w14:textId="77777777" w:rsidR="00955DAD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1.6.1. Владелец самовольного (незаконного) объекта </w:t>
      </w:r>
      <w:r w:rsidR="00955DAD" w:rsidRPr="00C76ADD">
        <w:rPr>
          <w:rFonts w:ascii="Times New Roman" w:hAnsi="Times New Roman" w:cs="Times New Roman"/>
          <w:sz w:val="28"/>
          <w:szCs w:val="28"/>
          <w:lang w:eastAsia="ru-RU"/>
        </w:rPr>
        <w:t>имеет право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обжаловать постановление о принудительном демонтаже в судебном порядке в течение трех месяцев со дня, когда ему стало известно о нарушении его прав.</w:t>
      </w:r>
    </w:p>
    <w:p w14:paraId="0A609F53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1.6.2. Подача заявления об обжаловании приостанавливает исполнение постановления о принудительном демонтаже до вступления в силу решения суда.</w:t>
      </w:r>
    </w:p>
    <w:p w14:paraId="37CCEA4E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1.7. Демонтаж, перемещение и хранение самовольного (незаконного) объекта осуществляет уполномоченная организация, которая отбирается в соответствии с действующим законодательством. Демонтаж объекта осуществляется не позднее 10 рабочих дней с </w:t>
      </w:r>
      <w:r w:rsidR="00955DAD"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даты </w:t>
      </w:r>
      <w:r w:rsidR="00CE7830"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опубликования </w:t>
      </w:r>
      <w:r w:rsidR="00597933" w:rsidRPr="00C76ADD">
        <w:rPr>
          <w:rFonts w:ascii="Times New Roman" w:hAnsi="Times New Roman" w:cs="Times New Roman"/>
          <w:sz w:val="28"/>
          <w:szCs w:val="28"/>
          <w:lang w:eastAsia="ru-RU"/>
        </w:rPr>
        <w:t>муниципального правового акта</w:t>
      </w:r>
      <w:r w:rsidR="00CE7830"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о принудительном демонтаже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B4570D1" w14:textId="77777777" w:rsidR="00CE7830" w:rsidRPr="00C76ADD" w:rsidRDefault="00CE7830" w:rsidP="00C76ADD">
      <w:pPr>
        <w:pStyle w:val="a5"/>
        <w:spacing w:line="240" w:lineRule="auto"/>
        <w:ind w:left="0" w:firstLine="567"/>
        <w:jc w:val="both"/>
        <w:rPr>
          <w:rStyle w:val="a7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eastAsia="ru-RU"/>
        </w:rPr>
      </w:pPr>
      <w:r w:rsidRPr="00C76ADD">
        <w:rPr>
          <w:rStyle w:val="a7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eastAsia="ru-RU"/>
        </w:rPr>
        <w:t xml:space="preserve">1.7.1. Отбор организаций, уполномоченных на осуществление работ по демонтажу, перемещению и хранению самовольно установленных и незаконно размещенных объектов движимого имущества на территории муниципального образования, производится </w:t>
      </w:r>
      <w:r w:rsidR="00DA5E7D" w:rsidRPr="00C76ADD">
        <w:rPr>
          <w:rStyle w:val="a7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eastAsia="ru-RU"/>
        </w:rPr>
        <w:t xml:space="preserve">отделом экономики Исполнительного комитета Лениногорского муниципального района </w:t>
      </w:r>
      <w:r w:rsidRPr="00C76ADD">
        <w:rPr>
          <w:rStyle w:val="a7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eastAsia="ru-RU"/>
        </w:rPr>
        <w:t>в соответствии с Федеральным законом от 05.04.2013 №44-ФЗ "О контрактной системе в сфере закупок товаров, работ, услуг для обеспечения государственных и муниципальных нужд".</w:t>
      </w:r>
    </w:p>
    <w:p w14:paraId="7650F9EC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1.8. При демонтаже самовольного (незаконного) объекта и его перемещении на место временного хранения составляется акт по форме согласно приложению N 2 к настоящему Порядку, в котором указываются:</w:t>
      </w:r>
    </w:p>
    <w:p w14:paraId="1B90D4BD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место, дата, время начала и окончания работ по демонтажу самовольного (незаконного) объекта;</w:t>
      </w:r>
    </w:p>
    <w:p w14:paraId="1E3E0FD5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фактическое состояние самовольного (незаконного) объекта (с обязательной фотофиксацией);</w:t>
      </w:r>
    </w:p>
    <w:p w14:paraId="4DF2288F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наименование лица, осуществившего демонтаж и перемещение самовольного (незаконного) объекта;</w:t>
      </w:r>
    </w:p>
    <w:p w14:paraId="5E0AC90B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опись находящегося внутри имущества (при наличии);</w:t>
      </w:r>
    </w:p>
    <w:p w14:paraId="5ECF95B1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место хранения демонтированного объекта;</w:t>
      </w:r>
    </w:p>
    <w:p w14:paraId="5CAE9A50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реквизиты правового акта уполномоченного органа, на основании которого производятся демонтаж самовольного (незаконного) объекта и его перемещение.</w:t>
      </w:r>
    </w:p>
    <w:p w14:paraId="3162E84C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1.9. Акт подписывается уполномоченным лицом, представителем лица, осуществившего демонтаж и перемещение такого объекта, а также представителем лица, принявшего объект на хранение.</w:t>
      </w:r>
    </w:p>
    <w:p w14:paraId="3A768167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Владелец самовольного (незаконного) объекта либо его полномочный представитель, в присутствии которого произведен демонтаж, ставит свою подпись в акте.</w:t>
      </w:r>
    </w:p>
    <w:p w14:paraId="6F4F256E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В случае отказа владельца самовольного (незаконного) объекта либо его полномочного представителя от проставления в акте подписи (либо отсутствия владельца самовольного (незаконного) объекта либо его полномочного представителя на месте при демонтаже) об этом делается соответствующая отметка с указанием мотива отказа.</w:t>
      </w:r>
    </w:p>
    <w:p w14:paraId="4A5BE512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1.10. Акт составляется в трех экземплярах, один из которых вручается под расписку (либо отправляется заказным письмом с уведомлением о вручении) 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владельцу самовольного (незаконного) объекта либо его полномочному представителю в течение 2 рабочих дней после демонтажа, второй - хранится в </w:t>
      </w:r>
      <w:r w:rsidR="007A07E4" w:rsidRPr="00C76ADD">
        <w:rPr>
          <w:rFonts w:ascii="Times New Roman" w:hAnsi="Times New Roman" w:cs="Times New Roman"/>
          <w:sz w:val="28"/>
          <w:szCs w:val="28"/>
          <w:lang w:eastAsia="ru-RU"/>
        </w:rPr>
        <w:t>Уполномоченном органе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>, третий - подлежит передаче лицу, ответственному за хранение самовольного (незаконного) объекта.</w:t>
      </w:r>
    </w:p>
    <w:p w14:paraId="426FC3F9" w14:textId="77777777" w:rsidR="00B93364" w:rsidRPr="00C76ADD" w:rsidRDefault="00B93364" w:rsidP="00C76AD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1.11. В случае если владелец самовольного (незаконного) объекта не установлен, два экземпляра акта хранятся в </w:t>
      </w:r>
      <w:r w:rsidR="007A07E4" w:rsidRPr="00C76ADD">
        <w:rPr>
          <w:rFonts w:ascii="Times New Roman" w:hAnsi="Times New Roman" w:cs="Times New Roman"/>
          <w:sz w:val="28"/>
          <w:szCs w:val="28"/>
          <w:lang w:eastAsia="ru-RU"/>
        </w:rPr>
        <w:t>Уполномоченном органе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>. Информация о демонтированном объекте размещается на официальном сайте муниципального образования в течение 3 рабочих дней после демонтажа.</w:t>
      </w:r>
    </w:p>
    <w:p w14:paraId="54BDF887" w14:textId="77777777" w:rsidR="005B7B8E" w:rsidRPr="00C76ADD" w:rsidRDefault="005B7B8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1.12. Порядок фиксации и возмещения повреждений при демонтаже:</w:t>
      </w:r>
    </w:p>
    <w:p w14:paraId="16F4416A" w14:textId="77777777" w:rsidR="005B7B8E" w:rsidRPr="00C76ADD" w:rsidRDefault="005B7B8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1.12.1. При проведении демонтажа самовольного (незаконного) объекта уполномоченная организация обязана принять меры для сохранения целостности объекта и находящегося в нем имущества.</w:t>
      </w:r>
    </w:p>
    <w:p w14:paraId="337E4857" w14:textId="77777777" w:rsidR="005B7B8E" w:rsidRPr="00C76ADD" w:rsidRDefault="005B7B8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1.12.2. До начала работ по демонтажу производится фото- и/или видеофиксация состояния объекта с разных ракурсов, а также имущества, находящегося внутри объекта (при возможности доступа).</w:t>
      </w:r>
    </w:p>
    <w:p w14:paraId="0EA9FA5D" w14:textId="77777777" w:rsidR="005B7B8E" w:rsidRPr="00C76ADD" w:rsidRDefault="005B7B8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1.12.3. В акте демонтажа указываются все видимые повреждения и дефекты, имевшиеся у объекта до начала работ по демонтажу.</w:t>
      </w:r>
    </w:p>
    <w:p w14:paraId="29F68393" w14:textId="77777777" w:rsidR="005B7B8E" w:rsidRPr="00C76ADD" w:rsidRDefault="005B7B8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1.12.4. При обнаружении владельцем повреждений объекта, не зафиксированных в акте демонтажа, владелец вправе в течение 3 рабочих дней с момента осмотра объекта (но не позднее возврата объекта) направить в уполномоченный орган письменную претензию с указанием выявленных повреждений.</w:t>
      </w:r>
    </w:p>
    <w:p w14:paraId="7122644F" w14:textId="77777777" w:rsidR="005B7B8E" w:rsidRPr="00C76ADD" w:rsidRDefault="005B7B8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1.12.5. Уполномоченный орган в</w:t>
      </w:r>
      <w:r w:rsidR="00FE7D1E" w:rsidRPr="00C76ADD">
        <w:rPr>
          <w:rFonts w:ascii="Times New Roman" w:hAnsi="Times New Roman" w:cs="Times New Roman"/>
          <w:sz w:val="28"/>
          <w:szCs w:val="28"/>
        </w:rPr>
        <w:t xml:space="preserve"> день получения претензии регистрирует ее и в</w:t>
      </w:r>
      <w:r w:rsidRPr="00C76ADD">
        <w:rPr>
          <w:rFonts w:ascii="Times New Roman" w:hAnsi="Times New Roman" w:cs="Times New Roman"/>
          <w:sz w:val="28"/>
          <w:szCs w:val="28"/>
        </w:rPr>
        <w:t xml:space="preserve"> течение 5 рабочих дней с </w:t>
      </w:r>
      <w:r w:rsidR="00FE7D1E" w:rsidRPr="00C76ADD">
        <w:rPr>
          <w:rFonts w:ascii="Times New Roman" w:hAnsi="Times New Roman" w:cs="Times New Roman"/>
          <w:sz w:val="28"/>
          <w:szCs w:val="28"/>
        </w:rPr>
        <w:t>даты</w:t>
      </w:r>
      <w:r w:rsidRPr="00C76ADD">
        <w:rPr>
          <w:rFonts w:ascii="Times New Roman" w:hAnsi="Times New Roman" w:cs="Times New Roman"/>
          <w:sz w:val="28"/>
          <w:szCs w:val="28"/>
        </w:rPr>
        <w:t xml:space="preserve"> </w:t>
      </w:r>
      <w:r w:rsidR="00FE7D1E" w:rsidRPr="00C76ADD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C76ADD">
        <w:rPr>
          <w:rFonts w:ascii="Times New Roman" w:hAnsi="Times New Roman" w:cs="Times New Roman"/>
          <w:sz w:val="28"/>
          <w:szCs w:val="28"/>
        </w:rPr>
        <w:t>претензии создает комиссию для осмотра объекта и составления акта оценки повреждений с участием представителя владельца объекта, уполномоченной организации и независимого эксперта (при необходимости).</w:t>
      </w:r>
    </w:p>
    <w:p w14:paraId="4F6F1698" w14:textId="77777777" w:rsidR="005B7B8E" w:rsidRPr="00C76ADD" w:rsidRDefault="005B7B8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1.12.6. В случае подтверждения факта повреждения объекта в процессе демонтажа, перемещения или хранения по вине уполномоченной организации, владельцу выплачивается компенсация в размере, определяемом на основании акта оценки повреждений и рыночной стоимости восстановительного ремонта.</w:t>
      </w:r>
    </w:p>
    <w:p w14:paraId="73C2B4A2" w14:textId="77777777" w:rsidR="005B7B8E" w:rsidRPr="00C76ADD" w:rsidRDefault="005B7B8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1.12.7. Возмещение вреда осуществляется за счет средств уполномоченной организации, осуществлявшей демонтаж или хранение объекта, в соответствии с условиями муниципального контракта.</w:t>
      </w:r>
    </w:p>
    <w:p w14:paraId="0F98AEE1" w14:textId="77777777" w:rsidR="005B7B8E" w:rsidRPr="00C76ADD" w:rsidRDefault="005B7B8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1.12.8. В случае недостижения согласия по размеру компенсации, владелец вправе обратиться в суд за защитой своих прав.</w:t>
      </w:r>
    </w:p>
    <w:p w14:paraId="287B0908" w14:textId="77777777" w:rsidR="00BA5C4E" w:rsidRPr="00C76ADD" w:rsidRDefault="00BA5C4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1.13. Порядок действий при появлении владельца объекта во время демонтажа:</w:t>
      </w:r>
    </w:p>
    <w:p w14:paraId="13165126" w14:textId="77777777" w:rsidR="00BA5C4E" w:rsidRPr="00C76ADD" w:rsidRDefault="00BA5C4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1.13.1. В случае если владелец самовольного (незаконного) объекта или его уполномоченный представитель появляется на месте в процессе проведения демонтажа, уполномоченное должностное лицо, осуществляющее контроль за демонтажем, обязано:</w:t>
      </w:r>
    </w:p>
    <w:p w14:paraId="5A33DF18" w14:textId="77777777" w:rsidR="00BA5C4E" w:rsidRPr="00C76ADD" w:rsidRDefault="00BA5C4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 xml:space="preserve">   а) установить личность прибывшего лица путем проверки документов, удостоверяющих личность;</w:t>
      </w:r>
    </w:p>
    <w:p w14:paraId="13026FB7" w14:textId="77777777" w:rsidR="00BA5C4E" w:rsidRPr="00C76ADD" w:rsidRDefault="00BA5C4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lastRenderedPageBreak/>
        <w:t xml:space="preserve">   б) проверить документы, подтверждающие право собственности (владения) на демонтируемый объект;</w:t>
      </w:r>
    </w:p>
    <w:p w14:paraId="5F848AB5" w14:textId="77777777" w:rsidR="00BA5C4E" w:rsidRPr="00C76ADD" w:rsidRDefault="00BA5C4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 xml:space="preserve">   в) ознакомить владельца или его представителя с постановлением о принудительном демонтаже под подпись.</w:t>
      </w:r>
    </w:p>
    <w:p w14:paraId="7ACA29AD" w14:textId="77777777" w:rsidR="00BA5C4E" w:rsidRPr="00C76ADD" w:rsidRDefault="00BA5C4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1.13.2. При наличии у прибывшего лица документов, подтверждающих право собственности на объект, процесс демонтажа приостан</w:t>
      </w:r>
      <w:r w:rsidR="00FE7D1E" w:rsidRPr="00C76ADD">
        <w:rPr>
          <w:rFonts w:ascii="Times New Roman" w:hAnsi="Times New Roman" w:cs="Times New Roman"/>
          <w:sz w:val="28"/>
          <w:szCs w:val="28"/>
        </w:rPr>
        <w:t>авливается</w:t>
      </w:r>
      <w:r w:rsidRPr="00C76ADD">
        <w:rPr>
          <w:rFonts w:ascii="Times New Roman" w:hAnsi="Times New Roman" w:cs="Times New Roman"/>
          <w:sz w:val="28"/>
          <w:szCs w:val="28"/>
        </w:rPr>
        <w:t xml:space="preserve"> по решению уполномоченного должностного лица в следующих случаях:</w:t>
      </w:r>
    </w:p>
    <w:p w14:paraId="38ADCF94" w14:textId="77777777" w:rsidR="00BA5C4E" w:rsidRPr="00C76ADD" w:rsidRDefault="00BA5C4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 xml:space="preserve">   а) если владелец предоставляет документы, свидетельствующие о законности размещения объекта, ранее не известные уполномоченному органу;</w:t>
      </w:r>
    </w:p>
    <w:p w14:paraId="7F0132CF" w14:textId="77777777" w:rsidR="00BA5C4E" w:rsidRPr="00C76ADD" w:rsidRDefault="00BA5C4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 xml:space="preserve">   б) если владелец выражает готовность незамедлительно (в течение 24 часов) самостоятельно произвести демонтаж объекта.</w:t>
      </w:r>
    </w:p>
    <w:p w14:paraId="6C072B6E" w14:textId="77777777" w:rsidR="00BA5C4E" w:rsidRPr="00C76ADD" w:rsidRDefault="00BA5C4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1.13.3. Решение о приостановлении демонтажа фиксируется в акте, в котором указываются:</w:t>
      </w:r>
    </w:p>
    <w:p w14:paraId="6A19FB17" w14:textId="77777777" w:rsidR="00BA5C4E" w:rsidRPr="00C76ADD" w:rsidRDefault="00BA5C4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 xml:space="preserve">   - время приостановления процедуры демонтажа;</w:t>
      </w:r>
    </w:p>
    <w:p w14:paraId="01C2A35C" w14:textId="77777777" w:rsidR="00BA5C4E" w:rsidRPr="00C76ADD" w:rsidRDefault="00BA5C4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 xml:space="preserve">   - основания для приостановления;</w:t>
      </w:r>
    </w:p>
    <w:p w14:paraId="2301B985" w14:textId="77777777" w:rsidR="00BA5C4E" w:rsidRPr="00C76ADD" w:rsidRDefault="00BA5C4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 xml:space="preserve">   - перечень представленных владельцем документов;</w:t>
      </w:r>
    </w:p>
    <w:p w14:paraId="1436E688" w14:textId="77777777" w:rsidR="00BA5C4E" w:rsidRPr="00C76ADD" w:rsidRDefault="00BA5C4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 xml:space="preserve">   - срок, предоставленный владельцу для самостоятельного демонтажа (при наличии);</w:t>
      </w:r>
    </w:p>
    <w:p w14:paraId="1936B744" w14:textId="77777777" w:rsidR="00BA5C4E" w:rsidRPr="00C76ADD" w:rsidRDefault="00BA5C4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 xml:space="preserve">   - обязательство владельца о добровольном демонтаже (при наличии).</w:t>
      </w:r>
    </w:p>
    <w:p w14:paraId="63216698" w14:textId="77777777" w:rsidR="00BA5C4E" w:rsidRPr="00C76ADD" w:rsidRDefault="00BA5C4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1.13.4. В случае принятия решения о продолжении принудительного демонтажа, несмотря на присутствие владельца, в акте демонтажа делается соответствующая отметка с указанием причин такого решения. Владельцу объекта разъясняется его право на обжалование действий в установленном порядке.</w:t>
      </w:r>
    </w:p>
    <w:p w14:paraId="1369CC95" w14:textId="77777777" w:rsidR="00BA5C4E" w:rsidRPr="00C76ADD" w:rsidRDefault="00BA5C4E" w:rsidP="00C76AD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1.13.5. В</w:t>
      </w:r>
      <w:r w:rsidRPr="00C76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ладелец объекта имеет право присутствовать при демонтаже и фиксировать процесс демонтажа с помощью фото- и видеосъёмки, не препятствуя проведению работ. Фотосъёмка и нахождение владельца или его представителя допускается на расстоянии не менее </w:t>
      </w:r>
      <w:r w:rsidRPr="00C76ADD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single" w:sz="2" w:space="0" w:color="E3E3E3" w:frame="1"/>
          <w:shd w:val="clear" w:color="auto" w:fill="FFFFFF"/>
        </w:rPr>
        <w:t xml:space="preserve">10 (десяти) метров </w:t>
      </w:r>
      <w:r w:rsidRPr="00C76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демонтируемого объекта по всему его периметру либо за пределами ограждения строительной площадки (если таковое установлено) по указанию лиц, ответственных за соблюдение техники безопасности на месте проведения работ. </w:t>
      </w:r>
    </w:p>
    <w:p w14:paraId="5CDA312A" w14:textId="77777777" w:rsidR="00BA5C4E" w:rsidRPr="00C76ADD" w:rsidRDefault="00BA5C4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1.13.6. По завершении демонтажа владельцу или его представителю вручается копия акта демонтажа и разъясняется порядок возврата демонтированного объекта из места его хранения.</w:t>
      </w:r>
    </w:p>
    <w:p w14:paraId="399D0B93" w14:textId="77777777" w:rsidR="00BA5C4E" w:rsidRPr="00C76ADD" w:rsidRDefault="00BA5C4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1.13.7. Если в процессе демонтажа владелец изъявляет желание самостоятельно и за свой счет транспортировать демонтированный объект, ему предоставл</w:t>
      </w:r>
      <w:r w:rsidR="00FE7D1E" w:rsidRPr="00C76ADD">
        <w:rPr>
          <w:rFonts w:ascii="Times New Roman" w:hAnsi="Times New Roman" w:cs="Times New Roman"/>
          <w:sz w:val="28"/>
          <w:szCs w:val="28"/>
        </w:rPr>
        <w:t>яется</w:t>
      </w:r>
      <w:r w:rsidRPr="00C76ADD">
        <w:rPr>
          <w:rFonts w:ascii="Times New Roman" w:hAnsi="Times New Roman" w:cs="Times New Roman"/>
          <w:sz w:val="28"/>
          <w:szCs w:val="28"/>
        </w:rPr>
        <w:t xml:space="preserve"> такая возможность при условии возмещения фактически понесенных затрат на произведенный демонтаж. В этом случае составляется акт приема-передачи объекта владельцу, и объект не перемещается на площадку временного хранения.</w:t>
      </w:r>
    </w:p>
    <w:p w14:paraId="58D1CEC8" w14:textId="2D5B9678" w:rsidR="00BA5C4E" w:rsidRDefault="00BA5C4E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 xml:space="preserve">1.13.8. Если после приостановления демонтажа и предоставления срока для самостоятельного демонтажа владелец не выполняет взятые на себя обязательства, уполномоченный орган </w:t>
      </w:r>
      <w:r w:rsidR="00FE7D1E" w:rsidRPr="00C76ADD">
        <w:rPr>
          <w:rFonts w:ascii="Times New Roman" w:hAnsi="Times New Roman" w:cs="Times New Roman"/>
          <w:sz w:val="28"/>
          <w:szCs w:val="28"/>
        </w:rPr>
        <w:t>имеет право</w:t>
      </w:r>
      <w:r w:rsidRPr="00C76ADD">
        <w:rPr>
          <w:rFonts w:ascii="Times New Roman" w:hAnsi="Times New Roman" w:cs="Times New Roman"/>
          <w:sz w:val="28"/>
          <w:szCs w:val="28"/>
        </w:rPr>
        <w:t xml:space="preserve"> возобновить процедуру принудительного демонтажа без дополнительного уведомления владельца.</w:t>
      </w:r>
    </w:p>
    <w:p w14:paraId="2DA84CB1" w14:textId="77777777" w:rsidR="00C76ADD" w:rsidRPr="00C76ADD" w:rsidRDefault="00C76ADD" w:rsidP="00C76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570308" w14:textId="77777777" w:rsidR="00B93364" w:rsidRPr="00C76ADD" w:rsidRDefault="00B93364" w:rsidP="00C76ADD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2. Возврат самовольных (незаконных) объектов движимого имущества их владельцам</w:t>
      </w:r>
    </w:p>
    <w:p w14:paraId="441C0D91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2.1. Возврат самовольных (незаконных) объектов движимого имущества из мест их хранения владельцам производится уполномоченной организацией после предъявления владельцем документов, подтверждающих нахождение самовольного (незаконного) объекта в его собственности (владении) на законных основаниях.</w:t>
      </w:r>
    </w:p>
    <w:p w14:paraId="03414E58" w14:textId="77777777" w:rsidR="00585040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bdr w:val="single" w:sz="2" w:space="0" w:color="E3E3E3" w:frame="1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r w:rsidRPr="00C76ADD">
        <w:rPr>
          <w:rFonts w:ascii="Times New Roman" w:hAnsi="Times New Roman" w:cs="Times New Roman"/>
          <w:sz w:val="28"/>
          <w:szCs w:val="28"/>
          <w:bdr w:val="single" w:sz="2" w:space="0" w:color="E3E3E3" w:frame="1"/>
          <w:lang w:eastAsia="ru-RU"/>
        </w:rPr>
        <w:t>Компенсация затрат на демонтаж и хранение:</w:t>
      </w:r>
    </w:p>
    <w:p w14:paraId="7B673133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2.2.1. Владелец объекта обязан компенсировать затраты, понесенные на демонтаж, перемещение и хранение самовольного (незаконного) объекта, только в случаях:</w:t>
      </w:r>
    </w:p>
    <w:p w14:paraId="40D76A50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если он был надлежащим образом уведомлен о необходимости добровольного демонтажа, но не исполнил предписание в установленный срок;</w:t>
      </w:r>
    </w:p>
    <w:p w14:paraId="2316687D" w14:textId="77777777" w:rsidR="00585040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если самовольный (незаконный) объект создавал угрозу безопасности граждан или помеху для движения транспорта, функционирования объектов городской инфраструктуры. </w:t>
      </w:r>
    </w:p>
    <w:p w14:paraId="2DB34CB1" w14:textId="77777777" w:rsidR="00585040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2.2.2. Размер затрат определяется на основании документально подтвержденных расходов, предоставленных уполномоченным органом. </w:t>
      </w:r>
    </w:p>
    <w:p w14:paraId="5291EE81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2.2.3. Владелец </w:t>
      </w:r>
      <w:r w:rsidR="00585040" w:rsidRPr="00C76ADD">
        <w:rPr>
          <w:rFonts w:ascii="Times New Roman" w:hAnsi="Times New Roman" w:cs="Times New Roman"/>
          <w:sz w:val="28"/>
          <w:szCs w:val="28"/>
          <w:lang w:eastAsia="ru-RU"/>
        </w:rPr>
        <w:t>имеет право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оспорить размер затрат в судебном порядке в течение 3 месяцев с момента получения требования о компенсации затрат.</w:t>
      </w:r>
    </w:p>
    <w:p w14:paraId="43779A4A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2.3. Факт передачи самовольного (незаконного) объекта удостоверяется актом приема-передачи, подписываемым уполномоченной организацией и собственником (владельцем) самовольного (незаконного) объекта. Объект переда</w:t>
      </w:r>
      <w:r w:rsidR="00585040" w:rsidRPr="00C76ADD">
        <w:rPr>
          <w:rFonts w:ascii="Times New Roman" w:hAnsi="Times New Roman" w:cs="Times New Roman"/>
          <w:sz w:val="28"/>
          <w:szCs w:val="28"/>
          <w:lang w:eastAsia="ru-RU"/>
        </w:rPr>
        <w:t>ется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владельцу в течение </w:t>
      </w:r>
      <w:r w:rsidR="00585040" w:rsidRPr="00C76AD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с момента предъявления подтверждающих документов и компенсации затрат (в случаях, установленных п. 2.2.1).</w:t>
      </w:r>
      <w:r w:rsidR="00585040"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Владелец объекта самостоятельно за свой счет осуществляет вывоз изъятого имущества.</w:t>
      </w:r>
    </w:p>
    <w:p w14:paraId="5E66D10A" w14:textId="26CD7AFF" w:rsidR="00811D9F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2.4. </w:t>
      </w:r>
      <w:bookmarkStart w:id="0" w:name="_Hlk214885038"/>
      <w:r w:rsidR="00B92CE2" w:rsidRPr="00B92CE2">
        <w:rPr>
          <w:rFonts w:ascii="Times New Roman" w:hAnsi="Times New Roman" w:cs="Times New Roman"/>
          <w:sz w:val="28"/>
          <w:szCs w:val="28"/>
          <w:lang w:eastAsia="ru-RU"/>
        </w:rPr>
        <w:t xml:space="preserve">Обращение невостребованного имущества в муниципальную собственность: </w:t>
      </w:r>
      <w:bookmarkEnd w:id="0"/>
    </w:p>
    <w:p w14:paraId="296E4367" w14:textId="77777777" w:rsidR="00585040" w:rsidRPr="00C76ADD" w:rsidRDefault="00B93364" w:rsidP="00B92CE2">
      <w:pPr>
        <w:pStyle w:val="a5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2.4.1. Объект хранится на специализированной площадке 6 месяцев с момента демонтажа. В течение этого срока владелец </w:t>
      </w:r>
      <w:r w:rsidR="00585040" w:rsidRPr="00C76ADD">
        <w:rPr>
          <w:rFonts w:ascii="Times New Roman" w:hAnsi="Times New Roman" w:cs="Times New Roman"/>
          <w:sz w:val="28"/>
          <w:szCs w:val="28"/>
          <w:lang w:eastAsia="ru-RU"/>
        </w:rPr>
        <w:t>имеет право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обратиться за возвратом имущества. </w:t>
      </w:r>
    </w:p>
    <w:p w14:paraId="061C86EF" w14:textId="77777777" w:rsidR="00174845" w:rsidRPr="00C76ADD" w:rsidRDefault="00174845" w:rsidP="00B92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2.4.2. </w:t>
      </w:r>
      <w:r w:rsidRPr="00C76ADD">
        <w:rPr>
          <w:rFonts w:ascii="Times New Roman" w:hAnsi="Times New Roman" w:cs="Times New Roman"/>
          <w:sz w:val="28"/>
          <w:szCs w:val="28"/>
        </w:rPr>
        <w:t>Порядок действий по истечении 6 месяцев с момента демонтажа, если владелец не обращается за объектом (имуществом):</w:t>
      </w:r>
    </w:p>
    <w:p w14:paraId="0F71415D" w14:textId="77777777" w:rsidR="00174845" w:rsidRPr="00C76ADD" w:rsidRDefault="00174845" w:rsidP="00C76AD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2.4.2.1. В отношении недвижимого имущества уполномоченный орган обращается в орган, осуществляющий государственную регистрацию права на недвижимое имущество, с заявлением о постановке имущества на учет в качестве бесхозяйного, после чего по истечении года со дня постановки на учет обращается в суд с заявлением о признании права муниципальной собственности на данное имущество в соответствии со статьей 225 Гражданского кодекса РФ.</w:t>
      </w:r>
    </w:p>
    <w:p w14:paraId="06E54BA7" w14:textId="77777777" w:rsidR="00174845" w:rsidRPr="00C76ADD" w:rsidRDefault="00174845" w:rsidP="00C76AD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2.4.2.2. В отношении движимого имущества, от которого собственник отказался (брошенные вещи):</w:t>
      </w:r>
    </w:p>
    <w:p w14:paraId="2594085B" w14:textId="77777777" w:rsidR="00174845" w:rsidRPr="00C76ADD" w:rsidRDefault="00174845" w:rsidP="00C76AD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lastRenderedPageBreak/>
        <w:t>если стоимость имущества ниже трех тысяч рублей, уполномоченный орган составляет акт об обнаружении брошенной вещи и приобретает право собственности на данное имущество в соответствии с пунктом 2 статьи 226 Гражданского кодекса РФ;</w:t>
      </w:r>
    </w:p>
    <w:p w14:paraId="3B1157DC" w14:textId="77777777" w:rsidR="00174845" w:rsidRPr="00C76ADD" w:rsidRDefault="00174845" w:rsidP="00B92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в отношении иного движимого имущества уполномоченный орган обращается в суд с заявлением об установлении факта отказа собственника от права собственности на имущество и признании права муниципальной собственности в порядке, предусмотренном статьей 226 Гражданского кодекса РФ.</w:t>
      </w:r>
    </w:p>
    <w:p w14:paraId="236473BB" w14:textId="77777777" w:rsidR="00174845" w:rsidRPr="00C76ADD" w:rsidRDefault="00174845" w:rsidP="00B92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ADD">
        <w:rPr>
          <w:rFonts w:ascii="Times New Roman" w:hAnsi="Times New Roman" w:cs="Times New Roman"/>
          <w:sz w:val="28"/>
          <w:szCs w:val="28"/>
        </w:rPr>
        <w:t>2.4.2.3. Для установления стоимости демонтированного имущества и определения порядка его дальнейшего оформления уполномоченный орган имеет право привлекать независимых оценщиков в соответствии с законодательством об оценочной деятельности.</w:t>
      </w:r>
    </w:p>
    <w:p w14:paraId="5FB89A7C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2.4.3. Объект призна</w:t>
      </w:r>
      <w:r w:rsidR="00585040" w:rsidRPr="00C76ADD">
        <w:rPr>
          <w:rFonts w:ascii="Times New Roman" w:hAnsi="Times New Roman" w:cs="Times New Roman"/>
          <w:sz w:val="28"/>
          <w:szCs w:val="28"/>
          <w:lang w:eastAsia="ru-RU"/>
        </w:rPr>
        <w:t>ется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собственностью на основании вступившего в законную силу решения суда.</w:t>
      </w:r>
    </w:p>
    <w:p w14:paraId="480B60D0" w14:textId="77777777" w:rsidR="00BA5C4E" w:rsidRPr="00C76ADD" w:rsidRDefault="00BA5C4E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8DD643" w14:textId="2598494A" w:rsidR="00B93364" w:rsidRDefault="00B93364" w:rsidP="00B92CE2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3. Расходы, связанные с демонтажем, перемещением, хранением, транспортированием самовольно установленных и незаконно размещенных объектов движимого имущества</w:t>
      </w:r>
    </w:p>
    <w:p w14:paraId="5E40635D" w14:textId="77777777" w:rsidR="00B92CE2" w:rsidRPr="00C76ADD" w:rsidRDefault="00B92CE2" w:rsidP="00B92CE2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61CC37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3.1. Финансовое обеспечение расходов, связанных с осуществлением мероприятий по демонтажу, перемещению, хранению самовольных (незаконных) объектов, их транспортированию и утилизации в качестве отходов, и имущества, обнаруженного в демонтированных объектах, осуществляется за счет средств бюджета </w:t>
      </w:r>
      <w:r w:rsidR="00DA5E7D" w:rsidRPr="00C76ADD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DE427D5" w14:textId="77777777" w:rsidR="00BA5C4E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r w:rsidR="00BA5C4E"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Порядок расчета затрат на демонтаж, перемещение и хранение объектов:</w:t>
      </w:r>
    </w:p>
    <w:p w14:paraId="54D8E5A7" w14:textId="77777777" w:rsidR="00BA5C4E" w:rsidRPr="00C76ADD" w:rsidRDefault="00BA5C4E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3.2.1. Расчет затрат на демонтаж, перемещение и хранение самовольных (незаконных) объектов производится уполномоченным органом на основании первичных учетных документов, подтверждающих фактические расходы.</w:t>
      </w:r>
    </w:p>
    <w:p w14:paraId="1FEF1841" w14:textId="77777777" w:rsidR="00BA5C4E" w:rsidRPr="00C76ADD" w:rsidRDefault="00BA5C4E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3.2.2. В состав затрат на демонтаж и перемещение включаются:</w:t>
      </w:r>
    </w:p>
    <w:p w14:paraId="32822E43" w14:textId="77777777" w:rsidR="00BA5C4E" w:rsidRPr="00C76ADD" w:rsidRDefault="00BA5C4E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- стоимость работ специализированной техники (автокраны, погрузчики, эвакуаторы) с учетом времени работы согласно путевым листам и актам выполненных работ;</w:t>
      </w:r>
    </w:p>
    <w:p w14:paraId="4735801B" w14:textId="77777777" w:rsidR="00BA5C4E" w:rsidRPr="00C76ADD" w:rsidRDefault="00BA5C4E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- стоимость работ по демонтажу объекта с учетом сложности работ, затраченных материалов и человеко-часов;</w:t>
      </w:r>
    </w:p>
    <w:p w14:paraId="6A805563" w14:textId="77777777" w:rsidR="00BA5C4E" w:rsidRPr="00C76ADD" w:rsidRDefault="00BA5C4E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- транспортные расходы на перемещение объекта к месту хранения;</w:t>
      </w:r>
    </w:p>
    <w:p w14:paraId="58589F0A" w14:textId="77777777" w:rsidR="00BA5C4E" w:rsidRPr="00C76ADD" w:rsidRDefault="00BA5C4E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- расходы на погрузочно-разгрузочные работы;</w:t>
      </w:r>
    </w:p>
    <w:p w14:paraId="5ADA27EF" w14:textId="77777777" w:rsidR="00BA5C4E" w:rsidRPr="00C76ADD" w:rsidRDefault="00BA5C4E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- расходы на обеспечение сохранности имущества при демонтаже.</w:t>
      </w:r>
    </w:p>
    <w:p w14:paraId="7E3AEBD7" w14:textId="77777777" w:rsidR="00BA5C4E" w:rsidRPr="00C76ADD" w:rsidRDefault="00BA5C4E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3.2.3. В состав затрат на хранение включаются:</w:t>
      </w:r>
    </w:p>
    <w:p w14:paraId="35768626" w14:textId="77777777" w:rsidR="00BA5C4E" w:rsidRPr="00C76ADD" w:rsidRDefault="00BA5C4E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- стоимость аренды площади хранения объекта, рассчитанная исходя из занимаемой объектом площади и фактического срока хранения;</w:t>
      </w:r>
    </w:p>
    <w:p w14:paraId="1F054124" w14:textId="77777777" w:rsidR="00BA5C4E" w:rsidRPr="00C76ADD" w:rsidRDefault="00BA5C4E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- расходы на обеспечение сохранности объекта (охрана, видеонаблюдение);</w:t>
      </w:r>
    </w:p>
    <w:p w14:paraId="27A0B3AF" w14:textId="77777777" w:rsidR="00BA5C4E" w:rsidRPr="00C76ADD" w:rsidRDefault="00BA5C4E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- расходы на коммунальные услуги, относящиеся к площади хранения объекта.</w:t>
      </w:r>
    </w:p>
    <w:p w14:paraId="5B19FD7D" w14:textId="77777777" w:rsidR="00BA5C4E" w:rsidRPr="00C76ADD" w:rsidRDefault="00BA5C4E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3.2.4. Расчет затрат оформляется в виде калькуляции с приложением копий всех подтверждающих документов (договоры, акты выполненных работ, счета, платежные документы) и утверждается руководителем уполномоченного органа в течение 5 рабочих дней после демонтажа и перемещения объекта.</w:t>
      </w:r>
    </w:p>
    <w:p w14:paraId="0F1E981A" w14:textId="77777777" w:rsidR="00BA5C4E" w:rsidRPr="00C76ADD" w:rsidRDefault="00BA5C4E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3.2.5. Калькуляция затрат на хранение объекта составляется помесячно и подлежит утверждению руководителем уполномоченного органа.</w:t>
      </w:r>
    </w:p>
    <w:p w14:paraId="23BDE24E" w14:textId="77777777" w:rsidR="00BA5C4E" w:rsidRPr="00C76ADD" w:rsidRDefault="00BA5C4E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3.2.6. Информация о тарифах на услуги демонтажа, перемещения и хранения, применяемых уполномоченной организацией, подлежит публикации на официальном сайте муниципального образования.</w:t>
      </w:r>
    </w:p>
    <w:p w14:paraId="469FA167" w14:textId="77777777" w:rsidR="00B93364" w:rsidRPr="00C76ADD" w:rsidRDefault="00BA5C4E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3.2.7. Владельцу объекта по его запросу предоставляется полная информация о порядке расчета затрат с приложением копий подтверждающих документов.</w:t>
      </w:r>
    </w:p>
    <w:p w14:paraId="74FFC8CD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3.3. Компенсация затрат по демонтажу, перемещению, хранению самовольных (незаконных) объектов, их транспортированию и утилизации в качестве отходов и имущества, обнаруженного в демонтированных объектах, осуществляется их владельцем путем перечисления средств в бюджет </w:t>
      </w:r>
      <w:r w:rsidR="00DA5E7D" w:rsidRPr="00C76ADD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Pr="00C76ADD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 в случаях, предусмотренных пунктом 2.2.1 настоящего Порядка, в течение 30 календарных дней с момента предъявления требования о компенсации.</w:t>
      </w:r>
    </w:p>
    <w:p w14:paraId="13C75F41" w14:textId="77777777" w:rsidR="00B93364" w:rsidRPr="00C76ADD" w:rsidRDefault="00B93364" w:rsidP="00C76ADD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ADD">
        <w:rPr>
          <w:rFonts w:ascii="Times New Roman" w:hAnsi="Times New Roman" w:cs="Times New Roman"/>
          <w:sz w:val="28"/>
          <w:szCs w:val="28"/>
          <w:lang w:eastAsia="ru-RU"/>
        </w:rPr>
        <w:t>3.4. Споры о возмещении расходов на демонтаж, перемещение, хранение и утилизацию самовольно установленных (незаконных) объектов разрешаются в судебном порядке.</w:t>
      </w:r>
    </w:p>
    <w:p w14:paraId="1603BC55" w14:textId="77777777" w:rsidR="00B92CE2" w:rsidRDefault="00224488" w:rsidP="00C76ADD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B92CE2" w:rsidSect="00C76ADD">
          <w:headerReference w:type="default" r:id="rId9"/>
          <w:headerReference w:type="first" r:id="rId10"/>
          <w:pgSz w:w="11906" w:h="16838"/>
          <w:pgMar w:top="1134" w:right="992" w:bottom="1134" w:left="1134" w:header="708" w:footer="708" w:gutter="0"/>
          <w:pgNumType w:start="1"/>
          <w:cols w:space="708"/>
          <w:titlePg/>
          <w:docGrid w:linePitch="360"/>
        </w:sectPr>
      </w:pPr>
      <w:r w:rsidRPr="00C76ADD">
        <w:rPr>
          <w:rFonts w:ascii="Times New Roman" w:hAnsi="Times New Roman" w:cs="Times New Roman"/>
          <w:sz w:val="28"/>
          <w:szCs w:val="28"/>
        </w:rPr>
        <w:br w:type="page"/>
      </w:r>
    </w:p>
    <w:p w14:paraId="55860036" w14:textId="77777777" w:rsidR="00B92CE2" w:rsidRDefault="00224488" w:rsidP="00B92CE2">
      <w:pPr>
        <w:pStyle w:val="formattext"/>
        <w:spacing w:before="0" w:beforeAutospacing="0" w:after="0" w:afterAutospacing="0"/>
        <w:ind w:left="4820"/>
      </w:pPr>
      <w:r w:rsidRPr="00C76ADD">
        <w:lastRenderedPageBreak/>
        <w:t>Приложение N 1</w:t>
      </w:r>
      <w:r w:rsidRPr="00C76ADD">
        <w:br/>
        <w:t xml:space="preserve">к </w:t>
      </w:r>
      <w:r w:rsidRPr="00C76ADD">
        <w:rPr>
          <w:rStyle w:val="match"/>
        </w:rPr>
        <w:t>Порядку</w:t>
      </w:r>
      <w:r w:rsidRPr="00C76ADD">
        <w:br/>
      </w:r>
      <w:r w:rsidRPr="00C76ADD">
        <w:rPr>
          <w:rStyle w:val="match"/>
        </w:rPr>
        <w:t>демонтажа</w:t>
      </w:r>
      <w:r w:rsidRPr="00C76ADD">
        <w:t xml:space="preserve"> и </w:t>
      </w:r>
      <w:r w:rsidRPr="00C76ADD">
        <w:rPr>
          <w:rStyle w:val="match"/>
        </w:rPr>
        <w:t>перемещения</w:t>
      </w:r>
      <w:r w:rsidRPr="00C76ADD">
        <w:t xml:space="preserve"> </w:t>
      </w:r>
      <w:r w:rsidRPr="00C76ADD">
        <w:rPr>
          <w:rStyle w:val="match"/>
        </w:rPr>
        <w:t>самовольно</w:t>
      </w:r>
      <w:r w:rsidRPr="00C76ADD">
        <w:br/>
      </w:r>
      <w:r w:rsidRPr="00C76ADD">
        <w:rPr>
          <w:rStyle w:val="match"/>
        </w:rPr>
        <w:t>установленных</w:t>
      </w:r>
      <w:r w:rsidRPr="00C76ADD">
        <w:t xml:space="preserve"> и (или) </w:t>
      </w:r>
      <w:r w:rsidRPr="00C76ADD">
        <w:rPr>
          <w:rStyle w:val="match"/>
        </w:rPr>
        <w:t>незаконно</w:t>
      </w:r>
      <w:r w:rsidRPr="00C76ADD">
        <w:br/>
      </w:r>
      <w:r w:rsidRPr="00C76ADD">
        <w:rPr>
          <w:rStyle w:val="match"/>
        </w:rPr>
        <w:t>размещенных</w:t>
      </w:r>
      <w:r w:rsidRPr="00C76ADD">
        <w:t xml:space="preserve"> </w:t>
      </w:r>
      <w:r w:rsidRPr="00C76ADD">
        <w:rPr>
          <w:rStyle w:val="match"/>
        </w:rPr>
        <w:t>объектов</w:t>
      </w:r>
      <w:r w:rsidRPr="00C76ADD">
        <w:t xml:space="preserve"> </w:t>
      </w:r>
      <w:r w:rsidRPr="00C76ADD">
        <w:rPr>
          <w:rStyle w:val="match"/>
        </w:rPr>
        <w:t>движимого</w:t>
      </w:r>
      <w:r w:rsidRPr="00C76ADD">
        <w:t xml:space="preserve"> </w:t>
      </w:r>
      <w:r w:rsidRPr="00C76ADD">
        <w:rPr>
          <w:rStyle w:val="match"/>
        </w:rPr>
        <w:t>имущества</w:t>
      </w:r>
      <w:r w:rsidRPr="00C76ADD">
        <w:br/>
        <w:t xml:space="preserve">на </w:t>
      </w:r>
      <w:r w:rsidRPr="00C76ADD">
        <w:rPr>
          <w:rStyle w:val="match"/>
        </w:rPr>
        <w:t>территории</w:t>
      </w:r>
      <w:r w:rsidRPr="00C76ADD">
        <w:t xml:space="preserve"> города </w:t>
      </w:r>
      <w:r w:rsidR="00A62618" w:rsidRPr="00C76ADD">
        <w:t>Лениногорска</w:t>
      </w:r>
      <w:r w:rsidRPr="00C76ADD">
        <w:br/>
      </w:r>
      <w:r w:rsidR="00DA5E7D" w:rsidRPr="00C76ADD">
        <w:t xml:space="preserve">Лениногорского муниципального района </w:t>
      </w:r>
    </w:p>
    <w:p w14:paraId="08865321" w14:textId="32D5F789" w:rsidR="00224488" w:rsidRPr="00C76ADD" w:rsidRDefault="00224488" w:rsidP="00B92CE2">
      <w:pPr>
        <w:pStyle w:val="formattext"/>
        <w:spacing w:before="0" w:beforeAutospacing="0" w:after="0" w:afterAutospacing="0"/>
        <w:ind w:left="4820"/>
      </w:pPr>
      <w:r w:rsidRPr="00C76ADD">
        <w:t xml:space="preserve">и компенсации понесенных затрат </w:t>
      </w:r>
    </w:p>
    <w:p w14:paraId="242FDAED" w14:textId="77777777" w:rsidR="00224488" w:rsidRPr="00C76ADD" w:rsidRDefault="00224488" w:rsidP="00C76ADD">
      <w:pPr>
        <w:pStyle w:val="headertext"/>
        <w:spacing w:before="0" w:beforeAutospacing="0" w:after="0" w:afterAutospacing="0"/>
        <w:jc w:val="center"/>
      </w:pPr>
      <w:r w:rsidRPr="00C76ADD">
        <w:br/>
      </w:r>
      <w:r w:rsidRPr="00C76ADD">
        <w:br/>
        <w:t xml:space="preserve">О </w:t>
      </w:r>
      <w:r w:rsidRPr="00C76ADD">
        <w:rPr>
          <w:rStyle w:val="match"/>
        </w:rPr>
        <w:t>ДЕМОНТАЖЕ</w:t>
      </w:r>
      <w:r w:rsidRPr="00C76ADD">
        <w:t xml:space="preserve"> И </w:t>
      </w:r>
      <w:r w:rsidRPr="00C76ADD">
        <w:rPr>
          <w:rStyle w:val="match"/>
        </w:rPr>
        <w:t>ПЕРЕМЕЩЕНИИ</w:t>
      </w:r>
      <w:r w:rsidRPr="00C76ADD">
        <w:t xml:space="preserve"> </w:t>
      </w:r>
      <w:r w:rsidRPr="00C76ADD">
        <w:rPr>
          <w:rStyle w:val="match"/>
        </w:rPr>
        <w:t>САМОВОЛЬНО</w:t>
      </w:r>
      <w:r w:rsidRPr="00C76ADD">
        <w:t xml:space="preserve"> </w:t>
      </w:r>
      <w:r w:rsidRPr="00C76ADD">
        <w:rPr>
          <w:rStyle w:val="match"/>
        </w:rPr>
        <w:t>УСТАНОВЛЕННЫХ</w:t>
      </w:r>
      <w:r w:rsidRPr="00C76ADD">
        <w:t xml:space="preserve"> И (ИЛИ) </w:t>
      </w:r>
      <w:r w:rsidRPr="00C76ADD">
        <w:rPr>
          <w:rStyle w:val="match"/>
        </w:rPr>
        <w:t>НЕЗАКОННО</w:t>
      </w:r>
      <w:r w:rsidRPr="00C76ADD">
        <w:t xml:space="preserve"> </w:t>
      </w:r>
      <w:r w:rsidRPr="00C76ADD">
        <w:rPr>
          <w:rStyle w:val="match"/>
        </w:rPr>
        <w:t>РАЗМЕЩЕННЫХ</w:t>
      </w:r>
      <w:r w:rsidRPr="00C76ADD">
        <w:t xml:space="preserve"> </w:t>
      </w:r>
      <w:r w:rsidRPr="00C76ADD">
        <w:rPr>
          <w:rStyle w:val="match"/>
        </w:rPr>
        <w:t>ОБЪЕКТОВ</w:t>
      </w:r>
      <w:r w:rsidRPr="00C76ADD">
        <w:t xml:space="preserve"> </w:t>
      </w:r>
      <w:r w:rsidRPr="00C76ADD">
        <w:rPr>
          <w:rStyle w:val="match"/>
        </w:rPr>
        <w:t>ДВИЖИМОГО</w:t>
      </w:r>
      <w:r w:rsidRPr="00C76ADD">
        <w:t xml:space="preserve"> </w:t>
      </w:r>
      <w:r w:rsidRPr="00C76ADD">
        <w:rPr>
          <w:rStyle w:val="match"/>
        </w:rPr>
        <w:t>ИМУЩЕСТВА</w:t>
      </w:r>
      <w:r w:rsidRPr="00C76ADD">
        <w:t xml:space="preserve"> НА </w:t>
      </w:r>
      <w:r w:rsidRPr="00C76ADD">
        <w:rPr>
          <w:rStyle w:val="match"/>
        </w:rPr>
        <w:t>ТЕРРИТОРИИ</w:t>
      </w:r>
      <w:r w:rsidRPr="00C76ADD">
        <w:t xml:space="preserve"> ГОРОДА </w:t>
      </w:r>
      <w:r w:rsidR="00A62618" w:rsidRPr="00C76ADD">
        <w:t>ЛЕНИНОГОРСКА</w:t>
      </w:r>
      <w:r w:rsidR="00DA5E7D" w:rsidRPr="00C76ADD">
        <w:t xml:space="preserve"> ЛЕНИНОГОРСКОГО МУНИЦПАЛЬНОГО РАЙОНА </w:t>
      </w:r>
      <w:r w:rsidRPr="00C76ADD">
        <w:t xml:space="preserve"> И КОМПЕНСАЦИИ ПОНЕСЕННЫХ ЗАТРАТ </w:t>
      </w:r>
    </w:p>
    <w:p w14:paraId="5AEE89F1" w14:textId="77777777" w:rsidR="00224488" w:rsidRPr="00C76ADD" w:rsidRDefault="00224488" w:rsidP="00C76ADD">
      <w:pPr>
        <w:pStyle w:val="topleveltext"/>
        <w:spacing w:before="0" w:beforeAutospacing="0" w:after="0" w:afterAutospacing="0"/>
        <w:ind w:firstLine="567"/>
        <w:jc w:val="both"/>
      </w:pPr>
      <w:r w:rsidRPr="00C76ADD">
        <w:br/>
        <w:t>    В  соответствии     постановления   Исполнительного  комитета  </w:t>
      </w:r>
      <w:r w:rsidR="00DA5E7D" w:rsidRPr="00C76ADD">
        <w:t>ЛМР</w:t>
      </w:r>
      <w:r w:rsidRPr="00C76ADD">
        <w:t xml:space="preserve">  от "__" _________ 20__ г. N _________ "Об </w:t>
      </w:r>
      <w:r w:rsidRPr="00C76ADD">
        <w:rPr>
          <w:rStyle w:val="match"/>
        </w:rPr>
        <w:t>утверждении</w:t>
      </w:r>
      <w:r w:rsidRPr="00C76ADD">
        <w:t xml:space="preserve"> </w:t>
      </w:r>
      <w:r w:rsidRPr="00C76ADD">
        <w:rPr>
          <w:rStyle w:val="match"/>
        </w:rPr>
        <w:t>Порядка</w:t>
      </w:r>
      <w:r w:rsidR="00F425D2" w:rsidRPr="00C76ADD">
        <w:rPr>
          <w:rStyle w:val="match"/>
        </w:rPr>
        <w:t xml:space="preserve"> </w:t>
      </w:r>
      <w:r w:rsidRPr="00C76ADD">
        <w:rPr>
          <w:rStyle w:val="match"/>
        </w:rPr>
        <w:t>демонтажа</w:t>
      </w:r>
      <w:r w:rsidRPr="00C76ADD">
        <w:t xml:space="preserve">   и   </w:t>
      </w:r>
      <w:r w:rsidRPr="00C76ADD">
        <w:rPr>
          <w:rStyle w:val="match"/>
        </w:rPr>
        <w:t>перемещения</w:t>
      </w:r>
      <w:r w:rsidRPr="00C76ADD">
        <w:t xml:space="preserve">  </w:t>
      </w:r>
      <w:r w:rsidRPr="00C76ADD">
        <w:rPr>
          <w:rStyle w:val="match"/>
        </w:rPr>
        <w:t>самовольно</w:t>
      </w:r>
      <w:r w:rsidRPr="00C76ADD">
        <w:t xml:space="preserve">  </w:t>
      </w:r>
      <w:r w:rsidRPr="00C76ADD">
        <w:rPr>
          <w:rStyle w:val="match"/>
        </w:rPr>
        <w:t>установленных</w:t>
      </w:r>
      <w:r w:rsidRPr="00C76ADD">
        <w:t xml:space="preserve">  и  (или)  </w:t>
      </w:r>
      <w:r w:rsidRPr="00C76ADD">
        <w:rPr>
          <w:rStyle w:val="match"/>
        </w:rPr>
        <w:t>незаконно</w:t>
      </w:r>
      <w:r w:rsidRPr="00C76ADD">
        <w:t xml:space="preserve"> </w:t>
      </w:r>
      <w:r w:rsidRPr="00C76ADD">
        <w:rPr>
          <w:rStyle w:val="match"/>
        </w:rPr>
        <w:t>размещенных</w:t>
      </w:r>
      <w:r w:rsidRPr="00C76ADD">
        <w:t xml:space="preserve">  </w:t>
      </w:r>
      <w:r w:rsidRPr="00C76ADD">
        <w:rPr>
          <w:rStyle w:val="match"/>
        </w:rPr>
        <w:t>объектов</w:t>
      </w:r>
      <w:r w:rsidRPr="00C76ADD">
        <w:t xml:space="preserve"> </w:t>
      </w:r>
      <w:r w:rsidRPr="00C76ADD">
        <w:rPr>
          <w:rStyle w:val="match"/>
        </w:rPr>
        <w:t>движимого</w:t>
      </w:r>
      <w:r w:rsidRPr="00C76ADD">
        <w:t xml:space="preserve"> </w:t>
      </w:r>
      <w:r w:rsidRPr="00C76ADD">
        <w:rPr>
          <w:rStyle w:val="match"/>
        </w:rPr>
        <w:t>имущества</w:t>
      </w:r>
      <w:r w:rsidRPr="00C76ADD">
        <w:t xml:space="preserve"> на </w:t>
      </w:r>
      <w:r w:rsidRPr="00C76ADD">
        <w:rPr>
          <w:rStyle w:val="match"/>
        </w:rPr>
        <w:t>территории</w:t>
      </w:r>
      <w:r w:rsidRPr="00C76ADD">
        <w:t xml:space="preserve"> города </w:t>
      </w:r>
      <w:r w:rsidR="00A62618" w:rsidRPr="00C76ADD">
        <w:t>Лениногорска</w:t>
      </w:r>
      <w:r w:rsidR="00DA5E7D" w:rsidRPr="00C76ADD">
        <w:t xml:space="preserve"> Лениногорского муниципального района</w:t>
      </w:r>
      <w:r w:rsidRPr="00C76ADD">
        <w:t xml:space="preserve"> и  компенсации понесенных затрат", в целях упорядочения размещения </w:t>
      </w:r>
      <w:r w:rsidRPr="00C76ADD">
        <w:rPr>
          <w:rStyle w:val="match"/>
        </w:rPr>
        <w:t>объектов</w:t>
      </w:r>
      <w:r w:rsidRPr="00C76ADD">
        <w:t xml:space="preserve"> </w:t>
      </w:r>
      <w:r w:rsidRPr="00C76ADD">
        <w:rPr>
          <w:rStyle w:val="match"/>
        </w:rPr>
        <w:t>движимого</w:t>
      </w:r>
      <w:r w:rsidRPr="00C76ADD">
        <w:t xml:space="preserve">   </w:t>
      </w:r>
      <w:r w:rsidRPr="00C76ADD">
        <w:rPr>
          <w:rStyle w:val="match"/>
        </w:rPr>
        <w:t>имущества</w:t>
      </w:r>
      <w:r w:rsidRPr="00C76ADD">
        <w:t xml:space="preserve">  на  </w:t>
      </w:r>
      <w:r w:rsidRPr="00C76ADD">
        <w:rPr>
          <w:rStyle w:val="match"/>
        </w:rPr>
        <w:t>территории</w:t>
      </w:r>
      <w:r w:rsidRPr="00C76ADD">
        <w:t xml:space="preserve">  </w:t>
      </w:r>
      <w:r w:rsidR="00DA5E7D" w:rsidRPr="00C76ADD">
        <w:t>муниципального образования</w:t>
      </w:r>
      <w:r w:rsidRPr="00C76ADD">
        <w:t xml:space="preserve">  Исполнительный комитет постановляет: </w:t>
      </w:r>
    </w:p>
    <w:p w14:paraId="0C2EC635" w14:textId="77777777" w:rsidR="00224488" w:rsidRPr="00C76ADD" w:rsidRDefault="00224488" w:rsidP="00C76ADD">
      <w:pPr>
        <w:pStyle w:val="formattext"/>
        <w:spacing w:before="0" w:beforeAutospacing="0" w:after="0" w:afterAutospacing="0"/>
        <w:ind w:firstLine="567"/>
        <w:jc w:val="both"/>
      </w:pPr>
    </w:p>
    <w:p w14:paraId="7976A90E" w14:textId="77777777" w:rsidR="00224488" w:rsidRPr="00C76ADD" w:rsidRDefault="00224488" w:rsidP="00C76ADD">
      <w:pPr>
        <w:pStyle w:val="formattext"/>
        <w:spacing w:before="0" w:beforeAutospacing="0" w:after="0" w:afterAutospacing="0"/>
        <w:ind w:firstLine="567"/>
        <w:jc w:val="both"/>
      </w:pPr>
      <w:r w:rsidRPr="00C76ADD">
        <w:t xml:space="preserve">1. </w:t>
      </w:r>
      <w:r w:rsidRPr="00C76ADD">
        <w:rPr>
          <w:rStyle w:val="match"/>
        </w:rPr>
        <w:t>Утвердить</w:t>
      </w:r>
      <w:r w:rsidRPr="00C76ADD">
        <w:t xml:space="preserve"> Перечень </w:t>
      </w:r>
      <w:r w:rsidRPr="00C76ADD">
        <w:rPr>
          <w:rStyle w:val="match"/>
        </w:rPr>
        <w:t>самовольно</w:t>
      </w:r>
      <w:r w:rsidRPr="00C76ADD">
        <w:t xml:space="preserve"> </w:t>
      </w:r>
      <w:r w:rsidRPr="00C76ADD">
        <w:rPr>
          <w:rStyle w:val="match"/>
        </w:rPr>
        <w:t>установленных</w:t>
      </w:r>
      <w:r w:rsidRPr="00C76ADD">
        <w:t xml:space="preserve"> и (или) </w:t>
      </w:r>
      <w:r w:rsidRPr="00C76ADD">
        <w:rPr>
          <w:rStyle w:val="match"/>
        </w:rPr>
        <w:t>незаконно</w:t>
      </w:r>
      <w:r w:rsidRPr="00C76ADD">
        <w:t xml:space="preserve"> </w:t>
      </w:r>
      <w:r w:rsidRPr="00C76ADD">
        <w:rPr>
          <w:rStyle w:val="match"/>
        </w:rPr>
        <w:t>размещенных</w:t>
      </w:r>
      <w:r w:rsidRPr="00C76ADD">
        <w:t xml:space="preserve"> </w:t>
      </w:r>
      <w:r w:rsidRPr="00C76ADD">
        <w:rPr>
          <w:rStyle w:val="match"/>
        </w:rPr>
        <w:t>объектов</w:t>
      </w:r>
      <w:r w:rsidRPr="00C76ADD">
        <w:t xml:space="preserve"> </w:t>
      </w:r>
      <w:r w:rsidRPr="00C76ADD">
        <w:rPr>
          <w:rStyle w:val="match"/>
        </w:rPr>
        <w:t>движимого</w:t>
      </w:r>
      <w:r w:rsidRPr="00C76ADD">
        <w:t xml:space="preserve"> </w:t>
      </w:r>
      <w:r w:rsidRPr="00C76ADD">
        <w:rPr>
          <w:rStyle w:val="match"/>
        </w:rPr>
        <w:t>имущества</w:t>
      </w:r>
      <w:r w:rsidRPr="00C76ADD">
        <w:t xml:space="preserve"> на </w:t>
      </w:r>
      <w:r w:rsidRPr="00C76ADD">
        <w:rPr>
          <w:rStyle w:val="match"/>
        </w:rPr>
        <w:t>территории</w:t>
      </w:r>
      <w:r w:rsidRPr="00C76ADD">
        <w:t xml:space="preserve"> города </w:t>
      </w:r>
      <w:r w:rsidR="00A62618" w:rsidRPr="00C76ADD">
        <w:t>Лениногорска</w:t>
      </w:r>
      <w:r w:rsidR="00DA5E7D" w:rsidRPr="00C76ADD">
        <w:t xml:space="preserve"> Лениногорского муниципального района</w:t>
      </w:r>
      <w:r w:rsidRPr="00C76ADD">
        <w:t xml:space="preserve">, подлежащих </w:t>
      </w:r>
      <w:r w:rsidRPr="00C76ADD">
        <w:rPr>
          <w:rStyle w:val="match"/>
        </w:rPr>
        <w:t>демонтажу</w:t>
      </w:r>
      <w:r w:rsidRPr="00C76ADD">
        <w:t xml:space="preserve"> и </w:t>
      </w:r>
      <w:r w:rsidRPr="00C76ADD">
        <w:rPr>
          <w:rStyle w:val="match"/>
        </w:rPr>
        <w:t>перемещению</w:t>
      </w:r>
      <w:r w:rsidRPr="00C76ADD">
        <w:t xml:space="preserve"> (приложение). </w:t>
      </w:r>
    </w:p>
    <w:p w14:paraId="58407B11" w14:textId="77777777" w:rsidR="00224488" w:rsidRPr="00C76ADD" w:rsidRDefault="00224488" w:rsidP="00C76ADD">
      <w:pPr>
        <w:pStyle w:val="formattext"/>
        <w:spacing w:before="0" w:beforeAutospacing="0" w:after="0" w:afterAutospacing="0"/>
        <w:ind w:firstLine="567"/>
        <w:jc w:val="both"/>
      </w:pPr>
    </w:p>
    <w:p w14:paraId="3CBE141E" w14:textId="77777777" w:rsidR="00224488" w:rsidRPr="00C76ADD" w:rsidRDefault="00224488" w:rsidP="00C76ADD">
      <w:pPr>
        <w:pStyle w:val="formattext"/>
        <w:spacing w:before="0" w:beforeAutospacing="0" w:after="0" w:afterAutospacing="0"/>
        <w:ind w:firstLine="567"/>
        <w:jc w:val="both"/>
      </w:pPr>
      <w:r w:rsidRPr="00C76ADD">
        <w:t xml:space="preserve">2. </w:t>
      </w:r>
      <w:r w:rsidR="00565081" w:rsidRPr="00C76ADD">
        <w:t>__________________ (директору учреждения)</w:t>
      </w:r>
      <w:r w:rsidRPr="00C76ADD">
        <w:t xml:space="preserve"> обеспечить </w:t>
      </w:r>
      <w:r w:rsidRPr="00C76ADD">
        <w:rPr>
          <w:rStyle w:val="match"/>
        </w:rPr>
        <w:t>демонтаж</w:t>
      </w:r>
      <w:r w:rsidRPr="00C76ADD">
        <w:t xml:space="preserve"> </w:t>
      </w:r>
      <w:r w:rsidRPr="00C76ADD">
        <w:rPr>
          <w:rStyle w:val="match"/>
        </w:rPr>
        <w:t>самовольно</w:t>
      </w:r>
      <w:r w:rsidRPr="00C76ADD">
        <w:t xml:space="preserve"> </w:t>
      </w:r>
      <w:r w:rsidRPr="00C76ADD">
        <w:rPr>
          <w:rStyle w:val="match"/>
        </w:rPr>
        <w:t>установленных</w:t>
      </w:r>
      <w:r w:rsidRPr="00C76ADD">
        <w:t xml:space="preserve"> и (или) </w:t>
      </w:r>
      <w:r w:rsidRPr="00C76ADD">
        <w:rPr>
          <w:rStyle w:val="match"/>
        </w:rPr>
        <w:t>незаконно</w:t>
      </w:r>
      <w:r w:rsidRPr="00C76ADD">
        <w:t xml:space="preserve"> </w:t>
      </w:r>
      <w:r w:rsidRPr="00C76ADD">
        <w:rPr>
          <w:rStyle w:val="match"/>
        </w:rPr>
        <w:t>размещенных</w:t>
      </w:r>
      <w:r w:rsidRPr="00C76ADD">
        <w:t xml:space="preserve"> </w:t>
      </w:r>
      <w:r w:rsidRPr="00C76ADD">
        <w:rPr>
          <w:rStyle w:val="match"/>
        </w:rPr>
        <w:t>объектов</w:t>
      </w:r>
      <w:r w:rsidRPr="00C76ADD">
        <w:t xml:space="preserve"> </w:t>
      </w:r>
      <w:r w:rsidRPr="00C76ADD">
        <w:rPr>
          <w:rStyle w:val="match"/>
        </w:rPr>
        <w:t>движимого</w:t>
      </w:r>
      <w:r w:rsidRPr="00C76ADD">
        <w:t xml:space="preserve"> </w:t>
      </w:r>
      <w:r w:rsidRPr="00C76ADD">
        <w:rPr>
          <w:rStyle w:val="match"/>
        </w:rPr>
        <w:t>имущества</w:t>
      </w:r>
      <w:r w:rsidRPr="00C76ADD">
        <w:t xml:space="preserve"> на </w:t>
      </w:r>
      <w:r w:rsidRPr="00C76ADD">
        <w:rPr>
          <w:rStyle w:val="match"/>
        </w:rPr>
        <w:t>территории</w:t>
      </w:r>
      <w:r w:rsidRPr="00C76ADD">
        <w:t xml:space="preserve"> города </w:t>
      </w:r>
      <w:r w:rsidR="00A62618" w:rsidRPr="00C76ADD">
        <w:t>Лениногорска</w:t>
      </w:r>
      <w:r w:rsidR="00DA5E7D" w:rsidRPr="00C76ADD">
        <w:t xml:space="preserve"> Лениногорского муниципального района</w:t>
      </w:r>
      <w:r w:rsidRPr="00C76ADD">
        <w:t xml:space="preserve"> согласно </w:t>
      </w:r>
      <w:hyperlink r:id="rId11" w:history="1">
        <w:r w:rsidRPr="00C76ADD">
          <w:rPr>
            <w:rStyle w:val="a8"/>
            <w:color w:val="auto"/>
          </w:rPr>
          <w:t>приложению</w:t>
        </w:r>
      </w:hyperlink>
      <w:r w:rsidRPr="00C76ADD">
        <w:t xml:space="preserve">. </w:t>
      </w:r>
    </w:p>
    <w:p w14:paraId="63168DAD" w14:textId="77777777" w:rsidR="00224488" w:rsidRPr="00C76ADD" w:rsidRDefault="00224488" w:rsidP="00C76ADD">
      <w:pPr>
        <w:pStyle w:val="formattext"/>
        <w:spacing w:before="0" w:beforeAutospacing="0" w:after="0" w:afterAutospacing="0"/>
        <w:ind w:firstLine="567"/>
        <w:jc w:val="both"/>
      </w:pPr>
    </w:p>
    <w:p w14:paraId="73460A53" w14:textId="77777777" w:rsidR="00224488" w:rsidRPr="00C76ADD" w:rsidRDefault="00224488" w:rsidP="00C76ADD">
      <w:pPr>
        <w:pStyle w:val="formattext"/>
        <w:spacing w:before="0" w:beforeAutospacing="0" w:after="0" w:afterAutospacing="0"/>
        <w:ind w:firstLine="567"/>
        <w:jc w:val="both"/>
      </w:pPr>
      <w:r w:rsidRPr="00C76ADD">
        <w:t xml:space="preserve">3. </w:t>
      </w:r>
      <w:r w:rsidR="001D105F" w:rsidRPr="00C76ADD">
        <w:t>О</w:t>
      </w:r>
      <w:r w:rsidRPr="00C76ADD">
        <w:t xml:space="preserve">публиковать настоящее постановление на Официальном </w:t>
      </w:r>
      <w:r w:rsidR="00E20E16" w:rsidRPr="00C76ADD">
        <w:t>сайте Лениногорского муниципального района</w:t>
      </w:r>
      <w:r w:rsidRPr="00C76ADD">
        <w:t xml:space="preserve">. </w:t>
      </w:r>
    </w:p>
    <w:p w14:paraId="6107023E" w14:textId="77777777" w:rsidR="00224488" w:rsidRPr="00C76ADD" w:rsidRDefault="00224488" w:rsidP="00C76ADD">
      <w:pPr>
        <w:pStyle w:val="formattext"/>
        <w:spacing w:before="0" w:beforeAutospacing="0" w:after="0" w:afterAutospacing="0"/>
        <w:ind w:firstLine="567"/>
        <w:jc w:val="both"/>
      </w:pPr>
    </w:p>
    <w:p w14:paraId="64EDFA89" w14:textId="77777777" w:rsidR="00224488" w:rsidRPr="00C76ADD" w:rsidRDefault="00224488" w:rsidP="00C76ADD">
      <w:pPr>
        <w:pStyle w:val="formattext"/>
        <w:spacing w:before="0" w:beforeAutospacing="0" w:after="0" w:afterAutospacing="0"/>
        <w:ind w:firstLine="567"/>
        <w:jc w:val="both"/>
      </w:pPr>
      <w:r w:rsidRPr="00C76ADD">
        <w:t xml:space="preserve">4. Настоящее постановление вступает в силу после его официального опубликования. </w:t>
      </w:r>
    </w:p>
    <w:p w14:paraId="18B136D5" w14:textId="77777777" w:rsidR="00224488" w:rsidRPr="00C76ADD" w:rsidRDefault="00224488" w:rsidP="00C76ADD">
      <w:pPr>
        <w:pStyle w:val="formattext"/>
        <w:spacing w:before="0" w:beforeAutospacing="0" w:after="0" w:afterAutospacing="0"/>
        <w:ind w:firstLine="567"/>
        <w:jc w:val="both"/>
      </w:pPr>
    </w:p>
    <w:p w14:paraId="619153C8" w14:textId="77777777" w:rsidR="00224488" w:rsidRPr="00C76ADD" w:rsidRDefault="00224488" w:rsidP="00C76ADD">
      <w:pPr>
        <w:pStyle w:val="formattext"/>
        <w:spacing w:before="0" w:beforeAutospacing="0" w:after="0" w:afterAutospacing="0"/>
        <w:ind w:firstLine="567"/>
        <w:jc w:val="both"/>
      </w:pPr>
      <w:r w:rsidRPr="00C76ADD">
        <w:t xml:space="preserve">5. Контроль за исполнением настоящего постановления оставляю за собой. </w:t>
      </w:r>
    </w:p>
    <w:p w14:paraId="1F4807A9" w14:textId="77777777" w:rsidR="00224488" w:rsidRPr="00C76ADD" w:rsidRDefault="00224488" w:rsidP="00B92CE2">
      <w:pPr>
        <w:pStyle w:val="formattext"/>
        <w:spacing w:before="0" w:beforeAutospacing="0" w:after="0" w:afterAutospacing="0"/>
      </w:pPr>
      <w:r w:rsidRPr="00C76ADD">
        <w:br/>
      </w:r>
      <w:r w:rsidRPr="00C76ADD">
        <w:br/>
        <w:t>Руководитель</w:t>
      </w:r>
      <w:r w:rsidRPr="00C76ADD">
        <w:br/>
        <w:t xml:space="preserve">Исполнительного комитета </w:t>
      </w:r>
      <w:r w:rsidRPr="00C76ADD">
        <w:br/>
      </w:r>
      <w:bookmarkStart w:id="1" w:name="P004B"/>
      <w:bookmarkEnd w:id="1"/>
    </w:p>
    <w:p w14:paraId="295A965E" w14:textId="77777777" w:rsidR="00013320" w:rsidRPr="00C76ADD" w:rsidRDefault="00013320" w:rsidP="00C76A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D">
        <w:br w:type="page"/>
      </w:r>
    </w:p>
    <w:p w14:paraId="134761ED" w14:textId="6399FA50" w:rsidR="001A6265" w:rsidRPr="00C76ADD" w:rsidRDefault="00B92CE2" w:rsidP="00C76ADD">
      <w:pPr>
        <w:pStyle w:val="formattext"/>
        <w:spacing w:before="0" w:beforeAutospacing="0" w:after="0" w:afterAutospacing="0"/>
        <w:jc w:val="right"/>
      </w:pPr>
      <w:r>
        <w:lastRenderedPageBreak/>
        <w:t>П</w:t>
      </w:r>
      <w:r w:rsidR="001A6265" w:rsidRPr="00C76ADD">
        <w:t xml:space="preserve">риложение к </w:t>
      </w:r>
      <w:r w:rsidR="00013320" w:rsidRPr="00C76ADD">
        <w:t>постановлению</w:t>
      </w:r>
    </w:p>
    <w:p w14:paraId="34848968" w14:textId="77777777" w:rsidR="00013320" w:rsidRPr="00C76ADD" w:rsidRDefault="00013320" w:rsidP="00C76ADD">
      <w:pPr>
        <w:pStyle w:val="formattext"/>
        <w:spacing w:before="0" w:beforeAutospacing="0" w:after="0" w:afterAutospacing="0"/>
        <w:jc w:val="right"/>
      </w:pPr>
    </w:p>
    <w:p w14:paraId="5B98191F" w14:textId="77777777" w:rsidR="00013320" w:rsidRPr="00C76ADD" w:rsidRDefault="00013320" w:rsidP="00C76ADD">
      <w:pPr>
        <w:pStyle w:val="formattext"/>
        <w:spacing w:before="0" w:beforeAutospacing="0" w:after="0" w:afterAutospacing="0"/>
        <w:jc w:val="right"/>
      </w:pPr>
    </w:p>
    <w:p w14:paraId="750898E5" w14:textId="77777777" w:rsidR="001A6265" w:rsidRPr="00C76ADD" w:rsidRDefault="00D2183A" w:rsidP="00C76ADD">
      <w:pPr>
        <w:pStyle w:val="formattext"/>
        <w:spacing w:before="0" w:beforeAutospacing="0" w:after="0" w:afterAutospacing="0"/>
        <w:jc w:val="center"/>
      </w:pPr>
      <w:r w:rsidRPr="00C76ADD">
        <w:t xml:space="preserve">Перечень </w:t>
      </w:r>
      <w:r w:rsidRPr="00C76ADD">
        <w:rPr>
          <w:rStyle w:val="match"/>
        </w:rPr>
        <w:t>самовольно</w:t>
      </w:r>
      <w:r w:rsidRPr="00C76ADD">
        <w:t xml:space="preserve"> </w:t>
      </w:r>
      <w:r w:rsidRPr="00C76ADD">
        <w:rPr>
          <w:rStyle w:val="match"/>
        </w:rPr>
        <w:t>установленных</w:t>
      </w:r>
      <w:r w:rsidRPr="00C76ADD">
        <w:t xml:space="preserve"> и (или) </w:t>
      </w:r>
      <w:r w:rsidRPr="00C76ADD">
        <w:rPr>
          <w:rStyle w:val="match"/>
        </w:rPr>
        <w:t>незаконно</w:t>
      </w:r>
      <w:r w:rsidRPr="00C76ADD">
        <w:t xml:space="preserve"> </w:t>
      </w:r>
      <w:r w:rsidRPr="00C76ADD">
        <w:rPr>
          <w:rStyle w:val="match"/>
        </w:rPr>
        <w:t>размещенных</w:t>
      </w:r>
      <w:r w:rsidRPr="00C76ADD">
        <w:t xml:space="preserve"> </w:t>
      </w:r>
      <w:r w:rsidRPr="00C76ADD">
        <w:rPr>
          <w:rStyle w:val="match"/>
        </w:rPr>
        <w:t>объектов</w:t>
      </w:r>
      <w:r w:rsidRPr="00C76ADD">
        <w:t xml:space="preserve"> </w:t>
      </w:r>
      <w:r w:rsidRPr="00C76ADD">
        <w:rPr>
          <w:rStyle w:val="match"/>
        </w:rPr>
        <w:t>движимого</w:t>
      </w:r>
      <w:r w:rsidRPr="00C76ADD">
        <w:t xml:space="preserve"> </w:t>
      </w:r>
      <w:r w:rsidRPr="00C76ADD">
        <w:rPr>
          <w:rStyle w:val="match"/>
        </w:rPr>
        <w:t>имущества</w:t>
      </w:r>
      <w:r w:rsidRPr="00C76ADD">
        <w:t xml:space="preserve"> на </w:t>
      </w:r>
      <w:r w:rsidRPr="00C76ADD">
        <w:rPr>
          <w:rStyle w:val="match"/>
        </w:rPr>
        <w:t>территории</w:t>
      </w:r>
      <w:r w:rsidRPr="00C76ADD">
        <w:t xml:space="preserve"> города Лениногорска</w:t>
      </w:r>
      <w:r w:rsidR="00DA5E7D" w:rsidRPr="00C76ADD">
        <w:t xml:space="preserve"> Лениногорского муниципального района</w:t>
      </w:r>
      <w:r w:rsidRPr="00C76ADD">
        <w:t xml:space="preserve">, подлежащих </w:t>
      </w:r>
      <w:r w:rsidRPr="00C76ADD">
        <w:rPr>
          <w:rStyle w:val="match"/>
        </w:rPr>
        <w:t>демонтажу</w:t>
      </w:r>
      <w:r w:rsidRPr="00C76ADD">
        <w:t xml:space="preserve"> и </w:t>
      </w:r>
      <w:r w:rsidRPr="00C76ADD">
        <w:rPr>
          <w:rStyle w:val="match"/>
        </w:rPr>
        <w:t>перемещению</w:t>
      </w:r>
    </w:p>
    <w:p w14:paraId="65DE72D7" w14:textId="77777777" w:rsidR="001A6265" w:rsidRPr="00C76ADD" w:rsidRDefault="001A6265" w:rsidP="00C76ADD">
      <w:pPr>
        <w:pStyle w:val="formattext"/>
        <w:spacing w:before="0" w:beforeAutospacing="0" w:after="0" w:afterAutospacing="0"/>
        <w:jc w:val="right"/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574"/>
        <w:gridCol w:w="3249"/>
        <w:gridCol w:w="1453"/>
        <w:gridCol w:w="1317"/>
        <w:gridCol w:w="2758"/>
      </w:tblGrid>
      <w:tr w:rsidR="0046664B" w:rsidRPr="00C76ADD" w14:paraId="791F1C58" w14:textId="77777777" w:rsidTr="00D2183A">
        <w:tc>
          <w:tcPr>
            <w:tcW w:w="574" w:type="dxa"/>
          </w:tcPr>
          <w:p w14:paraId="21E88071" w14:textId="77777777" w:rsidR="00D2183A" w:rsidRPr="00C76ADD" w:rsidRDefault="00D2183A" w:rsidP="00C76ADD">
            <w:pPr>
              <w:pStyle w:val="formattext"/>
              <w:spacing w:before="0" w:beforeAutospacing="0" w:after="0" w:afterAutospacing="0"/>
              <w:jc w:val="right"/>
            </w:pPr>
            <w:r w:rsidRPr="00C76ADD">
              <w:t>№</w:t>
            </w:r>
          </w:p>
          <w:p w14:paraId="6F943CD3" w14:textId="77777777" w:rsidR="00D2183A" w:rsidRPr="00C76ADD" w:rsidRDefault="00D2183A" w:rsidP="00C76ADD">
            <w:pPr>
              <w:pStyle w:val="formattext"/>
              <w:spacing w:before="0" w:beforeAutospacing="0" w:after="0" w:afterAutospacing="0"/>
              <w:jc w:val="right"/>
            </w:pPr>
            <w:r w:rsidRPr="00C76ADD">
              <w:t>п.п</w:t>
            </w:r>
          </w:p>
        </w:tc>
        <w:tc>
          <w:tcPr>
            <w:tcW w:w="3249" w:type="dxa"/>
          </w:tcPr>
          <w:p w14:paraId="24EE5953" w14:textId="77777777" w:rsidR="00D2183A" w:rsidRPr="00C76ADD" w:rsidRDefault="00D2183A" w:rsidP="00C76ADD">
            <w:pPr>
              <w:pStyle w:val="formattext"/>
              <w:spacing w:before="0" w:beforeAutospacing="0" w:after="0" w:afterAutospacing="0"/>
              <w:jc w:val="center"/>
            </w:pPr>
            <w:r w:rsidRPr="00C76ADD">
              <w:t>Тип самовольно (незаконно) установленного объекта</w:t>
            </w:r>
          </w:p>
        </w:tc>
        <w:tc>
          <w:tcPr>
            <w:tcW w:w="1453" w:type="dxa"/>
          </w:tcPr>
          <w:p w14:paraId="66E58391" w14:textId="77777777" w:rsidR="00D2183A" w:rsidRPr="00C76ADD" w:rsidRDefault="00D2183A" w:rsidP="00C76ADD">
            <w:pPr>
              <w:pStyle w:val="formattext"/>
              <w:spacing w:before="0" w:beforeAutospacing="0" w:after="0" w:afterAutospacing="0"/>
              <w:jc w:val="center"/>
            </w:pPr>
            <w:r w:rsidRPr="00C76ADD">
              <w:t>Место его нахождения</w:t>
            </w:r>
          </w:p>
        </w:tc>
        <w:tc>
          <w:tcPr>
            <w:tcW w:w="1317" w:type="dxa"/>
          </w:tcPr>
          <w:p w14:paraId="0DF53748" w14:textId="77777777" w:rsidR="00D2183A" w:rsidRPr="00C76ADD" w:rsidRDefault="00D2183A" w:rsidP="00C76ADD">
            <w:pPr>
              <w:pStyle w:val="formattext"/>
              <w:spacing w:before="0" w:beforeAutospacing="0" w:after="0" w:afterAutospacing="0"/>
              <w:jc w:val="center"/>
            </w:pPr>
            <w:r w:rsidRPr="00C76ADD">
              <w:t>Дата его выявления</w:t>
            </w:r>
          </w:p>
        </w:tc>
        <w:tc>
          <w:tcPr>
            <w:tcW w:w="2758" w:type="dxa"/>
          </w:tcPr>
          <w:p w14:paraId="13568453" w14:textId="77777777" w:rsidR="00D2183A" w:rsidRPr="00C76ADD" w:rsidRDefault="00D2183A" w:rsidP="00C76ADD">
            <w:pPr>
              <w:pStyle w:val="formattext"/>
              <w:spacing w:before="0" w:beforeAutospacing="0" w:after="0" w:afterAutospacing="0"/>
              <w:jc w:val="center"/>
            </w:pPr>
            <w:r w:rsidRPr="00C76ADD">
              <w:t>Срок для добровольного демонтажа</w:t>
            </w:r>
          </w:p>
        </w:tc>
      </w:tr>
      <w:tr w:rsidR="0046664B" w:rsidRPr="00C76ADD" w14:paraId="26704838" w14:textId="77777777" w:rsidTr="00D2183A">
        <w:tc>
          <w:tcPr>
            <w:tcW w:w="574" w:type="dxa"/>
          </w:tcPr>
          <w:p w14:paraId="398F6503" w14:textId="77777777" w:rsidR="00D2183A" w:rsidRPr="00C76ADD" w:rsidRDefault="00D2183A" w:rsidP="00C76AD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3249" w:type="dxa"/>
          </w:tcPr>
          <w:p w14:paraId="4D230678" w14:textId="77777777" w:rsidR="00D2183A" w:rsidRPr="00C76ADD" w:rsidRDefault="00D2183A" w:rsidP="00C76AD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53" w:type="dxa"/>
          </w:tcPr>
          <w:p w14:paraId="53BC1664" w14:textId="77777777" w:rsidR="00D2183A" w:rsidRPr="00C76ADD" w:rsidRDefault="00D2183A" w:rsidP="00C76AD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317" w:type="dxa"/>
          </w:tcPr>
          <w:p w14:paraId="71B3CA46" w14:textId="77777777" w:rsidR="00D2183A" w:rsidRPr="00C76ADD" w:rsidRDefault="00D2183A" w:rsidP="00C76AD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2758" w:type="dxa"/>
          </w:tcPr>
          <w:p w14:paraId="1963D85E" w14:textId="77777777" w:rsidR="00D2183A" w:rsidRPr="00C76ADD" w:rsidRDefault="00D2183A" w:rsidP="00C76AD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46664B" w:rsidRPr="00C76ADD" w14:paraId="095D958B" w14:textId="77777777" w:rsidTr="00D2183A">
        <w:tc>
          <w:tcPr>
            <w:tcW w:w="574" w:type="dxa"/>
          </w:tcPr>
          <w:p w14:paraId="3C8F5D6B" w14:textId="77777777" w:rsidR="00D2183A" w:rsidRPr="00C76ADD" w:rsidRDefault="00D2183A" w:rsidP="00C76AD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3249" w:type="dxa"/>
          </w:tcPr>
          <w:p w14:paraId="62FF99E0" w14:textId="77777777" w:rsidR="00D2183A" w:rsidRPr="00C76ADD" w:rsidRDefault="00D2183A" w:rsidP="00C76AD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53" w:type="dxa"/>
          </w:tcPr>
          <w:p w14:paraId="02BF1593" w14:textId="77777777" w:rsidR="00D2183A" w:rsidRPr="00C76ADD" w:rsidRDefault="00D2183A" w:rsidP="00C76AD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317" w:type="dxa"/>
          </w:tcPr>
          <w:p w14:paraId="77AB4ACB" w14:textId="77777777" w:rsidR="00D2183A" w:rsidRPr="00C76ADD" w:rsidRDefault="00D2183A" w:rsidP="00C76AD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2758" w:type="dxa"/>
          </w:tcPr>
          <w:p w14:paraId="016135E7" w14:textId="77777777" w:rsidR="00D2183A" w:rsidRPr="00C76ADD" w:rsidRDefault="00D2183A" w:rsidP="00C76AD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46664B" w:rsidRPr="00C76ADD" w14:paraId="13E035D7" w14:textId="77777777" w:rsidTr="00D2183A">
        <w:tc>
          <w:tcPr>
            <w:tcW w:w="574" w:type="dxa"/>
          </w:tcPr>
          <w:p w14:paraId="663EB8EE" w14:textId="77777777" w:rsidR="00D2183A" w:rsidRPr="00C76ADD" w:rsidRDefault="00D2183A" w:rsidP="00C76AD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3249" w:type="dxa"/>
          </w:tcPr>
          <w:p w14:paraId="0F497A16" w14:textId="77777777" w:rsidR="00D2183A" w:rsidRPr="00C76ADD" w:rsidRDefault="00D2183A" w:rsidP="00C76AD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53" w:type="dxa"/>
          </w:tcPr>
          <w:p w14:paraId="10DD6447" w14:textId="77777777" w:rsidR="00D2183A" w:rsidRPr="00C76ADD" w:rsidRDefault="00D2183A" w:rsidP="00C76AD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317" w:type="dxa"/>
          </w:tcPr>
          <w:p w14:paraId="185CB9CF" w14:textId="77777777" w:rsidR="00D2183A" w:rsidRPr="00C76ADD" w:rsidRDefault="00D2183A" w:rsidP="00C76AD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2758" w:type="dxa"/>
          </w:tcPr>
          <w:p w14:paraId="3850EEA6" w14:textId="77777777" w:rsidR="00D2183A" w:rsidRPr="00C76ADD" w:rsidRDefault="00D2183A" w:rsidP="00C76ADD">
            <w:pPr>
              <w:pStyle w:val="formattext"/>
              <w:spacing w:before="0" w:beforeAutospacing="0" w:after="0" w:afterAutospacing="0"/>
              <w:jc w:val="right"/>
            </w:pPr>
          </w:p>
        </w:tc>
      </w:tr>
    </w:tbl>
    <w:p w14:paraId="1B7E4349" w14:textId="77777777" w:rsidR="001A6265" w:rsidRPr="00C76ADD" w:rsidRDefault="001A6265" w:rsidP="00C76ADD">
      <w:pPr>
        <w:pStyle w:val="formattext"/>
        <w:spacing w:before="0" w:beforeAutospacing="0" w:after="0" w:afterAutospacing="0"/>
        <w:jc w:val="right"/>
      </w:pPr>
    </w:p>
    <w:p w14:paraId="55E81A9D" w14:textId="77777777" w:rsidR="001D105F" w:rsidRPr="00C76ADD" w:rsidRDefault="00224488" w:rsidP="00C76ADD">
      <w:pPr>
        <w:pStyle w:val="formattext"/>
        <w:spacing w:before="0" w:beforeAutospacing="0" w:after="0" w:afterAutospacing="0"/>
      </w:pPr>
      <w:r w:rsidRPr="00C76ADD">
        <w:br/>
      </w:r>
      <w:r w:rsidR="00D2183A" w:rsidRPr="00C76ADD">
        <w:t xml:space="preserve">Примечание: при выявлении перечень дополняется </w:t>
      </w:r>
      <w:r w:rsidR="00D2183A" w:rsidRPr="00C76ADD">
        <w:rPr>
          <w:rStyle w:val="match"/>
        </w:rPr>
        <w:t>самовольно</w:t>
      </w:r>
      <w:r w:rsidR="00D2183A" w:rsidRPr="00C76ADD">
        <w:t xml:space="preserve"> </w:t>
      </w:r>
      <w:r w:rsidR="00D2183A" w:rsidRPr="00C76ADD">
        <w:rPr>
          <w:rStyle w:val="match"/>
        </w:rPr>
        <w:t>установленными</w:t>
      </w:r>
      <w:r w:rsidR="00D2183A" w:rsidRPr="00C76ADD">
        <w:t xml:space="preserve"> и (или) </w:t>
      </w:r>
      <w:r w:rsidR="00D2183A" w:rsidRPr="00C76ADD">
        <w:rPr>
          <w:rStyle w:val="match"/>
        </w:rPr>
        <w:t>незаконно</w:t>
      </w:r>
      <w:r w:rsidR="00D2183A" w:rsidRPr="00C76ADD">
        <w:t xml:space="preserve"> </w:t>
      </w:r>
      <w:r w:rsidR="00D2183A" w:rsidRPr="00C76ADD">
        <w:rPr>
          <w:rStyle w:val="match"/>
        </w:rPr>
        <w:t>размещенными</w:t>
      </w:r>
      <w:r w:rsidR="00D2183A" w:rsidRPr="00C76ADD">
        <w:t xml:space="preserve"> </w:t>
      </w:r>
      <w:r w:rsidR="00D2183A" w:rsidRPr="00C76ADD">
        <w:rPr>
          <w:rStyle w:val="match"/>
        </w:rPr>
        <w:t>объектами.</w:t>
      </w:r>
      <w:r w:rsidR="00D2183A" w:rsidRPr="00C76ADD">
        <w:t xml:space="preserve"> </w:t>
      </w:r>
      <w:r w:rsidR="001D105F" w:rsidRPr="00C76ADD">
        <w:br w:type="page"/>
      </w:r>
    </w:p>
    <w:p w14:paraId="03C59027" w14:textId="77777777" w:rsidR="00224488" w:rsidRPr="00C76ADD" w:rsidRDefault="00224488" w:rsidP="00B92CE2">
      <w:pPr>
        <w:pStyle w:val="formattext"/>
        <w:spacing w:before="0" w:beforeAutospacing="0" w:after="0" w:afterAutospacing="0"/>
        <w:ind w:left="4820"/>
      </w:pPr>
      <w:r w:rsidRPr="00C76ADD">
        <w:lastRenderedPageBreak/>
        <w:t>Приложение N 2</w:t>
      </w:r>
      <w:r w:rsidRPr="00C76ADD">
        <w:br/>
        <w:t xml:space="preserve">к </w:t>
      </w:r>
      <w:r w:rsidRPr="00C76ADD">
        <w:rPr>
          <w:rStyle w:val="match"/>
        </w:rPr>
        <w:t>Порядку</w:t>
      </w:r>
      <w:r w:rsidRPr="00C76ADD">
        <w:br/>
      </w:r>
      <w:r w:rsidRPr="00C76ADD">
        <w:rPr>
          <w:rStyle w:val="match"/>
        </w:rPr>
        <w:t>демонтажа</w:t>
      </w:r>
      <w:r w:rsidRPr="00C76ADD">
        <w:t xml:space="preserve"> и </w:t>
      </w:r>
      <w:r w:rsidRPr="00C76ADD">
        <w:rPr>
          <w:rStyle w:val="match"/>
        </w:rPr>
        <w:t>перемещения</w:t>
      </w:r>
      <w:r w:rsidRPr="00C76ADD">
        <w:t xml:space="preserve"> </w:t>
      </w:r>
      <w:r w:rsidRPr="00C76ADD">
        <w:rPr>
          <w:rStyle w:val="match"/>
        </w:rPr>
        <w:t>самовольно</w:t>
      </w:r>
      <w:r w:rsidRPr="00C76ADD">
        <w:br/>
      </w:r>
      <w:r w:rsidRPr="00C76ADD">
        <w:rPr>
          <w:rStyle w:val="match"/>
        </w:rPr>
        <w:t>установленных</w:t>
      </w:r>
      <w:r w:rsidRPr="00C76ADD">
        <w:t xml:space="preserve"> и (или) </w:t>
      </w:r>
      <w:r w:rsidRPr="00C76ADD">
        <w:rPr>
          <w:rStyle w:val="match"/>
        </w:rPr>
        <w:t>незаконно</w:t>
      </w:r>
      <w:r w:rsidRPr="00C76ADD">
        <w:br/>
      </w:r>
      <w:r w:rsidRPr="00C76ADD">
        <w:rPr>
          <w:rStyle w:val="match"/>
        </w:rPr>
        <w:t>размещенных</w:t>
      </w:r>
      <w:r w:rsidRPr="00C76ADD">
        <w:t xml:space="preserve"> </w:t>
      </w:r>
      <w:r w:rsidRPr="00C76ADD">
        <w:rPr>
          <w:rStyle w:val="match"/>
        </w:rPr>
        <w:t>объектов</w:t>
      </w:r>
      <w:r w:rsidRPr="00C76ADD">
        <w:t xml:space="preserve"> </w:t>
      </w:r>
      <w:r w:rsidRPr="00C76ADD">
        <w:rPr>
          <w:rStyle w:val="match"/>
        </w:rPr>
        <w:t>движимого</w:t>
      </w:r>
      <w:r w:rsidRPr="00C76ADD">
        <w:t xml:space="preserve"> </w:t>
      </w:r>
      <w:r w:rsidRPr="00C76ADD">
        <w:rPr>
          <w:rStyle w:val="match"/>
        </w:rPr>
        <w:t>имущества</w:t>
      </w:r>
      <w:r w:rsidRPr="00C76ADD">
        <w:br/>
        <w:t xml:space="preserve">на </w:t>
      </w:r>
      <w:r w:rsidRPr="00C76ADD">
        <w:rPr>
          <w:rStyle w:val="match"/>
        </w:rPr>
        <w:t>территории</w:t>
      </w:r>
      <w:r w:rsidRPr="00C76ADD">
        <w:t xml:space="preserve"> города </w:t>
      </w:r>
      <w:r w:rsidR="00A62618" w:rsidRPr="00C76ADD">
        <w:t>Лениногорска</w:t>
      </w:r>
      <w:r w:rsidR="00DA5E7D" w:rsidRPr="00C76ADD">
        <w:t xml:space="preserve"> Лениногорского муниципального района</w:t>
      </w:r>
      <w:r w:rsidRPr="00C76ADD">
        <w:br/>
        <w:t xml:space="preserve">и компенсации понесенных затрат </w:t>
      </w:r>
    </w:p>
    <w:p w14:paraId="4D37D799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br/>
        <w:t xml:space="preserve">                               АКТ N _______ </w:t>
      </w:r>
    </w:p>
    <w:p w14:paraId="7256E198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br/>
        <w:t xml:space="preserve">г. </w:t>
      </w:r>
      <w:r w:rsidR="00E20E16" w:rsidRPr="00C76ADD">
        <w:t>Лениногорск</w:t>
      </w:r>
      <w:r w:rsidR="00E20E16" w:rsidRPr="00C76ADD">
        <w:tab/>
      </w:r>
      <w:r w:rsidR="00E20E16" w:rsidRPr="00C76ADD">
        <w:tab/>
      </w:r>
      <w:r w:rsidR="00E20E16" w:rsidRPr="00C76ADD">
        <w:tab/>
      </w:r>
      <w:r w:rsidR="00E20E16" w:rsidRPr="00C76ADD">
        <w:tab/>
      </w:r>
      <w:r w:rsidRPr="00C76ADD">
        <w:t xml:space="preserve">                                      "__" __________ 20__ г. </w:t>
      </w:r>
    </w:p>
    <w:p w14:paraId="0A197C55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br/>
        <w:t>    </w:t>
      </w:r>
      <w:r w:rsidRPr="00C76ADD">
        <w:rPr>
          <w:rStyle w:val="match"/>
        </w:rPr>
        <w:t>Демонтаж</w:t>
      </w:r>
      <w:r w:rsidRPr="00C76ADD">
        <w:t xml:space="preserve"> начат: ______________ _____________ </w:t>
      </w:r>
    </w:p>
    <w:p w14:paraId="0EC382F4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>                      </w:t>
      </w:r>
      <w:r w:rsidR="00E75968" w:rsidRPr="00C76ADD">
        <w:tab/>
      </w:r>
      <w:r w:rsidR="00E75968" w:rsidRPr="00C76ADD">
        <w:tab/>
      </w:r>
      <w:r w:rsidR="00E75968" w:rsidRPr="00C76ADD">
        <w:tab/>
      </w:r>
      <w:r w:rsidRPr="00C76ADD">
        <w:t xml:space="preserve">  (дата)        (время) </w:t>
      </w:r>
    </w:p>
    <w:p w14:paraId="7D837559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>    </w:t>
      </w:r>
      <w:r w:rsidRPr="00C76ADD">
        <w:rPr>
          <w:rStyle w:val="match"/>
        </w:rPr>
        <w:t>Демонтаж</w:t>
      </w:r>
      <w:r w:rsidRPr="00C76ADD">
        <w:t xml:space="preserve"> окончен: ______________ _____________ </w:t>
      </w:r>
    </w:p>
    <w:p w14:paraId="3739C5B4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>                      </w:t>
      </w:r>
      <w:r w:rsidR="00E75968" w:rsidRPr="00C76ADD">
        <w:tab/>
      </w:r>
      <w:r w:rsidR="00E75968" w:rsidRPr="00C76ADD">
        <w:tab/>
      </w:r>
      <w:r w:rsidR="00E75968" w:rsidRPr="00C76ADD">
        <w:tab/>
      </w:r>
      <w:r w:rsidRPr="00C76ADD">
        <w:t xml:space="preserve">  (дата)        (время) </w:t>
      </w:r>
    </w:p>
    <w:p w14:paraId="3E62534C" w14:textId="77777777" w:rsidR="00E75968" w:rsidRPr="00C76ADD" w:rsidRDefault="00224488" w:rsidP="00C76ADD">
      <w:pPr>
        <w:pStyle w:val="topleveltext"/>
        <w:spacing w:before="0" w:beforeAutospacing="0" w:after="0" w:afterAutospacing="0"/>
      </w:pPr>
      <w:r w:rsidRPr="00C76ADD">
        <w:t>    </w:t>
      </w:r>
    </w:p>
    <w:p w14:paraId="5D225A55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rPr>
          <w:rStyle w:val="match"/>
        </w:rPr>
        <w:t>Демонтаж</w:t>
      </w:r>
      <w:r w:rsidRPr="00C76ADD">
        <w:t xml:space="preserve">   и   </w:t>
      </w:r>
      <w:r w:rsidRPr="00C76ADD">
        <w:rPr>
          <w:rStyle w:val="match"/>
        </w:rPr>
        <w:t>перемещение</w:t>
      </w:r>
      <w:r w:rsidRPr="00C76ADD">
        <w:t xml:space="preserve">   </w:t>
      </w:r>
      <w:r w:rsidRPr="00C76ADD">
        <w:rPr>
          <w:rStyle w:val="match"/>
        </w:rPr>
        <w:t>самовольно</w:t>
      </w:r>
      <w:r w:rsidRPr="00C76ADD">
        <w:t xml:space="preserve">   </w:t>
      </w:r>
      <w:r w:rsidRPr="00C76ADD">
        <w:rPr>
          <w:rStyle w:val="match"/>
        </w:rPr>
        <w:t>установленного</w:t>
      </w:r>
      <w:r w:rsidRPr="00C76ADD">
        <w:t xml:space="preserve">   и  </w:t>
      </w:r>
      <w:r w:rsidRPr="00C76ADD">
        <w:rPr>
          <w:rStyle w:val="match"/>
        </w:rPr>
        <w:t>незаконно</w:t>
      </w:r>
      <w:r w:rsidRPr="00C76ADD">
        <w:t xml:space="preserve"> </w:t>
      </w:r>
      <w:r w:rsidRPr="00C76ADD">
        <w:rPr>
          <w:rStyle w:val="match"/>
        </w:rPr>
        <w:t>размещенного</w:t>
      </w:r>
      <w:r w:rsidRPr="00C76ADD">
        <w:t xml:space="preserve"> </w:t>
      </w:r>
      <w:r w:rsidRPr="00C76ADD">
        <w:rPr>
          <w:rStyle w:val="match"/>
        </w:rPr>
        <w:t>объекта</w:t>
      </w:r>
      <w:r w:rsidRPr="00C76ADD">
        <w:t xml:space="preserve"> </w:t>
      </w:r>
      <w:r w:rsidRPr="00C76ADD">
        <w:rPr>
          <w:rStyle w:val="match"/>
        </w:rPr>
        <w:t>движимого</w:t>
      </w:r>
      <w:r w:rsidRPr="00C76ADD">
        <w:t xml:space="preserve"> </w:t>
      </w:r>
      <w:r w:rsidRPr="00C76ADD">
        <w:rPr>
          <w:rStyle w:val="match"/>
        </w:rPr>
        <w:t>имущества</w:t>
      </w:r>
      <w:r w:rsidRPr="00C76ADD">
        <w:t xml:space="preserve">, расположенного по адресу: </w:t>
      </w:r>
    </w:p>
    <w:p w14:paraId="09F052E9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___________________________________________________________________________ </w:t>
      </w:r>
    </w:p>
    <w:p w14:paraId="63A97AED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__________________________________________________________________________. </w:t>
      </w:r>
    </w:p>
    <w:p w14:paraId="77DDBE78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                   (адрес и место расположения </w:t>
      </w:r>
      <w:r w:rsidRPr="00C76ADD">
        <w:rPr>
          <w:rStyle w:val="match"/>
        </w:rPr>
        <w:t>объекта</w:t>
      </w:r>
      <w:r w:rsidRPr="00C76ADD">
        <w:t xml:space="preserve">) </w:t>
      </w:r>
    </w:p>
    <w:p w14:paraId="10E102C6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производятся  на  основании  постановления  Исполнительного комитета </w:t>
      </w:r>
      <w:r w:rsidR="00DA5E7D" w:rsidRPr="00C76ADD">
        <w:t>Лениногорского муниципального района</w:t>
      </w:r>
      <w:r w:rsidRPr="00C76ADD">
        <w:t xml:space="preserve"> от ____________ N ________. </w:t>
      </w:r>
    </w:p>
    <w:p w14:paraId="23341F1A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    Фактическое состояние </w:t>
      </w:r>
      <w:r w:rsidRPr="00C76ADD">
        <w:rPr>
          <w:rStyle w:val="match"/>
        </w:rPr>
        <w:t>объекта</w:t>
      </w:r>
      <w:r w:rsidRPr="00C76ADD">
        <w:t xml:space="preserve"> (постройки) на момент </w:t>
      </w:r>
      <w:r w:rsidRPr="00C76ADD">
        <w:rPr>
          <w:rStyle w:val="match"/>
        </w:rPr>
        <w:t>демонтажа</w:t>
      </w:r>
      <w:r w:rsidRPr="00C76ADD">
        <w:t xml:space="preserve">: </w:t>
      </w:r>
    </w:p>
    <w:p w14:paraId="2199F2A0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___________________________________________________________________________ </w:t>
      </w:r>
    </w:p>
    <w:p w14:paraId="29FDB739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___________________________________________________________________________ </w:t>
      </w:r>
    </w:p>
    <w:p w14:paraId="056ACA0C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___________________________________________________________________________ </w:t>
      </w:r>
    </w:p>
    <w:p w14:paraId="6CD5D4A5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___________________________________________________________________________ </w:t>
      </w:r>
    </w:p>
    <w:p w14:paraId="624BB72C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>    </w:t>
      </w:r>
      <w:r w:rsidRPr="00C76ADD">
        <w:rPr>
          <w:rStyle w:val="match"/>
        </w:rPr>
        <w:t>Имущество</w:t>
      </w:r>
      <w:r w:rsidRPr="00C76ADD">
        <w:t>,    обнаруженное    при   вскрытии   демонтируемого   </w:t>
      </w:r>
      <w:r w:rsidRPr="00C76ADD">
        <w:rPr>
          <w:rStyle w:val="match"/>
        </w:rPr>
        <w:t>объекта</w:t>
      </w:r>
    </w:p>
    <w:p w14:paraId="0DBF0F4B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(постройки): </w:t>
      </w:r>
    </w:p>
    <w:p w14:paraId="75BA70D5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___________________________________________________________________________ </w:t>
      </w:r>
    </w:p>
    <w:p w14:paraId="0C878B40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___________________________________________________________________________ </w:t>
      </w:r>
    </w:p>
    <w:p w14:paraId="46F5D112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___________________________________________________________________________ </w:t>
      </w:r>
    </w:p>
    <w:p w14:paraId="5F626991" w14:textId="77777777" w:rsidR="00E75968" w:rsidRPr="00C76ADD" w:rsidRDefault="00224488" w:rsidP="00C76ADD">
      <w:pPr>
        <w:pStyle w:val="topleveltext"/>
        <w:spacing w:before="0" w:beforeAutospacing="0" w:after="0" w:afterAutospacing="0"/>
      </w:pPr>
      <w:r w:rsidRPr="00C76ADD">
        <w:t>    </w:t>
      </w:r>
    </w:p>
    <w:p w14:paraId="5D78CB32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>Наименование   уполномоченной   организации,   осуществляющей  </w:t>
      </w:r>
      <w:r w:rsidRPr="00C76ADD">
        <w:rPr>
          <w:rStyle w:val="match"/>
        </w:rPr>
        <w:t>демонтаж</w:t>
      </w:r>
      <w:r w:rsidRPr="00C76ADD">
        <w:t xml:space="preserve"> </w:t>
      </w:r>
    </w:p>
    <w:p w14:paraId="7E18301A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rPr>
          <w:rStyle w:val="match"/>
        </w:rPr>
        <w:t>самовольно</w:t>
      </w:r>
      <w:r w:rsidRPr="00C76ADD">
        <w:t xml:space="preserve"> </w:t>
      </w:r>
      <w:r w:rsidRPr="00C76ADD">
        <w:rPr>
          <w:rStyle w:val="match"/>
        </w:rPr>
        <w:t>установленного</w:t>
      </w:r>
      <w:r w:rsidRPr="00C76ADD">
        <w:t xml:space="preserve"> и </w:t>
      </w:r>
      <w:r w:rsidRPr="00C76ADD">
        <w:rPr>
          <w:rStyle w:val="match"/>
        </w:rPr>
        <w:t>незаконно</w:t>
      </w:r>
      <w:r w:rsidRPr="00C76ADD">
        <w:t xml:space="preserve"> </w:t>
      </w:r>
      <w:r w:rsidRPr="00C76ADD">
        <w:rPr>
          <w:rStyle w:val="match"/>
        </w:rPr>
        <w:t>размещенного</w:t>
      </w:r>
      <w:r w:rsidRPr="00C76ADD">
        <w:t xml:space="preserve"> </w:t>
      </w:r>
      <w:r w:rsidRPr="00C76ADD">
        <w:rPr>
          <w:rStyle w:val="match"/>
        </w:rPr>
        <w:t>объекта</w:t>
      </w:r>
      <w:r w:rsidRPr="00C76ADD">
        <w:t xml:space="preserve">: </w:t>
      </w:r>
    </w:p>
    <w:p w14:paraId="00FA47B7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___________________________________________________________________________ </w:t>
      </w:r>
    </w:p>
    <w:p w14:paraId="1C9DEB1C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___________________________________________________________________________ </w:t>
      </w:r>
    </w:p>
    <w:p w14:paraId="71514A6A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___________________________________________________________________________ </w:t>
      </w:r>
    </w:p>
    <w:p w14:paraId="56A0C785" w14:textId="77777777" w:rsidR="00E75968" w:rsidRPr="00C76ADD" w:rsidRDefault="00E75968" w:rsidP="00C76ADD">
      <w:pPr>
        <w:pStyle w:val="topleveltext"/>
        <w:spacing w:before="0" w:beforeAutospacing="0" w:after="0" w:afterAutospacing="0"/>
      </w:pPr>
    </w:p>
    <w:p w14:paraId="7113170D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>    Наименование  уполномоченной  организации,  осуществляющей  </w:t>
      </w:r>
      <w:r w:rsidRPr="00C76ADD">
        <w:rPr>
          <w:rStyle w:val="match"/>
        </w:rPr>
        <w:t>перемещение</w:t>
      </w:r>
      <w:r w:rsidRPr="00C76ADD">
        <w:t xml:space="preserve"> </w:t>
      </w:r>
    </w:p>
    <w:p w14:paraId="0468307B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rPr>
          <w:rStyle w:val="match"/>
        </w:rPr>
        <w:t>самовольно</w:t>
      </w:r>
      <w:r w:rsidRPr="00C76ADD">
        <w:t xml:space="preserve"> </w:t>
      </w:r>
      <w:r w:rsidRPr="00C76ADD">
        <w:rPr>
          <w:rStyle w:val="match"/>
        </w:rPr>
        <w:t>установленного</w:t>
      </w:r>
      <w:r w:rsidRPr="00C76ADD">
        <w:t xml:space="preserve"> и </w:t>
      </w:r>
      <w:r w:rsidRPr="00C76ADD">
        <w:rPr>
          <w:rStyle w:val="match"/>
        </w:rPr>
        <w:t>незаконно</w:t>
      </w:r>
      <w:r w:rsidRPr="00C76ADD">
        <w:t xml:space="preserve"> </w:t>
      </w:r>
      <w:r w:rsidRPr="00C76ADD">
        <w:rPr>
          <w:rStyle w:val="match"/>
        </w:rPr>
        <w:t>размещенного</w:t>
      </w:r>
      <w:r w:rsidRPr="00C76ADD">
        <w:t xml:space="preserve"> </w:t>
      </w:r>
      <w:r w:rsidRPr="00C76ADD">
        <w:rPr>
          <w:rStyle w:val="match"/>
        </w:rPr>
        <w:t>объекта</w:t>
      </w:r>
      <w:r w:rsidRPr="00C76ADD">
        <w:t xml:space="preserve">: </w:t>
      </w:r>
    </w:p>
    <w:p w14:paraId="2C18A1BF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___________________________________________________________________________ </w:t>
      </w:r>
    </w:p>
    <w:p w14:paraId="4801E5AB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>    Демонтированный  </w:t>
      </w:r>
      <w:r w:rsidRPr="00C76ADD">
        <w:rPr>
          <w:rStyle w:val="match"/>
        </w:rPr>
        <w:t>объект</w:t>
      </w:r>
      <w:r w:rsidRPr="00C76ADD">
        <w:t xml:space="preserve">  и  обнаруженное  в  нем  </w:t>
      </w:r>
      <w:r w:rsidRPr="00C76ADD">
        <w:rPr>
          <w:rStyle w:val="match"/>
        </w:rPr>
        <w:t>имущество</w:t>
      </w:r>
      <w:r w:rsidRPr="00C76ADD">
        <w:t xml:space="preserve"> переданы на </w:t>
      </w:r>
    </w:p>
    <w:p w14:paraId="0BD49D54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ответственное хранение: </w:t>
      </w:r>
    </w:p>
    <w:p w14:paraId="76A44893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___________________________________________________________________________ </w:t>
      </w:r>
    </w:p>
    <w:p w14:paraId="17811DED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         (наименование предприятия, принявшего </w:t>
      </w:r>
      <w:r w:rsidRPr="00C76ADD">
        <w:rPr>
          <w:rStyle w:val="match"/>
        </w:rPr>
        <w:t>объект</w:t>
      </w:r>
      <w:r w:rsidRPr="00C76ADD">
        <w:t xml:space="preserve"> на хранение) </w:t>
      </w:r>
    </w:p>
    <w:p w14:paraId="4F65BD93" w14:textId="77777777" w:rsidR="00E20E16" w:rsidRPr="00C76ADD" w:rsidRDefault="00224488" w:rsidP="00C76ADD">
      <w:pPr>
        <w:pStyle w:val="topleveltext"/>
        <w:spacing w:before="0" w:beforeAutospacing="0" w:after="0" w:afterAutospacing="0"/>
      </w:pPr>
      <w:r w:rsidRPr="00C76ADD">
        <w:t>   </w:t>
      </w:r>
    </w:p>
    <w:p w14:paraId="0D269E40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 Ответственное лицо, принявшее </w:t>
      </w:r>
      <w:r w:rsidRPr="00C76ADD">
        <w:rPr>
          <w:rStyle w:val="match"/>
        </w:rPr>
        <w:t>объект</w:t>
      </w:r>
      <w:r w:rsidRPr="00C76ADD">
        <w:t xml:space="preserve"> на хранение: </w:t>
      </w:r>
    </w:p>
    <w:p w14:paraId="1D91BBAB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_________________             ________________________________ </w:t>
      </w:r>
    </w:p>
    <w:p w14:paraId="7AD94E5B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lastRenderedPageBreak/>
        <w:t xml:space="preserve">    (подпись)                        (Ф.И.О., должность) </w:t>
      </w:r>
    </w:p>
    <w:p w14:paraId="7DA004F2" w14:textId="77777777" w:rsidR="00E20E16" w:rsidRPr="00C76ADD" w:rsidRDefault="00224488" w:rsidP="00C76ADD">
      <w:pPr>
        <w:pStyle w:val="topleveltext"/>
        <w:spacing w:before="0" w:beforeAutospacing="0" w:after="0" w:afterAutospacing="0"/>
      </w:pPr>
      <w:r w:rsidRPr="00C76ADD">
        <w:t>    </w:t>
      </w:r>
    </w:p>
    <w:p w14:paraId="7EEABCE9" w14:textId="77777777" w:rsidR="00224488" w:rsidRPr="00C76ADD" w:rsidRDefault="00224488" w:rsidP="00C76ADD">
      <w:pPr>
        <w:pStyle w:val="topleveltext"/>
        <w:spacing w:before="0" w:beforeAutospacing="0" w:after="0" w:afterAutospacing="0"/>
        <w:ind w:firstLine="708"/>
      </w:pPr>
      <w:r w:rsidRPr="00C76ADD">
        <w:t xml:space="preserve">Акт составлен в 3 экземплярах и передан в: </w:t>
      </w:r>
    </w:p>
    <w:p w14:paraId="0E5E205F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___________________________________________________________________________ </w:t>
      </w:r>
    </w:p>
    <w:p w14:paraId="4C0C9B60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         (наименование предприятия, принявшего </w:t>
      </w:r>
      <w:r w:rsidRPr="00C76ADD">
        <w:rPr>
          <w:rStyle w:val="match"/>
        </w:rPr>
        <w:t>объект</w:t>
      </w:r>
      <w:r w:rsidRPr="00C76ADD">
        <w:t xml:space="preserve"> на хранение) </w:t>
      </w:r>
    </w:p>
    <w:p w14:paraId="1AB19AED" w14:textId="77777777" w:rsidR="00E20E16" w:rsidRPr="00C76ADD" w:rsidRDefault="00224488" w:rsidP="00C76ADD">
      <w:pPr>
        <w:pStyle w:val="topleveltext"/>
        <w:spacing w:before="0" w:beforeAutospacing="0" w:after="0" w:afterAutospacing="0"/>
      </w:pPr>
      <w:r w:rsidRPr="00C76ADD">
        <w:t>   </w:t>
      </w:r>
    </w:p>
    <w:p w14:paraId="2A9142E7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 - владельцу </w:t>
      </w:r>
      <w:r w:rsidRPr="00C76ADD">
        <w:rPr>
          <w:rStyle w:val="match"/>
        </w:rPr>
        <w:t>объекта</w:t>
      </w:r>
      <w:r w:rsidRPr="00C76ADD">
        <w:t xml:space="preserve"> (если </w:t>
      </w:r>
      <w:r w:rsidRPr="00C76ADD">
        <w:rPr>
          <w:rStyle w:val="match"/>
        </w:rPr>
        <w:t>установлен</w:t>
      </w:r>
      <w:r w:rsidRPr="00C76ADD">
        <w:t xml:space="preserve">) или его законному представителю. </w:t>
      </w:r>
    </w:p>
    <w:p w14:paraId="21C0525D" w14:textId="77777777" w:rsidR="00E20E16" w:rsidRPr="00C76ADD" w:rsidRDefault="00224488" w:rsidP="00C76ADD">
      <w:pPr>
        <w:pStyle w:val="topleveltext"/>
        <w:spacing w:before="0" w:beforeAutospacing="0" w:after="0" w:afterAutospacing="0"/>
      </w:pPr>
      <w:r w:rsidRPr="00C76ADD">
        <w:t>    </w:t>
      </w:r>
    </w:p>
    <w:p w14:paraId="6A248755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С актом ознакомлен: </w:t>
      </w:r>
    </w:p>
    <w:p w14:paraId="1668C802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___________________________________________________________________________ </w:t>
      </w:r>
    </w:p>
    <w:p w14:paraId="4CCDBF6E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                (владелец </w:t>
      </w:r>
      <w:r w:rsidRPr="00C76ADD">
        <w:rPr>
          <w:rStyle w:val="match"/>
        </w:rPr>
        <w:t>самовольной</w:t>
      </w:r>
      <w:r w:rsidRPr="00C76ADD">
        <w:t xml:space="preserve"> постройки (</w:t>
      </w:r>
      <w:r w:rsidRPr="00C76ADD">
        <w:rPr>
          <w:rStyle w:val="match"/>
        </w:rPr>
        <w:t>объекта</w:t>
      </w:r>
      <w:r w:rsidRPr="00C76ADD">
        <w:t xml:space="preserve">)) </w:t>
      </w:r>
    </w:p>
    <w:p w14:paraId="0C35BC7A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_________________             ________________________________ </w:t>
      </w:r>
    </w:p>
    <w:p w14:paraId="048C3BD0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    (подпись)                              (Ф.И.О.) </w:t>
      </w:r>
    </w:p>
    <w:p w14:paraId="12DF437A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__________________________________________________: </w:t>
      </w:r>
    </w:p>
    <w:p w14:paraId="1A2C598B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_________________ </w:t>
      </w:r>
    </w:p>
    <w:p w14:paraId="3273E225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    (подпись)             (Ф.И.О., должность) </w:t>
      </w:r>
    </w:p>
    <w:p w14:paraId="22B76535" w14:textId="77777777" w:rsidR="00E20E16" w:rsidRPr="00C76ADD" w:rsidRDefault="00224488" w:rsidP="00C76ADD">
      <w:pPr>
        <w:pStyle w:val="topleveltext"/>
        <w:spacing w:before="0" w:beforeAutospacing="0" w:after="0" w:afterAutospacing="0"/>
      </w:pPr>
      <w:r w:rsidRPr="00C76ADD">
        <w:t>    </w:t>
      </w:r>
    </w:p>
    <w:p w14:paraId="70B26BD5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>Представитель   уполномоченной   организации,  осуществляющей  </w:t>
      </w:r>
      <w:r w:rsidRPr="00C76ADD">
        <w:rPr>
          <w:rStyle w:val="match"/>
        </w:rPr>
        <w:t>демонтаж</w:t>
      </w:r>
      <w:r w:rsidRPr="00C76ADD">
        <w:t xml:space="preserve"> </w:t>
      </w:r>
    </w:p>
    <w:p w14:paraId="07DFB275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rPr>
          <w:rStyle w:val="match"/>
        </w:rPr>
        <w:t>самовольно</w:t>
      </w:r>
      <w:r w:rsidRPr="00C76ADD">
        <w:t xml:space="preserve"> </w:t>
      </w:r>
      <w:r w:rsidRPr="00C76ADD">
        <w:rPr>
          <w:rStyle w:val="match"/>
        </w:rPr>
        <w:t>установленного</w:t>
      </w:r>
      <w:r w:rsidRPr="00C76ADD">
        <w:t xml:space="preserve"> и </w:t>
      </w:r>
      <w:r w:rsidRPr="00C76ADD">
        <w:rPr>
          <w:rStyle w:val="match"/>
        </w:rPr>
        <w:t>незаконно</w:t>
      </w:r>
      <w:r w:rsidRPr="00C76ADD">
        <w:t xml:space="preserve"> </w:t>
      </w:r>
      <w:r w:rsidRPr="00C76ADD">
        <w:rPr>
          <w:rStyle w:val="match"/>
        </w:rPr>
        <w:t>размещенного</w:t>
      </w:r>
      <w:r w:rsidRPr="00C76ADD">
        <w:t xml:space="preserve"> </w:t>
      </w:r>
      <w:r w:rsidRPr="00C76ADD">
        <w:rPr>
          <w:rStyle w:val="match"/>
        </w:rPr>
        <w:t>объекта</w:t>
      </w:r>
      <w:r w:rsidRPr="00C76ADD">
        <w:t xml:space="preserve">: </w:t>
      </w:r>
    </w:p>
    <w:p w14:paraId="2BCDF185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_________________             ________________________________ </w:t>
      </w:r>
    </w:p>
    <w:p w14:paraId="16B74BF1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    (подпись)                              (Ф.И.О.) </w:t>
      </w:r>
    </w:p>
    <w:p w14:paraId="10E9211D" w14:textId="77777777" w:rsidR="00E20E16" w:rsidRPr="00C76ADD" w:rsidRDefault="00224488" w:rsidP="00C76ADD">
      <w:pPr>
        <w:pStyle w:val="topleveltext"/>
        <w:spacing w:before="0" w:beforeAutospacing="0" w:after="0" w:afterAutospacing="0"/>
      </w:pPr>
      <w:r w:rsidRPr="00C76ADD">
        <w:t>   </w:t>
      </w:r>
    </w:p>
    <w:p w14:paraId="5AA810BA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t xml:space="preserve"> Представитель  уполномоченной  организации,  осуществляющей </w:t>
      </w:r>
      <w:r w:rsidRPr="00C76ADD">
        <w:rPr>
          <w:rStyle w:val="match"/>
        </w:rPr>
        <w:t>перемещение</w:t>
      </w:r>
      <w:r w:rsidRPr="00C76ADD">
        <w:t xml:space="preserve"> </w:t>
      </w:r>
    </w:p>
    <w:p w14:paraId="7C969C70" w14:textId="77777777" w:rsidR="00224488" w:rsidRPr="00C76ADD" w:rsidRDefault="00224488" w:rsidP="00C76ADD">
      <w:pPr>
        <w:pStyle w:val="topleveltext"/>
        <w:spacing w:before="0" w:beforeAutospacing="0" w:after="0" w:afterAutospacing="0"/>
      </w:pPr>
      <w:r w:rsidRPr="00C76ADD">
        <w:rPr>
          <w:rStyle w:val="match"/>
        </w:rPr>
        <w:t>самовольно</w:t>
      </w:r>
      <w:r w:rsidRPr="00C76ADD">
        <w:t xml:space="preserve"> </w:t>
      </w:r>
      <w:r w:rsidRPr="00C76ADD">
        <w:rPr>
          <w:rStyle w:val="match"/>
        </w:rPr>
        <w:t>установленного</w:t>
      </w:r>
      <w:r w:rsidRPr="00C76ADD">
        <w:t xml:space="preserve"> и </w:t>
      </w:r>
      <w:r w:rsidRPr="00C76ADD">
        <w:rPr>
          <w:rStyle w:val="match"/>
        </w:rPr>
        <w:t>незаконно</w:t>
      </w:r>
      <w:r w:rsidRPr="00C76ADD">
        <w:t xml:space="preserve"> </w:t>
      </w:r>
      <w:r w:rsidRPr="00C76ADD">
        <w:rPr>
          <w:rStyle w:val="match"/>
        </w:rPr>
        <w:t>размещенного</w:t>
      </w:r>
      <w:r w:rsidRPr="00C76ADD">
        <w:t xml:space="preserve"> </w:t>
      </w:r>
      <w:r w:rsidRPr="00C76ADD">
        <w:rPr>
          <w:rStyle w:val="match"/>
        </w:rPr>
        <w:t>объекта</w:t>
      </w:r>
      <w:r w:rsidRPr="00C76ADD">
        <w:t xml:space="preserve">: </w:t>
      </w:r>
    </w:p>
    <w:p w14:paraId="38FC71F8" w14:textId="77777777" w:rsidR="00E20E16" w:rsidRPr="00C76ADD" w:rsidRDefault="00E20E16" w:rsidP="00C76ADD">
      <w:pPr>
        <w:pStyle w:val="topleveltext"/>
        <w:spacing w:before="0" w:beforeAutospacing="0" w:after="0" w:afterAutospacing="0"/>
      </w:pPr>
      <w:r w:rsidRPr="00C76ADD">
        <w:t xml:space="preserve">_________________             ________________________________ </w:t>
      </w:r>
    </w:p>
    <w:p w14:paraId="47AD058B" w14:textId="77777777" w:rsidR="00E20E16" w:rsidRPr="00C76ADD" w:rsidRDefault="00E20E16" w:rsidP="00C76ADD">
      <w:pPr>
        <w:pStyle w:val="topleveltext"/>
        <w:spacing w:before="0" w:beforeAutospacing="0" w:after="0" w:afterAutospacing="0"/>
      </w:pPr>
      <w:r w:rsidRPr="00C76ADD">
        <w:t xml:space="preserve">    (подпись)                              (Ф.И.О.) </w:t>
      </w:r>
    </w:p>
    <w:p w14:paraId="53BA8627" w14:textId="77777777" w:rsidR="00301958" w:rsidRPr="00C76ADD" w:rsidRDefault="00301958" w:rsidP="00C76ADD">
      <w:pPr>
        <w:pStyle w:val="a5"/>
        <w:spacing w:line="240" w:lineRule="auto"/>
        <w:ind w:left="0" w:firstLine="567"/>
        <w:jc w:val="both"/>
      </w:pPr>
    </w:p>
    <w:p w14:paraId="35B96C25" w14:textId="77777777" w:rsidR="00013320" w:rsidRPr="00C76ADD" w:rsidRDefault="00013320" w:rsidP="00C76ADD">
      <w:pPr>
        <w:pStyle w:val="a5"/>
        <w:spacing w:line="240" w:lineRule="auto"/>
        <w:ind w:left="0" w:firstLine="567"/>
        <w:jc w:val="both"/>
      </w:pPr>
    </w:p>
    <w:p w14:paraId="0F4327D6" w14:textId="77777777" w:rsidR="00B92CE2" w:rsidRDefault="00B92CE2" w:rsidP="00C76ADD">
      <w:pPr>
        <w:spacing w:line="240" w:lineRule="auto"/>
      </w:pPr>
    </w:p>
    <w:p w14:paraId="2576A973" w14:textId="2874F42C" w:rsidR="00013320" w:rsidRPr="00C76ADD" w:rsidRDefault="00B92CE2" w:rsidP="00B92CE2">
      <w:pPr>
        <w:tabs>
          <w:tab w:val="left" w:pos="4365"/>
        </w:tabs>
        <w:spacing w:line="240" w:lineRule="auto"/>
      </w:pPr>
      <w:r>
        <w:tab/>
      </w:r>
    </w:p>
    <w:sectPr w:rsidR="00013320" w:rsidRPr="00C76ADD" w:rsidSect="00B92CE2">
      <w:headerReference w:type="default" r:id="rId12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D3178" w14:textId="77777777" w:rsidR="009931C3" w:rsidRDefault="009931C3" w:rsidP="00C76ADD">
      <w:pPr>
        <w:spacing w:after="0" w:line="240" w:lineRule="auto"/>
      </w:pPr>
      <w:r>
        <w:separator/>
      </w:r>
    </w:p>
  </w:endnote>
  <w:endnote w:type="continuationSeparator" w:id="0">
    <w:p w14:paraId="151A8B0A" w14:textId="77777777" w:rsidR="009931C3" w:rsidRDefault="009931C3" w:rsidP="00C7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160B2" w14:textId="77777777" w:rsidR="009931C3" w:rsidRDefault="009931C3" w:rsidP="00C76ADD">
      <w:pPr>
        <w:spacing w:after="0" w:line="240" w:lineRule="auto"/>
      </w:pPr>
      <w:r>
        <w:separator/>
      </w:r>
    </w:p>
  </w:footnote>
  <w:footnote w:type="continuationSeparator" w:id="0">
    <w:p w14:paraId="109BC070" w14:textId="77777777" w:rsidR="009931C3" w:rsidRDefault="009931C3" w:rsidP="00C7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6793" w14:textId="037A411E" w:rsidR="00C76ADD" w:rsidRDefault="00C76ADD">
    <w:pPr>
      <w:pStyle w:val="aa"/>
      <w:jc w:val="center"/>
    </w:pPr>
  </w:p>
  <w:p w14:paraId="1E8ABD39" w14:textId="77777777" w:rsidR="00C76ADD" w:rsidRDefault="00C76AD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8719533"/>
      <w:docPartObj>
        <w:docPartGallery w:val="Page Numbers (Top of Page)"/>
        <w:docPartUnique/>
      </w:docPartObj>
    </w:sdtPr>
    <w:sdtEndPr/>
    <w:sdtContent>
      <w:p w14:paraId="44DE6858" w14:textId="30D4478D" w:rsidR="00C76ADD" w:rsidRDefault="00C76A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B070A7" w14:textId="77777777" w:rsidR="00C76ADD" w:rsidRDefault="00C76AD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6F34" w14:textId="65D3058C" w:rsidR="00C76ADD" w:rsidRDefault="00C76ADD">
    <w:pPr>
      <w:pStyle w:val="aa"/>
      <w:jc w:val="center"/>
    </w:pPr>
  </w:p>
  <w:p w14:paraId="5F802997" w14:textId="77777777" w:rsidR="00C76ADD" w:rsidRDefault="00C76ADD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EA2B" w14:textId="317A10EF" w:rsidR="00B92CE2" w:rsidRDefault="00B92CE2">
    <w:pPr>
      <w:pStyle w:val="aa"/>
      <w:jc w:val="center"/>
    </w:pPr>
  </w:p>
  <w:p w14:paraId="4F824E35" w14:textId="77777777" w:rsidR="00B92CE2" w:rsidRDefault="00B92CE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03D7"/>
    <w:multiLevelType w:val="multilevel"/>
    <w:tmpl w:val="0EC8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15CB9"/>
    <w:multiLevelType w:val="multilevel"/>
    <w:tmpl w:val="ECB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E351C"/>
    <w:multiLevelType w:val="multilevel"/>
    <w:tmpl w:val="40F0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8F48FD"/>
    <w:multiLevelType w:val="multilevel"/>
    <w:tmpl w:val="BD32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B2398E"/>
    <w:multiLevelType w:val="multilevel"/>
    <w:tmpl w:val="97AC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B40768"/>
    <w:multiLevelType w:val="multilevel"/>
    <w:tmpl w:val="ABF2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9E2C15"/>
    <w:multiLevelType w:val="multilevel"/>
    <w:tmpl w:val="C2F2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4C470C"/>
    <w:multiLevelType w:val="multilevel"/>
    <w:tmpl w:val="CFDE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81539E"/>
    <w:multiLevelType w:val="multilevel"/>
    <w:tmpl w:val="173E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5C576D"/>
    <w:multiLevelType w:val="multilevel"/>
    <w:tmpl w:val="4CA4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D55C00"/>
    <w:multiLevelType w:val="multilevel"/>
    <w:tmpl w:val="6BF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371E7A"/>
    <w:multiLevelType w:val="multilevel"/>
    <w:tmpl w:val="EB88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C5595D"/>
    <w:multiLevelType w:val="multilevel"/>
    <w:tmpl w:val="1868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1C4781"/>
    <w:multiLevelType w:val="hybridMultilevel"/>
    <w:tmpl w:val="662E7020"/>
    <w:lvl w:ilvl="0" w:tplc="6D3E8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3F5423E"/>
    <w:multiLevelType w:val="multilevel"/>
    <w:tmpl w:val="20D2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2D7B74"/>
    <w:multiLevelType w:val="multilevel"/>
    <w:tmpl w:val="BA16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15"/>
  </w:num>
  <w:num w:numId="6">
    <w:abstractNumId w:val="0"/>
  </w:num>
  <w:num w:numId="7">
    <w:abstractNumId w:val="4"/>
  </w:num>
  <w:num w:numId="8">
    <w:abstractNumId w:val="6"/>
  </w:num>
  <w:num w:numId="9">
    <w:abstractNumId w:val="3"/>
  </w:num>
  <w:num w:numId="10">
    <w:abstractNumId w:val="12"/>
  </w:num>
  <w:num w:numId="11">
    <w:abstractNumId w:val="2"/>
  </w:num>
  <w:num w:numId="12">
    <w:abstractNumId w:val="14"/>
  </w:num>
  <w:num w:numId="13">
    <w:abstractNumId w:val="9"/>
  </w:num>
  <w:num w:numId="14">
    <w:abstractNumId w:val="11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64"/>
    <w:rsid w:val="00013320"/>
    <w:rsid w:val="00174845"/>
    <w:rsid w:val="001A6265"/>
    <w:rsid w:val="001C0B8F"/>
    <w:rsid w:val="001D105F"/>
    <w:rsid w:val="00224488"/>
    <w:rsid w:val="002D253B"/>
    <w:rsid w:val="00301958"/>
    <w:rsid w:val="00304C28"/>
    <w:rsid w:val="00393E7F"/>
    <w:rsid w:val="003A7440"/>
    <w:rsid w:val="003F754C"/>
    <w:rsid w:val="0046664B"/>
    <w:rsid w:val="004D2E19"/>
    <w:rsid w:val="004D314B"/>
    <w:rsid w:val="00565081"/>
    <w:rsid w:val="00585040"/>
    <w:rsid w:val="005972CE"/>
    <w:rsid w:val="00597933"/>
    <w:rsid w:val="005B7B8E"/>
    <w:rsid w:val="005C54D3"/>
    <w:rsid w:val="00683E32"/>
    <w:rsid w:val="006F60F0"/>
    <w:rsid w:val="0071735F"/>
    <w:rsid w:val="00734EC6"/>
    <w:rsid w:val="007A07E4"/>
    <w:rsid w:val="00811D9F"/>
    <w:rsid w:val="00812587"/>
    <w:rsid w:val="008A6303"/>
    <w:rsid w:val="0091491F"/>
    <w:rsid w:val="00955DAD"/>
    <w:rsid w:val="009931C3"/>
    <w:rsid w:val="009D206D"/>
    <w:rsid w:val="00A62618"/>
    <w:rsid w:val="00A6561C"/>
    <w:rsid w:val="00B92CE2"/>
    <w:rsid w:val="00B93364"/>
    <w:rsid w:val="00BA0A9A"/>
    <w:rsid w:val="00BA5C4E"/>
    <w:rsid w:val="00BF756E"/>
    <w:rsid w:val="00C41A79"/>
    <w:rsid w:val="00C76ADD"/>
    <w:rsid w:val="00C84E80"/>
    <w:rsid w:val="00CE7830"/>
    <w:rsid w:val="00CF3EF9"/>
    <w:rsid w:val="00D2183A"/>
    <w:rsid w:val="00D31420"/>
    <w:rsid w:val="00D669AE"/>
    <w:rsid w:val="00DA5E7D"/>
    <w:rsid w:val="00DD529F"/>
    <w:rsid w:val="00E20E16"/>
    <w:rsid w:val="00E75968"/>
    <w:rsid w:val="00ED1CFB"/>
    <w:rsid w:val="00EE3E1A"/>
    <w:rsid w:val="00F425D2"/>
    <w:rsid w:val="00F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6C7E"/>
  <w15:chartTrackingRefBased/>
  <w15:docId w15:val="{700ACFCA-8861-4AF0-85BA-7CFE782D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33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933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3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33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364"/>
    <w:rPr>
      <w:b/>
      <w:bCs/>
    </w:rPr>
  </w:style>
  <w:style w:type="paragraph" w:styleId="a5">
    <w:name w:val="List Paragraph"/>
    <w:basedOn w:val="a"/>
    <w:uiPriority w:val="34"/>
    <w:qFormat/>
    <w:rsid w:val="00B93364"/>
    <w:pPr>
      <w:ind w:left="720"/>
      <w:contextualSpacing/>
    </w:pPr>
  </w:style>
  <w:style w:type="character" w:styleId="a6">
    <w:name w:val="Subtle Reference"/>
    <w:basedOn w:val="a0"/>
    <w:uiPriority w:val="31"/>
    <w:qFormat/>
    <w:rsid w:val="00B93364"/>
    <w:rPr>
      <w:smallCaps/>
      <w:color w:val="5A5A5A" w:themeColor="text1" w:themeTint="A5"/>
    </w:rPr>
  </w:style>
  <w:style w:type="character" w:styleId="a7">
    <w:name w:val="Book Title"/>
    <w:basedOn w:val="a0"/>
    <w:uiPriority w:val="33"/>
    <w:qFormat/>
    <w:rsid w:val="00B93364"/>
    <w:rPr>
      <w:b/>
      <w:bCs/>
      <w:i/>
      <w:iCs/>
      <w:spacing w:val="5"/>
    </w:rPr>
  </w:style>
  <w:style w:type="paragraph" w:customStyle="1" w:styleId="headertext">
    <w:name w:val="headertext"/>
    <w:basedOn w:val="a"/>
    <w:rsid w:val="0022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224488"/>
  </w:style>
  <w:style w:type="paragraph" w:customStyle="1" w:styleId="formattext">
    <w:name w:val="formattext"/>
    <w:basedOn w:val="a"/>
    <w:rsid w:val="0022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24488"/>
    <w:rPr>
      <w:color w:val="0000FF"/>
      <w:u w:val="single"/>
    </w:rPr>
  </w:style>
  <w:style w:type="paragraph" w:customStyle="1" w:styleId="topleveltext">
    <w:name w:val="topleveltext"/>
    <w:basedOn w:val="a"/>
    <w:rsid w:val="0022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A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13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33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7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76ADD"/>
  </w:style>
  <w:style w:type="paragraph" w:styleId="ac">
    <w:name w:val="footer"/>
    <w:basedOn w:val="a"/>
    <w:link w:val="ad"/>
    <w:uiPriority w:val="99"/>
    <w:unhideWhenUsed/>
    <w:rsid w:val="00C7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76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27690&amp;mark=000000000000000000000000000000000000000000000000007D20K3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kodeks://link/d?nd=570852553&amp;mark=00000000000000000000000000000000000000000000000000TKV7MT" TargetMode="Externa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4203</Words>
  <Characters>23959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2025-11-24T11:00:00Z</cp:lastPrinted>
  <dcterms:created xsi:type="dcterms:W3CDTF">2025-11-24T11:01:00Z</dcterms:created>
  <dcterms:modified xsi:type="dcterms:W3CDTF">2025-11-25T12:16:00Z</dcterms:modified>
</cp:coreProperties>
</file>